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309"/>
        <w:gridCol w:w="4111"/>
      </w:tblGrid>
      <w:tr w:rsidR="00895A23" w14:paraId="7060860D" w14:textId="77777777" w:rsidTr="007C5134">
        <w:tc>
          <w:tcPr>
            <w:tcW w:w="5070" w:type="dxa"/>
          </w:tcPr>
          <w:p w14:paraId="23834787" w14:textId="2BDDC78D" w:rsidR="00895A23" w:rsidRPr="00895A23" w:rsidRDefault="00895A23" w:rsidP="005A7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24C87CDD" w14:textId="602625B5" w:rsidR="00895A23" w:rsidRDefault="00895A23" w:rsidP="005A7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D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комитета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молодежной политике</w:t>
            </w:r>
            <w:r w:rsidRPr="00712D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Администрации города Иванова</w:t>
            </w:r>
          </w:p>
          <w:p w14:paraId="32817D40" w14:textId="77777777" w:rsidR="00895A23" w:rsidRDefault="00895A23" w:rsidP="00895A2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A6AEBD9" w14:textId="1AA925BB" w:rsidR="00895A23" w:rsidRPr="00712DEB" w:rsidRDefault="00895A23" w:rsidP="005A7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________________</w:t>
            </w:r>
            <w:r w:rsidRPr="00712DEB"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F497D" w:themeColor="text2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Мокеев</w:t>
            </w:r>
            <w:proofErr w:type="spellEnd"/>
          </w:p>
          <w:p w14:paraId="32E6BB33" w14:textId="77777777" w:rsidR="00895A23" w:rsidRDefault="00895A23" w:rsidP="00BF5D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A8656C" w14:textId="77777777" w:rsidR="00895A23" w:rsidRDefault="00895A23" w:rsidP="00BF5D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9" w:type="dxa"/>
          </w:tcPr>
          <w:p w14:paraId="4F47CE87" w14:textId="77777777" w:rsidR="00895A23" w:rsidRPr="009B30FA" w:rsidRDefault="00895A23" w:rsidP="00BF5D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CAF945" w14:textId="611B00AA" w:rsidR="00895A23" w:rsidRPr="009B30FA" w:rsidRDefault="005A7088" w:rsidP="005A7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14:paraId="55C998F1" w14:textId="04F6BD1D" w:rsidR="00895A23" w:rsidRDefault="00895A23" w:rsidP="005A7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0FA">
              <w:rPr>
                <w:rFonts w:ascii="Times New Roman" w:hAnsi="Times New Roman" w:cs="Times New Roman"/>
                <w:bCs/>
                <w:sz w:val="24"/>
                <w:szCs w:val="24"/>
              </w:rPr>
              <w:t>приказ</w:t>
            </w:r>
            <w:r w:rsidR="005A7088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9B3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30FA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 города Иванова</w:t>
            </w:r>
          </w:p>
          <w:p w14:paraId="7314866C" w14:textId="77777777" w:rsidR="00895A23" w:rsidRDefault="00895A23" w:rsidP="00895A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FD3D54" w14:textId="535E8BC6" w:rsidR="00895A23" w:rsidRPr="005F3A73" w:rsidRDefault="007C5134" w:rsidP="007C51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="00895A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18.12.2025</w:t>
            </w:r>
            <w:r w:rsidR="00895A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686</w:t>
            </w:r>
          </w:p>
          <w:p w14:paraId="5B2688F2" w14:textId="77777777" w:rsidR="00895A23" w:rsidRDefault="00895A23" w:rsidP="00895A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038E45" w14:textId="77777777" w:rsidR="00895A23" w:rsidRPr="009B30FA" w:rsidRDefault="00895A23" w:rsidP="00895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7EEB81" w14:textId="77777777" w:rsidR="00320E79" w:rsidRPr="00801D18" w:rsidRDefault="00D57B6F" w:rsidP="00801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20E79" w:rsidRPr="00801D1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B1D76A0" w14:textId="27510A03" w:rsidR="00320E79" w:rsidRPr="003D5B04" w:rsidRDefault="00320E79" w:rsidP="00801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D18">
        <w:rPr>
          <w:rFonts w:ascii="Times New Roman" w:hAnsi="Times New Roman" w:cs="Times New Roman"/>
          <w:b/>
          <w:sz w:val="24"/>
          <w:szCs w:val="24"/>
        </w:rPr>
        <w:t>о городском</w:t>
      </w:r>
      <w:r w:rsidR="006735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1D18">
        <w:rPr>
          <w:rFonts w:ascii="Times New Roman" w:hAnsi="Times New Roman" w:cs="Times New Roman"/>
          <w:b/>
          <w:sz w:val="24"/>
          <w:szCs w:val="24"/>
        </w:rPr>
        <w:t>конкурсе</w:t>
      </w:r>
      <w:r w:rsidR="00CF6D8D" w:rsidRPr="00801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D8D" w:rsidRPr="003D5B04">
        <w:rPr>
          <w:rFonts w:ascii="Times New Roman" w:hAnsi="Times New Roman" w:cs="Times New Roman"/>
          <w:b/>
          <w:sz w:val="24"/>
          <w:szCs w:val="24"/>
        </w:rPr>
        <w:t>видеороликов</w:t>
      </w:r>
      <w:r w:rsidR="00163AA4" w:rsidRPr="003D5B04">
        <w:rPr>
          <w:rFonts w:ascii="Times New Roman" w:hAnsi="Times New Roman" w:cs="Times New Roman"/>
          <w:b/>
          <w:sz w:val="24"/>
          <w:szCs w:val="24"/>
        </w:rPr>
        <w:t xml:space="preserve"> и электронных стенгазет</w:t>
      </w:r>
    </w:p>
    <w:p w14:paraId="445CABE5" w14:textId="0FE002B1" w:rsidR="00320E79" w:rsidRPr="00801D18" w:rsidRDefault="00320E79" w:rsidP="00801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B04">
        <w:rPr>
          <w:rFonts w:ascii="Times New Roman" w:hAnsi="Times New Roman" w:cs="Times New Roman"/>
          <w:b/>
          <w:sz w:val="24"/>
          <w:szCs w:val="24"/>
        </w:rPr>
        <w:t>«</w:t>
      </w:r>
      <w:r w:rsidR="00CF6D8D" w:rsidRPr="003D5B04">
        <w:rPr>
          <w:rFonts w:ascii="Times New Roman" w:hAnsi="Times New Roman" w:cs="Times New Roman"/>
          <w:b/>
          <w:sz w:val="24"/>
          <w:szCs w:val="24"/>
        </w:rPr>
        <w:t>Дорога жизни</w:t>
      </w:r>
      <w:r w:rsidRPr="003D5B04">
        <w:rPr>
          <w:rFonts w:ascii="Times New Roman" w:hAnsi="Times New Roman" w:cs="Times New Roman"/>
          <w:b/>
          <w:sz w:val="24"/>
          <w:szCs w:val="24"/>
        </w:rPr>
        <w:t>»</w:t>
      </w:r>
      <w:r w:rsidR="00943101" w:rsidRPr="003D5B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97AFA" w:rsidRPr="003D5B04">
        <w:rPr>
          <w:rFonts w:ascii="Times New Roman" w:hAnsi="Times New Roman" w:cs="Times New Roman"/>
          <w:b/>
          <w:sz w:val="24"/>
          <w:szCs w:val="24"/>
        </w:rPr>
        <w:t>посвящ</w:t>
      </w:r>
      <w:r w:rsidR="00895A23" w:rsidRPr="003D5B04">
        <w:rPr>
          <w:rFonts w:ascii="Times New Roman" w:hAnsi="Times New Roman" w:cs="Times New Roman"/>
          <w:b/>
          <w:sz w:val="24"/>
          <w:szCs w:val="24"/>
        </w:rPr>
        <w:t>е</w:t>
      </w:r>
      <w:r w:rsidR="00997AFA" w:rsidRPr="003D5B04">
        <w:rPr>
          <w:rFonts w:ascii="Times New Roman" w:hAnsi="Times New Roman" w:cs="Times New Roman"/>
          <w:b/>
          <w:sz w:val="24"/>
          <w:szCs w:val="24"/>
        </w:rPr>
        <w:t>нном</w:t>
      </w:r>
      <w:r w:rsidR="00943101" w:rsidRPr="003D5B04">
        <w:rPr>
          <w:rFonts w:ascii="Times New Roman" w:hAnsi="Times New Roman" w:cs="Times New Roman"/>
          <w:b/>
          <w:sz w:val="24"/>
          <w:szCs w:val="24"/>
        </w:rPr>
        <w:t xml:space="preserve"> Дню снятия блокады Ленинграда</w:t>
      </w:r>
    </w:p>
    <w:p w14:paraId="323B4CE1" w14:textId="77777777" w:rsidR="00320E79" w:rsidRDefault="00320E79" w:rsidP="00801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121AA" w14:textId="77777777" w:rsidR="00320E79" w:rsidRPr="00895A23" w:rsidRDefault="00320E79" w:rsidP="00895A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2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943101" w:rsidRPr="00895A23">
        <w:rPr>
          <w:rFonts w:ascii="Times New Roman" w:hAnsi="Times New Roman" w:cs="Times New Roman"/>
          <w:b/>
          <w:sz w:val="24"/>
          <w:szCs w:val="24"/>
        </w:rPr>
        <w:t>:</w:t>
      </w:r>
    </w:p>
    <w:p w14:paraId="4E754D00" w14:textId="2230A2F0" w:rsidR="00320E79" w:rsidRPr="00895A23" w:rsidRDefault="00320E79" w:rsidP="00C6442A">
      <w:pPr>
        <w:pStyle w:val="a4"/>
        <w:numPr>
          <w:ilvl w:val="1"/>
          <w:numId w:val="5"/>
        </w:numPr>
        <w:tabs>
          <w:tab w:val="left" w:pos="993"/>
        </w:tabs>
        <w:suppressAutoHyphens/>
        <w:ind w:left="0" w:firstLine="567"/>
        <w:jc w:val="both"/>
      </w:pPr>
      <w:r w:rsidRPr="00895A23">
        <w:t>Настоящее положение определяет цели, задачи, порядок и сроки проведения городского конкурса</w:t>
      </w:r>
      <w:r w:rsidR="00CF6D8D" w:rsidRPr="00895A23">
        <w:t xml:space="preserve"> видеороликов</w:t>
      </w:r>
      <w:r w:rsidR="00F433B0">
        <w:t xml:space="preserve"> и электронных стенгазет</w:t>
      </w:r>
      <w:r w:rsidRPr="00895A23">
        <w:t xml:space="preserve"> «</w:t>
      </w:r>
      <w:r w:rsidR="00CF6D8D" w:rsidRPr="00895A23">
        <w:t>Дорога жизни</w:t>
      </w:r>
      <w:r w:rsidRPr="00895A23">
        <w:t>»</w:t>
      </w:r>
      <w:r w:rsidR="00943101" w:rsidRPr="00895A23">
        <w:t xml:space="preserve">, </w:t>
      </w:r>
      <w:r w:rsidR="00997AFA" w:rsidRPr="00895A23">
        <w:t>посвящ</w:t>
      </w:r>
      <w:r w:rsidR="00895A23">
        <w:t>е</w:t>
      </w:r>
      <w:r w:rsidR="00997AFA" w:rsidRPr="00895A23">
        <w:t>нного</w:t>
      </w:r>
      <w:r w:rsidR="00943101" w:rsidRPr="00895A23">
        <w:t xml:space="preserve"> Дню снятия блокады Ленинграда</w:t>
      </w:r>
      <w:r w:rsidR="00291348" w:rsidRPr="00895A23">
        <w:t xml:space="preserve"> </w:t>
      </w:r>
      <w:r w:rsidRPr="00895A23">
        <w:t xml:space="preserve">(далее </w:t>
      </w:r>
      <w:r w:rsidR="0041234F" w:rsidRPr="00895A23">
        <w:t xml:space="preserve">- </w:t>
      </w:r>
      <w:r w:rsidRPr="00895A23">
        <w:t>Конкурс).</w:t>
      </w:r>
    </w:p>
    <w:p w14:paraId="0517D577" w14:textId="5BB89D41" w:rsidR="003D0B87" w:rsidRPr="00895A23" w:rsidRDefault="00320E79" w:rsidP="00C6442A">
      <w:pPr>
        <w:pStyle w:val="a4"/>
        <w:numPr>
          <w:ilvl w:val="1"/>
          <w:numId w:val="5"/>
        </w:numPr>
        <w:tabs>
          <w:tab w:val="left" w:pos="993"/>
        </w:tabs>
        <w:suppressAutoHyphens/>
        <w:ind w:left="0" w:firstLine="567"/>
        <w:jc w:val="both"/>
      </w:pPr>
      <w:r w:rsidRPr="00895A23">
        <w:t xml:space="preserve">Конкурс проводится </w:t>
      </w:r>
      <w:r w:rsidR="0041234F" w:rsidRPr="00895A23">
        <w:t>м</w:t>
      </w:r>
      <w:r w:rsidRPr="00895A23">
        <w:t>униципальным бюджетным учреждением д</w:t>
      </w:r>
      <w:r w:rsidR="00943101" w:rsidRPr="00895A23">
        <w:t>ополнительного образования</w:t>
      </w:r>
      <w:r w:rsidR="00291348" w:rsidRPr="00895A23">
        <w:t xml:space="preserve"> Центром социальных компетенций «Притяжение»</w:t>
      </w:r>
      <w:r w:rsidR="00921F99" w:rsidRPr="00895A23">
        <w:t xml:space="preserve"> (далее МБУ </w:t>
      </w:r>
      <w:r w:rsidR="00291348" w:rsidRPr="00895A23">
        <w:t>ДО ЦСК «Притяжение»</w:t>
      </w:r>
      <w:r w:rsidR="00921F99" w:rsidRPr="00895A23">
        <w:t xml:space="preserve">) </w:t>
      </w:r>
      <w:r w:rsidRPr="00895A23">
        <w:t>при поддержке управления образования Администрации города Иванова</w:t>
      </w:r>
      <w:r w:rsidR="00BD2A9F" w:rsidRPr="00895A23">
        <w:t xml:space="preserve"> </w:t>
      </w:r>
      <w:r w:rsidR="00895A23">
        <w:br/>
        <w:t>и</w:t>
      </w:r>
      <w:r w:rsidR="00BD2A9F" w:rsidRPr="00895A23">
        <w:t xml:space="preserve"> комитет</w:t>
      </w:r>
      <w:r w:rsidR="00895A23">
        <w:t>а по</w:t>
      </w:r>
      <w:r w:rsidR="00BD2A9F" w:rsidRPr="00895A23">
        <w:t xml:space="preserve"> молодежной политик</w:t>
      </w:r>
      <w:r w:rsidR="00B13084" w:rsidRPr="00B13084">
        <w:t>е</w:t>
      </w:r>
      <w:r w:rsidR="00BD2A9F" w:rsidRPr="00895A23">
        <w:t xml:space="preserve"> </w:t>
      </w:r>
      <w:r w:rsidR="00895A23">
        <w:t xml:space="preserve">Администрации </w:t>
      </w:r>
      <w:r w:rsidR="00BD2A9F" w:rsidRPr="00895A23">
        <w:t>города Иванова.</w:t>
      </w:r>
    </w:p>
    <w:p w14:paraId="3C6A0DE5" w14:textId="77777777" w:rsidR="00BD2A9F" w:rsidRPr="00895A23" w:rsidRDefault="00320E79" w:rsidP="00C6442A">
      <w:pPr>
        <w:pStyle w:val="a4"/>
        <w:numPr>
          <w:ilvl w:val="1"/>
          <w:numId w:val="5"/>
        </w:numPr>
        <w:tabs>
          <w:tab w:val="left" w:pos="993"/>
        </w:tabs>
        <w:suppressAutoHyphens/>
        <w:ind w:left="0" w:firstLine="567"/>
        <w:jc w:val="both"/>
      </w:pPr>
      <w:r w:rsidRPr="00895A23">
        <w:t>Организационный комитет Конкурса</w:t>
      </w:r>
      <w:r w:rsidR="00BD2A9F" w:rsidRPr="00895A23">
        <w:t xml:space="preserve">: </w:t>
      </w:r>
      <w:bookmarkStart w:id="0" w:name="_GoBack"/>
      <w:bookmarkEnd w:id="0"/>
    </w:p>
    <w:p w14:paraId="34F96324" w14:textId="65A3E102" w:rsidR="00320E79" w:rsidRPr="00895A23" w:rsidRDefault="00BD2A9F" w:rsidP="00C6442A">
      <w:pPr>
        <w:tabs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A23">
        <w:rPr>
          <w:rFonts w:ascii="Times New Roman" w:hAnsi="Times New Roman" w:cs="Times New Roman"/>
          <w:sz w:val="24"/>
          <w:szCs w:val="24"/>
        </w:rPr>
        <w:t xml:space="preserve">- </w:t>
      </w:r>
      <w:r w:rsidR="00320E79" w:rsidRPr="00895A23">
        <w:rPr>
          <w:rFonts w:ascii="Times New Roman" w:hAnsi="Times New Roman" w:cs="Times New Roman"/>
          <w:sz w:val="24"/>
          <w:szCs w:val="24"/>
        </w:rPr>
        <w:t>формирует состав жюри</w:t>
      </w:r>
      <w:r w:rsidRPr="00895A23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320E79" w:rsidRPr="00895A23">
        <w:rPr>
          <w:rFonts w:ascii="Times New Roman" w:hAnsi="Times New Roman" w:cs="Times New Roman"/>
          <w:sz w:val="24"/>
          <w:szCs w:val="24"/>
        </w:rPr>
        <w:t>определяет победителей в каждой возрастной группе;</w:t>
      </w:r>
    </w:p>
    <w:p w14:paraId="6F9A7702" w14:textId="36AF622B" w:rsidR="00BD2A9F" w:rsidRPr="00895A23" w:rsidRDefault="00320E79" w:rsidP="00C6442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A23">
        <w:rPr>
          <w:rFonts w:ascii="Times New Roman" w:hAnsi="Times New Roman" w:cs="Times New Roman"/>
          <w:sz w:val="24"/>
          <w:szCs w:val="24"/>
        </w:rPr>
        <w:t>- анализирует и обобщает итоги Конкурса</w:t>
      </w:r>
      <w:r w:rsidR="00BD2A9F" w:rsidRPr="00895A23">
        <w:rPr>
          <w:rFonts w:ascii="Times New Roman" w:hAnsi="Times New Roman" w:cs="Times New Roman"/>
          <w:sz w:val="24"/>
          <w:szCs w:val="24"/>
        </w:rPr>
        <w:t>.</w:t>
      </w:r>
    </w:p>
    <w:p w14:paraId="0155D428" w14:textId="77777777" w:rsidR="00221B0E" w:rsidRPr="00895A23" w:rsidRDefault="00221B0E" w:rsidP="00895A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B660DD" w14:textId="77777777" w:rsidR="00320E79" w:rsidRPr="00895A23" w:rsidRDefault="00320E79" w:rsidP="00895A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23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  <w:r w:rsidR="00943101" w:rsidRPr="00895A23">
        <w:rPr>
          <w:rFonts w:ascii="Times New Roman" w:hAnsi="Times New Roman" w:cs="Times New Roman"/>
          <w:b/>
          <w:sz w:val="24"/>
          <w:szCs w:val="24"/>
        </w:rPr>
        <w:t>:</w:t>
      </w:r>
    </w:p>
    <w:p w14:paraId="5C32588A" w14:textId="5A84F35F" w:rsidR="00BD2A9F" w:rsidRPr="00895A23" w:rsidRDefault="00320E79" w:rsidP="00895A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3B0">
        <w:rPr>
          <w:rFonts w:ascii="Times New Roman" w:hAnsi="Times New Roman" w:cs="Times New Roman"/>
          <w:b/>
          <w:bCs/>
          <w:sz w:val="24"/>
          <w:szCs w:val="24"/>
        </w:rPr>
        <w:t>Цель конкурса</w:t>
      </w:r>
      <w:r w:rsidR="00921F99" w:rsidRPr="00F433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1234F" w:rsidRPr="00F433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5B0" w:rsidRPr="00F433B0">
        <w:rPr>
          <w:rFonts w:ascii="Times New Roman" w:eastAsia="Times New Roman" w:hAnsi="Times New Roman" w:cs="Times New Roman"/>
          <w:sz w:val="24"/>
          <w:szCs w:val="24"/>
        </w:rPr>
        <w:t>создание цикла видеосюжетов</w:t>
      </w:r>
      <w:r w:rsidR="00F433B0">
        <w:rPr>
          <w:rFonts w:ascii="Times New Roman" w:eastAsia="Times New Roman" w:hAnsi="Times New Roman" w:cs="Times New Roman"/>
          <w:sz w:val="24"/>
          <w:szCs w:val="24"/>
        </w:rPr>
        <w:t xml:space="preserve"> и электронных стенгазет</w:t>
      </w:r>
      <w:r w:rsidR="009645B0" w:rsidRPr="00F433B0">
        <w:rPr>
          <w:rFonts w:ascii="Times New Roman" w:eastAsia="Times New Roman" w:hAnsi="Times New Roman" w:cs="Times New Roman"/>
          <w:sz w:val="24"/>
          <w:szCs w:val="24"/>
        </w:rPr>
        <w:t>, отражающ</w:t>
      </w:r>
      <w:r w:rsidR="00F433B0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9645B0" w:rsidRPr="00F433B0">
        <w:rPr>
          <w:rFonts w:ascii="Times New Roman" w:eastAsia="Times New Roman" w:hAnsi="Times New Roman" w:cs="Times New Roman"/>
          <w:sz w:val="24"/>
          <w:szCs w:val="24"/>
        </w:rPr>
        <w:t xml:space="preserve"> современную гражданскую позицию молодежи, основанную на идее патриотизма, г</w:t>
      </w:r>
      <w:r w:rsidR="00F23B20" w:rsidRPr="00F433B0">
        <w:rPr>
          <w:rFonts w:ascii="Times New Roman" w:eastAsia="Times New Roman" w:hAnsi="Times New Roman" w:cs="Times New Roman"/>
          <w:sz w:val="24"/>
          <w:szCs w:val="24"/>
        </w:rPr>
        <w:t>ражд</w:t>
      </w:r>
      <w:r w:rsidR="005C2895" w:rsidRPr="00F433B0">
        <w:rPr>
          <w:rFonts w:ascii="Times New Roman" w:eastAsia="Times New Roman" w:hAnsi="Times New Roman" w:cs="Times New Roman"/>
          <w:sz w:val="24"/>
          <w:szCs w:val="24"/>
        </w:rPr>
        <w:t xml:space="preserve">анско-патриотическое воспитание детей и подростков </w:t>
      </w:r>
      <w:r w:rsidR="00F23B20" w:rsidRPr="00F433B0">
        <w:rPr>
          <w:rFonts w:ascii="Times New Roman" w:eastAsia="Times New Roman" w:hAnsi="Times New Roman" w:cs="Times New Roman"/>
          <w:sz w:val="24"/>
          <w:szCs w:val="24"/>
        </w:rPr>
        <w:t xml:space="preserve">на примерах подвига </w:t>
      </w:r>
      <w:r w:rsidR="005C2895" w:rsidRPr="00F433B0">
        <w:rPr>
          <w:rFonts w:ascii="Times New Roman" w:eastAsia="Times New Roman" w:hAnsi="Times New Roman" w:cs="Times New Roman"/>
          <w:sz w:val="24"/>
          <w:szCs w:val="24"/>
        </w:rPr>
        <w:t>блокадников, осознание молодежью</w:t>
      </w:r>
      <w:r w:rsidR="009645B0" w:rsidRPr="00F43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B20" w:rsidRPr="00F433B0">
        <w:rPr>
          <w:rFonts w:ascii="Times New Roman" w:eastAsia="Times New Roman" w:hAnsi="Times New Roman" w:cs="Times New Roman"/>
          <w:sz w:val="24"/>
          <w:szCs w:val="24"/>
        </w:rPr>
        <w:t>героики событий, сохранение преемственности поколений.</w:t>
      </w:r>
    </w:p>
    <w:p w14:paraId="5EFA1F96" w14:textId="3372F51E" w:rsidR="00E709BF" w:rsidRPr="00895A23" w:rsidRDefault="00E709BF" w:rsidP="00895A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2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C9A9BC1" w14:textId="0D225F22" w:rsidR="00F31EE4" w:rsidRPr="00F433B0" w:rsidRDefault="00F31EE4" w:rsidP="00895A23">
      <w:pPr>
        <w:pStyle w:val="a4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</w:pPr>
      <w:r w:rsidRPr="00F433B0">
        <w:t>Соверше</w:t>
      </w:r>
      <w:r w:rsidR="0041234F" w:rsidRPr="00F433B0">
        <w:t xml:space="preserve">нствование навыков обучающихся </w:t>
      </w:r>
      <w:r w:rsidRPr="00F433B0">
        <w:t>в создании тематических видеороликов</w:t>
      </w:r>
      <w:r w:rsidR="00F433B0" w:rsidRPr="00F433B0">
        <w:t xml:space="preserve"> и электронных стенгазет</w:t>
      </w:r>
      <w:r w:rsidRPr="00F433B0">
        <w:t>.</w:t>
      </w:r>
    </w:p>
    <w:p w14:paraId="125601EC" w14:textId="77777777" w:rsidR="00F31EE4" w:rsidRPr="00895A23" w:rsidRDefault="00F31EE4" w:rsidP="00895A23">
      <w:pPr>
        <w:pStyle w:val="a4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</w:pPr>
      <w:r w:rsidRPr="00895A23">
        <w:t>Обновление содержания, форм и методов исследовательской деятельности обучающихся</w:t>
      </w:r>
      <w:r w:rsidRPr="00895A23">
        <w:rPr>
          <w:bCs/>
        </w:rPr>
        <w:t>.</w:t>
      </w:r>
    </w:p>
    <w:p w14:paraId="0894872A" w14:textId="1705305B" w:rsidR="00F31EE4" w:rsidRPr="00895A23" w:rsidRDefault="00F31EE4" w:rsidP="00895A23">
      <w:pPr>
        <w:pStyle w:val="a4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</w:pPr>
      <w:r w:rsidRPr="00895A23">
        <w:t>Привлечение внимания детей и молод</w:t>
      </w:r>
      <w:r w:rsidR="00895A23">
        <w:t>е</w:t>
      </w:r>
      <w:r w:rsidRPr="00895A23">
        <w:t xml:space="preserve">жи города к значимым событиям Великой Отечественной войны и вовлечение их в </w:t>
      </w:r>
      <w:proofErr w:type="spellStart"/>
      <w:r w:rsidRPr="00895A23">
        <w:t>медиатворчество</w:t>
      </w:r>
      <w:proofErr w:type="spellEnd"/>
      <w:r w:rsidRPr="00895A23">
        <w:t>.</w:t>
      </w:r>
    </w:p>
    <w:p w14:paraId="45121439" w14:textId="54B8AF6A" w:rsidR="00F31EE4" w:rsidRPr="00895A23" w:rsidRDefault="00F31EE4" w:rsidP="00895A23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23">
        <w:rPr>
          <w:rFonts w:ascii="Times New Roman" w:eastAsia="Times New Roman" w:hAnsi="Times New Roman" w:cs="Times New Roman"/>
          <w:sz w:val="24"/>
          <w:szCs w:val="24"/>
        </w:rPr>
        <w:t>Формирование общих компетенций, таких как – использование информационно-коммуникационны</w:t>
      </w:r>
      <w:r w:rsidR="0010472A" w:rsidRPr="00895A2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895A23"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 w:rsidR="0010472A" w:rsidRPr="00895A2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95A23">
        <w:rPr>
          <w:rFonts w:ascii="Times New Roman" w:eastAsia="Times New Roman" w:hAnsi="Times New Roman" w:cs="Times New Roman"/>
          <w:sz w:val="24"/>
          <w:szCs w:val="24"/>
        </w:rPr>
        <w:t xml:space="preserve">; осуществление поиска и использование информации, необходимой для эффективного выполнения </w:t>
      </w:r>
      <w:r w:rsidR="0075407B" w:rsidRPr="00895A23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895A23">
        <w:rPr>
          <w:rFonts w:ascii="Times New Roman" w:eastAsia="Times New Roman" w:hAnsi="Times New Roman" w:cs="Times New Roman"/>
          <w:sz w:val="24"/>
          <w:szCs w:val="24"/>
        </w:rPr>
        <w:t xml:space="preserve"> задач</w:t>
      </w:r>
      <w:r w:rsidR="0010472A" w:rsidRPr="00895A23">
        <w:rPr>
          <w:rFonts w:ascii="Times New Roman" w:eastAsia="Times New Roman" w:hAnsi="Times New Roman" w:cs="Times New Roman"/>
          <w:sz w:val="24"/>
          <w:szCs w:val="24"/>
        </w:rPr>
        <w:t xml:space="preserve"> и т.д</w:t>
      </w:r>
      <w:r w:rsidR="0075407B" w:rsidRPr="00895A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2E47C8" w14:textId="77777777" w:rsidR="00221B0E" w:rsidRPr="00895A23" w:rsidRDefault="00221B0E" w:rsidP="00895A2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EB0DD" w14:textId="77777777" w:rsidR="00320E79" w:rsidRPr="00895A23" w:rsidRDefault="00320E79" w:rsidP="00895A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23">
        <w:rPr>
          <w:rFonts w:ascii="Times New Roman" w:hAnsi="Times New Roman" w:cs="Times New Roman"/>
          <w:b/>
          <w:sz w:val="24"/>
          <w:szCs w:val="24"/>
        </w:rPr>
        <w:t>3. Условия и порядок проведения Конкурса</w:t>
      </w:r>
      <w:r w:rsidR="00943101" w:rsidRPr="00895A23">
        <w:rPr>
          <w:rFonts w:ascii="Times New Roman" w:hAnsi="Times New Roman" w:cs="Times New Roman"/>
          <w:b/>
          <w:sz w:val="24"/>
          <w:szCs w:val="24"/>
        </w:rPr>
        <w:t>:</w:t>
      </w:r>
    </w:p>
    <w:p w14:paraId="1FF3E62E" w14:textId="7EEE4784" w:rsidR="00320E79" w:rsidRPr="00895A23" w:rsidRDefault="00943101" w:rsidP="00C6442A">
      <w:pPr>
        <w:pStyle w:val="a4"/>
        <w:numPr>
          <w:ilvl w:val="1"/>
          <w:numId w:val="11"/>
        </w:numPr>
        <w:shd w:val="clear" w:color="auto" w:fill="FFFFFF"/>
        <w:tabs>
          <w:tab w:val="left" w:pos="426"/>
          <w:tab w:val="left" w:pos="993"/>
        </w:tabs>
        <w:ind w:left="0" w:firstLine="567"/>
        <w:jc w:val="both"/>
      </w:pPr>
      <w:r w:rsidRPr="00895A23">
        <w:t xml:space="preserve">Для участия в Конкурсе приглашаются </w:t>
      </w:r>
      <w:r w:rsidR="00320E79" w:rsidRPr="00895A23">
        <w:t xml:space="preserve">учащиеся </w:t>
      </w:r>
      <w:r w:rsidR="00AE0AD7" w:rsidRPr="00895A23">
        <w:t>общеобразовательных</w:t>
      </w:r>
      <w:r w:rsidR="001451FD" w:rsidRPr="00895A23">
        <w:t xml:space="preserve"> учреждений, </w:t>
      </w:r>
      <w:r w:rsidR="005C2895" w:rsidRPr="00895A23">
        <w:t xml:space="preserve">обучающиеся </w:t>
      </w:r>
      <w:r w:rsidR="00320E79" w:rsidRPr="00895A23">
        <w:t>учреждений дополнительного образования</w:t>
      </w:r>
      <w:r w:rsidR="0041234F" w:rsidRPr="00895A23">
        <w:t>,</w:t>
      </w:r>
      <w:r w:rsidR="005C6E77" w:rsidRPr="00895A23">
        <w:t xml:space="preserve"> студенты </w:t>
      </w:r>
      <w:r w:rsidR="00895A23" w:rsidRPr="00895A23">
        <w:t>профессиональных образовательных организаций, расположенных</w:t>
      </w:r>
      <w:r w:rsidR="0041234F" w:rsidRPr="00895A23">
        <w:t xml:space="preserve"> на территории город</w:t>
      </w:r>
      <w:r w:rsidR="00895A23">
        <w:t>ского округа</w:t>
      </w:r>
      <w:r w:rsidR="0041234F" w:rsidRPr="00895A23">
        <w:t xml:space="preserve"> Иванов</w:t>
      </w:r>
      <w:r w:rsidR="00895A23">
        <w:t>о</w:t>
      </w:r>
      <w:r w:rsidR="0041234F" w:rsidRPr="00895A23">
        <w:t>,</w:t>
      </w:r>
      <w:r w:rsidR="00320E79" w:rsidRPr="00895A23">
        <w:t xml:space="preserve"> </w:t>
      </w:r>
      <w:r w:rsidR="00895A23">
        <w:br/>
      </w:r>
      <w:r w:rsidR="00320E79" w:rsidRPr="00895A23">
        <w:t xml:space="preserve">в возрасте от </w:t>
      </w:r>
      <w:r w:rsidR="00AA044B" w:rsidRPr="00895A23">
        <w:t>7</w:t>
      </w:r>
      <w:r w:rsidR="00320E79" w:rsidRPr="00895A23">
        <w:t xml:space="preserve"> до 1</w:t>
      </w:r>
      <w:r w:rsidR="00895A23">
        <w:t>7</w:t>
      </w:r>
      <w:r w:rsidR="00320E79" w:rsidRPr="00895A23">
        <w:t xml:space="preserve"> лет</w:t>
      </w:r>
      <w:r w:rsidR="00895A23">
        <w:t xml:space="preserve"> (включительно)</w:t>
      </w:r>
      <w:r w:rsidR="00320E79" w:rsidRPr="00895A23">
        <w:t>.</w:t>
      </w:r>
    </w:p>
    <w:p w14:paraId="6AD228A8" w14:textId="77777777" w:rsidR="00320E79" w:rsidRPr="003D5B04" w:rsidRDefault="00943101" w:rsidP="003D5B04">
      <w:pPr>
        <w:pStyle w:val="a4"/>
        <w:numPr>
          <w:ilvl w:val="1"/>
          <w:numId w:val="11"/>
        </w:numPr>
        <w:tabs>
          <w:tab w:val="left" w:pos="426"/>
          <w:tab w:val="left" w:pos="993"/>
        </w:tabs>
        <w:ind w:left="0" w:firstLine="567"/>
        <w:jc w:val="both"/>
      </w:pPr>
      <w:r w:rsidRPr="00895A23">
        <w:t xml:space="preserve">Оценивание конкурсных </w:t>
      </w:r>
      <w:r w:rsidRPr="003D5B04">
        <w:t xml:space="preserve">работ </w:t>
      </w:r>
      <w:r w:rsidR="00320E79" w:rsidRPr="003D5B04">
        <w:t xml:space="preserve">проводится в следующих </w:t>
      </w:r>
      <w:r w:rsidR="00320E79" w:rsidRPr="003D5B04">
        <w:rPr>
          <w:b/>
        </w:rPr>
        <w:t>возрастных группах</w:t>
      </w:r>
      <w:r w:rsidR="00320E79" w:rsidRPr="003D5B04">
        <w:t>:</w:t>
      </w:r>
    </w:p>
    <w:p w14:paraId="1B6EACD8" w14:textId="309E2866" w:rsidR="00320E79" w:rsidRPr="003D5B04" w:rsidRDefault="006125D5" w:rsidP="003D5B0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B04">
        <w:rPr>
          <w:rFonts w:ascii="Times New Roman" w:hAnsi="Times New Roman" w:cs="Times New Roman"/>
          <w:sz w:val="24"/>
          <w:szCs w:val="24"/>
        </w:rPr>
        <w:t>Младший</w:t>
      </w:r>
      <w:r w:rsidR="00320E79" w:rsidRPr="003D5B04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C6442A" w:rsidRPr="003D5B04">
        <w:rPr>
          <w:rFonts w:ascii="Times New Roman" w:hAnsi="Times New Roman" w:cs="Times New Roman"/>
          <w:sz w:val="24"/>
          <w:szCs w:val="24"/>
        </w:rPr>
        <w:t xml:space="preserve"> </w:t>
      </w:r>
      <w:r w:rsidR="00CF6D8D" w:rsidRPr="003D5B04">
        <w:rPr>
          <w:rFonts w:ascii="Times New Roman" w:hAnsi="Times New Roman" w:cs="Times New Roman"/>
          <w:sz w:val="24"/>
          <w:szCs w:val="24"/>
        </w:rPr>
        <w:t>–</w:t>
      </w:r>
      <w:r w:rsidR="00320E79" w:rsidRPr="003D5B04">
        <w:rPr>
          <w:rFonts w:ascii="Times New Roman" w:hAnsi="Times New Roman" w:cs="Times New Roman"/>
          <w:sz w:val="24"/>
          <w:szCs w:val="24"/>
        </w:rPr>
        <w:t xml:space="preserve"> 1</w:t>
      </w:r>
      <w:r w:rsidR="00CF6D8D" w:rsidRPr="003D5B04">
        <w:rPr>
          <w:rFonts w:ascii="Times New Roman" w:hAnsi="Times New Roman" w:cs="Times New Roman"/>
          <w:sz w:val="24"/>
          <w:szCs w:val="24"/>
        </w:rPr>
        <w:t>-</w:t>
      </w:r>
      <w:r w:rsidR="00320E79" w:rsidRPr="003D5B04">
        <w:rPr>
          <w:rFonts w:ascii="Times New Roman" w:hAnsi="Times New Roman" w:cs="Times New Roman"/>
          <w:sz w:val="24"/>
          <w:szCs w:val="24"/>
        </w:rPr>
        <w:t>4 класс</w:t>
      </w:r>
      <w:r w:rsidR="0058086D" w:rsidRPr="003D5B04">
        <w:rPr>
          <w:rFonts w:ascii="Times New Roman" w:hAnsi="Times New Roman" w:cs="Times New Roman"/>
          <w:sz w:val="24"/>
          <w:szCs w:val="24"/>
        </w:rPr>
        <w:t xml:space="preserve"> </w:t>
      </w:r>
      <w:r w:rsidR="00AA044B" w:rsidRPr="003D5B04">
        <w:rPr>
          <w:rFonts w:ascii="Times New Roman" w:hAnsi="Times New Roman" w:cs="Times New Roman"/>
          <w:sz w:val="24"/>
          <w:szCs w:val="24"/>
        </w:rPr>
        <w:t>(7</w:t>
      </w:r>
      <w:r w:rsidR="000F47CE" w:rsidRPr="003D5B04">
        <w:rPr>
          <w:rFonts w:ascii="Times New Roman" w:hAnsi="Times New Roman" w:cs="Times New Roman"/>
          <w:sz w:val="24"/>
          <w:szCs w:val="24"/>
        </w:rPr>
        <w:t>-10</w:t>
      </w:r>
      <w:r w:rsidR="00320E79" w:rsidRPr="003D5B04">
        <w:rPr>
          <w:rFonts w:ascii="Times New Roman" w:hAnsi="Times New Roman" w:cs="Times New Roman"/>
          <w:sz w:val="24"/>
          <w:szCs w:val="24"/>
        </w:rPr>
        <w:t xml:space="preserve"> лет)</w:t>
      </w:r>
      <w:r w:rsidR="0041234F" w:rsidRPr="003D5B04">
        <w:rPr>
          <w:rFonts w:ascii="Times New Roman" w:hAnsi="Times New Roman" w:cs="Times New Roman"/>
          <w:sz w:val="24"/>
          <w:szCs w:val="24"/>
        </w:rPr>
        <w:t>;</w:t>
      </w:r>
    </w:p>
    <w:p w14:paraId="7FE99F06" w14:textId="6CF06C4B" w:rsidR="00320E79" w:rsidRPr="003D5B04" w:rsidRDefault="00320E79" w:rsidP="003D5B0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B04">
        <w:rPr>
          <w:rFonts w:ascii="Times New Roman" w:hAnsi="Times New Roman" w:cs="Times New Roman"/>
          <w:sz w:val="24"/>
          <w:szCs w:val="24"/>
        </w:rPr>
        <w:t xml:space="preserve">Средний </w:t>
      </w:r>
      <w:r w:rsidR="0058086D" w:rsidRPr="003D5B04">
        <w:rPr>
          <w:rFonts w:ascii="Times New Roman" w:hAnsi="Times New Roman" w:cs="Times New Roman"/>
          <w:sz w:val="24"/>
          <w:szCs w:val="24"/>
        </w:rPr>
        <w:t>возраст –</w:t>
      </w:r>
      <w:r w:rsidR="000F47CE" w:rsidRPr="003D5B04">
        <w:rPr>
          <w:rFonts w:ascii="Times New Roman" w:hAnsi="Times New Roman" w:cs="Times New Roman"/>
          <w:sz w:val="24"/>
          <w:szCs w:val="24"/>
        </w:rPr>
        <w:t xml:space="preserve"> 5-8 класс (11-14</w:t>
      </w:r>
      <w:r w:rsidRPr="003D5B04">
        <w:rPr>
          <w:rFonts w:ascii="Times New Roman" w:hAnsi="Times New Roman" w:cs="Times New Roman"/>
          <w:sz w:val="24"/>
          <w:szCs w:val="24"/>
        </w:rPr>
        <w:t xml:space="preserve"> лет)</w:t>
      </w:r>
      <w:r w:rsidR="0041234F" w:rsidRPr="003D5B04">
        <w:rPr>
          <w:rFonts w:ascii="Times New Roman" w:hAnsi="Times New Roman" w:cs="Times New Roman"/>
          <w:sz w:val="24"/>
          <w:szCs w:val="24"/>
        </w:rPr>
        <w:t>;</w:t>
      </w:r>
    </w:p>
    <w:p w14:paraId="3ED6DC1D" w14:textId="64E49601" w:rsidR="00221B0E" w:rsidRPr="003D5B04" w:rsidRDefault="006125D5" w:rsidP="003D5B0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B04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320E79" w:rsidRPr="003D5B04">
        <w:rPr>
          <w:rFonts w:ascii="Times New Roman" w:hAnsi="Times New Roman" w:cs="Times New Roman"/>
          <w:sz w:val="24"/>
          <w:szCs w:val="24"/>
        </w:rPr>
        <w:t>возраст – 9-11 классы</w:t>
      </w:r>
      <w:r w:rsidR="0058086D" w:rsidRPr="003D5B04">
        <w:rPr>
          <w:rFonts w:ascii="Times New Roman" w:hAnsi="Times New Roman" w:cs="Times New Roman"/>
          <w:sz w:val="24"/>
          <w:szCs w:val="24"/>
        </w:rPr>
        <w:t xml:space="preserve"> (15-1</w:t>
      </w:r>
      <w:r w:rsidR="00C6442A" w:rsidRPr="003D5B04">
        <w:rPr>
          <w:rFonts w:ascii="Times New Roman" w:hAnsi="Times New Roman" w:cs="Times New Roman"/>
          <w:sz w:val="24"/>
          <w:szCs w:val="24"/>
        </w:rPr>
        <w:t>7</w:t>
      </w:r>
      <w:r w:rsidR="0058086D" w:rsidRPr="003D5B04">
        <w:rPr>
          <w:rFonts w:ascii="Times New Roman" w:hAnsi="Times New Roman" w:cs="Times New Roman"/>
          <w:sz w:val="24"/>
          <w:szCs w:val="24"/>
        </w:rPr>
        <w:t xml:space="preserve"> лет);</w:t>
      </w:r>
    </w:p>
    <w:p w14:paraId="43F0C51B" w14:textId="25D85768" w:rsidR="00221B0E" w:rsidRPr="003D5B04" w:rsidRDefault="0058086D" w:rsidP="003D5B0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B04">
        <w:rPr>
          <w:rFonts w:ascii="Times New Roman" w:hAnsi="Times New Roman" w:cs="Times New Roman"/>
          <w:sz w:val="24"/>
          <w:szCs w:val="24"/>
        </w:rPr>
        <w:t>С</w:t>
      </w:r>
      <w:r w:rsidR="0041234F" w:rsidRPr="003D5B04">
        <w:rPr>
          <w:rFonts w:ascii="Times New Roman" w:hAnsi="Times New Roman" w:cs="Times New Roman"/>
          <w:sz w:val="24"/>
          <w:szCs w:val="24"/>
        </w:rPr>
        <w:t>туденты</w:t>
      </w:r>
      <w:r w:rsidR="00320E79" w:rsidRPr="003D5B04">
        <w:rPr>
          <w:rFonts w:ascii="Times New Roman" w:hAnsi="Times New Roman" w:cs="Times New Roman"/>
          <w:sz w:val="24"/>
          <w:szCs w:val="24"/>
        </w:rPr>
        <w:t xml:space="preserve"> </w:t>
      </w:r>
      <w:r w:rsidRPr="003D5B04">
        <w:rPr>
          <w:rFonts w:ascii="Times New Roman" w:hAnsi="Times New Roman" w:cs="Times New Roman"/>
          <w:sz w:val="24"/>
          <w:szCs w:val="24"/>
        </w:rPr>
        <w:t xml:space="preserve">профессиональных образовательных </w:t>
      </w:r>
      <w:r w:rsidR="00C6442A" w:rsidRPr="003D5B04">
        <w:rPr>
          <w:rFonts w:ascii="Times New Roman" w:hAnsi="Times New Roman" w:cs="Times New Roman"/>
          <w:sz w:val="24"/>
          <w:szCs w:val="24"/>
        </w:rPr>
        <w:t>организаций</w:t>
      </w:r>
      <w:r w:rsidRPr="003D5B04">
        <w:rPr>
          <w:rFonts w:ascii="Times New Roman" w:hAnsi="Times New Roman" w:cs="Times New Roman"/>
          <w:sz w:val="24"/>
          <w:szCs w:val="24"/>
        </w:rPr>
        <w:t xml:space="preserve"> до </w:t>
      </w:r>
      <w:r w:rsidR="00320E79" w:rsidRPr="003D5B04">
        <w:rPr>
          <w:rFonts w:ascii="Times New Roman" w:hAnsi="Times New Roman" w:cs="Times New Roman"/>
          <w:sz w:val="24"/>
          <w:szCs w:val="24"/>
        </w:rPr>
        <w:t>1</w:t>
      </w:r>
      <w:r w:rsidR="00C6442A" w:rsidRPr="003D5B04">
        <w:rPr>
          <w:rFonts w:ascii="Times New Roman" w:hAnsi="Times New Roman" w:cs="Times New Roman"/>
          <w:sz w:val="24"/>
          <w:szCs w:val="24"/>
        </w:rPr>
        <w:t>7</w:t>
      </w:r>
      <w:r w:rsidR="00320E79" w:rsidRPr="003D5B04">
        <w:rPr>
          <w:rFonts w:ascii="Times New Roman" w:hAnsi="Times New Roman" w:cs="Times New Roman"/>
          <w:sz w:val="24"/>
          <w:szCs w:val="24"/>
        </w:rPr>
        <w:t xml:space="preserve"> лет</w:t>
      </w:r>
      <w:r w:rsidR="00C6442A" w:rsidRPr="003D5B04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41234F" w:rsidRPr="003D5B04">
        <w:rPr>
          <w:rFonts w:ascii="Times New Roman" w:hAnsi="Times New Roman" w:cs="Times New Roman"/>
          <w:sz w:val="24"/>
          <w:szCs w:val="24"/>
        </w:rPr>
        <w:t>.</w:t>
      </w:r>
    </w:p>
    <w:p w14:paraId="0A44F91B" w14:textId="7AA85AAA" w:rsidR="000B518F" w:rsidRDefault="000B518F" w:rsidP="003D5B04">
      <w:pPr>
        <w:pStyle w:val="a4"/>
        <w:numPr>
          <w:ilvl w:val="1"/>
          <w:numId w:val="11"/>
        </w:numPr>
        <w:tabs>
          <w:tab w:val="left" w:pos="993"/>
        </w:tabs>
        <w:ind w:left="0" w:firstLine="567"/>
        <w:jc w:val="both"/>
      </w:pPr>
      <w:r w:rsidRPr="003D5B04">
        <w:t>В конкурсе п</w:t>
      </w:r>
      <w:r w:rsidR="00C32880" w:rsidRPr="003D5B04">
        <w:t>редлагается создать видеоролик</w:t>
      </w:r>
      <w:r w:rsidR="00147988" w:rsidRPr="003D5B04">
        <w:t xml:space="preserve"> или электронную стенгазету</w:t>
      </w:r>
      <w:r w:rsidR="00C6442A" w:rsidRPr="003D5B04">
        <w:t>.</w:t>
      </w:r>
      <w:r w:rsidR="001E411D" w:rsidRPr="003D5B04">
        <w:t xml:space="preserve"> </w:t>
      </w:r>
      <w:r w:rsidRPr="003D5B04">
        <w:t>Критерии</w:t>
      </w:r>
      <w:r w:rsidR="006125D5" w:rsidRPr="003D5B04">
        <w:t xml:space="preserve"> </w:t>
      </w:r>
      <w:r w:rsidR="0058086D" w:rsidRPr="003D5B04">
        <w:t xml:space="preserve">оценивания </w:t>
      </w:r>
      <w:r w:rsidR="00147988" w:rsidRPr="003D5B04">
        <w:t>конкурсных материалов в</w:t>
      </w:r>
      <w:r w:rsidRPr="003D5B04">
        <w:t xml:space="preserve"> </w:t>
      </w:r>
      <w:r w:rsidRPr="003D5B04">
        <w:rPr>
          <w:b/>
          <w:bCs/>
        </w:rPr>
        <w:t>приложении № 1</w:t>
      </w:r>
      <w:r w:rsidR="0058086D" w:rsidRPr="003D5B04">
        <w:t>.</w:t>
      </w:r>
    </w:p>
    <w:p w14:paraId="27AB1841" w14:textId="77777777" w:rsidR="00F433B0" w:rsidRPr="003D5B04" w:rsidRDefault="00F433B0" w:rsidP="00F433B0">
      <w:pPr>
        <w:pStyle w:val="a4"/>
        <w:tabs>
          <w:tab w:val="left" w:pos="993"/>
        </w:tabs>
        <w:ind w:left="567"/>
        <w:jc w:val="both"/>
      </w:pPr>
    </w:p>
    <w:p w14:paraId="13153F4D" w14:textId="4FFC07BE" w:rsidR="001E411D" w:rsidRPr="003D5B04" w:rsidRDefault="001E411D" w:rsidP="003D5B04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B04">
        <w:rPr>
          <w:rFonts w:ascii="Times New Roman" w:hAnsi="Times New Roman" w:cs="Times New Roman"/>
          <w:sz w:val="24"/>
          <w:szCs w:val="24"/>
        </w:rPr>
        <w:lastRenderedPageBreak/>
        <w:t xml:space="preserve">Предлагаемая тематика конкурсных работ: </w:t>
      </w:r>
    </w:p>
    <w:p w14:paraId="4DAA099D" w14:textId="77777777" w:rsidR="009D12D9" w:rsidRPr="003D5B04" w:rsidRDefault="00801D18" w:rsidP="003D5B04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1234F"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>«900 дней блокады»;</w:t>
      </w:r>
    </w:p>
    <w:p w14:paraId="3AFA4D1E" w14:textId="1EB62B5B" w:rsidR="001E411D" w:rsidRPr="003D5B04" w:rsidRDefault="00801D18" w:rsidP="003D5B04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1234F"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>«Дорога жизни»;</w:t>
      </w:r>
    </w:p>
    <w:p w14:paraId="2F6D56D5" w14:textId="77777777" w:rsidR="001E411D" w:rsidRPr="003D5B04" w:rsidRDefault="00801D18" w:rsidP="003D5B04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E411D"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>«Дневник Тани Савичевой»</w:t>
      </w:r>
    </w:p>
    <w:p w14:paraId="10A9088B" w14:textId="77777777" w:rsidR="001E411D" w:rsidRPr="003D5B04" w:rsidRDefault="00801D18" w:rsidP="003D5B04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E411D"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>«Дети блокадного Ленинграда»</w:t>
      </w:r>
      <w:r w:rsidR="0041234F"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DF856FC" w14:textId="60EB82AB" w:rsidR="00221B0E" w:rsidRPr="003D5B04" w:rsidRDefault="00801D18" w:rsidP="003D5B04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1E411D"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>«История Блокадного Ленинграда в моей семье»</w:t>
      </w:r>
      <w:r w:rsidR="00147988" w:rsidRPr="003D5B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</w:p>
    <w:p w14:paraId="43E66875" w14:textId="5276BDE0" w:rsidR="00221B0E" w:rsidRPr="003D5B04" w:rsidRDefault="00AA044B" w:rsidP="003D5B04">
      <w:pPr>
        <w:pStyle w:val="a4"/>
        <w:tabs>
          <w:tab w:val="left" w:pos="426"/>
          <w:tab w:val="left" w:pos="1134"/>
        </w:tabs>
        <w:ind w:left="0" w:firstLine="567"/>
        <w:jc w:val="both"/>
      </w:pPr>
      <w:r w:rsidRPr="003D5B04">
        <w:rPr>
          <w:b/>
        </w:rPr>
        <w:t xml:space="preserve">На конкурс принимаются </w:t>
      </w:r>
      <w:r w:rsidR="001451FD" w:rsidRPr="003D5B04">
        <w:rPr>
          <w:b/>
        </w:rPr>
        <w:t>НЕ БОЛЕЕ</w:t>
      </w:r>
      <w:r w:rsidR="007B019F" w:rsidRPr="003D5B04">
        <w:rPr>
          <w:b/>
        </w:rPr>
        <w:t xml:space="preserve"> </w:t>
      </w:r>
      <w:r w:rsidR="00DE41B4" w:rsidRPr="003D5B04">
        <w:rPr>
          <w:b/>
        </w:rPr>
        <w:t>3</w:t>
      </w:r>
      <w:r w:rsidR="007B019F" w:rsidRPr="003D5B04">
        <w:rPr>
          <w:b/>
        </w:rPr>
        <w:t>-</w:t>
      </w:r>
      <w:r w:rsidRPr="003D5B04">
        <w:rPr>
          <w:b/>
        </w:rPr>
        <w:t xml:space="preserve">х работ </w:t>
      </w:r>
      <w:r w:rsidR="00163AA4" w:rsidRPr="003D5B04">
        <w:rPr>
          <w:b/>
        </w:rPr>
        <w:t>в каждой возрастной катег</w:t>
      </w:r>
      <w:r w:rsidR="005C6E77" w:rsidRPr="003D5B04">
        <w:rPr>
          <w:b/>
        </w:rPr>
        <w:t>ории</w:t>
      </w:r>
      <w:r w:rsidR="00163AA4" w:rsidRPr="003D5B04">
        <w:rPr>
          <w:b/>
        </w:rPr>
        <w:t xml:space="preserve"> </w:t>
      </w:r>
      <w:r w:rsidR="00C6442A" w:rsidRPr="003D5B04">
        <w:rPr>
          <w:b/>
        </w:rPr>
        <w:br/>
      </w:r>
      <w:r w:rsidRPr="003D5B04">
        <w:rPr>
          <w:b/>
        </w:rPr>
        <w:t>от одного учреждения</w:t>
      </w:r>
      <w:r w:rsidR="00147988" w:rsidRPr="003D5B04">
        <w:rPr>
          <w:b/>
        </w:rPr>
        <w:t xml:space="preserve"> (</w:t>
      </w:r>
      <w:r w:rsidR="00147988" w:rsidRPr="003D5B04">
        <w:t>индивидуальные и коллективные работы).</w:t>
      </w:r>
    </w:p>
    <w:p w14:paraId="2FA27049" w14:textId="34545FD6" w:rsidR="009D12D9" w:rsidRPr="003D5B04" w:rsidRDefault="009D12D9" w:rsidP="003D5B04">
      <w:pPr>
        <w:pStyle w:val="a4"/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b/>
        </w:rPr>
      </w:pPr>
      <w:r w:rsidRPr="003D5B04">
        <w:t xml:space="preserve">Для участия в Конкурсе необходимо подать </w:t>
      </w:r>
      <w:r w:rsidRPr="003D5B04">
        <w:rPr>
          <w:b/>
        </w:rPr>
        <w:t>заявку</w:t>
      </w:r>
      <w:r w:rsidRPr="003D5B04">
        <w:t xml:space="preserve"> (</w:t>
      </w:r>
      <w:r w:rsidRPr="003D5B04">
        <w:rPr>
          <w:i/>
          <w:iCs/>
        </w:rPr>
        <w:t>Приложение № 3</w:t>
      </w:r>
      <w:r w:rsidRPr="003D5B04">
        <w:t xml:space="preserve">) в срок </w:t>
      </w:r>
      <w:r w:rsidR="00C6442A" w:rsidRPr="003D5B04">
        <w:br/>
      </w:r>
      <w:r w:rsidRPr="003D5B04">
        <w:rPr>
          <w:b/>
        </w:rPr>
        <w:t>с 22 декабря</w:t>
      </w:r>
      <w:r w:rsidR="00C6442A" w:rsidRPr="003D5B04">
        <w:rPr>
          <w:b/>
        </w:rPr>
        <w:t xml:space="preserve"> </w:t>
      </w:r>
      <w:r w:rsidRPr="003D5B04">
        <w:rPr>
          <w:b/>
        </w:rPr>
        <w:t xml:space="preserve">2025 </w:t>
      </w:r>
      <w:r w:rsidR="00C6442A" w:rsidRPr="007F5600">
        <w:rPr>
          <w:b/>
        </w:rPr>
        <w:t>по</w:t>
      </w:r>
      <w:r w:rsidRPr="007F5600">
        <w:rPr>
          <w:b/>
        </w:rPr>
        <w:t xml:space="preserve"> 16 января 2026 года </w:t>
      </w:r>
      <w:r w:rsidRPr="007F5600">
        <w:t xml:space="preserve">на электронную почту </w:t>
      </w:r>
      <w:hyperlink r:id="rId6" w:history="1">
        <w:r w:rsidRPr="007F5600">
          <w:rPr>
            <w:rStyle w:val="a5"/>
            <w:color w:val="auto"/>
            <w:u w:val="none"/>
            <w:lang w:val="en-US"/>
          </w:rPr>
          <w:t>duc</w:t>
        </w:r>
        <w:r w:rsidRPr="007F5600">
          <w:rPr>
            <w:rStyle w:val="a5"/>
            <w:color w:val="auto"/>
            <w:u w:val="none"/>
          </w:rPr>
          <w:t>1-1@</w:t>
        </w:r>
        <w:r w:rsidRPr="007F5600">
          <w:rPr>
            <w:rStyle w:val="a5"/>
            <w:color w:val="auto"/>
            <w:u w:val="none"/>
            <w:lang w:val="en-US"/>
          </w:rPr>
          <w:t>ivedu</w:t>
        </w:r>
        <w:r w:rsidRPr="007F5600">
          <w:rPr>
            <w:rStyle w:val="a5"/>
            <w:color w:val="auto"/>
            <w:u w:val="none"/>
          </w:rPr>
          <w:t>.</w:t>
        </w:r>
        <w:r w:rsidRPr="007F5600">
          <w:rPr>
            <w:rStyle w:val="a5"/>
            <w:color w:val="auto"/>
            <w:u w:val="none"/>
            <w:lang w:val="en-US"/>
          </w:rPr>
          <w:t>ru</w:t>
        </w:r>
      </w:hyperlink>
      <w:r w:rsidR="00C6442A" w:rsidRPr="007F5600">
        <w:rPr>
          <w:rStyle w:val="a5"/>
          <w:color w:val="auto"/>
          <w:u w:val="none"/>
        </w:rPr>
        <w:t>.</w:t>
      </w:r>
      <w:r w:rsidR="0073239F" w:rsidRPr="007F5600">
        <w:rPr>
          <w:rStyle w:val="a5"/>
          <w:color w:val="auto"/>
          <w:u w:val="none"/>
        </w:rPr>
        <w:t xml:space="preserve">  </w:t>
      </w:r>
      <w:r w:rsidRPr="007F5600">
        <w:t xml:space="preserve"> </w:t>
      </w:r>
      <w:r w:rsidR="0073239F" w:rsidRPr="007F5600">
        <w:t xml:space="preserve">Видеоматериал творческих работ направляется вместе </w:t>
      </w:r>
      <w:r w:rsidR="0073239F" w:rsidRPr="007F5600">
        <w:rPr>
          <w:b/>
        </w:rPr>
        <w:t>с заявкой</w:t>
      </w:r>
      <w:r w:rsidR="0073239F" w:rsidRPr="007F5600">
        <w:t xml:space="preserve"> (видеоролик</w:t>
      </w:r>
      <w:r w:rsidR="00C6442A" w:rsidRPr="007F5600">
        <w:t xml:space="preserve"> или электронная стенгазета</w:t>
      </w:r>
      <w:r w:rsidR="0073239F" w:rsidRPr="007F5600">
        <w:t>)</w:t>
      </w:r>
      <w:r w:rsidR="00C6442A" w:rsidRPr="007F5600">
        <w:t xml:space="preserve"> </w:t>
      </w:r>
      <w:r w:rsidR="0073239F" w:rsidRPr="007F5600">
        <w:rPr>
          <w:b/>
        </w:rPr>
        <w:t xml:space="preserve">с темой письма «Дорога жизни» </w:t>
      </w:r>
      <w:r w:rsidR="00221B0E" w:rsidRPr="007F5600">
        <w:t>ссылкой с помощью сервисов, на которых выгружаются файлы творческ</w:t>
      </w:r>
      <w:r w:rsidR="00C6442A" w:rsidRPr="007F5600">
        <w:t>их работ: http://files</w:t>
      </w:r>
      <w:r w:rsidR="00C6442A" w:rsidRPr="003D5B04">
        <w:t>.mail.ru/</w:t>
      </w:r>
      <w:r w:rsidR="00221B0E" w:rsidRPr="003D5B04">
        <w:t> (облако); https://disk.yandex.ru/ (</w:t>
      </w:r>
      <w:proofErr w:type="spellStart"/>
      <w:r w:rsidR="00221B0E" w:rsidRPr="003D5B04">
        <w:t>яндекс</w:t>
      </w:r>
      <w:proofErr w:type="spellEnd"/>
      <w:r w:rsidR="00221B0E" w:rsidRPr="003D5B04">
        <w:t xml:space="preserve"> – диск)</w:t>
      </w:r>
      <w:r w:rsidR="0073239F" w:rsidRPr="003D5B04">
        <w:t>.</w:t>
      </w:r>
      <w:r w:rsidRPr="003D5B04">
        <w:rPr>
          <w:b/>
        </w:rPr>
        <w:t xml:space="preserve">                                                                  </w:t>
      </w:r>
    </w:p>
    <w:p w14:paraId="5437329D" w14:textId="4425E8FA" w:rsidR="00183E1C" w:rsidRPr="003D5B04" w:rsidRDefault="00320E79" w:rsidP="003D5B04">
      <w:pPr>
        <w:pStyle w:val="a4"/>
        <w:numPr>
          <w:ilvl w:val="1"/>
          <w:numId w:val="11"/>
        </w:numPr>
        <w:tabs>
          <w:tab w:val="left" w:pos="993"/>
        </w:tabs>
        <w:ind w:left="0" w:firstLine="567"/>
        <w:jc w:val="both"/>
      </w:pPr>
      <w:r w:rsidRPr="003D5B04">
        <w:t xml:space="preserve">Для участия в Конкурсе в срок </w:t>
      </w:r>
      <w:r w:rsidR="000B518F" w:rsidRPr="003D5B04">
        <w:rPr>
          <w:b/>
        </w:rPr>
        <w:t xml:space="preserve">с </w:t>
      </w:r>
      <w:r w:rsidR="00163AA4" w:rsidRPr="003D5B04">
        <w:rPr>
          <w:b/>
        </w:rPr>
        <w:t>22</w:t>
      </w:r>
      <w:r w:rsidR="007B019F" w:rsidRPr="003D5B04">
        <w:rPr>
          <w:b/>
        </w:rPr>
        <w:t xml:space="preserve"> </w:t>
      </w:r>
      <w:r w:rsidR="00C91D3E" w:rsidRPr="003D5B04">
        <w:rPr>
          <w:b/>
        </w:rPr>
        <w:t>декабря 202</w:t>
      </w:r>
      <w:r w:rsidR="00AF0CAB" w:rsidRPr="003D5B04">
        <w:rPr>
          <w:b/>
        </w:rPr>
        <w:t>5</w:t>
      </w:r>
      <w:r w:rsidR="000B518F" w:rsidRPr="003D5B04">
        <w:rPr>
          <w:b/>
        </w:rPr>
        <w:t xml:space="preserve"> </w:t>
      </w:r>
      <w:r w:rsidR="00C6442A" w:rsidRPr="003D5B04">
        <w:rPr>
          <w:b/>
        </w:rPr>
        <w:t>по</w:t>
      </w:r>
      <w:r w:rsidR="007B019F" w:rsidRPr="003D5B04">
        <w:rPr>
          <w:b/>
        </w:rPr>
        <w:t xml:space="preserve"> </w:t>
      </w:r>
      <w:r w:rsidR="001451FD" w:rsidRPr="003D5B04">
        <w:rPr>
          <w:b/>
        </w:rPr>
        <w:t>1</w:t>
      </w:r>
      <w:r w:rsidR="00AF0CAB" w:rsidRPr="003D5B04">
        <w:rPr>
          <w:b/>
        </w:rPr>
        <w:t>6</w:t>
      </w:r>
      <w:r w:rsidR="007B019F" w:rsidRPr="003D5B04">
        <w:rPr>
          <w:b/>
        </w:rPr>
        <w:t xml:space="preserve"> </w:t>
      </w:r>
      <w:r w:rsidR="00CF6D8D" w:rsidRPr="003D5B04">
        <w:rPr>
          <w:b/>
        </w:rPr>
        <w:t>января</w:t>
      </w:r>
      <w:r w:rsidRPr="003D5B04">
        <w:rPr>
          <w:b/>
        </w:rPr>
        <w:t xml:space="preserve"> 20</w:t>
      </w:r>
      <w:r w:rsidR="00CF6D8D" w:rsidRPr="003D5B04">
        <w:rPr>
          <w:b/>
        </w:rPr>
        <w:t>2</w:t>
      </w:r>
      <w:r w:rsidR="00AF0CAB" w:rsidRPr="003D5B04">
        <w:rPr>
          <w:b/>
        </w:rPr>
        <w:t>6</w:t>
      </w:r>
      <w:r w:rsidRPr="003D5B04">
        <w:rPr>
          <w:b/>
        </w:rPr>
        <w:t xml:space="preserve"> года (включительно) </w:t>
      </w:r>
      <w:r w:rsidR="00183E1C" w:rsidRPr="003D5B04">
        <w:t>необходимо разместить видеоролик</w:t>
      </w:r>
      <w:r w:rsidR="0073239F" w:rsidRPr="003D5B04">
        <w:t xml:space="preserve"> или электронную стенгазету </w:t>
      </w:r>
      <w:r w:rsidR="00183E1C" w:rsidRPr="003D5B04">
        <w:t>на личной странице в социальной сети «</w:t>
      </w:r>
      <w:proofErr w:type="spellStart"/>
      <w:r w:rsidR="00183E1C" w:rsidRPr="003D5B04">
        <w:t>ВКонтакте</w:t>
      </w:r>
      <w:proofErr w:type="spellEnd"/>
      <w:r w:rsidR="00183E1C" w:rsidRPr="003D5B04">
        <w:t xml:space="preserve">» с указанием </w:t>
      </w:r>
      <w:proofErr w:type="spellStart"/>
      <w:r w:rsidR="00183E1C" w:rsidRPr="003D5B04">
        <w:t>хэштега</w:t>
      </w:r>
      <w:proofErr w:type="spellEnd"/>
      <w:r w:rsidR="00183E1C" w:rsidRPr="003D5B04">
        <w:t xml:space="preserve"> #Дорогажизни202</w:t>
      </w:r>
      <w:r w:rsidR="00163AA4" w:rsidRPr="003D5B04">
        <w:t>6</w:t>
      </w:r>
      <w:r w:rsidR="00C6442A" w:rsidRPr="003D5B04">
        <w:t>.</w:t>
      </w:r>
    </w:p>
    <w:p w14:paraId="123A8B43" w14:textId="38C82B6E" w:rsidR="00147988" w:rsidRPr="00B13084" w:rsidRDefault="00147988" w:rsidP="00B13084">
      <w:pPr>
        <w:pStyle w:val="a4"/>
        <w:numPr>
          <w:ilvl w:val="1"/>
          <w:numId w:val="11"/>
        </w:numPr>
        <w:tabs>
          <w:tab w:val="left" w:pos="993"/>
        </w:tabs>
        <w:ind w:left="0" w:firstLine="567"/>
        <w:jc w:val="both"/>
      </w:pPr>
      <w:r w:rsidRPr="003D5B04">
        <w:t xml:space="preserve"> Участникам </w:t>
      </w:r>
      <w:r w:rsidR="00B13084" w:rsidRPr="00B13084">
        <w:t xml:space="preserve">(за исключением студентов профессиональных образовательных учреждений) </w:t>
      </w:r>
      <w:r w:rsidRPr="00B13084">
        <w:t xml:space="preserve">в обязательном порядке необходимо пройти регистрацию в системе АИС «Навигатор». Ссылка будет отправлена на электронную почту после получения заявки.                                                                                                                                  </w:t>
      </w:r>
    </w:p>
    <w:p w14:paraId="4524AE8A" w14:textId="7317A75F" w:rsidR="00150B98" w:rsidRPr="003D5B04" w:rsidRDefault="007B019F" w:rsidP="003D5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B04">
        <w:rPr>
          <w:rFonts w:ascii="Times New Roman" w:hAnsi="Times New Roman" w:cs="Times New Roman"/>
          <w:b/>
          <w:bCs/>
          <w:sz w:val="24"/>
          <w:szCs w:val="24"/>
        </w:rPr>
        <w:t>Заявки, направленные позднее 1</w:t>
      </w:r>
      <w:r w:rsidR="00AF0CAB" w:rsidRPr="003D5B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44714" w:rsidRPr="003D5B04">
        <w:rPr>
          <w:rFonts w:ascii="Times New Roman" w:hAnsi="Times New Roman" w:cs="Times New Roman"/>
          <w:b/>
          <w:bCs/>
          <w:sz w:val="24"/>
          <w:szCs w:val="24"/>
        </w:rPr>
        <w:t xml:space="preserve"> января </w:t>
      </w:r>
      <w:r w:rsidR="00AF0CAB" w:rsidRPr="003D5B0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D5B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4714" w:rsidRPr="003D5B04">
        <w:rPr>
          <w:rFonts w:ascii="Times New Roman" w:hAnsi="Times New Roman" w:cs="Times New Roman"/>
          <w:b/>
          <w:bCs/>
          <w:sz w:val="24"/>
          <w:szCs w:val="24"/>
        </w:rPr>
        <w:t>6 года</w:t>
      </w:r>
      <w:r w:rsidR="005C6E77" w:rsidRPr="003D5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5B04">
        <w:rPr>
          <w:rFonts w:ascii="Times New Roman" w:hAnsi="Times New Roman" w:cs="Times New Roman"/>
          <w:b/>
          <w:bCs/>
          <w:sz w:val="24"/>
          <w:szCs w:val="24"/>
        </w:rPr>
        <w:t>рассматриваться не будут.</w:t>
      </w:r>
    </w:p>
    <w:p w14:paraId="6AEAA098" w14:textId="635B286F" w:rsidR="00D72AC4" w:rsidRPr="003D5B04" w:rsidRDefault="001331C8" w:rsidP="003D5B0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B04">
        <w:rPr>
          <w:rFonts w:ascii="Times New Roman" w:hAnsi="Times New Roman" w:cs="Times New Roman"/>
          <w:b/>
          <w:sz w:val="24"/>
          <w:szCs w:val="24"/>
        </w:rPr>
        <w:t xml:space="preserve">Обращаем ваше внимание, </w:t>
      </w:r>
      <w:r w:rsidR="00147988" w:rsidRPr="003D5B04">
        <w:rPr>
          <w:rFonts w:ascii="Times New Roman" w:hAnsi="Times New Roman" w:cs="Times New Roman"/>
          <w:b/>
          <w:sz w:val="24"/>
          <w:szCs w:val="24"/>
        </w:rPr>
        <w:t>что,</w:t>
      </w:r>
      <w:r w:rsidRPr="003D5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19F" w:rsidRPr="003D5B04">
        <w:rPr>
          <w:rFonts w:ascii="Times New Roman" w:hAnsi="Times New Roman" w:cs="Times New Roman"/>
          <w:b/>
          <w:sz w:val="24"/>
          <w:szCs w:val="24"/>
        </w:rPr>
        <w:t xml:space="preserve">принимая решение об участии, </w:t>
      </w:r>
      <w:r w:rsidRPr="003D5B04">
        <w:rPr>
          <w:rFonts w:ascii="Times New Roman" w:hAnsi="Times New Roman" w:cs="Times New Roman"/>
          <w:b/>
          <w:sz w:val="24"/>
          <w:szCs w:val="24"/>
        </w:rPr>
        <w:t xml:space="preserve">участники автоматически дают согласие на обработку персональных данных. </w:t>
      </w:r>
      <w:r w:rsidR="007B019F" w:rsidRPr="003D5B04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действует до момента завершения всех действий, связанных с организацией и проведением указанных мероприятий Конкурса в соответствии с Положением об их проведении.</w:t>
      </w:r>
    </w:p>
    <w:p w14:paraId="461FE480" w14:textId="13D995B4" w:rsidR="00596BA6" w:rsidRPr="003D5B04" w:rsidRDefault="00596BA6" w:rsidP="003D5B04">
      <w:pPr>
        <w:pStyle w:val="6"/>
        <w:shd w:val="clear" w:color="auto" w:fill="auto"/>
        <w:tabs>
          <w:tab w:val="left" w:pos="142"/>
          <w:tab w:val="left" w:pos="567"/>
          <w:tab w:val="left" w:pos="9638"/>
        </w:tabs>
        <w:spacing w:before="0" w:line="240" w:lineRule="auto"/>
        <w:ind w:firstLine="567"/>
        <w:rPr>
          <w:sz w:val="24"/>
          <w:szCs w:val="24"/>
        </w:rPr>
      </w:pPr>
      <w:r w:rsidRPr="003D5B04">
        <w:rPr>
          <w:sz w:val="24"/>
          <w:szCs w:val="24"/>
        </w:rPr>
        <w:t>В соответствии с Федеральным законом Российской Федерации от 27.07.2006 №</w:t>
      </w:r>
      <w:r w:rsidR="00344714" w:rsidRPr="003D5B04">
        <w:rPr>
          <w:sz w:val="24"/>
          <w:szCs w:val="24"/>
        </w:rPr>
        <w:t xml:space="preserve"> </w:t>
      </w:r>
      <w:r w:rsidRPr="003D5B04">
        <w:rPr>
          <w:sz w:val="24"/>
          <w:szCs w:val="24"/>
        </w:rPr>
        <w:t xml:space="preserve">152-ФЗ </w:t>
      </w:r>
      <w:r w:rsidR="00344714" w:rsidRPr="003D5B04">
        <w:rPr>
          <w:sz w:val="24"/>
          <w:szCs w:val="24"/>
        </w:rPr>
        <w:br/>
      </w:r>
      <w:r w:rsidRPr="003D5B04">
        <w:rPr>
          <w:sz w:val="24"/>
          <w:szCs w:val="24"/>
        </w:rPr>
        <w:t xml:space="preserve">«О персональных данных», участник даёт согласие на обработку своих персональных данных </w:t>
      </w:r>
      <w:r w:rsidR="00344714" w:rsidRPr="003D5B04">
        <w:rPr>
          <w:sz w:val="24"/>
          <w:szCs w:val="24"/>
        </w:rPr>
        <w:br/>
      </w:r>
      <w:r w:rsidRPr="003D5B04">
        <w:rPr>
          <w:sz w:val="24"/>
          <w:szCs w:val="24"/>
        </w:rPr>
        <w:t>в рамках организации и проведения конкурсных мероприятий, а именно:</w:t>
      </w:r>
    </w:p>
    <w:p w14:paraId="508DD0F3" w14:textId="77777777" w:rsidR="00596BA6" w:rsidRPr="003D5B04" w:rsidRDefault="00596BA6" w:rsidP="003D5B04">
      <w:pPr>
        <w:pStyle w:val="6"/>
        <w:numPr>
          <w:ilvl w:val="0"/>
          <w:numId w:val="18"/>
        </w:numPr>
        <w:shd w:val="clear" w:color="auto" w:fill="auto"/>
        <w:tabs>
          <w:tab w:val="left" w:pos="142"/>
          <w:tab w:val="left" w:pos="709"/>
          <w:tab w:val="left" w:pos="851"/>
          <w:tab w:val="left" w:pos="1024"/>
          <w:tab w:val="left" w:pos="9638"/>
        </w:tabs>
        <w:spacing w:before="0" w:line="240" w:lineRule="auto"/>
        <w:ind w:firstLine="567"/>
        <w:rPr>
          <w:sz w:val="24"/>
          <w:szCs w:val="24"/>
        </w:rPr>
      </w:pPr>
      <w:r w:rsidRPr="003D5B04">
        <w:rPr>
          <w:sz w:val="24"/>
          <w:szCs w:val="24"/>
        </w:rPr>
        <w:t>Разрешает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средств.</w:t>
      </w:r>
    </w:p>
    <w:p w14:paraId="6B95DAEF" w14:textId="77777777" w:rsidR="00596BA6" w:rsidRPr="003D5B04" w:rsidRDefault="00596BA6" w:rsidP="003D5B04">
      <w:pPr>
        <w:pStyle w:val="6"/>
        <w:numPr>
          <w:ilvl w:val="0"/>
          <w:numId w:val="18"/>
        </w:numPr>
        <w:shd w:val="clear" w:color="auto" w:fill="auto"/>
        <w:tabs>
          <w:tab w:val="left" w:pos="142"/>
          <w:tab w:val="left" w:pos="709"/>
          <w:tab w:val="left" w:pos="851"/>
          <w:tab w:val="left" w:pos="1024"/>
          <w:tab w:val="left" w:pos="9638"/>
        </w:tabs>
        <w:spacing w:before="0" w:line="240" w:lineRule="auto"/>
        <w:ind w:firstLine="567"/>
        <w:rPr>
          <w:sz w:val="24"/>
          <w:szCs w:val="24"/>
        </w:rPr>
      </w:pPr>
      <w:r w:rsidRPr="003D5B04">
        <w:rPr>
          <w:sz w:val="24"/>
          <w:szCs w:val="24"/>
        </w:rPr>
        <w:t>Разрешает дальнейшую передачу персональных данных в муниципальные органы с целью совершения действий в соответствии Законами Российской Федерации.</w:t>
      </w:r>
    </w:p>
    <w:p w14:paraId="6EFCE8CD" w14:textId="77777777" w:rsidR="00596BA6" w:rsidRPr="003D5B04" w:rsidRDefault="00596BA6" w:rsidP="003D5B04">
      <w:pPr>
        <w:pStyle w:val="6"/>
        <w:numPr>
          <w:ilvl w:val="0"/>
          <w:numId w:val="19"/>
        </w:numPr>
        <w:shd w:val="clear" w:color="auto" w:fill="auto"/>
        <w:tabs>
          <w:tab w:val="left" w:pos="142"/>
          <w:tab w:val="left" w:pos="709"/>
          <w:tab w:val="left" w:pos="851"/>
          <w:tab w:val="left" w:pos="970"/>
          <w:tab w:val="left" w:pos="9638"/>
        </w:tabs>
        <w:spacing w:before="0" w:line="240" w:lineRule="auto"/>
        <w:ind w:left="0" w:firstLine="567"/>
        <w:rPr>
          <w:sz w:val="24"/>
          <w:szCs w:val="24"/>
        </w:rPr>
      </w:pPr>
      <w:r w:rsidRPr="003D5B04">
        <w:rPr>
          <w:sz w:val="24"/>
          <w:szCs w:val="24"/>
        </w:rPr>
        <w:t>Разрешает передачу своих персональных данных третьим лицам (организациям), которые в соответствии с соглашением с Организатором Конкурса осуществляют организационные мероприятия.</w:t>
      </w:r>
    </w:p>
    <w:p w14:paraId="777BE28D" w14:textId="1D50D9A2" w:rsidR="00596BA6" w:rsidRPr="003D5B04" w:rsidRDefault="00596BA6" w:rsidP="003D5B04">
      <w:pPr>
        <w:pStyle w:val="6"/>
        <w:numPr>
          <w:ilvl w:val="0"/>
          <w:numId w:val="19"/>
        </w:numPr>
        <w:shd w:val="clear" w:color="auto" w:fill="auto"/>
        <w:tabs>
          <w:tab w:val="left" w:pos="142"/>
          <w:tab w:val="left" w:pos="709"/>
          <w:tab w:val="left" w:pos="851"/>
          <w:tab w:val="left" w:pos="924"/>
          <w:tab w:val="left" w:pos="9638"/>
        </w:tabs>
        <w:spacing w:before="0" w:line="240" w:lineRule="auto"/>
        <w:ind w:left="0" w:firstLine="567"/>
        <w:rPr>
          <w:sz w:val="24"/>
          <w:szCs w:val="24"/>
        </w:rPr>
      </w:pPr>
      <w:r w:rsidRPr="003D5B04">
        <w:rPr>
          <w:sz w:val="24"/>
          <w:szCs w:val="24"/>
        </w:rPr>
        <w:t xml:space="preserve">Гарантирует соблюдение авторских прав при подготовке материалов, представленных </w:t>
      </w:r>
      <w:r w:rsidR="00344714" w:rsidRPr="003D5B04">
        <w:rPr>
          <w:sz w:val="24"/>
          <w:szCs w:val="24"/>
        </w:rPr>
        <w:br/>
      </w:r>
      <w:r w:rsidRPr="003D5B04">
        <w:rPr>
          <w:sz w:val="24"/>
          <w:szCs w:val="24"/>
        </w:rPr>
        <w:t>на Конкурс.</w:t>
      </w:r>
    </w:p>
    <w:p w14:paraId="675C0F48" w14:textId="77777777" w:rsidR="00344714" w:rsidRPr="003D5B04" w:rsidRDefault="00C100FE" w:rsidP="003D5B04">
      <w:pPr>
        <w:pStyle w:val="6"/>
        <w:numPr>
          <w:ilvl w:val="0"/>
          <w:numId w:val="19"/>
        </w:numPr>
        <w:shd w:val="clear" w:color="auto" w:fill="auto"/>
        <w:tabs>
          <w:tab w:val="left" w:pos="142"/>
          <w:tab w:val="left" w:pos="709"/>
          <w:tab w:val="left" w:pos="851"/>
          <w:tab w:val="left" w:pos="9638"/>
        </w:tabs>
        <w:spacing w:before="0" w:line="240" w:lineRule="auto"/>
        <w:ind w:left="0" w:firstLine="567"/>
        <w:rPr>
          <w:sz w:val="24"/>
          <w:szCs w:val="24"/>
        </w:rPr>
      </w:pPr>
      <w:r w:rsidRPr="003D5B04">
        <w:rPr>
          <w:sz w:val="24"/>
          <w:szCs w:val="24"/>
        </w:rPr>
        <w:t>Присылая свою работу на Конкурс, автор автоматически да</w:t>
      </w:r>
      <w:r w:rsidR="00344714" w:rsidRPr="003D5B04">
        <w:rPr>
          <w:sz w:val="24"/>
          <w:szCs w:val="24"/>
        </w:rPr>
        <w:t>е</w:t>
      </w:r>
      <w:r w:rsidRPr="003D5B04">
        <w:rPr>
          <w:sz w:val="24"/>
          <w:szCs w:val="24"/>
        </w:rPr>
        <w:t>т право организаторам Конкурса на использование представленного материала (размещение в сети «Интернет», телепрограммах, участие в творческих проектах, использования в учебных целях</w:t>
      </w:r>
      <w:r w:rsidR="0053559B" w:rsidRPr="003D5B04">
        <w:rPr>
          <w:sz w:val="24"/>
          <w:szCs w:val="24"/>
        </w:rPr>
        <w:t xml:space="preserve">, размещение </w:t>
      </w:r>
      <w:r w:rsidRPr="003D5B04">
        <w:rPr>
          <w:sz w:val="24"/>
          <w:szCs w:val="24"/>
        </w:rPr>
        <w:t xml:space="preserve"> </w:t>
      </w:r>
      <w:r w:rsidR="00344714" w:rsidRPr="003D5B04">
        <w:rPr>
          <w:sz w:val="24"/>
          <w:szCs w:val="24"/>
        </w:rPr>
        <w:br/>
      </w:r>
      <w:r w:rsidRPr="003D5B04">
        <w:rPr>
          <w:sz w:val="24"/>
          <w:szCs w:val="24"/>
        </w:rPr>
        <w:t>в методических, информационных изданиях</w:t>
      </w:r>
      <w:r w:rsidR="0053559B" w:rsidRPr="003D5B04">
        <w:rPr>
          <w:sz w:val="24"/>
          <w:szCs w:val="24"/>
        </w:rPr>
        <w:t xml:space="preserve">  с возможностью редакторской обработки, а также </w:t>
      </w:r>
      <w:r w:rsidR="00344714" w:rsidRPr="003D5B04">
        <w:rPr>
          <w:sz w:val="24"/>
          <w:szCs w:val="24"/>
        </w:rPr>
        <w:br/>
      </w:r>
      <w:r w:rsidR="0053559B" w:rsidRPr="003D5B04">
        <w:rPr>
          <w:sz w:val="24"/>
          <w:szCs w:val="24"/>
        </w:rPr>
        <w:t>в целях подготовки раздаточных материалов, листов регистрации, листов оценки работ экспертов)</w:t>
      </w:r>
      <w:r w:rsidR="00221B0E" w:rsidRPr="003D5B04">
        <w:rPr>
          <w:sz w:val="24"/>
          <w:szCs w:val="24"/>
        </w:rPr>
        <w:t xml:space="preserve"> и т.п</w:t>
      </w:r>
      <w:r w:rsidR="0053559B" w:rsidRPr="003D5B04">
        <w:rPr>
          <w:sz w:val="24"/>
          <w:szCs w:val="24"/>
        </w:rPr>
        <w:t>.</w:t>
      </w:r>
    </w:p>
    <w:p w14:paraId="6A34659A" w14:textId="51C327C7" w:rsidR="00C100FE" w:rsidRPr="003D5B04" w:rsidRDefault="00C100FE" w:rsidP="003D5B04">
      <w:pPr>
        <w:pStyle w:val="6"/>
        <w:numPr>
          <w:ilvl w:val="0"/>
          <w:numId w:val="19"/>
        </w:numPr>
        <w:shd w:val="clear" w:color="auto" w:fill="auto"/>
        <w:tabs>
          <w:tab w:val="left" w:pos="142"/>
          <w:tab w:val="left" w:pos="709"/>
          <w:tab w:val="left" w:pos="851"/>
          <w:tab w:val="left" w:pos="9638"/>
        </w:tabs>
        <w:spacing w:before="0" w:line="240" w:lineRule="auto"/>
        <w:ind w:left="0" w:firstLine="567"/>
        <w:rPr>
          <w:sz w:val="24"/>
          <w:szCs w:val="24"/>
        </w:rPr>
      </w:pPr>
      <w:r w:rsidRPr="003D5B04">
        <w:rPr>
          <w:sz w:val="24"/>
          <w:szCs w:val="24"/>
        </w:rPr>
        <w:t xml:space="preserve">Организаторы Конкурса оставляют за собой право использовать конкурсные работы </w:t>
      </w:r>
      <w:r w:rsidR="00344714" w:rsidRPr="003D5B04">
        <w:rPr>
          <w:sz w:val="24"/>
          <w:szCs w:val="24"/>
        </w:rPr>
        <w:br/>
      </w:r>
      <w:r w:rsidRPr="003D5B04">
        <w:rPr>
          <w:sz w:val="24"/>
          <w:szCs w:val="24"/>
        </w:rPr>
        <w:t>в некоммерческих целях и без выплаты денежного вознаграждения автору (авторскому коллективу), но с обязательным указанием имени автора (соавторов).</w:t>
      </w:r>
    </w:p>
    <w:p w14:paraId="46D9E957" w14:textId="77777777" w:rsidR="00344714" w:rsidRPr="003D5B04" w:rsidRDefault="00344714" w:rsidP="003D5B04">
      <w:pPr>
        <w:pStyle w:val="6"/>
        <w:shd w:val="clear" w:color="auto" w:fill="auto"/>
        <w:tabs>
          <w:tab w:val="left" w:pos="142"/>
          <w:tab w:val="left" w:pos="709"/>
          <w:tab w:val="left" w:pos="851"/>
          <w:tab w:val="left" w:pos="9638"/>
        </w:tabs>
        <w:spacing w:before="0" w:line="240" w:lineRule="auto"/>
        <w:ind w:left="567" w:firstLine="0"/>
        <w:rPr>
          <w:sz w:val="24"/>
          <w:szCs w:val="24"/>
        </w:rPr>
      </w:pPr>
    </w:p>
    <w:p w14:paraId="772ABF3A" w14:textId="77777777" w:rsidR="00320E79" w:rsidRPr="003D5B04" w:rsidRDefault="00320E79" w:rsidP="003D5B0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B0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22EEA" w:rsidRPr="003D5B04">
        <w:rPr>
          <w:rFonts w:ascii="Times New Roman" w:hAnsi="Times New Roman" w:cs="Times New Roman"/>
          <w:b/>
          <w:sz w:val="24"/>
          <w:szCs w:val="24"/>
        </w:rPr>
        <w:t>Подведение итогов Конкурса и критерии оценивания работ</w:t>
      </w:r>
    </w:p>
    <w:p w14:paraId="3DF6FEB2" w14:textId="6CC9B2A8" w:rsidR="00C100FE" w:rsidRPr="003D5B04" w:rsidRDefault="00222EEA" w:rsidP="003D5B04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3D5B04">
        <w:t xml:space="preserve"> Для оценки заявленных на Конкурс работ формируется жюри, в задачу которого входит проведение экспертизы видеороликов</w:t>
      </w:r>
      <w:r w:rsidR="00221B0E" w:rsidRPr="003D5B04">
        <w:t xml:space="preserve"> и электронных стенгазет,</w:t>
      </w:r>
      <w:r w:rsidRPr="003D5B04">
        <w:t xml:space="preserve"> определение победителей</w:t>
      </w:r>
      <w:r w:rsidR="00221B0E" w:rsidRPr="003D5B04">
        <w:t xml:space="preserve"> </w:t>
      </w:r>
      <w:r w:rsidR="00344714" w:rsidRPr="003D5B04">
        <w:br/>
      </w:r>
      <w:r w:rsidR="00221B0E" w:rsidRPr="003D5B04">
        <w:lastRenderedPageBreak/>
        <w:t>и призеров</w:t>
      </w:r>
      <w:r w:rsidRPr="003D5B04">
        <w:t>.</w:t>
      </w:r>
      <w:r w:rsidR="00C100FE" w:rsidRPr="003D5B04">
        <w:t xml:space="preserve"> </w:t>
      </w:r>
      <w:r w:rsidR="00320E79" w:rsidRPr="003D5B04">
        <w:t xml:space="preserve">Жюри конкурса оценивает </w:t>
      </w:r>
      <w:r w:rsidR="00D95697" w:rsidRPr="003D5B04">
        <w:t>видеоролики</w:t>
      </w:r>
      <w:r w:rsidR="00221B0E" w:rsidRPr="003D5B04">
        <w:t xml:space="preserve"> и электронные стенгазеты</w:t>
      </w:r>
      <w:r w:rsidR="00320E79" w:rsidRPr="003D5B04">
        <w:t xml:space="preserve"> в соответствии </w:t>
      </w:r>
      <w:r w:rsidR="00344714" w:rsidRPr="003D5B04">
        <w:br/>
      </w:r>
      <w:r w:rsidR="00320E79" w:rsidRPr="003D5B04">
        <w:t xml:space="preserve">с критериями </w:t>
      </w:r>
      <w:r w:rsidR="00344714" w:rsidRPr="003D5B04">
        <w:t>по пятибалльной шкале, указанным</w:t>
      </w:r>
      <w:r w:rsidR="00F433B0">
        <w:t>и</w:t>
      </w:r>
      <w:r w:rsidR="00344714" w:rsidRPr="003D5B04">
        <w:t xml:space="preserve"> в </w:t>
      </w:r>
      <w:r w:rsidR="00344714" w:rsidRPr="003D5B04">
        <w:rPr>
          <w:b/>
        </w:rPr>
        <w:t>приложении № 2</w:t>
      </w:r>
      <w:r w:rsidR="00344714" w:rsidRPr="003D5B04">
        <w:t>.</w:t>
      </w:r>
    </w:p>
    <w:p w14:paraId="55D0E532" w14:textId="1C6DA7A1" w:rsidR="005564A4" w:rsidRPr="00895A23" w:rsidRDefault="00320E79" w:rsidP="003D5B04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3D5B04">
        <w:t>Решение жюри по ит</w:t>
      </w:r>
      <w:r w:rsidR="006125D5" w:rsidRPr="003D5B04">
        <w:t>огам проведения</w:t>
      </w:r>
      <w:r w:rsidR="006125D5" w:rsidRPr="00895A23">
        <w:t xml:space="preserve"> каждой возрастной группе</w:t>
      </w:r>
      <w:r w:rsidRPr="00895A23">
        <w:t xml:space="preserve"> оформля</w:t>
      </w:r>
      <w:r w:rsidR="005564A4" w:rsidRPr="00895A23">
        <w:t>е</w:t>
      </w:r>
      <w:r w:rsidRPr="00895A23">
        <w:t xml:space="preserve">тся протоколом. </w:t>
      </w:r>
    </w:p>
    <w:p w14:paraId="49F58076" w14:textId="77777777" w:rsidR="00320E79" w:rsidRPr="00895A23" w:rsidRDefault="00320E79" w:rsidP="00895A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23">
        <w:rPr>
          <w:rFonts w:ascii="Times New Roman" w:hAnsi="Times New Roman" w:cs="Times New Roman"/>
          <w:b/>
          <w:sz w:val="24"/>
          <w:szCs w:val="24"/>
        </w:rPr>
        <w:t>5. Информационное освещение Конкурса</w:t>
      </w:r>
    </w:p>
    <w:p w14:paraId="0DC63B76" w14:textId="11200DB4" w:rsidR="00163AA4" w:rsidRPr="00895A23" w:rsidRDefault="00320E79" w:rsidP="00895A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A23">
        <w:rPr>
          <w:rFonts w:ascii="Times New Roman" w:hAnsi="Times New Roman" w:cs="Times New Roman"/>
          <w:sz w:val="24"/>
          <w:szCs w:val="24"/>
        </w:rPr>
        <w:t xml:space="preserve">5.1. Информация о проведении Конкурса размещается на </w:t>
      </w:r>
      <w:r w:rsidR="00344714">
        <w:rPr>
          <w:rFonts w:ascii="Times New Roman" w:hAnsi="Times New Roman" w:cs="Times New Roman"/>
          <w:sz w:val="24"/>
          <w:szCs w:val="24"/>
        </w:rPr>
        <w:t xml:space="preserve">официальном сайте города Иванова, </w:t>
      </w:r>
      <w:r w:rsidRPr="00895A23">
        <w:rPr>
          <w:rFonts w:ascii="Times New Roman" w:hAnsi="Times New Roman" w:cs="Times New Roman"/>
          <w:sz w:val="24"/>
          <w:szCs w:val="24"/>
        </w:rPr>
        <w:t>управления образования Администрации г</w:t>
      </w:r>
      <w:r w:rsidR="00DE0727" w:rsidRPr="00895A23">
        <w:rPr>
          <w:rFonts w:ascii="Times New Roman" w:hAnsi="Times New Roman" w:cs="Times New Roman"/>
          <w:sz w:val="24"/>
          <w:szCs w:val="24"/>
        </w:rPr>
        <w:t>орода Иванова</w:t>
      </w:r>
      <w:r w:rsidR="00344714">
        <w:rPr>
          <w:rFonts w:ascii="Times New Roman" w:hAnsi="Times New Roman" w:cs="Times New Roman"/>
          <w:sz w:val="24"/>
          <w:szCs w:val="24"/>
        </w:rPr>
        <w:t xml:space="preserve">, </w:t>
      </w:r>
      <w:r w:rsidR="00DE0727" w:rsidRPr="00895A23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A36290" w:rsidRPr="00895A23">
        <w:rPr>
          <w:rFonts w:ascii="Times New Roman" w:hAnsi="Times New Roman" w:cs="Times New Roman"/>
          <w:sz w:val="24"/>
          <w:szCs w:val="24"/>
        </w:rPr>
        <w:t>ЦСК «Притяжение»</w:t>
      </w:r>
      <w:r w:rsidR="00DE0727" w:rsidRPr="00895A23">
        <w:rPr>
          <w:rFonts w:ascii="Times New Roman" w:hAnsi="Times New Roman" w:cs="Times New Roman"/>
          <w:sz w:val="24"/>
          <w:szCs w:val="24"/>
        </w:rPr>
        <w:t xml:space="preserve">, </w:t>
      </w:r>
      <w:r w:rsidR="0034471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DE0727" w:rsidRPr="00895A23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r w:rsidR="0041234F" w:rsidRPr="00895A2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E0727" w:rsidRPr="00895A2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41234F" w:rsidRPr="00895A23">
        <w:rPr>
          <w:rFonts w:ascii="Times New Roman" w:hAnsi="Times New Roman" w:cs="Times New Roman"/>
          <w:sz w:val="24"/>
          <w:szCs w:val="24"/>
        </w:rPr>
        <w:t>»</w:t>
      </w:r>
      <w:r w:rsidR="00DE0727" w:rsidRPr="00895A23">
        <w:rPr>
          <w:rFonts w:ascii="Times New Roman" w:hAnsi="Times New Roman" w:cs="Times New Roman"/>
          <w:sz w:val="24"/>
          <w:szCs w:val="24"/>
        </w:rPr>
        <w:t xml:space="preserve"> в </w:t>
      </w:r>
      <w:r w:rsidR="00344714">
        <w:rPr>
          <w:rFonts w:ascii="Times New Roman" w:hAnsi="Times New Roman" w:cs="Times New Roman"/>
          <w:sz w:val="24"/>
          <w:szCs w:val="24"/>
        </w:rPr>
        <w:t xml:space="preserve">сообществе комитета по молодежной политике Администрации города Иванова и </w:t>
      </w:r>
      <w:r w:rsidR="00344714" w:rsidRPr="00895A23">
        <w:rPr>
          <w:rFonts w:ascii="Times New Roman" w:hAnsi="Times New Roman" w:cs="Times New Roman"/>
          <w:sz w:val="24"/>
          <w:szCs w:val="24"/>
        </w:rPr>
        <w:t>МБУ ДО ЦСК «Притяжение»</w:t>
      </w:r>
      <w:r w:rsidR="00344714">
        <w:rPr>
          <w:rFonts w:ascii="Times New Roman" w:hAnsi="Times New Roman" w:cs="Times New Roman"/>
        </w:rPr>
        <w:t>.</w:t>
      </w:r>
    </w:p>
    <w:p w14:paraId="0E142A81" w14:textId="77777777" w:rsidR="00221B0E" w:rsidRPr="00895A23" w:rsidRDefault="00221B0E" w:rsidP="00895A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8F982" w14:textId="3D1FF559" w:rsidR="00320E79" w:rsidRPr="00895A23" w:rsidRDefault="00320E79" w:rsidP="00895A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23">
        <w:rPr>
          <w:rFonts w:ascii="Times New Roman" w:hAnsi="Times New Roman" w:cs="Times New Roman"/>
          <w:b/>
          <w:sz w:val="24"/>
          <w:szCs w:val="24"/>
        </w:rPr>
        <w:t>6. Подведение итогов и награждение участников Конкурса</w:t>
      </w:r>
    </w:p>
    <w:p w14:paraId="10E8A774" w14:textId="7236E3DD" w:rsidR="00320E79" w:rsidRPr="00895A23" w:rsidRDefault="00320E79" w:rsidP="00895A23">
      <w:pPr>
        <w:tabs>
          <w:tab w:val="left" w:pos="1134"/>
          <w:tab w:val="left" w:pos="57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A23">
        <w:rPr>
          <w:rFonts w:ascii="Times New Roman" w:hAnsi="Times New Roman" w:cs="Times New Roman"/>
          <w:sz w:val="24"/>
          <w:szCs w:val="24"/>
        </w:rPr>
        <w:t xml:space="preserve">6.1. </w:t>
      </w:r>
      <w:r w:rsidR="00D72AC4" w:rsidRPr="00895A23">
        <w:rPr>
          <w:rFonts w:ascii="Times New Roman" w:hAnsi="Times New Roman" w:cs="Times New Roman"/>
          <w:sz w:val="24"/>
          <w:szCs w:val="24"/>
        </w:rPr>
        <w:t xml:space="preserve">В Конкурсе определяются победитель с присуждением первого места и </w:t>
      </w:r>
      <w:r w:rsidR="008F06A1" w:rsidRPr="00895A23">
        <w:rPr>
          <w:rFonts w:ascii="Times New Roman" w:hAnsi="Times New Roman" w:cs="Times New Roman"/>
          <w:sz w:val="24"/>
          <w:szCs w:val="24"/>
        </w:rPr>
        <w:t>приз</w:t>
      </w:r>
      <w:r w:rsidR="00344714">
        <w:rPr>
          <w:rFonts w:ascii="Times New Roman" w:hAnsi="Times New Roman" w:cs="Times New Roman"/>
          <w:sz w:val="24"/>
          <w:szCs w:val="24"/>
        </w:rPr>
        <w:t>е</w:t>
      </w:r>
      <w:r w:rsidR="008F06A1" w:rsidRPr="00895A23">
        <w:rPr>
          <w:rFonts w:ascii="Times New Roman" w:hAnsi="Times New Roman" w:cs="Times New Roman"/>
          <w:sz w:val="24"/>
          <w:szCs w:val="24"/>
        </w:rPr>
        <w:t>ры</w:t>
      </w:r>
      <w:r w:rsidR="00D72AC4" w:rsidRPr="00895A23">
        <w:rPr>
          <w:rFonts w:ascii="Times New Roman" w:hAnsi="Times New Roman" w:cs="Times New Roman"/>
          <w:sz w:val="24"/>
          <w:szCs w:val="24"/>
        </w:rPr>
        <w:t>,</w:t>
      </w:r>
      <w:r w:rsidR="00163AA4" w:rsidRPr="00895A23">
        <w:rPr>
          <w:rFonts w:ascii="Times New Roman" w:hAnsi="Times New Roman" w:cs="Times New Roman"/>
          <w:sz w:val="24"/>
          <w:szCs w:val="24"/>
        </w:rPr>
        <w:t xml:space="preserve"> </w:t>
      </w:r>
      <w:r w:rsidR="00D72AC4" w:rsidRPr="00895A23">
        <w:rPr>
          <w:rFonts w:ascii="Times New Roman" w:hAnsi="Times New Roman" w:cs="Times New Roman"/>
          <w:sz w:val="24"/>
          <w:szCs w:val="24"/>
        </w:rPr>
        <w:t xml:space="preserve">занявшие второе и третье места, </w:t>
      </w:r>
      <w:r w:rsidR="001E411D" w:rsidRPr="00895A23">
        <w:rPr>
          <w:rFonts w:ascii="Times New Roman" w:hAnsi="Times New Roman" w:cs="Times New Roman"/>
          <w:sz w:val="24"/>
          <w:szCs w:val="24"/>
        </w:rPr>
        <w:t>по возрастным</w:t>
      </w:r>
      <w:r w:rsidR="00163AA4" w:rsidRPr="00895A23">
        <w:rPr>
          <w:rFonts w:ascii="Times New Roman" w:hAnsi="Times New Roman" w:cs="Times New Roman"/>
          <w:sz w:val="24"/>
          <w:szCs w:val="24"/>
        </w:rPr>
        <w:t xml:space="preserve"> категориям. </w:t>
      </w:r>
      <w:r w:rsidR="00D72AC4" w:rsidRPr="00895A23">
        <w:rPr>
          <w:rFonts w:ascii="Times New Roman" w:hAnsi="Times New Roman" w:cs="Times New Roman"/>
          <w:sz w:val="24"/>
          <w:szCs w:val="24"/>
        </w:rPr>
        <w:t xml:space="preserve">Победитель и </w:t>
      </w:r>
      <w:r w:rsidR="008F06A1" w:rsidRPr="00895A23">
        <w:rPr>
          <w:rFonts w:ascii="Times New Roman" w:hAnsi="Times New Roman" w:cs="Times New Roman"/>
          <w:sz w:val="24"/>
          <w:szCs w:val="24"/>
        </w:rPr>
        <w:t>приз</w:t>
      </w:r>
      <w:r w:rsidR="00344714">
        <w:rPr>
          <w:rFonts w:ascii="Times New Roman" w:hAnsi="Times New Roman" w:cs="Times New Roman"/>
          <w:sz w:val="24"/>
          <w:szCs w:val="24"/>
        </w:rPr>
        <w:t>е</w:t>
      </w:r>
      <w:r w:rsidR="008F06A1" w:rsidRPr="00895A23">
        <w:rPr>
          <w:rFonts w:ascii="Times New Roman" w:hAnsi="Times New Roman" w:cs="Times New Roman"/>
          <w:sz w:val="24"/>
          <w:szCs w:val="24"/>
        </w:rPr>
        <w:t>ры</w:t>
      </w:r>
      <w:r w:rsidR="00D72AC4" w:rsidRPr="00895A23">
        <w:rPr>
          <w:rFonts w:ascii="Times New Roman" w:hAnsi="Times New Roman" w:cs="Times New Roman"/>
          <w:sz w:val="24"/>
          <w:szCs w:val="24"/>
        </w:rPr>
        <w:t xml:space="preserve"> награждаются грамотами</w:t>
      </w:r>
      <w:r w:rsidR="002F78F1" w:rsidRPr="00895A23">
        <w:rPr>
          <w:rFonts w:ascii="Times New Roman" w:hAnsi="Times New Roman" w:cs="Times New Roman"/>
          <w:sz w:val="24"/>
          <w:szCs w:val="24"/>
        </w:rPr>
        <w:t>.</w:t>
      </w:r>
      <w:r w:rsidR="00D72AC4" w:rsidRPr="00895A23">
        <w:rPr>
          <w:rFonts w:ascii="Times New Roman" w:hAnsi="Times New Roman" w:cs="Times New Roman"/>
          <w:sz w:val="24"/>
          <w:szCs w:val="24"/>
        </w:rPr>
        <w:t xml:space="preserve"> Все участники получают </w:t>
      </w:r>
      <w:r w:rsidR="00DE0727" w:rsidRPr="00895A23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D72AC4" w:rsidRPr="00895A23">
        <w:rPr>
          <w:rFonts w:ascii="Times New Roman" w:hAnsi="Times New Roman" w:cs="Times New Roman"/>
          <w:sz w:val="24"/>
          <w:szCs w:val="24"/>
        </w:rPr>
        <w:t>сертификаты.</w:t>
      </w:r>
    </w:p>
    <w:p w14:paraId="486CBB99" w14:textId="16D4A3A0" w:rsidR="00320E79" w:rsidRPr="00895A23" w:rsidRDefault="002F78F1" w:rsidP="00895A23">
      <w:pPr>
        <w:tabs>
          <w:tab w:val="left" w:pos="83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5A23">
        <w:rPr>
          <w:rFonts w:ascii="Times New Roman" w:hAnsi="Times New Roman" w:cs="Times New Roman"/>
          <w:sz w:val="24"/>
          <w:szCs w:val="24"/>
        </w:rPr>
        <w:tab/>
      </w:r>
    </w:p>
    <w:p w14:paraId="01C5FF50" w14:textId="77777777" w:rsidR="00344714" w:rsidRPr="003D5B04" w:rsidRDefault="00DC2371" w:rsidP="00895A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B0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Контакты: </w:t>
      </w:r>
    </w:p>
    <w:p w14:paraId="6E87F87B" w14:textId="67FFCD0E" w:rsidR="00DC2371" w:rsidRPr="00895A23" w:rsidRDefault="00344714" w:rsidP="00B63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2371" w:rsidRPr="00895A23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УВР </w:t>
      </w:r>
      <w:proofErr w:type="spellStart"/>
      <w:r w:rsidR="00DC2371" w:rsidRPr="00895A23">
        <w:rPr>
          <w:rFonts w:ascii="Times New Roman" w:eastAsia="Times New Roman" w:hAnsi="Times New Roman" w:cs="Times New Roman"/>
          <w:sz w:val="24"/>
          <w:szCs w:val="24"/>
        </w:rPr>
        <w:t>Антоненкова</w:t>
      </w:r>
      <w:proofErr w:type="spellEnd"/>
      <w:r w:rsidR="00DC2371" w:rsidRPr="00895A23">
        <w:rPr>
          <w:rFonts w:ascii="Times New Roman" w:eastAsia="Times New Roman" w:hAnsi="Times New Roman" w:cs="Times New Roman"/>
          <w:sz w:val="24"/>
          <w:szCs w:val="24"/>
        </w:rPr>
        <w:t xml:space="preserve"> Надежда Сергеевна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C2371" w:rsidRPr="00895A23">
        <w:rPr>
          <w:rFonts w:ascii="Times New Roman" w:eastAsia="Times New Roman" w:hAnsi="Times New Roman" w:cs="Times New Roman"/>
          <w:sz w:val="24"/>
          <w:szCs w:val="24"/>
        </w:rPr>
        <w:t>89203727911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AC5B5F" w14:textId="20FF83A1" w:rsidR="00344714" w:rsidRDefault="00344714" w:rsidP="00B63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2371" w:rsidRPr="00895A23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УВР Никулина Людмила Валентиновна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C2371" w:rsidRPr="00895A23">
        <w:rPr>
          <w:rFonts w:ascii="Times New Roman" w:eastAsia="Times New Roman" w:hAnsi="Times New Roman" w:cs="Times New Roman"/>
          <w:sz w:val="24"/>
          <w:szCs w:val="24"/>
        </w:rPr>
        <w:t>89023157942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CAE69D" w14:textId="2295DBA1" w:rsidR="00DC2371" w:rsidRPr="00344714" w:rsidRDefault="00344714" w:rsidP="00B63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C2371" w:rsidRPr="00344714" w:rsidSect="00C6442A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  <w:r w:rsidRPr="00344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44714">
        <w:rPr>
          <w:rFonts w:ascii="Times New Roman" w:eastAsia="Times New Roman" w:hAnsi="Times New Roman" w:cs="Times New Roman"/>
          <w:sz w:val="24"/>
          <w:szCs w:val="24"/>
          <w:lang w:val="en-US"/>
        </w:rPr>
        <w:t>-mail</w:t>
      </w:r>
      <w:r w:rsidR="00DC2371" w:rsidRPr="00344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DC2371" w:rsidRPr="00344714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duc1-1@ivedu.ru</w:t>
        </w:r>
      </w:hyperlink>
      <w:r w:rsidRPr="0034471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CE0B840" w14:textId="77777777" w:rsidR="000B518F" w:rsidRDefault="000B518F" w:rsidP="00801D1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01D1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0409711B" w14:textId="77777777" w:rsidR="002F78F1" w:rsidRPr="00801D18" w:rsidRDefault="002F78F1" w:rsidP="00801D18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944C40A" w14:textId="77777777" w:rsidR="00D95697" w:rsidRDefault="00D95697" w:rsidP="00801D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D18">
        <w:rPr>
          <w:rFonts w:ascii="Times New Roman" w:hAnsi="Times New Roman" w:cs="Times New Roman"/>
          <w:b/>
          <w:sz w:val="24"/>
          <w:szCs w:val="24"/>
        </w:rPr>
        <w:t>Требование к оформлению видеоролика</w:t>
      </w:r>
    </w:p>
    <w:p w14:paraId="5E21AC6A" w14:textId="77777777" w:rsidR="0053559B" w:rsidRDefault="0053559B" w:rsidP="00801D1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05738" w14:textId="77777777" w:rsidR="006C2F75" w:rsidRPr="00801D18" w:rsidRDefault="00D72AC4" w:rsidP="0014798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18">
        <w:rPr>
          <w:rFonts w:ascii="Times New Roman" w:hAnsi="Times New Roman" w:cs="Times New Roman"/>
          <w:sz w:val="24"/>
          <w:szCs w:val="24"/>
        </w:rPr>
        <w:t xml:space="preserve">Видеоролик </w:t>
      </w:r>
      <w:r w:rsidR="00801D18" w:rsidRPr="00801D18">
        <w:rPr>
          <w:rFonts w:ascii="Times New Roman" w:hAnsi="Times New Roman" w:cs="Times New Roman"/>
          <w:sz w:val="24"/>
          <w:szCs w:val="24"/>
        </w:rPr>
        <w:t>–</w:t>
      </w:r>
      <w:r w:rsidRPr="00801D18">
        <w:rPr>
          <w:rFonts w:ascii="Times New Roman" w:hAnsi="Times New Roman" w:cs="Times New Roman"/>
          <w:sz w:val="24"/>
          <w:szCs w:val="24"/>
        </w:rPr>
        <w:t xml:space="preserve"> непродолжительная по времени художественно составленная последовательность кадров, может содержать видео, текст, фотографии, голос, музыку. </w:t>
      </w:r>
    </w:p>
    <w:p w14:paraId="2DF315BD" w14:textId="2812A67F" w:rsidR="0069401A" w:rsidRDefault="0069401A" w:rsidP="0014798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40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Требования к оформлению: работа предоставляется в электронном виде с разрешением видеоролика не менее 1280x720 и с соотношением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сторон 16:9; продолжительность </w:t>
      </w:r>
      <w:r w:rsidRPr="006940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более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9401A">
        <w:rPr>
          <w:rFonts w:ascii="Times New Roman" w:hAnsi="Times New Roman" w:cs="Times New Roman"/>
          <w:sz w:val="24"/>
          <w:szCs w:val="24"/>
          <w:shd w:val="clear" w:color="auto" w:fill="FFFFFF"/>
        </w:rPr>
        <w:t>3 минут, допустимые форматы «.</w:t>
      </w:r>
      <w:proofErr w:type="spellStart"/>
      <w:r w:rsidRPr="0069401A">
        <w:rPr>
          <w:rFonts w:ascii="Times New Roman" w:hAnsi="Times New Roman" w:cs="Times New Roman"/>
          <w:sz w:val="24"/>
          <w:szCs w:val="24"/>
          <w:shd w:val="clear" w:color="auto" w:fill="FFFFFF"/>
        </w:rPr>
        <w:t>avi</w:t>
      </w:r>
      <w:proofErr w:type="spellEnd"/>
      <w:r w:rsidRPr="0069401A">
        <w:rPr>
          <w:rFonts w:ascii="Times New Roman" w:hAnsi="Times New Roman" w:cs="Times New Roman"/>
          <w:sz w:val="24"/>
          <w:szCs w:val="24"/>
          <w:shd w:val="clear" w:color="auto" w:fill="FFFFFF"/>
        </w:rPr>
        <w:t>», «.m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p4»; использование при монтаже </w:t>
      </w:r>
      <w:r w:rsidRPr="0069401A">
        <w:rPr>
          <w:rFonts w:ascii="Times New Roman" w:hAnsi="Times New Roman" w:cs="Times New Roman"/>
          <w:sz w:val="24"/>
          <w:szCs w:val="24"/>
          <w:shd w:val="clear" w:color="auto" w:fill="FFFFFF"/>
        </w:rPr>
        <w:t>и съемки видеоролика специальных программ и инструментов - на усмотрение участников; на Конкурс предоставляются видеоролики, снятые любыми доступными средствами в горизонтальном положении, соответствующие тематике Конкурса. Видеоролик закачивается на облачное хранилище данных, ссылка для скачивания указывается в тексте письма с прикреп</w:t>
      </w:r>
      <w:r w:rsidR="00D46F14">
        <w:rPr>
          <w:rFonts w:ascii="Times New Roman" w:hAnsi="Times New Roman" w:cs="Times New Roman"/>
          <w:sz w:val="24"/>
          <w:szCs w:val="24"/>
          <w:shd w:val="clear" w:color="auto" w:fill="FFFFFF"/>
        </w:rPr>
        <w:t>ленной конкурсной документацией</w:t>
      </w:r>
      <w:r w:rsidR="00D46F14" w:rsidRPr="00D46F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46F14" w:rsidRPr="00D46F14">
        <w:rPr>
          <w:rFonts w:ascii="Times New Roman" w:hAnsi="Times New Roman" w:cs="Times New Roman"/>
          <w:sz w:val="24"/>
          <w:szCs w:val="24"/>
        </w:rPr>
        <w:t xml:space="preserve"> </w:t>
      </w:r>
      <w:r w:rsidR="00D46F14" w:rsidRPr="00801D18">
        <w:rPr>
          <w:rFonts w:ascii="Times New Roman" w:hAnsi="Times New Roman" w:cs="Times New Roman"/>
          <w:sz w:val="24"/>
          <w:szCs w:val="24"/>
        </w:rPr>
        <w:t>Участники сами определяют жанр видеоролика (интервью, репортаж, видеоклип и т. д.)</w:t>
      </w:r>
      <w:r w:rsidR="00D46F14">
        <w:rPr>
          <w:rFonts w:ascii="Times New Roman" w:hAnsi="Times New Roman" w:cs="Times New Roman"/>
          <w:sz w:val="24"/>
          <w:szCs w:val="24"/>
        </w:rPr>
        <w:t>.</w:t>
      </w:r>
      <w:r w:rsidR="00D46F14" w:rsidRPr="00D46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F14" w:rsidRPr="00801D18">
        <w:rPr>
          <w:rFonts w:ascii="Times New Roman" w:hAnsi="Times New Roman" w:cs="Times New Roman"/>
          <w:sz w:val="24"/>
          <w:szCs w:val="24"/>
          <w:shd w:val="clear" w:color="auto" w:fill="FFFFFF"/>
        </w:rPr>
        <w:t>В титрах ролика должно быть указано</w:t>
      </w:r>
      <w:r w:rsidR="00D46F14" w:rsidRPr="00801D18">
        <w:rPr>
          <w:rFonts w:ascii="Times New Roman" w:hAnsi="Times New Roman" w:cs="Times New Roman"/>
          <w:sz w:val="24"/>
          <w:szCs w:val="24"/>
        </w:rPr>
        <w:t>: «</w:t>
      </w:r>
      <w:r w:rsidR="00D46F14" w:rsidRPr="00645124">
        <w:rPr>
          <w:rFonts w:ascii="Times New Roman" w:hAnsi="Times New Roman" w:cs="Times New Roman"/>
          <w:sz w:val="24"/>
          <w:szCs w:val="24"/>
        </w:rPr>
        <w:t>Дорога жизни</w:t>
      </w:r>
      <w:r w:rsidR="00D46F14" w:rsidRPr="00801D18">
        <w:rPr>
          <w:rFonts w:ascii="Times New Roman" w:hAnsi="Times New Roman" w:cs="Times New Roman"/>
          <w:sz w:val="24"/>
          <w:szCs w:val="24"/>
        </w:rPr>
        <w:t xml:space="preserve">», </w:t>
      </w:r>
      <w:r w:rsidR="00D46F14">
        <w:rPr>
          <w:rFonts w:ascii="Times New Roman" w:hAnsi="Times New Roman" w:cs="Times New Roman"/>
          <w:sz w:val="24"/>
          <w:szCs w:val="24"/>
        </w:rPr>
        <w:br/>
      </w:r>
      <w:r w:rsidR="00D46F14" w:rsidRPr="00801D18">
        <w:rPr>
          <w:rFonts w:ascii="Times New Roman" w:hAnsi="Times New Roman" w:cs="Times New Roman"/>
          <w:sz w:val="24"/>
          <w:szCs w:val="24"/>
        </w:rPr>
        <w:t xml:space="preserve">ФИО, учебное заведение». </w:t>
      </w:r>
    </w:p>
    <w:p w14:paraId="47C07E4A" w14:textId="77777777" w:rsidR="0069401A" w:rsidRDefault="0069401A" w:rsidP="0014798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319FBB" w14:textId="6FCF90E9" w:rsidR="00147988" w:rsidRPr="00801D18" w:rsidRDefault="00147988" w:rsidP="00147988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D18">
        <w:rPr>
          <w:rFonts w:ascii="Times New Roman" w:hAnsi="Times New Roman" w:cs="Times New Roman"/>
          <w:color w:val="000000"/>
          <w:sz w:val="24"/>
          <w:szCs w:val="24"/>
        </w:rPr>
        <w:t xml:space="preserve">На конкурс </w:t>
      </w:r>
      <w:r w:rsidRPr="00801D18">
        <w:rPr>
          <w:rFonts w:ascii="Times New Roman" w:hAnsi="Times New Roman" w:cs="Times New Roman"/>
          <w:b/>
          <w:color w:val="000000"/>
          <w:sz w:val="24"/>
          <w:szCs w:val="24"/>
        </w:rPr>
        <w:t>не принимаются ролики:</w:t>
      </w:r>
    </w:p>
    <w:p w14:paraId="09C98DB9" w14:textId="3A419EDB" w:rsidR="00147988" w:rsidRDefault="00147988" w:rsidP="003D5B04">
      <w:pPr>
        <w:pStyle w:val="a4"/>
        <w:shd w:val="clear" w:color="auto" w:fill="FFFFFF"/>
        <w:tabs>
          <w:tab w:val="left" w:pos="426"/>
          <w:tab w:val="left" w:pos="851"/>
        </w:tabs>
        <w:ind w:left="0" w:firstLine="709"/>
        <w:jc w:val="both"/>
        <w:rPr>
          <w:color w:val="000000"/>
        </w:rPr>
      </w:pPr>
      <w:r w:rsidRPr="00801D18">
        <w:rPr>
          <w:b/>
          <w:color w:val="000000"/>
        </w:rPr>
        <w:t>-</w:t>
      </w:r>
      <w:r w:rsidR="00645124">
        <w:rPr>
          <w:b/>
          <w:color w:val="000000"/>
        </w:rPr>
        <w:t xml:space="preserve">  </w:t>
      </w:r>
      <w:r w:rsidRPr="00801D18">
        <w:rPr>
          <w:color w:val="000000"/>
        </w:rPr>
        <w:t>рекламного характера, оскорбляющие дос</w:t>
      </w:r>
      <w:r>
        <w:rPr>
          <w:color w:val="000000"/>
        </w:rPr>
        <w:t>тоинства и чувства других людей;</w:t>
      </w:r>
    </w:p>
    <w:p w14:paraId="144E9BF2" w14:textId="16827668" w:rsidR="00147988" w:rsidRPr="00801D18" w:rsidRDefault="00B63FC1" w:rsidP="003D5B04">
      <w:pPr>
        <w:pStyle w:val="a4"/>
        <w:shd w:val="clear" w:color="auto" w:fill="FFFFFF"/>
        <w:tabs>
          <w:tab w:val="left" w:pos="426"/>
          <w:tab w:val="left" w:pos="851"/>
        </w:tabs>
        <w:ind w:left="0" w:firstLine="709"/>
        <w:jc w:val="both"/>
        <w:rPr>
          <w:color w:val="000000"/>
        </w:rPr>
      </w:pPr>
      <w:r w:rsidRPr="00801D18">
        <w:rPr>
          <w:b/>
          <w:color w:val="000000"/>
        </w:rPr>
        <w:t>-</w:t>
      </w:r>
      <w:r w:rsidR="00147988" w:rsidRPr="007B019F">
        <w:t xml:space="preserve"> содержащие изображения всех видов насилия, дискриминации, вандализма, крови, нацистской символики информации, в любой форме, унижающей достоинство человека или группы людей;</w:t>
      </w:r>
    </w:p>
    <w:p w14:paraId="26C14D0F" w14:textId="60D5BE68" w:rsidR="00147988" w:rsidRPr="00801D18" w:rsidRDefault="00147988" w:rsidP="003D5B04">
      <w:pPr>
        <w:pStyle w:val="a4"/>
        <w:shd w:val="clear" w:color="auto" w:fill="FFFFFF"/>
        <w:tabs>
          <w:tab w:val="left" w:pos="426"/>
          <w:tab w:val="left" w:pos="851"/>
        </w:tabs>
        <w:ind w:left="0" w:firstLine="709"/>
        <w:jc w:val="both"/>
        <w:rPr>
          <w:color w:val="000000"/>
        </w:rPr>
      </w:pPr>
      <w:r w:rsidRPr="00801D18">
        <w:rPr>
          <w:b/>
          <w:color w:val="000000"/>
        </w:rPr>
        <w:t>-</w:t>
      </w:r>
      <w:r w:rsidR="003D5B04">
        <w:rPr>
          <w:b/>
          <w:color w:val="000000"/>
        </w:rPr>
        <w:t xml:space="preserve">  </w:t>
      </w:r>
      <w:r w:rsidRPr="00801D18">
        <w:rPr>
          <w:color w:val="000000"/>
        </w:rPr>
        <w:t>не соответствующие тематике Конкурса,</w:t>
      </w:r>
    </w:p>
    <w:p w14:paraId="60B6107D" w14:textId="72EDAF0E" w:rsidR="00147988" w:rsidRDefault="00147988" w:rsidP="003D5B04">
      <w:pPr>
        <w:pStyle w:val="a4"/>
        <w:shd w:val="clear" w:color="auto" w:fill="FFFFFF"/>
        <w:tabs>
          <w:tab w:val="left" w:pos="426"/>
          <w:tab w:val="left" w:pos="851"/>
        </w:tabs>
        <w:ind w:left="0" w:firstLine="709"/>
        <w:jc w:val="both"/>
        <w:rPr>
          <w:color w:val="000000"/>
        </w:rPr>
      </w:pPr>
      <w:r w:rsidRPr="00801D18">
        <w:rPr>
          <w:b/>
          <w:color w:val="000000"/>
        </w:rPr>
        <w:t>-</w:t>
      </w:r>
      <w:r w:rsidRPr="00801D18">
        <w:rPr>
          <w:color w:val="000000"/>
        </w:rPr>
        <w:t xml:space="preserve"> опубликованные ранее </w:t>
      </w:r>
      <w:r>
        <w:rPr>
          <w:color w:val="000000"/>
        </w:rPr>
        <w:t xml:space="preserve">на </w:t>
      </w:r>
      <w:proofErr w:type="spellStart"/>
      <w:r>
        <w:rPr>
          <w:color w:val="000000"/>
        </w:rPr>
        <w:t>и</w:t>
      </w:r>
      <w:r w:rsidRPr="00801D18">
        <w:rPr>
          <w:color w:val="000000"/>
        </w:rPr>
        <w:t>нтернет-ресурсах</w:t>
      </w:r>
      <w:proofErr w:type="spellEnd"/>
      <w:r w:rsidRPr="00801D18">
        <w:rPr>
          <w:color w:val="000000"/>
        </w:rPr>
        <w:t xml:space="preserve">, и ранее участвующие в каких-либо конкурсах. </w:t>
      </w:r>
    </w:p>
    <w:p w14:paraId="23618E2C" w14:textId="77777777" w:rsidR="0069401A" w:rsidRDefault="0069401A" w:rsidP="003D5B04">
      <w:pPr>
        <w:pStyle w:val="a4"/>
        <w:shd w:val="clear" w:color="auto" w:fill="FFFFFF"/>
        <w:tabs>
          <w:tab w:val="left" w:pos="426"/>
          <w:tab w:val="left" w:pos="851"/>
        </w:tabs>
        <w:ind w:left="0" w:firstLine="709"/>
        <w:jc w:val="both"/>
        <w:rPr>
          <w:color w:val="000000"/>
        </w:rPr>
      </w:pPr>
    </w:p>
    <w:p w14:paraId="26A6B132" w14:textId="65BB7EF2" w:rsidR="0069401A" w:rsidRPr="00E32E10" w:rsidRDefault="0069401A" w:rsidP="00E32E10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6D57">
        <w:rPr>
          <w:rFonts w:ascii="Times New Roman" w:hAnsi="Times New Roman" w:cs="Times New Roman"/>
          <w:i/>
          <w:iCs/>
          <w:sz w:val="24"/>
          <w:szCs w:val="24"/>
        </w:rPr>
        <w:t>Видеосъемка материала для участия в Конкурсе производимая смартфоном должна быть строго в горизонтальном формате.</w:t>
      </w:r>
    </w:p>
    <w:p w14:paraId="0A159038" w14:textId="11AD04D0" w:rsidR="0069401A" w:rsidRDefault="0069401A" w:rsidP="0069401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D18">
        <w:rPr>
          <w:rFonts w:ascii="Times New Roman" w:hAnsi="Times New Roman" w:cs="Times New Roman"/>
          <w:b/>
          <w:sz w:val="24"/>
          <w:szCs w:val="24"/>
        </w:rPr>
        <w:t xml:space="preserve">Требование к оформлению </w:t>
      </w:r>
      <w:r>
        <w:rPr>
          <w:rFonts w:ascii="Times New Roman" w:hAnsi="Times New Roman" w:cs="Times New Roman"/>
          <w:b/>
          <w:sz w:val="24"/>
          <w:szCs w:val="24"/>
        </w:rPr>
        <w:t>электронной стенгазеты</w:t>
      </w:r>
    </w:p>
    <w:p w14:paraId="0E18B8E3" w14:textId="148B87D4" w:rsidR="0069401A" w:rsidRDefault="0069401A" w:rsidP="003D5B04">
      <w:pPr>
        <w:pStyle w:val="a4"/>
        <w:shd w:val="clear" w:color="auto" w:fill="FFFFFF"/>
        <w:tabs>
          <w:tab w:val="left" w:pos="426"/>
          <w:tab w:val="left" w:pos="851"/>
        </w:tabs>
        <w:ind w:left="0" w:firstLine="709"/>
        <w:jc w:val="both"/>
        <w:rPr>
          <w:color w:val="000000"/>
        </w:rPr>
      </w:pPr>
    </w:p>
    <w:p w14:paraId="54DA2B95" w14:textId="07BDD9A1" w:rsidR="0069401A" w:rsidRPr="00D46F14" w:rsidRDefault="0069401A" w:rsidP="00D46F14">
      <w:pPr>
        <w:pStyle w:val="a4"/>
        <w:shd w:val="clear" w:color="auto" w:fill="FFFFFF"/>
        <w:tabs>
          <w:tab w:val="left" w:pos="426"/>
          <w:tab w:val="left" w:pos="851"/>
        </w:tabs>
        <w:ind w:left="0" w:firstLine="709"/>
        <w:jc w:val="both"/>
        <w:rPr>
          <w:color w:val="000000"/>
        </w:rPr>
      </w:pPr>
      <w:r w:rsidRPr="0069401A">
        <w:rPr>
          <w:color w:val="000000"/>
        </w:rPr>
        <w:t xml:space="preserve">Электронная стенгазета </w:t>
      </w:r>
      <w:r w:rsidR="00B63FC1">
        <w:rPr>
          <w:color w:val="000000"/>
        </w:rPr>
        <w:t>-</w:t>
      </w:r>
      <w:r w:rsidRPr="0069401A">
        <w:rPr>
          <w:color w:val="000000"/>
        </w:rPr>
        <w:t xml:space="preserve"> это газета, созданная в электронном виде с помощью специальных приложений и интернет-сервисов.</w:t>
      </w:r>
    </w:p>
    <w:p w14:paraId="42904180" w14:textId="2DC9255D" w:rsidR="00D46F14" w:rsidRPr="00D46F14" w:rsidRDefault="00D46F14" w:rsidP="00D46F14">
      <w:pPr>
        <w:pStyle w:val="a4"/>
        <w:shd w:val="clear" w:color="auto" w:fill="FFFFFF"/>
        <w:tabs>
          <w:tab w:val="left" w:pos="426"/>
          <w:tab w:val="left" w:pos="851"/>
        </w:tabs>
        <w:ind w:left="0" w:firstLine="709"/>
        <w:jc w:val="both"/>
      </w:pPr>
      <w:r>
        <w:rPr>
          <w:color w:val="000000"/>
        </w:rPr>
        <w:t>Требования к оформлению работы</w:t>
      </w:r>
      <w:r w:rsidRPr="00D46F14">
        <w:rPr>
          <w:color w:val="000000"/>
        </w:rPr>
        <w:t xml:space="preserve">: содержание </w:t>
      </w:r>
      <w:r>
        <w:rPr>
          <w:color w:val="000000"/>
        </w:rPr>
        <w:t>стенгазет</w:t>
      </w:r>
      <w:r w:rsidRPr="00D46F14">
        <w:rPr>
          <w:color w:val="000000"/>
        </w:rPr>
        <w:t xml:space="preserve"> должно быть информативным                      и доступным для понимания; текст должен соответствовать нормам русского языка,  т.е. не содержать грамматических, пунктуационных и лексических ошибок; оформление буклетов должно быть ярким, запоминающимся, привлекающим внимания целевой аудитории; содержание работы должно </w:t>
      </w:r>
      <w:r w:rsidRPr="00D46F14">
        <w:t>четко отвечать заявленной теме выпуска и задачам издания</w:t>
      </w:r>
      <w:r w:rsidR="007F5600">
        <w:t xml:space="preserve">; </w:t>
      </w:r>
      <w:r w:rsidRPr="00D46F14">
        <w:t xml:space="preserve">каждая публикация (от заголовка до подписи под иллюстрацией) </w:t>
      </w:r>
      <w:r w:rsidR="007F5600">
        <w:t>должна быть направленна</w:t>
      </w:r>
      <w:r w:rsidRPr="00D46F14">
        <w:t xml:space="preserve"> на раскрытие основной идеи; все используемые факты, цифры, цитаты должны быть проверены </w:t>
      </w:r>
      <w:r w:rsidR="007F5600">
        <w:br/>
      </w:r>
      <w:r w:rsidRPr="00D46F14">
        <w:t>и подтверждены надежными источниками (при использовании чужих материалов - обязательны ссылки и указания авторства).</w:t>
      </w:r>
    </w:p>
    <w:p w14:paraId="1A58F19C" w14:textId="77777777" w:rsidR="00D46F14" w:rsidRPr="00D46F14" w:rsidRDefault="00D46F14" w:rsidP="003D5B04">
      <w:pPr>
        <w:pStyle w:val="a4"/>
        <w:shd w:val="clear" w:color="auto" w:fill="FFFFFF"/>
        <w:tabs>
          <w:tab w:val="left" w:pos="426"/>
          <w:tab w:val="left" w:pos="851"/>
        </w:tabs>
        <w:ind w:left="0" w:firstLine="709"/>
        <w:jc w:val="both"/>
        <w:rPr>
          <w:color w:val="000000"/>
        </w:rPr>
      </w:pPr>
    </w:p>
    <w:p w14:paraId="016E1F46" w14:textId="18AB3D19" w:rsidR="00F66D57" w:rsidRPr="00D46F14" w:rsidRDefault="00645124" w:rsidP="007F5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F14">
        <w:rPr>
          <w:rFonts w:ascii="Times New Roman" w:eastAsia="Times New Roman" w:hAnsi="Times New Roman" w:cs="Times New Roman"/>
          <w:bCs/>
          <w:sz w:val="24"/>
          <w:szCs w:val="24"/>
        </w:rPr>
        <w:t>Структурированность</w:t>
      </w:r>
      <w:r w:rsidR="007F560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6800B80" w14:textId="75AEED71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ч</w:t>
      </w:r>
      <w:r w:rsidR="0069401A" w:rsidRPr="007F560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ткое разделение на рубрики/разделы;</w:t>
      </w:r>
    </w:p>
    <w:p w14:paraId="600B6F3F" w14:textId="5A858E3A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логическая последовательность подачи материала;</w:t>
      </w:r>
    </w:p>
    <w:p w14:paraId="7636B1AB" w14:textId="42C9E0F9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наличие заголовков, подзаголовков, списков (где уместно);</w:t>
      </w:r>
    </w:p>
    <w:p w14:paraId="45DEF559" w14:textId="6BAC7649" w:rsidR="00645124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 xml:space="preserve">баланс текста и </w:t>
      </w:r>
      <w:proofErr w:type="spellStart"/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визуала</w:t>
      </w:r>
      <w:proofErr w:type="spellEnd"/>
      <w:r w:rsidRPr="007F56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42AB44" w14:textId="7C53B987" w:rsidR="00F66D57" w:rsidRPr="007F5600" w:rsidRDefault="00645124" w:rsidP="007F5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bCs/>
          <w:sz w:val="24"/>
          <w:szCs w:val="24"/>
        </w:rPr>
        <w:t>Читаемость и доступность</w:t>
      </w:r>
      <w:r w:rsidR="007F5600" w:rsidRPr="007F560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8BB6970" w14:textId="71191BEC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язык — ясный, без избыточной терминологии (или с пояснениями);</w:t>
      </w:r>
    </w:p>
    <w:p w14:paraId="19A8C0C5" w14:textId="216CE502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абзацы — короткие (3–5 предложений);</w:t>
      </w:r>
    </w:p>
    <w:p w14:paraId="7EB7C5DC" w14:textId="600A33C3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шрифты — контрастные, размер достаточный для комфортного чтения на экране;</w:t>
      </w:r>
    </w:p>
    <w:p w14:paraId="0B8C4F84" w14:textId="2DB4E59F" w:rsidR="00645124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интервалы и отступы — обеспечивают «воздух» между блоками.</w:t>
      </w:r>
    </w:p>
    <w:p w14:paraId="0FD9D5C3" w14:textId="77777777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9B41604" w14:textId="33015AE4" w:rsidR="00F66D57" w:rsidRPr="007F5600" w:rsidRDefault="00645124" w:rsidP="007F5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Визуальное оформление</w:t>
      </w:r>
      <w:r w:rsidR="007F5600" w:rsidRPr="007F560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9ACB159" w14:textId="0B2B9B91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единый стиль дизайна (цвета, шрифты, иконки);</w:t>
      </w:r>
    </w:p>
    <w:p w14:paraId="327B3A3B" w14:textId="0B4E2426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качественные изображения/видео;</w:t>
      </w:r>
    </w:p>
    <w:p w14:paraId="4CC8A8C5" w14:textId="412352BA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подписи к иллюстрациям — краткие и смысловые;</w:t>
      </w:r>
    </w:p>
    <w:p w14:paraId="1B45B4D6" w14:textId="69A63032" w:rsidR="00645124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использование рамок, разделителей, цветовых блоков для структурирования.</w:t>
      </w:r>
    </w:p>
    <w:p w14:paraId="65944821" w14:textId="5608B791" w:rsidR="00F66D57" w:rsidRPr="007F5600" w:rsidRDefault="00645124" w:rsidP="007F5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bCs/>
          <w:sz w:val="24"/>
          <w:szCs w:val="24"/>
        </w:rPr>
        <w:t>Авторские права</w:t>
      </w:r>
      <w:r w:rsidR="007F5600" w:rsidRPr="007F560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74CB4BB" w14:textId="77777777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для фото/иллюстраций из открытых источников — указание автора и лицензии;</w:t>
      </w:r>
    </w:p>
    <w:p w14:paraId="61685976" w14:textId="3E77DFED" w:rsidR="00645124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собственный контент должен быть подписан (авторы, дата).</w:t>
      </w:r>
    </w:p>
    <w:p w14:paraId="304A604E" w14:textId="27770E3E" w:rsidR="00F66D57" w:rsidRPr="007F5600" w:rsidRDefault="00645124" w:rsidP="007F5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bCs/>
          <w:sz w:val="24"/>
          <w:szCs w:val="24"/>
        </w:rPr>
        <w:t>Этические и правовые нормы</w:t>
      </w:r>
      <w:r w:rsidR="007F5600" w:rsidRPr="007F560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AD7DAA1" w14:textId="77777777" w:rsidR="00F66D57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отсутствие дискриминации, оскорблений, недостоверных обвинений;</w:t>
      </w:r>
    </w:p>
    <w:p w14:paraId="1CA64F15" w14:textId="0D932760" w:rsidR="00645124" w:rsidRPr="007F5600" w:rsidRDefault="00F66D57" w:rsidP="007F56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F56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45124" w:rsidRPr="007F5600">
        <w:rPr>
          <w:rFonts w:ascii="Times New Roman" w:eastAsia="Times New Roman" w:hAnsi="Times New Roman" w:cs="Times New Roman"/>
          <w:sz w:val="24"/>
          <w:szCs w:val="24"/>
        </w:rPr>
        <w:t>соблюдение законодательства о персональных данных (если упоминаются люди)</w:t>
      </w:r>
      <w:r w:rsidR="007F5600" w:rsidRPr="007F56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CEFCFA" w14:textId="77777777" w:rsidR="003D5B04" w:rsidRPr="007F5600" w:rsidRDefault="003D5B04" w:rsidP="007F5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35B3D" w14:textId="615A55BB" w:rsidR="00D46F14" w:rsidRDefault="00D46F14" w:rsidP="007F5600">
      <w:pPr>
        <w:pStyle w:val="a4"/>
        <w:tabs>
          <w:tab w:val="left" w:pos="426"/>
          <w:tab w:val="left" w:pos="851"/>
        </w:tabs>
        <w:ind w:left="0" w:firstLine="709"/>
        <w:jc w:val="both"/>
        <w:rPr>
          <w:color w:val="000000"/>
        </w:rPr>
      </w:pPr>
      <w:r w:rsidRPr="007F5600">
        <w:rPr>
          <w:color w:val="000000"/>
        </w:rPr>
        <w:t>Конкурсные работы принимаются в форматах «.</w:t>
      </w:r>
      <w:proofErr w:type="spellStart"/>
      <w:r w:rsidRPr="007F5600">
        <w:rPr>
          <w:color w:val="000000"/>
        </w:rPr>
        <w:t>tiff</w:t>
      </w:r>
      <w:proofErr w:type="spellEnd"/>
      <w:r w:rsidRPr="007F5600">
        <w:rPr>
          <w:color w:val="000000"/>
        </w:rPr>
        <w:t>» и «.</w:t>
      </w:r>
      <w:proofErr w:type="spellStart"/>
      <w:r w:rsidRPr="007F5600">
        <w:rPr>
          <w:color w:val="000000"/>
        </w:rPr>
        <w:t>pdf</w:t>
      </w:r>
      <w:proofErr w:type="spellEnd"/>
      <w:r w:rsidRPr="007F5600">
        <w:rPr>
          <w:color w:val="000000"/>
        </w:rPr>
        <w:t>» с возможностью предоставления макета (исходника) в форматах: «.</w:t>
      </w:r>
      <w:proofErr w:type="spellStart"/>
      <w:r w:rsidRPr="007F5600">
        <w:rPr>
          <w:color w:val="000000"/>
        </w:rPr>
        <w:t>ai</w:t>
      </w:r>
      <w:proofErr w:type="spellEnd"/>
      <w:r w:rsidRPr="007F5600">
        <w:rPr>
          <w:color w:val="000000"/>
        </w:rPr>
        <w:t>», «.</w:t>
      </w:r>
      <w:proofErr w:type="spellStart"/>
      <w:r w:rsidRPr="007F5600">
        <w:rPr>
          <w:color w:val="000000"/>
        </w:rPr>
        <w:t>eps</w:t>
      </w:r>
      <w:proofErr w:type="spellEnd"/>
      <w:r w:rsidRPr="007F5600">
        <w:rPr>
          <w:color w:val="000000"/>
        </w:rPr>
        <w:t>», «.</w:t>
      </w:r>
      <w:proofErr w:type="spellStart"/>
      <w:r w:rsidRPr="007F5600">
        <w:rPr>
          <w:color w:val="000000"/>
        </w:rPr>
        <w:t>cdr</w:t>
      </w:r>
      <w:proofErr w:type="spellEnd"/>
      <w:r w:rsidRPr="007F5600">
        <w:rPr>
          <w:color w:val="000000"/>
        </w:rPr>
        <w:t>»,</w:t>
      </w:r>
      <w:r w:rsidRPr="00D46F14">
        <w:rPr>
          <w:color w:val="000000"/>
        </w:rPr>
        <w:t xml:space="preserve"> «.</w:t>
      </w:r>
      <w:proofErr w:type="spellStart"/>
      <w:r w:rsidRPr="00D46F14">
        <w:rPr>
          <w:color w:val="000000"/>
        </w:rPr>
        <w:t>psd</w:t>
      </w:r>
      <w:proofErr w:type="spellEnd"/>
      <w:r w:rsidRPr="00D46F14">
        <w:rPr>
          <w:color w:val="000000"/>
        </w:rPr>
        <w:t xml:space="preserve">». </w:t>
      </w:r>
    </w:p>
    <w:p w14:paraId="1D97E276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BDE01D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FDB0C4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DD1B6F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2B24ED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403325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49898C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192D3B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B2A55A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048D0D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9015D2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18A93E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3357B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1B42D9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519DA9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3A23F6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369BBC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348C0B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C33D13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20E83C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E841B0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DA3447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E8069C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7744A1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965184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A4F71C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90A5AE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E3E286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F2C1DB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23A5A5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653ED8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80D2C5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D5206C" w14:textId="3E7E492F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CA5BE8" w14:textId="77777777" w:rsidR="0055063F" w:rsidRDefault="0055063F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A4ED7E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B45876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0D4CFD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5E1751" w14:textId="5ECB6A70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BF2FD7" w14:textId="77777777" w:rsidR="00741132" w:rsidRDefault="00741132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ACE0F0" w14:textId="77777777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BCE727" w14:textId="5548299B" w:rsidR="003D5B04" w:rsidRDefault="003D5B04" w:rsidP="003D5B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D18">
        <w:rPr>
          <w:rFonts w:ascii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01D1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B6DF00D" w14:textId="77777777" w:rsidR="00645124" w:rsidRDefault="00645124" w:rsidP="00801D1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225C3" w14:textId="77777777" w:rsidR="00645124" w:rsidRDefault="00645124" w:rsidP="00F66D5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6328EE" w14:textId="200E4462" w:rsidR="00D95697" w:rsidRPr="00E32E10" w:rsidRDefault="00D95697" w:rsidP="00801D1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E10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14:paraId="27FF0264" w14:textId="77777777" w:rsidR="00A36290" w:rsidRPr="00E32E10" w:rsidRDefault="00A36290" w:rsidP="00801D18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5F872" w14:textId="77777777" w:rsidR="00D95697" w:rsidRPr="00E32E10" w:rsidRDefault="00222EEA" w:rsidP="0053559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E10">
        <w:rPr>
          <w:rFonts w:ascii="Times New Roman" w:hAnsi="Times New Roman" w:cs="Times New Roman"/>
          <w:sz w:val="24"/>
          <w:szCs w:val="24"/>
        </w:rPr>
        <w:t>- соответствие заявленной теме (аргументированность и глубина раскрытия темы, ясность представления);</w:t>
      </w:r>
    </w:p>
    <w:p w14:paraId="02B8F9EB" w14:textId="77777777" w:rsidR="00D95697" w:rsidRPr="00E32E10" w:rsidRDefault="00D95697" w:rsidP="0053559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E10">
        <w:rPr>
          <w:rFonts w:ascii="Times New Roman" w:hAnsi="Times New Roman" w:cs="Times New Roman"/>
          <w:sz w:val="24"/>
          <w:szCs w:val="24"/>
        </w:rPr>
        <w:t xml:space="preserve">- </w:t>
      </w:r>
      <w:r w:rsidR="00E06661" w:rsidRPr="00E32E10">
        <w:rPr>
          <w:rFonts w:ascii="Times New Roman" w:hAnsi="Times New Roman" w:cs="Times New Roman"/>
          <w:sz w:val="24"/>
          <w:szCs w:val="24"/>
        </w:rPr>
        <w:t>монтаж, технические требования (продолжительность, наличие титров</w:t>
      </w:r>
      <w:r w:rsidR="00183E1C" w:rsidRPr="00E32E10">
        <w:rPr>
          <w:rFonts w:ascii="Times New Roman" w:hAnsi="Times New Roman" w:cs="Times New Roman"/>
          <w:sz w:val="24"/>
          <w:szCs w:val="24"/>
        </w:rPr>
        <w:t>, читаемость текста; контраст фон-текст; не загруженность кадра</w:t>
      </w:r>
      <w:r w:rsidR="00E06661" w:rsidRPr="00E32E10">
        <w:rPr>
          <w:rFonts w:ascii="Times New Roman" w:hAnsi="Times New Roman" w:cs="Times New Roman"/>
          <w:sz w:val="24"/>
          <w:szCs w:val="24"/>
        </w:rPr>
        <w:t>)</w:t>
      </w:r>
      <w:r w:rsidRPr="00E32E10">
        <w:rPr>
          <w:rFonts w:ascii="Times New Roman" w:hAnsi="Times New Roman" w:cs="Times New Roman"/>
          <w:sz w:val="24"/>
          <w:szCs w:val="24"/>
        </w:rPr>
        <w:t>;</w:t>
      </w:r>
    </w:p>
    <w:p w14:paraId="0D58714F" w14:textId="77777777" w:rsidR="00D95697" w:rsidRPr="00E32E10" w:rsidRDefault="00D95697" w:rsidP="0053559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E10">
        <w:rPr>
          <w:rFonts w:ascii="Times New Roman" w:hAnsi="Times New Roman" w:cs="Times New Roman"/>
          <w:sz w:val="24"/>
          <w:szCs w:val="24"/>
        </w:rPr>
        <w:t>- эффективность коммуникации (доступность для понимани</w:t>
      </w:r>
      <w:r w:rsidR="00E978F7" w:rsidRPr="00E32E10">
        <w:rPr>
          <w:rFonts w:ascii="Times New Roman" w:hAnsi="Times New Roman" w:cs="Times New Roman"/>
          <w:sz w:val="24"/>
          <w:szCs w:val="24"/>
        </w:rPr>
        <w:t>я</w:t>
      </w:r>
      <w:r w:rsidRPr="00E32E10">
        <w:rPr>
          <w:rFonts w:ascii="Times New Roman" w:hAnsi="Times New Roman" w:cs="Times New Roman"/>
          <w:sz w:val="24"/>
          <w:szCs w:val="24"/>
        </w:rPr>
        <w:t>, степень эмоционального воздействия);</w:t>
      </w:r>
    </w:p>
    <w:p w14:paraId="14FF9B60" w14:textId="77777777" w:rsidR="005564A4" w:rsidRPr="00E32E10" w:rsidRDefault="00183E1C" w:rsidP="0053559B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E10">
        <w:rPr>
          <w:rFonts w:ascii="Times New Roman" w:hAnsi="Times New Roman" w:cs="Times New Roman"/>
          <w:sz w:val="24"/>
          <w:szCs w:val="24"/>
        </w:rPr>
        <w:t>-  творческий подход к созданию ролика, логичность, системность, последовательность изложения мысли, оригинальность мышления.</w:t>
      </w:r>
    </w:p>
    <w:p w14:paraId="2CF87AC8" w14:textId="27347FDE" w:rsidR="002F78F1" w:rsidRDefault="005564A4" w:rsidP="0053559B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E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Ответственность за соблюдение авторских прав работы (материалов, использованных </w:t>
      </w:r>
      <w:r w:rsidR="0055063F" w:rsidRPr="00E32E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32E10">
        <w:rPr>
          <w:rFonts w:ascii="Times New Roman" w:eastAsia="Times New Roman" w:hAnsi="Times New Roman" w:cs="Times New Roman"/>
          <w:color w:val="000000"/>
          <w:sz w:val="24"/>
          <w:szCs w:val="24"/>
        </w:rPr>
        <w:t>в ней), участвующей в конкурсе, несёт автор, приславший данную работу.</w:t>
      </w:r>
    </w:p>
    <w:p w14:paraId="538B1A61" w14:textId="77777777" w:rsidR="0053559B" w:rsidRDefault="0053559B" w:rsidP="00801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7FDF45" w14:textId="1F13D1D2" w:rsidR="0053559B" w:rsidRDefault="0053559B" w:rsidP="00801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9D8FB6" w14:textId="6E9EEE77" w:rsidR="003D5B04" w:rsidRDefault="003D5B04" w:rsidP="00801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9FE0FE" w14:textId="77777777" w:rsidR="003D5B04" w:rsidRDefault="003D5B04" w:rsidP="00801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3D5B04" w:rsidSect="003C53C3"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77D6DEB4" w14:textId="063D7B5E" w:rsidR="00150B98" w:rsidRDefault="00150B98" w:rsidP="00801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D18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3D5B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801D18">
        <w:rPr>
          <w:rFonts w:ascii="Times New Roman" w:hAnsi="Times New Roman" w:cs="Times New Roman"/>
          <w:sz w:val="24"/>
          <w:szCs w:val="24"/>
        </w:rPr>
        <w:t>№ 3</w:t>
      </w:r>
    </w:p>
    <w:p w14:paraId="092AA092" w14:textId="77777777" w:rsidR="002F78F1" w:rsidRPr="00801D18" w:rsidRDefault="002F78F1" w:rsidP="00801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5EBA36" w14:textId="77777777" w:rsidR="00150B98" w:rsidRPr="00801D18" w:rsidRDefault="00150B98" w:rsidP="00801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D18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41A73CC" w14:textId="0BCF4787" w:rsidR="00150B98" w:rsidRPr="00801D18" w:rsidRDefault="00150B98" w:rsidP="00801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D18">
        <w:rPr>
          <w:rFonts w:ascii="Times New Roman" w:hAnsi="Times New Roman" w:cs="Times New Roman"/>
          <w:b/>
          <w:sz w:val="24"/>
          <w:szCs w:val="24"/>
        </w:rPr>
        <w:t>на участие в городском конкурсе видеороликов</w:t>
      </w:r>
      <w:r w:rsidR="00F66D57">
        <w:rPr>
          <w:rFonts w:ascii="Times New Roman" w:hAnsi="Times New Roman" w:cs="Times New Roman"/>
          <w:b/>
          <w:sz w:val="24"/>
          <w:szCs w:val="24"/>
        </w:rPr>
        <w:t xml:space="preserve"> и электронных стенгазет</w:t>
      </w:r>
    </w:p>
    <w:p w14:paraId="25D92C35" w14:textId="30333E52" w:rsidR="00150B98" w:rsidRPr="00801D18" w:rsidRDefault="00150B98" w:rsidP="00801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D18">
        <w:rPr>
          <w:rFonts w:ascii="Times New Roman" w:hAnsi="Times New Roman" w:cs="Times New Roman"/>
          <w:b/>
          <w:sz w:val="24"/>
          <w:szCs w:val="24"/>
        </w:rPr>
        <w:t>«Дорога жизни», посвящ</w:t>
      </w:r>
      <w:r w:rsidR="003D5B04">
        <w:rPr>
          <w:rFonts w:ascii="Times New Roman" w:hAnsi="Times New Roman" w:cs="Times New Roman"/>
          <w:b/>
          <w:sz w:val="24"/>
          <w:szCs w:val="24"/>
        </w:rPr>
        <w:t>е</w:t>
      </w:r>
      <w:r w:rsidRPr="00801D18">
        <w:rPr>
          <w:rFonts w:ascii="Times New Roman" w:hAnsi="Times New Roman" w:cs="Times New Roman"/>
          <w:b/>
          <w:sz w:val="24"/>
          <w:szCs w:val="24"/>
        </w:rPr>
        <w:t>нном Дню снятия блокады Ленинграда</w:t>
      </w:r>
    </w:p>
    <w:p w14:paraId="1781B197" w14:textId="77777777" w:rsidR="00150B98" w:rsidRPr="00801D18" w:rsidRDefault="00150B98" w:rsidP="00801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3686"/>
        <w:gridCol w:w="2126"/>
        <w:gridCol w:w="3969"/>
      </w:tblGrid>
      <w:tr w:rsidR="00150B98" w:rsidRPr="00801D18" w14:paraId="179DB313" w14:textId="77777777" w:rsidTr="003D5B04">
        <w:trPr>
          <w:trHeight w:val="1046"/>
        </w:trPr>
        <w:tc>
          <w:tcPr>
            <w:tcW w:w="5274" w:type="dxa"/>
            <w:vAlign w:val="center"/>
          </w:tcPr>
          <w:p w14:paraId="6586BA81" w14:textId="77777777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1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3686" w:type="dxa"/>
            <w:vAlign w:val="center"/>
          </w:tcPr>
          <w:p w14:paraId="7CADE018" w14:textId="77777777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1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357AF4E0" w14:textId="77777777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1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14:paraId="49110E77" w14:textId="77777777" w:rsidR="00150B98" w:rsidRPr="00801D18" w:rsidRDefault="00150B98" w:rsidP="002F78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18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2E64C3F2" w14:textId="7C121201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B13084">
              <w:rPr>
                <w:rFonts w:ascii="Times New Roman" w:hAnsi="Times New Roman" w:cs="Times New Roman"/>
                <w:sz w:val="24"/>
                <w:szCs w:val="24"/>
              </w:rPr>
              <w:t>/курс</w:t>
            </w:r>
            <w:r w:rsidRPr="005355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BDF726" w14:textId="77777777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18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3969" w:type="dxa"/>
            <w:vAlign w:val="center"/>
          </w:tcPr>
          <w:p w14:paraId="14BF5DA6" w14:textId="77777777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1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0C7871EA" w14:textId="77777777" w:rsidR="00150B98" w:rsidRPr="00801D18" w:rsidRDefault="002F78F1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0B98" w:rsidRPr="00801D18">
              <w:rPr>
                <w:rFonts w:ascii="Times New Roman" w:hAnsi="Times New Roman" w:cs="Times New Roman"/>
                <w:sz w:val="24"/>
                <w:szCs w:val="24"/>
              </w:rPr>
              <w:t>уководителя,</w:t>
            </w:r>
          </w:p>
          <w:p w14:paraId="2EE75CA2" w14:textId="77777777" w:rsidR="003D5B04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1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</w:t>
            </w:r>
          </w:p>
          <w:p w14:paraId="03B6D1DD" w14:textId="727C8AD7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D1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</w:tc>
      </w:tr>
      <w:tr w:rsidR="00150B98" w:rsidRPr="00801D18" w14:paraId="23E30132" w14:textId="77777777" w:rsidTr="003D5B04">
        <w:trPr>
          <w:trHeight w:val="555"/>
        </w:trPr>
        <w:tc>
          <w:tcPr>
            <w:tcW w:w="5274" w:type="dxa"/>
            <w:vAlign w:val="center"/>
          </w:tcPr>
          <w:p w14:paraId="5DF381D0" w14:textId="77777777" w:rsidR="00150B9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1AD5" w14:textId="77777777" w:rsidR="003D5B04" w:rsidRDefault="003D5B04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BA4B0" w14:textId="61C7E28D" w:rsidR="003D5B04" w:rsidRPr="00801D18" w:rsidRDefault="003D5B04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619C409" w14:textId="77777777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26DC6" w14:textId="77777777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BA4355" w14:textId="77777777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FB5FE21" w14:textId="77777777" w:rsidR="00150B98" w:rsidRPr="00801D18" w:rsidRDefault="00150B98" w:rsidP="00801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2C004" w14:textId="77777777" w:rsidR="003D5B04" w:rsidRDefault="003D5B04" w:rsidP="002F78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33C99" w14:textId="26852865" w:rsidR="002F78F1" w:rsidRPr="0053559B" w:rsidRDefault="002F78F1" w:rsidP="002F78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559B">
        <w:rPr>
          <w:rFonts w:ascii="Times New Roman" w:hAnsi="Times New Roman"/>
          <w:sz w:val="24"/>
          <w:szCs w:val="24"/>
        </w:rPr>
        <w:t>Настоящим участник дает сво</w:t>
      </w:r>
      <w:r w:rsidR="003D5B04">
        <w:rPr>
          <w:rFonts w:ascii="Times New Roman" w:hAnsi="Times New Roman"/>
          <w:sz w:val="24"/>
          <w:szCs w:val="24"/>
        </w:rPr>
        <w:t>е</w:t>
      </w:r>
      <w:r w:rsidRPr="0053559B">
        <w:rPr>
          <w:rFonts w:ascii="Times New Roman" w:hAnsi="Times New Roman"/>
          <w:sz w:val="24"/>
          <w:szCs w:val="24"/>
        </w:rPr>
        <w:t xml:space="preserve"> согласие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статьи 3 Федерального закона от 27 июля 2006 года № 152-ФЗ </w:t>
      </w:r>
      <w:r w:rsidR="003D5B04">
        <w:rPr>
          <w:rFonts w:ascii="Times New Roman" w:hAnsi="Times New Roman"/>
          <w:sz w:val="24"/>
          <w:szCs w:val="24"/>
        </w:rPr>
        <w:br/>
      </w:r>
      <w:r w:rsidRPr="0053559B">
        <w:rPr>
          <w:rFonts w:ascii="Times New Roman" w:hAnsi="Times New Roman"/>
          <w:sz w:val="24"/>
          <w:szCs w:val="24"/>
        </w:rPr>
        <w:t>«О персональных данных».</w:t>
      </w:r>
    </w:p>
    <w:p w14:paraId="3518A7BA" w14:textId="77777777" w:rsidR="002F78F1" w:rsidRPr="0053559B" w:rsidRDefault="002F78F1" w:rsidP="002F78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E76503" w14:textId="77777777" w:rsidR="002F78F1" w:rsidRPr="0053559B" w:rsidRDefault="002F78F1" w:rsidP="002F78F1">
      <w:pPr>
        <w:spacing w:after="0" w:line="240" w:lineRule="auto"/>
      </w:pPr>
      <w:r w:rsidRPr="0053559B">
        <w:rPr>
          <w:rFonts w:ascii="Times New Roman" w:hAnsi="Times New Roman"/>
          <w:sz w:val="24"/>
          <w:szCs w:val="24"/>
        </w:rPr>
        <w:t>Подпись ______________ / ________________________________/</w:t>
      </w:r>
      <w:r w:rsidR="0053559B">
        <w:rPr>
          <w:rFonts w:ascii="Times New Roman" w:hAnsi="Times New Roman"/>
          <w:sz w:val="24"/>
          <w:szCs w:val="24"/>
        </w:rPr>
        <w:t xml:space="preserve"> </w:t>
      </w:r>
      <w:r w:rsidRPr="0053559B">
        <w:rPr>
          <w:rFonts w:ascii="Times New Roman" w:hAnsi="Times New Roman"/>
          <w:sz w:val="24"/>
          <w:szCs w:val="24"/>
        </w:rPr>
        <w:t>(расшифровка подписи)</w:t>
      </w:r>
    </w:p>
    <w:p w14:paraId="011AE0C9" w14:textId="77777777" w:rsidR="002F78F1" w:rsidRPr="0053559B" w:rsidRDefault="002F78F1" w:rsidP="002F78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2E3770" w14:textId="601A8330" w:rsidR="002F78F1" w:rsidRPr="00285DF0" w:rsidRDefault="002F78F1" w:rsidP="002F78F1">
      <w:pPr>
        <w:spacing w:after="0" w:line="240" w:lineRule="auto"/>
      </w:pPr>
      <w:r w:rsidRPr="0053559B">
        <w:rPr>
          <w:rFonts w:ascii="Times New Roman" w:hAnsi="Times New Roman"/>
          <w:sz w:val="24"/>
          <w:szCs w:val="24"/>
        </w:rPr>
        <w:t xml:space="preserve">Дата подачи заявки   </w:t>
      </w:r>
      <w:proofErr w:type="gramStart"/>
      <w:r w:rsidRPr="0053559B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53559B">
        <w:rPr>
          <w:rFonts w:ascii="Times New Roman" w:hAnsi="Times New Roman"/>
          <w:sz w:val="24"/>
          <w:szCs w:val="24"/>
        </w:rPr>
        <w:t>____» _____________ 20</w:t>
      </w:r>
      <w:r w:rsidR="0073239F">
        <w:rPr>
          <w:rFonts w:ascii="Times New Roman" w:hAnsi="Times New Roman"/>
          <w:sz w:val="24"/>
          <w:szCs w:val="24"/>
        </w:rPr>
        <w:t>_____</w:t>
      </w:r>
      <w:r w:rsidRPr="0053559B">
        <w:rPr>
          <w:rFonts w:ascii="Times New Roman" w:hAnsi="Times New Roman"/>
          <w:sz w:val="24"/>
          <w:szCs w:val="24"/>
        </w:rPr>
        <w:t xml:space="preserve"> </w:t>
      </w:r>
      <w:r w:rsidR="0053559B">
        <w:rPr>
          <w:rFonts w:ascii="Times New Roman" w:hAnsi="Times New Roman"/>
          <w:sz w:val="24"/>
          <w:szCs w:val="24"/>
        </w:rPr>
        <w:t xml:space="preserve"> </w:t>
      </w:r>
    </w:p>
    <w:p w14:paraId="2B11BB47" w14:textId="77777777" w:rsidR="002F78F1" w:rsidRPr="00285DF0" w:rsidRDefault="002F78F1" w:rsidP="002F78F1">
      <w:pPr>
        <w:spacing w:after="0" w:line="240" w:lineRule="auto"/>
        <w:rPr>
          <w:sz w:val="24"/>
          <w:szCs w:val="24"/>
        </w:rPr>
      </w:pPr>
    </w:p>
    <w:p w14:paraId="624A4DE9" w14:textId="77777777" w:rsidR="002F78F1" w:rsidRPr="00801D18" w:rsidRDefault="002F78F1" w:rsidP="002F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78F1" w:rsidRPr="00801D18" w:rsidSect="003D5B04">
      <w:pgSz w:w="16838" w:h="11906" w:orient="landscape"/>
      <w:pgMar w:top="113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595"/>
    <w:multiLevelType w:val="hybridMultilevel"/>
    <w:tmpl w:val="5A0CE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0B26B7"/>
    <w:multiLevelType w:val="multilevel"/>
    <w:tmpl w:val="486499B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0BF55A2E"/>
    <w:multiLevelType w:val="multilevel"/>
    <w:tmpl w:val="B89CC6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960B6C"/>
    <w:multiLevelType w:val="hybridMultilevel"/>
    <w:tmpl w:val="9BB03F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67BE9"/>
    <w:multiLevelType w:val="multilevel"/>
    <w:tmpl w:val="F928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4504E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29A1843"/>
    <w:multiLevelType w:val="multilevel"/>
    <w:tmpl w:val="1020F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8FC79DD"/>
    <w:multiLevelType w:val="hybridMultilevel"/>
    <w:tmpl w:val="41CE017E"/>
    <w:lvl w:ilvl="0" w:tplc="D2EC4E6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D0D0C"/>
    <w:multiLevelType w:val="multilevel"/>
    <w:tmpl w:val="B8CE3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0F6FD9"/>
    <w:multiLevelType w:val="multilevel"/>
    <w:tmpl w:val="8740307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EC62FE1"/>
    <w:multiLevelType w:val="hybridMultilevel"/>
    <w:tmpl w:val="16F28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E2335C"/>
    <w:multiLevelType w:val="multilevel"/>
    <w:tmpl w:val="28500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476927"/>
    <w:multiLevelType w:val="multilevel"/>
    <w:tmpl w:val="9008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C1893"/>
    <w:multiLevelType w:val="multilevel"/>
    <w:tmpl w:val="C21AE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BB349F"/>
    <w:multiLevelType w:val="multilevel"/>
    <w:tmpl w:val="C79C402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5" w15:restartNumberingAfterBreak="0">
    <w:nsid w:val="42F20E52"/>
    <w:multiLevelType w:val="multilevel"/>
    <w:tmpl w:val="2AEE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35155F"/>
    <w:multiLevelType w:val="multilevel"/>
    <w:tmpl w:val="8C7AA17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7" w15:restartNumberingAfterBreak="0">
    <w:nsid w:val="497F5FB2"/>
    <w:multiLevelType w:val="hybridMultilevel"/>
    <w:tmpl w:val="1414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94C78"/>
    <w:multiLevelType w:val="hybridMultilevel"/>
    <w:tmpl w:val="F798263E"/>
    <w:lvl w:ilvl="0" w:tplc="EB20C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0B0E81"/>
    <w:multiLevelType w:val="hybridMultilevel"/>
    <w:tmpl w:val="4CE0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25D77"/>
    <w:multiLevelType w:val="multilevel"/>
    <w:tmpl w:val="DDDA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83AFA"/>
    <w:multiLevelType w:val="multilevel"/>
    <w:tmpl w:val="9D7054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AA73AA"/>
    <w:multiLevelType w:val="multilevel"/>
    <w:tmpl w:val="4164F7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408" w:hanging="40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9E53F4E"/>
    <w:multiLevelType w:val="hybridMultilevel"/>
    <w:tmpl w:val="0FDE2E6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E24E8"/>
    <w:multiLevelType w:val="multilevel"/>
    <w:tmpl w:val="28500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F7285A"/>
    <w:multiLevelType w:val="multilevel"/>
    <w:tmpl w:val="A1A8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2"/>
  </w:num>
  <w:num w:numId="5">
    <w:abstractNumId w:val="1"/>
  </w:num>
  <w:num w:numId="6">
    <w:abstractNumId w:val="21"/>
  </w:num>
  <w:num w:numId="7">
    <w:abstractNumId w:val="12"/>
  </w:num>
  <w:num w:numId="8">
    <w:abstractNumId w:val="16"/>
  </w:num>
  <w:num w:numId="9">
    <w:abstractNumId w:val="8"/>
  </w:num>
  <w:num w:numId="10">
    <w:abstractNumId w:val="2"/>
  </w:num>
  <w:num w:numId="11">
    <w:abstractNumId w:val="24"/>
  </w:num>
  <w:num w:numId="12">
    <w:abstractNumId w:val="6"/>
  </w:num>
  <w:num w:numId="13">
    <w:abstractNumId w:val="14"/>
  </w:num>
  <w:num w:numId="14">
    <w:abstractNumId w:val="25"/>
  </w:num>
  <w:num w:numId="15">
    <w:abstractNumId w:val="4"/>
  </w:num>
  <w:num w:numId="16">
    <w:abstractNumId w:val="18"/>
  </w:num>
  <w:num w:numId="17">
    <w:abstractNumId w:val="19"/>
  </w:num>
  <w:num w:numId="18">
    <w:abstractNumId w:val="13"/>
  </w:num>
  <w:num w:numId="19">
    <w:abstractNumId w:val="23"/>
  </w:num>
  <w:num w:numId="20">
    <w:abstractNumId w:val="11"/>
  </w:num>
  <w:num w:numId="21">
    <w:abstractNumId w:val="15"/>
  </w:num>
  <w:num w:numId="22">
    <w:abstractNumId w:val="20"/>
  </w:num>
  <w:num w:numId="23">
    <w:abstractNumId w:val="9"/>
  </w:num>
  <w:num w:numId="24">
    <w:abstractNumId w:val="10"/>
  </w:num>
  <w:num w:numId="25">
    <w:abstractNumId w:val="1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79"/>
    <w:rsid w:val="000227F3"/>
    <w:rsid w:val="00064DBC"/>
    <w:rsid w:val="000B518F"/>
    <w:rsid w:val="000F47CE"/>
    <w:rsid w:val="0010472A"/>
    <w:rsid w:val="001331C8"/>
    <w:rsid w:val="001451FD"/>
    <w:rsid w:val="00147988"/>
    <w:rsid w:val="00150B98"/>
    <w:rsid w:val="00152B42"/>
    <w:rsid w:val="00156A12"/>
    <w:rsid w:val="00163AA4"/>
    <w:rsid w:val="00183E1C"/>
    <w:rsid w:val="00197E3C"/>
    <w:rsid w:val="001E411D"/>
    <w:rsid w:val="001F1484"/>
    <w:rsid w:val="00221B0E"/>
    <w:rsid w:val="00222EEA"/>
    <w:rsid w:val="002847A4"/>
    <w:rsid w:val="00291348"/>
    <w:rsid w:val="002F0429"/>
    <w:rsid w:val="002F78F1"/>
    <w:rsid w:val="00320E79"/>
    <w:rsid w:val="00341029"/>
    <w:rsid w:val="00344714"/>
    <w:rsid w:val="003469F1"/>
    <w:rsid w:val="003C53C3"/>
    <w:rsid w:val="003D0B87"/>
    <w:rsid w:val="003D5B04"/>
    <w:rsid w:val="0041234F"/>
    <w:rsid w:val="00436AB1"/>
    <w:rsid w:val="004E73CC"/>
    <w:rsid w:val="005042A6"/>
    <w:rsid w:val="00506F64"/>
    <w:rsid w:val="0053559B"/>
    <w:rsid w:val="0055063F"/>
    <w:rsid w:val="005564A4"/>
    <w:rsid w:val="0058086D"/>
    <w:rsid w:val="00585BE4"/>
    <w:rsid w:val="00596BA6"/>
    <w:rsid w:val="005A5D9E"/>
    <w:rsid w:val="005A7088"/>
    <w:rsid w:val="005C2895"/>
    <w:rsid w:val="005C6E77"/>
    <w:rsid w:val="005D7E2D"/>
    <w:rsid w:val="006125D5"/>
    <w:rsid w:val="00645124"/>
    <w:rsid w:val="00673592"/>
    <w:rsid w:val="0069401A"/>
    <w:rsid w:val="00696EFF"/>
    <w:rsid w:val="006B4583"/>
    <w:rsid w:val="006C2F75"/>
    <w:rsid w:val="006D6879"/>
    <w:rsid w:val="0073239F"/>
    <w:rsid w:val="00741132"/>
    <w:rsid w:val="00743747"/>
    <w:rsid w:val="0075407B"/>
    <w:rsid w:val="007720FF"/>
    <w:rsid w:val="007B019F"/>
    <w:rsid w:val="007C5134"/>
    <w:rsid w:val="007F5600"/>
    <w:rsid w:val="00801D18"/>
    <w:rsid w:val="0081104A"/>
    <w:rsid w:val="00846600"/>
    <w:rsid w:val="00882BDA"/>
    <w:rsid w:val="00895A23"/>
    <w:rsid w:val="008A53A9"/>
    <w:rsid w:val="008B6E99"/>
    <w:rsid w:val="008F06A1"/>
    <w:rsid w:val="00917FA7"/>
    <w:rsid w:val="00921F99"/>
    <w:rsid w:val="00943101"/>
    <w:rsid w:val="009645B0"/>
    <w:rsid w:val="00997AFA"/>
    <w:rsid w:val="009D12D9"/>
    <w:rsid w:val="009E4120"/>
    <w:rsid w:val="009F2B38"/>
    <w:rsid w:val="00A36290"/>
    <w:rsid w:val="00AA044B"/>
    <w:rsid w:val="00AE0AD7"/>
    <w:rsid w:val="00AF0CAB"/>
    <w:rsid w:val="00B13084"/>
    <w:rsid w:val="00B146CA"/>
    <w:rsid w:val="00B63FC1"/>
    <w:rsid w:val="00BD2A9F"/>
    <w:rsid w:val="00C100FE"/>
    <w:rsid w:val="00C32880"/>
    <w:rsid w:val="00C62D2A"/>
    <w:rsid w:val="00C6442A"/>
    <w:rsid w:val="00C91D3E"/>
    <w:rsid w:val="00CE0726"/>
    <w:rsid w:val="00CF6D8D"/>
    <w:rsid w:val="00D235EF"/>
    <w:rsid w:val="00D46F14"/>
    <w:rsid w:val="00D57B6F"/>
    <w:rsid w:val="00D72AC4"/>
    <w:rsid w:val="00D95697"/>
    <w:rsid w:val="00DC2371"/>
    <w:rsid w:val="00DE0727"/>
    <w:rsid w:val="00DE41B4"/>
    <w:rsid w:val="00E06661"/>
    <w:rsid w:val="00E07DA7"/>
    <w:rsid w:val="00E11F1F"/>
    <w:rsid w:val="00E32E10"/>
    <w:rsid w:val="00E709BF"/>
    <w:rsid w:val="00E978F7"/>
    <w:rsid w:val="00EC18EE"/>
    <w:rsid w:val="00F11B28"/>
    <w:rsid w:val="00F23B20"/>
    <w:rsid w:val="00F31EE4"/>
    <w:rsid w:val="00F433B0"/>
    <w:rsid w:val="00F66D57"/>
    <w:rsid w:val="00FC5264"/>
    <w:rsid w:val="00FE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DAE7"/>
  <w15:docId w15:val="{C9DF46DB-27A8-427F-9E8B-2F89680B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0E7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0E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F47CE"/>
    <w:rPr>
      <w:color w:val="0000FF" w:themeColor="hyperlink"/>
      <w:u w:val="single"/>
    </w:rPr>
  </w:style>
  <w:style w:type="character" w:customStyle="1" w:styleId="c0">
    <w:name w:val="c0"/>
    <w:basedOn w:val="a0"/>
    <w:rsid w:val="00F31EE4"/>
  </w:style>
  <w:style w:type="paragraph" w:styleId="a6">
    <w:name w:val="Balloon Text"/>
    <w:basedOn w:val="a"/>
    <w:link w:val="a7"/>
    <w:uiPriority w:val="99"/>
    <w:semiHidden/>
    <w:unhideWhenUsed/>
    <w:rsid w:val="00FE5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5DB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77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7B019F"/>
  </w:style>
  <w:style w:type="character" w:customStyle="1" w:styleId="a9">
    <w:name w:val="Основной текст_"/>
    <w:basedOn w:val="a0"/>
    <w:link w:val="6"/>
    <w:rsid w:val="00596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9"/>
    <w:rsid w:val="00596BA6"/>
    <w:pPr>
      <w:widowControl w:val="0"/>
      <w:shd w:val="clear" w:color="auto" w:fill="FFFFFF"/>
      <w:spacing w:before="660" w:after="0" w:line="475" w:lineRule="exact"/>
      <w:ind w:hanging="6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0CA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63AA4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645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c1-1@iv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c1-1@iv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12A2-BC4E-4040-AC57-D2372E84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Сережбаа</dc:creator>
  <cp:lastModifiedBy>Ольга Чистякова</cp:lastModifiedBy>
  <cp:revision>6</cp:revision>
  <cp:lastPrinted>2025-12-16T06:23:00Z</cp:lastPrinted>
  <dcterms:created xsi:type="dcterms:W3CDTF">2025-12-17T07:11:00Z</dcterms:created>
  <dcterms:modified xsi:type="dcterms:W3CDTF">2025-12-18T10:47:00Z</dcterms:modified>
</cp:coreProperties>
</file>