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1D" w:rsidRPr="00CE431D" w:rsidRDefault="00CE431D" w:rsidP="00CE431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 к приказу </w:t>
      </w:r>
    </w:p>
    <w:p w:rsidR="00CE431D" w:rsidRPr="00CE431D" w:rsidRDefault="00CE431D" w:rsidP="00CE431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образования</w:t>
      </w:r>
    </w:p>
    <w:p w:rsidR="00CE431D" w:rsidRPr="00CE431D" w:rsidRDefault="00CE431D" w:rsidP="00CE431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1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CE431D" w:rsidRPr="00CE431D" w:rsidRDefault="00CE431D" w:rsidP="00CE4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18.12.2020 № 1113-о</w:t>
      </w:r>
    </w:p>
    <w:p w:rsidR="00CE431D" w:rsidRPr="00CE431D" w:rsidRDefault="00CE431D" w:rsidP="00CE4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1D" w:rsidRPr="00CE431D" w:rsidRDefault="00CE431D" w:rsidP="00CE43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43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Н С Т </w:t>
      </w:r>
      <w:proofErr w:type="gramStart"/>
      <w:r w:rsidRPr="00CE43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CE43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 К Ц И Я</w:t>
      </w:r>
    </w:p>
    <w:p w:rsidR="00CE431D" w:rsidRPr="00CE431D" w:rsidRDefault="00CE431D" w:rsidP="00CE43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43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 организаторов в аудитории проведения регионального этапа всероссийской олимпиады школьников в 2020-2021 учебном году</w:t>
      </w:r>
    </w:p>
    <w:p w:rsidR="00CE431D" w:rsidRPr="00CE431D" w:rsidRDefault="00CE431D" w:rsidP="00CE43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431D" w:rsidRPr="00CE431D" w:rsidRDefault="00CE431D" w:rsidP="00CE4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Жюри регионального этапа всероссийской олимпиады школьников (далее – Олимпиада) назначает не менее двух организаторов в каждую аудиторию проведения Олимпиады.</w:t>
      </w:r>
    </w:p>
    <w:p w:rsidR="00CE431D" w:rsidRPr="00CE431D" w:rsidRDefault="00CE431D" w:rsidP="00CE4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В качестве организаторов могут быть привлечены студенты, аспиранты, учителя, преподаватели. Не допускается привлекать работников, являющихся наставниками участников Олимпиады или имеющих заинтересованность в результате участия в Олимпиаде того или иного участника.</w:t>
      </w:r>
    </w:p>
    <w:p w:rsidR="00CE431D" w:rsidRPr="00CE431D" w:rsidRDefault="00CE431D" w:rsidP="00CE43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Организаторы должны знать Порядок проведения Олимпиады, требования к ее проведению, утвержденные центральной предметно-методической комиссией по соответствующему предмету, а также соблюдать установленный регламент проведения Олимпиады и следовать настоящей инструкции.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В день проведения Олимпиады организаторы должен</w:t>
      </w:r>
      <w:r w:rsidRPr="00CE43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431D">
        <w:rPr>
          <w:rFonts w:ascii="Times New Roman" w:eastAsia="Calibri" w:hAnsi="Times New Roman" w:cs="Times New Roman"/>
          <w:sz w:val="28"/>
          <w:szCs w:val="28"/>
        </w:rPr>
        <w:t>явиться в аудиторию не позднее 8.00, пройти инструктаж у ответственного члена жюри, проверить готовность аудитории: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убедиться в соответств</w:t>
      </w:r>
      <w:proofErr w:type="gramStart"/>
      <w:r w:rsidRPr="00CE431D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CE431D">
        <w:rPr>
          <w:rFonts w:ascii="Times New Roman" w:eastAsia="Calibri" w:hAnsi="Times New Roman" w:cs="Times New Roman"/>
          <w:sz w:val="28"/>
          <w:szCs w:val="28"/>
        </w:rPr>
        <w:t>дитории требованиям и нормам СанПиН (в случае обнаружения несоответствия обратиться к ответственному члену жюри с целью замены аудитории),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 xml:space="preserve">обозначить аудиторию номером класса (9, 10 или 11), обучающиеся </w:t>
      </w:r>
      <w:proofErr w:type="gramStart"/>
      <w:r w:rsidRPr="00CE431D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CE431D">
        <w:rPr>
          <w:rFonts w:ascii="Times New Roman" w:eastAsia="Calibri" w:hAnsi="Times New Roman" w:cs="Times New Roman"/>
          <w:sz w:val="28"/>
          <w:szCs w:val="28"/>
        </w:rPr>
        <w:t xml:space="preserve"> будут выполнять олимпиадные задания в этой аудитории,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 xml:space="preserve">разместить в аудитории объявление о ведении </w:t>
      </w:r>
      <w:proofErr w:type="spellStart"/>
      <w:r w:rsidRPr="00CE431D">
        <w:rPr>
          <w:rFonts w:ascii="Times New Roman" w:eastAsia="Calibri" w:hAnsi="Times New Roman" w:cs="Times New Roman"/>
          <w:sz w:val="28"/>
          <w:szCs w:val="28"/>
        </w:rPr>
        <w:t>видеофиксации</w:t>
      </w:r>
      <w:proofErr w:type="spellEnd"/>
      <w:r w:rsidRPr="00CE431D">
        <w:rPr>
          <w:rFonts w:ascii="Times New Roman" w:eastAsia="Calibri" w:hAnsi="Times New Roman" w:cs="Times New Roman"/>
          <w:sz w:val="28"/>
          <w:szCs w:val="28"/>
        </w:rPr>
        <w:t xml:space="preserve"> и иные информационные плакаты из приложения к настоящей инструкции;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proofErr w:type="gramStart"/>
      <w:r w:rsidRPr="00CE431D">
        <w:rPr>
          <w:rFonts w:ascii="Times New Roman" w:eastAsia="Calibri" w:hAnsi="Times New Roman" w:cs="Times New Roman"/>
          <w:sz w:val="28"/>
          <w:szCs w:val="28"/>
        </w:rPr>
        <w:t>на входе в аудиторию объявление о проведении в ней  Олимпиады с указанием</w:t>
      </w:r>
      <w:proofErr w:type="gramEnd"/>
      <w:r w:rsidRPr="00CE431D">
        <w:rPr>
          <w:rFonts w:ascii="Times New Roman" w:eastAsia="Calibri" w:hAnsi="Times New Roman" w:cs="Times New Roman"/>
          <w:sz w:val="28"/>
          <w:szCs w:val="28"/>
        </w:rPr>
        <w:t xml:space="preserve"> продолжительности и просьбой не входить сторонним лицам,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 xml:space="preserve">подготовить необходимое количество рабочих мест по количеству участников, 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 xml:space="preserve">определить в аудитории место для хранения личных вещей участников, 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получить от ответственного члена жюри необходимые материалы (черновики, письменные принадлежности, ножницы для вскрытия пакета с олимпиадными заданиями, бланки или тетради для ответов и др.) и оборудование (при необходимости) и распределить их по рабочим местам,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lastRenderedPageBreak/>
        <w:t>подготовить на доске информацию о времени начала и окончания Олимпиады, планируемых дате и месте разбора заданий (с указанием ссылки на видеозапись разбора), показа работ и проведения апелляций о несогласии с выставленными баллами).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При входе участников Олимпиады в аудиторию организаторам необходимо попросить оставить личные вещи в специально отведенном месте, с собой взять только разрешенные для использования на Олимпиаде предметы, затем рассадить обучающихся (каждому участнику должно быть предоставлено отдельное рабочее место).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431D">
        <w:rPr>
          <w:rFonts w:ascii="Times New Roman" w:eastAsia="Calibri" w:hAnsi="Times New Roman" w:cs="Times New Roman"/>
          <w:sz w:val="28"/>
          <w:szCs w:val="28"/>
        </w:rPr>
        <w:t xml:space="preserve">До начала Олимпиады организаторам следует напомнить участникам </w:t>
      </w:r>
      <w:r w:rsidRPr="00CE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E431D">
        <w:rPr>
          <w:rFonts w:ascii="Times New Roman" w:eastAsia="Calibri" w:hAnsi="Times New Roman" w:cs="Times New Roman"/>
          <w:sz w:val="28"/>
          <w:szCs w:val="28"/>
        </w:rPr>
        <w:t>запрете иметь при себе во время проведения экзамена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проинформировать школьников о порядке проведения Олимпиады, правилах оформления работы, продолжительности Олимпиады, а также о планируемых дате и месте разбора заданий (с указанием ссылки на видеозапись</w:t>
      </w:r>
      <w:proofErr w:type="gramEnd"/>
      <w:r w:rsidRPr="00CE431D">
        <w:rPr>
          <w:rFonts w:ascii="Times New Roman" w:eastAsia="Calibri" w:hAnsi="Times New Roman" w:cs="Times New Roman"/>
          <w:sz w:val="28"/>
          <w:szCs w:val="28"/>
        </w:rPr>
        <w:t xml:space="preserve"> разбора), показа работ и проведения апелляций о несогласии с выставленными баллами, а также обратить внимание на то, что записи на черновиках не обрабатываются и не проверяются. 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Не позднее 8.55 организаторам следует получить от ответственного члена оргкомитета запечатанный пакет с олимпиадными заданиями. Вскрытие пакета ранее 9.00 запрещено.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Выдача олимпиадных заданий начинается не ранее 9.00, при этом организаторам необходимо: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вскрыть пакет с заданиями,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выдать задания участникам,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попросить участников проверить комплектность (в случае обнаружения брака или некомплектности выдать участнику резервный комплект заданий из вскрытого пакета, при отсутствии резервного комплекта обратиться к ответственному члену оргкомитета),</w:t>
      </w:r>
    </w:p>
    <w:p w:rsidR="00CE431D" w:rsidRPr="00CE431D" w:rsidRDefault="00CE431D" w:rsidP="00CE4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дать указание приступить к заполнению регистрационных полей и выполнению заданий. В продолжительность Олимпиады не включается время, выделенное на подготовительные мероприятия (инструктаж участников, выдачу заданий, заполнение регистрационных полей).</w:t>
      </w:r>
    </w:p>
    <w:p w:rsidR="00CE431D" w:rsidRPr="00CE431D" w:rsidRDefault="00CE431D" w:rsidP="00CE4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Оставшиеся олимпиадные задания (при наличии) передаются ответственному члену оргкомитета.</w:t>
      </w:r>
    </w:p>
    <w:p w:rsidR="00CE431D" w:rsidRPr="00CE431D" w:rsidRDefault="00CE431D" w:rsidP="00CE4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Во время олимпиады организаторам запрещается иметь при себе средства связи, оказывать какое-либо содействие участникам в выполнении заданий Олимпиады.</w:t>
      </w:r>
    </w:p>
    <w:p w:rsidR="00CE431D" w:rsidRPr="00CE431D" w:rsidRDefault="00CE431D" w:rsidP="00CE4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Во время Олимпиады организаторы в аудитории должны следить за порядком, напоминать участникам о необходимости обработки рук при входе и выходе из аудитории и не допускать:</w:t>
      </w:r>
    </w:p>
    <w:p w:rsidR="00CE431D" w:rsidRPr="00CE431D" w:rsidRDefault="00CE431D" w:rsidP="00CE4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разговоров участников между собой;</w:t>
      </w:r>
    </w:p>
    <w:p w:rsidR="00CE431D" w:rsidRPr="00CE431D" w:rsidRDefault="00CE431D" w:rsidP="00CE4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lastRenderedPageBreak/>
        <w:t>обмена любыми материалами и предметами между участниками;</w:t>
      </w:r>
    </w:p>
    <w:p w:rsidR="00CE431D" w:rsidRPr="00CE431D" w:rsidRDefault="00CE431D" w:rsidP="00CE4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наличия сре</w:t>
      </w:r>
      <w:proofErr w:type="gramStart"/>
      <w:r w:rsidRPr="00CE431D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CE431D">
        <w:rPr>
          <w:rFonts w:ascii="Times New Roman" w:eastAsia="Calibri" w:hAnsi="Times New Roman" w:cs="Times New Roman"/>
          <w:sz w:val="28"/>
          <w:szCs w:val="28"/>
        </w:rPr>
        <w:t>язи, электронно-вычислительной техники, фото, аудио и видеоаппаратуры, справочных материалов, кроме разрешенных, которые содержатся в заданиях, письменных заметок и иных средств хранения и передачи информации;</w:t>
      </w:r>
    </w:p>
    <w:p w:rsidR="00CE431D" w:rsidRPr="00CE431D" w:rsidRDefault="00CE431D" w:rsidP="00CE4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произвольного выхода участника из аудитории без сопровождения организатора;</w:t>
      </w:r>
    </w:p>
    <w:p w:rsidR="00CE431D" w:rsidRPr="00CE431D" w:rsidRDefault="00CE431D" w:rsidP="00CE4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выноса из аудиторий заданий;</w:t>
      </w:r>
    </w:p>
    <w:p w:rsidR="00CE431D" w:rsidRPr="00CE431D" w:rsidRDefault="00CE431D" w:rsidP="00CE4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оказания содействия участникам в выполнении заданий кем-либо.</w:t>
      </w:r>
    </w:p>
    <w:p w:rsidR="00CE431D" w:rsidRPr="00CE431D" w:rsidRDefault="00CE431D" w:rsidP="00CE4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нарушения участником данных требований организаторы должны незамедлительно сообщить об этом ответственному члену оргкомитета. </w:t>
      </w:r>
    </w:p>
    <w:p w:rsidR="00CE431D" w:rsidRPr="00CE431D" w:rsidRDefault="00CE431D" w:rsidP="00CE4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При ухудшении самочувствия участников организаторам необходимо проводить их к медицинскому работнику.</w:t>
      </w:r>
    </w:p>
    <w:p w:rsidR="00CE431D" w:rsidRPr="00CE431D" w:rsidRDefault="00CE431D" w:rsidP="00CE4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 xml:space="preserve">Если участник Олимпиады </w:t>
      </w:r>
      <w:proofErr w:type="gramStart"/>
      <w:r w:rsidRPr="00CE431D">
        <w:rPr>
          <w:rFonts w:ascii="Times New Roman" w:eastAsia="Calibri" w:hAnsi="Times New Roman" w:cs="Times New Roman"/>
          <w:sz w:val="28"/>
          <w:szCs w:val="28"/>
        </w:rPr>
        <w:t>предъявил претензию по процедуре проведения соревновательных туров Олимпиады организаторы должны</w:t>
      </w:r>
      <w:proofErr w:type="gramEnd"/>
      <w:r w:rsidRPr="00CE431D">
        <w:rPr>
          <w:rFonts w:ascii="Times New Roman" w:eastAsia="Calibri" w:hAnsi="Times New Roman" w:cs="Times New Roman"/>
          <w:sz w:val="28"/>
          <w:szCs w:val="28"/>
        </w:rPr>
        <w:t xml:space="preserve"> незамедлительно обратиться к ответственному члену оргкомитета.</w:t>
      </w:r>
    </w:p>
    <w:p w:rsidR="00CE431D" w:rsidRPr="00CE431D" w:rsidRDefault="00CE431D" w:rsidP="00CE43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За 30 минут и за 5 минут до окончания Олимпиады организаторам необходимо уведомить участников о скором завершении времени, отведенного на выполнение заданий, и о необходимости перенести ответы из черновиков в чистовики.</w:t>
      </w:r>
    </w:p>
    <w:p w:rsidR="00CE431D" w:rsidRP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По окончании Олимпиады в аудитории организатор должен объявить, что Олимпиада завершена, собрать у участников олимпиадные задания и работы, черновики</w:t>
      </w:r>
      <w:r w:rsidRPr="00CE43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431D">
        <w:rPr>
          <w:rFonts w:ascii="Times New Roman" w:eastAsia="Calibri" w:hAnsi="Times New Roman" w:cs="Times New Roman"/>
          <w:sz w:val="28"/>
          <w:szCs w:val="28"/>
        </w:rPr>
        <w:t>и незамедлительно передать ответственному члену оргкомитета для кодирования. До этого передавать работы иным лицам запрещается.</w:t>
      </w:r>
    </w:p>
    <w:p w:rsidR="00CE431D" w:rsidRDefault="00CE431D" w:rsidP="00CE431D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31D">
        <w:rPr>
          <w:rFonts w:ascii="Times New Roman" w:eastAsia="Calibri" w:hAnsi="Times New Roman" w:cs="Times New Roman"/>
          <w:sz w:val="28"/>
          <w:szCs w:val="28"/>
        </w:rPr>
        <w:t>Если участники изъявили желание сдать работу до окончания времени, отведенного на выполнение заданий, организаторы в аудитории принимают работы и сразу передают их ответственному ч</w:t>
      </w:r>
      <w:r>
        <w:rPr>
          <w:rFonts w:ascii="Times New Roman" w:eastAsia="Calibri" w:hAnsi="Times New Roman" w:cs="Times New Roman"/>
          <w:sz w:val="28"/>
          <w:szCs w:val="28"/>
        </w:rPr>
        <w:t>лену оргкомитета для кодирования.</w:t>
      </w:r>
    </w:p>
    <w:p w:rsidR="00CE431D" w:rsidRPr="00CE431D" w:rsidRDefault="00CE431D" w:rsidP="00CE431D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CE431D" w:rsidRPr="00CE431D" w:rsidSect="00832A36">
          <w:headerReference w:type="default" r:id="rId5"/>
          <w:headerReference w:type="first" r:id="rId6"/>
          <w:pgSz w:w="11906" w:h="16838"/>
          <w:pgMar w:top="1134" w:right="1274" w:bottom="1134" w:left="1560" w:header="720" w:footer="720" w:gutter="0"/>
          <w:pgNumType w:start="3"/>
          <w:cols w:space="720"/>
          <w:titlePg/>
          <w:docGrid w:linePitch="326"/>
        </w:sectPr>
      </w:pPr>
      <w:bookmarkStart w:id="0" w:name="_GoBack"/>
      <w:bookmarkEnd w:id="0"/>
    </w:p>
    <w:p w:rsidR="00CC59D5" w:rsidRDefault="00CC59D5" w:rsidP="00CE431D"/>
    <w:sectPr w:rsidR="00CC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60" w:rsidRDefault="00CE431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7950EB" w:rsidRDefault="00CE43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36" w:rsidRDefault="00CE431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832A36" w:rsidRDefault="00CE43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1D"/>
    <w:rsid w:val="00CC59D5"/>
    <w:rsid w:val="00C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4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2020-12-23T15:20:00Z</dcterms:created>
  <dcterms:modified xsi:type="dcterms:W3CDTF">2020-12-23T15:20:00Z</dcterms:modified>
</cp:coreProperties>
</file>