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550C" w14:textId="0CA4F27B" w:rsidR="00723357" w:rsidRPr="00723357" w:rsidRDefault="00465DCF" w:rsidP="008E7D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ая модель</w:t>
      </w:r>
    </w:p>
    <w:p w14:paraId="6914ABA9" w14:textId="55D6543D" w:rsidR="00465DCF" w:rsidRDefault="00723357" w:rsidP="008E7D66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проведения муниципального этапа всероссийской олимпиады школьников</w:t>
      </w:r>
    </w:p>
    <w:p w14:paraId="38CF7C1C" w14:textId="3D3E079D" w:rsidR="00723357" w:rsidRPr="00723357" w:rsidRDefault="00612748" w:rsidP="008E7D66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proofErr w:type="spellStart"/>
      <w:r w:rsidR="00DE2C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DE2C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8E7D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Иваново 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2023-2024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учебном году</w:t>
      </w:r>
    </w:p>
    <w:p w14:paraId="44EE2319" w14:textId="784A191F" w:rsidR="00723357" w:rsidRPr="00723357" w:rsidRDefault="00723357" w:rsidP="008E7D6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</w:p>
    <w:p w14:paraId="7EC55995" w14:textId="77777777" w:rsidR="00723357" w:rsidRPr="00723357" w:rsidRDefault="00723357" w:rsidP="008E7D66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1. Общие положения</w:t>
      </w:r>
    </w:p>
    <w:p w14:paraId="5FD04789" w14:textId="63E08136" w:rsidR="005D1559" w:rsidRPr="005D1559" w:rsidRDefault="00804B62" w:rsidP="008E7D66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1.1. </w:t>
      </w:r>
      <w:r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Организационно-технологическая модель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проведения муниципального этапа всероссийской олимпиады </w:t>
      </w:r>
      <w:r w:rsidR="008E7D66"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школьников </w:t>
      </w:r>
      <w:r w:rsidR="008E7D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г.о</w:t>
      </w:r>
      <w:proofErr w:type="spellEnd"/>
      <w:r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E7D66"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Иваново в</w:t>
      </w:r>
      <w:r w:rsidRP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2023-2024 учебном году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1559"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разработана в соответствии с Порядком проведения всероссийской олимпиады школьников, утверждённым приказом Министерства </w:t>
      </w:r>
      <w:r w:rsidR="008E7D66"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просвещения Российской</w:t>
      </w:r>
      <w:r w:rsidR="005D1559"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Федерации от 27 ноября 2020 г. № 678.</w:t>
      </w:r>
    </w:p>
    <w:p w14:paraId="54553DD7" w14:textId="77777777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</w:t>
      </w:r>
      <w:r w:rsidRPr="005D155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Организатором муниципального этапа олимпиады является управление образования Администрации города Иванова.</w:t>
      </w:r>
    </w:p>
    <w:p w14:paraId="65325099" w14:textId="23071B5B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1.3. Координатором муниципального этапа олимпиады (муниципальным координатором) является МБУ ДО «Центр развития детской одаренности»</w:t>
      </w:r>
      <w:r w:rsid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564AE236" w14:textId="77777777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1.4. 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экономика). </w:t>
      </w:r>
    </w:p>
    <w:p w14:paraId="11D50949" w14:textId="77777777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1.5. 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На муниципальном этапе 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 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Олимпиады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 по каждому общеобразовательному  предмету принимают индивидуальное участие:</w:t>
      </w:r>
    </w:p>
    <w:p w14:paraId="34D1FCED" w14:textId="77777777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 </w:t>
      </w:r>
    </w:p>
    <w:p w14:paraId="76E0EDE8" w14:textId="77777777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</w:t>
      </w: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2E13C702" w14:textId="77777777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 решению оргкомитета дополнительно могут быть приглашены участники в соответствии с принципом представительства по каждому общеобразовательному предмету отдельно.</w:t>
      </w:r>
    </w:p>
    <w:p w14:paraId="1EF4C7E8" w14:textId="3EF237F6" w:rsidR="005D1559" w:rsidRPr="005D1559" w:rsidRDefault="005D1559" w:rsidP="008E7D6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1.6. Муниципальный этап олимпиады проводится в очном формате. </w:t>
      </w:r>
    </w:p>
    <w:p w14:paraId="0F737551" w14:textId="1A6A8453" w:rsidR="00723357" w:rsidRPr="00723357" w:rsidRDefault="00723357" w:rsidP="008E7D66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2. Полномочия организационных структур при проведении муниципального этапа всероссийской олимпиады школьников в </w:t>
      </w:r>
      <w:proofErr w:type="spellStart"/>
      <w:r w:rsid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г.о</w:t>
      </w:r>
      <w:proofErr w:type="spellEnd"/>
      <w:r w:rsid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 Иваново</w:t>
      </w:r>
    </w:p>
    <w:p w14:paraId="249C188D" w14:textId="5CE72E1D" w:rsidR="005D1559" w:rsidRPr="005D1559" w:rsidRDefault="005D1559" w:rsidP="008E7D6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2.1. </w:t>
      </w:r>
      <w:r w:rsidR="008E7D66"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Полномочия Организатора</w:t>
      </w: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муниципального этапа:</w:t>
      </w:r>
    </w:p>
    <w:p w14:paraId="13668C40" w14:textId="6C473DE0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обеспечивает организацию и проведение муниципального этапа олимпиады в </w:t>
      </w:r>
      <w:r w:rsidR="008E7D66"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соответствии с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требованиями к проведению муниципального этапа олимпиады по каждому общеобразовательному предмету;</w:t>
      </w:r>
    </w:p>
    <w:p w14:paraId="601F4179" w14:textId="1211F450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-информирует руководителей образовательных </w:t>
      </w:r>
      <w:r w:rsidR="008E7D66"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организаций</w:t>
      </w:r>
      <w:r w:rsidR="008E7D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8E7D66"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сроках и местах проведения муниципального этапа олимпиады по каждому общеобразовательному предмету;</w:t>
      </w:r>
    </w:p>
    <w:p w14:paraId="2A1FB113" w14:textId="7481547B" w:rsidR="005D1559" w:rsidRPr="005D1559" w:rsidRDefault="00804B62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-формирует оргкомитет, жюри,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апелляционную комиссию </w:t>
      </w:r>
      <w:r w:rsidR="005D1559"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 каждому общеобразовательному предмету и утверждает их состав;</w:t>
      </w:r>
    </w:p>
    <w:p w14:paraId="49C4259F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утверждает конкретные места проведения муниципального этапа олимпиады по каждому общеобразовательному предмету; </w:t>
      </w:r>
    </w:p>
    <w:p w14:paraId="04E41949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распределяет представителей оргкомитета по предметным олимпиадам;</w:t>
      </w:r>
    </w:p>
    <w:p w14:paraId="3DAAB4CD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определяет квоты победителей и призёров муниципального этапа олимпиады по каждому общеобразовательному предмету;</w:t>
      </w:r>
    </w:p>
    <w:p w14:paraId="58E6E78D" w14:textId="529CD6AC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- утверждает результаты муниципального этапа олимпиады по каждому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бщеобразовательному предмету.</w:t>
      </w:r>
    </w:p>
    <w:p w14:paraId="2D4DE637" w14:textId="77777777" w:rsidR="005D1559" w:rsidRPr="005D1559" w:rsidRDefault="005D1559" w:rsidP="008E7D6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2.2. Полномочия Оргкомитета муниципального этапа:</w:t>
      </w:r>
    </w:p>
    <w:p w14:paraId="2085853A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утверждает требования к организации и проведению муниципального этапа олимпиады по каждому общеобразовательному предмету;</w:t>
      </w:r>
    </w:p>
    <w:p w14:paraId="3D54D338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определяет формат регистрации участников муниципального этапа олимпиады;</w:t>
      </w:r>
    </w:p>
    <w:p w14:paraId="4BBF407F" w14:textId="2D33D45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осуществляет прием апелляций о нарушении установленного порядка проведения олимпиады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и рассматривает их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;</w:t>
      </w:r>
    </w:p>
    <w:p w14:paraId="031A37B6" w14:textId="5059BFBC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  публикует 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результаты олимпиады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на   официальном сайте в сети «Интернет», в том числе протоколы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 муниципального этапа олимпиады по каждому общеобразовательному предмету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;</w:t>
      </w:r>
    </w:p>
    <w:p w14:paraId="1FD7DFFD" w14:textId="2092DE95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 xml:space="preserve">- публикует олимпиадные задания и ключи к ним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на следующие  сутки  после проведения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 xml:space="preserve"> олимпиады;</w:t>
      </w:r>
    </w:p>
    <w:p w14:paraId="37B8C075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14:paraId="45BC274A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>-  награждает победителей и призёров муниципального этапа олимпиады.</w:t>
      </w:r>
    </w:p>
    <w:p w14:paraId="41B5C8C0" w14:textId="1E1D6B16" w:rsidR="005D1559" w:rsidRPr="005D1559" w:rsidRDefault="005D1559" w:rsidP="008E7D6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2.3. Полномочия жюри муниципального этапа:</w:t>
      </w:r>
    </w:p>
    <w:p w14:paraId="75E354B3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-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проводит проверку обезличенных работ участников в соответствии с критериями оценивания региональных ПМК;</w:t>
      </w:r>
    </w:p>
    <w:p w14:paraId="2D3546E6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проводит процедуру разбора заданий;</w:t>
      </w:r>
    </w:p>
    <w:p w14:paraId="6FEDA05F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проводит показ работ участникам олимпиады;</w:t>
      </w:r>
    </w:p>
    <w:p w14:paraId="0A2E4CE8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формирует итоговый протокол с результатами олимпиады по предмету;</w:t>
      </w:r>
    </w:p>
    <w:p w14:paraId="2D492571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в рамках установленной квоты определяет победителей и призеров.</w:t>
      </w:r>
    </w:p>
    <w:p w14:paraId="0872E865" w14:textId="036327AB" w:rsidR="005D1559" w:rsidRPr="005D1559" w:rsidRDefault="005D1559" w:rsidP="008E7D6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2.4. Полномочия апелляционных комиссий муниципального этапа:</w:t>
      </w:r>
    </w:p>
    <w:p w14:paraId="2577092A" w14:textId="26FB3721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осуществляет прием апелляций о несогласии с выставленными баллами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, р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ассматривает и проводит   апелляции;</w:t>
      </w:r>
    </w:p>
    <w:p w14:paraId="62A76586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по результатам рассмотрения апелляции выносит одно из следующих решений- об отклонении апелляции и сохранении выставленных баллов или об удовлетворении апелляции и изменении оценки в баллах.</w:t>
      </w:r>
    </w:p>
    <w:p w14:paraId="437B142C" w14:textId="195E38CE" w:rsidR="005D1559" w:rsidRPr="005D1559" w:rsidRDefault="005D1559" w:rsidP="008E7D6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2.5. </w:t>
      </w:r>
      <w:r w:rsidR="00804B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Полномочия м</w:t>
      </w: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униципального координатора:</w:t>
      </w:r>
    </w:p>
    <w:p w14:paraId="63C1B9B8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производит сбор сведений об участниках муниципального этапа, в том числе об участниках с ОВЗ; </w:t>
      </w:r>
    </w:p>
    <w:p w14:paraId="19FEAA9A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>- осуществляет кодирование (обезличивание)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, декодирование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 xml:space="preserve"> олимпиадных работ участников муниципального этапа олимпиады; </w:t>
      </w:r>
    </w:p>
    <w:p w14:paraId="59E398DB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-осуществляет сбор работ участников олимпиады и передает их жюри муниципального этапа;</w:t>
      </w:r>
    </w:p>
    <w:p w14:paraId="0B6BEB45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награждает победителей и призёров муниципального этапа олимпиады;</w:t>
      </w:r>
    </w:p>
    <w:p w14:paraId="462D6426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публикует предварительные и утвержденные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предмету;</w:t>
      </w:r>
    </w:p>
    <w:p w14:paraId="5667D47A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направляет работы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области;</w:t>
      </w:r>
    </w:p>
    <w:p w14:paraId="684F41E1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передает результаты муниципального этапа олимпиады по каждому общеобразовательному предмету и классу в Департамент образования Ивановской области;</w:t>
      </w:r>
    </w:p>
    <w:p w14:paraId="439F54B7" w14:textId="77777777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-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формы;</w:t>
      </w:r>
    </w:p>
    <w:p w14:paraId="599FED6C" w14:textId="0DF5717D" w:rsidR="005D1559" w:rsidRDefault="005D1559" w:rsidP="008E7D6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2.6. </w:t>
      </w:r>
      <w:r w:rsidR="00804B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Полномочия </w:t>
      </w: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образовательных учреждений:</w:t>
      </w:r>
    </w:p>
    <w:p w14:paraId="4846996C" w14:textId="14DDE2F0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информиру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ю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участников муниципального этапа олимпиады и их родителей (законных представителе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й) о сроках и местах проведения, </w:t>
      </w:r>
      <w:r w:rsidR="00804B62"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датах показа работ, апелляций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по каждому общеобразовательному предмету, а также о Порядке проведения всероссийской олимпиады школьников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 требованиях к организации и проведению муниципального этапа олимпиады по каждому общеобразовательному предмету;</w:t>
      </w:r>
    </w:p>
    <w:p w14:paraId="67643BB2" w14:textId="4643B88D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-о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беспечива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ю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т участие обучающихся в олимпиаде на основании протоколов и итоговых таблиц по результатам школьного этапа;</w:t>
      </w:r>
    </w:p>
    <w:p w14:paraId="0DD9CB67" w14:textId="057F5B2A" w:rsidR="005D1559" w:rsidRPr="005D1559" w:rsidRDefault="005D1559" w:rsidP="008E7D6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изда</w:t>
      </w:r>
      <w:r w:rsidR="00804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ю</w:t>
      </w:r>
      <w:r w:rsidRPr="005D15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т приказы о назначении ответственных лиц за сопровождение участников к месту олимпиады и обратно.</w:t>
      </w:r>
    </w:p>
    <w:p w14:paraId="7FF5084E" w14:textId="571B08A9" w:rsidR="00723357" w:rsidRPr="00723357" w:rsidRDefault="00723357" w:rsidP="008E7D6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3. Особенности проведения муниципального этапа всероссийской олимпиады школьников в </w:t>
      </w:r>
      <w:proofErr w:type="spellStart"/>
      <w:r w:rsidR="00A575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A575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Иваново</w:t>
      </w:r>
    </w:p>
    <w:p w14:paraId="1BA315A2" w14:textId="017D399E" w:rsidR="00A57592" w:rsidRPr="00A57592" w:rsidRDefault="00A57592" w:rsidP="008E7D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Муниципальный этап олимпиады проводится в очном формате при личном индивидуальном участии участника. </w:t>
      </w:r>
      <w:r w:rsidR="00804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14:paraId="5A81A405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  Меры, направленные на обеспечение объективности проведения предметных олимпиад и достоверность результатов участников:</w:t>
      </w:r>
    </w:p>
    <w:p w14:paraId="3A7E2830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равные условия участия в Олимпиаде, исключение возможных конфликтов интересов участников;</w:t>
      </w:r>
    </w:p>
    <w:p w14:paraId="14D88126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проверки работ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участников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жюри, в состав которого входят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специалисты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имеющие опыт работы в составе конкурсных комиссий;</w:t>
      </w:r>
    </w:p>
    <w:p w14:paraId="50DF3BC3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проверка обезличенных работ участников Олимпиады;</w:t>
      </w:r>
    </w:p>
    <w:p w14:paraId="1F048115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перепроверка работ участников олимпиады, набравших более половины от максимально возможных баллов.</w:t>
      </w:r>
    </w:p>
    <w:p w14:paraId="0AD8C2EC" w14:textId="0350172C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Получение олимпиадных заданий осуществляется по защищённым каналам связи в 8.00 в день проведения олимпиады.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Тиражирование работ осуществляется муниципальным координатором с </w:t>
      </w:r>
      <w:proofErr w:type="spellStart"/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видеофиксацией</w:t>
      </w:r>
      <w:proofErr w:type="spellEnd"/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Все бланки заданий запечатываются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запечатанном виде передаются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председателю жюри в день проведения олимпиады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(за 15 минут до ее начала)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38BA855E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3.4. Кодирование работ осуществляется муниципальным координатором. Работы участников олимпиады передаются жюри строго в зашифрованном виде. </w:t>
      </w:r>
    </w:p>
    <w:p w14:paraId="669B3260" w14:textId="343313E5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3.5. Работ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участников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проверяется в течение двух суток после проведения олимпиады. Работа проверяется строго ручкой с красной пастой. Все работы, где итоговая сумма баллов превышает 50% от максимально возможных баллов, должны быть направлены на перепроверку.</w:t>
      </w:r>
    </w:p>
    <w:p w14:paraId="6AE874CC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 работы подписываются председателем жюри. Затем все сведения вносятся   в электронный протокол и направляются для выставления предварительных итогов на сайте организатора. </w:t>
      </w:r>
    </w:p>
    <w:p w14:paraId="72D5B3D6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жюри осуществляет окончательную передачу всех материалов муниципального этапа в Оргкомитет, включая отчет о проведении.</w:t>
      </w:r>
    </w:p>
    <w:p w14:paraId="0B611128" w14:textId="268EFE2D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3.6. Порядок разбора заданий, показа работ и рассмотрения апелляций.</w:t>
      </w:r>
      <w:r w:rsidRPr="00A5759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25DBDB1D" w14:textId="18E3E3C0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Разбор заданий проводится в дистанционном формате. Ссылка на проведение разбора</w:t>
      </w:r>
      <w:r w:rsidR="006E35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заданий публикуется нас сайте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площадок проведения олимпиады.    </w:t>
      </w:r>
    </w:p>
    <w:p w14:paraId="7E71A81F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Показ работ и апелляция о несогласии участника с выставленными баллами осуществляется в очном формате. О датах, времени и месте проведения апелляции и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показа работ участникам сообщается в день проведения олимпиады, а также публикуется вместе с предварительным протоколом на сайте организатора.   </w:t>
      </w:r>
    </w:p>
    <w:p w14:paraId="694B9D21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Апелляции участников муниципального этапа рассматриваются апелляционной комиссией.   Рассмотрение апелляции проводится в спокойной и доброжелательной обстановке.</w:t>
      </w:r>
    </w:p>
    <w:p w14:paraId="14D7DC2C" w14:textId="19108524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При рассмотрении апелляции присутствует только </w:t>
      </w:r>
      <w:r w:rsidR="008E7D66"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участник, имея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 себе документ, удостоверяющий личность. Перед началом апелляции сначала предъявляется паспорт, а затем проводится сама процедура.  </w:t>
      </w:r>
    </w:p>
    <w:p w14:paraId="38264E04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результатам рассмотрения апелляции выносится одно из следующих решений:</w:t>
      </w:r>
    </w:p>
    <w:p w14:paraId="308BB49D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об отклонении апелляции и сохранении выставленных баллов;</w:t>
      </w:r>
    </w:p>
    <w:p w14:paraId="7A9CB79C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об удовлетворении апелляции и изменении оценки в баллах. Критерии и методика оценивания олимпиадных заданий не могут быть предметом апелляции и пересмотру не подлежат.</w:t>
      </w:r>
    </w:p>
    <w:p w14:paraId="693CCDEF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являются окончательными и пересмотру не подлежат.</w:t>
      </w:r>
    </w:p>
    <w:p w14:paraId="5CB54A2D" w14:textId="5CF413AB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Рассмотрение апелляции оформляется соответствующим протоколом, который подписывается  членами </w:t>
      </w:r>
      <w:r w:rsidR="002530B1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апелляционной комиссии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14:paraId="31EB7FF5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14:paraId="3298AB27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    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14:paraId="25EAC625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     Оргкомитет   олимпиады должен рассмотреть поданную апелляцию в течение 1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суток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 xml:space="preserve"> после подачи апелляции.</w:t>
      </w:r>
    </w:p>
    <w:p w14:paraId="3AC03E27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Документами рассмотрения апелляции являются:</w:t>
      </w:r>
    </w:p>
    <w:p w14:paraId="7C1D274B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 письменные заявления об апелляциях участников Олимпиады;</w:t>
      </w:r>
    </w:p>
    <w:p w14:paraId="0579733E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протоколы проведения апелляции, которые передаются на хранение муниципальному координатору.</w:t>
      </w:r>
    </w:p>
    <w:p w14:paraId="1F46C2E7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3.7.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 </w:t>
      </w:r>
      <w:r w:rsidRPr="00A575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25 % от общего количество участников. Квота на количество победителей не должна превышать 8% от числа участников.</w:t>
      </w:r>
    </w:p>
    <w:p w14:paraId="78AFE64A" w14:textId="29D0691B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3.7.1.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</w:t>
      </w:r>
      <w:r w:rsidR="008E7D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пределах установленной кв</w:t>
      </w:r>
      <w:r w:rsidR="004F7A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ты на победителей.    </w:t>
      </w:r>
    </w:p>
    <w:p w14:paraId="0F22A4F0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3.7.2. Призерами муниципального этапа олимпиады в пределах установленной квоты на победителей и призеров признаются все участники муниципального этапа олимпиады, следующие в итоговой таблице за победителями.</w:t>
      </w:r>
    </w:p>
    <w:p w14:paraId="3F1E4EFF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3.7.3. В случае, когда   количество участников Олимпиады меньше 5 человек, определяются только победители:</w:t>
      </w:r>
    </w:p>
    <w:p w14:paraId="08C9753E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 при условии, что его результат не равен нулю.  Если одинаковое максимальное количество баллов набрали два и более участника олимпиады, то все они признаются победителями олимпиады и заносятся в рейтинг (итоговую таблицу) в алфавитном порядке.</w:t>
      </w:r>
    </w:p>
    <w:p w14:paraId="33A36E84" w14:textId="77777777" w:rsidR="00A57592" w:rsidRPr="00A57592" w:rsidRDefault="00A57592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7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все остальные обучающиеся признаются участниками олимпиады</w:t>
      </w:r>
    </w:p>
    <w:p w14:paraId="3F1858DD" w14:textId="641BA5FB" w:rsidR="00723357" w:rsidRPr="00723357" w:rsidRDefault="00723357" w:rsidP="008E7D6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4. План</w:t>
      </w:r>
      <w:r w:rsidR="008E7D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график мероприятий по подготовке и проведению муниципального этапа всероссийской олимпиады школьников в </w:t>
      </w:r>
      <w:proofErr w:type="spellStart"/>
      <w:r w:rsidR="00196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196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Иваново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2977"/>
        <w:gridCol w:w="2409"/>
      </w:tblGrid>
      <w:tr w:rsidR="00723357" w:rsidRPr="00723357" w14:paraId="0472D9CA" w14:textId="77777777" w:rsidTr="008E7D66">
        <w:trPr>
          <w:jc w:val="center"/>
        </w:trPr>
        <w:tc>
          <w:tcPr>
            <w:tcW w:w="421" w:type="dxa"/>
            <w:vAlign w:val="center"/>
          </w:tcPr>
          <w:p w14:paraId="4683C3F1" w14:textId="77777777" w:rsidR="00723357" w:rsidRPr="00723357" w:rsidRDefault="00723357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961" w:type="dxa"/>
            <w:vAlign w:val="center"/>
          </w:tcPr>
          <w:p w14:paraId="4800BEF4" w14:textId="77777777" w:rsidR="00723357" w:rsidRPr="00723357" w:rsidRDefault="00723357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14:paraId="5FAA7EA4" w14:textId="77777777" w:rsidR="00723357" w:rsidRPr="00723357" w:rsidRDefault="00723357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409" w:type="dxa"/>
            <w:vAlign w:val="center"/>
          </w:tcPr>
          <w:p w14:paraId="2AC937EA" w14:textId="77777777" w:rsidR="00723357" w:rsidRPr="00723357" w:rsidRDefault="00723357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</w:tr>
      <w:tr w:rsidR="00FD4FB6" w:rsidRPr="00723357" w14:paraId="26B406F7" w14:textId="77777777" w:rsidTr="008E7D66">
        <w:trPr>
          <w:jc w:val="center"/>
        </w:trPr>
        <w:tc>
          <w:tcPr>
            <w:tcW w:w="421" w:type="dxa"/>
            <w:vAlign w:val="center"/>
          </w:tcPr>
          <w:p w14:paraId="4519BC53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075AA0DC" w14:textId="308CEB34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 количества баллов, необходимого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14:paraId="3AD9D032" w14:textId="539EFCAB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Оргкомитет </w:t>
            </w:r>
          </w:p>
        </w:tc>
        <w:tc>
          <w:tcPr>
            <w:tcW w:w="2409" w:type="dxa"/>
            <w:vAlign w:val="center"/>
          </w:tcPr>
          <w:p w14:paraId="5114D173" w14:textId="15501DB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мере проведения  школьного этапа, но не позднее 14 дней с даты проведения олимпиады</w:t>
            </w:r>
          </w:p>
        </w:tc>
      </w:tr>
      <w:tr w:rsidR="00FD4FB6" w:rsidRPr="00723357" w14:paraId="250522C2" w14:textId="77777777" w:rsidTr="008E7D66">
        <w:trPr>
          <w:jc w:val="center"/>
        </w:trPr>
        <w:tc>
          <w:tcPr>
            <w:tcW w:w="421" w:type="dxa"/>
            <w:vAlign w:val="center"/>
          </w:tcPr>
          <w:p w14:paraId="506B51F9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4034A41C" w14:textId="511343D8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  <w:vAlign w:val="center"/>
          </w:tcPr>
          <w:p w14:paraId="3E889A2B" w14:textId="03146E99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2F0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  <w:r w:rsidR="008E7D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B2F07">
              <w:rPr>
                <w:rFonts w:ascii="Times New Roman" w:eastAsia="Times New Roman" w:hAnsi="Times New Roman" w:cs="Times New Roman"/>
                <w:lang w:val="ru-RU"/>
              </w:rPr>
              <w:t>- МБУ ДО «ЦРДО»</w:t>
            </w:r>
          </w:p>
        </w:tc>
        <w:tc>
          <w:tcPr>
            <w:tcW w:w="2409" w:type="dxa"/>
            <w:vAlign w:val="center"/>
          </w:tcPr>
          <w:p w14:paraId="198F2EDA" w14:textId="0868CD34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 позднее 27 октября</w:t>
            </w:r>
          </w:p>
        </w:tc>
      </w:tr>
      <w:tr w:rsidR="00FD4FB6" w:rsidRPr="00723357" w14:paraId="307D91DA" w14:textId="77777777" w:rsidTr="008E7D66">
        <w:trPr>
          <w:jc w:val="center"/>
        </w:trPr>
        <w:tc>
          <w:tcPr>
            <w:tcW w:w="421" w:type="dxa"/>
            <w:vAlign w:val="center"/>
          </w:tcPr>
          <w:p w14:paraId="637BF191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4EF3E97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  <w:vAlign w:val="center"/>
          </w:tcPr>
          <w:p w14:paraId="0940E473" w14:textId="38F81E80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409" w:type="dxa"/>
            <w:vAlign w:val="center"/>
          </w:tcPr>
          <w:p w14:paraId="1988CF18" w14:textId="0FC709F8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60DD1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7C6681FE" w14:textId="77777777" w:rsidTr="008E7D66">
        <w:trPr>
          <w:jc w:val="center"/>
        </w:trPr>
        <w:tc>
          <w:tcPr>
            <w:tcW w:w="421" w:type="dxa"/>
            <w:vAlign w:val="center"/>
          </w:tcPr>
          <w:p w14:paraId="5C5132A2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321053E8" w14:textId="13BB7D9B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Формирование жюри по каждому общеобразовательному предмету и утверждение их составов</w:t>
            </w:r>
          </w:p>
        </w:tc>
        <w:tc>
          <w:tcPr>
            <w:tcW w:w="2977" w:type="dxa"/>
            <w:vAlign w:val="center"/>
          </w:tcPr>
          <w:p w14:paraId="376FCA11" w14:textId="5816E6E3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3432"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муниципального этапа </w:t>
            </w:r>
          </w:p>
        </w:tc>
        <w:tc>
          <w:tcPr>
            <w:tcW w:w="2409" w:type="dxa"/>
            <w:vAlign w:val="center"/>
          </w:tcPr>
          <w:p w14:paraId="56A7BF66" w14:textId="61D63AEB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60DD1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447A7EE0" w14:textId="77777777" w:rsidTr="008E7D66">
        <w:trPr>
          <w:trHeight w:val="443"/>
          <w:jc w:val="center"/>
        </w:trPr>
        <w:tc>
          <w:tcPr>
            <w:tcW w:w="421" w:type="dxa"/>
            <w:vAlign w:val="center"/>
          </w:tcPr>
          <w:p w14:paraId="0395FA98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BBB3C5D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  <w:vAlign w:val="center"/>
          </w:tcPr>
          <w:p w14:paraId="49077687" w14:textId="1EE3F218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3432"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муниципального этапа </w:t>
            </w:r>
          </w:p>
        </w:tc>
        <w:tc>
          <w:tcPr>
            <w:tcW w:w="2409" w:type="dxa"/>
            <w:vAlign w:val="center"/>
          </w:tcPr>
          <w:p w14:paraId="3E5B0278" w14:textId="729F42AD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60DD1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70528071" w14:textId="77777777" w:rsidTr="008E7D66">
        <w:trPr>
          <w:trHeight w:val="927"/>
          <w:jc w:val="center"/>
        </w:trPr>
        <w:tc>
          <w:tcPr>
            <w:tcW w:w="421" w:type="dxa"/>
            <w:vAlign w:val="center"/>
          </w:tcPr>
          <w:p w14:paraId="2A622394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11FBB431" w14:textId="1ACE5A9C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Утверждение конкретных мест проведения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14:paraId="003C83F6" w14:textId="7837E7CD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3432"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муниципального этапа </w:t>
            </w:r>
          </w:p>
        </w:tc>
        <w:tc>
          <w:tcPr>
            <w:tcW w:w="2409" w:type="dxa"/>
            <w:vAlign w:val="center"/>
          </w:tcPr>
          <w:p w14:paraId="2C9F24C6" w14:textId="62CDE9F8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60DD1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6D442CDA" w14:textId="77777777" w:rsidTr="008E7D66">
        <w:trPr>
          <w:jc w:val="center"/>
        </w:trPr>
        <w:tc>
          <w:tcPr>
            <w:tcW w:w="421" w:type="dxa"/>
            <w:vAlign w:val="center"/>
          </w:tcPr>
          <w:p w14:paraId="28166657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7E60D1AC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14:paraId="6358AAEB" w14:textId="0FD8FC7D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3432"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 муниципального этапа </w:t>
            </w:r>
          </w:p>
        </w:tc>
        <w:tc>
          <w:tcPr>
            <w:tcW w:w="2409" w:type="dxa"/>
            <w:vAlign w:val="center"/>
          </w:tcPr>
          <w:p w14:paraId="5BA1E7BD" w14:textId="1095CA81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60DD1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39BF6192" w14:textId="77777777" w:rsidTr="008E7D66">
        <w:trPr>
          <w:jc w:val="center"/>
        </w:trPr>
        <w:tc>
          <w:tcPr>
            <w:tcW w:w="421" w:type="dxa"/>
            <w:vAlign w:val="center"/>
          </w:tcPr>
          <w:p w14:paraId="70186756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73413843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8">
              <w:r w:rsidRPr="00723357">
                <w:rPr>
                  <w:rFonts w:ascii="Times New Roman" w:eastAsia="Times New Roman" w:hAnsi="Times New Roman" w:cs="Times New Roman"/>
                  <w:lang w:val="ru-RU"/>
                </w:rPr>
                <w:t>(законных представителей)</w:t>
              </w:r>
            </w:hyperlink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Минпросвещения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14:paraId="28186371" w14:textId="18A1E90C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2F07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 образовательные учреждения </w:t>
            </w:r>
            <w:r w:rsidRPr="008B2F0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14:paraId="4AABBEB1" w14:textId="16762C8E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C77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32AA030A" w14:textId="77777777" w:rsidTr="008E7D66">
        <w:trPr>
          <w:jc w:val="center"/>
        </w:trPr>
        <w:tc>
          <w:tcPr>
            <w:tcW w:w="421" w:type="dxa"/>
            <w:vAlign w:val="center"/>
          </w:tcPr>
          <w:p w14:paraId="7E0EECA3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1D9917D0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  <w:vAlign w:val="center"/>
          </w:tcPr>
          <w:p w14:paraId="15333DF0" w14:textId="36BFF67C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2F07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B2F0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14:paraId="69DBDC94" w14:textId="7D5FC5FD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C77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443C263A" w14:textId="77777777" w:rsidTr="008E7D66">
        <w:trPr>
          <w:jc w:val="center"/>
        </w:trPr>
        <w:tc>
          <w:tcPr>
            <w:tcW w:w="421" w:type="dxa"/>
            <w:vAlign w:val="center"/>
          </w:tcPr>
          <w:p w14:paraId="3F437857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1A6C760D" w14:textId="67D2F4B9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Создание условий, обеспечивающих безопасность жизни и здоровья участников олимпиады,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том числе участников с ОВЗ,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в местах проведения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соответствии с требованиями РПМК к проведению олимпиад</w:t>
            </w:r>
          </w:p>
        </w:tc>
        <w:tc>
          <w:tcPr>
            <w:tcW w:w="2977" w:type="dxa"/>
            <w:vAlign w:val="center"/>
          </w:tcPr>
          <w:p w14:paraId="4DF99F66" w14:textId="044FDCFF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92AC4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м</w:t>
            </w:r>
            <w:r w:rsidRPr="00492AC4">
              <w:rPr>
                <w:rFonts w:ascii="Times New Roman" w:eastAsia="Times New Roman" w:hAnsi="Times New Roman" w:cs="Times New Roman"/>
                <w:lang w:val="ru-RU"/>
              </w:rPr>
              <w:t xml:space="preserve">униципальный координатор  </w:t>
            </w:r>
          </w:p>
        </w:tc>
        <w:tc>
          <w:tcPr>
            <w:tcW w:w="2409" w:type="dxa"/>
            <w:vAlign w:val="center"/>
          </w:tcPr>
          <w:p w14:paraId="7C64DB40" w14:textId="06DDDEE2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2C77">
              <w:rPr>
                <w:rFonts w:ascii="Times New Roman" w:eastAsia="Times New Roman" w:hAnsi="Times New Roman" w:cs="Times New Roman"/>
                <w:lang w:val="ru-RU"/>
              </w:rPr>
              <w:t>Не позднее 1 ноября</w:t>
            </w:r>
          </w:p>
        </w:tc>
      </w:tr>
      <w:tr w:rsidR="00FD4FB6" w:rsidRPr="00723357" w14:paraId="1FC5C7D6" w14:textId="77777777" w:rsidTr="008E7D66">
        <w:trPr>
          <w:jc w:val="center"/>
        </w:trPr>
        <w:tc>
          <w:tcPr>
            <w:tcW w:w="421" w:type="dxa"/>
            <w:vAlign w:val="center"/>
          </w:tcPr>
          <w:p w14:paraId="792B508B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0DBDDD95" w14:textId="7976C818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  <w:vAlign w:val="center"/>
          </w:tcPr>
          <w:p w14:paraId="47EA64FC" w14:textId="1AED5B4D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Жюри </w:t>
            </w:r>
          </w:p>
        </w:tc>
        <w:tc>
          <w:tcPr>
            <w:tcW w:w="2409" w:type="dxa"/>
            <w:vAlign w:val="center"/>
          </w:tcPr>
          <w:p w14:paraId="0630F8CF" w14:textId="1ED449FA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трех рабочих дней</w:t>
            </w:r>
          </w:p>
        </w:tc>
      </w:tr>
      <w:tr w:rsidR="00FD4FB6" w:rsidRPr="00723357" w14:paraId="2159ADEE" w14:textId="77777777" w:rsidTr="008E7D66">
        <w:trPr>
          <w:jc w:val="center"/>
        </w:trPr>
        <w:tc>
          <w:tcPr>
            <w:tcW w:w="421" w:type="dxa"/>
            <w:vAlign w:val="center"/>
          </w:tcPr>
          <w:p w14:paraId="7753C67F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63F2DEF6" w14:textId="0AC0FCAF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Информирования о предварительных результатах</w:t>
            </w:r>
          </w:p>
        </w:tc>
        <w:tc>
          <w:tcPr>
            <w:tcW w:w="2977" w:type="dxa"/>
            <w:vAlign w:val="center"/>
          </w:tcPr>
          <w:p w14:paraId="776061B3" w14:textId="0D47A3B5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92AC4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409" w:type="dxa"/>
            <w:vAlign w:val="center"/>
          </w:tcPr>
          <w:p w14:paraId="4791042B" w14:textId="106021E9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Публикуются на сайте организатора не позднее 4 рабочего дня с даты проведения олимпиады</w:t>
            </w:r>
          </w:p>
        </w:tc>
      </w:tr>
      <w:tr w:rsidR="00FD4FB6" w:rsidRPr="00723357" w14:paraId="2630207B" w14:textId="77777777" w:rsidTr="008E7D66">
        <w:trPr>
          <w:jc w:val="center"/>
        </w:trPr>
        <w:tc>
          <w:tcPr>
            <w:tcW w:w="421" w:type="dxa"/>
            <w:vAlign w:val="center"/>
          </w:tcPr>
          <w:p w14:paraId="1B4BCD52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46108FF7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Разбор заданий</w:t>
            </w:r>
          </w:p>
        </w:tc>
        <w:tc>
          <w:tcPr>
            <w:tcW w:w="2977" w:type="dxa"/>
            <w:vAlign w:val="center"/>
          </w:tcPr>
          <w:p w14:paraId="046FD405" w14:textId="5D7C1B6D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Жюри</w:t>
            </w:r>
          </w:p>
        </w:tc>
        <w:tc>
          <w:tcPr>
            <w:tcW w:w="2409" w:type="dxa"/>
            <w:vAlign w:val="center"/>
          </w:tcPr>
          <w:p w14:paraId="51257CC3" w14:textId="7D34FE5C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Дистанционно, на следующий день с даты проведения олимпиады</w:t>
            </w:r>
          </w:p>
        </w:tc>
      </w:tr>
      <w:tr w:rsidR="00FD4FB6" w:rsidRPr="00723357" w14:paraId="604A69EB" w14:textId="77777777" w:rsidTr="008E7D66">
        <w:trPr>
          <w:jc w:val="center"/>
        </w:trPr>
        <w:tc>
          <w:tcPr>
            <w:tcW w:w="421" w:type="dxa"/>
            <w:vAlign w:val="center"/>
          </w:tcPr>
          <w:p w14:paraId="1F5AC7C8" w14:textId="77777777" w:rsidR="00FD4FB6" w:rsidRPr="00723357" w:rsidRDefault="00FD4FB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78AF06DD" w14:textId="77777777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Показ работ</w:t>
            </w:r>
          </w:p>
        </w:tc>
        <w:tc>
          <w:tcPr>
            <w:tcW w:w="2977" w:type="dxa"/>
            <w:vAlign w:val="center"/>
          </w:tcPr>
          <w:p w14:paraId="6DA749DD" w14:textId="750F007C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Жюри </w:t>
            </w:r>
          </w:p>
        </w:tc>
        <w:tc>
          <w:tcPr>
            <w:tcW w:w="2409" w:type="dxa"/>
            <w:vAlign w:val="center"/>
          </w:tcPr>
          <w:p w14:paraId="45C98D9C" w14:textId="5D86708E" w:rsidR="00FD4FB6" w:rsidRPr="00723357" w:rsidRDefault="00FD4FB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графику, дата и место  сообщается участникам в день проведения олимпиады, публикуется на сайте организатора,</w:t>
            </w:r>
          </w:p>
        </w:tc>
      </w:tr>
      <w:tr w:rsidR="00F74790" w:rsidRPr="00723357" w14:paraId="4205BC43" w14:textId="77777777" w:rsidTr="008E7D66">
        <w:trPr>
          <w:jc w:val="center"/>
        </w:trPr>
        <w:tc>
          <w:tcPr>
            <w:tcW w:w="421" w:type="dxa"/>
            <w:vAlign w:val="center"/>
          </w:tcPr>
          <w:p w14:paraId="21CE4AD1" w14:textId="77777777" w:rsidR="00F74790" w:rsidRPr="00723357" w:rsidRDefault="00F74790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021903BB" w14:textId="77777777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14:paraId="14B0BB35" w14:textId="326D92E0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Апелляционная комиссия </w:t>
            </w:r>
          </w:p>
        </w:tc>
        <w:tc>
          <w:tcPr>
            <w:tcW w:w="2409" w:type="dxa"/>
            <w:vAlign w:val="center"/>
          </w:tcPr>
          <w:p w14:paraId="5B0AA26B" w14:textId="30A87C69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AC4">
              <w:rPr>
                <w:rFonts w:ascii="Times New Roman" w:eastAsia="Times New Roman" w:hAnsi="Times New Roman" w:cs="Times New Roman"/>
                <w:lang w:val="ru-RU"/>
              </w:rPr>
              <w:t>По графику, дата и место  сообщается участникам в день проведения олимпиады</w:t>
            </w:r>
          </w:p>
        </w:tc>
      </w:tr>
      <w:tr w:rsidR="00F74790" w:rsidRPr="00723357" w14:paraId="68D629F2" w14:textId="77777777" w:rsidTr="008E7D66">
        <w:trPr>
          <w:jc w:val="center"/>
        </w:trPr>
        <w:tc>
          <w:tcPr>
            <w:tcW w:w="421" w:type="dxa"/>
            <w:vAlign w:val="center"/>
          </w:tcPr>
          <w:p w14:paraId="71142490" w14:textId="77777777" w:rsidR="00F74790" w:rsidRPr="00723357" w:rsidRDefault="00F74790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CCB9A6E" w14:textId="77777777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14:paraId="19F03A04" w14:textId="4AB9843D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355DF">
              <w:rPr>
                <w:rFonts w:ascii="Times New Roman" w:eastAsia="Times New Roman" w:hAnsi="Times New Roman" w:cs="Times New Roman"/>
                <w:lang w:val="ru-RU"/>
              </w:rPr>
              <w:t>Апелляционная комиссия</w:t>
            </w:r>
          </w:p>
        </w:tc>
        <w:tc>
          <w:tcPr>
            <w:tcW w:w="2409" w:type="dxa"/>
            <w:vAlign w:val="center"/>
          </w:tcPr>
          <w:p w14:paraId="2FEE6CF1" w14:textId="4A12E590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5DF">
              <w:rPr>
                <w:rFonts w:ascii="Times New Roman" w:eastAsia="Times New Roman" w:hAnsi="Times New Roman" w:cs="Times New Roman"/>
                <w:lang w:val="ru-RU"/>
              </w:rPr>
              <w:t>По графику, дата и место  сообщается участникам в день проведения олимпиады</w:t>
            </w:r>
          </w:p>
        </w:tc>
      </w:tr>
      <w:tr w:rsidR="00F74790" w:rsidRPr="00723357" w14:paraId="57507443" w14:textId="77777777" w:rsidTr="008E7D66">
        <w:trPr>
          <w:jc w:val="center"/>
        </w:trPr>
        <w:tc>
          <w:tcPr>
            <w:tcW w:w="421" w:type="dxa"/>
            <w:vAlign w:val="center"/>
          </w:tcPr>
          <w:p w14:paraId="7B14254B" w14:textId="77777777" w:rsidR="00F74790" w:rsidRPr="00723357" w:rsidRDefault="00F74790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4EE79C2A" w14:textId="77777777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  <w:vAlign w:val="center"/>
          </w:tcPr>
          <w:p w14:paraId="265EE315" w14:textId="3E87E7C2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Жюри, муниципальный координатор</w:t>
            </w:r>
          </w:p>
        </w:tc>
        <w:tc>
          <w:tcPr>
            <w:tcW w:w="2409" w:type="dxa"/>
            <w:vAlign w:val="center"/>
          </w:tcPr>
          <w:p w14:paraId="213A5EB8" w14:textId="7ED2D5D0" w:rsidR="00F74790" w:rsidRPr="00723357" w:rsidRDefault="00F74790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 позднее семи дней с даты проведения олимпиады</w:t>
            </w:r>
          </w:p>
        </w:tc>
      </w:tr>
      <w:tr w:rsidR="005B3846" w:rsidRPr="00723357" w14:paraId="2E702901" w14:textId="77777777" w:rsidTr="008E7D66">
        <w:trPr>
          <w:jc w:val="center"/>
        </w:trPr>
        <w:tc>
          <w:tcPr>
            <w:tcW w:w="421" w:type="dxa"/>
            <w:vAlign w:val="center"/>
          </w:tcPr>
          <w:p w14:paraId="448909C1" w14:textId="77777777" w:rsidR="005B3846" w:rsidRPr="00723357" w:rsidRDefault="005B384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5847FBAA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14:paraId="5C8E9EB2" w14:textId="0DBD3685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B2F07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66AE8C1" w14:textId="0998F28C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3846">
              <w:rPr>
                <w:rFonts w:ascii="Times New Roman" w:eastAsia="Times New Roman" w:hAnsi="Times New Roman" w:cs="Times New Roman"/>
                <w:lang w:val="ru-RU"/>
              </w:rPr>
              <w:t>Не позднее семи дней с даты проведения олимпиады</w:t>
            </w:r>
          </w:p>
        </w:tc>
      </w:tr>
      <w:tr w:rsidR="005B3846" w:rsidRPr="00723357" w14:paraId="2D64691F" w14:textId="77777777" w:rsidTr="008E7D66">
        <w:trPr>
          <w:jc w:val="center"/>
        </w:trPr>
        <w:tc>
          <w:tcPr>
            <w:tcW w:w="421" w:type="dxa"/>
            <w:vAlign w:val="center"/>
          </w:tcPr>
          <w:p w14:paraId="1FE1CCA1" w14:textId="77777777" w:rsidR="005B3846" w:rsidRPr="00723357" w:rsidRDefault="005B384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3473F7FB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Передача результатов муниципального этапа олимпиады по каждому общеобразовательному предмету и классу в 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Департамент образования Ивановской области</w:t>
            </w:r>
          </w:p>
        </w:tc>
        <w:tc>
          <w:tcPr>
            <w:tcW w:w="2977" w:type="dxa"/>
            <w:vAlign w:val="center"/>
          </w:tcPr>
          <w:p w14:paraId="5FFD3A90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Организатор муниципального этапа</w:t>
            </w:r>
          </w:p>
        </w:tc>
        <w:tc>
          <w:tcPr>
            <w:tcW w:w="2409" w:type="dxa"/>
            <w:vAlign w:val="center"/>
          </w:tcPr>
          <w:p w14:paraId="10BC931D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В течение 7 календарных дней со дня проведения 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предметной олимпиады</w:t>
            </w:r>
          </w:p>
        </w:tc>
      </w:tr>
      <w:tr w:rsidR="005B3846" w:rsidRPr="00723357" w14:paraId="44480A60" w14:textId="77777777" w:rsidTr="008E7D66">
        <w:trPr>
          <w:jc w:val="center"/>
        </w:trPr>
        <w:tc>
          <w:tcPr>
            <w:tcW w:w="421" w:type="dxa"/>
            <w:vAlign w:val="center"/>
          </w:tcPr>
          <w:p w14:paraId="00219CD6" w14:textId="77777777" w:rsidR="005B3846" w:rsidRPr="00723357" w:rsidRDefault="005B384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48A77AA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  <w:vAlign w:val="center"/>
          </w:tcPr>
          <w:p w14:paraId="6F1D77E4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409" w:type="dxa"/>
            <w:vAlign w:val="center"/>
          </w:tcPr>
          <w:p w14:paraId="588D6AD3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по утвержденному графику</w:t>
            </w:r>
          </w:p>
        </w:tc>
      </w:tr>
      <w:tr w:rsidR="005B3846" w:rsidRPr="00723357" w14:paraId="2446CBD2" w14:textId="77777777" w:rsidTr="008E7D66">
        <w:trPr>
          <w:jc w:val="center"/>
        </w:trPr>
        <w:tc>
          <w:tcPr>
            <w:tcW w:w="421" w:type="dxa"/>
            <w:vAlign w:val="center"/>
          </w:tcPr>
          <w:p w14:paraId="1AC2EA08" w14:textId="77777777" w:rsidR="005B3846" w:rsidRPr="00723357" w:rsidRDefault="005B3846" w:rsidP="008E7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4298F0A0" w14:textId="77777777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  <w:vAlign w:val="center"/>
          </w:tcPr>
          <w:p w14:paraId="0053FB0D" w14:textId="0DC70D6F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Оргкомитет, м</w:t>
            </w:r>
            <w:r w:rsidRPr="008B2F07">
              <w:rPr>
                <w:rFonts w:ascii="Times New Roman" w:eastAsia="Times New Roman" w:hAnsi="Times New Roman" w:cs="Times New Roman"/>
                <w:lang w:val="ru-RU"/>
              </w:rPr>
              <w:t>униципальный координатор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0D2DBCB" w14:textId="5265144F" w:rsidR="005B3846" w:rsidRPr="00723357" w:rsidRDefault="005B3846" w:rsidP="008E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Январь 2024</w:t>
            </w:r>
          </w:p>
        </w:tc>
      </w:tr>
    </w:tbl>
    <w:p w14:paraId="3D67B1A7" w14:textId="77777777" w:rsidR="00723357" w:rsidRPr="00723357" w:rsidRDefault="00723357" w:rsidP="008E7D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E71CBAA" w14:textId="77777777" w:rsidR="00723357" w:rsidRPr="00723357" w:rsidRDefault="00723357" w:rsidP="008E7D66">
      <w:p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sectPr w:rsidR="00723357" w:rsidRPr="00723357" w:rsidSect="008E7D66">
      <w:headerReference w:type="default" r:id="rId9"/>
      <w:pgSz w:w="11906" w:h="16838" w:code="9"/>
      <w:pgMar w:top="568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BFC2" w14:textId="77777777" w:rsidR="00666034" w:rsidRDefault="00666034">
      <w:r>
        <w:separator/>
      </w:r>
    </w:p>
  </w:endnote>
  <w:endnote w:type="continuationSeparator" w:id="0">
    <w:p w14:paraId="62F77856" w14:textId="77777777" w:rsidR="00666034" w:rsidRDefault="0066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F85A" w14:textId="77777777" w:rsidR="00666034" w:rsidRDefault="00666034">
      <w:r>
        <w:separator/>
      </w:r>
    </w:p>
  </w:footnote>
  <w:footnote w:type="continuationSeparator" w:id="0">
    <w:p w14:paraId="6E690C44" w14:textId="77777777" w:rsidR="00666034" w:rsidRDefault="0066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202B" w14:textId="73FCD8CC"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7"/>
    <w:rsid w:val="0001464E"/>
    <w:rsid w:val="000230B9"/>
    <w:rsid w:val="0004091A"/>
    <w:rsid w:val="000414C6"/>
    <w:rsid w:val="00041CEF"/>
    <w:rsid w:val="000441BB"/>
    <w:rsid w:val="0005100B"/>
    <w:rsid w:val="00061140"/>
    <w:rsid w:val="00086D68"/>
    <w:rsid w:val="000A34BF"/>
    <w:rsid w:val="000A525D"/>
    <w:rsid w:val="000C46FB"/>
    <w:rsid w:val="000E19E9"/>
    <w:rsid w:val="000F04DE"/>
    <w:rsid w:val="00101787"/>
    <w:rsid w:val="00120C60"/>
    <w:rsid w:val="001443B3"/>
    <w:rsid w:val="0019623F"/>
    <w:rsid w:val="001A3D01"/>
    <w:rsid w:val="001C0E5B"/>
    <w:rsid w:val="001E25AC"/>
    <w:rsid w:val="001E58E8"/>
    <w:rsid w:val="001F6459"/>
    <w:rsid w:val="002109E7"/>
    <w:rsid w:val="00227D9F"/>
    <w:rsid w:val="002530B1"/>
    <w:rsid w:val="00254512"/>
    <w:rsid w:val="0027630D"/>
    <w:rsid w:val="002941C8"/>
    <w:rsid w:val="002A57EC"/>
    <w:rsid w:val="002C7ECE"/>
    <w:rsid w:val="0030654A"/>
    <w:rsid w:val="00313FD2"/>
    <w:rsid w:val="00314955"/>
    <w:rsid w:val="00342042"/>
    <w:rsid w:val="0034517F"/>
    <w:rsid w:val="00353994"/>
    <w:rsid w:val="00366760"/>
    <w:rsid w:val="00371111"/>
    <w:rsid w:val="003B6B8E"/>
    <w:rsid w:val="003D4175"/>
    <w:rsid w:val="003D78B2"/>
    <w:rsid w:val="003E1C77"/>
    <w:rsid w:val="004024E9"/>
    <w:rsid w:val="004041C2"/>
    <w:rsid w:val="00407E07"/>
    <w:rsid w:val="00423CCD"/>
    <w:rsid w:val="00427532"/>
    <w:rsid w:val="00432A6A"/>
    <w:rsid w:val="00446326"/>
    <w:rsid w:val="00453818"/>
    <w:rsid w:val="00465DCF"/>
    <w:rsid w:val="00467ABD"/>
    <w:rsid w:val="00484BD0"/>
    <w:rsid w:val="004A2351"/>
    <w:rsid w:val="004A3F1E"/>
    <w:rsid w:val="004B0C63"/>
    <w:rsid w:val="004B51F9"/>
    <w:rsid w:val="004C7489"/>
    <w:rsid w:val="004E78DD"/>
    <w:rsid w:val="004F68C5"/>
    <w:rsid w:val="004F7ADE"/>
    <w:rsid w:val="00515625"/>
    <w:rsid w:val="00521F78"/>
    <w:rsid w:val="00525D5E"/>
    <w:rsid w:val="00550AA9"/>
    <w:rsid w:val="00563AF4"/>
    <w:rsid w:val="00575301"/>
    <w:rsid w:val="005B3846"/>
    <w:rsid w:val="005B6F6F"/>
    <w:rsid w:val="005D1559"/>
    <w:rsid w:val="005D3698"/>
    <w:rsid w:val="005E1F4A"/>
    <w:rsid w:val="005F51D3"/>
    <w:rsid w:val="005F7882"/>
    <w:rsid w:val="00601300"/>
    <w:rsid w:val="006037E5"/>
    <w:rsid w:val="00612748"/>
    <w:rsid w:val="006156BE"/>
    <w:rsid w:val="006157AB"/>
    <w:rsid w:val="006175A4"/>
    <w:rsid w:val="00656FA2"/>
    <w:rsid w:val="006653D1"/>
    <w:rsid w:val="00666034"/>
    <w:rsid w:val="00683371"/>
    <w:rsid w:val="00684A3B"/>
    <w:rsid w:val="00687574"/>
    <w:rsid w:val="006A18B2"/>
    <w:rsid w:val="006A64C3"/>
    <w:rsid w:val="006B2539"/>
    <w:rsid w:val="006B7AE1"/>
    <w:rsid w:val="006E3516"/>
    <w:rsid w:val="006F296B"/>
    <w:rsid w:val="0070504C"/>
    <w:rsid w:val="00711710"/>
    <w:rsid w:val="00722E47"/>
    <w:rsid w:val="00723357"/>
    <w:rsid w:val="00741D60"/>
    <w:rsid w:val="0074226F"/>
    <w:rsid w:val="00753F67"/>
    <w:rsid w:val="00760D61"/>
    <w:rsid w:val="00764DEE"/>
    <w:rsid w:val="00766AB3"/>
    <w:rsid w:val="007738BB"/>
    <w:rsid w:val="00774A4E"/>
    <w:rsid w:val="00786AE1"/>
    <w:rsid w:val="00795493"/>
    <w:rsid w:val="00796ABE"/>
    <w:rsid w:val="00797D60"/>
    <w:rsid w:val="007A3B80"/>
    <w:rsid w:val="007B05C0"/>
    <w:rsid w:val="007B38B7"/>
    <w:rsid w:val="007D759A"/>
    <w:rsid w:val="007E48A7"/>
    <w:rsid w:val="007F1F4C"/>
    <w:rsid w:val="007F2B98"/>
    <w:rsid w:val="00804B62"/>
    <w:rsid w:val="00813C72"/>
    <w:rsid w:val="00821301"/>
    <w:rsid w:val="00822879"/>
    <w:rsid w:val="008250F5"/>
    <w:rsid w:val="00831453"/>
    <w:rsid w:val="00892DE6"/>
    <w:rsid w:val="008A720A"/>
    <w:rsid w:val="008B2CFD"/>
    <w:rsid w:val="008B604D"/>
    <w:rsid w:val="008D38FD"/>
    <w:rsid w:val="008E0205"/>
    <w:rsid w:val="008E3CF8"/>
    <w:rsid w:val="008E7D66"/>
    <w:rsid w:val="00901A7C"/>
    <w:rsid w:val="00912FB1"/>
    <w:rsid w:val="009139D1"/>
    <w:rsid w:val="00920EC9"/>
    <w:rsid w:val="00926E43"/>
    <w:rsid w:val="00944C9C"/>
    <w:rsid w:val="0095148A"/>
    <w:rsid w:val="00963595"/>
    <w:rsid w:val="00987A4C"/>
    <w:rsid w:val="00996AB8"/>
    <w:rsid w:val="00997FD9"/>
    <w:rsid w:val="009A05E7"/>
    <w:rsid w:val="009A5D98"/>
    <w:rsid w:val="009B33B1"/>
    <w:rsid w:val="009D263A"/>
    <w:rsid w:val="009D3EEC"/>
    <w:rsid w:val="00A04B6C"/>
    <w:rsid w:val="00A22BEF"/>
    <w:rsid w:val="00A26AD6"/>
    <w:rsid w:val="00A3552F"/>
    <w:rsid w:val="00A4255A"/>
    <w:rsid w:val="00A432E8"/>
    <w:rsid w:val="00A57592"/>
    <w:rsid w:val="00A668CF"/>
    <w:rsid w:val="00A77673"/>
    <w:rsid w:val="00AA4250"/>
    <w:rsid w:val="00AE5704"/>
    <w:rsid w:val="00AF3376"/>
    <w:rsid w:val="00B312A9"/>
    <w:rsid w:val="00B449D8"/>
    <w:rsid w:val="00B63535"/>
    <w:rsid w:val="00B726F1"/>
    <w:rsid w:val="00B821F0"/>
    <w:rsid w:val="00BA6183"/>
    <w:rsid w:val="00BB51C7"/>
    <w:rsid w:val="00BC4BE0"/>
    <w:rsid w:val="00BF2796"/>
    <w:rsid w:val="00BF2F7A"/>
    <w:rsid w:val="00C168F4"/>
    <w:rsid w:val="00C17FA5"/>
    <w:rsid w:val="00C310BB"/>
    <w:rsid w:val="00C76CA9"/>
    <w:rsid w:val="00C875B1"/>
    <w:rsid w:val="00CA32B6"/>
    <w:rsid w:val="00CC21D2"/>
    <w:rsid w:val="00CD0E57"/>
    <w:rsid w:val="00CE1682"/>
    <w:rsid w:val="00D0023A"/>
    <w:rsid w:val="00D106BA"/>
    <w:rsid w:val="00D137C0"/>
    <w:rsid w:val="00D16A19"/>
    <w:rsid w:val="00D44585"/>
    <w:rsid w:val="00D47EB2"/>
    <w:rsid w:val="00D5354B"/>
    <w:rsid w:val="00D66456"/>
    <w:rsid w:val="00D9169B"/>
    <w:rsid w:val="00DC4EAB"/>
    <w:rsid w:val="00DD1C97"/>
    <w:rsid w:val="00DE0399"/>
    <w:rsid w:val="00DE2C1E"/>
    <w:rsid w:val="00DF0618"/>
    <w:rsid w:val="00DF091C"/>
    <w:rsid w:val="00E10A68"/>
    <w:rsid w:val="00E37E36"/>
    <w:rsid w:val="00E40BC1"/>
    <w:rsid w:val="00E511E7"/>
    <w:rsid w:val="00E70B45"/>
    <w:rsid w:val="00EC7462"/>
    <w:rsid w:val="00F25876"/>
    <w:rsid w:val="00F41F5D"/>
    <w:rsid w:val="00F47A1A"/>
    <w:rsid w:val="00F57AE6"/>
    <w:rsid w:val="00F57BE9"/>
    <w:rsid w:val="00F74790"/>
    <w:rsid w:val="00FC0A66"/>
    <w:rsid w:val="00FD4FB6"/>
    <w:rsid w:val="00FE244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  <w15:docId w15:val="{34F9941C-410B-440F-956B-E4A401D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Заголовок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FC92-10C0-4833-9E46-AD822FC7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</dc:creator>
  <cp:lastModifiedBy>Ольга Чистякова</cp:lastModifiedBy>
  <cp:revision>2</cp:revision>
  <cp:lastPrinted>2023-09-27T11:19:00Z</cp:lastPrinted>
  <dcterms:created xsi:type="dcterms:W3CDTF">2023-10-30T13:21:00Z</dcterms:created>
  <dcterms:modified xsi:type="dcterms:W3CDTF">2023-10-30T13:21:00Z</dcterms:modified>
</cp:coreProperties>
</file>