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C" w:rsidRPr="00C03BA6" w:rsidRDefault="00C70A1C" w:rsidP="00C70A1C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Информация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об использовании учебно-методических комплектов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в первых классах общеобразовательных учреждений города Иванова</w:t>
      </w:r>
    </w:p>
    <w:p w:rsidR="00C70A1C" w:rsidRPr="00A15C24" w:rsidRDefault="00C70A1C" w:rsidP="00C70A1C">
      <w:pPr>
        <w:tabs>
          <w:tab w:val="left" w:pos="2385"/>
        </w:tabs>
        <w:jc w:val="center"/>
        <w:rPr>
          <w:rFonts w:ascii="Times New Roman" w:hAnsi="Times New Roman" w:cs="Times New Roman"/>
          <w:b/>
        </w:rPr>
      </w:pPr>
      <w:r w:rsidRPr="00A15C24">
        <w:rPr>
          <w:rFonts w:ascii="Times New Roman" w:hAnsi="Times New Roman" w:cs="Times New Roman"/>
          <w:b/>
        </w:rPr>
        <w:t xml:space="preserve">в </w:t>
      </w:r>
      <w:r w:rsidR="00057861">
        <w:rPr>
          <w:rFonts w:ascii="Times New Roman" w:hAnsi="Times New Roman" w:cs="Times New Roman"/>
          <w:b/>
        </w:rPr>
        <w:t>20</w:t>
      </w:r>
      <w:r w:rsidR="00866747">
        <w:rPr>
          <w:rFonts w:ascii="Times New Roman" w:hAnsi="Times New Roman" w:cs="Times New Roman"/>
          <w:b/>
        </w:rPr>
        <w:t>2</w:t>
      </w:r>
      <w:r w:rsidR="00F40F29">
        <w:rPr>
          <w:rFonts w:ascii="Times New Roman" w:hAnsi="Times New Roman" w:cs="Times New Roman"/>
          <w:b/>
        </w:rPr>
        <w:t>2</w:t>
      </w:r>
      <w:r w:rsidR="00057861">
        <w:rPr>
          <w:rFonts w:ascii="Times New Roman" w:hAnsi="Times New Roman" w:cs="Times New Roman"/>
          <w:b/>
        </w:rPr>
        <w:t>-202</w:t>
      </w:r>
      <w:r w:rsidR="00F40F29">
        <w:rPr>
          <w:rFonts w:ascii="Times New Roman" w:hAnsi="Times New Roman" w:cs="Times New Roman"/>
          <w:b/>
        </w:rPr>
        <w:t>3</w:t>
      </w:r>
      <w:r w:rsidRPr="00A15C24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="-459" w:tblpY="167"/>
        <w:tblW w:w="10030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267"/>
      </w:tblGrid>
      <w:tr w:rsidR="00C70A1C" w:rsidRPr="00A15C24" w:rsidTr="00726F76">
        <w:tc>
          <w:tcPr>
            <w:tcW w:w="2802" w:type="dxa"/>
          </w:tcPr>
          <w:bookmarkEnd w:id="0"/>
          <w:p w:rsidR="00C70A1C" w:rsidRPr="00A15C24" w:rsidRDefault="00C70A1C" w:rsidP="00726F76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C70A1C" w:rsidRPr="00A15C24" w:rsidRDefault="00C70A1C" w:rsidP="00726F76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 xml:space="preserve">УМК, по </w:t>
            </w:r>
            <w:proofErr w:type="gramStart"/>
            <w:r w:rsidRPr="00A15C24">
              <w:rPr>
                <w:rFonts w:ascii="Times New Roman" w:hAnsi="Times New Roman" w:cs="Times New Roman"/>
                <w:b/>
              </w:rPr>
              <w:t>которому</w:t>
            </w:r>
            <w:proofErr w:type="gramEnd"/>
            <w:r w:rsidRPr="00A15C24">
              <w:rPr>
                <w:rFonts w:ascii="Times New Roman" w:hAnsi="Times New Roman" w:cs="Times New Roman"/>
                <w:b/>
              </w:rPr>
              <w:t xml:space="preserve"> планируется обучение</w:t>
            </w:r>
          </w:p>
          <w:p w:rsidR="00C70A1C" w:rsidRPr="00A15C24" w:rsidRDefault="00C70A1C" w:rsidP="00726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70A1C" w:rsidRPr="00A15C24" w:rsidRDefault="00C70A1C" w:rsidP="00726F76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Какой иностранный язык</w:t>
            </w:r>
          </w:p>
          <w:p w:rsidR="00C70A1C" w:rsidRPr="00A15C24" w:rsidRDefault="00C70A1C" w:rsidP="00726F76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планируется изучать</w:t>
            </w:r>
          </w:p>
        </w:tc>
      </w:tr>
      <w:tr w:rsidR="002D04BD" w:rsidRPr="00A15C24" w:rsidTr="00726F76">
        <w:tc>
          <w:tcPr>
            <w:tcW w:w="2802" w:type="dxa"/>
            <w:shd w:val="clear" w:color="auto" w:fill="FFFFFF" w:themeFill="background1"/>
          </w:tcPr>
          <w:p w:rsidR="002D04BD" w:rsidRPr="001A2794" w:rsidRDefault="002D04BD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Default="002D04BD" w:rsidP="00726F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России»</w:t>
            </w:r>
          </w:p>
          <w:p w:rsidR="002D04BD" w:rsidRDefault="002D04BD" w:rsidP="00726F76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– </w:t>
            </w:r>
            <w:proofErr w:type="spellStart"/>
            <w:r>
              <w:rPr>
                <w:rFonts w:ascii="Times New Roman" w:hAnsi="Times New Roman"/>
              </w:rPr>
              <w:t>Петерсон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726F76">
        <w:tc>
          <w:tcPr>
            <w:tcW w:w="2802" w:type="dxa"/>
            <w:shd w:val="clear" w:color="auto" w:fill="FFFFFF" w:themeFill="background1"/>
          </w:tcPr>
          <w:p w:rsidR="00C70A1C" w:rsidRPr="001A2794" w:rsidRDefault="00C70A1C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</w:t>
            </w:r>
            <w:r w:rsidR="002D04BD" w:rsidRPr="001A2794">
              <w:rPr>
                <w:rFonts w:ascii="Times New Roman" w:hAnsi="Times New Roman" w:cs="Times New Roman"/>
              </w:rPr>
              <w:t xml:space="preserve"> </w:t>
            </w:r>
            <w:r w:rsidRPr="001A2794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4961" w:type="dxa"/>
            <w:shd w:val="clear" w:color="auto" w:fill="FFFFFF" w:themeFill="background1"/>
          </w:tcPr>
          <w:p w:rsidR="00C70A1C" w:rsidRPr="00A15C24" w:rsidRDefault="00C70A1C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C70A1C" w:rsidRPr="00A15C24" w:rsidRDefault="00C70A1C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663" w:rsidRPr="00A15C24" w:rsidTr="00726F76">
        <w:tc>
          <w:tcPr>
            <w:tcW w:w="2802" w:type="dxa"/>
            <w:shd w:val="clear" w:color="auto" w:fill="FFFFFF" w:themeFill="background1"/>
          </w:tcPr>
          <w:p w:rsidR="006D3663" w:rsidRPr="001A2794" w:rsidRDefault="006D3663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«Гимназия № 3»</w:t>
            </w:r>
          </w:p>
        </w:tc>
        <w:tc>
          <w:tcPr>
            <w:tcW w:w="4961" w:type="dxa"/>
            <w:shd w:val="clear" w:color="auto" w:fill="FFFFFF" w:themeFill="background1"/>
          </w:tcPr>
          <w:p w:rsidR="006D3663" w:rsidRPr="00612E05" w:rsidRDefault="000A2B26" w:rsidP="001E0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3663">
              <w:rPr>
                <w:rFonts w:ascii="Times New Roman" w:hAnsi="Times New Roman" w:cs="Times New Roman"/>
              </w:rPr>
              <w:t xml:space="preserve">Начальная школа </w:t>
            </w:r>
            <w:r w:rsidR="006D3663">
              <w:rPr>
                <w:rFonts w:ascii="Times New Roman" w:hAnsi="Times New Roman" w:cs="Times New Roman"/>
                <w:lang w:val="en-US"/>
              </w:rPr>
              <w:t>XXI</w:t>
            </w:r>
            <w:r w:rsidR="006D3663">
              <w:rPr>
                <w:rFonts w:ascii="Times New Roman" w:hAnsi="Times New Roman" w:cs="Times New Roman"/>
              </w:rPr>
              <w:t xml:space="preserve"> века» </w:t>
            </w:r>
          </w:p>
        </w:tc>
        <w:tc>
          <w:tcPr>
            <w:tcW w:w="2267" w:type="dxa"/>
            <w:shd w:val="clear" w:color="auto" w:fill="FFFFFF" w:themeFill="background1"/>
          </w:tcPr>
          <w:p w:rsidR="006D3663" w:rsidRPr="00A15C24" w:rsidRDefault="006D3663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726F76">
        <w:tc>
          <w:tcPr>
            <w:tcW w:w="2802" w:type="dxa"/>
            <w:shd w:val="clear" w:color="auto" w:fill="FFFFFF" w:themeFill="background1"/>
          </w:tcPr>
          <w:p w:rsidR="002D04BD" w:rsidRPr="001A2794" w:rsidRDefault="002D04BD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4»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726F76">
        <w:tc>
          <w:tcPr>
            <w:tcW w:w="2802" w:type="dxa"/>
            <w:shd w:val="clear" w:color="auto" w:fill="FFFFFF" w:themeFill="background1"/>
          </w:tcPr>
          <w:p w:rsidR="002D04BD" w:rsidRPr="001A2794" w:rsidRDefault="002D04BD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C6F12" w:rsidRPr="00A15C24" w:rsidTr="00726F76">
        <w:tc>
          <w:tcPr>
            <w:tcW w:w="2802" w:type="dxa"/>
            <w:shd w:val="clear" w:color="auto" w:fill="FFFFFF" w:themeFill="background1"/>
          </w:tcPr>
          <w:p w:rsidR="001C6F12" w:rsidRPr="001A2794" w:rsidRDefault="001C6F12" w:rsidP="001C6F12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«Лицей № 6»</w:t>
            </w:r>
          </w:p>
        </w:tc>
        <w:tc>
          <w:tcPr>
            <w:tcW w:w="4961" w:type="dxa"/>
            <w:shd w:val="clear" w:color="auto" w:fill="FFFFFF" w:themeFill="background1"/>
          </w:tcPr>
          <w:p w:rsidR="001C6F12" w:rsidRPr="00A15C24" w:rsidRDefault="001C6F12" w:rsidP="001C6F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1C6F12" w:rsidRPr="00A15C24" w:rsidRDefault="001C6F12" w:rsidP="001C6F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726F76">
        <w:tc>
          <w:tcPr>
            <w:tcW w:w="2802" w:type="dxa"/>
            <w:shd w:val="clear" w:color="auto" w:fill="FFFFFF" w:themeFill="background1"/>
          </w:tcPr>
          <w:p w:rsidR="002D04BD" w:rsidRPr="001A2794" w:rsidRDefault="002D04BD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7»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5A4BD6" w:rsidRDefault="002D04BD" w:rsidP="0072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D6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5A4BD6" w:rsidRDefault="002D04BD" w:rsidP="0072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язык, </w:t>
            </w:r>
            <w:r w:rsidRPr="005A4BD6">
              <w:rPr>
                <w:rFonts w:ascii="Times New Roman" w:hAnsi="Times New Roman" w:cs="Times New Roman"/>
              </w:rPr>
              <w:t>французский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8»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Default="00780AD6" w:rsidP="00726F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9»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11»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BB0E37" w:rsidRDefault="00780AD6" w:rsidP="00726F76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BB0E37" w:rsidRDefault="00780AD6" w:rsidP="00726F76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14»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15»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tabs>
                <w:tab w:val="left" w:pos="1884"/>
              </w:tabs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17»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18»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19»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20»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МАОУ лицей № 21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6D3663" w:rsidRDefault="00780AD6" w:rsidP="00726F76">
            <w:pPr>
              <w:rPr>
                <w:rFonts w:ascii="Times New Roman" w:hAnsi="Times New Roman" w:cs="Times New Roman"/>
              </w:rPr>
            </w:pPr>
            <w:r w:rsidRPr="006D3663">
              <w:rPr>
                <w:rFonts w:ascii="Times New Roman" w:hAnsi="Times New Roman" w:cs="Times New Roman"/>
              </w:rPr>
              <w:t xml:space="preserve">«Школа России», математика по учебнику </w:t>
            </w:r>
          </w:p>
          <w:p w:rsidR="00780AD6" w:rsidRPr="006D3663" w:rsidRDefault="00780AD6" w:rsidP="00726F76">
            <w:pPr>
              <w:rPr>
                <w:rFonts w:ascii="Times New Roman" w:hAnsi="Times New Roman" w:cs="Times New Roman"/>
              </w:rPr>
            </w:pPr>
            <w:r w:rsidRPr="006D3663">
              <w:rPr>
                <w:rFonts w:ascii="Times New Roman" w:hAnsi="Times New Roman" w:cs="Times New Roman"/>
              </w:rPr>
              <w:t xml:space="preserve">Л. Г. </w:t>
            </w:r>
            <w:proofErr w:type="spellStart"/>
            <w:r w:rsidRPr="006D3663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6D3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«Лицей № 22»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4759A6" w:rsidP="0047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6605A">
              <w:rPr>
                <w:rFonts w:ascii="Times New Roman" w:hAnsi="Times New Roman" w:cs="Times New Roman"/>
              </w:rPr>
              <w:t xml:space="preserve">Перспектива» (математика Л.Г. </w:t>
            </w:r>
            <w:proofErr w:type="spellStart"/>
            <w:r w:rsidRPr="0006605A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06605A">
              <w:rPr>
                <w:rFonts w:ascii="Times New Roman" w:hAnsi="Times New Roman" w:cs="Times New Roman"/>
              </w:rPr>
              <w:t xml:space="preserve">, русский язык Соловейчик М.С. и </w:t>
            </w:r>
            <w:proofErr w:type="spellStart"/>
            <w:proofErr w:type="gramStart"/>
            <w:r w:rsidRPr="0006605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06605A">
              <w:rPr>
                <w:rFonts w:ascii="Times New Roman" w:hAnsi="Times New Roman" w:cs="Times New Roman"/>
              </w:rPr>
              <w:t>,  английский язык А.А. Алексеев и др.)</w:t>
            </w:r>
            <w:r w:rsidRPr="00A15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Default="00780AD6" w:rsidP="00726F7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780AD6">
              <w:rPr>
                <w:rFonts w:ascii="Times New Roman" w:hAnsi="Times New Roman" w:cs="Times New Roman"/>
              </w:rPr>
              <w:t>«Школа России»</w:t>
            </w:r>
          </w:p>
          <w:p w:rsidR="00780AD6" w:rsidRPr="00DD0C6F" w:rsidRDefault="00780AD6" w:rsidP="0072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0C6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3"/>
                <w:lang w:eastAsia="ru-RU"/>
              </w:rPr>
              <w:t xml:space="preserve">Система Д.Б. </w:t>
            </w:r>
            <w:proofErr w:type="spellStart"/>
            <w:r w:rsidRPr="00DD0C6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3"/>
                <w:lang w:eastAsia="ru-RU"/>
              </w:rPr>
              <w:t>Эльконина</w:t>
            </w:r>
            <w:proofErr w:type="spellEnd"/>
            <w:r w:rsidRPr="00DD0C6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3"/>
                <w:lang w:eastAsia="ru-RU"/>
              </w:rPr>
              <w:t>–</w:t>
            </w:r>
            <w:r w:rsidRPr="00DD0C6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3"/>
                <w:lang w:eastAsia="ru-RU"/>
              </w:rPr>
              <w:t xml:space="preserve"> В.В. Давыдова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язык; Французский язык.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24»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Default="00780AD6" w:rsidP="00726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 (все предметы, кроме математики);</w:t>
            </w:r>
            <w:r w:rsidR="009A5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«Перспектива» - (математика</w:t>
            </w:r>
            <w:r w:rsidR="009A5E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5EC6">
              <w:rPr>
                <w:rFonts w:ascii="Times New Roman" w:hAnsi="Times New Roman" w:cs="Times New Roman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26»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28»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«Гимназия № 30»</w:t>
            </w:r>
          </w:p>
        </w:tc>
        <w:tc>
          <w:tcPr>
            <w:tcW w:w="4961" w:type="dxa"/>
            <w:shd w:val="clear" w:color="auto" w:fill="FFFFFF" w:themeFill="background1"/>
          </w:tcPr>
          <w:p w:rsidR="00EF2307" w:rsidRDefault="00EF2307" w:rsidP="00EF2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«Начальная школа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  <w:p w:rsidR="00780AD6" w:rsidRPr="00A15C24" w:rsidRDefault="00EF2307" w:rsidP="00EF2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учиться» </w:t>
            </w:r>
            <w:proofErr w:type="spellStart"/>
            <w:r>
              <w:rPr>
                <w:rFonts w:ascii="Times New Roman" w:hAnsi="Times New Roman" w:cs="Times New Roman"/>
              </w:rPr>
              <w:t>Л.Г.Петерсон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671EC" w:rsidRPr="00A15C24" w:rsidTr="00726F76">
        <w:tc>
          <w:tcPr>
            <w:tcW w:w="2802" w:type="dxa"/>
            <w:shd w:val="clear" w:color="auto" w:fill="FFFFFF" w:themeFill="background1"/>
          </w:tcPr>
          <w:p w:rsidR="00E671EC" w:rsidRPr="001A2794" w:rsidRDefault="00E671EC" w:rsidP="00E671EC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«Гимназия № 32»</w:t>
            </w:r>
          </w:p>
        </w:tc>
        <w:tc>
          <w:tcPr>
            <w:tcW w:w="4961" w:type="dxa"/>
            <w:shd w:val="clear" w:color="auto" w:fill="FFFFFF" w:themeFill="background1"/>
          </w:tcPr>
          <w:p w:rsidR="00E671EC" w:rsidRPr="00A15C24" w:rsidRDefault="00E671EC" w:rsidP="00E671EC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E671EC" w:rsidRPr="00A15C24" w:rsidRDefault="00E671EC" w:rsidP="00E671EC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«Лицей № 33»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«Начальная школа </w:t>
            </w:r>
            <w:r w:rsidRPr="00A15C24">
              <w:rPr>
                <w:rFonts w:ascii="Times New Roman" w:hAnsi="Times New Roman" w:cs="Times New Roman"/>
                <w:lang w:val="en-US"/>
              </w:rPr>
              <w:t>XXI</w:t>
            </w:r>
            <w:r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35»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rPr>
          <w:trHeight w:val="480"/>
        </w:trPr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«Гимназия № 36»</w:t>
            </w:r>
          </w:p>
        </w:tc>
        <w:tc>
          <w:tcPr>
            <w:tcW w:w="4961" w:type="dxa"/>
            <w:shd w:val="clear" w:color="auto" w:fill="FFFFFF" w:themeFill="background1"/>
          </w:tcPr>
          <w:p w:rsidR="00726F76" w:rsidRDefault="00726F76" w:rsidP="00726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«Перспектива»</w:t>
            </w:r>
          </w:p>
          <w:p w:rsidR="00780AD6" w:rsidRPr="00A15C24" w:rsidRDefault="00726F76" w:rsidP="00726F76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923E2">
              <w:rPr>
                <w:rFonts w:ascii="Times New Roman" w:hAnsi="Times New Roman" w:cs="Times New Roman"/>
              </w:rPr>
              <w:t>Начальная инновационная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37»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39»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«Начальная школа </w:t>
            </w:r>
            <w:r>
              <w:t xml:space="preserve"> </w:t>
            </w:r>
            <w:r w:rsidRPr="00BA39F1">
              <w:rPr>
                <w:rFonts w:ascii="Times New Roman" w:hAnsi="Times New Roman" w:cs="Times New Roman"/>
              </w:rPr>
              <w:t xml:space="preserve">XXI </w:t>
            </w:r>
            <w:r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41»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5C24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42»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lastRenderedPageBreak/>
              <w:t>МБОУ «СШ № 43»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язык; Французский язык.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гимназия 44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49»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50»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92AA5" w:rsidRPr="00A15C24" w:rsidTr="00726F76">
        <w:tc>
          <w:tcPr>
            <w:tcW w:w="2802" w:type="dxa"/>
            <w:shd w:val="clear" w:color="auto" w:fill="FFFFFF" w:themeFill="background1"/>
          </w:tcPr>
          <w:p w:rsidR="00E92AA5" w:rsidRPr="001A2794" w:rsidRDefault="00E92AA5" w:rsidP="00E92AA5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53»</w:t>
            </w:r>
          </w:p>
        </w:tc>
        <w:tc>
          <w:tcPr>
            <w:tcW w:w="4961" w:type="dxa"/>
            <w:shd w:val="clear" w:color="auto" w:fill="FFFFFF" w:themeFill="background1"/>
          </w:tcPr>
          <w:p w:rsidR="00E92AA5" w:rsidRPr="00A15C24" w:rsidRDefault="00E92AA5" w:rsidP="00E92AA5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E92AA5" w:rsidRPr="00A15C24" w:rsidRDefault="00E92AA5" w:rsidP="00E92AA5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54»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55»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Default="00780AD6" w:rsidP="00726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  <w:p w:rsidR="00780AD6" w:rsidRDefault="00780AD6" w:rsidP="00726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Default="00780AD6" w:rsidP="00726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56»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A073A" w:rsidRPr="00A15C24" w:rsidTr="00726F76">
        <w:tc>
          <w:tcPr>
            <w:tcW w:w="2802" w:type="dxa"/>
            <w:shd w:val="clear" w:color="auto" w:fill="FFFFFF" w:themeFill="background1"/>
          </w:tcPr>
          <w:p w:rsidR="00BA073A" w:rsidRPr="001A2794" w:rsidRDefault="00BA073A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58»</w:t>
            </w:r>
          </w:p>
        </w:tc>
        <w:tc>
          <w:tcPr>
            <w:tcW w:w="4961" w:type="dxa"/>
            <w:shd w:val="clear" w:color="auto" w:fill="FFFFFF" w:themeFill="background1"/>
          </w:tcPr>
          <w:p w:rsidR="00BA073A" w:rsidRPr="00A15C24" w:rsidRDefault="00BA073A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A073A" w:rsidRPr="00A15C24" w:rsidRDefault="00BA073A" w:rsidP="00726F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61»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62»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Default="00780AD6" w:rsidP="00726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07332" w:rsidRPr="00A15C24" w:rsidTr="00726F76">
        <w:tc>
          <w:tcPr>
            <w:tcW w:w="2802" w:type="dxa"/>
            <w:shd w:val="clear" w:color="auto" w:fill="FFFFFF" w:themeFill="background1"/>
          </w:tcPr>
          <w:p w:rsidR="00207332" w:rsidRPr="001A2794" w:rsidRDefault="00207332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63»</w:t>
            </w:r>
          </w:p>
        </w:tc>
        <w:tc>
          <w:tcPr>
            <w:tcW w:w="4961" w:type="dxa"/>
            <w:shd w:val="clear" w:color="auto" w:fill="FFFFFF" w:themeFill="background1"/>
          </w:tcPr>
          <w:p w:rsidR="00207332" w:rsidRPr="00A15C24" w:rsidRDefault="00207332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07332" w:rsidRPr="00A15C24" w:rsidRDefault="00207332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64»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М.И. Моро, М. А. Бантов «Математика»;</w:t>
            </w:r>
          </w:p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780AD6" w:rsidRPr="00BA39F1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65»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BA39F1" w:rsidRDefault="00780AD6" w:rsidP="00726F76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BA39F1" w:rsidRDefault="00780AD6" w:rsidP="00726F76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язык, немецкий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66»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F3EF4" w:rsidRPr="00A15C24" w:rsidTr="00726F76">
        <w:tc>
          <w:tcPr>
            <w:tcW w:w="2802" w:type="dxa"/>
            <w:shd w:val="clear" w:color="auto" w:fill="FFFFFF" w:themeFill="background1"/>
          </w:tcPr>
          <w:p w:rsidR="006F3EF4" w:rsidRPr="001A2794" w:rsidRDefault="006F3EF4" w:rsidP="006F3EF4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«Лицей № 67»</w:t>
            </w:r>
          </w:p>
        </w:tc>
        <w:tc>
          <w:tcPr>
            <w:tcW w:w="4961" w:type="dxa"/>
            <w:shd w:val="clear" w:color="auto" w:fill="FFFFFF" w:themeFill="background1"/>
          </w:tcPr>
          <w:p w:rsidR="006F3EF4" w:rsidRDefault="006F3EF4" w:rsidP="006F3EF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«Перспектива», математика Л.Г. </w:t>
            </w:r>
            <w:proofErr w:type="spellStart"/>
            <w:r>
              <w:rPr>
                <w:rFonts w:ascii="Times New Roman" w:hAnsi="Times New Roman" w:cs="Times New Roman"/>
              </w:rPr>
              <w:t>Петерсон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6F3EF4" w:rsidRPr="00A15C24" w:rsidRDefault="006F3EF4" w:rsidP="006F3EF4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80AD6" w:rsidRPr="00A15C24" w:rsidTr="00726F76">
        <w:tc>
          <w:tcPr>
            <w:tcW w:w="2802" w:type="dxa"/>
            <w:shd w:val="clear" w:color="auto" w:fill="FFFFFF" w:themeFill="background1"/>
          </w:tcPr>
          <w:p w:rsidR="00780AD6" w:rsidRPr="001A2794" w:rsidRDefault="00780AD6" w:rsidP="00726F76">
            <w:pPr>
              <w:rPr>
                <w:rFonts w:ascii="Times New Roman" w:hAnsi="Times New Roman" w:cs="Times New Roman"/>
              </w:rPr>
            </w:pPr>
            <w:r w:rsidRPr="001A2794">
              <w:rPr>
                <w:rFonts w:ascii="Times New Roman" w:hAnsi="Times New Roman" w:cs="Times New Roman"/>
              </w:rPr>
              <w:t>МБОУ «СШ № 68»</w:t>
            </w:r>
          </w:p>
        </w:tc>
        <w:tc>
          <w:tcPr>
            <w:tcW w:w="4961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780AD6" w:rsidRPr="00A15C24" w:rsidRDefault="00780AD6" w:rsidP="00726F76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:rsidR="00897F7B" w:rsidRDefault="00897F7B" w:rsidP="00C70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8DA" w:rsidRPr="00474612" w:rsidRDefault="005F18DA" w:rsidP="002E22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DA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5F18DA">
        <w:rPr>
          <w:rFonts w:ascii="Times New Roman" w:hAnsi="Times New Roman" w:cs="Times New Roman"/>
          <w:bCs/>
          <w:sz w:val="24"/>
          <w:szCs w:val="24"/>
        </w:rPr>
        <w:t xml:space="preserve">«Школьный гид» </w:t>
      </w:r>
      <w:hyperlink r:id="rId7" w:history="1">
        <w:r w:rsidRPr="005F18DA">
          <w:rPr>
            <w:rStyle w:val="a4"/>
            <w:rFonts w:ascii="Times New Roman" w:hAnsi="Times New Roman" w:cs="Times New Roman"/>
            <w:sz w:val="24"/>
            <w:szCs w:val="24"/>
          </w:rPr>
          <w:t>http://schoolguide.ru/index.php/main.html</w:t>
        </w:r>
      </w:hyperlink>
      <w:r w:rsidRPr="005F18DA">
        <w:rPr>
          <w:rFonts w:ascii="Times New Roman" w:hAnsi="Times New Roman" w:cs="Times New Roman"/>
          <w:sz w:val="24"/>
          <w:szCs w:val="24"/>
        </w:rPr>
        <w:t xml:space="preserve"> поможет заинтересованным родителям разобраться в содержании и организации процесса обучения в школе. На сайте Вы найдёте интересную и нужную информацию о программах начальной школы, учебно - методических комплексах (УМК), познакомитесь с нормативными документами, регламентирующими реализацию ФГОС НОО</w:t>
      </w:r>
      <w:r w:rsidR="002E2289">
        <w:rPr>
          <w:rFonts w:ascii="Times New Roman" w:hAnsi="Times New Roman" w:cs="Times New Roman"/>
          <w:sz w:val="24"/>
          <w:szCs w:val="24"/>
        </w:rPr>
        <w:t>.</w:t>
      </w:r>
    </w:p>
    <w:sectPr w:rsidR="005F18DA" w:rsidRPr="0047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6D2"/>
    <w:multiLevelType w:val="hybridMultilevel"/>
    <w:tmpl w:val="E91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2800"/>
    <w:multiLevelType w:val="hybridMultilevel"/>
    <w:tmpl w:val="19A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6"/>
    <w:rsid w:val="0000334F"/>
    <w:rsid w:val="00047672"/>
    <w:rsid w:val="00052606"/>
    <w:rsid w:val="000548CE"/>
    <w:rsid w:val="00057861"/>
    <w:rsid w:val="00074156"/>
    <w:rsid w:val="000A1F3D"/>
    <w:rsid w:val="000A2B26"/>
    <w:rsid w:val="00122239"/>
    <w:rsid w:val="00127ABB"/>
    <w:rsid w:val="001322AE"/>
    <w:rsid w:val="00145833"/>
    <w:rsid w:val="00147547"/>
    <w:rsid w:val="00170417"/>
    <w:rsid w:val="001804BE"/>
    <w:rsid w:val="001A2794"/>
    <w:rsid w:val="001C6F12"/>
    <w:rsid w:val="001E023E"/>
    <w:rsid w:val="00207332"/>
    <w:rsid w:val="00210031"/>
    <w:rsid w:val="00237041"/>
    <w:rsid w:val="00246DA9"/>
    <w:rsid w:val="00251A8E"/>
    <w:rsid w:val="00253525"/>
    <w:rsid w:val="00263777"/>
    <w:rsid w:val="0027053F"/>
    <w:rsid w:val="00272B43"/>
    <w:rsid w:val="002A6A1C"/>
    <w:rsid w:val="002B6A9C"/>
    <w:rsid w:val="002C40EF"/>
    <w:rsid w:val="002D01DC"/>
    <w:rsid w:val="002D04BD"/>
    <w:rsid w:val="002E2289"/>
    <w:rsid w:val="0030706C"/>
    <w:rsid w:val="00312C88"/>
    <w:rsid w:val="00314AF3"/>
    <w:rsid w:val="00323A06"/>
    <w:rsid w:val="00356BCD"/>
    <w:rsid w:val="003574F9"/>
    <w:rsid w:val="003A09B5"/>
    <w:rsid w:val="003C7864"/>
    <w:rsid w:val="003E5B6E"/>
    <w:rsid w:val="00424B90"/>
    <w:rsid w:val="004319CF"/>
    <w:rsid w:val="00474612"/>
    <w:rsid w:val="004759A6"/>
    <w:rsid w:val="00476C66"/>
    <w:rsid w:val="004A2A3F"/>
    <w:rsid w:val="004C0B6D"/>
    <w:rsid w:val="004F3D36"/>
    <w:rsid w:val="004F7B30"/>
    <w:rsid w:val="00513872"/>
    <w:rsid w:val="00537FEE"/>
    <w:rsid w:val="00562E4A"/>
    <w:rsid w:val="005652A8"/>
    <w:rsid w:val="00582012"/>
    <w:rsid w:val="005859A0"/>
    <w:rsid w:val="00587337"/>
    <w:rsid w:val="005908BC"/>
    <w:rsid w:val="00595166"/>
    <w:rsid w:val="005A4BD6"/>
    <w:rsid w:val="005F18DA"/>
    <w:rsid w:val="006117CD"/>
    <w:rsid w:val="00627B44"/>
    <w:rsid w:val="0063248E"/>
    <w:rsid w:val="00645AE8"/>
    <w:rsid w:val="00681B06"/>
    <w:rsid w:val="00693CFC"/>
    <w:rsid w:val="00694686"/>
    <w:rsid w:val="006D3663"/>
    <w:rsid w:val="006F3EF4"/>
    <w:rsid w:val="006F6D83"/>
    <w:rsid w:val="0072225D"/>
    <w:rsid w:val="00726F76"/>
    <w:rsid w:val="00780AD6"/>
    <w:rsid w:val="007908A6"/>
    <w:rsid w:val="007B62A6"/>
    <w:rsid w:val="007B6E24"/>
    <w:rsid w:val="007F652C"/>
    <w:rsid w:val="007F69E3"/>
    <w:rsid w:val="008001B8"/>
    <w:rsid w:val="00803E25"/>
    <w:rsid w:val="00811465"/>
    <w:rsid w:val="0084258E"/>
    <w:rsid w:val="0085193D"/>
    <w:rsid w:val="008538A0"/>
    <w:rsid w:val="00854415"/>
    <w:rsid w:val="00856917"/>
    <w:rsid w:val="00866747"/>
    <w:rsid w:val="00897F7B"/>
    <w:rsid w:val="008A28F9"/>
    <w:rsid w:val="008D5F0F"/>
    <w:rsid w:val="008E27DC"/>
    <w:rsid w:val="0092117D"/>
    <w:rsid w:val="00946AF2"/>
    <w:rsid w:val="0095022D"/>
    <w:rsid w:val="0097055A"/>
    <w:rsid w:val="0097413F"/>
    <w:rsid w:val="00974545"/>
    <w:rsid w:val="009773FD"/>
    <w:rsid w:val="00997615"/>
    <w:rsid w:val="009A5EC6"/>
    <w:rsid w:val="009B1821"/>
    <w:rsid w:val="009D0A8E"/>
    <w:rsid w:val="009D3211"/>
    <w:rsid w:val="00A07607"/>
    <w:rsid w:val="00A15C24"/>
    <w:rsid w:val="00A27AE8"/>
    <w:rsid w:val="00A30A85"/>
    <w:rsid w:val="00A61833"/>
    <w:rsid w:val="00A64F44"/>
    <w:rsid w:val="00AB14BC"/>
    <w:rsid w:val="00AC0B92"/>
    <w:rsid w:val="00AD1841"/>
    <w:rsid w:val="00AE631B"/>
    <w:rsid w:val="00AF787B"/>
    <w:rsid w:val="00B6213C"/>
    <w:rsid w:val="00BA073A"/>
    <w:rsid w:val="00BA39F1"/>
    <w:rsid w:val="00BB0E37"/>
    <w:rsid w:val="00BC0B46"/>
    <w:rsid w:val="00BE1C44"/>
    <w:rsid w:val="00BE2580"/>
    <w:rsid w:val="00C063C1"/>
    <w:rsid w:val="00C152D8"/>
    <w:rsid w:val="00C219CF"/>
    <w:rsid w:val="00C51DD4"/>
    <w:rsid w:val="00C65C96"/>
    <w:rsid w:val="00C70A1C"/>
    <w:rsid w:val="00CD6ED2"/>
    <w:rsid w:val="00CD76FE"/>
    <w:rsid w:val="00D04CB9"/>
    <w:rsid w:val="00D15C43"/>
    <w:rsid w:val="00D41558"/>
    <w:rsid w:val="00D877AE"/>
    <w:rsid w:val="00D9531D"/>
    <w:rsid w:val="00DA095C"/>
    <w:rsid w:val="00DA3806"/>
    <w:rsid w:val="00DB4A7C"/>
    <w:rsid w:val="00DC2786"/>
    <w:rsid w:val="00DF64D6"/>
    <w:rsid w:val="00DF704D"/>
    <w:rsid w:val="00E10B50"/>
    <w:rsid w:val="00E34C12"/>
    <w:rsid w:val="00E50D94"/>
    <w:rsid w:val="00E671EC"/>
    <w:rsid w:val="00E824DD"/>
    <w:rsid w:val="00E92AA5"/>
    <w:rsid w:val="00E94A13"/>
    <w:rsid w:val="00EA4738"/>
    <w:rsid w:val="00EF2307"/>
    <w:rsid w:val="00EF675A"/>
    <w:rsid w:val="00F40701"/>
    <w:rsid w:val="00F40F29"/>
    <w:rsid w:val="00F4567B"/>
    <w:rsid w:val="00F51715"/>
    <w:rsid w:val="00F709CF"/>
    <w:rsid w:val="00F7263F"/>
    <w:rsid w:val="00F822C1"/>
    <w:rsid w:val="00FB0079"/>
    <w:rsid w:val="00FB43A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F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F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guide.ru/index.php/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4A1C-DE5E-4E63-88C9-C8EA500C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om2</cp:lastModifiedBy>
  <cp:revision>2</cp:revision>
  <dcterms:created xsi:type="dcterms:W3CDTF">2022-01-17T13:12:00Z</dcterms:created>
  <dcterms:modified xsi:type="dcterms:W3CDTF">2022-01-17T13:12:00Z</dcterms:modified>
</cp:coreProperties>
</file>