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8" w:rsidRDefault="00E7652B" w:rsidP="000F4700">
      <w:pPr>
        <w:pStyle w:val="3"/>
        <w:rPr>
          <w:sz w:val="24"/>
        </w:rPr>
      </w:pPr>
      <w:r>
        <w:rPr>
          <w:noProof/>
        </w:rPr>
        <w:pict>
          <v:rect id="Rectangle 4" o:spid="_x0000_s1026" style="position:absolute;left:0;text-align:left;margin-left:286.2pt;margin-top:-7.05pt;width:196.2pt;height:64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zgAIAAAY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" stroked="f">
            <v:textbox>
              <w:txbxContent>
                <w:p w:rsidR="007A5C28" w:rsidRPr="00055A73" w:rsidRDefault="007A5C28" w:rsidP="007A5C28">
                  <w:pPr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Утверждено</w:t>
                  </w:r>
                </w:p>
                <w:p w:rsidR="007A5C28" w:rsidRPr="00055A73" w:rsidRDefault="007A5C28" w:rsidP="007A5C28">
                  <w:pPr>
                    <w:rPr>
                      <w:bCs/>
                      <w:kern w:val="32"/>
                    </w:rPr>
                  </w:pPr>
                  <w:r>
                    <w:rPr>
                      <w:bCs/>
                      <w:kern w:val="32"/>
                    </w:rPr>
                    <w:t>п</w:t>
                  </w:r>
                  <w:r w:rsidRPr="00055A73">
                    <w:rPr>
                      <w:bCs/>
                      <w:kern w:val="32"/>
                    </w:rPr>
                    <w:t>риказ</w:t>
                  </w:r>
                  <w:r>
                    <w:rPr>
                      <w:bCs/>
                      <w:kern w:val="32"/>
                    </w:rPr>
                    <w:t xml:space="preserve">ом </w:t>
                  </w:r>
                  <w:r w:rsidRPr="00055A73">
                    <w:rPr>
                      <w:bCs/>
                      <w:kern w:val="32"/>
                    </w:rPr>
                    <w:t>управления образования</w:t>
                  </w:r>
                </w:p>
                <w:p w:rsidR="007A5C28" w:rsidRPr="00055A73" w:rsidRDefault="007A5C28" w:rsidP="007A5C28">
                  <w:pPr>
                    <w:tabs>
                      <w:tab w:val="left" w:pos="142"/>
                    </w:tabs>
                    <w:rPr>
                      <w:bCs/>
                      <w:kern w:val="32"/>
                    </w:rPr>
                  </w:pPr>
                  <w:r w:rsidRPr="00055A73">
                    <w:rPr>
                      <w:bCs/>
                      <w:kern w:val="32"/>
                    </w:rPr>
                    <w:t xml:space="preserve">Администрации города Иванова </w:t>
                  </w:r>
                </w:p>
                <w:p w:rsidR="007A5C28" w:rsidRPr="00F40B1B" w:rsidRDefault="007A5C28" w:rsidP="007A5C28">
                  <w:pPr>
                    <w:rPr>
                      <w:bCs/>
                      <w:kern w:val="32"/>
                    </w:rPr>
                  </w:pPr>
                  <w:r w:rsidRPr="00F40B1B">
                    <w:rPr>
                      <w:bCs/>
                      <w:kern w:val="32"/>
                    </w:rPr>
                    <w:t xml:space="preserve">от </w:t>
                  </w:r>
                  <w:r w:rsidR="00121E40">
                    <w:rPr>
                      <w:bCs/>
                      <w:kern w:val="32"/>
                    </w:rPr>
                    <w:t>24.09.2020</w:t>
                  </w:r>
                  <w:r w:rsidRPr="00F40B1B">
                    <w:rPr>
                      <w:bCs/>
                      <w:kern w:val="32"/>
                    </w:rPr>
                    <w:t xml:space="preserve">  </w:t>
                  </w:r>
                  <w:r w:rsidR="00121E40">
                    <w:rPr>
                      <w:bCs/>
                      <w:kern w:val="32"/>
                    </w:rPr>
                    <w:t xml:space="preserve">   </w:t>
                  </w:r>
                  <w:r w:rsidRPr="00F40B1B">
                    <w:rPr>
                      <w:bCs/>
                      <w:kern w:val="32"/>
                    </w:rPr>
                    <w:t>№</w:t>
                  </w:r>
                  <w:r w:rsidR="00121E40">
                    <w:rPr>
                      <w:bCs/>
                      <w:kern w:val="32"/>
                    </w:rPr>
                    <w:t xml:space="preserve"> 468 </w:t>
                  </w:r>
                </w:p>
                <w:p w:rsidR="007A5C28" w:rsidRPr="00055A73" w:rsidRDefault="007A5C28" w:rsidP="007A5C28">
                  <w:pPr>
                    <w:rPr>
                      <w:bCs/>
                      <w:kern w:val="32"/>
                    </w:rPr>
                  </w:pPr>
                </w:p>
              </w:txbxContent>
            </v:textbox>
          </v:rect>
        </w:pict>
      </w:r>
    </w:p>
    <w:p w:rsidR="007A5C28" w:rsidRDefault="007A5C28" w:rsidP="000F4700">
      <w:pPr>
        <w:pStyle w:val="3"/>
        <w:rPr>
          <w:sz w:val="24"/>
        </w:rPr>
      </w:pPr>
    </w:p>
    <w:p w:rsidR="007A5C28" w:rsidRDefault="007A5C28" w:rsidP="000F4700">
      <w:pPr>
        <w:pStyle w:val="3"/>
        <w:rPr>
          <w:sz w:val="24"/>
        </w:rPr>
      </w:pPr>
    </w:p>
    <w:p w:rsidR="000F4700" w:rsidRPr="007A5C28" w:rsidRDefault="000F4700" w:rsidP="007A5C28">
      <w:pPr>
        <w:pStyle w:val="3"/>
        <w:spacing w:line="240" w:lineRule="auto"/>
        <w:rPr>
          <w:b w:val="0"/>
          <w:sz w:val="24"/>
        </w:rPr>
      </w:pPr>
      <w:r w:rsidRPr="007A5C28">
        <w:rPr>
          <w:b w:val="0"/>
          <w:sz w:val="24"/>
        </w:rPr>
        <w:t>Положение</w:t>
      </w:r>
    </w:p>
    <w:p w:rsidR="000F4700" w:rsidRPr="004F1735" w:rsidRDefault="000F4700" w:rsidP="007A5C28">
      <w:pPr>
        <w:tabs>
          <w:tab w:val="left" w:pos="1420"/>
        </w:tabs>
        <w:jc w:val="center"/>
      </w:pPr>
      <w:r w:rsidRPr="004F1735">
        <w:t>о проведении городского</w:t>
      </w:r>
      <w:r>
        <w:t xml:space="preserve"> </w:t>
      </w:r>
      <w:r w:rsidR="00F40B1B">
        <w:t xml:space="preserve">онлайн </w:t>
      </w:r>
      <w:r>
        <w:t>конкурса</w:t>
      </w:r>
      <w:r w:rsidR="002E5CE0" w:rsidRPr="002E5CE0">
        <w:t xml:space="preserve"> </w:t>
      </w:r>
      <w:r>
        <w:t>детского творчества</w:t>
      </w:r>
    </w:p>
    <w:p w:rsidR="000F4700" w:rsidRPr="002E49E5" w:rsidRDefault="000F4700" w:rsidP="007A5C28">
      <w:pPr>
        <w:tabs>
          <w:tab w:val="left" w:pos="1420"/>
        </w:tabs>
        <w:jc w:val="center"/>
      </w:pPr>
      <w:r w:rsidRPr="0060354D">
        <w:t>«</w:t>
      </w:r>
      <w:r w:rsidR="00613FE4" w:rsidRPr="0060354D">
        <w:t>Память храним!</w:t>
      </w:r>
      <w:r w:rsidRPr="0060354D">
        <w:t>»,</w:t>
      </w:r>
      <w:r w:rsidR="007A5C28">
        <w:t xml:space="preserve"> </w:t>
      </w:r>
      <w:r w:rsidR="002E5CE0">
        <w:t>п</w:t>
      </w:r>
      <w:r w:rsidRPr="002E49E5">
        <w:t>освящ</w:t>
      </w:r>
      <w:r w:rsidR="00B71C53">
        <w:t>ё</w:t>
      </w:r>
      <w:r w:rsidRPr="002E49E5">
        <w:t>нного</w:t>
      </w:r>
      <w:r w:rsidR="002E5CE0" w:rsidRPr="002E5CE0">
        <w:t xml:space="preserve"> </w:t>
      </w:r>
      <w:r>
        <w:t>7</w:t>
      </w:r>
      <w:r w:rsidR="002E5CE0" w:rsidRPr="002E5CE0">
        <w:t>5</w:t>
      </w:r>
      <w:r>
        <w:t>-летию Победы в Великой Отечественной войне</w:t>
      </w:r>
      <w:r w:rsidR="00CE39A9">
        <w:t xml:space="preserve"> и присвоению городу Иваново звания «Город трудовой доблести»</w:t>
      </w:r>
    </w:p>
    <w:p w:rsidR="000F4700" w:rsidRPr="006774E8" w:rsidRDefault="000F4700" w:rsidP="000F4700">
      <w:pPr>
        <w:tabs>
          <w:tab w:val="left" w:pos="1420"/>
        </w:tabs>
        <w:jc w:val="center"/>
        <w:rPr>
          <w:sz w:val="28"/>
          <w:szCs w:val="28"/>
        </w:rPr>
      </w:pPr>
    </w:p>
    <w:p w:rsidR="000F4700" w:rsidRPr="004F1735" w:rsidRDefault="000F4700" w:rsidP="000F4700">
      <w:pPr>
        <w:tabs>
          <w:tab w:val="left" w:pos="1420"/>
        </w:tabs>
        <w:rPr>
          <w:b/>
        </w:rPr>
      </w:pPr>
      <w:r>
        <w:rPr>
          <w:b/>
        </w:rPr>
        <w:t>Организаторы конкурса</w:t>
      </w:r>
    </w:p>
    <w:p w:rsidR="0060354D" w:rsidRPr="00DC10BE" w:rsidRDefault="0060354D" w:rsidP="0060354D">
      <w:pPr>
        <w:pStyle w:val="aa"/>
        <w:numPr>
          <w:ilvl w:val="0"/>
          <w:numId w:val="2"/>
        </w:numPr>
        <w:tabs>
          <w:tab w:val="left" w:pos="1420"/>
        </w:tabs>
        <w:autoSpaceDE w:val="0"/>
        <w:autoSpaceDN w:val="0"/>
        <w:adjustRightInd w:val="0"/>
        <w:ind w:right="5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</w:t>
      </w:r>
      <w:r w:rsidRPr="004F1735">
        <w:t>городского</w:t>
      </w:r>
      <w:r>
        <w:t xml:space="preserve"> конкурса</w:t>
      </w:r>
      <w:r w:rsidRPr="002E5CE0">
        <w:t xml:space="preserve"> </w:t>
      </w:r>
      <w:r>
        <w:t xml:space="preserve">детского творчества </w:t>
      </w:r>
      <w:r w:rsidRPr="0060354D">
        <w:t xml:space="preserve"> «Память храним!»,</w:t>
      </w:r>
      <w:r>
        <w:t xml:space="preserve"> п</w:t>
      </w:r>
      <w:r w:rsidRPr="002E49E5">
        <w:t>освящ</w:t>
      </w:r>
      <w:r>
        <w:t>ё</w:t>
      </w:r>
      <w:r w:rsidRPr="002E49E5">
        <w:t>нного</w:t>
      </w:r>
      <w:r w:rsidRPr="002E5CE0">
        <w:t xml:space="preserve"> </w:t>
      </w:r>
      <w:r>
        <w:t>7</w:t>
      </w:r>
      <w:r w:rsidRPr="002E5CE0">
        <w:t>5</w:t>
      </w:r>
      <w:r>
        <w:t>-летию Победы в Великой Отечественной войне</w:t>
      </w:r>
      <w:r w:rsidRPr="006C792B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60354D" w:rsidRPr="000A7118" w:rsidRDefault="0060354D" w:rsidP="0060354D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40"/>
        <w:jc w:val="both"/>
        <w:rPr>
          <w:rFonts w:ascii="Times New Roman CYR" w:hAnsi="Times New Roman CYR" w:cs="Times New Roman CYR"/>
          <w:color w:val="000000"/>
        </w:rPr>
      </w:pPr>
      <w:r w:rsidRPr="0085043E">
        <w:t>Организатор</w:t>
      </w:r>
      <w:r>
        <w:t>ом К</w:t>
      </w:r>
      <w:r w:rsidRPr="0085043E">
        <w:t>онкурса</w:t>
      </w:r>
      <w:r>
        <w:t xml:space="preserve"> является </w:t>
      </w:r>
      <w:r>
        <w:rPr>
          <w:rFonts w:ascii="Times New Roman CYR" w:hAnsi="Times New Roman CYR" w:cs="Times New Roman CYR"/>
          <w:color w:val="000000"/>
        </w:rPr>
        <w:t>м</w:t>
      </w:r>
      <w:r w:rsidRPr="000A7118">
        <w:rPr>
          <w:rFonts w:ascii="Times New Roman CYR" w:hAnsi="Times New Roman CYR" w:cs="Times New Roman CYR"/>
          <w:color w:val="000000"/>
        </w:rPr>
        <w:t>униципальное бюджетное учреждение дополнительного образования Ивановский г</w:t>
      </w:r>
      <w:bookmarkStart w:id="0" w:name="_GoBack"/>
      <w:bookmarkEnd w:id="0"/>
      <w:r w:rsidRPr="000A7118">
        <w:rPr>
          <w:rFonts w:ascii="Times New Roman CYR" w:hAnsi="Times New Roman CYR" w:cs="Times New Roman CYR"/>
          <w:color w:val="000000"/>
        </w:rPr>
        <w:t>ородской Дворец детского и юношеского творчества (МБУ ДО Дворец творчества)</w:t>
      </w:r>
      <w:r>
        <w:rPr>
          <w:rFonts w:ascii="Times New Roman CYR" w:hAnsi="Times New Roman CYR" w:cs="Times New Roman CYR"/>
          <w:color w:val="000000"/>
        </w:rPr>
        <w:t xml:space="preserve"> при поддержке </w:t>
      </w:r>
      <w:r w:rsidRPr="000A7118">
        <w:rPr>
          <w:rFonts w:ascii="Times New Roman CYR" w:hAnsi="Times New Roman CYR" w:cs="Times New Roman CYR"/>
          <w:color w:val="000000"/>
        </w:rPr>
        <w:t>управлени</w:t>
      </w:r>
      <w:r>
        <w:rPr>
          <w:rFonts w:ascii="Times New Roman CYR" w:hAnsi="Times New Roman CYR" w:cs="Times New Roman CYR"/>
          <w:color w:val="000000"/>
        </w:rPr>
        <w:t>я</w:t>
      </w:r>
      <w:r w:rsidRPr="000A7118">
        <w:rPr>
          <w:rFonts w:ascii="Times New Roman CYR" w:hAnsi="Times New Roman CYR" w:cs="Times New Roman CYR"/>
          <w:color w:val="000000"/>
        </w:rPr>
        <w:t xml:space="preserve"> образования Администрации города Иванова</w:t>
      </w:r>
      <w:r>
        <w:rPr>
          <w:rFonts w:ascii="Times New Roman CYR" w:hAnsi="Times New Roman CYR" w:cs="Times New Roman CYR"/>
          <w:color w:val="000000"/>
        </w:rPr>
        <w:t>.</w:t>
      </w:r>
      <w:r w:rsidRPr="000A7118">
        <w:rPr>
          <w:rFonts w:ascii="Times New Roman CYR" w:hAnsi="Times New Roman CYR" w:cs="Times New Roman CYR"/>
          <w:color w:val="000000"/>
        </w:rPr>
        <w:t xml:space="preserve"> </w:t>
      </w:r>
    </w:p>
    <w:p w:rsidR="000F4700" w:rsidRPr="007A5C28" w:rsidRDefault="000F4700" w:rsidP="007A5C28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0"/>
        <w:jc w:val="both"/>
        <w:rPr>
          <w:rFonts w:ascii="Times New Roman CYR" w:hAnsi="Times New Roman CYR" w:cs="Times New Roman CYR"/>
          <w:color w:val="000000"/>
        </w:rPr>
      </w:pPr>
      <w:r w:rsidRPr="007A5C28">
        <w:rPr>
          <w:rFonts w:ascii="Times New Roman CYR" w:hAnsi="Times New Roman CYR" w:cs="Times New Roman CYR"/>
        </w:rPr>
        <w:t>Руководство подготовкой и проведе</w:t>
      </w:r>
      <w:r w:rsidRPr="007A5C28">
        <w:rPr>
          <w:rFonts w:ascii="Times New Roman CYR" w:hAnsi="Times New Roman CYR" w:cs="Times New Roman CYR"/>
          <w:color w:val="000000"/>
        </w:rPr>
        <w:t>ние</w:t>
      </w:r>
      <w:r w:rsidRPr="007A5C28">
        <w:rPr>
          <w:rFonts w:ascii="Times New Roman CYR" w:hAnsi="Times New Roman CYR" w:cs="Times New Roman CYR"/>
        </w:rPr>
        <w:t xml:space="preserve">м </w:t>
      </w:r>
      <w:r w:rsidR="007A5C28">
        <w:t>К</w:t>
      </w:r>
      <w:r w:rsidR="007A5C28" w:rsidRPr="0085043E">
        <w:t>онкурса</w:t>
      </w:r>
      <w:r w:rsidRPr="007A5C28">
        <w:rPr>
          <w:rFonts w:ascii="Times New Roman CYR" w:hAnsi="Times New Roman CYR" w:cs="Times New Roman CYR"/>
        </w:rPr>
        <w:t xml:space="preserve"> осуществляет </w:t>
      </w:r>
      <w:r w:rsidRPr="007A5C28">
        <w:rPr>
          <w:rFonts w:ascii="Times New Roman CYR" w:hAnsi="Times New Roman CYR" w:cs="Times New Roman CYR"/>
          <w:color w:val="000000"/>
        </w:rPr>
        <w:t>оргкомитет.</w:t>
      </w:r>
    </w:p>
    <w:p w:rsidR="00E24E2C" w:rsidRDefault="00E24E2C" w:rsidP="000F4700">
      <w:pPr>
        <w:rPr>
          <w:b/>
        </w:rPr>
      </w:pPr>
    </w:p>
    <w:p w:rsidR="000F4700" w:rsidRPr="004F1735" w:rsidRDefault="000F4700" w:rsidP="000F4700">
      <w:pPr>
        <w:rPr>
          <w:b/>
        </w:rPr>
      </w:pPr>
      <w:r w:rsidRPr="004F1735">
        <w:rPr>
          <w:b/>
        </w:rPr>
        <w:t>Состав оргкомитета:</w:t>
      </w:r>
    </w:p>
    <w:p w:rsidR="000F4700" w:rsidRDefault="000F4700" w:rsidP="000F4700">
      <w:pPr>
        <w:jc w:val="both"/>
      </w:pPr>
      <w:r w:rsidRPr="004F1735">
        <w:t>1.</w:t>
      </w:r>
      <w:r>
        <w:t xml:space="preserve"> Чистякова О.А. - ведущий</w:t>
      </w:r>
      <w:r w:rsidRPr="004F1735">
        <w:t xml:space="preserve"> специалист управления образования </w:t>
      </w:r>
      <w:r>
        <w:t>А</w:t>
      </w:r>
      <w:r w:rsidRPr="004F1735">
        <w:t>дминистрации г</w:t>
      </w:r>
      <w:r w:rsidR="00A82A2A">
        <w:t>орода Иванова;</w:t>
      </w:r>
    </w:p>
    <w:p w:rsidR="000F4700" w:rsidRDefault="000F4700" w:rsidP="000F4700">
      <w:pPr>
        <w:jc w:val="both"/>
      </w:pPr>
      <w:r w:rsidRPr="004F1735">
        <w:t>2.</w:t>
      </w:r>
      <w:r w:rsidR="00510BDA">
        <w:t xml:space="preserve"> </w:t>
      </w:r>
      <w:proofErr w:type="spellStart"/>
      <w:r>
        <w:t>Колчева</w:t>
      </w:r>
      <w:proofErr w:type="spellEnd"/>
      <w:r>
        <w:t xml:space="preserve"> О.В. - директор </w:t>
      </w:r>
      <w:r w:rsidR="0040283A">
        <w:t>МБ</w:t>
      </w:r>
      <w:r w:rsidR="002E5CE0">
        <w:t>У</w:t>
      </w:r>
      <w:r w:rsidR="0040283A">
        <w:t xml:space="preserve"> ДО </w:t>
      </w:r>
      <w:r w:rsidR="002E5CE0">
        <w:t>Дворца творчества</w:t>
      </w:r>
      <w:r w:rsidR="00A82A2A">
        <w:t>;</w:t>
      </w:r>
    </w:p>
    <w:p w:rsidR="000F4700" w:rsidRDefault="000F4700" w:rsidP="000F4700">
      <w:r>
        <w:t xml:space="preserve">3. </w:t>
      </w:r>
      <w:r w:rsidRPr="004F1735">
        <w:t>Крылова О.Г.</w:t>
      </w:r>
      <w:r>
        <w:t xml:space="preserve"> - </w:t>
      </w:r>
      <w:r w:rsidRPr="004F1735">
        <w:t>за</w:t>
      </w:r>
      <w:r w:rsidR="0040283A">
        <w:t xml:space="preserve">меститель директора </w:t>
      </w:r>
      <w:r w:rsidR="002E5CE0">
        <w:t>МБУ ДО Дворца творчества</w:t>
      </w:r>
      <w:r w:rsidR="00A82A2A">
        <w:t>;</w:t>
      </w:r>
    </w:p>
    <w:p w:rsidR="002E5CE0" w:rsidRDefault="002E5CE0" w:rsidP="000F4700">
      <w:r>
        <w:t>4. Зайцева О.А. – руководитель отдела народного творчества МБУ ДО Дворца творчества</w:t>
      </w:r>
      <w:r w:rsidR="004E553F">
        <w:t>;</w:t>
      </w:r>
    </w:p>
    <w:p w:rsidR="000F4700" w:rsidRPr="004F1735" w:rsidRDefault="000F4700" w:rsidP="000F4700">
      <w:r>
        <w:t>5</w:t>
      </w:r>
      <w:r w:rsidRPr="004F1735">
        <w:t xml:space="preserve">. </w:t>
      </w:r>
      <w:r w:rsidR="006330A7">
        <w:t>П</w:t>
      </w:r>
      <w:r w:rsidRPr="004F1735">
        <w:t>едагог-орг</w:t>
      </w:r>
      <w:r>
        <w:t xml:space="preserve">анизатор выставочного зала </w:t>
      </w:r>
      <w:r w:rsidR="0040283A">
        <w:t xml:space="preserve"> </w:t>
      </w:r>
      <w:r w:rsidR="002E5CE0">
        <w:t>МБУ ДО Дворца творчества</w:t>
      </w:r>
      <w:r>
        <w:t>.</w:t>
      </w:r>
    </w:p>
    <w:p w:rsidR="00A20A3A" w:rsidRPr="009F1F23" w:rsidRDefault="00A20A3A" w:rsidP="000F4700">
      <w:pPr>
        <w:tabs>
          <w:tab w:val="left" w:pos="1420"/>
        </w:tabs>
        <w:rPr>
          <w:i/>
          <w:sz w:val="18"/>
          <w:szCs w:val="18"/>
          <w:u w:val="single"/>
        </w:rPr>
      </w:pPr>
    </w:p>
    <w:p w:rsidR="000F4700" w:rsidRPr="004F1735" w:rsidRDefault="007E1083" w:rsidP="000F4700">
      <w:r>
        <w:rPr>
          <w:b/>
        </w:rPr>
        <w:t>З</w:t>
      </w:r>
      <w:r w:rsidR="000F4700" w:rsidRPr="004F1735">
        <w:rPr>
          <w:b/>
        </w:rPr>
        <w:t>адачи</w:t>
      </w:r>
    </w:p>
    <w:p w:rsidR="0060354D" w:rsidRDefault="0060354D" w:rsidP="0060354D">
      <w:pPr>
        <w:pStyle w:val="aa"/>
        <w:numPr>
          <w:ilvl w:val="0"/>
          <w:numId w:val="3"/>
        </w:numPr>
        <w:jc w:val="both"/>
      </w:pPr>
      <w:r>
        <w:t xml:space="preserve">Вовлечение </w:t>
      </w:r>
      <w:proofErr w:type="gramStart"/>
      <w:r>
        <w:t>обучающихся</w:t>
      </w:r>
      <w:proofErr w:type="gramEnd"/>
      <w:r>
        <w:t xml:space="preserve"> в творческие дела патриотической и общественно значимой направленности.</w:t>
      </w:r>
    </w:p>
    <w:p w:rsidR="000F4700" w:rsidRPr="004F1735" w:rsidRDefault="000F4700" w:rsidP="0060354D">
      <w:pPr>
        <w:pStyle w:val="aa"/>
        <w:numPr>
          <w:ilvl w:val="0"/>
          <w:numId w:val="3"/>
        </w:numPr>
        <w:jc w:val="both"/>
      </w:pPr>
      <w:r>
        <w:t>Формирование гражданской позиции и патриотизма у детей.</w:t>
      </w:r>
    </w:p>
    <w:p w:rsidR="000F4700" w:rsidRDefault="000F4700" w:rsidP="0060354D">
      <w:pPr>
        <w:pStyle w:val="aa"/>
        <w:numPr>
          <w:ilvl w:val="0"/>
          <w:numId w:val="3"/>
        </w:numPr>
        <w:jc w:val="both"/>
      </w:pPr>
      <w:r>
        <w:t xml:space="preserve">Воспитание чувства ответственности за </w:t>
      </w:r>
      <w:r w:rsidR="0040283A">
        <w:t xml:space="preserve">сохранение </w:t>
      </w:r>
      <w:r>
        <w:t>историческо</w:t>
      </w:r>
      <w:r w:rsidR="0040283A">
        <w:t>го</w:t>
      </w:r>
      <w:r>
        <w:t xml:space="preserve"> наследи</w:t>
      </w:r>
      <w:r w:rsidR="0040283A">
        <w:t>я</w:t>
      </w:r>
      <w:r w:rsidR="004E553F">
        <w:t xml:space="preserve"> России</w:t>
      </w:r>
      <w:r>
        <w:t>.</w:t>
      </w:r>
    </w:p>
    <w:p w:rsidR="000F4700" w:rsidRDefault="000F4700" w:rsidP="0060354D">
      <w:pPr>
        <w:pStyle w:val="aa"/>
        <w:numPr>
          <w:ilvl w:val="0"/>
          <w:numId w:val="3"/>
        </w:numPr>
        <w:jc w:val="both"/>
      </w:pPr>
      <w:r>
        <w:t>Воспитание уважения к старшему поколению.</w:t>
      </w:r>
    </w:p>
    <w:p w:rsidR="000F4700" w:rsidRPr="00A3314D" w:rsidRDefault="000F4700" w:rsidP="0060354D">
      <w:pPr>
        <w:pStyle w:val="aa"/>
        <w:numPr>
          <w:ilvl w:val="0"/>
          <w:numId w:val="3"/>
        </w:numPr>
        <w:jc w:val="both"/>
      </w:pPr>
      <w:r w:rsidRPr="00A3314D">
        <w:t>Развитие у детей творческих способностей и эстетических ценностей.</w:t>
      </w:r>
    </w:p>
    <w:p w:rsidR="000F4700" w:rsidRPr="004F1735" w:rsidRDefault="000F4700" w:rsidP="0060354D">
      <w:pPr>
        <w:pStyle w:val="aa"/>
        <w:numPr>
          <w:ilvl w:val="0"/>
          <w:numId w:val="3"/>
        </w:numPr>
        <w:jc w:val="both"/>
      </w:pPr>
      <w:r>
        <w:t>Выявление и поддержка художественно одарённых и талантливых детей.</w:t>
      </w:r>
    </w:p>
    <w:p w:rsidR="00510BDA" w:rsidRDefault="00510BDA" w:rsidP="00510BDA">
      <w:pPr>
        <w:pStyle w:val="aa"/>
        <w:numPr>
          <w:ilvl w:val="0"/>
          <w:numId w:val="3"/>
        </w:numPr>
        <w:jc w:val="both"/>
      </w:pPr>
      <w:r>
        <w:t>Отбор творческих работ обучающихся для вручения в качестве сувениров ветеранам ВОВ.</w:t>
      </w:r>
    </w:p>
    <w:p w:rsidR="00AA601A" w:rsidRDefault="00AA601A" w:rsidP="00AA601A">
      <w:pPr>
        <w:pStyle w:val="aa"/>
        <w:numPr>
          <w:ilvl w:val="0"/>
          <w:numId w:val="3"/>
        </w:numPr>
        <w:jc w:val="both"/>
      </w:pPr>
      <w:r>
        <w:t>Р</w:t>
      </w:r>
      <w:r w:rsidRPr="004F1735">
        <w:t>асширение творческих связей между коллективами и обмен опытом между педагогами.</w:t>
      </w:r>
    </w:p>
    <w:p w:rsidR="000F4700" w:rsidRDefault="000F4700" w:rsidP="00510BDA">
      <w:pPr>
        <w:pStyle w:val="aa"/>
        <w:ind w:left="360"/>
        <w:jc w:val="both"/>
      </w:pPr>
      <w:r w:rsidRPr="004F1735">
        <w:t xml:space="preserve"> </w:t>
      </w:r>
    </w:p>
    <w:p w:rsidR="000F4700" w:rsidRPr="004F1735" w:rsidRDefault="000F4700" w:rsidP="000F4700">
      <w:pPr>
        <w:jc w:val="both"/>
      </w:pPr>
      <w:r>
        <w:rPr>
          <w:b/>
        </w:rPr>
        <w:t xml:space="preserve">Участники </w:t>
      </w:r>
      <w:r w:rsidRPr="004F1735">
        <w:rPr>
          <w:b/>
        </w:rPr>
        <w:t>конкурса</w:t>
      </w:r>
    </w:p>
    <w:p w:rsidR="000F4700" w:rsidRDefault="000F4700" w:rsidP="007A5C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В </w:t>
      </w:r>
      <w:proofErr w:type="gramStart"/>
      <w:r w:rsidRPr="0085043E">
        <w:rPr>
          <w:rFonts w:ascii="Times New Roman CYR" w:hAnsi="Times New Roman CYR" w:cs="Times New Roman CYR"/>
          <w:color w:val="000000"/>
        </w:rPr>
        <w:t>конкурсе</w:t>
      </w:r>
      <w:proofErr w:type="gramEnd"/>
      <w:r w:rsidRPr="0085043E">
        <w:rPr>
          <w:rFonts w:ascii="Times New Roman CYR" w:hAnsi="Times New Roman CYR" w:cs="Times New Roman CYR"/>
          <w:color w:val="000000"/>
        </w:rPr>
        <w:t xml:space="preserve"> принимают участие</w:t>
      </w:r>
      <w:r>
        <w:rPr>
          <w:rFonts w:ascii="Times New Roman CYR" w:hAnsi="Times New Roman CYR" w:cs="Times New Roman CYR"/>
          <w:color w:val="000000"/>
        </w:rPr>
        <w:t>:</w:t>
      </w:r>
    </w:p>
    <w:p w:rsidR="002E5CE0" w:rsidRDefault="000F4700" w:rsidP="006035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 w:rsidR="002E5CE0">
        <w:rPr>
          <w:rFonts w:ascii="Times New Roman CYR" w:hAnsi="Times New Roman CYR" w:cs="Times New Roman CYR"/>
          <w:color w:val="000000"/>
        </w:rPr>
        <w:t xml:space="preserve"> </w:t>
      </w:r>
      <w:r>
        <w:t xml:space="preserve">обучающиеся творческих объединений </w:t>
      </w:r>
      <w:r w:rsidRPr="004F1735">
        <w:t>учреждени</w:t>
      </w:r>
      <w:r>
        <w:t>й</w:t>
      </w:r>
      <w:r w:rsidR="002E5CE0">
        <w:t xml:space="preserve"> </w:t>
      </w:r>
      <w:r>
        <w:t>дополнительного образования города</w:t>
      </w:r>
      <w:r w:rsidR="00DF4459">
        <w:t xml:space="preserve"> Иванова</w:t>
      </w:r>
      <w:r w:rsidR="00AA601A">
        <w:t>;</w:t>
      </w:r>
    </w:p>
    <w:p w:rsidR="002E5CE0" w:rsidRDefault="002E5CE0" w:rsidP="0060354D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t xml:space="preserve">учащиеся общеобразовательных </w:t>
      </w:r>
      <w:r w:rsidR="007A5C28">
        <w:t>учреждений</w:t>
      </w:r>
      <w:r>
        <w:t xml:space="preserve"> города</w:t>
      </w:r>
      <w:r w:rsidR="0060354D">
        <w:t xml:space="preserve"> Иванов</w:t>
      </w:r>
      <w:r w:rsidR="00DF4459">
        <w:t>а</w:t>
      </w:r>
      <w:r>
        <w:t>.</w:t>
      </w:r>
    </w:p>
    <w:p w:rsidR="002E5CE0" w:rsidRDefault="002E5CE0" w:rsidP="000F470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>Возраст участников от 6 до 18 лет.</w:t>
      </w:r>
    </w:p>
    <w:p w:rsidR="0020192A" w:rsidRDefault="0020192A" w:rsidP="000F470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</w:p>
    <w:p w:rsidR="000F4700" w:rsidRPr="0085043E" w:rsidRDefault="000F4700" w:rsidP="000F470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В</w:t>
      </w:r>
      <w:r w:rsidRPr="00A4487E">
        <w:rPr>
          <w:rFonts w:ascii="Times New Roman CYR" w:hAnsi="Times New Roman CYR" w:cs="Times New Roman CYR"/>
          <w:b/>
          <w:color w:val="000000"/>
        </w:rPr>
        <w:t>озрастны</w:t>
      </w:r>
      <w:r>
        <w:rPr>
          <w:rFonts w:ascii="Times New Roman CYR" w:hAnsi="Times New Roman CYR" w:cs="Times New Roman CYR"/>
          <w:b/>
          <w:color w:val="000000"/>
        </w:rPr>
        <w:t>е</w:t>
      </w:r>
      <w:r w:rsidRPr="00A4487E">
        <w:rPr>
          <w:rFonts w:ascii="Times New Roman CYR" w:hAnsi="Times New Roman CYR" w:cs="Times New Roman CYR"/>
          <w:b/>
          <w:color w:val="000000"/>
        </w:rPr>
        <w:t xml:space="preserve"> категори</w:t>
      </w:r>
      <w:r>
        <w:rPr>
          <w:rFonts w:ascii="Times New Roman CYR" w:hAnsi="Times New Roman CYR" w:cs="Times New Roman CYR"/>
          <w:b/>
          <w:color w:val="000000"/>
        </w:rPr>
        <w:t>и</w:t>
      </w:r>
      <w:r w:rsidRPr="0085043E">
        <w:rPr>
          <w:rFonts w:ascii="Times New Roman CYR" w:hAnsi="Times New Roman CYR" w:cs="Times New Roman CYR"/>
          <w:color w:val="000000"/>
        </w:rPr>
        <w:t>:</w:t>
      </w:r>
    </w:p>
    <w:p w:rsidR="000F4700" w:rsidRPr="00A4487E" w:rsidRDefault="000F4700" w:rsidP="0060354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A4487E">
        <w:rPr>
          <w:rFonts w:ascii="Times New Roman CYR" w:hAnsi="Times New Roman CYR" w:cs="Times New Roman CYR"/>
          <w:bCs/>
          <w:color w:val="000000"/>
        </w:rPr>
        <w:t>- 6-</w:t>
      </w:r>
      <w:r w:rsidR="002E5CE0">
        <w:rPr>
          <w:rFonts w:ascii="Times New Roman CYR" w:hAnsi="Times New Roman CYR" w:cs="Times New Roman CYR"/>
          <w:bCs/>
          <w:color w:val="000000"/>
        </w:rPr>
        <w:t>8</w:t>
      </w:r>
      <w:r w:rsidR="00FB4B22">
        <w:rPr>
          <w:rFonts w:ascii="Times New Roman CYR" w:hAnsi="Times New Roman CYR" w:cs="Times New Roman CYR"/>
          <w:bCs/>
          <w:color w:val="000000"/>
        </w:rPr>
        <w:t xml:space="preserve"> лет;</w:t>
      </w:r>
      <w:r>
        <w:rPr>
          <w:rFonts w:ascii="Times New Roman CYR" w:hAnsi="Times New Roman CYR" w:cs="Times New Roman CYR"/>
          <w:bCs/>
          <w:color w:val="000000"/>
        </w:rPr>
        <w:tab/>
      </w:r>
      <w:r w:rsidRPr="00A4487E">
        <w:rPr>
          <w:rFonts w:ascii="Times New Roman CYR" w:hAnsi="Times New Roman CYR" w:cs="Times New Roman CYR"/>
          <w:bCs/>
          <w:color w:val="000000"/>
        </w:rPr>
        <w:t xml:space="preserve">- </w:t>
      </w:r>
      <w:r w:rsidR="002E5CE0">
        <w:rPr>
          <w:rFonts w:ascii="Times New Roman CYR" w:hAnsi="Times New Roman CYR" w:cs="Times New Roman CYR"/>
          <w:bCs/>
          <w:color w:val="000000"/>
        </w:rPr>
        <w:t>11</w:t>
      </w:r>
      <w:r w:rsidR="00ED5D1C">
        <w:rPr>
          <w:rFonts w:ascii="Times New Roman CYR" w:hAnsi="Times New Roman CYR" w:cs="Times New Roman CYR"/>
          <w:bCs/>
          <w:color w:val="000000"/>
        </w:rPr>
        <w:t>-12</w:t>
      </w:r>
      <w:r w:rsidRPr="00A4487E">
        <w:rPr>
          <w:rFonts w:ascii="Times New Roman CYR" w:hAnsi="Times New Roman CYR" w:cs="Times New Roman CYR"/>
          <w:bCs/>
          <w:color w:val="000000"/>
        </w:rPr>
        <w:t xml:space="preserve"> лет</w:t>
      </w:r>
      <w:r w:rsidR="00FB4B22">
        <w:rPr>
          <w:rFonts w:ascii="Times New Roman CYR" w:hAnsi="Times New Roman CYR" w:cs="Times New Roman CYR"/>
          <w:color w:val="000000"/>
        </w:rPr>
        <w:t>;</w:t>
      </w:r>
      <w:r w:rsidR="00ED5D1C">
        <w:rPr>
          <w:rFonts w:ascii="Times New Roman CYR" w:hAnsi="Times New Roman CYR" w:cs="Times New Roman CYR"/>
          <w:color w:val="000000"/>
        </w:rPr>
        <w:t xml:space="preserve">        </w:t>
      </w:r>
    </w:p>
    <w:p w:rsidR="000F4700" w:rsidRDefault="000F4700" w:rsidP="0060354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- </w:t>
      </w:r>
      <w:r w:rsidR="002E5CE0">
        <w:rPr>
          <w:rFonts w:ascii="Times New Roman CYR" w:hAnsi="Times New Roman CYR" w:cs="Times New Roman CYR"/>
          <w:bCs/>
          <w:color w:val="000000"/>
        </w:rPr>
        <w:t>9</w:t>
      </w:r>
      <w:r>
        <w:rPr>
          <w:rFonts w:ascii="Times New Roman CYR" w:hAnsi="Times New Roman CYR" w:cs="Times New Roman CYR"/>
          <w:bCs/>
          <w:color w:val="000000"/>
        </w:rPr>
        <w:t>-</w:t>
      </w:r>
      <w:r w:rsidR="002E5CE0">
        <w:rPr>
          <w:rFonts w:ascii="Times New Roman CYR" w:hAnsi="Times New Roman CYR" w:cs="Times New Roman CYR"/>
          <w:bCs/>
          <w:color w:val="000000"/>
        </w:rPr>
        <w:t>10</w:t>
      </w:r>
      <w:r>
        <w:rPr>
          <w:rFonts w:ascii="Times New Roman CYR" w:hAnsi="Times New Roman CYR" w:cs="Times New Roman CYR"/>
          <w:bCs/>
          <w:color w:val="000000"/>
        </w:rPr>
        <w:t xml:space="preserve"> лет</w:t>
      </w:r>
      <w:r w:rsidR="00FB4B22">
        <w:rPr>
          <w:rFonts w:ascii="Times New Roman CYR" w:hAnsi="Times New Roman CYR" w:cs="Times New Roman CYR"/>
          <w:bCs/>
          <w:color w:val="000000"/>
        </w:rPr>
        <w:t>;</w:t>
      </w:r>
      <w:r>
        <w:rPr>
          <w:rFonts w:ascii="Times New Roman CYR" w:hAnsi="Times New Roman CYR" w:cs="Times New Roman CYR"/>
          <w:color w:val="000000"/>
        </w:rPr>
        <w:tab/>
      </w:r>
      <w:r w:rsidRPr="00A4487E">
        <w:rPr>
          <w:rFonts w:ascii="Times New Roman CYR" w:hAnsi="Times New Roman CYR" w:cs="Times New Roman CYR"/>
          <w:color w:val="000000"/>
        </w:rPr>
        <w:t xml:space="preserve">- </w:t>
      </w:r>
      <w:r w:rsidR="00FB4B22">
        <w:rPr>
          <w:rFonts w:ascii="Times New Roman CYR" w:hAnsi="Times New Roman CYR" w:cs="Times New Roman CYR"/>
          <w:bCs/>
          <w:color w:val="000000"/>
        </w:rPr>
        <w:t>13-1</w:t>
      </w:r>
      <w:r w:rsidR="002E5CE0">
        <w:rPr>
          <w:rFonts w:ascii="Times New Roman CYR" w:hAnsi="Times New Roman CYR" w:cs="Times New Roman CYR"/>
          <w:bCs/>
          <w:color w:val="000000"/>
        </w:rPr>
        <w:t>8</w:t>
      </w:r>
      <w:r w:rsidR="00FB4B22">
        <w:rPr>
          <w:rFonts w:ascii="Times New Roman CYR" w:hAnsi="Times New Roman CYR" w:cs="Times New Roman CYR"/>
          <w:bCs/>
          <w:color w:val="000000"/>
        </w:rPr>
        <w:t xml:space="preserve"> лет;</w:t>
      </w:r>
    </w:p>
    <w:p w:rsidR="000F4700" w:rsidRPr="004F1735" w:rsidRDefault="000F4700" w:rsidP="002B002F">
      <w:r w:rsidRPr="004F1735">
        <w:rPr>
          <w:b/>
        </w:rPr>
        <w:t>Сроки и место проведения</w:t>
      </w:r>
    </w:p>
    <w:p w:rsidR="000F4700" w:rsidRPr="004F1735" w:rsidRDefault="000F4700" w:rsidP="000F4700">
      <w:pPr>
        <w:ind w:firstLine="709"/>
        <w:jc w:val="both"/>
      </w:pPr>
      <w:r w:rsidRPr="004F1735">
        <w:t xml:space="preserve">Конкурс проводится </w:t>
      </w:r>
      <w:r w:rsidRPr="00623915">
        <w:rPr>
          <w:b/>
        </w:rPr>
        <w:t xml:space="preserve">с </w:t>
      </w:r>
      <w:r w:rsidR="00653770" w:rsidRPr="00653770">
        <w:rPr>
          <w:b/>
        </w:rPr>
        <w:t>26 октября</w:t>
      </w:r>
      <w:r w:rsidR="00653770">
        <w:rPr>
          <w:b/>
        </w:rPr>
        <w:t xml:space="preserve"> </w:t>
      </w:r>
      <w:r>
        <w:rPr>
          <w:b/>
        </w:rPr>
        <w:t>по</w:t>
      </w:r>
      <w:r w:rsidR="002E5CE0">
        <w:rPr>
          <w:b/>
        </w:rPr>
        <w:t xml:space="preserve"> </w:t>
      </w:r>
      <w:r w:rsidR="00007B5A">
        <w:rPr>
          <w:b/>
        </w:rPr>
        <w:t>26</w:t>
      </w:r>
      <w:r>
        <w:rPr>
          <w:b/>
        </w:rPr>
        <w:t xml:space="preserve"> </w:t>
      </w:r>
      <w:r w:rsidR="00007B5A">
        <w:rPr>
          <w:b/>
        </w:rPr>
        <w:t>ноября</w:t>
      </w:r>
      <w:r>
        <w:rPr>
          <w:b/>
        </w:rPr>
        <w:t xml:space="preserve"> 20</w:t>
      </w:r>
      <w:r w:rsidR="002E5CE0">
        <w:rPr>
          <w:b/>
        </w:rPr>
        <w:t>20</w:t>
      </w:r>
      <w:r w:rsidRPr="00623915">
        <w:rPr>
          <w:b/>
        </w:rPr>
        <w:t xml:space="preserve"> года </w:t>
      </w:r>
      <w:r>
        <w:t>в</w:t>
      </w:r>
      <w:r w:rsidRPr="004F1735">
        <w:t xml:space="preserve"> </w:t>
      </w:r>
      <w:r w:rsidR="00CC2161">
        <w:t>дистанционном формате</w:t>
      </w:r>
      <w:r w:rsidRPr="004F1735">
        <w:t xml:space="preserve">.  </w:t>
      </w:r>
    </w:p>
    <w:p w:rsidR="00EC2738" w:rsidRPr="00B77750" w:rsidRDefault="00653770" w:rsidP="007A5C28">
      <w:pPr>
        <w:pStyle w:val="31"/>
        <w:numPr>
          <w:ilvl w:val="0"/>
          <w:numId w:val="4"/>
        </w:numPr>
        <w:spacing w:line="240" w:lineRule="auto"/>
        <w:ind w:left="426" w:hanging="426"/>
        <w:rPr>
          <w:sz w:val="24"/>
          <w:szCs w:val="24"/>
        </w:rPr>
      </w:pPr>
      <w:r w:rsidRPr="00653770">
        <w:rPr>
          <w:b/>
          <w:sz w:val="24"/>
          <w:szCs w:val="24"/>
        </w:rPr>
        <w:lastRenderedPageBreak/>
        <w:t xml:space="preserve">Прием работ с 26 октября 2020 года по </w:t>
      </w:r>
      <w:r>
        <w:rPr>
          <w:b/>
          <w:sz w:val="24"/>
          <w:szCs w:val="24"/>
        </w:rPr>
        <w:t>1</w:t>
      </w:r>
      <w:r w:rsidRPr="006537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653770">
        <w:rPr>
          <w:b/>
          <w:sz w:val="24"/>
          <w:szCs w:val="24"/>
        </w:rPr>
        <w:t xml:space="preserve"> 2020 года</w:t>
      </w:r>
      <w:r w:rsidR="00EC2738" w:rsidRPr="00EC2738">
        <w:rPr>
          <w:sz w:val="24"/>
          <w:szCs w:val="24"/>
        </w:rPr>
        <w:t xml:space="preserve"> </w:t>
      </w:r>
      <w:r w:rsidR="00EC2738" w:rsidRPr="00B77750">
        <w:rPr>
          <w:sz w:val="24"/>
          <w:szCs w:val="24"/>
        </w:rPr>
        <w:t xml:space="preserve">по адресу электронной почты </w:t>
      </w:r>
      <w:hyperlink r:id="rId8" w:history="1">
        <w:r w:rsidR="00EC2738" w:rsidRPr="00AA601A">
          <w:rPr>
            <w:rStyle w:val="ab"/>
            <w:sz w:val="24"/>
            <w:szCs w:val="24"/>
            <w:u w:val="none"/>
            <w:lang w:val="en-US"/>
          </w:rPr>
          <w:t>ddjut</w:t>
        </w:r>
        <w:r w:rsidR="00EC2738" w:rsidRPr="00AA601A">
          <w:rPr>
            <w:rStyle w:val="ab"/>
            <w:sz w:val="24"/>
            <w:szCs w:val="24"/>
            <w:u w:val="none"/>
          </w:rPr>
          <w:t>_</w:t>
        </w:r>
        <w:r w:rsidR="00EC2738" w:rsidRPr="00AA601A">
          <w:rPr>
            <w:rStyle w:val="ab"/>
            <w:sz w:val="24"/>
            <w:szCs w:val="24"/>
            <w:u w:val="none"/>
            <w:lang w:val="en-US"/>
          </w:rPr>
          <w:t>ont</w:t>
        </w:r>
        <w:r w:rsidR="00EC2738" w:rsidRPr="00AA601A">
          <w:rPr>
            <w:rStyle w:val="ab"/>
            <w:sz w:val="24"/>
            <w:szCs w:val="24"/>
            <w:u w:val="none"/>
          </w:rPr>
          <w:t>@</w:t>
        </w:r>
        <w:r w:rsidR="00EC2738" w:rsidRPr="00AA601A">
          <w:rPr>
            <w:rStyle w:val="ab"/>
            <w:sz w:val="24"/>
            <w:szCs w:val="24"/>
            <w:u w:val="none"/>
            <w:lang w:val="en-US"/>
          </w:rPr>
          <w:t>mail</w:t>
        </w:r>
        <w:r w:rsidR="00EC2738" w:rsidRPr="00AA601A">
          <w:rPr>
            <w:rStyle w:val="ab"/>
            <w:sz w:val="24"/>
            <w:szCs w:val="24"/>
            <w:u w:val="none"/>
          </w:rPr>
          <w:t>.</w:t>
        </w:r>
        <w:r w:rsidR="00EC2738" w:rsidRPr="00AA601A">
          <w:rPr>
            <w:rStyle w:val="ab"/>
            <w:sz w:val="24"/>
            <w:szCs w:val="24"/>
            <w:u w:val="none"/>
            <w:lang w:val="en-US"/>
          </w:rPr>
          <w:t>ru</w:t>
        </w:r>
      </w:hyperlink>
      <w:r w:rsidR="00EC2738" w:rsidRPr="00B77750">
        <w:rPr>
          <w:sz w:val="24"/>
          <w:szCs w:val="24"/>
        </w:rPr>
        <w:t>.</w:t>
      </w:r>
      <w:r w:rsidR="001104BF" w:rsidRPr="001104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A601A">
        <w:rPr>
          <w:sz w:val="24"/>
          <w:szCs w:val="24"/>
        </w:rPr>
        <w:t>Для</w:t>
      </w:r>
      <w:r w:rsidR="00AA601A" w:rsidRPr="001104BF">
        <w:rPr>
          <w:sz w:val="24"/>
          <w:szCs w:val="24"/>
        </w:rPr>
        <w:t xml:space="preserve"> гаранти</w:t>
      </w:r>
      <w:r w:rsidR="00AA601A">
        <w:rPr>
          <w:sz w:val="24"/>
          <w:szCs w:val="24"/>
        </w:rPr>
        <w:t>и</w:t>
      </w:r>
      <w:r w:rsidR="00AA601A" w:rsidRPr="001104BF">
        <w:rPr>
          <w:sz w:val="24"/>
          <w:szCs w:val="24"/>
        </w:rPr>
        <w:t xml:space="preserve"> своевременно</w:t>
      </w:r>
      <w:r w:rsidR="00AA601A">
        <w:rPr>
          <w:sz w:val="24"/>
          <w:szCs w:val="24"/>
        </w:rPr>
        <w:t>го поступления в</w:t>
      </w:r>
      <w:r w:rsidR="00AA601A" w:rsidRPr="001104BF">
        <w:rPr>
          <w:sz w:val="24"/>
          <w:szCs w:val="24"/>
        </w:rPr>
        <w:t xml:space="preserve">аших материалов в </w:t>
      </w:r>
      <w:r w:rsidR="00AA601A">
        <w:rPr>
          <w:sz w:val="24"/>
          <w:szCs w:val="24"/>
        </w:rPr>
        <w:t>Оргкомитет конкурса</w:t>
      </w:r>
      <w:r w:rsidR="00AA601A" w:rsidRPr="001104BF">
        <w:rPr>
          <w:sz w:val="24"/>
          <w:szCs w:val="24"/>
        </w:rPr>
        <w:t xml:space="preserve"> </w:t>
      </w:r>
      <w:r w:rsidR="0020192A" w:rsidRPr="0020192A">
        <w:rPr>
          <w:b/>
          <w:sz w:val="24"/>
          <w:szCs w:val="24"/>
        </w:rPr>
        <w:t>в</w:t>
      </w:r>
      <w:r w:rsidR="001104BF" w:rsidRPr="0020192A">
        <w:rPr>
          <w:b/>
          <w:sz w:val="24"/>
          <w:szCs w:val="24"/>
        </w:rPr>
        <w:t xml:space="preserve"> теме электронного письма</w:t>
      </w:r>
      <w:r w:rsidR="001104BF">
        <w:rPr>
          <w:sz w:val="24"/>
          <w:szCs w:val="24"/>
        </w:rPr>
        <w:t xml:space="preserve"> </w:t>
      </w:r>
      <w:r w:rsidR="00AA601A" w:rsidRPr="0020192A">
        <w:rPr>
          <w:b/>
          <w:sz w:val="24"/>
          <w:szCs w:val="24"/>
        </w:rPr>
        <w:t xml:space="preserve">необходимо </w:t>
      </w:r>
      <w:r w:rsidR="001104BF" w:rsidRPr="00AA601A">
        <w:rPr>
          <w:b/>
          <w:sz w:val="24"/>
          <w:szCs w:val="24"/>
        </w:rPr>
        <w:t>указать название конкурса</w:t>
      </w:r>
      <w:r w:rsidR="001104BF" w:rsidRPr="001104BF">
        <w:rPr>
          <w:sz w:val="24"/>
          <w:szCs w:val="24"/>
        </w:rPr>
        <w:t xml:space="preserve"> </w:t>
      </w:r>
      <w:r w:rsidR="001104BF" w:rsidRPr="00E34FFC">
        <w:rPr>
          <w:b/>
          <w:sz w:val="24"/>
          <w:szCs w:val="24"/>
        </w:rPr>
        <w:t>«Память храним!»</w:t>
      </w:r>
      <w:r w:rsidR="001104BF" w:rsidRPr="001104BF">
        <w:rPr>
          <w:sz w:val="24"/>
          <w:szCs w:val="24"/>
        </w:rPr>
        <w:t>.</w:t>
      </w:r>
    </w:p>
    <w:p w:rsidR="00653770" w:rsidRPr="00653770" w:rsidRDefault="00653770" w:rsidP="007A5C28">
      <w:pPr>
        <w:pStyle w:val="31"/>
        <w:numPr>
          <w:ilvl w:val="0"/>
          <w:numId w:val="4"/>
        </w:numPr>
        <w:spacing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Проведение виртуальной выставки </w:t>
      </w:r>
      <w:r w:rsidRPr="00B77750">
        <w:rPr>
          <w:sz w:val="24"/>
          <w:szCs w:val="24"/>
        </w:rPr>
        <w:t xml:space="preserve">на сайте Дворца творчества </w:t>
      </w:r>
      <w:hyperlink r:id="rId9" w:history="1">
        <w:r w:rsidRPr="00B77750">
          <w:rPr>
            <w:rStyle w:val="ab"/>
            <w:sz w:val="24"/>
            <w:szCs w:val="24"/>
          </w:rPr>
          <w:t>http://www.dvorec37.ru</w:t>
        </w:r>
      </w:hyperlink>
      <w:r w:rsidRPr="00B7775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 3 по 26 ноября 2020 года.</w:t>
      </w:r>
    </w:p>
    <w:p w:rsidR="00653770" w:rsidRPr="00653770" w:rsidRDefault="00653770" w:rsidP="007A5C28">
      <w:pPr>
        <w:pStyle w:val="31"/>
        <w:numPr>
          <w:ilvl w:val="0"/>
          <w:numId w:val="4"/>
        </w:numPr>
        <w:spacing w:line="240" w:lineRule="auto"/>
        <w:ind w:left="714" w:hanging="714"/>
        <w:rPr>
          <w:b/>
          <w:sz w:val="24"/>
          <w:szCs w:val="24"/>
        </w:rPr>
      </w:pPr>
      <w:r w:rsidRPr="00653770">
        <w:rPr>
          <w:b/>
          <w:sz w:val="24"/>
          <w:szCs w:val="24"/>
        </w:rPr>
        <w:t xml:space="preserve">Публикация результатов конкурса </w:t>
      </w:r>
      <w:r w:rsidR="00EC2738">
        <w:rPr>
          <w:b/>
          <w:sz w:val="24"/>
          <w:szCs w:val="24"/>
        </w:rPr>
        <w:t>2</w:t>
      </w:r>
      <w:r w:rsidR="006B1CB4">
        <w:rPr>
          <w:b/>
          <w:sz w:val="24"/>
          <w:szCs w:val="24"/>
        </w:rPr>
        <w:t>6</w:t>
      </w:r>
      <w:r w:rsidRPr="00653770">
        <w:rPr>
          <w:b/>
          <w:sz w:val="24"/>
          <w:szCs w:val="24"/>
        </w:rPr>
        <w:t xml:space="preserve"> </w:t>
      </w:r>
      <w:r w:rsidR="00EC2738">
        <w:rPr>
          <w:b/>
          <w:sz w:val="24"/>
          <w:szCs w:val="24"/>
        </w:rPr>
        <w:t>ноября</w:t>
      </w:r>
      <w:r w:rsidR="00EC2738" w:rsidRPr="00653770">
        <w:rPr>
          <w:b/>
          <w:sz w:val="24"/>
          <w:szCs w:val="24"/>
        </w:rPr>
        <w:t xml:space="preserve"> </w:t>
      </w:r>
      <w:r w:rsidRPr="00653770">
        <w:rPr>
          <w:b/>
          <w:sz w:val="24"/>
          <w:szCs w:val="24"/>
        </w:rPr>
        <w:t>2020 года</w:t>
      </w:r>
      <w:r w:rsidR="00EC2738">
        <w:rPr>
          <w:b/>
          <w:sz w:val="24"/>
          <w:szCs w:val="24"/>
        </w:rPr>
        <w:t>.</w:t>
      </w:r>
    </w:p>
    <w:p w:rsidR="000F4700" w:rsidRPr="004F1735" w:rsidRDefault="000F4700" w:rsidP="000F4700"/>
    <w:p w:rsidR="000F4700" w:rsidRDefault="000F4700" w:rsidP="0060354D">
      <w:pPr>
        <w:tabs>
          <w:tab w:val="left" w:pos="1740"/>
        </w:tabs>
        <w:spacing w:line="276" w:lineRule="auto"/>
        <w:rPr>
          <w:b/>
        </w:rPr>
      </w:pPr>
      <w:r w:rsidRPr="004F1735">
        <w:rPr>
          <w:b/>
        </w:rPr>
        <w:t xml:space="preserve">Условия конкурса </w:t>
      </w:r>
    </w:p>
    <w:p w:rsidR="000F4700" w:rsidRPr="00A456FF" w:rsidRDefault="00951068" w:rsidP="00E94D5B">
      <w:pPr>
        <w:tabs>
          <w:tab w:val="num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Номинации </w:t>
      </w:r>
      <w:r w:rsidR="000F4700">
        <w:rPr>
          <w:rFonts w:ascii="Times New Roman CYR" w:hAnsi="Times New Roman CYR" w:cs="Times New Roman CYR"/>
          <w:color w:val="000000"/>
        </w:rPr>
        <w:t>конкурса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: </w:t>
      </w:r>
    </w:p>
    <w:p w:rsidR="000F4700" w:rsidRPr="00854533" w:rsidRDefault="000F4700" w:rsidP="000F4700">
      <w:pPr>
        <w:numPr>
          <w:ilvl w:val="0"/>
          <w:numId w:val="1"/>
        </w:numPr>
        <w:tabs>
          <w:tab w:val="clear" w:pos="1320"/>
          <w:tab w:val="num" w:pos="360"/>
          <w:tab w:val="num" w:pos="720"/>
        </w:tabs>
        <w:autoSpaceDE w:val="0"/>
        <w:autoSpaceDN w:val="0"/>
        <w:adjustRightInd w:val="0"/>
        <w:ind w:hanging="1320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рисунки</w:t>
      </w:r>
      <w:r w:rsidRPr="00854533">
        <w:rPr>
          <w:rFonts w:ascii="Times New Roman CYR" w:hAnsi="Times New Roman CYR" w:cs="Times New Roman CYR"/>
          <w:b/>
          <w:i/>
          <w:color w:val="000000"/>
        </w:rPr>
        <w:t>;</w:t>
      </w:r>
    </w:p>
    <w:p w:rsidR="000F4700" w:rsidRPr="00854533" w:rsidRDefault="000F4700" w:rsidP="000F4700">
      <w:pPr>
        <w:numPr>
          <w:ilvl w:val="0"/>
          <w:numId w:val="1"/>
        </w:numPr>
        <w:tabs>
          <w:tab w:val="clear" w:pos="1320"/>
          <w:tab w:val="num" w:pos="360"/>
          <w:tab w:val="num" w:pos="720"/>
        </w:tabs>
        <w:autoSpaceDE w:val="0"/>
        <w:autoSpaceDN w:val="0"/>
        <w:adjustRightInd w:val="0"/>
        <w:ind w:hanging="1320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сувениры</w:t>
      </w:r>
      <w:r w:rsidRPr="00854533">
        <w:rPr>
          <w:rFonts w:ascii="Times New Roman CYR" w:hAnsi="Times New Roman CYR" w:cs="Times New Roman CYR"/>
          <w:b/>
          <w:i/>
          <w:color w:val="000000"/>
        </w:rPr>
        <w:t>;</w:t>
      </w:r>
    </w:p>
    <w:p w:rsidR="000F4700" w:rsidRPr="006E5429" w:rsidRDefault="000F4700" w:rsidP="000F4700">
      <w:pPr>
        <w:numPr>
          <w:ilvl w:val="0"/>
          <w:numId w:val="1"/>
        </w:numPr>
        <w:tabs>
          <w:tab w:val="clear" w:pos="1320"/>
          <w:tab w:val="num" w:pos="360"/>
        </w:tabs>
        <w:autoSpaceDE w:val="0"/>
        <w:autoSpaceDN w:val="0"/>
        <w:adjustRightInd w:val="0"/>
        <w:ind w:hanging="1320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b/>
          <w:i/>
          <w:color w:val="000000"/>
        </w:rPr>
        <w:t>открытки</w:t>
      </w:r>
      <w:r w:rsidRPr="006E5429">
        <w:rPr>
          <w:rFonts w:ascii="Times New Roman CYR" w:hAnsi="Times New Roman CYR" w:cs="Times New Roman CYR"/>
          <w:b/>
          <w:i/>
          <w:color w:val="000000"/>
        </w:rPr>
        <w:t>.</w:t>
      </w:r>
    </w:p>
    <w:p w:rsidR="000F4700" w:rsidRPr="00E94D5B" w:rsidRDefault="000F4700" w:rsidP="000F4700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94D5B" w:rsidRPr="00E94D5B" w:rsidRDefault="00E94D5B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E94D5B">
        <w:rPr>
          <w:rFonts w:ascii="Times New Roman CYR" w:hAnsi="Times New Roman CYR" w:cs="Times New Roman CYR"/>
          <w:color w:val="000000"/>
        </w:rPr>
        <w:t>Рисунки должны соответствовать тематике конкурса</w:t>
      </w:r>
      <w:r w:rsidR="003340A0">
        <w:rPr>
          <w:rFonts w:ascii="Times New Roman CYR" w:hAnsi="Times New Roman CYR" w:cs="Times New Roman CYR"/>
          <w:color w:val="000000"/>
        </w:rPr>
        <w:t xml:space="preserve"> (</w:t>
      </w:r>
      <w:r w:rsidR="00E306AA">
        <w:rPr>
          <w:rFonts w:ascii="Times New Roman CYR" w:hAnsi="Times New Roman CYR" w:cs="Times New Roman CYR"/>
          <w:color w:val="000000"/>
        </w:rPr>
        <w:t>Великая Отечественная война</w:t>
      </w:r>
      <w:r w:rsidR="003340A0">
        <w:rPr>
          <w:rFonts w:ascii="Times New Roman CYR" w:hAnsi="Times New Roman CYR" w:cs="Times New Roman CYR"/>
          <w:color w:val="000000"/>
        </w:rPr>
        <w:t>, работа в тылу, память и забота о ветеранах</w:t>
      </w:r>
      <w:r w:rsidR="00613FE4">
        <w:rPr>
          <w:rFonts w:ascii="Times New Roman CYR" w:hAnsi="Times New Roman CYR" w:cs="Times New Roman CYR"/>
          <w:color w:val="000000"/>
        </w:rPr>
        <w:t>, празднование Победы</w:t>
      </w:r>
      <w:r w:rsidR="003340A0">
        <w:rPr>
          <w:rFonts w:ascii="Times New Roman CYR" w:hAnsi="Times New Roman CYR" w:cs="Times New Roman CYR"/>
          <w:color w:val="000000"/>
        </w:rPr>
        <w:t xml:space="preserve"> и т.д.)</w:t>
      </w:r>
      <w:r w:rsidRPr="00E94D5B">
        <w:rPr>
          <w:rFonts w:ascii="Times New Roman CYR" w:hAnsi="Times New Roman CYR" w:cs="Times New Roman CYR"/>
          <w:color w:val="000000"/>
        </w:rPr>
        <w:t xml:space="preserve"> и могут быть выполнены в любой технике</w:t>
      </w:r>
      <w:r>
        <w:rPr>
          <w:rFonts w:ascii="Times New Roman CYR" w:hAnsi="Times New Roman CYR" w:cs="Times New Roman CYR"/>
          <w:color w:val="000000"/>
        </w:rPr>
        <w:t>.</w:t>
      </w:r>
      <w:r w:rsidR="00E306A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Сувениры и открытки</w:t>
      </w:r>
      <w:r w:rsidRPr="00E94D5B">
        <w:rPr>
          <w:rFonts w:ascii="Times New Roman CYR" w:hAnsi="Times New Roman CYR" w:cs="Times New Roman CYR"/>
          <w:color w:val="000000"/>
        </w:rPr>
        <w:t xml:space="preserve"> могут быть </w:t>
      </w:r>
      <w:r>
        <w:rPr>
          <w:rFonts w:ascii="Times New Roman CYR" w:hAnsi="Times New Roman CYR" w:cs="Times New Roman CYR"/>
          <w:color w:val="000000"/>
        </w:rPr>
        <w:t>выполнены в любых техниках</w:t>
      </w:r>
      <w:r w:rsidRPr="00E94D5B">
        <w:rPr>
          <w:rFonts w:ascii="Times New Roman CYR" w:hAnsi="Times New Roman CYR" w:cs="Times New Roman CYR"/>
          <w:color w:val="000000"/>
        </w:rPr>
        <w:t xml:space="preserve"> декоративно-прикладного творчества</w:t>
      </w:r>
      <w:r>
        <w:rPr>
          <w:rFonts w:ascii="Times New Roman CYR" w:hAnsi="Times New Roman CYR" w:cs="Times New Roman CYR"/>
          <w:color w:val="000000"/>
        </w:rPr>
        <w:t xml:space="preserve"> и предназнача</w:t>
      </w:r>
      <w:r w:rsidR="00AA601A">
        <w:rPr>
          <w:rFonts w:ascii="Times New Roman CYR" w:hAnsi="Times New Roman CYR" w:cs="Times New Roman CYR"/>
          <w:color w:val="000000"/>
        </w:rPr>
        <w:t>ют</w:t>
      </w:r>
      <w:r>
        <w:rPr>
          <w:rFonts w:ascii="Times New Roman CYR" w:hAnsi="Times New Roman CYR" w:cs="Times New Roman CYR"/>
          <w:color w:val="000000"/>
        </w:rPr>
        <w:t xml:space="preserve">ся для </w:t>
      </w:r>
      <w:r w:rsidR="00AA601A">
        <w:rPr>
          <w:rFonts w:ascii="Times New Roman CYR" w:hAnsi="Times New Roman CYR" w:cs="Times New Roman CYR"/>
          <w:color w:val="000000"/>
        </w:rPr>
        <w:t>вручения</w:t>
      </w:r>
      <w:r>
        <w:rPr>
          <w:rFonts w:ascii="Times New Roman CYR" w:hAnsi="Times New Roman CYR" w:cs="Times New Roman CYR"/>
          <w:color w:val="000000"/>
        </w:rPr>
        <w:t xml:space="preserve"> ветеранам</w:t>
      </w:r>
      <w:r w:rsidRPr="00E94D5B">
        <w:rPr>
          <w:rFonts w:ascii="Times New Roman CYR" w:hAnsi="Times New Roman CYR" w:cs="Times New Roman CYR"/>
          <w:color w:val="000000"/>
        </w:rPr>
        <w:t xml:space="preserve">. </w:t>
      </w:r>
    </w:p>
    <w:p w:rsidR="00CE39A9" w:rsidRDefault="000F4700" w:rsidP="00CE39A9">
      <w:pPr>
        <w:ind w:firstLine="426"/>
        <w:jc w:val="both"/>
        <w:rPr>
          <w:rFonts w:ascii="Times New Roman CYR" w:hAnsi="Times New Roman CYR" w:cs="Times New Roman CYR"/>
          <w:color w:val="000000"/>
        </w:rPr>
      </w:pPr>
      <w:r w:rsidRPr="0085043E">
        <w:rPr>
          <w:rFonts w:ascii="Times New Roman CYR" w:hAnsi="Times New Roman CYR" w:cs="Times New Roman CYR"/>
          <w:color w:val="000000"/>
        </w:rPr>
        <w:t xml:space="preserve">Работы </w:t>
      </w:r>
      <w:r w:rsidR="001104BF">
        <w:rPr>
          <w:rFonts w:ascii="Times New Roman CYR" w:hAnsi="Times New Roman CYR" w:cs="Times New Roman CYR"/>
          <w:color w:val="000000"/>
        </w:rPr>
        <w:t xml:space="preserve">должны быть авторскими, </w:t>
      </w:r>
      <w:r w:rsidR="00BF6D63">
        <w:rPr>
          <w:rFonts w:ascii="Times New Roman CYR" w:hAnsi="Times New Roman CYR" w:cs="Times New Roman CYR"/>
          <w:color w:val="000000"/>
        </w:rPr>
        <w:t xml:space="preserve">могут быть </w:t>
      </w:r>
      <w:r w:rsidRPr="0085043E">
        <w:rPr>
          <w:rFonts w:ascii="Times New Roman CYR" w:hAnsi="Times New Roman CYR" w:cs="Times New Roman CYR"/>
          <w:color w:val="000000"/>
        </w:rPr>
        <w:t>индивидуальны</w:t>
      </w:r>
      <w:r>
        <w:rPr>
          <w:rFonts w:ascii="Times New Roman CYR" w:hAnsi="Times New Roman CYR" w:cs="Times New Roman CYR"/>
          <w:color w:val="000000"/>
        </w:rPr>
        <w:t>ми</w:t>
      </w:r>
      <w:r w:rsidRPr="0085043E">
        <w:rPr>
          <w:rFonts w:ascii="Times New Roman CYR" w:hAnsi="Times New Roman CYR" w:cs="Times New Roman CYR"/>
          <w:color w:val="000000"/>
        </w:rPr>
        <w:t xml:space="preserve"> и</w:t>
      </w:r>
      <w:r w:rsidR="001104BF">
        <w:rPr>
          <w:rFonts w:ascii="Times New Roman CYR" w:hAnsi="Times New Roman CYR" w:cs="Times New Roman CYR"/>
          <w:color w:val="000000"/>
        </w:rPr>
        <w:t>ли</w:t>
      </w:r>
      <w:r w:rsidRPr="0085043E">
        <w:rPr>
          <w:rFonts w:ascii="Times New Roman CYR" w:hAnsi="Times New Roman CYR" w:cs="Times New Roman CYR"/>
          <w:color w:val="000000"/>
        </w:rPr>
        <w:t xml:space="preserve"> коллективны</w:t>
      </w:r>
      <w:r>
        <w:rPr>
          <w:rFonts w:ascii="Times New Roman CYR" w:hAnsi="Times New Roman CYR" w:cs="Times New Roman CYR"/>
          <w:color w:val="000000"/>
        </w:rPr>
        <w:t>ми</w:t>
      </w:r>
      <w:r w:rsidRPr="0085043E">
        <w:rPr>
          <w:rFonts w:ascii="Times New Roman CYR" w:hAnsi="Times New Roman CYR" w:cs="Times New Roman CYR"/>
          <w:color w:val="000000"/>
        </w:rPr>
        <w:t>.</w:t>
      </w:r>
      <w:r w:rsidR="008C2348" w:rsidRPr="008C23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43DDD" w:rsidRPr="00AE27F8">
        <w:rPr>
          <w:rFonts w:ascii="Times New Roman CYR" w:hAnsi="Times New Roman CYR" w:cs="Times New Roman CYR"/>
          <w:color w:val="000000"/>
        </w:rPr>
        <w:t>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  <w:r w:rsidR="00443DDD">
        <w:rPr>
          <w:rFonts w:ascii="Times New Roman CYR" w:hAnsi="Times New Roman CYR" w:cs="Times New Roman CYR"/>
          <w:color w:val="000000"/>
        </w:rPr>
        <w:t xml:space="preserve"> </w:t>
      </w:r>
      <w:r w:rsidR="008C2348" w:rsidRPr="008C2348">
        <w:rPr>
          <w:rFonts w:ascii="Times New Roman CYR" w:hAnsi="Times New Roman CYR" w:cs="Times New Roman CYR"/>
          <w:color w:val="000000"/>
        </w:rPr>
        <w:t>Работы, не соответствующие номинациям и категориям, не будут допущены к участию.</w:t>
      </w:r>
    </w:p>
    <w:p w:rsidR="00CE39A9" w:rsidRDefault="00443DDD" w:rsidP="00CE39A9">
      <w:pPr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Работы, принимавшие ранее участие в городских конкурсах, к уча</w:t>
      </w:r>
      <w:r w:rsidR="00CE39A9">
        <w:rPr>
          <w:rFonts w:ascii="Times New Roman CYR" w:hAnsi="Times New Roman CYR" w:cs="Times New Roman CYR"/>
          <w:color w:val="000000"/>
        </w:rPr>
        <w:t>стию в Конкурсе не допускаются.</w:t>
      </w:r>
    </w:p>
    <w:p w:rsidR="00443DDD" w:rsidRPr="00AE27F8" w:rsidRDefault="00443DDD" w:rsidP="00CE39A9">
      <w:pPr>
        <w:ind w:firstLine="426"/>
        <w:jc w:val="both"/>
        <w:rPr>
          <w:color w:val="000000"/>
        </w:rPr>
      </w:pPr>
      <w:r w:rsidRPr="00AE27F8">
        <w:rPr>
          <w:color w:val="000000"/>
        </w:rPr>
        <w:t xml:space="preserve">Представляя свою работу, автор автоматически даёт право организаторам Конкурса на использование представленного материала (размещение в сети </w:t>
      </w:r>
      <w:r>
        <w:rPr>
          <w:color w:val="000000"/>
        </w:rPr>
        <w:t>и</w:t>
      </w:r>
      <w:r w:rsidRPr="00AE27F8">
        <w:rPr>
          <w:color w:val="000000"/>
        </w:rPr>
        <w:t>нтернет, участие в творческих проектах</w:t>
      </w:r>
      <w:r>
        <w:rPr>
          <w:color w:val="000000"/>
        </w:rPr>
        <w:t>, публикацию</w:t>
      </w:r>
      <w:r w:rsidRPr="00AE27F8">
        <w:rPr>
          <w:color w:val="000000"/>
        </w:rPr>
        <w:t xml:space="preserve"> и т.п.).</w:t>
      </w:r>
    </w:p>
    <w:p w:rsidR="000F4700" w:rsidRDefault="004E553F" w:rsidP="0042632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 конкурс принимае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тся </w:t>
      </w:r>
      <w:r w:rsidR="000F4700" w:rsidRPr="0085043E">
        <w:rPr>
          <w:rFonts w:ascii="Times New Roman CYR" w:hAnsi="Times New Roman CYR" w:cs="Times New Roman CYR"/>
          <w:b/>
          <w:bCs/>
          <w:color w:val="000000"/>
        </w:rPr>
        <w:t xml:space="preserve">не более </w:t>
      </w:r>
      <w:r w:rsidR="000F4700">
        <w:rPr>
          <w:rFonts w:ascii="Times New Roman CYR" w:hAnsi="Times New Roman CYR" w:cs="Times New Roman CYR"/>
          <w:b/>
          <w:bCs/>
          <w:color w:val="000000"/>
        </w:rPr>
        <w:t>3-х</w:t>
      </w:r>
      <w:r w:rsidR="000F4700" w:rsidRPr="0085043E">
        <w:rPr>
          <w:rFonts w:ascii="Times New Roman CYR" w:hAnsi="Times New Roman CYR" w:cs="Times New Roman CYR"/>
          <w:b/>
          <w:bCs/>
          <w:color w:val="000000"/>
        </w:rPr>
        <w:t xml:space="preserve"> работ</w:t>
      </w:r>
      <w:r w:rsidR="000F4700">
        <w:rPr>
          <w:rFonts w:ascii="Times New Roman CYR" w:hAnsi="Times New Roman CYR" w:cs="Times New Roman CYR"/>
          <w:b/>
          <w:bCs/>
          <w:color w:val="000000"/>
        </w:rPr>
        <w:t xml:space="preserve"> в разделе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 от объединения (студии)</w:t>
      </w:r>
      <w:r w:rsidR="0020192A">
        <w:rPr>
          <w:rFonts w:ascii="Times New Roman CYR" w:hAnsi="Times New Roman CYR" w:cs="Times New Roman CYR"/>
          <w:color w:val="000000"/>
        </w:rPr>
        <w:t xml:space="preserve"> учреждения дополнительного образования</w:t>
      </w:r>
      <w:r w:rsidR="00E34FFC">
        <w:rPr>
          <w:rFonts w:ascii="Times New Roman CYR" w:hAnsi="Times New Roman CYR" w:cs="Times New Roman CYR"/>
          <w:color w:val="000000"/>
        </w:rPr>
        <w:t xml:space="preserve"> или </w:t>
      </w:r>
      <w:r w:rsidR="0020192A">
        <w:rPr>
          <w:rFonts w:ascii="Times New Roman CYR" w:hAnsi="Times New Roman CYR" w:cs="Times New Roman CYR"/>
          <w:color w:val="000000"/>
        </w:rPr>
        <w:t xml:space="preserve">от </w:t>
      </w:r>
      <w:r w:rsidR="00AC26A4">
        <w:rPr>
          <w:rFonts w:ascii="Times New Roman CYR" w:hAnsi="Times New Roman CYR" w:cs="Times New Roman CYR"/>
          <w:color w:val="000000"/>
        </w:rPr>
        <w:t xml:space="preserve">класса </w:t>
      </w:r>
      <w:r w:rsidR="0020192A">
        <w:rPr>
          <w:rFonts w:ascii="Times New Roman CYR" w:hAnsi="Times New Roman CYR" w:cs="Times New Roman CYR"/>
          <w:color w:val="000000"/>
        </w:rPr>
        <w:t>общеобразовательного учреждения</w:t>
      </w:r>
      <w:r w:rsidR="000F4700" w:rsidRPr="0085043E">
        <w:rPr>
          <w:rFonts w:ascii="Times New Roman CYR" w:hAnsi="Times New Roman CYR" w:cs="Times New Roman CYR"/>
          <w:color w:val="000000"/>
        </w:rPr>
        <w:t xml:space="preserve">. </w:t>
      </w:r>
    </w:p>
    <w:p w:rsidR="001104BF" w:rsidRPr="00AC26A4" w:rsidRDefault="000A69F7" w:rsidP="001104B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0A69F7">
        <w:rPr>
          <w:rFonts w:ascii="Times New Roman CYR" w:hAnsi="Times New Roman CYR" w:cs="Times New Roman CYR"/>
        </w:rPr>
        <w:t xml:space="preserve">Для участия в конкурсе </w:t>
      </w:r>
      <w:r w:rsidRPr="000A69F7">
        <w:rPr>
          <w:rFonts w:ascii="Times New Roman CYR" w:hAnsi="Times New Roman CYR" w:cs="Times New Roman CYR"/>
          <w:b/>
        </w:rPr>
        <w:t xml:space="preserve">до </w:t>
      </w:r>
      <w:r w:rsidR="00B77750">
        <w:rPr>
          <w:rFonts w:ascii="Times New Roman CYR" w:hAnsi="Times New Roman CYR" w:cs="Times New Roman CYR"/>
          <w:b/>
        </w:rPr>
        <w:t>1</w:t>
      </w:r>
      <w:r w:rsidRPr="000A69F7">
        <w:rPr>
          <w:rFonts w:ascii="Times New Roman CYR" w:hAnsi="Times New Roman CYR" w:cs="Times New Roman CYR"/>
          <w:b/>
        </w:rPr>
        <w:t xml:space="preserve"> </w:t>
      </w:r>
      <w:r w:rsidR="00B77750">
        <w:rPr>
          <w:rFonts w:ascii="Times New Roman CYR" w:hAnsi="Times New Roman CYR" w:cs="Times New Roman CYR"/>
          <w:b/>
        </w:rPr>
        <w:t>ноября</w:t>
      </w:r>
      <w:r w:rsidRPr="000A69F7">
        <w:rPr>
          <w:rFonts w:ascii="Times New Roman CYR" w:hAnsi="Times New Roman CYR" w:cs="Times New Roman CYR"/>
          <w:b/>
        </w:rPr>
        <w:t xml:space="preserve"> </w:t>
      </w:r>
      <w:r w:rsidR="00673C71" w:rsidRPr="00F51105">
        <w:rPr>
          <w:rFonts w:ascii="Times New Roman CYR" w:hAnsi="Times New Roman CYR" w:cs="Times New Roman CYR"/>
        </w:rPr>
        <w:t>в организационный комитет на адрес электронной почты</w:t>
      </w:r>
      <w:r w:rsidR="00673C71" w:rsidRPr="00412C22">
        <w:rPr>
          <w:rFonts w:ascii="Times New Roman CYR" w:hAnsi="Times New Roman CYR" w:cs="Times New Roman CYR"/>
        </w:rPr>
        <w:t xml:space="preserve"> </w:t>
      </w:r>
      <w:hyperlink r:id="rId10" w:history="1">
        <w:r w:rsidR="00B77750" w:rsidRPr="00AA601A">
          <w:rPr>
            <w:rStyle w:val="ab"/>
            <w:rFonts w:ascii="Times New Roman CYR" w:hAnsi="Times New Roman CYR" w:cs="Times New Roman CYR"/>
            <w:u w:val="none"/>
            <w:lang w:val="en-US"/>
          </w:rPr>
          <w:t>ddjut</w:t>
        </w:r>
        <w:r w:rsidR="00B77750" w:rsidRPr="00AA601A">
          <w:rPr>
            <w:rStyle w:val="ab"/>
            <w:rFonts w:ascii="Times New Roman CYR" w:hAnsi="Times New Roman CYR" w:cs="Times New Roman CYR"/>
            <w:u w:val="none"/>
          </w:rPr>
          <w:t>_</w:t>
        </w:r>
        <w:r w:rsidR="00B77750" w:rsidRPr="00AA601A">
          <w:rPr>
            <w:rStyle w:val="ab"/>
            <w:rFonts w:ascii="Times New Roman CYR" w:hAnsi="Times New Roman CYR" w:cs="Times New Roman CYR"/>
            <w:u w:val="none"/>
            <w:lang w:val="en-US"/>
          </w:rPr>
          <w:t>ont</w:t>
        </w:r>
        <w:r w:rsidR="00B77750" w:rsidRPr="00AA601A">
          <w:rPr>
            <w:rStyle w:val="ab"/>
            <w:rFonts w:ascii="Times New Roman CYR" w:hAnsi="Times New Roman CYR" w:cs="Times New Roman CYR"/>
            <w:u w:val="none"/>
          </w:rPr>
          <w:t>@mail.ru</w:t>
        </w:r>
      </w:hyperlink>
      <w:r w:rsidR="00673C71" w:rsidRPr="00AA601A">
        <w:rPr>
          <w:rFonts w:ascii="Times New Roman CYR" w:hAnsi="Times New Roman CYR" w:cs="Times New Roman CYR"/>
        </w:rPr>
        <w:t xml:space="preserve"> </w:t>
      </w:r>
      <w:r w:rsidR="00673C71" w:rsidRPr="00376DBA">
        <w:rPr>
          <w:rFonts w:ascii="Times New Roman CYR" w:hAnsi="Times New Roman CYR" w:cs="Times New Roman CYR"/>
        </w:rPr>
        <w:t xml:space="preserve">необходимо </w:t>
      </w:r>
      <w:r w:rsidR="001104BF" w:rsidRPr="001104BF">
        <w:rPr>
          <w:rFonts w:ascii="Times New Roman CYR" w:hAnsi="Times New Roman CYR" w:cs="Times New Roman CYR"/>
        </w:rPr>
        <w:t xml:space="preserve">предоставить комплект материалов: работы (рисунки, изделия), заявка. </w:t>
      </w:r>
      <w:r w:rsidR="001104BF" w:rsidRPr="001104BF">
        <w:rPr>
          <w:rFonts w:ascii="Times New Roman CYR" w:hAnsi="Times New Roman CYR" w:cs="Times New Roman CYR"/>
          <w:b/>
        </w:rPr>
        <w:t>Обратите внимание</w:t>
      </w:r>
      <w:r w:rsidR="001104BF" w:rsidRPr="001104BF">
        <w:rPr>
          <w:rFonts w:ascii="Times New Roman CYR" w:hAnsi="Times New Roman CYR" w:cs="Times New Roman CYR"/>
        </w:rPr>
        <w:t xml:space="preserve">: </w:t>
      </w:r>
      <w:r w:rsidR="001104BF" w:rsidRPr="00AC26A4">
        <w:rPr>
          <w:rFonts w:ascii="Times New Roman CYR" w:hAnsi="Times New Roman CYR" w:cs="Times New Roman CYR"/>
          <w:b/>
        </w:rPr>
        <w:t>комплект материалов предоставляется на конкурс целиком.</w:t>
      </w:r>
    </w:p>
    <w:p w:rsidR="00AC26A4" w:rsidRDefault="00AC26A4" w:rsidP="001104B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</w:p>
    <w:p w:rsidR="001104BF" w:rsidRPr="001104BF" w:rsidRDefault="001104BF" w:rsidP="001104B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</w:rPr>
      </w:pPr>
      <w:r w:rsidRPr="001104BF">
        <w:rPr>
          <w:rFonts w:ascii="Times New Roman CYR" w:hAnsi="Times New Roman CYR" w:cs="Times New Roman CYR"/>
          <w:b/>
        </w:rPr>
        <w:t>Оформление комплекта материалов в электронном виде:</w:t>
      </w:r>
    </w:p>
    <w:p w:rsidR="001104BF" w:rsidRPr="001104BF" w:rsidRDefault="001104BF" w:rsidP="00110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104BF">
        <w:rPr>
          <w:rFonts w:ascii="Times New Roman CYR" w:hAnsi="Times New Roman CYR" w:cs="Times New Roman CYR"/>
        </w:rPr>
        <w:t>Фотографии</w:t>
      </w:r>
      <w:r w:rsidR="00E34FFC">
        <w:rPr>
          <w:rFonts w:ascii="Times New Roman CYR" w:hAnsi="Times New Roman CYR" w:cs="Times New Roman CYR"/>
        </w:rPr>
        <w:t xml:space="preserve"> конкурсных работ</w:t>
      </w:r>
      <w:r w:rsidRPr="001104BF">
        <w:rPr>
          <w:rFonts w:ascii="Times New Roman CYR" w:hAnsi="Times New Roman CYR" w:cs="Times New Roman CYR"/>
        </w:rPr>
        <w:t xml:space="preserve"> в электронном виде предоставляются </w:t>
      </w:r>
      <w:r w:rsidR="00E34FFC" w:rsidRPr="001104BF">
        <w:rPr>
          <w:rFonts w:ascii="Times New Roman CYR" w:hAnsi="Times New Roman CYR" w:cs="Times New Roman CYR"/>
        </w:rPr>
        <w:t>по интернету</w:t>
      </w:r>
      <w:r w:rsidR="00E34FFC" w:rsidRPr="001104BF">
        <w:rPr>
          <w:rFonts w:ascii="Times New Roman CYR" w:hAnsi="Times New Roman CYR" w:cs="Times New Roman CYR"/>
          <w:b/>
        </w:rPr>
        <w:t xml:space="preserve"> </w:t>
      </w:r>
      <w:r w:rsidRPr="001104BF">
        <w:rPr>
          <w:rFonts w:ascii="Times New Roman CYR" w:hAnsi="Times New Roman CYR" w:cs="Times New Roman CYR"/>
          <w:b/>
        </w:rPr>
        <w:t>в формате JPG</w:t>
      </w:r>
      <w:r w:rsidRPr="001104BF">
        <w:rPr>
          <w:rFonts w:ascii="Times New Roman CYR" w:hAnsi="Times New Roman CYR" w:cs="Times New Roman CYR"/>
        </w:rPr>
        <w:t>. Каждая фотография размещается в отдельном файле, размер которого не должен быть менее 512 Кбайт и не более 2 Мбайт.</w:t>
      </w:r>
    </w:p>
    <w:p w:rsidR="001104BF" w:rsidRPr="001104BF" w:rsidRDefault="001104BF" w:rsidP="00110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104BF">
        <w:rPr>
          <w:rFonts w:ascii="Times New Roman CYR" w:hAnsi="Times New Roman CYR" w:cs="Times New Roman CYR"/>
        </w:rPr>
        <w:t>Фотографии работ (рисунков и изделий) должны быть хорошего качества, обрезаны и повернуты. Обработка присланных фотографий организатором НЕ производится.</w:t>
      </w:r>
    </w:p>
    <w:p w:rsidR="00A53A4C" w:rsidRPr="00E24E2C" w:rsidRDefault="00A53A4C" w:rsidP="00110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3A4C">
        <w:rPr>
          <w:rFonts w:ascii="Times New Roman CYR" w:hAnsi="Times New Roman CYR" w:cs="Times New Roman CYR"/>
        </w:rPr>
        <w:t>Название файла должно состоять из</w:t>
      </w:r>
      <w:r w:rsidR="00DC0358">
        <w:rPr>
          <w:rFonts w:ascii="Times New Roman CYR" w:hAnsi="Times New Roman CYR" w:cs="Times New Roman CYR"/>
        </w:rPr>
        <w:t xml:space="preserve"> названия номинации,</w:t>
      </w:r>
      <w:r w:rsidRPr="00A53A4C">
        <w:rPr>
          <w:rFonts w:ascii="Times New Roman CYR" w:hAnsi="Times New Roman CYR" w:cs="Times New Roman CYR"/>
        </w:rPr>
        <w:t xml:space="preserve"> порядкового номера </w:t>
      </w:r>
      <w:r w:rsidR="006330A7">
        <w:rPr>
          <w:rFonts w:ascii="Times New Roman CYR" w:hAnsi="Times New Roman CYR" w:cs="Times New Roman CYR"/>
        </w:rPr>
        <w:t xml:space="preserve">работы и расширения. Например: </w:t>
      </w:r>
      <w:r w:rsidR="00DC0358">
        <w:rPr>
          <w:rFonts w:ascii="Times New Roman CYR" w:hAnsi="Times New Roman CYR" w:cs="Times New Roman CYR"/>
        </w:rPr>
        <w:t>Рисунки_</w:t>
      </w:r>
      <w:r w:rsidR="006330A7">
        <w:rPr>
          <w:rFonts w:ascii="Times New Roman CYR" w:hAnsi="Times New Roman CYR" w:cs="Times New Roman CYR"/>
        </w:rPr>
        <w:t>1.</w:t>
      </w:r>
      <w:r w:rsidRPr="00A53A4C">
        <w:rPr>
          <w:rFonts w:ascii="Times New Roman CYR" w:hAnsi="Times New Roman CYR" w:cs="Times New Roman CYR"/>
        </w:rPr>
        <w:t xml:space="preserve">jpg; </w:t>
      </w:r>
      <w:r w:rsidR="00DC0358">
        <w:rPr>
          <w:rFonts w:ascii="Times New Roman CYR" w:hAnsi="Times New Roman CYR" w:cs="Times New Roman CYR"/>
        </w:rPr>
        <w:t>Сувениры_</w:t>
      </w:r>
      <w:r w:rsidR="00443DDD">
        <w:rPr>
          <w:rFonts w:ascii="Times New Roman CYR" w:hAnsi="Times New Roman CYR" w:cs="Times New Roman CYR"/>
        </w:rPr>
        <w:t>1</w:t>
      </w:r>
      <w:r w:rsidRPr="00A53A4C">
        <w:rPr>
          <w:rFonts w:ascii="Times New Roman CYR" w:hAnsi="Times New Roman CYR" w:cs="Times New Roman CYR"/>
        </w:rPr>
        <w:t xml:space="preserve">.jpg; </w:t>
      </w:r>
      <w:r w:rsidR="00DC0358">
        <w:rPr>
          <w:rFonts w:ascii="Times New Roman CYR" w:hAnsi="Times New Roman CYR" w:cs="Times New Roman CYR"/>
        </w:rPr>
        <w:t>Открытки_</w:t>
      </w:r>
      <w:r w:rsidR="00443DDD">
        <w:rPr>
          <w:rFonts w:ascii="Times New Roman CYR" w:hAnsi="Times New Roman CYR" w:cs="Times New Roman CYR"/>
        </w:rPr>
        <w:t>1</w:t>
      </w:r>
      <w:r w:rsidRPr="00A53A4C">
        <w:rPr>
          <w:rFonts w:ascii="Times New Roman CYR" w:hAnsi="Times New Roman CYR" w:cs="Times New Roman CYR"/>
        </w:rPr>
        <w:t xml:space="preserve">.jpg </w:t>
      </w:r>
      <w:r w:rsidRPr="00E24E2C">
        <w:rPr>
          <w:rFonts w:ascii="Times New Roman CYR" w:hAnsi="Times New Roman CYR" w:cs="Times New Roman CYR"/>
        </w:rPr>
        <w:t xml:space="preserve">и т.д. Порядковый номер файла должен соответствовать порядковому номеру </w:t>
      </w:r>
      <w:r w:rsidR="00443DDD" w:rsidRPr="00E24E2C">
        <w:rPr>
          <w:rFonts w:ascii="Times New Roman CYR" w:hAnsi="Times New Roman CYR" w:cs="Times New Roman CYR"/>
        </w:rPr>
        <w:t>работы в каждо</w:t>
      </w:r>
      <w:r w:rsidR="00E24E2C" w:rsidRPr="00E24E2C">
        <w:rPr>
          <w:rFonts w:ascii="Times New Roman CYR" w:hAnsi="Times New Roman CYR" w:cs="Times New Roman CYR"/>
        </w:rPr>
        <w:t>й</w:t>
      </w:r>
      <w:r w:rsidR="00443DDD" w:rsidRPr="00E24E2C">
        <w:rPr>
          <w:rFonts w:ascii="Times New Roman CYR" w:hAnsi="Times New Roman CYR" w:cs="Times New Roman CYR"/>
        </w:rPr>
        <w:t xml:space="preserve"> </w:t>
      </w:r>
      <w:r w:rsidR="00E24E2C" w:rsidRPr="00E24E2C">
        <w:rPr>
          <w:rFonts w:ascii="Times New Roman CYR" w:hAnsi="Times New Roman CYR" w:cs="Times New Roman CYR"/>
        </w:rPr>
        <w:t xml:space="preserve"> номинации </w:t>
      </w:r>
      <w:r w:rsidRPr="00E24E2C">
        <w:rPr>
          <w:rFonts w:ascii="Times New Roman CYR" w:hAnsi="Times New Roman CYR" w:cs="Times New Roman CYR"/>
        </w:rPr>
        <w:t>в Заявке (Приложение 1)</w:t>
      </w:r>
      <w:r w:rsidR="00E24E2C">
        <w:rPr>
          <w:rFonts w:ascii="Times New Roman CYR" w:hAnsi="Times New Roman CYR" w:cs="Times New Roman CYR"/>
        </w:rPr>
        <w:t>.</w:t>
      </w:r>
    </w:p>
    <w:p w:rsidR="005776E6" w:rsidRDefault="001104BF" w:rsidP="00110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104BF">
        <w:rPr>
          <w:rFonts w:ascii="Times New Roman CYR" w:hAnsi="Times New Roman CYR" w:cs="Times New Roman CYR"/>
        </w:rPr>
        <w:t xml:space="preserve">На все присылаемые работы должна быть оформлена </w:t>
      </w:r>
      <w:r w:rsidR="00B97C1B" w:rsidRPr="00B97C1B">
        <w:rPr>
          <w:rFonts w:ascii="Times New Roman CYR" w:hAnsi="Times New Roman CYR" w:cs="Times New Roman CYR"/>
          <w:b/>
        </w:rPr>
        <w:t xml:space="preserve">коллективная </w:t>
      </w:r>
      <w:r w:rsidRPr="001104BF">
        <w:rPr>
          <w:rFonts w:ascii="Times New Roman CYR" w:hAnsi="Times New Roman CYR" w:cs="Times New Roman CYR"/>
        </w:rPr>
        <w:t xml:space="preserve">заявка </w:t>
      </w:r>
      <w:r w:rsidR="0020192A">
        <w:rPr>
          <w:rFonts w:ascii="Times New Roman CYR" w:hAnsi="Times New Roman CYR" w:cs="Times New Roman CYR"/>
        </w:rPr>
        <w:t xml:space="preserve">от учреждения </w:t>
      </w:r>
      <w:r w:rsidRPr="001104BF">
        <w:rPr>
          <w:rFonts w:ascii="Times New Roman CYR" w:hAnsi="Times New Roman CYR" w:cs="Times New Roman CYR"/>
        </w:rPr>
        <w:t xml:space="preserve">в отдельном файле </w:t>
      </w:r>
      <w:r w:rsidR="00B97C1B" w:rsidRPr="00B97C1B">
        <w:rPr>
          <w:rFonts w:ascii="Times New Roman CYR" w:hAnsi="Times New Roman CYR" w:cs="Times New Roman CYR"/>
          <w:b/>
        </w:rPr>
        <w:t>СТРОГО</w:t>
      </w:r>
      <w:r w:rsidR="00B97C1B" w:rsidRPr="001104BF">
        <w:rPr>
          <w:rFonts w:ascii="Times New Roman CYR" w:hAnsi="Times New Roman CYR" w:cs="Times New Roman CYR"/>
        </w:rPr>
        <w:t xml:space="preserve"> </w:t>
      </w:r>
      <w:r w:rsidR="00B97C1B">
        <w:rPr>
          <w:rFonts w:ascii="Times New Roman CYR" w:hAnsi="Times New Roman CYR" w:cs="Times New Roman CYR"/>
        </w:rPr>
        <w:t>в формате программы</w:t>
      </w:r>
      <w:r w:rsidR="00B97C1B" w:rsidRPr="00B97C1B">
        <w:rPr>
          <w:rFonts w:ascii="Times New Roman CYR" w:hAnsi="Times New Roman CYR" w:cs="Times New Roman CYR"/>
          <w:b/>
        </w:rPr>
        <w:t xml:space="preserve"> </w:t>
      </w:r>
      <w:r w:rsidR="00B97C1B" w:rsidRPr="00B97C1B">
        <w:rPr>
          <w:rFonts w:ascii="Times New Roman CYR" w:hAnsi="Times New Roman CYR" w:cs="Times New Roman CYR"/>
          <w:b/>
          <w:lang w:val="en-US"/>
        </w:rPr>
        <w:t>Microsoft</w:t>
      </w:r>
      <w:r w:rsidR="00B97C1B" w:rsidRPr="00B97C1B">
        <w:rPr>
          <w:rFonts w:ascii="Times New Roman CYR" w:hAnsi="Times New Roman CYR" w:cs="Times New Roman CYR"/>
          <w:b/>
        </w:rPr>
        <w:t xml:space="preserve"> </w:t>
      </w:r>
      <w:r w:rsidR="00B97C1B" w:rsidRPr="00B97C1B">
        <w:rPr>
          <w:rFonts w:ascii="Times New Roman CYR" w:hAnsi="Times New Roman CYR" w:cs="Times New Roman CYR"/>
          <w:b/>
          <w:lang w:val="en-US"/>
        </w:rPr>
        <w:t>Word</w:t>
      </w:r>
      <w:r w:rsidR="00B97C1B" w:rsidRPr="00B97C1B">
        <w:rPr>
          <w:rFonts w:ascii="Times New Roman CYR" w:hAnsi="Times New Roman CYR" w:cs="Times New Roman CYR"/>
        </w:rPr>
        <w:t xml:space="preserve"> установленного образца (Приложение № 1). </w:t>
      </w:r>
      <w:r w:rsidR="00B97C1B" w:rsidRPr="00B97C1B">
        <w:rPr>
          <w:rFonts w:ascii="Times New Roman CYR" w:hAnsi="Times New Roman CYR" w:cs="Times New Roman CYR"/>
          <w:b/>
        </w:rPr>
        <w:t xml:space="preserve">Заявки в формате </w:t>
      </w:r>
      <w:r w:rsidR="00CE39A9" w:rsidRPr="00B97C1B">
        <w:rPr>
          <w:rFonts w:ascii="Times New Roman CYR" w:hAnsi="Times New Roman CYR" w:cs="Times New Roman CYR"/>
          <w:b/>
        </w:rPr>
        <w:t>скан копий</w:t>
      </w:r>
      <w:r w:rsidR="00B97C1B" w:rsidRPr="00B97C1B">
        <w:rPr>
          <w:rFonts w:ascii="Times New Roman CYR" w:hAnsi="Times New Roman CYR" w:cs="Times New Roman CYR"/>
          <w:b/>
        </w:rPr>
        <w:t xml:space="preserve"> и фотографий (</w:t>
      </w:r>
      <w:r w:rsidR="00B97C1B" w:rsidRPr="00B97C1B">
        <w:rPr>
          <w:rFonts w:ascii="Times New Roman CYR" w:hAnsi="Times New Roman CYR" w:cs="Times New Roman CYR"/>
          <w:b/>
          <w:lang w:val="en-US"/>
        </w:rPr>
        <w:t>PDF</w:t>
      </w:r>
      <w:r w:rsidR="00B97C1B" w:rsidRPr="00B97C1B">
        <w:rPr>
          <w:rFonts w:ascii="Times New Roman CYR" w:hAnsi="Times New Roman CYR" w:cs="Times New Roman CYR"/>
          <w:b/>
        </w:rPr>
        <w:t xml:space="preserve">, </w:t>
      </w:r>
      <w:r w:rsidR="00B97C1B" w:rsidRPr="00B97C1B">
        <w:rPr>
          <w:rFonts w:ascii="Times New Roman CYR" w:hAnsi="Times New Roman CYR" w:cs="Times New Roman CYR"/>
          <w:b/>
          <w:lang w:val="en-US"/>
        </w:rPr>
        <w:t>JPG</w:t>
      </w:r>
      <w:r w:rsidR="00B97C1B" w:rsidRPr="00B97C1B">
        <w:rPr>
          <w:rFonts w:ascii="Times New Roman CYR" w:hAnsi="Times New Roman CYR" w:cs="Times New Roman CYR"/>
          <w:b/>
        </w:rPr>
        <w:t xml:space="preserve">, </w:t>
      </w:r>
      <w:r w:rsidR="00B97C1B" w:rsidRPr="00B97C1B">
        <w:rPr>
          <w:rFonts w:ascii="Times New Roman CYR" w:hAnsi="Times New Roman CYR" w:cs="Times New Roman CYR"/>
          <w:b/>
          <w:lang w:val="en-US"/>
        </w:rPr>
        <w:t>TIF</w:t>
      </w:r>
      <w:r w:rsidR="00B97C1B" w:rsidRPr="00B97C1B">
        <w:rPr>
          <w:rFonts w:ascii="Times New Roman CYR" w:hAnsi="Times New Roman CYR" w:cs="Times New Roman CYR"/>
          <w:b/>
        </w:rPr>
        <w:t>) НЕ РАССМАТРИВАЮТСЯ</w:t>
      </w:r>
      <w:r w:rsidR="00B97C1B" w:rsidRPr="00B97C1B">
        <w:rPr>
          <w:rFonts w:ascii="Times New Roman CYR" w:hAnsi="Times New Roman CYR" w:cs="Times New Roman CYR"/>
        </w:rPr>
        <w:t>.</w:t>
      </w:r>
      <w:r w:rsidR="003D482F">
        <w:rPr>
          <w:rFonts w:ascii="Times New Roman CYR" w:hAnsi="Times New Roman CYR" w:cs="Times New Roman CYR"/>
        </w:rPr>
        <w:t xml:space="preserve"> </w:t>
      </w:r>
    </w:p>
    <w:p w:rsidR="001104BF" w:rsidRPr="001104BF" w:rsidRDefault="00A53A4C" w:rsidP="005776E6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5776E6">
        <w:rPr>
          <w:rFonts w:ascii="Times New Roman CYR" w:hAnsi="Times New Roman CYR" w:cs="Times New Roman CYR"/>
          <w:b/>
        </w:rPr>
        <w:t>Обращаем ВНИМАНИЕ</w:t>
      </w:r>
      <w:r>
        <w:rPr>
          <w:rFonts w:ascii="Times New Roman CYR" w:hAnsi="Times New Roman CYR" w:cs="Times New Roman CYR"/>
        </w:rPr>
        <w:t xml:space="preserve">: </w:t>
      </w:r>
      <w:r w:rsidR="00E34FFC">
        <w:rPr>
          <w:rFonts w:ascii="Times New Roman CYR" w:hAnsi="Times New Roman CYR" w:cs="Times New Roman CYR"/>
        </w:rPr>
        <w:t>д</w:t>
      </w:r>
      <w:r w:rsidR="003D482F">
        <w:rPr>
          <w:rFonts w:ascii="Times New Roman CYR" w:hAnsi="Times New Roman CYR" w:cs="Times New Roman CYR"/>
        </w:rPr>
        <w:t>анные</w:t>
      </w:r>
      <w:r w:rsidR="00E34FFC">
        <w:rPr>
          <w:rFonts w:ascii="Times New Roman CYR" w:hAnsi="Times New Roman CYR" w:cs="Times New Roman CYR"/>
        </w:rPr>
        <w:t>,</w:t>
      </w:r>
      <w:r w:rsidR="003D482F">
        <w:rPr>
          <w:rFonts w:ascii="Times New Roman CYR" w:hAnsi="Times New Roman CYR" w:cs="Times New Roman CYR"/>
        </w:rPr>
        <w:t xml:space="preserve"> указанные в заявке</w:t>
      </w:r>
      <w:r w:rsidR="00E34FFC">
        <w:rPr>
          <w:rFonts w:ascii="Times New Roman CYR" w:hAnsi="Times New Roman CYR" w:cs="Times New Roman CYR"/>
        </w:rPr>
        <w:t>,</w:t>
      </w:r>
      <w:r w:rsidR="003D482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будут использованы для оформления наградных материалов. </w:t>
      </w:r>
    </w:p>
    <w:p w:rsidR="001104BF" w:rsidRPr="001104BF" w:rsidRDefault="001104BF" w:rsidP="00110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104BF">
        <w:rPr>
          <w:rFonts w:ascii="Times New Roman CYR" w:hAnsi="Times New Roman CYR" w:cs="Times New Roman CYR"/>
        </w:rPr>
        <w:t xml:space="preserve">Адрес электронной почты для </w:t>
      </w:r>
      <w:r w:rsidR="005776E6" w:rsidRPr="001104BF">
        <w:rPr>
          <w:rFonts w:ascii="Times New Roman CYR" w:hAnsi="Times New Roman CYR" w:cs="Times New Roman CYR"/>
        </w:rPr>
        <w:t>приёма</w:t>
      </w:r>
      <w:r w:rsidRPr="001104BF">
        <w:rPr>
          <w:rFonts w:ascii="Times New Roman CYR" w:hAnsi="Times New Roman CYR" w:cs="Times New Roman CYR"/>
        </w:rPr>
        <w:t xml:space="preserve"> комплекта материалов –</w:t>
      </w:r>
      <w:r w:rsidR="00B97C1B">
        <w:rPr>
          <w:rFonts w:ascii="Times New Roman CYR" w:hAnsi="Times New Roman CYR" w:cs="Times New Roman CYR"/>
        </w:rPr>
        <w:t xml:space="preserve"> </w:t>
      </w:r>
      <w:hyperlink r:id="rId11" w:history="1">
        <w:r w:rsidR="00B97C1B" w:rsidRPr="00E34FFC">
          <w:rPr>
            <w:rStyle w:val="ab"/>
            <w:rFonts w:ascii="Times New Roman CYR" w:hAnsi="Times New Roman CYR" w:cs="Times New Roman CYR"/>
            <w:u w:val="none"/>
            <w:lang w:val="en-US"/>
          </w:rPr>
          <w:t>ddjut</w:t>
        </w:r>
        <w:r w:rsidR="00B97C1B" w:rsidRPr="00E34FFC">
          <w:rPr>
            <w:rStyle w:val="ab"/>
            <w:rFonts w:ascii="Times New Roman CYR" w:hAnsi="Times New Roman CYR" w:cs="Times New Roman CYR"/>
            <w:u w:val="none"/>
          </w:rPr>
          <w:t>_</w:t>
        </w:r>
        <w:r w:rsidR="00B97C1B" w:rsidRPr="00E34FFC">
          <w:rPr>
            <w:rStyle w:val="ab"/>
            <w:rFonts w:ascii="Times New Roman CYR" w:hAnsi="Times New Roman CYR" w:cs="Times New Roman CYR"/>
            <w:u w:val="none"/>
            <w:lang w:val="en-US"/>
          </w:rPr>
          <w:t>ont</w:t>
        </w:r>
        <w:r w:rsidR="00B97C1B" w:rsidRPr="00E34FFC">
          <w:rPr>
            <w:rStyle w:val="ab"/>
            <w:rFonts w:ascii="Times New Roman CYR" w:hAnsi="Times New Roman CYR" w:cs="Times New Roman CYR"/>
            <w:u w:val="none"/>
          </w:rPr>
          <w:t>@mail.ru</w:t>
        </w:r>
      </w:hyperlink>
      <w:r w:rsidRPr="001104BF">
        <w:rPr>
          <w:rFonts w:ascii="Times New Roman CYR" w:hAnsi="Times New Roman CYR" w:cs="Times New Roman CYR"/>
        </w:rPr>
        <w:t xml:space="preserve">, в </w:t>
      </w:r>
      <w:r w:rsidRPr="00B97C1B">
        <w:rPr>
          <w:rFonts w:ascii="Times New Roman CYR" w:hAnsi="Times New Roman CYR" w:cs="Times New Roman CYR"/>
          <w:b/>
        </w:rPr>
        <w:t>теме письма обязательно указывается название конкурса.</w:t>
      </w:r>
    </w:p>
    <w:p w:rsidR="001104BF" w:rsidRPr="001104BF" w:rsidRDefault="001104BF" w:rsidP="001104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104BF">
        <w:rPr>
          <w:rFonts w:ascii="Times New Roman CYR" w:hAnsi="Times New Roman CYR" w:cs="Times New Roman CYR"/>
        </w:rPr>
        <w:lastRenderedPageBreak/>
        <w:t xml:space="preserve">Если </w:t>
      </w:r>
      <w:r w:rsidR="00D40C50">
        <w:rPr>
          <w:rFonts w:ascii="Times New Roman CYR" w:hAnsi="Times New Roman CYR" w:cs="Times New Roman CYR"/>
        </w:rPr>
        <w:t xml:space="preserve"> в течение 3-х рабочих дней </w:t>
      </w:r>
      <w:r w:rsidRPr="001104BF">
        <w:rPr>
          <w:rFonts w:ascii="Times New Roman CYR" w:hAnsi="Times New Roman CYR" w:cs="Times New Roman CYR"/>
        </w:rPr>
        <w:t xml:space="preserve">подтверждение о получении вашего электронного письма </w:t>
      </w:r>
      <w:r w:rsidR="00D40C50">
        <w:rPr>
          <w:rFonts w:ascii="Times New Roman CYR" w:hAnsi="Times New Roman CYR" w:cs="Times New Roman CYR"/>
        </w:rPr>
        <w:t xml:space="preserve">не поступит, необходимо </w:t>
      </w:r>
      <w:r w:rsidRPr="001104BF">
        <w:rPr>
          <w:rFonts w:ascii="Times New Roman CYR" w:hAnsi="Times New Roman CYR" w:cs="Times New Roman CYR"/>
        </w:rPr>
        <w:t xml:space="preserve">связаться с организаторами конкурса по телефону </w:t>
      </w:r>
      <w:r w:rsidR="005776E6">
        <w:rPr>
          <w:rFonts w:ascii="Times New Roman CYR" w:hAnsi="Times New Roman CYR" w:cs="Times New Roman CYR"/>
        </w:rPr>
        <w:t xml:space="preserve">    </w:t>
      </w:r>
      <w:r w:rsidR="00B97C1B">
        <w:rPr>
          <w:rFonts w:ascii="Times New Roman CYR" w:hAnsi="Times New Roman CYR" w:cs="Times New Roman CYR"/>
        </w:rPr>
        <w:t xml:space="preserve">32-83-70 </w:t>
      </w:r>
      <w:r w:rsidRPr="001104BF">
        <w:rPr>
          <w:rFonts w:ascii="Times New Roman CYR" w:hAnsi="Times New Roman CYR" w:cs="Times New Roman CYR"/>
        </w:rPr>
        <w:t>или по адресу</w:t>
      </w:r>
      <w:r w:rsidR="005776E6">
        <w:rPr>
          <w:rFonts w:ascii="Times New Roman CYR" w:hAnsi="Times New Roman CYR" w:cs="Times New Roman CYR"/>
        </w:rPr>
        <w:t xml:space="preserve"> электронной почты</w:t>
      </w:r>
      <w:r w:rsidR="00B97C1B">
        <w:rPr>
          <w:rFonts w:ascii="Times New Roman CYR" w:hAnsi="Times New Roman CYR" w:cs="Times New Roman CYR"/>
        </w:rPr>
        <w:t xml:space="preserve"> </w:t>
      </w:r>
      <w:hyperlink r:id="rId12" w:history="1">
        <w:r w:rsidR="00B97C1B" w:rsidRPr="00D40C50">
          <w:rPr>
            <w:rStyle w:val="ab"/>
            <w:rFonts w:ascii="Times New Roman CYR" w:hAnsi="Times New Roman CYR" w:cs="Times New Roman CYR"/>
            <w:u w:val="none"/>
            <w:lang w:val="en-US"/>
          </w:rPr>
          <w:t>ddjut</w:t>
        </w:r>
        <w:r w:rsidR="00B97C1B" w:rsidRPr="00D40C50">
          <w:rPr>
            <w:rStyle w:val="ab"/>
            <w:rFonts w:ascii="Times New Roman CYR" w:hAnsi="Times New Roman CYR" w:cs="Times New Roman CYR"/>
            <w:u w:val="none"/>
          </w:rPr>
          <w:t>@mail.ru</w:t>
        </w:r>
      </w:hyperlink>
      <w:r w:rsidR="00B97C1B" w:rsidRPr="00D40C50">
        <w:rPr>
          <w:rFonts w:ascii="Times New Roman CYR" w:hAnsi="Times New Roman CYR" w:cs="Times New Roman CYR"/>
        </w:rPr>
        <w:t xml:space="preserve"> </w:t>
      </w:r>
      <w:r w:rsidRPr="001104BF">
        <w:rPr>
          <w:rFonts w:ascii="Times New Roman CYR" w:hAnsi="Times New Roman CYR" w:cs="Times New Roman CYR"/>
        </w:rPr>
        <w:t>и, при необходимости, переслать работы повторно.</w:t>
      </w:r>
    </w:p>
    <w:p w:rsidR="006D79D8" w:rsidRDefault="006D79D8" w:rsidP="002B002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065579" w:rsidRDefault="00065579" w:rsidP="002B002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proofErr w:type="gramStart"/>
      <w:r w:rsidRPr="00376DBA">
        <w:rPr>
          <w:rFonts w:ascii="Times New Roman CYR" w:hAnsi="Times New Roman CYR" w:cs="Times New Roman CYR"/>
        </w:rPr>
        <w:t xml:space="preserve">В целях обеспечения защиты персональных данных участников конкурса в соответствии с Федеральным </w:t>
      </w:r>
      <w:r w:rsidRPr="006330A7">
        <w:rPr>
          <w:rFonts w:ascii="Times New Roman CYR" w:hAnsi="Times New Roman CYR" w:cs="Times New Roman CYR"/>
        </w:rPr>
        <w:t>законом от 27.07.2006 №152-ФЗ  «О персональных</w:t>
      </w:r>
      <w:r w:rsidRPr="00376DBA">
        <w:rPr>
          <w:rFonts w:ascii="Times New Roman CYR" w:hAnsi="Times New Roman CYR" w:cs="Times New Roman CYR"/>
        </w:rPr>
        <w:t xml:space="preserve"> данных» каждый участник либо его законный представитель предоставляет организаторам разрешение на обработку своих персональных данных.</w:t>
      </w:r>
      <w:proofErr w:type="gramEnd"/>
      <w:r w:rsidRPr="00376DBA">
        <w:rPr>
          <w:rFonts w:ascii="Times New Roman CYR" w:hAnsi="Times New Roman CYR" w:cs="Times New Roman CYR"/>
        </w:rPr>
        <w:t xml:space="preserve"> Учреждения образования могут сделать ссылку (указать в Заявке)</w:t>
      </w:r>
      <w:r>
        <w:rPr>
          <w:rFonts w:ascii="Times New Roman CYR" w:hAnsi="Times New Roman CYR" w:cs="Times New Roman CYR"/>
        </w:rPr>
        <w:t xml:space="preserve"> на наличие </w:t>
      </w:r>
      <w:r w:rsidR="00AA1000">
        <w:rPr>
          <w:rFonts w:ascii="Times New Roman CYR" w:hAnsi="Times New Roman CYR" w:cs="Times New Roman CYR"/>
        </w:rPr>
        <w:t xml:space="preserve">в организации </w:t>
      </w:r>
      <w:r>
        <w:rPr>
          <w:rFonts w:ascii="Times New Roman CYR" w:hAnsi="Times New Roman CYR" w:cs="Times New Roman CYR"/>
        </w:rPr>
        <w:t xml:space="preserve">согласий </w:t>
      </w:r>
      <w:r w:rsidRPr="00376DBA">
        <w:rPr>
          <w:rFonts w:ascii="Times New Roman CYR" w:hAnsi="Times New Roman CYR" w:cs="Times New Roman CYR"/>
        </w:rPr>
        <w:t>учащихся</w:t>
      </w:r>
      <w:r>
        <w:rPr>
          <w:rFonts w:ascii="Times New Roman CYR" w:hAnsi="Times New Roman CYR" w:cs="Times New Roman CYR"/>
        </w:rPr>
        <w:t xml:space="preserve"> (их родителей)</w:t>
      </w:r>
      <w:r w:rsidRPr="00376DBA">
        <w:rPr>
          <w:rFonts w:ascii="Times New Roman CYR" w:hAnsi="Times New Roman CYR" w:cs="Times New Roman CYR"/>
        </w:rPr>
        <w:t xml:space="preserve"> на обработку персональных данных.</w:t>
      </w:r>
    </w:p>
    <w:p w:rsidR="00D40C50" w:rsidRDefault="00D40C50" w:rsidP="000A69F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</w:p>
    <w:p w:rsidR="000A69F7" w:rsidRPr="000A69F7" w:rsidRDefault="000A69F7" w:rsidP="000A69F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0A69F7">
        <w:rPr>
          <w:rFonts w:ascii="Times New Roman CYR" w:hAnsi="Times New Roman CYR" w:cs="Times New Roman CYR"/>
        </w:rPr>
        <w:t>Оргкомитет оставляет за собой право отбора работ для экспонирования</w:t>
      </w:r>
      <w:r w:rsidR="00D40C50">
        <w:rPr>
          <w:rFonts w:ascii="Times New Roman CYR" w:hAnsi="Times New Roman CYR" w:cs="Times New Roman CYR"/>
        </w:rPr>
        <w:t>, публикации</w:t>
      </w:r>
      <w:r w:rsidRPr="000A69F7">
        <w:rPr>
          <w:rFonts w:ascii="Times New Roman CYR" w:hAnsi="Times New Roman CYR" w:cs="Times New Roman CYR"/>
        </w:rPr>
        <w:t xml:space="preserve"> и направления на </w:t>
      </w:r>
      <w:r w:rsidR="00AA1000">
        <w:rPr>
          <w:rFonts w:ascii="Times New Roman CYR" w:hAnsi="Times New Roman CYR" w:cs="Times New Roman CYR"/>
        </w:rPr>
        <w:t xml:space="preserve">другие </w:t>
      </w:r>
      <w:r w:rsidRPr="000A69F7">
        <w:rPr>
          <w:rFonts w:ascii="Times New Roman CYR" w:hAnsi="Times New Roman CYR" w:cs="Times New Roman CYR"/>
        </w:rPr>
        <w:t>творческие конкурсы и выставки различного уровня</w:t>
      </w:r>
      <w:r w:rsidR="00D40C50">
        <w:rPr>
          <w:rFonts w:ascii="Times New Roman CYR" w:hAnsi="Times New Roman CYR" w:cs="Times New Roman CYR"/>
        </w:rPr>
        <w:t>.</w:t>
      </w:r>
    </w:p>
    <w:p w:rsidR="00AA1000" w:rsidRDefault="00AA1000" w:rsidP="000A69F7">
      <w:pPr>
        <w:ind w:firstLine="567"/>
        <w:jc w:val="both"/>
        <w:rPr>
          <w:rFonts w:ascii="Times New Roman CYR" w:hAnsi="Times New Roman CYR" w:cs="Times New Roman CYR"/>
        </w:rPr>
      </w:pPr>
    </w:p>
    <w:p w:rsidR="000F4700" w:rsidRPr="00766469" w:rsidRDefault="00A20A3A" w:rsidP="006042C7">
      <w:pPr>
        <w:ind w:firstLine="426"/>
        <w:jc w:val="both"/>
        <w:rPr>
          <w:b/>
        </w:rPr>
      </w:pPr>
      <w:r w:rsidRPr="00A20A3A">
        <w:t>О</w:t>
      </w:r>
      <w:r>
        <w:t>ргкомитетом формируется состав жюри, представители которого проводят оцен</w:t>
      </w:r>
      <w:r w:rsidR="000F4700" w:rsidRPr="00766469">
        <w:t>ку работ по следующим критериям:</w:t>
      </w:r>
    </w:p>
    <w:p w:rsidR="000F4700" w:rsidRPr="004F1735" w:rsidRDefault="000F4700" w:rsidP="000F4700">
      <w:r w:rsidRPr="004F1735">
        <w:t xml:space="preserve">- </w:t>
      </w:r>
      <w:r>
        <w:t>соответствие теме конкурса</w:t>
      </w:r>
      <w:r w:rsidRPr="004F1735">
        <w:t>;</w:t>
      </w:r>
    </w:p>
    <w:p w:rsidR="000F4700" w:rsidRPr="004F1735" w:rsidRDefault="000F4700" w:rsidP="000F4700">
      <w:r w:rsidRPr="004F1735">
        <w:t xml:space="preserve">- </w:t>
      </w:r>
      <w:r>
        <w:t xml:space="preserve">идея, </w:t>
      </w:r>
      <w:r w:rsidRPr="004F1735">
        <w:t>оригинальность</w:t>
      </w:r>
      <w:r>
        <w:t xml:space="preserve"> замысла, творческий подход</w:t>
      </w:r>
      <w:r w:rsidRPr="004F1735">
        <w:t>;</w:t>
      </w:r>
    </w:p>
    <w:p w:rsidR="000F4700" w:rsidRDefault="000F4700" w:rsidP="000F4700">
      <w:r w:rsidRPr="004F1735">
        <w:t xml:space="preserve">- </w:t>
      </w:r>
      <w:r>
        <w:t>мастерство</w:t>
      </w:r>
      <w:r w:rsidRPr="004F1735">
        <w:t xml:space="preserve"> исполнения</w:t>
      </w:r>
      <w:r>
        <w:t xml:space="preserve"> (качество, самостоятельность, сложность)</w:t>
      </w:r>
      <w:r w:rsidRPr="004F1735">
        <w:t>.</w:t>
      </w:r>
    </w:p>
    <w:p w:rsidR="000F4700" w:rsidRPr="00766469" w:rsidRDefault="000F4700" w:rsidP="000A69F7">
      <w:pPr>
        <w:ind w:firstLine="567"/>
        <w:jc w:val="both"/>
      </w:pPr>
      <w:r w:rsidRPr="0085043E">
        <w:rPr>
          <w:rFonts w:ascii="Times New Roman CYR" w:hAnsi="Times New Roman CYR" w:cs="Times New Roman CYR"/>
          <w:color w:val="000000"/>
        </w:rPr>
        <w:t xml:space="preserve">Победители определяются </w:t>
      </w:r>
      <w:r>
        <w:rPr>
          <w:rFonts w:ascii="Times New Roman CYR" w:hAnsi="Times New Roman CYR" w:cs="Times New Roman CYR"/>
          <w:color w:val="000000"/>
        </w:rPr>
        <w:t xml:space="preserve">по </w:t>
      </w:r>
      <w:r w:rsidR="00E306AA">
        <w:rPr>
          <w:rFonts w:ascii="Times New Roman CYR" w:hAnsi="Times New Roman CYR" w:cs="Times New Roman CYR"/>
          <w:color w:val="000000"/>
        </w:rPr>
        <w:t>возрастным</w:t>
      </w:r>
      <w:r>
        <w:rPr>
          <w:rFonts w:ascii="Times New Roman CYR" w:hAnsi="Times New Roman CYR" w:cs="Times New Roman CYR"/>
          <w:color w:val="000000"/>
        </w:rPr>
        <w:t xml:space="preserve"> категориям участников </w:t>
      </w:r>
      <w:r w:rsidRPr="00766469">
        <w:rPr>
          <w:rFonts w:ascii="Times New Roman CYR" w:hAnsi="Times New Roman CYR" w:cs="Times New Roman CYR"/>
        </w:rPr>
        <w:t>отдельно в каждо</w:t>
      </w:r>
      <w:r w:rsidR="00E306AA">
        <w:rPr>
          <w:rFonts w:ascii="Times New Roman CYR" w:hAnsi="Times New Roman CYR" w:cs="Times New Roman CYR"/>
        </w:rPr>
        <w:t>й</w:t>
      </w:r>
      <w:r w:rsidRPr="00766469">
        <w:rPr>
          <w:rFonts w:ascii="Times New Roman CYR" w:hAnsi="Times New Roman CYR" w:cs="Times New Roman CYR"/>
        </w:rPr>
        <w:t xml:space="preserve"> </w:t>
      </w:r>
      <w:r w:rsidR="00E306AA">
        <w:rPr>
          <w:rFonts w:ascii="Times New Roman CYR" w:hAnsi="Times New Roman CYR" w:cs="Times New Roman CYR"/>
        </w:rPr>
        <w:t>номинации</w:t>
      </w:r>
      <w:r w:rsidRPr="00766469">
        <w:t>.</w:t>
      </w:r>
    </w:p>
    <w:p w:rsidR="000F4700" w:rsidRPr="00766469" w:rsidRDefault="000F4700" w:rsidP="000A69F7">
      <w:pPr>
        <w:ind w:firstLine="567"/>
        <w:jc w:val="both"/>
      </w:pPr>
      <w:r w:rsidRPr="00766469">
        <w:t xml:space="preserve">Победители </w:t>
      </w:r>
      <w:r w:rsidR="00E306AA">
        <w:t>(</w:t>
      </w:r>
      <w:r w:rsidR="00E306AA">
        <w:rPr>
          <w:lang w:val="en-US"/>
        </w:rPr>
        <w:t>I</w:t>
      </w:r>
      <w:r w:rsidR="00E306AA" w:rsidRPr="00E306AA">
        <w:t xml:space="preserve">, </w:t>
      </w:r>
      <w:r w:rsidR="00E306AA">
        <w:rPr>
          <w:lang w:val="en-US"/>
        </w:rPr>
        <w:t>II</w:t>
      </w:r>
      <w:r w:rsidR="00E306AA" w:rsidRPr="00E306AA">
        <w:t xml:space="preserve">, </w:t>
      </w:r>
      <w:r w:rsidR="00E306AA">
        <w:rPr>
          <w:lang w:val="en-US"/>
        </w:rPr>
        <w:t>III</w:t>
      </w:r>
      <w:r w:rsidR="00E306AA" w:rsidRPr="00E306AA">
        <w:t xml:space="preserve"> </w:t>
      </w:r>
      <w:r w:rsidR="00E306AA">
        <w:t xml:space="preserve">места) </w:t>
      </w:r>
      <w:r w:rsidRPr="00766469">
        <w:t>награждаются грамотами и призами</w:t>
      </w:r>
      <w:r>
        <w:t xml:space="preserve"> управления образования Администрации города Иванова</w:t>
      </w:r>
      <w:r w:rsidRPr="00766469">
        <w:t xml:space="preserve">. </w:t>
      </w:r>
    </w:p>
    <w:p w:rsidR="003424B8" w:rsidRPr="003424B8" w:rsidRDefault="003424B8" w:rsidP="003424B8">
      <w:pPr>
        <w:tabs>
          <w:tab w:val="left" w:pos="1420"/>
        </w:tabs>
        <w:ind w:firstLine="567"/>
        <w:jc w:val="both"/>
      </w:pPr>
      <w:r w:rsidRPr="003424B8">
        <w:t>Всем участникам конкурса, не занявшим призовых мест, выдаётся Электронный сертификат оргкомитета.</w:t>
      </w:r>
    </w:p>
    <w:p w:rsidR="00AA1000" w:rsidRDefault="00AA1000" w:rsidP="000A69F7">
      <w:pPr>
        <w:tabs>
          <w:tab w:val="left" w:pos="1420"/>
        </w:tabs>
        <w:ind w:firstLine="567"/>
      </w:pPr>
    </w:p>
    <w:p w:rsidR="003424B8" w:rsidRDefault="003424B8" w:rsidP="000A69F7">
      <w:pPr>
        <w:tabs>
          <w:tab w:val="left" w:pos="1420"/>
        </w:tabs>
        <w:ind w:firstLine="567"/>
        <w:sectPr w:rsidR="003424B8" w:rsidSect="007A5C28">
          <w:footerReference w:type="even" r:id="rId13"/>
          <w:footerReference w:type="default" r:id="rId14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A53A4C" w:rsidRDefault="000F4700" w:rsidP="00A53A4C">
      <w:pPr>
        <w:autoSpaceDE w:val="0"/>
        <w:autoSpaceDN w:val="0"/>
        <w:adjustRightInd w:val="0"/>
        <w:spacing w:line="252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="0018083D">
        <w:rPr>
          <w:rFonts w:ascii="Times New Roman CYR" w:hAnsi="Times New Roman CYR" w:cs="Times New Roman CYR"/>
          <w:color w:val="000000"/>
        </w:rPr>
        <w:t xml:space="preserve"> № 1</w:t>
      </w:r>
    </w:p>
    <w:p w:rsidR="00A53A4C" w:rsidRDefault="0018083D" w:rsidP="00A53A4C">
      <w:pPr>
        <w:tabs>
          <w:tab w:val="left" w:pos="7655"/>
          <w:tab w:val="left" w:pos="7797"/>
          <w:tab w:val="left" w:pos="8080"/>
        </w:tabs>
        <w:autoSpaceDE w:val="0"/>
        <w:autoSpaceDN w:val="0"/>
        <w:adjustRightInd w:val="0"/>
        <w:spacing w:line="252" w:lineRule="auto"/>
        <w:ind w:left="8222" w:right="-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оргкомитет</w:t>
      </w:r>
      <w:r w:rsidR="000F4700">
        <w:rPr>
          <w:rFonts w:ascii="Times New Roman CYR" w:hAnsi="Times New Roman CYR" w:cs="Times New Roman CYR"/>
          <w:color w:val="000000"/>
        </w:rPr>
        <w:t xml:space="preserve"> </w:t>
      </w:r>
      <w:r w:rsidR="005008E6">
        <w:rPr>
          <w:rFonts w:ascii="Times New Roman CYR" w:hAnsi="Times New Roman CYR" w:cs="Times New Roman CYR"/>
          <w:color w:val="000000"/>
        </w:rPr>
        <w:t>городского конкурса</w:t>
      </w:r>
      <w:r w:rsidR="00A53A4C">
        <w:rPr>
          <w:rFonts w:ascii="Times New Roman CYR" w:hAnsi="Times New Roman CYR" w:cs="Times New Roman CYR"/>
          <w:color w:val="000000"/>
        </w:rPr>
        <w:t xml:space="preserve"> </w:t>
      </w:r>
      <w:r w:rsidR="005008E6">
        <w:rPr>
          <w:rFonts w:ascii="Times New Roman CYR" w:hAnsi="Times New Roman CYR" w:cs="Times New Roman CYR"/>
          <w:color w:val="000000"/>
        </w:rPr>
        <w:t xml:space="preserve">детского творчества  </w:t>
      </w:r>
    </w:p>
    <w:p w:rsidR="005008E6" w:rsidRDefault="005008E6" w:rsidP="00A53A4C">
      <w:pPr>
        <w:tabs>
          <w:tab w:val="left" w:pos="7655"/>
          <w:tab w:val="left" w:pos="7797"/>
          <w:tab w:val="left" w:pos="8080"/>
        </w:tabs>
        <w:autoSpaceDE w:val="0"/>
        <w:autoSpaceDN w:val="0"/>
        <w:adjustRightInd w:val="0"/>
        <w:spacing w:line="252" w:lineRule="auto"/>
        <w:ind w:left="8222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«Память храним!»</w:t>
      </w:r>
    </w:p>
    <w:p w:rsidR="005008E6" w:rsidRDefault="005008E6" w:rsidP="00A53A4C">
      <w:pPr>
        <w:autoSpaceDE w:val="0"/>
        <w:autoSpaceDN w:val="0"/>
        <w:adjustRightInd w:val="0"/>
        <w:spacing w:line="252" w:lineRule="auto"/>
        <w:ind w:left="9356"/>
        <w:rPr>
          <w:rFonts w:ascii="Times New Roman CYR" w:hAnsi="Times New Roman CYR" w:cs="Times New Roman CYR"/>
          <w:color w:val="000000"/>
        </w:rPr>
      </w:pPr>
    </w:p>
    <w:p w:rsidR="005008E6" w:rsidRDefault="005008E6" w:rsidP="004739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ЗАЯВКА</w:t>
      </w:r>
    </w:p>
    <w:p w:rsidR="005008E6" w:rsidRDefault="005008E6" w:rsidP="005008E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5008E6" w:rsidRDefault="005008E6" w:rsidP="00473981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r w:rsidRPr="005008E6">
        <w:rPr>
          <w:color w:val="000000"/>
          <w:sz w:val="28"/>
          <w:szCs w:val="28"/>
        </w:rPr>
        <w:t>на участие в  городском конкурсе детского творчества «</w:t>
      </w:r>
      <w:r w:rsidRPr="005008E6">
        <w:rPr>
          <w:rFonts w:ascii="Times New Roman CYR" w:hAnsi="Times New Roman CYR" w:cs="Times New Roman CYR"/>
          <w:color w:val="000000"/>
          <w:sz w:val="28"/>
          <w:szCs w:val="28"/>
        </w:rPr>
        <w:t>Память храним!</w:t>
      </w:r>
      <w:r w:rsidRPr="005008E6">
        <w:rPr>
          <w:color w:val="000000"/>
          <w:sz w:val="28"/>
          <w:szCs w:val="28"/>
        </w:rPr>
        <w:t>»</w:t>
      </w:r>
      <w:r w:rsidR="004C723E">
        <w:rPr>
          <w:color w:val="000000"/>
          <w:sz w:val="28"/>
          <w:szCs w:val="28"/>
        </w:rPr>
        <w:t>,</w:t>
      </w:r>
    </w:p>
    <w:p w:rsidR="004C723E" w:rsidRPr="004C723E" w:rsidRDefault="004E553F" w:rsidP="00473981">
      <w:pPr>
        <w:autoSpaceDE w:val="0"/>
        <w:autoSpaceDN w:val="0"/>
        <w:adjustRightInd w:val="0"/>
        <w:spacing w:line="252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посвящё</w:t>
      </w:r>
      <w:r w:rsidR="004C723E" w:rsidRPr="004C723E">
        <w:rPr>
          <w:color w:val="000000"/>
          <w:sz w:val="28"/>
          <w:szCs w:val="28"/>
        </w:rPr>
        <w:t>нно</w:t>
      </w:r>
      <w:r>
        <w:rPr>
          <w:color w:val="000000"/>
          <w:sz w:val="28"/>
          <w:szCs w:val="28"/>
        </w:rPr>
        <w:t>м</w:t>
      </w:r>
      <w:proofErr w:type="gramEnd"/>
      <w:r w:rsidR="004C723E" w:rsidRPr="004C723E">
        <w:rPr>
          <w:color w:val="000000"/>
          <w:sz w:val="28"/>
          <w:szCs w:val="28"/>
        </w:rPr>
        <w:t xml:space="preserve"> 75-летию Победы в Великой Отечественной войне</w:t>
      </w:r>
    </w:p>
    <w:p w:rsidR="005008E6" w:rsidRDefault="005008E6" w:rsidP="005008E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(полное наименование образовательного учреждения)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_____________________________________________________________________________________________________</w:t>
      </w:r>
    </w:p>
    <w:p w:rsidR="000F4700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color w:val="000000"/>
        </w:rPr>
      </w:pPr>
    </w:p>
    <w:p w:rsidR="000F4700" w:rsidRPr="00FD3F99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color w:val="000000"/>
        </w:rPr>
      </w:pPr>
      <w:r w:rsidRPr="00FD3F99">
        <w:rPr>
          <w:rFonts w:ascii="Times New Roman CYR" w:hAnsi="Times New Roman CYR" w:cs="Times New Roman CYR"/>
          <w:color w:val="000000"/>
        </w:rPr>
        <w:t>(контактный телефон</w:t>
      </w:r>
      <w:proofErr w:type="gramStart"/>
      <w:r>
        <w:rPr>
          <w:rFonts w:ascii="Times New Roman CYR" w:hAnsi="Times New Roman CYR" w:cs="Times New Roman CYR"/>
          <w:color w:val="000000"/>
        </w:rPr>
        <w:t>: __________</w:t>
      </w:r>
      <w:r w:rsidRPr="00FD3F99">
        <w:rPr>
          <w:rFonts w:ascii="Times New Roman CYR" w:hAnsi="Times New Roman CYR" w:cs="Times New Roman CYR"/>
          <w:color w:val="000000"/>
        </w:rPr>
        <w:t>)</w:t>
      </w:r>
      <w:proofErr w:type="gramEnd"/>
    </w:p>
    <w:p w:rsidR="000F4700" w:rsidRPr="0055326E" w:rsidRDefault="000F4700" w:rsidP="000F4700">
      <w:pPr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tbl>
      <w:tblPr>
        <w:tblW w:w="134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90"/>
        <w:gridCol w:w="2410"/>
        <w:gridCol w:w="3260"/>
        <w:gridCol w:w="2409"/>
        <w:gridCol w:w="3119"/>
      </w:tblGrid>
      <w:tr w:rsidR="00DC0358" w:rsidTr="005D7D5F">
        <w:trPr>
          <w:trHeight w:val="99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C0358" w:rsidRDefault="00DC0358" w:rsidP="005D7D5F">
            <w:pPr>
              <w:jc w:val="center"/>
            </w:pPr>
            <w:r>
              <w:t>№</w:t>
            </w:r>
          </w:p>
        </w:tc>
        <w:tc>
          <w:tcPr>
            <w:tcW w:w="1690" w:type="dxa"/>
            <w:vAlign w:val="center"/>
          </w:tcPr>
          <w:p w:rsidR="00DC0358" w:rsidRDefault="00DC0358" w:rsidP="005D7D5F">
            <w:pPr>
              <w:jc w:val="center"/>
            </w:pPr>
            <w:r>
              <w:t>Возрастная категория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358" w:rsidRDefault="00DC0358" w:rsidP="005D7D5F">
            <w:pPr>
              <w:jc w:val="center"/>
            </w:pPr>
            <w:r>
              <w:t>Название работы, техника исполнения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0358" w:rsidRDefault="00DC0358" w:rsidP="005D7D5F">
            <w:pPr>
              <w:jc w:val="center"/>
            </w:pPr>
            <w:r>
              <w:t>Фамилия,</w:t>
            </w:r>
          </w:p>
          <w:p w:rsidR="00DC0358" w:rsidRDefault="00DC0358" w:rsidP="005D7D5F">
            <w:pPr>
              <w:jc w:val="center"/>
            </w:pPr>
            <w:r>
              <w:t>имя автора (полностью),</w:t>
            </w:r>
          </w:p>
          <w:p w:rsidR="00DC0358" w:rsidRPr="00D03F35" w:rsidRDefault="00DC0358" w:rsidP="005D7D5F">
            <w:pPr>
              <w:jc w:val="center"/>
            </w:pPr>
            <w:r>
              <w:t>возраст</w:t>
            </w:r>
            <w:r w:rsidRPr="00D03F35">
              <w:t>/</w:t>
            </w:r>
          </w:p>
          <w:p w:rsidR="00DC0358" w:rsidRPr="0055326E" w:rsidRDefault="00DC0358" w:rsidP="005D7D5F">
            <w:pPr>
              <w:jc w:val="center"/>
            </w:pPr>
            <w:r w:rsidRPr="00D03F35">
              <w:t>если коллективная работа указать кол-во чел., возраст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0358" w:rsidRDefault="00DC0358" w:rsidP="005D7D5F">
            <w:pPr>
              <w:jc w:val="center"/>
            </w:pPr>
            <w:r>
              <w:t>Название объединения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0358" w:rsidRDefault="00DC0358" w:rsidP="005D7D5F">
            <w:pPr>
              <w:jc w:val="center"/>
            </w:pPr>
            <w:r>
              <w:t>ФИО педагога (полностью) контактный телефон,</w:t>
            </w:r>
          </w:p>
          <w:p w:rsidR="00DC0358" w:rsidRDefault="00DC0358" w:rsidP="005D7D5F">
            <w:pPr>
              <w:jc w:val="center"/>
            </w:pPr>
            <w:r>
              <w:t>адрес электронной почты</w:t>
            </w:r>
          </w:p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D0456E"/>
        </w:tc>
        <w:tc>
          <w:tcPr>
            <w:tcW w:w="12888" w:type="dxa"/>
            <w:gridSpan w:val="5"/>
            <w:vAlign w:val="center"/>
          </w:tcPr>
          <w:p w:rsidR="00DC0358" w:rsidRDefault="00DC0358" w:rsidP="00DC0358">
            <w:pPr>
              <w:jc w:val="center"/>
            </w:pPr>
            <w:r>
              <w:t>Номинация конкурса</w:t>
            </w:r>
          </w:p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D0456E">
            <w:r>
              <w:t>1</w:t>
            </w:r>
          </w:p>
        </w:tc>
        <w:tc>
          <w:tcPr>
            <w:tcW w:w="1690" w:type="dxa"/>
          </w:tcPr>
          <w:p w:rsidR="00DC0358" w:rsidRDefault="00DC0358" w:rsidP="00D0456E"/>
        </w:tc>
        <w:tc>
          <w:tcPr>
            <w:tcW w:w="2410" w:type="dxa"/>
            <w:shd w:val="clear" w:color="auto" w:fill="auto"/>
          </w:tcPr>
          <w:p w:rsidR="00DC0358" w:rsidRDefault="00DC0358" w:rsidP="00D0456E"/>
        </w:tc>
        <w:tc>
          <w:tcPr>
            <w:tcW w:w="3260" w:type="dxa"/>
            <w:shd w:val="clear" w:color="auto" w:fill="auto"/>
          </w:tcPr>
          <w:p w:rsidR="00DC0358" w:rsidRDefault="00DC0358" w:rsidP="00D0456E"/>
        </w:tc>
        <w:tc>
          <w:tcPr>
            <w:tcW w:w="2409" w:type="dxa"/>
            <w:shd w:val="clear" w:color="auto" w:fill="auto"/>
          </w:tcPr>
          <w:p w:rsidR="00DC0358" w:rsidRDefault="00DC0358" w:rsidP="00D0456E"/>
        </w:tc>
        <w:tc>
          <w:tcPr>
            <w:tcW w:w="3119" w:type="dxa"/>
            <w:shd w:val="clear" w:color="auto" w:fill="auto"/>
          </w:tcPr>
          <w:p w:rsidR="00DC0358" w:rsidRDefault="00DC0358" w:rsidP="00D0456E"/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D0456E">
            <w:r>
              <w:t>2</w:t>
            </w:r>
          </w:p>
        </w:tc>
        <w:tc>
          <w:tcPr>
            <w:tcW w:w="1690" w:type="dxa"/>
          </w:tcPr>
          <w:p w:rsidR="00DC0358" w:rsidRDefault="00DC0358" w:rsidP="00D0456E"/>
        </w:tc>
        <w:tc>
          <w:tcPr>
            <w:tcW w:w="2410" w:type="dxa"/>
            <w:shd w:val="clear" w:color="auto" w:fill="auto"/>
          </w:tcPr>
          <w:p w:rsidR="00DC0358" w:rsidRDefault="00DC0358" w:rsidP="00D0456E"/>
        </w:tc>
        <w:tc>
          <w:tcPr>
            <w:tcW w:w="3260" w:type="dxa"/>
            <w:shd w:val="clear" w:color="auto" w:fill="auto"/>
          </w:tcPr>
          <w:p w:rsidR="00DC0358" w:rsidRDefault="00DC0358" w:rsidP="00D0456E"/>
        </w:tc>
        <w:tc>
          <w:tcPr>
            <w:tcW w:w="2409" w:type="dxa"/>
            <w:shd w:val="clear" w:color="auto" w:fill="auto"/>
          </w:tcPr>
          <w:p w:rsidR="00DC0358" w:rsidRDefault="00DC0358" w:rsidP="00D0456E"/>
        </w:tc>
        <w:tc>
          <w:tcPr>
            <w:tcW w:w="3119" w:type="dxa"/>
            <w:shd w:val="clear" w:color="auto" w:fill="auto"/>
          </w:tcPr>
          <w:p w:rsidR="00DC0358" w:rsidRDefault="00DC0358" w:rsidP="00D0456E"/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D0456E">
            <w:r>
              <w:t>3</w:t>
            </w:r>
          </w:p>
        </w:tc>
        <w:tc>
          <w:tcPr>
            <w:tcW w:w="1690" w:type="dxa"/>
          </w:tcPr>
          <w:p w:rsidR="00DC0358" w:rsidRDefault="00DC0358" w:rsidP="00D0456E"/>
        </w:tc>
        <w:tc>
          <w:tcPr>
            <w:tcW w:w="2410" w:type="dxa"/>
            <w:shd w:val="clear" w:color="auto" w:fill="auto"/>
          </w:tcPr>
          <w:p w:rsidR="00DC0358" w:rsidRDefault="00DC0358" w:rsidP="00D0456E"/>
        </w:tc>
        <w:tc>
          <w:tcPr>
            <w:tcW w:w="3260" w:type="dxa"/>
            <w:shd w:val="clear" w:color="auto" w:fill="auto"/>
          </w:tcPr>
          <w:p w:rsidR="00DC0358" w:rsidRDefault="00DC0358" w:rsidP="00D0456E"/>
        </w:tc>
        <w:tc>
          <w:tcPr>
            <w:tcW w:w="2409" w:type="dxa"/>
            <w:shd w:val="clear" w:color="auto" w:fill="auto"/>
          </w:tcPr>
          <w:p w:rsidR="00DC0358" w:rsidRDefault="00DC0358" w:rsidP="00D0456E"/>
        </w:tc>
        <w:tc>
          <w:tcPr>
            <w:tcW w:w="3119" w:type="dxa"/>
            <w:shd w:val="clear" w:color="auto" w:fill="auto"/>
          </w:tcPr>
          <w:p w:rsidR="00DC0358" w:rsidRDefault="00DC0358" w:rsidP="00D0456E"/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731076"/>
        </w:tc>
        <w:tc>
          <w:tcPr>
            <w:tcW w:w="12888" w:type="dxa"/>
            <w:gridSpan w:val="5"/>
            <w:vAlign w:val="center"/>
          </w:tcPr>
          <w:p w:rsidR="00DC0358" w:rsidRDefault="00DC0358" w:rsidP="00731076">
            <w:pPr>
              <w:jc w:val="center"/>
            </w:pPr>
            <w:r>
              <w:t>Номинация конкурса</w:t>
            </w:r>
          </w:p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731076">
            <w:r>
              <w:t>1</w:t>
            </w:r>
          </w:p>
        </w:tc>
        <w:tc>
          <w:tcPr>
            <w:tcW w:w="1690" w:type="dxa"/>
          </w:tcPr>
          <w:p w:rsidR="00DC0358" w:rsidRDefault="00DC0358" w:rsidP="00731076"/>
        </w:tc>
        <w:tc>
          <w:tcPr>
            <w:tcW w:w="2410" w:type="dxa"/>
            <w:shd w:val="clear" w:color="auto" w:fill="auto"/>
          </w:tcPr>
          <w:p w:rsidR="00DC0358" w:rsidRDefault="00DC0358" w:rsidP="00731076"/>
        </w:tc>
        <w:tc>
          <w:tcPr>
            <w:tcW w:w="3260" w:type="dxa"/>
            <w:shd w:val="clear" w:color="auto" w:fill="auto"/>
          </w:tcPr>
          <w:p w:rsidR="00DC0358" w:rsidRDefault="00DC0358" w:rsidP="00731076"/>
        </w:tc>
        <w:tc>
          <w:tcPr>
            <w:tcW w:w="2409" w:type="dxa"/>
            <w:shd w:val="clear" w:color="auto" w:fill="auto"/>
          </w:tcPr>
          <w:p w:rsidR="00DC0358" w:rsidRDefault="00DC0358" w:rsidP="00731076"/>
        </w:tc>
        <w:tc>
          <w:tcPr>
            <w:tcW w:w="3119" w:type="dxa"/>
            <w:shd w:val="clear" w:color="auto" w:fill="auto"/>
          </w:tcPr>
          <w:p w:rsidR="00DC0358" w:rsidRDefault="00DC0358" w:rsidP="00731076"/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731076">
            <w:r>
              <w:t>2</w:t>
            </w:r>
          </w:p>
        </w:tc>
        <w:tc>
          <w:tcPr>
            <w:tcW w:w="1690" w:type="dxa"/>
          </w:tcPr>
          <w:p w:rsidR="00DC0358" w:rsidRDefault="00DC0358" w:rsidP="00731076"/>
        </w:tc>
        <w:tc>
          <w:tcPr>
            <w:tcW w:w="2410" w:type="dxa"/>
            <w:shd w:val="clear" w:color="auto" w:fill="auto"/>
          </w:tcPr>
          <w:p w:rsidR="00DC0358" w:rsidRDefault="00DC0358" w:rsidP="00731076"/>
        </w:tc>
        <w:tc>
          <w:tcPr>
            <w:tcW w:w="3260" w:type="dxa"/>
            <w:shd w:val="clear" w:color="auto" w:fill="auto"/>
          </w:tcPr>
          <w:p w:rsidR="00DC0358" w:rsidRDefault="00DC0358" w:rsidP="00731076"/>
        </w:tc>
        <w:tc>
          <w:tcPr>
            <w:tcW w:w="2409" w:type="dxa"/>
            <w:shd w:val="clear" w:color="auto" w:fill="auto"/>
          </w:tcPr>
          <w:p w:rsidR="00DC0358" w:rsidRDefault="00DC0358" w:rsidP="00731076"/>
        </w:tc>
        <w:tc>
          <w:tcPr>
            <w:tcW w:w="3119" w:type="dxa"/>
            <w:shd w:val="clear" w:color="auto" w:fill="auto"/>
          </w:tcPr>
          <w:p w:rsidR="00DC0358" w:rsidRDefault="00DC0358" w:rsidP="00731076"/>
        </w:tc>
      </w:tr>
      <w:tr w:rsidR="00DC0358" w:rsidTr="00E062D4">
        <w:trPr>
          <w:trHeight w:val="412"/>
          <w:jc w:val="center"/>
        </w:trPr>
        <w:tc>
          <w:tcPr>
            <w:tcW w:w="540" w:type="dxa"/>
            <w:shd w:val="clear" w:color="auto" w:fill="auto"/>
          </w:tcPr>
          <w:p w:rsidR="00DC0358" w:rsidRDefault="00DC0358" w:rsidP="00731076">
            <w:r>
              <w:t>3</w:t>
            </w:r>
          </w:p>
        </w:tc>
        <w:tc>
          <w:tcPr>
            <w:tcW w:w="1690" w:type="dxa"/>
          </w:tcPr>
          <w:p w:rsidR="00DC0358" w:rsidRDefault="00DC0358" w:rsidP="00731076"/>
        </w:tc>
        <w:tc>
          <w:tcPr>
            <w:tcW w:w="2410" w:type="dxa"/>
            <w:shd w:val="clear" w:color="auto" w:fill="auto"/>
          </w:tcPr>
          <w:p w:rsidR="00DC0358" w:rsidRDefault="00DC0358" w:rsidP="00731076"/>
        </w:tc>
        <w:tc>
          <w:tcPr>
            <w:tcW w:w="3260" w:type="dxa"/>
            <w:shd w:val="clear" w:color="auto" w:fill="auto"/>
          </w:tcPr>
          <w:p w:rsidR="00DC0358" w:rsidRDefault="00DC0358" w:rsidP="00731076"/>
        </w:tc>
        <w:tc>
          <w:tcPr>
            <w:tcW w:w="2409" w:type="dxa"/>
            <w:shd w:val="clear" w:color="auto" w:fill="auto"/>
          </w:tcPr>
          <w:p w:rsidR="00DC0358" w:rsidRDefault="00DC0358" w:rsidP="00731076"/>
        </w:tc>
        <w:tc>
          <w:tcPr>
            <w:tcW w:w="3119" w:type="dxa"/>
            <w:shd w:val="clear" w:color="auto" w:fill="auto"/>
          </w:tcPr>
          <w:p w:rsidR="00DC0358" w:rsidRDefault="00DC0358" w:rsidP="00731076"/>
        </w:tc>
      </w:tr>
    </w:tbl>
    <w:p w:rsidR="000F4700" w:rsidRDefault="000F4700" w:rsidP="000F4700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91D1A" w:rsidRDefault="00C26E89" w:rsidP="00DC0358">
      <w:pPr>
        <w:jc w:val="both"/>
      </w:pPr>
      <w:r>
        <w:rPr>
          <w:rFonts w:ascii="Times New Roman CYR" w:hAnsi="Times New Roman CYR" w:cs="Times New Roman CYR"/>
          <w:color w:val="000000"/>
        </w:rPr>
        <w:t>Согласие</w:t>
      </w:r>
      <w:r w:rsidR="004E553F">
        <w:rPr>
          <w:rFonts w:ascii="Times New Roman CYR" w:hAnsi="Times New Roman CYR" w:cs="Times New Roman CYR"/>
          <w:color w:val="000000"/>
        </w:rPr>
        <w:t xml:space="preserve"> </w:t>
      </w:r>
      <w:r w:rsidR="00D0456E" w:rsidRPr="00BB503B">
        <w:rPr>
          <w:rFonts w:ascii="Times New Roman CYR" w:hAnsi="Times New Roman CYR" w:cs="Times New Roman CYR"/>
          <w:color w:val="000000"/>
        </w:rPr>
        <w:t>родителей (законных представителей) на обработку персональных данных учащихся находятся в</w:t>
      </w:r>
      <w:r w:rsidR="00C036A6">
        <w:rPr>
          <w:rFonts w:ascii="Times New Roman CYR" w:hAnsi="Times New Roman CYR" w:cs="Times New Roman CYR"/>
          <w:color w:val="000000"/>
        </w:rPr>
        <w:t xml:space="preserve"> </w:t>
      </w:r>
      <w:r w:rsidR="00C036A6" w:rsidRPr="00C036A6">
        <w:rPr>
          <w:rFonts w:ascii="Times New Roman CYR" w:hAnsi="Times New Roman CYR" w:cs="Times New Roman CYR"/>
          <w:color w:val="000000"/>
        </w:rPr>
        <w:t>образовательном</w:t>
      </w:r>
      <w:r w:rsidR="00D0456E" w:rsidRPr="00BB503B">
        <w:rPr>
          <w:rFonts w:ascii="Times New Roman CYR" w:hAnsi="Times New Roman CYR" w:cs="Times New Roman CYR"/>
          <w:color w:val="000000"/>
        </w:rPr>
        <w:t xml:space="preserve"> учреждении</w:t>
      </w:r>
      <w:r w:rsidR="004E553F">
        <w:rPr>
          <w:rFonts w:ascii="Times New Roman CYR" w:hAnsi="Times New Roman CYR" w:cs="Times New Roman CYR"/>
          <w:color w:val="000000"/>
        </w:rPr>
        <w:t>.</w:t>
      </w:r>
    </w:p>
    <w:sectPr w:rsidR="00791D1A" w:rsidSect="00A53A4C">
      <w:pgSz w:w="15840" w:h="12240" w:orient="landscape"/>
      <w:pgMar w:top="851" w:right="53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2B" w:rsidRDefault="00E7652B">
      <w:r>
        <w:separator/>
      </w:r>
    </w:p>
  </w:endnote>
  <w:endnote w:type="continuationSeparator" w:id="0">
    <w:p w:rsidR="00E7652B" w:rsidRDefault="00E7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6E" w:rsidRDefault="00C90777" w:rsidP="00D04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56E" w:rsidRDefault="00D0456E" w:rsidP="00D045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2133"/>
      <w:docPartObj>
        <w:docPartGallery w:val="Page Numbers (Bottom of Page)"/>
        <w:docPartUnique/>
      </w:docPartObj>
    </w:sdtPr>
    <w:sdtEndPr/>
    <w:sdtContent>
      <w:p w:rsidR="00D0456E" w:rsidRDefault="00C90777">
        <w:pPr>
          <w:pStyle w:val="a3"/>
          <w:jc w:val="right"/>
        </w:pPr>
        <w:r>
          <w:fldChar w:fldCharType="begin"/>
        </w:r>
        <w:r w:rsidR="004C723E">
          <w:instrText>PAGE   \* MERGEFORMAT</w:instrText>
        </w:r>
        <w:r>
          <w:fldChar w:fldCharType="separate"/>
        </w:r>
        <w:r w:rsidR="00121E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56E" w:rsidRDefault="00D0456E" w:rsidP="00D045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2B" w:rsidRDefault="00E7652B">
      <w:r>
        <w:separator/>
      </w:r>
    </w:p>
  </w:footnote>
  <w:footnote w:type="continuationSeparator" w:id="0">
    <w:p w:rsidR="00E7652B" w:rsidRDefault="00E7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A8F"/>
    <w:multiLevelType w:val="multilevel"/>
    <w:tmpl w:val="FB5CB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D3EE7"/>
    <w:multiLevelType w:val="hybridMultilevel"/>
    <w:tmpl w:val="E60E5DF8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5486E"/>
    <w:multiLevelType w:val="multilevel"/>
    <w:tmpl w:val="E69A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E7D3254"/>
    <w:multiLevelType w:val="hybridMultilevel"/>
    <w:tmpl w:val="1DFA75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00"/>
    <w:rsid w:val="00007B5A"/>
    <w:rsid w:val="00012033"/>
    <w:rsid w:val="000627A4"/>
    <w:rsid w:val="00065579"/>
    <w:rsid w:val="00076D7A"/>
    <w:rsid w:val="000A69F7"/>
    <w:rsid w:val="000D16BA"/>
    <w:rsid w:val="000F4700"/>
    <w:rsid w:val="001104BF"/>
    <w:rsid w:val="00113ECE"/>
    <w:rsid w:val="00121E40"/>
    <w:rsid w:val="0018083D"/>
    <w:rsid w:val="0020192A"/>
    <w:rsid w:val="002044B2"/>
    <w:rsid w:val="002071A8"/>
    <w:rsid w:val="002132AA"/>
    <w:rsid w:val="00257236"/>
    <w:rsid w:val="002B002F"/>
    <w:rsid w:val="002E5CE0"/>
    <w:rsid w:val="00300B4A"/>
    <w:rsid w:val="003340A0"/>
    <w:rsid w:val="003424B8"/>
    <w:rsid w:val="003B65DE"/>
    <w:rsid w:val="003B6F7F"/>
    <w:rsid w:val="003D482F"/>
    <w:rsid w:val="0040283A"/>
    <w:rsid w:val="00406E95"/>
    <w:rsid w:val="0042632A"/>
    <w:rsid w:val="00443DDD"/>
    <w:rsid w:val="00473981"/>
    <w:rsid w:val="004C723E"/>
    <w:rsid w:val="004E553F"/>
    <w:rsid w:val="005008E6"/>
    <w:rsid w:val="00502E6E"/>
    <w:rsid w:val="00510BDA"/>
    <w:rsid w:val="00524D1A"/>
    <w:rsid w:val="00531273"/>
    <w:rsid w:val="005776E6"/>
    <w:rsid w:val="00586675"/>
    <w:rsid w:val="005D2637"/>
    <w:rsid w:val="005D7D5F"/>
    <w:rsid w:val="005E482C"/>
    <w:rsid w:val="0060354D"/>
    <w:rsid w:val="006042C7"/>
    <w:rsid w:val="00613FE4"/>
    <w:rsid w:val="006330A7"/>
    <w:rsid w:val="00653770"/>
    <w:rsid w:val="00673C71"/>
    <w:rsid w:val="00681F9E"/>
    <w:rsid w:val="006B1CB4"/>
    <w:rsid w:val="006D79D8"/>
    <w:rsid w:val="00790696"/>
    <w:rsid w:val="00791D1A"/>
    <w:rsid w:val="007A5C28"/>
    <w:rsid w:val="007E1083"/>
    <w:rsid w:val="00874BDD"/>
    <w:rsid w:val="008A2EC4"/>
    <w:rsid w:val="008C2348"/>
    <w:rsid w:val="009037B9"/>
    <w:rsid w:val="009151AE"/>
    <w:rsid w:val="00951068"/>
    <w:rsid w:val="00A030F0"/>
    <w:rsid w:val="00A20A3A"/>
    <w:rsid w:val="00A53A4C"/>
    <w:rsid w:val="00A82A2A"/>
    <w:rsid w:val="00A82EA5"/>
    <w:rsid w:val="00AA0044"/>
    <w:rsid w:val="00AA1000"/>
    <w:rsid w:val="00AA5D4F"/>
    <w:rsid w:val="00AA601A"/>
    <w:rsid w:val="00AC26A4"/>
    <w:rsid w:val="00AE412B"/>
    <w:rsid w:val="00B71C53"/>
    <w:rsid w:val="00B77750"/>
    <w:rsid w:val="00B97C1B"/>
    <w:rsid w:val="00BB503B"/>
    <w:rsid w:val="00BF6D63"/>
    <w:rsid w:val="00C036A6"/>
    <w:rsid w:val="00C26E89"/>
    <w:rsid w:val="00C44FA9"/>
    <w:rsid w:val="00C72303"/>
    <w:rsid w:val="00C90777"/>
    <w:rsid w:val="00CC2161"/>
    <w:rsid w:val="00CE39A9"/>
    <w:rsid w:val="00D0456E"/>
    <w:rsid w:val="00D40C50"/>
    <w:rsid w:val="00DC0358"/>
    <w:rsid w:val="00DD2D4E"/>
    <w:rsid w:val="00DF4459"/>
    <w:rsid w:val="00E062D4"/>
    <w:rsid w:val="00E06A8A"/>
    <w:rsid w:val="00E23846"/>
    <w:rsid w:val="00E24E2C"/>
    <w:rsid w:val="00E306AA"/>
    <w:rsid w:val="00E343E0"/>
    <w:rsid w:val="00E34FFC"/>
    <w:rsid w:val="00E62C1F"/>
    <w:rsid w:val="00E7652B"/>
    <w:rsid w:val="00E94D5B"/>
    <w:rsid w:val="00EC2738"/>
    <w:rsid w:val="00ED5D1C"/>
    <w:rsid w:val="00F26219"/>
    <w:rsid w:val="00F40B1B"/>
    <w:rsid w:val="00FB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4700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470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1">
    <w:name w:val="Body Text Indent 3"/>
    <w:basedOn w:val="a"/>
    <w:link w:val="32"/>
    <w:rsid w:val="000F4700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F470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F47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700"/>
  </w:style>
  <w:style w:type="paragraph" w:styleId="2">
    <w:name w:val="Body Text Indent 2"/>
    <w:basedOn w:val="a"/>
    <w:link w:val="20"/>
    <w:rsid w:val="000F47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354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A69F7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1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4700"/>
    <w:pPr>
      <w:keepNext/>
      <w:autoSpaceDE w:val="0"/>
      <w:autoSpaceDN w:val="0"/>
      <w:adjustRightInd w:val="0"/>
      <w:spacing w:line="336" w:lineRule="auto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470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1">
    <w:name w:val="Body Text Indent 3"/>
    <w:basedOn w:val="a"/>
    <w:link w:val="32"/>
    <w:rsid w:val="000F4700"/>
    <w:pPr>
      <w:autoSpaceDE w:val="0"/>
      <w:autoSpaceDN w:val="0"/>
      <w:adjustRightInd w:val="0"/>
      <w:spacing w:line="312" w:lineRule="auto"/>
      <w:ind w:firstLine="54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F470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F47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700"/>
  </w:style>
  <w:style w:type="paragraph" w:styleId="2">
    <w:name w:val="Body Text Indent 2"/>
    <w:basedOn w:val="a"/>
    <w:link w:val="20"/>
    <w:rsid w:val="000F47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2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jut_ont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dju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jut_on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djut_o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orec37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ШХР</dc:creator>
  <cp:lastModifiedBy>om2</cp:lastModifiedBy>
  <cp:revision>58</cp:revision>
  <cp:lastPrinted>2020-09-23T10:47:00Z</cp:lastPrinted>
  <dcterms:created xsi:type="dcterms:W3CDTF">2014-06-09T11:13:00Z</dcterms:created>
  <dcterms:modified xsi:type="dcterms:W3CDTF">2020-09-24T08:05:00Z</dcterms:modified>
</cp:coreProperties>
</file>