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A12" w:rsidRPr="00433DDD" w:rsidRDefault="00F30A12" w:rsidP="009B1B81">
      <w:pPr>
        <w:pStyle w:val="ad"/>
        <w:tabs>
          <w:tab w:val="left" w:pos="8789"/>
        </w:tabs>
        <w:spacing w:after="0" w:line="240" w:lineRule="auto"/>
        <w:ind w:left="5529" w:right="282" w:hanging="573"/>
        <w:jc w:val="right"/>
        <w:rPr>
          <w:rFonts w:ascii="Times New Roman" w:hAnsi="Times New Roman" w:cs="Times New Roman"/>
          <w:sz w:val="28"/>
          <w:szCs w:val="28"/>
        </w:rPr>
      </w:pPr>
      <w:r w:rsidRPr="00433DDD">
        <w:rPr>
          <w:rFonts w:ascii="Times New Roman" w:hAnsi="Times New Roman" w:cs="Times New Roman"/>
          <w:sz w:val="28"/>
          <w:szCs w:val="28"/>
        </w:rPr>
        <w:t xml:space="preserve">Приложение </w:t>
      </w:r>
      <w:r w:rsidR="00382F29" w:rsidRPr="00433DDD">
        <w:rPr>
          <w:rFonts w:ascii="Times New Roman" w:hAnsi="Times New Roman" w:cs="Times New Roman"/>
          <w:sz w:val="28"/>
          <w:szCs w:val="28"/>
        </w:rPr>
        <w:t>1</w:t>
      </w:r>
      <w:r w:rsidR="009B1B81" w:rsidRPr="00433DDD">
        <w:rPr>
          <w:rFonts w:ascii="Times New Roman" w:hAnsi="Times New Roman" w:cs="Times New Roman"/>
          <w:sz w:val="28"/>
          <w:szCs w:val="28"/>
        </w:rPr>
        <w:t xml:space="preserve"> к приказу</w:t>
      </w:r>
    </w:p>
    <w:p w:rsidR="00F30A12" w:rsidRPr="00433DDD" w:rsidRDefault="00F30A12" w:rsidP="009B1B81">
      <w:pPr>
        <w:pStyle w:val="ad"/>
        <w:tabs>
          <w:tab w:val="left" w:pos="8789"/>
        </w:tabs>
        <w:spacing w:after="0" w:line="240" w:lineRule="auto"/>
        <w:ind w:left="5529" w:hanging="573"/>
        <w:jc w:val="right"/>
        <w:rPr>
          <w:rFonts w:ascii="Times New Roman" w:hAnsi="Times New Roman" w:cs="Times New Roman"/>
          <w:sz w:val="28"/>
          <w:szCs w:val="28"/>
        </w:rPr>
      </w:pPr>
      <w:r w:rsidRPr="00433DDD">
        <w:rPr>
          <w:rFonts w:ascii="Times New Roman" w:hAnsi="Times New Roman" w:cs="Times New Roman"/>
          <w:sz w:val="28"/>
          <w:szCs w:val="28"/>
        </w:rPr>
        <w:t>Департамента образования</w:t>
      </w:r>
    </w:p>
    <w:p w:rsidR="00F30A12" w:rsidRPr="00433DDD" w:rsidRDefault="00F30A12" w:rsidP="009B1B81">
      <w:pPr>
        <w:pStyle w:val="ad"/>
        <w:tabs>
          <w:tab w:val="left" w:pos="8789"/>
        </w:tabs>
        <w:spacing w:after="0" w:line="240" w:lineRule="auto"/>
        <w:ind w:left="5529" w:hanging="573"/>
        <w:jc w:val="right"/>
        <w:rPr>
          <w:rFonts w:ascii="Times New Roman" w:hAnsi="Times New Roman" w:cs="Times New Roman"/>
          <w:sz w:val="28"/>
          <w:szCs w:val="28"/>
        </w:rPr>
      </w:pPr>
      <w:r w:rsidRPr="00433DDD">
        <w:rPr>
          <w:rFonts w:ascii="Times New Roman" w:hAnsi="Times New Roman" w:cs="Times New Roman"/>
          <w:sz w:val="28"/>
          <w:szCs w:val="28"/>
        </w:rPr>
        <w:t>Ивановской области</w:t>
      </w:r>
    </w:p>
    <w:p w:rsidR="00C22E1F" w:rsidRPr="00433DDD" w:rsidRDefault="00F30A12" w:rsidP="009B1B81">
      <w:pPr>
        <w:tabs>
          <w:tab w:val="left" w:pos="8789"/>
        </w:tabs>
        <w:spacing w:after="0" w:line="240" w:lineRule="auto"/>
        <w:ind w:left="5529" w:hanging="573"/>
        <w:jc w:val="right"/>
        <w:rPr>
          <w:rFonts w:ascii="Times New Roman" w:hAnsi="Times New Roman" w:cs="Times New Roman"/>
          <w:sz w:val="28"/>
          <w:szCs w:val="28"/>
        </w:rPr>
      </w:pPr>
      <w:r w:rsidRPr="00433DDD">
        <w:rPr>
          <w:rFonts w:ascii="Times New Roman" w:hAnsi="Times New Roman" w:cs="Times New Roman"/>
          <w:sz w:val="28"/>
          <w:szCs w:val="28"/>
        </w:rPr>
        <w:t>от __________№ _________-о</w:t>
      </w:r>
    </w:p>
    <w:p w:rsidR="00240443" w:rsidRPr="00433DDD" w:rsidRDefault="00240443" w:rsidP="00784845">
      <w:pPr>
        <w:tabs>
          <w:tab w:val="left" w:pos="8789"/>
        </w:tabs>
        <w:spacing w:after="0" w:line="240" w:lineRule="auto"/>
        <w:ind w:left="5529" w:hanging="573"/>
        <w:jc w:val="both"/>
        <w:rPr>
          <w:rFonts w:ascii="Times New Roman" w:hAnsi="Times New Roman" w:cs="Times New Roman"/>
          <w:b/>
          <w:sz w:val="28"/>
          <w:szCs w:val="28"/>
        </w:rPr>
      </w:pPr>
    </w:p>
    <w:tbl>
      <w:tblPr>
        <w:tblStyle w:val="a3"/>
        <w:tblW w:w="0" w:type="auto"/>
        <w:tblLook w:val="04A0" w:firstRow="1" w:lastRow="0" w:firstColumn="1" w:lastColumn="0" w:noHBand="0" w:noVBand="1"/>
      </w:tblPr>
      <w:tblGrid>
        <w:gridCol w:w="9287"/>
      </w:tblGrid>
      <w:tr w:rsidR="00C22E1F" w:rsidRPr="00433DDD" w:rsidTr="00B72551">
        <w:tc>
          <w:tcPr>
            <w:tcW w:w="9287" w:type="dxa"/>
            <w:tcBorders>
              <w:top w:val="nil"/>
              <w:left w:val="nil"/>
              <w:bottom w:val="nil"/>
              <w:right w:val="nil"/>
            </w:tcBorders>
          </w:tcPr>
          <w:p w:rsidR="00C22E1F" w:rsidRPr="00433DDD" w:rsidRDefault="00711602" w:rsidP="00B72551">
            <w:pPr>
              <w:contextualSpacing/>
              <w:jc w:val="center"/>
              <w:rPr>
                <w:rFonts w:ascii="Times New Roman" w:hAnsi="Times New Roman" w:cs="Times New Roman"/>
                <w:b/>
                <w:sz w:val="28"/>
                <w:szCs w:val="28"/>
              </w:rPr>
            </w:pPr>
            <w:r w:rsidRPr="00433DDD">
              <w:rPr>
                <w:rFonts w:ascii="Times New Roman" w:hAnsi="Times New Roman" w:cs="Times New Roman"/>
                <w:b/>
                <w:sz w:val="28"/>
                <w:szCs w:val="28"/>
              </w:rPr>
              <w:t>Общие положения</w:t>
            </w:r>
          </w:p>
          <w:p w:rsidR="00711602" w:rsidRPr="00433DDD" w:rsidRDefault="00711602" w:rsidP="00B72551">
            <w:pPr>
              <w:contextualSpacing/>
              <w:jc w:val="center"/>
              <w:rPr>
                <w:rFonts w:ascii="Times New Roman" w:hAnsi="Times New Roman" w:cs="Times New Roman"/>
                <w:b/>
                <w:spacing w:val="120"/>
                <w:sz w:val="28"/>
                <w:szCs w:val="28"/>
              </w:rPr>
            </w:pPr>
            <w:r w:rsidRPr="00433DDD">
              <w:rPr>
                <w:rFonts w:ascii="Times New Roman" w:hAnsi="Times New Roman" w:cs="Times New Roman"/>
                <w:b/>
                <w:sz w:val="28"/>
                <w:szCs w:val="28"/>
              </w:rPr>
              <w:t>подготовки и проведения единого государственного экзамена в пунктах проведения экзаменов</w:t>
            </w:r>
          </w:p>
        </w:tc>
      </w:tr>
    </w:tbl>
    <w:p w:rsidR="00C22E1F" w:rsidRPr="00433DDD" w:rsidRDefault="00C22E1F" w:rsidP="00C22E1F">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433DDD" w:rsidRPr="00433DDD" w:rsidTr="007E3D3F">
        <w:trPr>
          <w:trHeight w:val="992"/>
        </w:trPr>
        <w:tc>
          <w:tcPr>
            <w:tcW w:w="9287" w:type="dxa"/>
            <w:tcBorders>
              <w:top w:val="nil"/>
              <w:left w:val="nil"/>
              <w:bottom w:val="nil"/>
              <w:right w:val="nil"/>
            </w:tcBorders>
          </w:tcPr>
          <w:p w:rsidR="00FE668E" w:rsidRPr="00433DDD" w:rsidRDefault="00FE668E" w:rsidP="000C1EC9">
            <w:pPr>
              <w:pStyle w:val="ad"/>
              <w:numPr>
                <w:ilvl w:val="0"/>
                <w:numId w:val="10"/>
              </w:numPr>
              <w:autoSpaceDE w:val="0"/>
              <w:autoSpaceDN w:val="0"/>
              <w:adjustRightInd w:val="0"/>
              <w:jc w:val="center"/>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О</w:t>
            </w:r>
            <w:r w:rsidR="00F771CC" w:rsidRPr="00433DDD">
              <w:rPr>
                <w:rFonts w:ascii="Times New Roman" w:eastAsia="Times New Roman" w:hAnsi="Times New Roman" w:cs="Times New Roman"/>
                <w:b/>
                <w:sz w:val="28"/>
                <w:szCs w:val="28"/>
                <w:lang w:eastAsia="ru-RU"/>
              </w:rPr>
              <w:t>бщая часть</w:t>
            </w:r>
          </w:p>
          <w:p w:rsidR="00EB6E1D" w:rsidRPr="00433DDD" w:rsidRDefault="00EB6E1D" w:rsidP="00EB6E1D">
            <w:pPr>
              <w:pStyle w:val="ad"/>
              <w:numPr>
                <w:ilvl w:val="0"/>
                <w:numId w:val="11"/>
              </w:numPr>
              <w:autoSpaceDE w:val="0"/>
              <w:autoSpaceDN w:val="0"/>
              <w:adjustRightInd w:val="0"/>
              <w:spacing w:before="240" w:after="160"/>
              <w:ind w:left="426"/>
              <w:jc w:val="center"/>
              <w:rPr>
                <w:rFonts w:ascii="Times New Roman" w:hAnsi="Times New Roman" w:cs="Times New Roman"/>
                <w:b/>
                <w:sz w:val="28"/>
                <w:szCs w:val="28"/>
              </w:rPr>
            </w:pPr>
            <w:r w:rsidRPr="00433DDD">
              <w:rPr>
                <w:rFonts w:ascii="Times New Roman" w:hAnsi="Times New Roman" w:cs="Times New Roman"/>
                <w:b/>
                <w:sz w:val="28"/>
                <w:szCs w:val="28"/>
              </w:rPr>
              <w:t>. Общие требования к пункту проведения единого государственного экзамена</w:t>
            </w:r>
          </w:p>
          <w:p w:rsidR="00EB6E1D" w:rsidRPr="00433DDD" w:rsidRDefault="00EB6E1D" w:rsidP="00EB6E1D">
            <w:pPr>
              <w:autoSpaceDE w:val="0"/>
              <w:autoSpaceDN w:val="0"/>
              <w:adjustRightInd w:val="0"/>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Единый государственный экзамен (далее – ЕГЭ) проводится в пунктах проведения экзаменов (далее – ППЭ), места расположения которых утверждаются Департаментом образования</w:t>
            </w:r>
            <w:r w:rsidR="006F5A82" w:rsidRPr="00433DDD">
              <w:rPr>
                <w:rFonts w:ascii="Times New Roman" w:eastAsia="Times New Roman" w:hAnsi="Times New Roman" w:cs="Times New Roman"/>
                <w:sz w:val="28"/>
                <w:szCs w:val="28"/>
                <w:lang w:eastAsia="ru-RU"/>
              </w:rPr>
              <w:t xml:space="preserve"> Ивановской области (далее – Департамент образования)</w:t>
            </w:r>
            <w:r w:rsidRPr="00433DDD">
              <w:rPr>
                <w:rFonts w:ascii="Times New Roman" w:eastAsia="Times New Roman" w:hAnsi="Times New Roman" w:cs="Times New Roman"/>
                <w:sz w:val="28"/>
                <w:szCs w:val="28"/>
                <w:lang w:eastAsia="ru-RU"/>
              </w:rPr>
              <w:t xml:space="preserve"> по согласованию с ГЭК. </w:t>
            </w:r>
          </w:p>
          <w:p w:rsidR="00EB6E1D" w:rsidRPr="00433DDD" w:rsidRDefault="00EB6E1D" w:rsidP="00EB6E1D">
            <w:pPr>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ППЭ – выделенные помещения в здании, которое используется для проведения ЕГЭ.</w:t>
            </w:r>
          </w:p>
          <w:p w:rsidR="00EB6E1D" w:rsidRPr="00433DDD" w:rsidRDefault="00EB6E1D" w:rsidP="00EB6E1D">
            <w:pPr>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 xml:space="preserve">Территорией ППЭ является площадь внутри здания (комплекса зданий) либо части здания, отведенная для проведения ЕГЭ. </w:t>
            </w:r>
          </w:p>
          <w:p w:rsidR="00EB6E1D" w:rsidRPr="00433DDD" w:rsidRDefault="00EB6E1D" w:rsidP="00EB6E1D">
            <w:pPr>
              <w:autoSpaceDE w:val="0"/>
              <w:autoSpaceDN w:val="0"/>
              <w:adjustRightInd w:val="0"/>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Вход в ППЭ организуется в здании образовательной организации (далее – ОО) и обозначается стационарным и (или) переносными металлоискателями (в последнем случае входом в ППЭ является место проведения уполномоченными лицами работ с использованием указанных металлоискателей).</w:t>
            </w:r>
          </w:p>
          <w:p w:rsidR="00EB6E1D" w:rsidRPr="00433DDD" w:rsidRDefault="00962AC7" w:rsidP="00962AC7">
            <w:pPr>
              <w:autoSpaceDE w:val="0"/>
              <w:autoSpaceDN w:val="0"/>
              <w:adjustRightInd w:val="0"/>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 xml:space="preserve">Количество и места расположения ППЭ определяются исходя из санитарно-эпидемиологической обстановки и особенностей распространения новой коронавирусной инфекции на территории региона с учетом доступности и вместимости аудиторного фонда, минимизации подвоза участников ЕГЭ до ППЭ, расположенных в других муниципальных образованиях. </w:t>
            </w:r>
            <w:r w:rsidR="00EB6E1D" w:rsidRPr="00433DDD">
              <w:rPr>
                <w:rFonts w:ascii="Times New Roman" w:eastAsia="Times New Roman" w:hAnsi="Times New Roman" w:cs="Times New Roman"/>
                <w:sz w:val="28"/>
                <w:szCs w:val="26"/>
                <w:lang w:eastAsia="ru-RU"/>
              </w:rPr>
              <w:t xml:space="preserve">Определение мест расположения ППЭ и распределение между ними участников экзаменов, руководителей и организаторов ППЭ, членов </w:t>
            </w:r>
            <w:r w:rsidR="001360FD" w:rsidRPr="00433DDD">
              <w:rPr>
                <w:rFonts w:ascii="Times New Roman" w:eastAsia="Times New Roman" w:hAnsi="Times New Roman" w:cs="Times New Roman"/>
                <w:sz w:val="28"/>
                <w:szCs w:val="26"/>
                <w:lang w:eastAsia="ru-RU"/>
              </w:rPr>
              <w:t>государственной экзаменационной комиссии Ивановской области (далее – ГЭК)</w:t>
            </w:r>
            <w:r w:rsidR="00EB6E1D" w:rsidRPr="00433DDD">
              <w:rPr>
                <w:rFonts w:ascii="Times New Roman" w:eastAsia="Times New Roman" w:hAnsi="Times New Roman" w:cs="Times New Roman"/>
                <w:sz w:val="28"/>
                <w:szCs w:val="26"/>
                <w:lang w:eastAsia="ru-RU"/>
              </w:rPr>
              <w:t>, технических специалистов и ассистентов осуществляется Департаментом образования по согласованию с председателем ГЭК.</w:t>
            </w:r>
            <w:r w:rsidR="00EB6E1D" w:rsidRPr="00433DDD" w:rsidDel="00D8032A">
              <w:rPr>
                <w:rFonts w:ascii="Times New Roman" w:eastAsia="Times New Roman" w:hAnsi="Times New Roman" w:cs="Times New Roman"/>
                <w:sz w:val="28"/>
                <w:szCs w:val="26"/>
                <w:lang w:eastAsia="ru-RU"/>
              </w:rPr>
              <w:t xml:space="preserve"> </w:t>
            </w:r>
          </w:p>
          <w:p w:rsidR="007553EF" w:rsidRPr="00433DDD" w:rsidRDefault="00962AC7" w:rsidP="00EB6E1D">
            <w:pPr>
              <w:autoSpaceDE w:val="0"/>
              <w:autoSpaceDN w:val="0"/>
              <w:adjustRightInd w:val="0"/>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В</w:t>
            </w:r>
            <w:r w:rsidR="00EB6E1D" w:rsidRPr="00433DDD">
              <w:rPr>
                <w:rFonts w:ascii="Times New Roman" w:eastAsia="Times New Roman" w:hAnsi="Times New Roman" w:cs="Times New Roman"/>
                <w:sz w:val="28"/>
                <w:szCs w:val="26"/>
                <w:lang w:eastAsia="ru-RU"/>
              </w:rPr>
              <w:t xml:space="preserve"> каждой аудитории присутствует не более 8 участников экзамена с </w:t>
            </w:r>
            <w:r w:rsidRPr="00433DDD">
              <w:rPr>
                <w:rFonts w:ascii="Times New Roman" w:eastAsia="Times New Roman" w:hAnsi="Times New Roman" w:cs="Times New Roman"/>
                <w:sz w:val="28"/>
                <w:szCs w:val="26"/>
                <w:lang w:eastAsia="ru-RU"/>
              </w:rPr>
              <w:t>целью соблюдения</w:t>
            </w:r>
            <w:r w:rsidR="00EB6E1D" w:rsidRPr="00433DDD">
              <w:rPr>
                <w:rFonts w:ascii="Times New Roman" w:eastAsia="Times New Roman" w:hAnsi="Times New Roman" w:cs="Times New Roman"/>
                <w:sz w:val="28"/>
                <w:szCs w:val="26"/>
                <w:lang w:eastAsia="ru-RU"/>
              </w:rPr>
              <w:t xml:space="preserve"> соответствующих требований санитарно-эпидемио</w:t>
            </w:r>
            <w:r w:rsidR="00CD79B4" w:rsidRPr="00433DDD">
              <w:rPr>
                <w:rFonts w:ascii="Times New Roman" w:eastAsia="Times New Roman" w:hAnsi="Times New Roman" w:cs="Times New Roman"/>
                <w:sz w:val="28"/>
                <w:szCs w:val="26"/>
                <w:lang w:eastAsia="ru-RU"/>
              </w:rPr>
              <w:t>логических правил и нормативов.</w:t>
            </w:r>
          </w:p>
          <w:p w:rsidR="00EB6E1D" w:rsidRPr="00433DDD" w:rsidRDefault="00EB6E1D" w:rsidP="00EB6E1D">
            <w:pPr>
              <w:autoSpaceDE w:val="0"/>
              <w:autoSpaceDN w:val="0"/>
              <w:adjustRightInd w:val="0"/>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 xml:space="preserve">В целях недопущения скопления </w:t>
            </w:r>
            <w:r w:rsidR="007553EF" w:rsidRPr="00433DDD">
              <w:rPr>
                <w:rFonts w:ascii="Times New Roman" w:eastAsia="Times New Roman" w:hAnsi="Times New Roman" w:cs="Times New Roman"/>
                <w:sz w:val="28"/>
                <w:szCs w:val="26"/>
                <w:lang w:eastAsia="ru-RU"/>
              </w:rPr>
              <w:t xml:space="preserve">участников ЕГЭ при входе в ППЭ </w:t>
            </w:r>
            <w:r w:rsidRPr="00433DDD">
              <w:rPr>
                <w:rFonts w:ascii="Times New Roman" w:eastAsia="Times New Roman" w:hAnsi="Times New Roman" w:cs="Times New Roman"/>
                <w:sz w:val="28"/>
                <w:szCs w:val="26"/>
                <w:lang w:eastAsia="ru-RU"/>
              </w:rPr>
              <w:t>рекомендуется</w:t>
            </w:r>
            <w:r w:rsidR="00154A9C" w:rsidRPr="00433DDD">
              <w:rPr>
                <w:rFonts w:ascii="Times New Roman" w:eastAsia="Times New Roman" w:hAnsi="Times New Roman" w:cs="Times New Roman"/>
                <w:sz w:val="28"/>
                <w:szCs w:val="26"/>
                <w:lang w:eastAsia="ru-RU"/>
              </w:rPr>
              <w:t>,</w:t>
            </w:r>
            <w:r w:rsidRPr="00433DDD">
              <w:rPr>
                <w:rFonts w:ascii="Times New Roman" w:eastAsia="Times New Roman" w:hAnsi="Times New Roman" w:cs="Times New Roman"/>
                <w:sz w:val="28"/>
                <w:szCs w:val="26"/>
                <w:lang w:eastAsia="ru-RU"/>
              </w:rPr>
              <w:t xml:space="preserve"> при возможности</w:t>
            </w:r>
            <w:r w:rsidR="00154A9C" w:rsidRPr="00433DDD">
              <w:rPr>
                <w:rFonts w:ascii="Times New Roman" w:eastAsia="Times New Roman" w:hAnsi="Times New Roman" w:cs="Times New Roman"/>
                <w:sz w:val="28"/>
                <w:szCs w:val="26"/>
                <w:lang w:eastAsia="ru-RU"/>
              </w:rPr>
              <w:t>,</w:t>
            </w:r>
            <w:r w:rsidRPr="00433DDD">
              <w:rPr>
                <w:rFonts w:ascii="Times New Roman" w:eastAsia="Times New Roman" w:hAnsi="Times New Roman" w:cs="Times New Roman"/>
                <w:sz w:val="28"/>
                <w:szCs w:val="26"/>
                <w:lang w:eastAsia="ru-RU"/>
              </w:rPr>
              <w:t xml:space="preserve"> оборудовать несколько входов в ППЭ с присутствием организаторов вне аудитории, сотрудников, </w:t>
            </w:r>
            <w:r w:rsidRPr="00433DDD">
              <w:rPr>
                <w:rFonts w:ascii="Times New Roman" w:eastAsia="Times New Roman" w:hAnsi="Times New Roman" w:cs="Times New Roman"/>
                <w:sz w:val="28"/>
                <w:szCs w:val="26"/>
                <w:lang w:eastAsia="ru-RU"/>
              </w:rPr>
              <w:lastRenderedPageBreak/>
              <w:t>осуществляющих охрану правопорядка, и (или) сотрудников органов внутренних дел (полиции) и с наличием необходимого количества стационарных и (или) переносных металлоискателей.</w:t>
            </w:r>
          </w:p>
          <w:p w:rsidR="00EB6E1D" w:rsidRPr="00433DDD" w:rsidRDefault="00EB6E1D" w:rsidP="00EB6E1D">
            <w:pPr>
              <w:autoSpaceDE w:val="0"/>
              <w:autoSpaceDN w:val="0"/>
              <w:adjustRightInd w:val="0"/>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Количество, общая площадь и состояние помещений, предоставляемых для проведения экзаменов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EB6E1D" w:rsidRPr="00433DDD" w:rsidRDefault="00EB6E1D" w:rsidP="00EB6E1D">
            <w:pPr>
              <w:autoSpaceDE w:val="0"/>
              <w:autoSpaceDN w:val="0"/>
              <w:adjustRightInd w:val="0"/>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В случае угрозы возникновения чрезвычайной ситуации Департамент образования по согласованию с ГЭК принимает решение о переносе сдачи экзамена в другой ППЭ или на другой день, предусмотренный единым расписанием проведения ЕГЭ.</w:t>
            </w:r>
          </w:p>
          <w:p w:rsidR="00EB6E1D" w:rsidRPr="00433DDD" w:rsidRDefault="00EB6E1D" w:rsidP="00EB6E1D">
            <w:pPr>
              <w:autoSpaceDE w:val="0"/>
              <w:autoSpaceDN w:val="0"/>
              <w:adjustRightInd w:val="0"/>
              <w:ind w:firstLine="709"/>
              <w:jc w:val="both"/>
              <w:rPr>
                <w:rFonts w:ascii="Times New Roman" w:eastAsia="Times New Roman" w:hAnsi="Times New Roman" w:cs="Times New Roman"/>
                <w:b/>
                <w:sz w:val="28"/>
                <w:szCs w:val="26"/>
                <w:lang w:eastAsia="ru-RU"/>
              </w:rPr>
            </w:pPr>
            <w:r w:rsidRPr="00433DDD">
              <w:rPr>
                <w:rFonts w:ascii="Times New Roman" w:eastAsia="Times New Roman" w:hAnsi="Times New Roman" w:cs="Times New Roman"/>
                <w:b/>
                <w:sz w:val="28"/>
                <w:szCs w:val="26"/>
                <w:lang w:eastAsia="ru-RU"/>
              </w:rPr>
              <w:t>На входе</w:t>
            </w:r>
            <w:r w:rsidR="007553EF" w:rsidRPr="00433DDD">
              <w:rPr>
                <w:rFonts w:ascii="Times New Roman" w:eastAsia="Times New Roman" w:hAnsi="Times New Roman" w:cs="Times New Roman"/>
                <w:b/>
                <w:sz w:val="28"/>
                <w:szCs w:val="26"/>
                <w:lang w:eastAsia="ru-RU"/>
              </w:rPr>
              <w:t>/входах</w:t>
            </w:r>
            <w:r w:rsidRPr="00433DDD">
              <w:rPr>
                <w:rFonts w:ascii="Times New Roman" w:eastAsia="Times New Roman" w:hAnsi="Times New Roman" w:cs="Times New Roman"/>
                <w:b/>
                <w:sz w:val="28"/>
                <w:szCs w:val="26"/>
                <w:lang w:eastAsia="ru-RU"/>
              </w:rPr>
              <w:t xml:space="preserve"> в ППЭ должны быть подготовлены:</w:t>
            </w:r>
          </w:p>
          <w:p w:rsidR="00EB6E1D" w:rsidRPr="00433DDD" w:rsidRDefault="00EB6E1D" w:rsidP="00EB6E1D">
            <w:pPr>
              <w:autoSpaceDE w:val="0"/>
              <w:autoSpaceDN w:val="0"/>
              <w:adjustRightInd w:val="0"/>
              <w:ind w:firstLine="709"/>
              <w:jc w:val="both"/>
              <w:rPr>
                <w:rFonts w:ascii="Times New Roman" w:eastAsia="Times New Roman" w:hAnsi="Times New Roman" w:cs="Times New Roman"/>
                <w:sz w:val="36"/>
                <w:szCs w:val="26"/>
              </w:rPr>
            </w:pPr>
            <w:r w:rsidRPr="00433DDD">
              <w:rPr>
                <w:rFonts w:ascii="Times New Roman" w:hAnsi="Times New Roman" w:cs="Times New Roman"/>
                <w:sz w:val="28"/>
              </w:rPr>
              <w:t>стационарные и (или) переносные металлоискатели;</w:t>
            </w:r>
          </w:p>
          <w:p w:rsidR="00EB6E1D" w:rsidRPr="00433DDD" w:rsidRDefault="00EB6E1D" w:rsidP="00EB6E1D">
            <w:pPr>
              <w:autoSpaceDE w:val="0"/>
              <w:autoSpaceDN w:val="0"/>
              <w:adjustRightInd w:val="0"/>
              <w:ind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6"/>
              </w:rPr>
              <w:t>стол(ы) и стулья для организаторов, задействованных при регистрации участников экзамена и специалистов, привлеченных к проведению экзамена;</w:t>
            </w:r>
          </w:p>
          <w:p w:rsidR="00EB6E1D" w:rsidRPr="00433DDD" w:rsidRDefault="00EB6E1D" w:rsidP="00EB6E1D">
            <w:pPr>
              <w:autoSpaceDE w:val="0"/>
              <w:autoSpaceDN w:val="0"/>
              <w:adjustRightInd w:val="0"/>
              <w:ind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6"/>
              </w:rPr>
              <w:t>чек-листы</w:t>
            </w:r>
            <w:r w:rsidRPr="00433DDD">
              <w:t xml:space="preserve"> </w:t>
            </w:r>
            <w:r w:rsidRPr="00433DDD">
              <w:rPr>
                <w:rFonts w:ascii="Times New Roman" w:eastAsia="Times New Roman" w:hAnsi="Times New Roman" w:cs="Times New Roman"/>
                <w:sz w:val="28"/>
                <w:szCs w:val="26"/>
              </w:rPr>
              <w:t xml:space="preserve">о состоянии здоровья специалистов, привлекаемых к проведению ЕГЭ, и выполнении ими требований об ограничении контактов вне пункта проведения экзаменов (приложение </w:t>
            </w:r>
            <w:r w:rsidR="000840AF" w:rsidRPr="00433DDD">
              <w:rPr>
                <w:rFonts w:ascii="Times New Roman" w:eastAsia="Times New Roman" w:hAnsi="Times New Roman" w:cs="Times New Roman"/>
                <w:sz w:val="28"/>
                <w:szCs w:val="26"/>
              </w:rPr>
              <w:t>2</w:t>
            </w:r>
            <w:r w:rsidR="00866EB2" w:rsidRPr="00433DDD">
              <w:rPr>
                <w:rFonts w:ascii="Times New Roman" w:eastAsia="Times New Roman" w:hAnsi="Times New Roman" w:cs="Times New Roman"/>
                <w:sz w:val="28"/>
                <w:szCs w:val="26"/>
              </w:rPr>
              <w:t>);</w:t>
            </w:r>
          </w:p>
          <w:p w:rsidR="00EB6E1D" w:rsidRPr="00433DDD" w:rsidRDefault="00EB6E1D" w:rsidP="00EB6E1D">
            <w:pPr>
              <w:autoSpaceDE w:val="0"/>
              <w:autoSpaceDN w:val="0"/>
              <w:adjustRightInd w:val="0"/>
              <w:ind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6"/>
              </w:rPr>
              <w:t>формы ППЭ-22-01 «Акт о недопуске в ППЭ участников экзамена по результатам термометрии»</w:t>
            </w:r>
            <w:r w:rsidR="00FD5B0A" w:rsidRPr="00433DDD">
              <w:rPr>
                <w:rFonts w:ascii="Times New Roman" w:eastAsia="Times New Roman" w:hAnsi="Times New Roman" w:cs="Times New Roman"/>
                <w:sz w:val="28"/>
                <w:szCs w:val="26"/>
              </w:rPr>
              <w:t xml:space="preserve"> (приложение 3)</w:t>
            </w:r>
            <w:r w:rsidRPr="00433DDD">
              <w:rPr>
                <w:rFonts w:ascii="Times New Roman" w:eastAsia="Times New Roman" w:hAnsi="Times New Roman" w:cs="Times New Roman"/>
                <w:sz w:val="28"/>
                <w:szCs w:val="26"/>
              </w:rPr>
              <w:t>;</w:t>
            </w:r>
          </w:p>
          <w:p w:rsidR="00EB6E1D" w:rsidRPr="00433DDD" w:rsidRDefault="002C7A62" w:rsidP="002C7A62">
            <w:pPr>
              <w:autoSpaceDE w:val="0"/>
              <w:autoSpaceDN w:val="0"/>
              <w:adjustRightInd w:val="0"/>
              <w:ind w:firstLine="709"/>
              <w:jc w:val="both"/>
              <w:rPr>
                <w:rFonts w:ascii="Times New Roman" w:eastAsia="Times New Roman" w:hAnsi="Times New Roman" w:cs="Times New Roman"/>
                <w:sz w:val="28"/>
                <w:szCs w:val="24"/>
                <w:lang w:eastAsia="ru-RU"/>
              </w:rPr>
            </w:pPr>
            <w:r w:rsidRPr="00433DDD">
              <w:rPr>
                <w:rFonts w:ascii="Times New Roman" w:eastAsia="Times New Roman" w:hAnsi="Times New Roman" w:cs="Times New Roman"/>
                <w:sz w:val="28"/>
                <w:szCs w:val="24"/>
                <w:lang w:eastAsia="ru-RU"/>
              </w:rPr>
              <w:t>не менее двух бесконтактных</w:t>
            </w:r>
            <w:r w:rsidR="00EB6E1D" w:rsidRPr="00433DDD">
              <w:rPr>
                <w:rFonts w:ascii="Times New Roman" w:eastAsia="Times New Roman" w:hAnsi="Times New Roman" w:cs="Times New Roman"/>
                <w:sz w:val="28"/>
                <w:szCs w:val="24"/>
                <w:lang w:eastAsia="ru-RU"/>
              </w:rPr>
              <w:t xml:space="preserve"> </w:t>
            </w:r>
            <w:r w:rsidR="00EB6E1D" w:rsidRPr="00433DDD">
              <w:rPr>
                <w:rFonts w:ascii="Times New Roman" w:eastAsia="Times New Roman" w:hAnsi="Times New Roman" w:cs="Times New Roman"/>
                <w:sz w:val="28"/>
                <w:szCs w:val="28"/>
                <w:lang w:eastAsia="ru-RU"/>
              </w:rPr>
              <w:t>термометров;</w:t>
            </w:r>
          </w:p>
          <w:p w:rsidR="00EB6E1D" w:rsidRPr="00433DDD" w:rsidRDefault="00F33BDF" w:rsidP="00EB6E1D">
            <w:pPr>
              <w:autoSpaceDE w:val="0"/>
              <w:autoSpaceDN w:val="0"/>
              <w:adjustRightInd w:val="0"/>
              <w:ind w:firstLine="709"/>
              <w:jc w:val="both"/>
              <w:rPr>
                <w:rFonts w:ascii="Times New Roman" w:eastAsia="Times New Roman" w:hAnsi="Times New Roman" w:cs="Times New Roman"/>
                <w:sz w:val="32"/>
                <w:szCs w:val="24"/>
                <w:lang w:eastAsia="ru-RU"/>
              </w:rPr>
            </w:pPr>
            <w:r w:rsidRPr="00433DDD">
              <w:rPr>
                <w:rFonts w:ascii="Times New Roman" w:eastAsia="Times New Roman" w:hAnsi="Times New Roman" w:cs="Times New Roman"/>
                <w:sz w:val="28"/>
                <w:szCs w:val="24"/>
                <w:lang w:eastAsia="ru-RU"/>
              </w:rPr>
              <w:t>1</w:t>
            </w:r>
            <w:r w:rsidR="00EB6E1D" w:rsidRPr="00433DDD">
              <w:rPr>
                <w:rFonts w:ascii="Times New Roman" w:eastAsia="Times New Roman" w:hAnsi="Times New Roman" w:cs="Times New Roman"/>
                <w:sz w:val="28"/>
                <w:szCs w:val="24"/>
                <w:lang w:eastAsia="ru-RU"/>
              </w:rPr>
              <w:t>-</w:t>
            </w:r>
            <w:r w:rsidRPr="00433DDD">
              <w:rPr>
                <w:rFonts w:ascii="Times New Roman" w:eastAsia="Times New Roman" w:hAnsi="Times New Roman" w:cs="Times New Roman"/>
                <w:sz w:val="28"/>
                <w:szCs w:val="24"/>
                <w:lang w:eastAsia="ru-RU"/>
              </w:rPr>
              <w:t>2</w:t>
            </w:r>
            <w:r w:rsidR="00EB6E1D" w:rsidRPr="00433DDD">
              <w:rPr>
                <w:rFonts w:ascii="Times New Roman" w:eastAsia="Times New Roman" w:hAnsi="Times New Roman" w:cs="Times New Roman"/>
                <w:sz w:val="28"/>
                <w:szCs w:val="24"/>
                <w:lang w:eastAsia="ru-RU"/>
              </w:rPr>
              <w:t xml:space="preserve"> флакона дезинфицирующего средства (кожный антисептик с дозатором);</w:t>
            </w:r>
          </w:p>
          <w:p w:rsidR="003557ED" w:rsidRPr="00433DDD" w:rsidRDefault="003557ED" w:rsidP="003557ED">
            <w:pPr>
              <w:autoSpaceDE w:val="0"/>
              <w:autoSpaceDN w:val="0"/>
              <w:adjustRightInd w:val="0"/>
              <w:ind w:firstLine="709"/>
              <w:jc w:val="both"/>
              <w:rPr>
                <w:rFonts w:ascii="Times New Roman" w:eastAsia="Times New Roman" w:hAnsi="Times New Roman" w:cs="Times New Roman"/>
                <w:sz w:val="36"/>
                <w:szCs w:val="24"/>
                <w:lang w:eastAsia="ru-RU"/>
              </w:rPr>
            </w:pPr>
            <w:r w:rsidRPr="00433DDD">
              <w:rPr>
                <w:rFonts w:ascii="Times New Roman" w:eastAsia="Times New Roman" w:hAnsi="Times New Roman" w:cs="Times New Roman"/>
                <w:sz w:val="28"/>
                <w:szCs w:val="24"/>
                <w:lang w:eastAsia="ru-RU"/>
              </w:rPr>
              <w:t>рециркулятор бактерицидный</w:t>
            </w:r>
            <w:r w:rsidR="00D97BAB" w:rsidRPr="00433DDD">
              <w:rPr>
                <w:rFonts w:ascii="Times New Roman" w:eastAsia="Times New Roman" w:hAnsi="Times New Roman" w:cs="Times New Roman"/>
                <w:sz w:val="28"/>
                <w:szCs w:val="24"/>
                <w:lang w:eastAsia="ru-RU"/>
              </w:rPr>
              <w:t xml:space="preserve"> (при наличии)</w:t>
            </w:r>
            <w:r w:rsidRPr="00433DDD">
              <w:rPr>
                <w:rFonts w:ascii="Times New Roman" w:eastAsia="Times New Roman" w:hAnsi="Times New Roman" w:cs="Times New Roman"/>
                <w:sz w:val="28"/>
                <w:szCs w:val="24"/>
                <w:lang w:eastAsia="ru-RU"/>
              </w:rPr>
              <w:t>;</w:t>
            </w:r>
          </w:p>
          <w:p w:rsidR="00EB6E1D" w:rsidRPr="00433DDD" w:rsidRDefault="00EB6E1D" w:rsidP="00EB6E1D">
            <w:pPr>
              <w:autoSpaceDE w:val="0"/>
              <w:autoSpaceDN w:val="0"/>
              <w:adjustRightInd w:val="0"/>
              <w:ind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6"/>
              </w:rPr>
              <w:t>пакеты с замком зиплок для упаковки личных вещей каждого участника экзамена;</w:t>
            </w:r>
          </w:p>
          <w:p w:rsidR="00EB6E1D" w:rsidRPr="00433DDD" w:rsidRDefault="00EB6E1D" w:rsidP="00EB6E1D">
            <w:pPr>
              <w:autoSpaceDE w:val="0"/>
              <w:autoSpaceDN w:val="0"/>
              <w:adjustRightInd w:val="0"/>
              <w:ind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6"/>
              </w:rPr>
              <w:t>стол для временного хранения пакетов с замком зиплок с личными вещами участников экзамена для дальнейшего перемещения в специально выделенное в здании ОО до входа в ППЭ место для хранения личных вещей участников экзамена;</w:t>
            </w:r>
          </w:p>
          <w:p w:rsidR="00EB6E1D" w:rsidRPr="00433DDD" w:rsidRDefault="00EB6E1D" w:rsidP="00EB6E1D">
            <w:pPr>
              <w:autoSpaceDE w:val="0"/>
              <w:autoSpaceDN w:val="0"/>
              <w:adjustRightInd w:val="0"/>
              <w:ind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6"/>
              </w:rPr>
              <w:t>комплекты средств индивидуальной защиты для работников ППЭ, состоящие из 3 одноразовых медицинских масок, упакованных в индивидуальный пакет (и 1 дополнительной одноразовой медицинской маски для членов ГЭК, руководителей ППЭ, технических специалистов); 1 пары нитриловых перчаток;</w:t>
            </w:r>
          </w:p>
          <w:p w:rsidR="00EB6E1D" w:rsidRPr="00433DDD" w:rsidRDefault="00EB6E1D" w:rsidP="00EB6E1D">
            <w:pPr>
              <w:autoSpaceDE w:val="0"/>
              <w:autoSpaceDN w:val="0"/>
              <w:adjustRightInd w:val="0"/>
              <w:ind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6"/>
              </w:rPr>
              <w:t xml:space="preserve">комплекты средств индивидуальной защиты для участников ЕГЭ (выпускников прошлых лет, </w:t>
            </w:r>
            <w:r w:rsidRPr="00433DDD">
              <w:rPr>
                <w:rFonts w:ascii="Times New Roman" w:eastAsia="Times New Roman" w:hAnsi="Times New Roman" w:cs="Times New Roman"/>
                <w:iCs/>
                <w:sz w:val="28"/>
                <w:szCs w:val="28"/>
                <w:lang w:eastAsia="ru-RU"/>
              </w:rPr>
              <w:t>обучающихся по образовательным программам среднего профессионального образования</w:t>
            </w:r>
            <w:r w:rsidRPr="00433DDD">
              <w:rPr>
                <w:rFonts w:ascii="Times New Roman" w:eastAsia="Times New Roman" w:hAnsi="Times New Roman" w:cs="Times New Roman"/>
                <w:sz w:val="28"/>
                <w:szCs w:val="26"/>
              </w:rPr>
              <w:t>) при необходимости, состоящий из 1 одноразовой медицинской маски, упакованной в индивидуальный пакет, 1 пары нитриловых перчаток;</w:t>
            </w:r>
          </w:p>
          <w:p w:rsidR="00EB6E1D" w:rsidRPr="00433DDD" w:rsidRDefault="00EB6E1D" w:rsidP="00EB6E1D">
            <w:pPr>
              <w:autoSpaceDE w:val="0"/>
              <w:autoSpaceDN w:val="0"/>
              <w:adjustRightInd w:val="0"/>
              <w:ind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6"/>
              </w:rPr>
              <w:t xml:space="preserve">информационные стенды, на которых </w:t>
            </w:r>
            <w:r w:rsidRPr="00433DDD">
              <w:rPr>
                <w:rFonts w:ascii="Times New Roman" w:hAnsi="Times New Roman" w:cs="Times New Roman"/>
                <w:sz w:val="28"/>
              </w:rPr>
              <w:t xml:space="preserve">размещаются списки распределения участников экзаменов по аудиториям (форма ППЭ–06-01 </w:t>
            </w:r>
            <w:r w:rsidRPr="00433DDD">
              <w:rPr>
                <w:rFonts w:ascii="Times New Roman" w:hAnsi="Times New Roman" w:cs="Times New Roman"/>
                <w:sz w:val="28"/>
              </w:rPr>
              <w:lastRenderedPageBreak/>
              <w:t>«Список участников экзамена образовательной организации» и (или) форма ППЭ-06-02 «Список участников экзамена в ППЭ по алфавиту»).</w:t>
            </w:r>
          </w:p>
          <w:p w:rsidR="00EB6E1D" w:rsidRPr="00433DDD" w:rsidRDefault="00EB6E1D" w:rsidP="00EB6E1D">
            <w:pPr>
              <w:autoSpaceDE w:val="0"/>
              <w:autoSpaceDN w:val="0"/>
              <w:adjustRightInd w:val="0"/>
              <w:ind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6"/>
              </w:rPr>
              <w:t>На пришкольной территории, а также в здании ОО до входа в ППЭ</w:t>
            </w:r>
            <w:r w:rsidRPr="00433DDD">
              <w:rPr>
                <w:rFonts w:ascii="Times New Roman" w:eastAsia="Times New Roman" w:hAnsi="Times New Roman" w:cs="Times New Roman"/>
                <w:b/>
                <w:sz w:val="28"/>
                <w:szCs w:val="26"/>
              </w:rPr>
              <w:t xml:space="preserve"> </w:t>
            </w:r>
            <w:r w:rsidRPr="00433DDD">
              <w:rPr>
                <w:rFonts w:ascii="Times New Roman" w:eastAsia="Times New Roman" w:hAnsi="Times New Roman" w:cs="Times New Roman"/>
                <w:sz w:val="28"/>
                <w:szCs w:val="26"/>
              </w:rPr>
              <w:t>должно быть предусмотрено наличие сигнальной разметки, нанесенной мелом/краской</w:t>
            </w:r>
            <w:r w:rsidR="00B108E2" w:rsidRPr="00433DDD">
              <w:rPr>
                <w:rFonts w:ascii="Times New Roman" w:eastAsia="Times New Roman" w:hAnsi="Times New Roman" w:cs="Times New Roman"/>
                <w:sz w:val="28"/>
                <w:szCs w:val="26"/>
              </w:rPr>
              <w:t xml:space="preserve"> – на пришкольной территории, мелом/</w:t>
            </w:r>
            <w:r w:rsidR="00EA1B04" w:rsidRPr="00433DDD">
              <w:rPr>
                <w:rFonts w:ascii="Times New Roman" w:eastAsia="Times New Roman" w:hAnsi="Times New Roman" w:cs="Times New Roman"/>
                <w:sz w:val="28"/>
                <w:szCs w:val="26"/>
              </w:rPr>
              <w:t>лентой</w:t>
            </w:r>
            <w:r w:rsidR="00B108E2" w:rsidRPr="00433DDD">
              <w:rPr>
                <w:rFonts w:ascii="Times New Roman" w:eastAsia="Times New Roman" w:hAnsi="Times New Roman" w:cs="Times New Roman"/>
                <w:sz w:val="28"/>
                <w:szCs w:val="26"/>
              </w:rPr>
              <w:t xml:space="preserve"> – в здании ОО </w:t>
            </w:r>
            <w:r w:rsidRPr="00433DDD">
              <w:rPr>
                <w:rFonts w:ascii="Times New Roman" w:eastAsia="Times New Roman" w:hAnsi="Times New Roman" w:cs="Times New Roman"/>
                <w:sz w:val="28"/>
                <w:szCs w:val="26"/>
              </w:rPr>
              <w:t>(не менее 8-10 линий), с целью соблюдения всеми лицами</w:t>
            </w:r>
            <w:r w:rsidR="00856299" w:rsidRPr="00433DDD">
              <w:rPr>
                <w:rFonts w:ascii="Times New Roman" w:eastAsia="Times New Roman" w:hAnsi="Times New Roman" w:cs="Times New Roman"/>
                <w:sz w:val="28"/>
                <w:szCs w:val="26"/>
              </w:rPr>
              <w:t xml:space="preserve"> социальной</w:t>
            </w:r>
            <w:r w:rsidRPr="00433DDD">
              <w:rPr>
                <w:rFonts w:ascii="Times New Roman" w:eastAsia="Times New Roman" w:hAnsi="Times New Roman" w:cs="Times New Roman"/>
                <w:sz w:val="28"/>
                <w:szCs w:val="26"/>
              </w:rPr>
              <w:t xml:space="preserve"> дистанции не менее 1,5-2 метров.</w:t>
            </w:r>
          </w:p>
          <w:p w:rsidR="00EB6E1D" w:rsidRPr="00433DDD" w:rsidRDefault="00EB6E1D" w:rsidP="00EB6E1D">
            <w:pPr>
              <w:autoSpaceDE w:val="0"/>
              <w:autoSpaceDN w:val="0"/>
              <w:adjustRightInd w:val="0"/>
              <w:ind w:firstLine="709"/>
              <w:jc w:val="both"/>
              <w:rPr>
                <w:rFonts w:ascii="Times New Roman" w:eastAsia="Times New Roman" w:hAnsi="Times New Roman" w:cs="Times New Roman"/>
                <w:b/>
                <w:sz w:val="28"/>
                <w:szCs w:val="26"/>
                <w:lang w:eastAsia="ru-RU"/>
              </w:rPr>
            </w:pPr>
            <w:r w:rsidRPr="00433DDD">
              <w:rPr>
                <w:rFonts w:ascii="Times New Roman" w:eastAsia="Times New Roman" w:hAnsi="Times New Roman" w:cs="Times New Roman"/>
                <w:b/>
                <w:sz w:val="28"/>
                <w:szCs w:val="26"/>
                <w:lang w:eastAsia="ru-RU"/>
              </w:rPr>
              <w:t>В здании, где расположен ППЭ, до входа</w:t>
            </w:r>
            <w:r w:rsidR="002D5DDA" w:rsidRPr="00433DDD">
              <w:rPr>
                <w:rFonts w:ascii="Times New Roman" w:eastAsia="Times New Roman" w:hAnsi="Times New Roman" w:cs="Times New Roman"/>
                <w:b/>
                <w:sz w:val="28"/>
                <w:szCs w:val="26"/>
                <w:lang w:eastAsia="ru-RU"/>
              </w:rPr>
              <w:t>/входах</w:t>
            </w:r>
            <w:r w:rsidRPr="00433DDD">
              <w:rPr>
                <w:rFonts w:ascii="Times New Roman" w:eastAsia="Times New Roman" w:hAnsi="Times New Roman" w:cs="Times New Roman"/>
                <w:b/>
                <w:sz w:val="28"/>
                <w:szCs w:val="26"/>
                <w:lang w:eastAsia="ru-RU"/>
              </w:rPr>
              <w:t xml:space="preserve"> в ППЭ</w:t>
            </w:r>
            <w:r w:rsidRPr="00433DDD">
              <w:rPr>
                <w:rFonts w:ascii="Times New Roman" w:eastAsia="Times New Roman" w:hAnsi="Times New Roman" w:cs="Times New Roman"/>
                <w:sz w:val="28"/>
                <w:szCs w:val="26"/>
                <w:lang w:eastAsia="ru-RU"/>
              </w:rPr>
              <w:t xml:space="preserve"> </w:t>
            </w:r>
            <w:r w:rsidRPr="00433DDD">
              <w:rPr>
                <w:rFonts w:ascii="Times New Roman" w:eastAsia="Times New Roman" w:hAnsi="Times New Roman" w:cs="Times New Roman"/>
                <w:b/>
                <w:sz w:val="28"/>
                <w:szCs w:val="26"/>
                <w:lang w:eastAsia="ru-RU"/>
              </w:rPr>
              <w:t>выделяются:</w:t>
            </w:r>
          </w:p>
          <w:p w:rsidR="00EB6E1D" w:rsidRPr="00433DDD" w:rsidRDefault="00EB6E1D" w:rsidP="00EB6E1D">
            <w:pPr>
              <w:autoSpaceDE w:val="0"/>
              <w:autoSpaceDN w:val="0"/>
              <w:adjustRightInd w:val="0"/>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а) места для хранения личных вещей участников экзаменов в индивидуальных пакетах с замком зиплок;</w:t>
            </w:r>
          </w:p>
          <w:p w:rsidR="00EB6E1D" w:rsidRPr="00433DDD" w:rsidRDefault="00EB6E1D" w:rsidP="00EB6E1D">
            <w:pPr>
              <w:autoSpaceDE w:val="0"/>
              <w:autoSpaceDN w:val="0"/>
              <w:adjustRightInd w:val="0"/>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 xml:space="preserve">б) места для хранения личных вещей организаторов, медицинских работников, технических специалистов и ассистентов, оказывающих необходимую техническую помощь участникам экзаменов с ОВЗ, участникам экзаменов – детям-инвалидам, инвалидам. </w:t>
            </w:r>
          </w:p>
          <w:p w:rsidR="00EB6E1D" w:rsidRPr="00433DDD" w:rsidRDefault="00EB6E1D" w:rsidP="00EB6E1D">
            <w:pPr>
              <w:autoSpaceDE w:val="0"/>
              <w:autoSpaceDN w:val="0"/>
              <w:adjustRightInd w:val="0"/>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В помещениях для хранения личных вещей участников экзаменов и специалистов, привлекаемых к проведению ЕГЭ, организуется раздельное хранение вещей;</w:t>
            </w:r>
          </w:p>
          <w:p w:rsidR="00EB6E1D" w:rsidRPr="00433DDD" w:rsidRDefault="00EB6E1D" w:rsidP="00EB6E1D">
            <w:pPr>
              <w:autoSpaceDE w:val="0"/>
              <w:autoSpaceDN w:val="0"/>
              <w:adjustRightInd w:val="0"/>
              <w:ind w:firstLine="709"/>
              <w:jc w:val="both"/>
            </w:pPr>
            <w:r w:rsidRPr="00433DDD">
              <w:rPr>
                <w:rFonts w:ascii="Times New Roman" w:eastAsia="Times New Roman" w:hAnsi="Times New Roman" w:cs="Times New Roman"/>
                <w:sz w:val="28"/>
                <w:szCs w:val="28"/>
                <w:lang w:eastAsia="ru-RU"/>
              </w:rPr>
              <w:t>в) помещение для представителей образовательных организаций, сопровождающих участников ГИА (далее – сопровождающие</w:t>
            </w:r>
            <w:r w:rsidR="005240D6" w:rsidRPr="00433DDD">
              <w:rPr>
                <w:rFonts w:ascii="Times New Roman" w:eastAsia="Times New Roman" w:hAnsi="Times New Roman" w:cs="Times New Roman"/>
                <w:sz w:val="28"/>
                <w:szCs w:val="28"/>
                <w:lang w:eastAsia="ru-RU"/>
              </w:rPr>
              <w:t xml:space="preserve"> лица</w:t>
            </w:r>
            <w:r w:rsidRPr="00433DDD">
              <w:rPr>
                <w:rFonts w:ascii="Times New Roman" w:eastAsia="Times New Roman" w:hAnsi="Times New Roman" w:cs="Times New Roman"/>
                <w:sz w:val="28"/>
                <w:szCs w:val="28"/>
                <w:lang w:eastAsia="ru-RU"/>
              </w:rPr>
              <w:t>)</w:t>
            </w:r>
            <w:r w:rsidRPr="00433DDD">
              <w:t xml:space="preserve"> </w:t>
            </w:r>
          </w:p>
          <w:p w:rsidR="00EB6E1D" w:rsidRPr="00433DDD" w:rsidRDefault="00EB6E1D" w:rsidP="00EB6E1D">
            <w:pPr>
              <w:autoSpaceDE w:val="0"/>
              <w:autoSpaceDN w:val="0"/>
              <w:adjustRightInd w:val="0"/>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В помещении для лиц, сопровождающих участников ЕГЭ, необходимо обеспечить расстановку мебели (мест ожидания) с учетом необходимости соблюдения </w:t>
            </w:r>
            <w:r w:rsidR="00856299" w:rsidRPr="00433DDD">
              <w:rPr>
                <w:rFonts w:ascii="Times New Roman" w:eastAsia="Times New Roman" w:hAnsi="Times New Roman" w:cs="Times New Roman"/>
                <w:sz w:val="28"/>
                <w:szCs w:val="28"/>
                <w:lang w:eastAsia="ru-RU"/>
              </w:rPr>
              <w:t xml:space="preserve">социальной </w:t>
            </w:r>
            <w:r w:rsidRPr="00433DDD">
              <w:rPr>
                <w:rFonts w:ascii="Times New Roman" w:eastAsia="Times New Roman" w:hAnsi="Times New Roman" w:cs="Times New Roman"/>
                <w:sz w:val="28"/>
                <w:szCs w:val="28"/>
                <w:lang w:eastAsia="ru-RU"/>
              </w:rPr>
              <w:t>дистанции между местами ожидания не менее 1,5-2 метров. При необходимости увеличить количество помещений ожидания для лиц, сопровождающих участников ЕГЭ;</w:t>
            </w:r>
          </w:p>
          <w:p w:rsidR="00EB6E1D" w:rsidRPr="00433DDD" w:rsidRDefault="00EB6E1D" w:rsidP="00EB6E1D">
            <w:pPr>
              <w:autoSpaceDE w:val="0"/>
              <w:autoSpaceDN w:val="0"/>
              <w:adjustRightInd w:val="0"/>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г) помещение для аккредитованных представителей средств массовой информации.</w:t>
            </w:r>
          </w:p>
          <w:p w:rsidR="00324BB6" w:rsidRPr="00433DDD" w:rsidRDefault="00324BB6" w:rsidP="00324BB6">
            <w:pPr>
              <w:ind w:firstLine="709"/>
              <w:jc w:val="both"/>
              <w:rPr>
                <w:rFonts w:ascii="Times New Roman" w:hAnsi="Times New Roman" w:cs="Times New Roman"/>
                <w:sz w:val="28"/>
                <w:szCs w:val="28"/>
              </w:rPr>
            </w:pPr>
            <w:r w:rsidRPr="00433DDD">
              <w:rPr>
                <w:rFonts w:ascii="Times New Roman" w:hAnsi="Times New Roman" w:cs="Times New Roman"/>
                <w:sz w:val="28"/>
                <w:szCs w:val="28"/>
              </w:rPr>
              <w:t>Руководитель ОО готовит инвентарь для уборки пола и поверхностей и ветошь в необходимом количестве.</w:t>
            </w:r>
          </w:p>
          <w:p w:rsidR="00324BB6" w:rsidRPr="00433DDD" w:rsidRDefault="00462B22" w:rsidP="00462B22">
            <w:pPr>
              <w:ind w:firstLine="709"/>
              <w:jc w:val="both"/>
              <w:rPr>
                <w:rFonts w:ascii="Times New Roman" w:hAnsi="Times New Roman" w:cs="Times New Roman"/>
                <w:sz w:val="28"/>
                <w:szCs w:val="28"/>
              </w:rPr>
            </w:pPr>
            <w:r w:rsidRPr="00433DDD">
              <w:rPr>
                <w:rFonts w:ascii="Times New Roman" w:hAnsi="Times New Roman" w:cs="Times New Roman"/>
                <w:sz w:val="28"/>
                <w:szCs w:val="28"/>
              </w:rPr>
              <w:t>Перед открытием ППЭ и после завершения работы ППЭ необходимо провести генеральную уборку помещений ППЭ и аудиторий (в том числе пола, санузлов, вентилей кранов, спуска бачков унитазов) с применением дезинфицирующих средств для обработки пола и поверхностей, а также проветривание аудиторий.</w:t>
            </w:r>
            <w:r w:rsidR="00F74313" w:rsidRPr="00433DDD">
              <w:rPr>
                <w:rFonts w:ascii="Times New Roman" w:hAnsi="Times New Roman" w:cs="Times New Roman"/>
                <w:sz w:val="28"/>
                <w:szCs w:val="28"/>
              </w:rPr>
              <w:t xml:space="preserve"> </w:t>
            </w:r>
          </w:p>
          <w:p w:rsidR="00462B22" w:rsidRPr="00433DDD" w:rsidRDefault="00462B22" w:rsidP="00462B22">
            <w:pPr>
              <w:ind w:firstLine="709"/>
              <w:jc w:val="both"/>
              <w:rPr>
                <w:rFonts w:ascii="Times New Roman" w:hAnsi="Times New Roman" w:cs="Times New Roman"/>
                <w:sz w:val="28"/>
                <w:szCs w:val="28"/>
              </w:rPr>
            </w:pPr>
            <w:r w:rsidRPr="00433DDD">
              <w:rPr>
                <w:rFonts w:ascii="Times New Roman" w:hAnsi="Times New Roman" w:cs="Times New Roman"/>
                <w:sz w:val="28"/>
                <w:szCs w:val="28"/>
              </w:rPr>
              <w:t>Дезинфицирующие средства для обработки пола и поверхностей необходимо использовать в соответствии с инструкциями произ</w:t>
            </w:r>
            <w:r w:rsidR="00FC472A" w:rsidRPr="00433DDD">
              <w:rPr>
                <w:rFonts w:ascii="Times New Roman" w:hAnsi="Times New Roman" w:cs="Times New Roman"/>
                <w:sz w:val="28"/>
                <w:szCs w:val="28"/>
              </w:rPr>
              <w:t>водителя для вирусных инфекций.</w:t>
            </w:r>
          </w:p>
          <w:p w:rsidR="00FC472A" w:rsidRPr="00433DDD" w:rsidRDefault="00FC472A" w:rsidP="00462B22">
            <w:pPr>
              <w:ind w:firstLine="709"/>
              <w:jc w:val="both"/>
              <w:rPr>
                <w:rFonts w:ascii="Times New Roman" w:hAnsi="Times New Roman" w:cs="Times New Roman"/>
                <w:sz w:val="28"/>
              </w:rPr>
            </w:pPr>
            <w:r w:rsidRPr="00433DDD">
              <w:rPr>
                <w:rFonts w:ascii="Times New Roman" w:hAnsi="Times New Roman" w:cs="Times New Roman"/>
                <w:sz w:val="28"/>
              </w:rPr>
              <w:t>До начала экзамена и по завершении экзамена технические средства должны быть продезинфицированы антисептическими салфетками.</w:t>
            </w:r>
          </w:p>
          <w:p w:rsidR="00462B22" w:rsidRPr="00433DDD" w:rsidRDefault="00462B22" w:rsidP="00462B22">
            <w:pPr>
              <w:ind w:firstLine="709"/>
              <w:jc w:val="both"/>
              <w:rPr>
                <w:rFonts w:ascii="Times New Roman" w:hAnsi="Times New Roman" w:cs="Times New Roman"/>
                <w:sz w:val="28"/>
                <w:szCs w:val="28"/>
              </w:rPr>
            </w:pPr>
            <w:r w:rsidRPr="00433DDD">
              <w:rPr>
                <w:rFonts w:ascii="Times New Roman" w:hAnsi="Times New Roman" w:cs="Times New Roman"/>
                <w:sz w:val="28"/>
                <w:szCs w:val="28"/>
              </w:rPr>
              <w:t xml:space="preserve">Не менее чем за 1 час до момента начала входа участников экзамена в ППЭ, а также непосредственно по завершении экзамена в аудитории необходимо обеспечить проведение дезинфекции аудитории (обработка </w:t>
            </w:r>
            <w:r w:rsidRPr="00433DDD">
              <w:rPr>
                <w:rFonts w:ascii="Times New Roman" w:hAnsi="Times New Roman" w:cs="Times New Roman"/>
                <w:sz w:val="28"/>
                <w:szCs w:val="28"/>
              </w:rPr>
              <w:lastRenderedPageBreak/>
              <w:t>рабочих поверхностей мебели, компьютерной техники, дверных ручек) с последующим проведением сквозного проветривания аудитории. После обработки дезинфицирующими средствами пол и поверхности мебели необходимо протереть чистой водой.</w:t>
            </w:r>
          </w:p>
          <w:p w:rsidR="00462B22" w:rsidRPr="00433DDD" w:rsidRDefault="00462B22" w:rsidP="00462B22">
            <w:pPr>
              <w:shd w:val="clear" w:color="auto" w:fill="FFFFFF"/>
              <w:ind w:firstLine="709"/>
              <w:jc w:val="both"/>
              <w:rPr>
                <w:rFonts w:ascii="Times New Roman" w:hAnsi="Times New Roman" w:cs="Times New Roman"/>
                <w:sz w:val="28"/>
                <w:szCs w:val="28"/>
              </w:rPr>
            </w:pPr>
            <w:r w:rsidRPr="00433DDD">
              <w:rPr>
                <w:rFonts w:ascii="Times New Roman" w:hAnsi="Times New Roman" w:cs="Times New Roman"/>
                <w:sz w:val="28"/>
                <w:szCs w:val="28"/>
              </w:rPr>
              <w:t>В ППЭ необходимо организовать питьевой режим с использованием воды в емкостях промышленного производства, в том числе через установки с дозированным розливом воды (кулеры, помпы и т.п.), обеспечив достаточное количество одноразовой посуды, и проведение обработки кулеров и дозаторов дезинфицирующими средствами после каждого использования.</w:t>
            </w:r>
          </w:p>
          <w:p w:rsidR="00462B22" w:rsidRPr="00433DDD" w:rsidRDefault="00462B22" w:rsidP="00EB6E1D">
            <w:pPr>
              <w:autoSpaceDE w:val="0"/>
              <w:autoSpaceDN w:val="0"/>
              <w:adjustRightInd w:val="0"/>
              <w:ind w:firstLine="709"/>
              <w:jc w:val="both"/>
              <w:rPr>
                <w:rFonts w:ascii="Times New Roman" w:eastAsia="Times New Roman" w:hAnsi="Times New Roman" w:cs="Times New Roman"/>
                <w:sz w:val="28"/>
                <w:szCs w:val="28"/>
                <w:lang w:eastAsia="ru-RU"/>
              </w:rPr>
            </w:pPr>
          </w:p>
          <w:p w:rsidR="00EB6E1D" w:rsidRPr="00433DDD" w:rsidRDefault="00EB6E1D" w:rsidP="00EB6E1D">
            <w:pPr>
              <w:autoSpaceDE w:val="0"/>
              <w:autoSpaceDN w:val="0"/>
              <w:adjustRightInd w:val="0"/>
              <w:spacing w:before="240"/>
              <w:ind w:firstLine="709"/>
              <w:jc w:val="center"/>
              <w:rPr>
                <w:rFonts w:ascii="Times New Roman" w:eastAsia="Times New Roman" w:hAnsi="Times New Roman" w:cs="Times New Roman"/>
                <w:b/>
                <w:sz w:val="28"/>
                <w:szCs w:val="26"/>
                <w:lang w:eastAsia="ru-RU"/>
              </w:rPr>
            </w:pPr>
            <w:r w:rsidRPr="00433DDD">
              <w:rPr>
                <w:rFonts w:ascii="Times New Roman" w:eastAsia="Times New Roman" w:hAnsi="Times New Roman" w:cs="Times New Roman"/>
                <w:b/>
                <w:sz w:val="28"/>
                <w:szCs w:val="26"/>
                <w:lang w:eastAsia="ru-RU"/>
              </w:rPr>
              <w:t>Организация помещений и техническое оснащение ППЭ</w:t>
            </w:r>
          </w:p>
          <w:p w:rsidR="00EB6E1D" w:rsidRPr="00433DDD" w:rsidRDefault="00EB6E1D" w:rsidP="00EB6E1D">
            <w:pPr>
              <w:autoSpaceDE w:val="0"/>
              <w:autoSpaceDN w:val="0"/>
              <w:adjustRightInd w:val="0"/>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В ППЭ должны быть организованы:</w:t>
            </w:r>
          </w:p>
          <w:p w:rsidR="00EB6E1D" w:rsidRPr="00433DDD" w:rsidRDefault="00EB6E1D" w:rsidP="00EB6E1D">
            <w:pPr>
              <w:autoSpaceDE w:val="0"/>
              <w:autoSpaceDN w:val="0"/>
              <w:adjustRightInd w:val="0"/>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b/>
                <w:sz w:val="28"/>
                <w:szCs w:val="26"/>
                <w:lang w:eastAsia="ru-RU"/>
              </w:rPr>
              <w:t>а) Аудитории для участников экзаменов.</w:t>
            </w:r>
          </w:p>
          <w:p w:rsidR="00866EB2" w:rsidRPr="00433DDD" w:rsidRDefault="002D5DDA" w:rsidP="00EB6E1D">
            <w:pPr>
              <w:shd w:val="clear" w:color="auto" w:fill="FFFFFF"/>
              <w:ind w:firstLine="709"/>
              <w:jc w:val="both"/>
              <w:rPr>
                <w:rFonts w:ascii="Times New Roman" w:hAnsi="Times New Roman" w:cs="Times New Roman"/>
                <w:sz w:val="28"/>
                <w:szCs w:val="28"/>
              </w:rPr>
            </w:pPr>
            <w:r w:rsidRPr="00433DDD">
              <w:rPr>
                <w:rFonts w:ascii="Times New Roman" w:eastAsia="Times New Roman" w:hAnsi="Times New Roman" w:cs="Times New Roman"/>
                <w:sz w:val="28"/>
                <w:szCs w:val="26"/>
                <w:lang w:eastAsia="ru-RU"/>
              </w:rPr>
              <w:t>В аудитории</w:t>
            </w:r>
            <w:r w:rsidR="00EB6E1D" w:rsidRPr="00433DDD">
              <w:rPr>
                <w:rFonts w:ascii="Times New Roman" w:eastAsia="Times New Roman" w:hAnsi="Times New Roman" w:cs="Times New Roman"/>
                <w:sz w:val="28"/>
                <w:szCs w:val="26"/>
                <w:lang w:eastAsia="ru-RU"/>
              </w:rPr>
              <w:t xml:space="preserve"> </w:t>
            </w:r>
            <w:r w:rsidRPr="00433DDD">
              <w:rPr>
                <w:rFonts w:ascii="Times New Roman" w:eastAsia="Times New Roman" w:hAnsi="Times New Roman" w:cs="Times New Roman"/>
                <w:sz w:val="28"/>
                <w:szCs w:val="26"/>
                <w:lang w:eastAsia="ru-RU"/>
              </w:rPr>
              <w:t xml:space="preserve">оборудуется по восемь отдельных рабочих мест (индивидуальный стол и стул) для каждого участника экзамена </w:t>
            </w:r>
            <w:r w:rsidRPr="00433DDD">
              <w:rPr>
                <w:rFonts w:ascii="Times New Roman" w:hAnsi="Times New Roman" w:cs="Times New Roman"/>
                <w:sz w:val="28"/>
                <w:szCs w:val="28"/>
              </w:rPr>
              <w:t xml:space="preserve">с учетом необходимости соблюдения </w:t>
            </w:r>
            <w:r w:rsidR="00856299" w:rsidRPr="00433DDD">
              <w:rPr>
                <w:rFonts w:ascii="Times New Roman" w:hAnsi="Times New Roman" w:cs="Times New Roman"/>
                <w:sz w:val="28"/>
                <w:szCs w:val="28"/>
              </w:rPr>
              <w:t xml:space="preserve">социальной </w:t>
            </w:r>
            <w:r w:rsidRPr="00433DDD">
              <w:rPr>
                <w:rFonts w:ascii="Times New Roman" w:hAnsi="Times New Roman" w:cs="Times New Roman"/>
                <w:sz w:val="28"/>
                <w:szCs w:val="28"/>
              </w:rPr>
              <w:t xml:space="preserve">дистанции не менее </w:t>
            </w:r>
            <w:r w:rsidR="0048746F" w:rsidRPr="00433DDD">
              <w:rPr>
                <w:rFonts w:ascii="Times New Roman" w:hAnsi="Times New Roman" w:cs="Times New Roman"/>
                <w:sz w:val="28"/>
                <w:szCs w:val="28"/>
              </w:rPr>
              <w:t>1,5</w:t>
            </w:r>
            <w:r w:rsidR="00866EB2" w:rsidRPr="00433DDD">
              <w:rPr>
                <w:rFonts w:ascii="Times New Roman" w:hAnsi="Times New Roman" w:cs="Times New Roman"/>
                <w:sz w:val="28"/>
                <w:szCs w:val="28"/>
              </w:rPr>
              <w:t>-</w:t>
            </w:r>
            <w:r w:rsidRPr="00433DDD">
              <w:rPr>
                <w:rFonts w:ascii="Times New Roman" w:hAnsi="Times New Roman" w:cs="Times New Roman"/>
                <w:sz w:val="28"/>
                <w:szCs w:val="28"/>
              </w:rPr>
              <w:t>2 метров между рабочими местами в соответствии со схемой (</w:t>
            </w:r>
            <w:r w:rsidR="00FD5B0A" w:rsidRPr="00433DDD">
              <w:rPr>
                <w:rFonts w:ascii="Times New Roman" w:hAnsi="Times New Roman" w:cs="Times New Roman"/>
                <w:sz w:val="28"/>
                <w:szCs w:val="28"/>
              </w:rPr>
              <w:t>приложение 4</w:t>
            </w:r>
            <w:r w:rsidRPr="00433DDD">
              <w:rPr>
                <w:rFonts w:ascii="Times New Roman" w:hAnsi="Times New Roman" w:cs="Times New Roman"/>
                <w:sz w:val="28"/>
                <w:szCs w:val="28"/>
              </w:rPr>
              <w:t>).</w:t>
            </w:r>
            <w:r w:rsidR="00866EB2" w:rsidRPr="00433DDD">
              <w:rPr>
                <w:rFonts w:ascii="Times New Roman" w:hAnsi="Times New Roman" w:cs="Times New Roman"/>
                <w:sz w:val="28"/>
                <w:szCs w:val="28"/>
              </w:rPr>
              <w:t xml:space="preserve"> </w:t>
            </w:r>
          </w:p>
          <w:p w:rsidR="00EB6E1D" w:rsidRPr="00433DDD" w:rsidRDefault="00EB6E1D" w:rsidP="00EB6E1D">
            <w:pPr>
              <w:shd w:val="clear" w:color="auto" w:fill="FFFFFF"/>
              <w:ind w:firstLine="709"/>
              <w:jc w:val="both"/>
              <w:rPr>
                <w:rFonts w:ascii="Times New Roman" w:hAnsi="Times New Roman" w:cs="Times New Roman"/>
                <w:sz w:val="28"/>
                <w:szCs w:val="28"/>
              </w:rPr>
            </w:pPr>
            <w:r w:rsidRPr="00433DDD">
              <w:rPr>
                <w:rFonts w:ascii="Times New Roman" w:hAnsi="Times New Roman" w:cs="Times New Roman"/>
                <w:sz w:val="28"/>
                <w:szCs w:val="28"/>
              </w:rPr>
              <w:t>Перед входом в аудиторию</w:t>
            </w:r>
            <w:r w:rsidRPr="00433DDD">
              <w:rPr>
                <w:rFonts w:ascii="Times New Roman" w:eastAsia="Times New Roman" w:hAnsi="Times New Roman" w:cs="Times New Roman"/>
                <w:sz w:val="28"/>
                <w:szCs w:val="26"/>
              </w:rPr>
              <w:t xml:space="preserve"> должно быть предусмотрено наличие сигнальной разметки на</w:t>
            </w:r>
            <w:r w:rsidR="000840AF" w:rsidRPr="00433DDD">
              <w:rPr>
                <w:rFonts w:ascii="Times New Roman" w:eastAsia="Times New Roman" w:hAnsi="Times New Roman" w:cs="Times New Roman"/>
                <w:sz w:val="28"/>
                <w:szCs w:val="26"/>
              </w:rPr>
              <w:t xml:space="preserve"> полу, нанесенной мелом/</w:t>
            </w:r>
            <w:r w:rsidRPr="00433DDD">
              <w:rPr>
                <w:rFonts w:ascii="Times New Roman" w:eastAsia="Times New Roman" w:hAnsi="Times New Roman" w:cs="Times New Roman"/>
                <w:sz w:val="28"/>
                <w:szCs w:val="26"/>
              </w:rPr>
              <w:t>лентой</w:t>
            </w:r>
            <w:r w:rsidR="000840AF" w:rsidRPr="00433DDD">
              <w:rPr>
                <w:rFonts w:ascii="Times New Roman" w:eastAsia="Times New Roman" w:hAnsi="Times New Roman" w:cs="Times New Roman"/>
                <w:sz w:val="28"/>
                <w:szCs w:val="26"/>
              </w:rPr>
              <w:t xml:space="preserve">, в количестве не менее </w:t>
            </w:r>
            <w:r w:rsidR="00EA1B04" w:rsidRPr="00433DDD">
              <w:rPr>
                <w:rFonts w:ascii="Times New Roman" w:eastAsia="Times New Roman" w:hAnsi="Times New Roman" w:cs="Times New Roman"/>
                <w:sz w:val="28"/>
                <w:szCs w:val="26"/>
              </w:rPr>
              <w:t>6</w:t>
            </w:r>
            <w:r w:rsidR="000840AF" w:rsidRPr="00433DDD">
              <w:rPr>
                <w:rFonts w:ascii="Times New Roman" w:eastAsia="Times New Roman" w:hAnsi="Times New Roman" w:cs="Times New Roman"/>
                <w:sz w:val="28"/>
                <w:szCs w:val="26"/>
              </w:rPr>
              <w:t>-8 линий</w:t>
            </w:r>
            <w:r w:rsidRPr="00433DDD">
              <w:rPr>
                <w:rFonts w:ascii="Times New Roman" w:eastAsia="Times New Roman" w:hAnsi="Times New Roman" w:cs="Times New Roman"/>
                <w:sz w:val="28"/>
                <w:szCs w:val="26"/>
              </w:rPr>
              <w:t xml:space="preserve"> с целью соблюдения участниками экзамена </w:t>
            </w:r>
            <w:r w:rsidR="00856299" w:rsidRPr="00433DDD">
              <w:rPr>
                <w:rFonts w:ascii="Times New Roman" w:eastAsia="Times New Roman" w:hAnsi="Times New Roman" w:cs="Times New Roman"/>
                <w:sz w:val="28"/>
                <w:szCs w:val="26"/>
              </w:rPr>
              <w:t xml:space="preserve">социальной </w:t>
            </w:r>
            <w:r w:rsidRPr="00433DDD">
              <w:rPr>
                <w:rFonts w:ascii="Times New Roman" w:eastAsia="Times New Roman" w:hAnsi="Times New Roman" w:cs="Times New Roman"/>
                <w:sz w:val="28"/>
                <w:szCs w:val="26"/>
              </w:rPr>
              <w:t xml:space="preserve">дистанции не менее </w:t>
            </w:r>
            <w:r w:rsidR="0048746F" w:rsidRPr="00433DDD">
              <w:rPr>
                <w:rFonts w:ascii="Times New Roman" w:eastAsia="Times New Roman" w:hAnsi="Times New Roman" w:cs="Times New Roman"/>
                <w:sz w:val="28"/>
                <w:szCs w:val="26"/>
              </w:rPr>
              <w:t>1,5-</w:t>
            </w:r>
            <w:r w:rsidRPr="00433DDD">
              <w:rPr>
                <w:rFonts w:ascii="Times New Roman" w:eastAsia="Times New Roman" w:hAnsi="Times New Roman" w:cs="Times New Roman"/>
                <w:sz w:val="28"/>
                <w:szCs w:val="26"/>
              </w:rPr>
              <w:t>2 метров.</w:t>
            </w:r>
          </w:p>
          <w:p w:rsidR="00EB6E1D" w:rsidRPr="00433DDD" w:rsidRDefault="00EB6E1D" w:rsidP="00EB6E1D">
            <w:pPr>
              <w:autoSpaceDE w:val="0"/>
              <w:autoSpaceDN w:val="0"/>
              <w:adjustRightInd w:val="0"/>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В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случаев, предусмотренных Порядком:</w:t>
            </w:r>
          </w:p>
          <w:p w:rsidR="00EB6E1D" w:rsidRPr="00433DDD" w:rsidRDefault="00EB6E1D" w:rsidP="00EB6E1D">
            <w:pPr>
              <w:autoSpaceDE w:val="0"/>
              <w:autoSpaceDN w:val="0"/>
              <w:adjustRightInd w:val="0"/>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8"/>
                <w:lang w:eastAsia="ru-RU"/>
              </w:rPr>
              <w:t xml:space="preserve">аудитории должны быть оборудованы средствами видеонаблюдения, позволяющими осуществлять видеозапись и трансляцию проведения экзаменов в сети «Интернет» </w:t>
            </w:r>
            <w:r w:rsidRPr="00433DDD">
              <w:rPr>
                <w:rFonts w:ascii="Times New Roman" w:eastAsia="Times New Roman" w:hAnsi="Times New Roman" w:cs="Times New Roman"/>
                <w:sz w:val="28"/>
                <w:szCs w:val="26"/>
                <w:lang w:eastAsia="ru-RU"/>
              </w:rPr>
              <w:t>с соблюдением требований законодательства Российской Федерации в области защиты персональных данных, и другими техническими средствами, позволяющими обеспечивать работоспособность средств видеонаблюдения</w:t>
            </w:r>
            <w:r w:rsidRPr="00433DDD">
              <w:rPr>
                <w:rFonts w:ascii="Times New Roman" w:eastAsia="Times New Roman" w:hAnsi="Times New Roman" w:cs="Times New Roman"/>
                <w:sz w:val="28"/>
                <w:szCs w:val="28"/>
                <w:lang w:eastAsia="ru-RU"/>
              </w:rPr>
              <w:t xml:space="preserve">. </w:t>
            </w:r>
            <w:r w:rsidRPr="00433DDD">
              <w:rPr>
                <w:rFonts w:ascii="Times New Roman" w:hAnsi="Times New Roman" w:cs="Times New Roman"/>
                <w:sz w:val="28"/>
              </w:rPr>
              <w:t>Аудитории оборудуются средствами видеонаблюдения без трансляции проведения экзаменов в сети «Интернет» по согласованию с Рособрнадзором.</w:t>
            </w:r>
            <w:r w:rsidRPr="00433DDD">
              <w:rPr>
                <w:rFonts w:ascii="Times New Roman" w:hAnsi="Times New Roman" w:cs="Times New Roman"/>
                <w:sz w:val="28"/>
                <w:szCs w:val="28"/>
              </w:rPr>
              <w:t xml:space="preserve"> </w:t>
            </w:r>
            <w:r w:rsidRPr="00433DDD">
              <w:rPr>
                <w:rFonts w:ascii="Times New Roman" w:hAnsi="Times New Roman" w:cs="Times New Roman"/>
                <w:sz w:val="28"/>
              </w:rPr>
              <w:t>В ППЭ размещаются объявления (таблички), оповещающие о ведении видеонаблюдения. Участники экзаменов и лица, привлекаемые к проведению ЕГЭ, находящиеся в ППЭ во время проведения экзаменов, предупреждаются о</w:t>
            </w:r>
            <w:r w:rsidRPr="00433DDD">
              <w:rPr>
                <w:sz w:val="28"/>
              </w:rPr>
              <w:t xml:space="preserve"> </w:t>
            </w:r>
            <w:r w:rsidRPr="00433DDD">
              <w:rPr>
                <w:rFonts w:ascii="Times New Roman" w:hAnsi="Times New Roman" w:cs="Times New Roman"/>
                <w:sz w:val="28"/>
              </w:rPr>
              <w:t>ведении видеозаписи экзамена</w:t>
            </w:r>
            <w:r w:rsidRPr="00433DDD">
              <w:rPr>
                <w:rFonts w:ascii="Times New Roman" w:eastAsia="Times New Roman" w:hAnsi="Times New Roman" w:cs="Times New Roman"/>
                <w:sz w:val="28"/>
                <w:szCs w:val="28"/>
                <w:lang w:eastAsia="ru-RU"/>
              </w:rPr>
              <w:t>;</w:t>
            </w:r>
          </w:p>
          <w:p w:rsidR="00EB6E1D" w:rsidRPr="00433DDD" w:rsidRDefault="00EB6E1D" w:rsidP="00EB6E1D">
            <w:pPr>
              <w:autoSpaceDE w:val="0"/>
              <w:autoSpaceDN w:val="0"/>
              <w:adjustRightInd w:val="0"/>
              <w:ind w:firstLine="709"/>
              <w:jc w:val="both"/>
              <w:rPr>
                <w:rFonts w:ascii="Times New Roman" w:eastAsia="Times New Roman" w:hAnsi="Times New Roman" w:cs="Times New Roman"/>
                <w:sz w:val="28"/>
                <w:szCs w:val="28"/>
                <w:lang w:eastAsia="ru-RU"/>
              </w:rPr>
            </w:pPr>
            <w:r w:rsidRPr="00433DDD">
              <w:rPr>
                <w:rFonts w:ascii="Times New Roman" w:hAnsi="Times New Roman" w:cs="Times New Roman"/>
                <w:sz w:val="28"/>
                <w:szCs w:val="28"/>
              </w:rPr>
              <w:t xml:space="preserve">для обеспечения печати </w:t>
            </w:r>
            <w:r w:rsidR="006F5A82" w:rsidRPr="00433DDD">
              <w:rPr>
                <w:rFonts w:ascii="Times New Roman" w:hAnsi="Times New Roman" w:cs="Times New Roman"/>
                <w:sz w:val="28"/>
                <w:szCs w:val="28"/>
              </w:rPr>
              <w:t>экзаменационных материалов (далее – ЭМ)</w:t>
            </w:r>
            <w:r w:rsidRPr="00433DDD">
              <w:rPr>
                <w:rFonts w:ascii="Times New Roman" w:hAnsi="Times New Roman" w:cs="Times New Roman"/>
                <w:sz w:val="28"/>
                <w:szCs w:val="28"/>
              </w:rPr>
              <w:t xml:space="preserve"> в зоне видимости камер видеонаблюдения устанавливается специализированный аппаратно-программный комплекс, включающий компьютер (ноутбук) с установленным специализированным программным обеспечением, принтер (допустимо использовать </w:t>
            </w:r>
            <w:r w:rsidRPr="00433DDD">
              <w:rPr>
                <w:rFonts w:ascii="Times New Roman" w:hAnsi="Times New Roman" w:cs="Times New Roman"/>
                <w:sz w:val="28"/>
                <w:szCs w:val="28"/>
              </w:rPr>
              <w:lastRenderedPageBreak/>
              <w:t>многофункциональное устройство, модуль печати которого соответств</w:t>
            </w:r>
            <w:r w:rsidR="009F1579" w:rsidRPr="00433DDD">
              <w:rPr>
                <w:rFonts w:ascii="Times New Roman" w:hAnsi="Times New Roman" w:cs="Times New Roman"/>
                <w:sz w:val="28"/>
                <w:szCs w:val="28"/>
              </w:rPr>
              <w:t>уют техническим характеристикам</w:t>
            </w:r>
            <w:r w:rsidRPr="00433DDD">
              <w:rPr>
                <w:rFonts w:ascii="Times New Roman" w:hAnsi="Times New Roman" w:cs="Times New Roman"/>
                <w:sz w:val="28"/>
                <w:szCs w:val="28"/>
              </w:rPr>
              <w:t>);</w:t>
            </w:r>
          </w:p>
          <w:p w:rsidR="00EB6E1D" w:rsidRPr="00433DDD" w:rsidRDefault="00EB6E1D" w:rsidP="00EB6E1D">
            <w:pPr>
              <w:autoSpaceDE w:val="0"/>
              <w:autoSpaceDN w:val="0"/>
              <w:adjustRightInd w:val="0"/>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 xml:space="preserve">аудитории оборудуются специальными техническими средствами при проведении ЕГЭ для участников экзаменов с ОВЗ, </w:t>
            </w:r>
            <w:r w:rsidRPr="00433DDD">
              <w:rPr>
                <w:rFonts w:ascii="Times New Roman" w:eastAsia="Times New Roman" w:hAnsi="Times New Roman" w:cs="Times New Roman"/>
                <w:sz w:val="28"/>
                <w:szCs w:val="28"/>
                <w:lang w:eastAsia="ru-RU"/>
              </w:rPr>
              <w:t xml:space="preserve">участников экзаменов - детей-инвалидов и инвалидов (при необходимости): </w:t>
            </w:r>
            <w:r w:rsidRPr="00433DDD">
              <w:rPr>
                <w:rFonts w:ascii="Times New Roman" w:eastAsia="Times New Roman" w:hAnsi="Times New Roman" w:cs="Times New Roman"/>
                <w:sz w:val="28"/>
                <w:szCs w:val="26"/>
                <w:lang w:eastAsia="ru-RU"/>
              </w:rPr>
              <w:t xml:space="preserve">аудитории, в которых будут сдавать экзамен слабовидящие участники экзаменов, которым требуются увеличенные ЭМ, оборудуются средствами масштабирования </w:t>
            </w:r>
            <w:r w:rsidRPr="00433DDD">
              <w:rPr>
                <w:rFonts w:ascii="Times New Roman" w:hAnsi="Times New Roman" w:cs="Times New Roman"/>
                <w:sz w:val="28"/>
                <w:szCs w:val="26"/>
              </w:rPr>
              <w:t>КИМ и бланков ЕГЭ</w:t>
            </w:r>
            <w:r w:rsidRPr="00433DDD">
              <w:rPr>
                <w:sz w:val="28"/>
                <w:szCs w:val="26"/>
              </w:rPr>
              <w:t xml:space="preserve"> </w:t>
            </w:r>
            <w:r w:rsidRPr="00433DDD">
              <w:rPr>
                <w:rFonts w:ascii="Times New Roman" w:eastAsia="Times New Roman" w:hAnsi="Times New Roman" w:cs="Times New Roman"/>
                <w:sz w:val="28"/>
                <w:szCs w:val="26"/>
                <w:lang w:eastAsia="ru-RU"/>
              </w:rPr>
              <w:t xml:space="preserve">до формата А3 (копировальными аппаратами); аудитории, где будут сдавать экзамен участники экзамена, которые выполняют письменную экзаменационную работу на компьютере, </w:t>
            </w:r>
            <w:r w:rsidRPr="00433DDD">
              <w:rPr>
                <w:rFonts w:ascii="Times New Roman" w:hAnsi="Times New Roman" w:cs="Times New Roman"/>
                <w:sz w:val="28"/>
                <w:szCs w:val="28"/>
              </w:rPr>
              <w:t>оборудуются компьютерами (без выхода в сеть «Интернет»)</w:t>
            </w:r>
            <w:r w:rsidRPr="00433DDD">
              <w:rPr>
                <w:rFonts w:ascii="Times New Roman" w:eastAsia="Times New Roman" w:hAnsi="Times New Roman" w:cs="Times New Roman"/>
                <w:sz w:val="28"/>
                <w:szCs w:val="28"/>
                <w:lang w:eastAsia="ru-RU"/>
              </w:rPr>
              <w:t>;</w:t>
            </w:r>
            <w:r w:rsidRPr="00433DDD">
              <w:rPr>
                <w:rFonts w:ascii="Times New Roman" w:eastAsia="Times New Roman" w:hAnsi="Times New Roman" w:cs="Times New Roman"/>
                <w:sz w:val="28"/>
                <w:szCs w:val="26"/>
                <w:lang w:eastAsia="ru-RU"/>
              </w:rPr>
              <w:t xml:space="preserve"> аудитории, в которых будут сдавать экзамен слабослышащие участники экзамена, оборудуются звукоусиливающей аппаратурой как коллективного, так и индивидуального пользовани</w:t>
            </w:r>
            <w:r w:rsidRPr="00433DDD">
              <w:rPr>
                <w:rFonts w:ascii="Times New Roman" w:eastAsia="Times New Roman" w:hAnsi="Times New Roman" w:cs="Times New Roman"/>
                <w:sz w:val="28"/>
                <w:szCs w:val="28"/>
                <w:lang w:eastAsia="ru-RU"/>
              </w:rPr>
              <w:t>я;</w:t>
            </w:r>
          </w:p>
          <w:p w:rsidR="00EB6E1D" w:rsidRPr="00433DDD" w:rsidRDefault="00EB6E1D" w:rsidP="00EB6E1D">
            <w:pPr>
              <w:autoSpaceDE w:val="0"/>
              <w:autoSpaceDN w:val="0"/>
              <w:adjustRightInd w:val="0"/>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при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w:t>
            </w:r>
          </w:p>
          <w:p w:rsidR="00EB6E1D" w:rsidRPr="00433DDD" w:rsidRDefault="00EB6E1D" w:rsidP="00EB6E1D">
            <w:pPr>
              <w:autoSpaceDE w:val="0"/>
              <w:autoSpaceDN w:val="0"/>
              <w:adjustRightInd w:val="0"/>
              <w:ind w:firstLine="709"/>
              <w:jc w:val="both"/>
              <w:rPr>
                <w:rFonts w:ascii="Times New Roman" w:hAnsi="Times New Roman" w:cs="Times New Roman"/>
                <w:sz w:val="28"/>
                <w:szCs w:val="26"/>
              </w:rPr>
            </w:pPr>
            <w:r w:rsidRPr="00433DDD">
              <w:rPr>
                <w:rFonts w:ascii="Times New Roman" w:hAnsi="Times New Roman" w:cs="Times New Roman"/>
                <w:sz w:val="28"/>
                <w:szCs w:val="26"/>
              </w:rPr>
              <w:t>компьютеры в аудиториях, выделяемых для проведения ЕГЭ по иностранным языкам (раздел «Аудирование»), оборудуются средствами звуковоспроизведения (звуковой картой, колонками);</w:t>
            </w:r>
          </w:p>
          <w:p w:rsidR="00EB6E1D" w:rsidRPr="00433DDD" w:rsidRDefault="00EB6E1D" w:rsidP="00EB6E1D">
            <w:pPr>
              <w:autoSpaceDE w:val="0"/>
              <w:autoSpaceDN w:val="0"/>
              <w:adjustRightInd w:val="0"/>
              <w:ind w:firstLine="709"/>
              <w:jc w:val="both"/>
              <w:rPr>
                <w:rFonts w:ascii="Times New Roman" w:eastAsia="Times New Roman" w:hAnsi="Times New Roman" w:cs="Times New Roman"/>
                <w:sz w:val="36"/>
                <w:szCs w:val="26"/>
                <w:lang w:eastAsia="ru-RU"/>
              </w:rPr>
            </w:pPr>
            <w:r w:rsidRPr="00433DDD">
              <w:rPr>
                <w:rFonts w:ascii="Times New Roman" w:hAnsi="Times New Roman" w:cs="Times New Roman"/>
                <w:sz w:val="28"/>
                <w:szCs w:val="26"/>
              </w:rPr>
              <w:t>в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w:t>
            </w:r>
          </w:p>
          <w:p w:rsidR="00EB6E1D" w:rsidRPr="00433DDD" w:rsidRDefault="00EB6E1D" w:rsidP="00EB6E1D">
            <w:pPr>
              <w:widowControl w:val="0"/>
              <w:ind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b/>
                <w:sz w:val="28"/>
                <w:szCs w:val="26"/>
              </w:rPr>
              <w:t>В аудиториях ППЭ должны быть подготовлены:</w:t>
            </w:r>
            <w:r w:rsidRPr="00433DDD">
              <w:rPr>
                <w:rFonts w:ascii="Times New Roman" w:eastAsia="Times New Roman" w:hAnsi="Times New Roman" w:cs="Times New Roman"/>
                <w:sz w:val="28"/>
                <w:szCs w:val="26"/>
              </w:rPr>
              <w:t xml:space="preserve"> </w:t>
            </w:r>
          </w:p>
          <w:p w:rsidR="00EB6E1D" w:rsidRPr="00433DDD" w:rsidRDefault="00EB6E1D" w:rsidP="00EB6E1D">
            <w:pPr>
              <w:widowControl w:val="0"/>
              <w:ind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6"/>
              </w:rPr>
              <w:t>функционирующие часы, находящиеся в поле зрения участников экзаменов;</w:t>
            </w:r>
          </w:p>
          <w:p w:rsidR="00EB6E1D" w:rsidRPr="00433DDD" w:rsidRDefault="00EB6E1D" w:rsidP="00EB6E1D">
            <w:pPr>
              <w:widowControl w:val="0"/>
              <w:ind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6"/>
              </w:rPr>
              <w:t>рабочие места для участников экзаменов, обозначенные заметным номером;</w:t>
            </w:r>
          </w:p>
          <w:p w:rsidR="00EB6E1D" w:rsidRPr="00433DDD" w:rsidRDefault="00EB6E1D" w:rsidP="00EB6E1D">
            <w:pPr>
              <w:widowControl w:val="0"/>
              <w:ind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6"/>
              </w:rPr>
              <w:t>места для организаторов;</w:t>
            </w:r>
          </w:p>
          <w:p w:rsidR="00EB6E1D" w:rsidRPr="00433DDD" w:rsidRDefault="00EB6E1D" w:rsidP="00EB6E1D">
            <w:pPr>
              <w:widowControl w:val="0"/>
              <w:ind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6"/>
              </w:rPr>
              <w:t>стол, находящийся в зоне видимости камер видеонаблюдения, для осуществления раскладки ЭМ в процессе их печати в начале экзамена и раскладки, и последующей упаковки ЭМ, собранных организаторами у участников экзаменов после окончания экзамена;</w:t>
            </w:r>
          </w:p>
          <w:p w:rsidR="00EB6E1D" w:rsidRPr="00433DDD" w:rsidRDefault="00EB6E1D" w:rsidP="00EB6E1D">
            <w:pPr>
              <w:autoSpaceDE w:val="0"/>
              <w:autoSpaceDN w:val="0"/>
              <w:adjustRightInd w:val="0"/>
              <w:ind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6"/>
              </w:rPr>
              <w:t>листы бумаги</w:t>
            </w:r>
            <w:r w:rsidRPr="00433DDD">
              <w:rPr>
                <w:rFonts w:ascii="Times New Roman" w:eastAsia="Times New Roman" w:hAnsi="Times New Roman" w:cs="Times New Roman"/>
                <w:sz w:val="32"/>
                <w:szCs w:val="26"/>
              </w:rPr>
              <w:t xml:space="preserve"> </w:t>
            </w:r>
            <w:r w:rsidRPr="00433DDD">
              <w:rPr>
                <w:rFonts w:ascii="Times New Roman" w:eastAsia="Times New Roman" w:hAnsi="Times New Roman" w:cs="Times New Roman"/>
                <w:sz w:val="28"/>
                <w:szCs w:val="26"/>
              </w:rPr>
              <w:t>для черновиков со штампом образовательной организации, на базе которой организован ППЭ, из расчета по два листа на каждого участника экзамена (в случае проведения ЕГЭ по иностранным языкам (раздел «Говорение») листы бумаги для черновиков не выдаются);</w:t>
            </w:r>
          </w:p>
          <w:p w:rsidR="00EB6E1D" w:rsidRPr="00433DDD" w:rsidRDefault="00EB6E1D" w:rsidP="00EB6E1D">
            <w:pPr>
              <w:autoSpaceDE w:val="0"/>
              <w:autoSpaceDN w:val="0"/>
              <w:adjustRightInd w:val="0"/>
              <w:ind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6"/>
              </w:rPr>
              <w:t xml:space="preserve">информационные плакаты о правилах поведения в условиях нераспространения коронавирусной инфекции для размещения на обеих </w:t>
            </w:r>
            <w:r w:rsidRPr="00433DDD">
              <w:rPr>
                <w:rFonts w:ascii="Times New Roman" w:eastAsia="Times New Roman" w:hAnsi="Times New Roman" w:cs="Times New Roman"/>
                <w:sz w:val="28"/>
                <w:szCs w:val="26"/>
              </w:rPr>
              <w:lastRenderedPageBreak/>
              <w:t xml:space="preserve">сторонах двери аудитории </w:t>
            </w:r>
            <w:r w:rsidR="000840AF" w:rsidRPr="00433DDD">
              <w:rPr>
                <w:rFonts w:ascii="Times New Roman" w:eastAsia="Times New Roman" w:hAnsi="Times New Roman" w:cs="Times New Roman"/>
                <w:sz w:val="28"/>
                <w:szCs w:val="26"/>
              </w:rPr>
              <w:t xml:space="preserve">(приложение </w:t>
            </w:r>
            <w:r w:rsidR="00616F47" w:rsidRPr="00433DDD">
              <w:rPr>
                <w:rFonts w:ascii="Times New Roman" w:eastAsia="Times New Roman" w:hAnsi="Times New Roman" w:cs="Times New Roman"/>
                <w:sz w:val="28"/>
                <w:szCs w:val="26"/>
              </w:rPr>
              <w:t>5</w:t>
            </w:r>
            <w:r w:rsidRPr="00433DDD">
              <w:rPr>
                <w:rFonts w:ascii="Times New Roman" w:eastAsia="Times New Roman" w:hAnsi="Times New Roman" w:cs="Times New Roman"/>
                <w:sz w:val="28"/>
                <w:szCs w:val="26"/>
              </w:rPr>
              <w:t>);</w:t>
            </w:r>
          </w:p>
          <w:p w:rsidR="00EB6E1D" w:rsidRPr="00433DDD" w:rsidRDefault="00EB6E1D" w:rsidP="00EB6E1D">
            <w:pPr>
              <w:autoSpaceDE w:val="0"/>
              <w:autoSpaceDN w:val="0"/>
              <w:adjustRightInd w:val="0"/>
              <w:ind w:firstLine="709"/>
              <w:jc w:val="both"/>
              <w:rPr>
                <w:rFonts w:ascii="Times New Roman" w:eastAsia="Times New Roman" w:hAnsi="Times New Roman" w:cs="Times New Roman"/>
                <w:sz w:val="32"/>
                <w:szCs w:val="24"/>
                <w:lang w:eastAsia="ru-RU"/>
              </w:rPr>
            </w:pPr>
            <w:r w:rsidRPr="00433DDD">
              <w:rPr>
                <w:rFonts w:ascii="Times New Roman" w:eastAsia="Times New Roman" w:hAnsi="Times New Roman" w:cs="Times New Roman"/>
                <w:sz w:val="28"/>
                <w:szCs w:val="24"/>
                <w:lang w:eastAsia="ru-RU"/>
              </w:rPr>
              <w:t>1 флакон дезинфицирующего средства (кожный антисептик с дозатором);</w:t>
            </w:r>
          </w:p>
          <w:p w:rsidR="00EB6E1D" w:rsidRPr="00433DDD" w:rsidRDefault="00EB6E1D" w:rsidP="00EB6E1D">
            <w:pPr>
              <w:widowControl w:val="0"/>
              <w:ind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6"/>
              </w:rPr>
              <w:t>пакеты с замком зиплок с комплектами средств индивидуальной защиты на каждом рабочем месте для участников экзаменов;</w:t>
            </w:r>
          </w:p>
          <w:p w:rsidR="00EB6E1D" w:rsidRPr="00433DDD" w:rsidRDefault="00EB6E1D" w:rsidP="00EB6E1D">
            <w:pPr>
              <w:widowControl w:val="0"/>
              <w:ind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6"/>
              </w:rPr>
              <w:t>Комплект средств индивидуальной защиты включает в себя:</w:t>
            </w:r>
          </w:p>
          <w:p w:rsidR="00EB6E1D" w:rsidRPr="00433DDD" w:rsidRDefault="00EB6E1D" w:rsidP="009A3F32">
            <w:pPr>
              <w:pStyle w:val="ad"/>
              <w:widowControl w:val="0"/>
              <w:numPr>
                <w:ilvl w:val="0"/>
                <w:numId w:val="36"/>
              </w:numPr>
              <w:ind w:left="0"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6"/>
              </w:rPr>
              <w:t>3 одноразовые медицинские маски, упакованные в индивидуальный пакет (в случае проведения ЕГЭ по иностранным языкам (раздел «Говорение») – 1 одноразовую медицинскую маску);</w:t>
            </w:r>
          </w:p>
          <w:p w:rsidR="00EB6E1D" w:rsidRPr="00433DDD" w:rsidRDefault="00EB6E1D" w:rsidP="009A3F32">
            <w:pPr>
              <w:pStyle w:val="ad"/>
              <w:widowControl w:val="0"/>
              <w:numPr>
                <w:ilvl w:val="0"/>
                <w:numId w:val="36"/>
              </w:numPr>
              <w:ind w:left="0"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6"/>
              </w:rPr>
              <w:t>1 пару нитриловых перчаток;</w:t>
            </w:r>
          </w:p>
          <w:p w:rsidR="00EB6E1D" w:rsidRPr="00433DDD" w:rsidRDefault="00EB6E1D" w:rsidP="009A3F32">
            <w:pPr>
              <w:pStyle w:val="ad"/>
              <w:widowControl w:val="0"/>
              <w:numPr>
                <w:ilvl w:val="0"/>
                <w:numId w:val="36"/>
              </w:numPr>
              <w:ind w:left="0"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6"/>
              </w:rPr>
              <w:t>3 антисептические салфетки в индивидуальной упаковке;</w:t>
            </w:r>
          </w:p>
          <w:p w:rsidR="00EB6E1D" w:rsidRPr="00433DDD" w:rsidRDefault="00EB6E1D" w:rsidP="00EB6E1D">
            <w:pPr>
              <w:autoSpaceDE w:val="0"/>
              <w:autoSpaceDN w:val="0"/>
              <w:adjustRightInd w:val="0"/>
              <w:ind w:firstLine="709"/>
              <w:jc w:val="both"/>
              <w:rPr>
                <w:rFonts w:ascii="Times New Roman" w:eastAsia="Times New Roman" w:hAnsi="Times New Roman" w:cs="Times New Roman"/>
                <w:sz w:val="36"/>
                <w:szCs w:val="24"/>
                <w:lang w:eastAsia="ru-RU"/>
              </w:rPr>
            </w:pPr>
            <w:r w:rsidRPr="00433DDD">
              <w:rPr>
                <w:rFonts w:ascii="Times New Roman" w:eastAsia="Times New Roman" w:hAnsi="Times New Roman" w:cs="Times New Roman"/>
                <w:sz w:val="28"/>
                <w:szCs w:val="24"/>
                <w:lang w:eastAsia="ru-RU"/>
              </w:rPr>
              <w:t>рециркулятор бактерицидный (при наличии);</w:t>
            </w:r>
          </w:p>
          <w:p w:rsidR="00EB6E1D" w:rsidRPr="00433DDD" w:rsidRDefault="00EB6E1D" w:rsidP="00EB6E1D">
            <w:pPr>
              <w:autoSpaceDE w:val="0"/>
              <w:autoSpaceDN w:val="0"/>
              <w:adjustRightInd w:val="0"/>
              <w:ind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6"/>
              </w:rPr>
              <w:t>большой пакет с замком зиплок для утилизации использованных средств индивидуальной защиты участников экзаменов.</w:t>
            </w:r>
          </w:p>
          <w:p w:rsidR="00EB6E1D" w:rsidRPr="00433DDD" w:rsidRDefault="00EB6E1D" w:rsidP="00EB6E1D">
            <w:pPr>
              <w:autoSpaceDE w:val="0"/>
              <w:autoSpaceDN w:val="0"/>
              <w:adjustRightInd w:val="0"/>
              <w:ind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6"/>
              </w:rPr>
              <w:t>В аудиториях также должны быть закрыты стенды, плакаты и иные материалы со справочно-познавательной информацией.</w:t>
            </w:r>
          </w:p>
          <w:p w:rsidR="00EB6E1D" w:rsidRPr="00433DDD" w:rsidRDefault="00EB6E1D" w:rsidP="00EB6E1D">
            <w:pPr>
              <w:autoSpaceDE w:val="0"/>
              <w:autoSpaceDN w:val="0"/>
              <w:adjustRightInd w:val="0"/>
              <w:ind w:firstLine="709"/>
              <w:jc w:val="both"/>
              <w:rPr>
                <w:rFonts w:ascii="Times New Roman" w:eastAsia="Times New Roman" w:hAnsi="Times New Roman" w:cs="Times New Roman"/>
                <w:b/>
                <w:sz w:val="28"/>
                <w:szCs w:val="26"/>
                <w:lang w:eastAsia="ru-RU"/>
              </w:rPr>
            </w:pPr>
            <w:r w:rsidRPr="00433DDD">
              <w:rPr>
                <w:rFonts w:ascii="Times New Roman" w:eastAsia="Times New Roman" w:hAnsi="Times New Roman" w:cs="Times New Roman"/>
                <w:b/>
                <w:sz w:val="28"/>
                <w:szCs w:val="26"/>
                <w:lang w:eastAsia="ru-RU"/>
              </w:rPr>
              <w:t>б) Штаб ППЭ.</w:t>
            </w:r>
          </w:p>
          <w:p w:rsidR="00EB6E1D" w:rsidRPr="00433DDD" w:rsidRDefault="00EB6E1D" w:rsidP="00EB6E1D">
            <w:pPr>
              <w:pStyle w:val="af4"/>
              <w:ind w:firstLine="709"/>
              <w:jc w:val="both"/>
              <w:rPr>
                <w:sz w:val="28"/>
                <w:szCs w:val="28"/>
              </w:rPr>
            </w:pPr>
            <w:r w:rsidRPr="00433DDD">
              <w:rPr>
                <w:rFonts w:eastAsiaTheme="minorHAnsi"/>
                <w:sz w:val="28"/>
                <w:szCs w:val="28"/>
                <w:lang w:eastAsia="en-US"/>
              </w:rPr>
              <w:t>Штаб</w:t>
            </w:r>
            <w:r w:rsidRPr="00433DDD">
              <w:rPr>
                <w:sz w:val="28"/>
                <w:szCs w:val="28"/>
              </w:rPr>
              <w:t xml:space="preserve"> ППЭ оборудуется телефонной связью, персональным компьютером с необходимым программным обеспечением и средствами защиты информации, подключенным к сети «Интернет» и оборудованным принтером, персональным компьютером с необходимым программным обеспечением и средствами защиты информации, не подключенным к сети «Интернет» и оборудованным сканером. Также подготавливаются не менее 3 флеш-накопителей: основной флеш-накопитель для хранения интернет-пакетов с ЭМ, резервный флеш-накопитель для хранения интернет-пакетов с ЭМ, не менее 1 флеш-накопителя для переноса данных между рабочими станциями ППЭ. </w:t>
            </w:r>
          </w:p>
          <w:p w:rsidR="00EB6E1D" w:rsidRPr="00433DDD" w:rsidRDefault="00EB6E1D" w:rsidP="00EB6E1D">
            <w:pPr>
              <w:pStyle w:val="af4"/>
              <w:ind w:firstLine="709"/>
              <w:jc w:val="both"/>
              <w:rPr>
                <w:rFonts w:eastAsiaTheme="minorHAnsi"/>
                <w:sz w:val="28"/>
                <w:szCs w:val="28"/>
                <w:lang w:eastAsia="en-US"/>
              </w:rPr>
            </w:pPr>
            <w:r w:rsidRPr="00433DDD">
              <w:rPr>
                <w:sz w:val="28"/>
                <w:szCs w:val="28"/>
              </w:rPr>
              <w:t xml:space="preserve">Штаб ППЭ оборудуется средствами видеонаблюдения, позволяющими осуществлять </w:t>
            </w:r>
            <w:r w:rsidRPr="00433DDD">
              <w:rPr>
                <w:rFonts w:eastAsiaTheme="minorHAnsi"/>
                <w:sz w:val="28"/>
                <w:szCs w:val="28"/>
                <w:lang w:eastAsia="en-US"/>
              </w:rPr>
              <w:t xml:space="preserve">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w:t>
            </w:r>
            <w:r w:rsidRPr="00433DDD">
              <w:rPr>
                <w:sz w:val="28"/>
              </w:rPr>
              <w:t>Штаб ППЭ оборудуется средствами видеонаблюдения без трансляции проведения экзаменов в сети «Интернет» по согласованию с Рособрнадзором.</w:t>
            </w:r>
          </w:p>
          <w:p w:rsidR="00EB6E1D" w:rsidRPr="00433DDD" w:rsidRDefault="00EB6E1D" w:rsidP="00EB6E1D">
            <w:pPr>
              <w:pStyle w:val="af4"/>
              <w:ind w:firstLine="709"/>
              <w:jc w:val="both"/>
              <w:rPr>
                <w:sz w:val="28"/>
                <w:szCs w:val="28"/>
              </w:rPr>
            </w:pPr>
            <w:r w:rsidRPr="00433DDD">
              <w:rPr>
                <w:sz w:val="28"/>
                <w:szCs w:val="28"/>
              </w:rPr>
              <w:t xml:space="preserve">В Штабе ППЭ используется специальное программное обеспечение на портале </w:t>
            </w:r>
            <w:r w:rsidRPr="00433DDD">
              <w:rPr>
                <w:sz w:val="28"/>
                <w:szCs w:val="28"/>
                <w:lang w:val="en-US"/>
              </w:rPr>
              <w:t>smotriege</w:t>
            </w:r>
            <w:r w:rsidRPr="00433DDD">
              <w:rPr>
                <w:sz w:val="28"/>
                <w:szCs w:val="28"/>
              </w:rPr>
              <w:t>.</w:t>
            </w:r>
            <w:r w:rsidRPr="00433DDD">
              <w:rPr>
                <w:sz w:val="28"/>
                <w:szCs w:val="28"/>
                <w:lang w:val="en-US"/>
              </w:rPr>
              <w:t>ru</w:t>
            </w:r>
            <w:r w:rsidRPr="00433DDD">
              <w:rPr>
                <w:sz w:val="28"/>
                <w:szCs w:val="28"/>
              </w:rPr>
              <w:t xml:space="preserve"> –для осуществления видеонаблюдения и получения оперативной информации о нарушениях, зафиксированных в ППЭ посредством онлайн наблюдения. Для входа на портал ППЭ получает доступ через авторизацию.</w:t>
            </w:r>
          </w:p>
          <w:p w:rsidR="00EB6E1D" w:rsidRPr="00433DDD" w:rsidRDefault="00EB6E1D" w:rsidP="00EB6E1D">
            <w:pPr>
              <w:pStyle w:val="af4"/>
              <w:ind w:firstLine="709"/>
              <w:jc w:val="both"/>
              <w:rPr>
                <w:sz w:val="28"/>
                <w:szCs w:val="26"/>
              </w:rPr>
            </w:pPr>
            <w:r w:rsidRPr="00433DDD">
              <w:rPr>
                <w:sz w:val="28"/>
                <w:szCs w:val="26"/>
              </w:rPr>
              <w:t>В Штабе ППЭ организуются места для хранения личных вещей:</w:t>
            </w:r>
          </w:p>
          <w:p w:rsidR="00EB6E1D" w:rsidRPr="00433DDD" w:rsidRDefault="00EB6E1D" w:rsidP="00EB6E1D">
            <w:pPr>
              <w:pStyle w:val="af4"/>
              <w:ind w:firstLine="709"/>
              <w:jc w:val="both"/>
              <w:rPr>
                <w:sz w:val="28"/>
                <w:szCs w:val="26"/>
              </w:rPr>
            </w:pPr>
            <w:r w:rsidRPr="00433DDD">
              <w:rPr>
                <w:sz w:val="28"/>
                <w:szCs w:val="26"/>
              </w:rPr>
              <w:t>членов ГЭК;</w:t>
            </w:r>
          </w:p>
          <w:p w:rsidR="00EB6E1D" w:rsidRPr="00433DDD" w:rsidRDefault="00EB6E1D" w:rsidP="00EB6E1D">
            <w:pPr>
              <w:pStyle w:val="af4"/>
              <w:ind w:firstLine="709"/>
              <w:jc w:val="both"/>
              <w:rPr>
                <w:sz w:val="28"/>
                <w:szCs w:val="26"/>
              </w:rPr>
            </w:pPr>
            <w:r w:rsidRPr="00433DDD">
              <w:rPr>
                <w:sz w:val="28"/>
                <w:szCs w:val="26"/>
              </w:rPr>
              <w:t xml:space="preserve">руководителя образовательной организации, в помещениях которой </w:t>
            </w:r>
            <w:r w:rsidRPr="00433DDD">
              <w:rPr>
                <w:sz w:val="28"/>
                <w:szCs w:val="26"/>
              </w:rPr>
              <w:lastRenderedPageBreak/>
              <w:t>организован ППЭ, или уполномоченного им лица;</w:t>
            </w:r>
          </w:p>
          <w:p w:rsidR="00EB6E1D" w:rsidRPr="00433DDD" w:rsidRDefault="00EB6E1D" w:rsidP="00EB6E1D">
            <w:pPr>
              <w:pStyle w:val="af4"/>
              <w:ind w:firstLine="709"/>
              <w:jc w:val="both"/>
              <w:rPr>
                <w:sz w:val="28"/>
                <w:szCs w:val="26"/>
              </w:rPr>
            </w:pPr>
            <w:r w:rsidRPr="00433DDD">
              <w:rPr>
                <w:sz w:val="28"/>
                <w:szCs w:val="26"/>
              </w:rPr>
              <w:t>руководителя ППЭ;</w:t>
            </w:r>
          </w:p>
          <w:p w:rsidR="00EB6E1D" w:rsidRPr="00433DDD" w:rsidRDefault="00EB6E1D" w:rsidP="00EB6E1D">
            <w:pPr>
              <w:pStyle w:val="af4"/>
              <w:ind w:firstLine="709"/>
              <w:jc w:val="both"/>
              <w:rPr>
                <w:sz w:val="28"/>
                <w:szCs w:val="26"/>
              </w:rPr>
            </w:pPr>
            <w:r w:rsidRPr="00433DDD">
              <w:rPr>
                <w:sz w:val="28"/>
                <w:szCs w:val="26"/>
              </w:rPr>
              <w:t>общественных наблюдателей;</w:t>
            </w:r>
          </w:p>
          <w:p w:rsidR="00EB6E1D" w:rsidRPr="00433DDD" w:rsidRDefault="00EB6E1D" w:rsidP="00EB6E1D">
            <w:pPr>
              <w:pStyle w:val="af4"/>
              <w:ind w:firstLine="709"/>
              <w:jc w:val="both"/>
              <w:rPr>
                <w:sz w:val="28"/>
                <w:szCs w:val="26"/>
              </w:rPr>
            </w:pPr>
            <w:r w:rsidRPr="00433DDD">
              <w:rPr>
                <w:sz w:val="28"/>
                <w:szCs w:val="26"/>
              </w:rPr>
              <w:t>должностных лиц Рособрнадзора;</w:t>
            </w:r>
          </w:p>
          <w:p w:rsidR="00EB6E1D" w:rsidRPr="00433DDD" w:rsidRDefault="00EB6E1D" w:rsidP="00EB6E1D">
            <w:pPr>
              <w:pStyle w:val="af4"/>
              <w:ind w:firstLine="709"/>
              <w:jc w:val="both"/>
              <w:rPr>
                <w:sz w:val="28"/>
                <w:szCs w:val="26"/>
              </w:rPr>
            </w:pPr>
            <w:r w:rsidRPr="00433DDD">
              <w:rPr>
                <w:sz w:val="28"/>
                <w:szCs w:val="26"/>
              </w:rPr>
              <w:t>иных лиц, определенных Рособрнадзором;</w:t>
            </w:r>
          </w:p>
          <w:p w:rsidR="00EB6E1D" w:rsidRPr="00433DDD" w:rsidRDefault="00EB6E1D" w:rsidP="00EB6E1D">
            <w:pPr>
              <w:pStyle w:val="af4"/>
              <w:ind w:firstLine="709"/>
              <w:jc w:val="both"/>
              <w:rPr>
                <w:sz w:val="28"/>
                <w:szCs w:val="26"/>
              </w:rPr>
            </w:pPr>
            <w:r w:rsidRPr="00433DDD">
              <w:rPr>
                <w:sz w:val="28"/>
                <w:szCs w:val="26"/>
              </w:rPr>
              <w:t>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EB6E1D" w:rsidRPr="00433DDD" w:rsidRDefault="00EB6E1D" w:rsidP="00EB6E1D">
            <w:pPr>
              <w:autoSpaceDE w:val="0"/>
              <w:autoSpaceDN w:val="0"/>
              <w:adjustRightInd w:val="0"/>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Штаб ППЭ должен быть оборудован сейфом или металлическим шкафом, находящимся в зоне видимости камер видеонаблюдения, для осуществления безопасного хранения ЭМ.</w:t>
            </w:r>
          </w:p>
          <w:p w:rsidR="00EB6E1D" w:rsidRPr="00433DDD" w:rsidRDefault="00EB6E1D" w:rsidP="00EB6E1D">
            <w:pPr>
              <w:autoSpaceDE w:val="0"/>
              <w:autoSpaceDN w:val="0"/>
              <w:adjustRightInd w:val="0"/>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В Штабе ППЭ должны быть подготовлены:</w:t>
            </w:r>
          </w:p>
          <w:p w:rsidR="00EB6E1D" w:rsidRPr="00433DDD" w:rsidRDefault="00EB6E1D" w:rsidP="00EB6E1D">
            <w:pPr>
              <w:autoSpaceDE w:val="0"/>
              <w:autoSpaceDN w:val="0"/>
              <w:adjustRightInd w:val="0"/>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(а также вскрытия и передачи на сканирование в случае перевода бланков ЕГЭ в электронный вид в Штабе ППЭ), а также для осуществления упаковки и запечатывания ЭМ членом ГЭК в целях передачи их в РЦОИ;</w:t>
            </w:r>
          </w:p>
          <w:p w:rsidR="00EB6E1D" w:rsidRPr="00433DDD" w:rsidRDefault="00EB6E1D" w:rsidP="00EB6E1D">
            <w:pPr>
              <w:autoSpaceDE w:val="0"/>
              <w:autoSpaceDN w:val="0"/>
              <w:adjustRightInd w:val="0"/>
              <w:ind w:firstLine="709"/>
              <w:jc w:val="both"/>
              <w:rPr>
                <w:rFonts w:ascii="Times New Roman" w:eastAsia="Times New Roman" w:hAnsi="Times New Roman" w:cs="Times New Roman"/>
                <w:sz w:val="32"/>
                <w:szCs w:val="24"/>
                <w:lang w:eastAsia="ru-RU"/>
              </w:rPr>
            </w:pPr>
            <w:r w:rsidRPr="00433DDD">
              <w:rPr>
                <w:rFonts w:ascii="Times New Roman" w:eastAsia="Times New Roman" w:hAnsi="Times New Roman" w:cs="Times New Roman"/>
                <w:sz w:val="28"/>
                <w:szCs w:val="24"/>
                <w:lang w:eastAsia="ru-RU"/>
              </w:rPr>
              <w:t xml:space="preserve">1 флакон </w:t>
            </w:r>
            <w:r w:rsidR="007268D1" w:rsidRPr="00433DDD">
              <w:rPr>
                <w:rFonts w:ascii="Times New Roman" w:eastAsia="Times New Roman" w:hAnsi="Times New Roman" w:cs="Times New Roman"/>
                <w:sz w:val="28"/>
                <w:szCs w:val="24"/>
                <w:lang w:eastAsia="ru-RU"/>
              </w:rPr>
              <w:t xml:space="preserve">дезинфицирующего </w:t>
            </w:r>
            <w:r w:rsidRPr="00433DDD">
              <w:rPr>
                <w:rFonts w:ascii="Times New Roman" w:eastAsia="Times New Roman" w:hAnsi="Times New Roman" w:cs="Times New Roman"/>
                <w:sz w:val="28"/>
                <w:szCs w:val="24"/>
                <w:lang w:eastAsia="ru-RU"/>
              </w:rPr>
              <w:t>средства (кожный антисептик с дозатором.</w:t>
            </w:r>
          </w:p>
          <w:p w:rsidR="00EB6E1D" w:rsidRPr="00433DDD" w:rsidRDefault="00EB6E1D" w:rsidP="0081531C">
            <w:pPr>
              <w:autoSpaceDE w:val="0"/>
              <w:autoSpaceDN w:val="0"/>
              <w:adjustRightInd w:val="0"/>
              <w:ind w:firstLine="709"/>
              <w:jc w:val="both"/>
              <w:rPr>
                <w:rFonts w:ascii="Times New Roman" w:eastAsia="Times New Roman" w:hAnsi="Times New Roman" w:cs="Times New Roman"/>
                <w:sz w:val="32"/>
                <w:szCs w:val="24"/>
                <w:lang w:eastAsia="ru-RU"/>
              </w:rPr>
            </w:pPr>
            <w:r w:rsidRPr="00433DDD">
              <w:rPr>
                <w:rFonts w:ascii="Times New Roman" w:eastAsia="Times New Roman" w:hAnsi="Times New Roman" w:cs="Times New Roman"/>
                <w:b/>
                <w:sz w:val="28"/>
                <w:szCs w:val="26"/>
                <w:lang w:eastAsia="ru-RU"/>
              </w:rPr>
              <w:t>в) Медицинский кабинет либо отдельное помещение для медицинских работников, изолированное от аудиторий, испол</w:t>
            </w:r>
            <w:r w:rsidR="0081531C" w:rsidRPr="00433DDD">
              <w:rPr>
                <w:rFonts w:ascii="Times New Roman" w:eastAsia="Times New Roman" w:hAnsi="Times New Roman" w:cs="Times New Roman"/>
                <w:b/>
                <w:sz w:val="28"/>
                <w:szCs w:val="26"/>
                <w:lang w:eastAsia="ru-RU"/>
              </w:rPr>
              <w:t xml:space="preserve">ьзуемых для проведения экзамена, </w:t>
            </w:r>
            <w:r w:rsidR="0081531C" w:rsidRPr="00433DDD">
              <w:rPr>
                <w:rFonts w:ascii="Times New Roman" w:eastAsia="Times New Roman" w:hAnsi="Times New Roman" w:cs="Times New Roman"/>
                <w:sz w:val="28"/>
                <w:szCs w:val="26"/>
                <w:lang w:eastAsia="ru-RU"/>
              </w:rPr>
              <w:t>при входе</w:t>
            </w:r>
            <w:r w:rsidR="0081531C" w:rsidRPr="00433DDD">
              <w:rPr>
                <w:rFonts w:ascii="Times New Roman" w:eastAsia="Times New Roman" w:hAnsi="Times New Roman" w:cs="Times New Roman"/>
                <w:sz w:val="28"/>
                <w:szCs w:val="24"/>
                <w:lang w:eastAsia="ru-RU"/>
              </w:rPr>
              <w:t xml:space="preserve"> </w:t>
            </w:r>
            <w:r w:rsidR="0081531C" w:rsidRPr="00433DDD">
              <w:rPr>
                <w:rFonts w:ascii="Times New Roman" w:eastAsia="Times New Roman" w:hAnsi="Times New Roman" w:cs="Times New Roman"/>
                <w:sz w:val="28"/>
                <w:szCs w:val="26"/>
                <w:lang w:eastAsia="ru-RU"/>
              </w:rPr>
              <w:t xml:space="preserve">в который устанавливается </w:t>
            </w:r>
            <w:r w:rsidR="0081531C" w:rsidRPr="00433DDD">
              <w:rPr>
                <w:rFonts w:ascii="Times New Roman" w:eastAsia="Times New Roman" w:hAnsi="Times New Roman" w:cs="Times New Roman"/>
                <w:sz w:val="28"/>
                <w:szCs w:val="24"/>
                <w:lang w:eastAsia="ru-RU"/>
              </w:rPr>
              <w:t xml:space="preserve">флакон </w:t>
            </w:r>
            <w:r w:rsidR="005143FE" w:rsidRPr="00433DDD">
              <w:rPr>
                <w:rFonts w:ascii="Times New Roman" w:eastAsia="Times New Roman" w:hAnsi="Times New Roman" w:cs="Times New Roman"/>
                <w:sz w:val="28"/>
                <w:szCs w:val="24"/>
                <w:lang w:eastAsia="ru-RU"/>
              </w:rPr>
              <w:t>дезинфицирующего средства</w:t>
            </w:r>
            <w:r w:rsidR="0081531C" w:rsidRPr="00433DDD">
              <w:rPr>
                <w:rFonts w:ascii="Times New Roman" w:eastAsia="Times New Roman" w:hAnsi="Times New Roman" w:cs="Times New Roman"/>
                <w:sz w:val="28"/>
                <w:szCs w:val="24"/>
                <w:lang w:eastAsia="ru-RU"/>
              </w:rPr>
              <w:t xml:space="preserve"> (кожный антисептик с дозатором</w:t>
            </w:r>
            <w:r w:rsidR="005143FE" w:rsidRPr="00433DDD">
              <w:rPr>
                <w:rFonts w:ascii="Times New Roman" w:eastAsia="Times New Roman" w:hAnsi="Times New Roman" w:cs="Times New Roman"/>
                <w:sz w:val="28"/>
                <w:szCs w:val="24"/>
                <w:lang w:eastAsia="ru-RU"/>
              </w:rPr>
              <w:t>)</w:t>
            </w:r>
            <w:r w:rsidR="0081531C" w:rsidRPr="00433DDD">
              <w:rPr>
                <w:rFonts w:ascii="Times New Roman" w:eastAsia="Times New Roman" w:hAnsi="Times New Roman" w:cs="Times New Roman"/>
                <w:sz w:val="28"/>
                <w:szCs w:val="24"/>
                <w:lang w:eastAsia="ru-RU"/>
              </w:rPr>
              <w:t>.</w:t>
            </w:r>
          </w:p>
          <w:p w:rsidR="00EB6E1D" w:rsidRPr="00433DDD" w:rsidRDefault="00EB6E1D" w:rsidP="00EB6E1D">
            <w:pPr>
              <w:autoSpaceDE w:val="0"/>
              <w:autoSpaceDN w:val="0"/>
              <w:adjustRightInd w:val="0"/>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г) Рабочие места (столы, стулья) для организаторов вне аудитории.</w:t>
            </w:r>
          </w:p>
          <w:p w:rsidR="00EB6E1D" w:rsidRPr="00433DDD" w:rsidRDefault="00EB6E1D" w:rsidP="00EB6E1D">
            <w:pPr>
              <w:autoSpaceDE w:val="0"/>
              <w:autoSpaceDN w:val="0"/>
              <w:adjustRightInd w:val="0"/>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д) Помещение для общественных наблюдателей, изолированное от аудиторий для проведения экзамена.</w:t>
            </w:r>
          </w:p>
          <w:p w:rsidR="00EB6E1D" w:rsidRPr="00433DDD" w:rsidRDefault="00EB6E1D" w:rsidP="00EB6E1D">
            <w:pPr>
              <w:widowControl w:val="0"/>
              <w:ind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6"/>
                <w:lang w:eastAsia="ru-RU"/>
              </w:rPr>
              <w:t xml:space="preserve">е) </w:t>
            </w:r>
            <w:r w:rsidRPr="00433DDD">
              <w:rPr>
                <w:rFonts w:ascii="Times New Roman" w:eastAsia="Times New Roman" w:hAnsi="Times New Roman" w:cs="Times New Roman"/>
                <w:sz w:val="28"/>
                <w:szCs w:val="26"/>
              </w:rPr>
              <w:t>Для сотрудников, осуществляющих охрану правопорядка, и (или) сотрудников органов внутренних дел (полиции), а также организаторов вне аудитории, обеспечивающих вход участников экзаменов в ППЭ, должно быть оборудовано рабочее место с наличием стационарного и (или) переносного металлоискателя.</w:t>
            </w:r>
          </w:p>
          <w:p w:rsidR="00EB6E1D" w:rsidRPr="00433DDD" w:rsidRDefault="00EB6E1D" w:rsidP="00EB6E1D">
            <w:pPr>
              <w:widowControl w:val="0"/>
              <w:ind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6"/>
              </w:rPr>
              <w:t>ж) Туалетные комнаты</w:t>
            </w:r>
          </w:p>
          <w:p w:rsidR="00EB6E1D" w:rsidRPr="00433DDD" w:rsidRDefault="00EB6E1D" w:rsidP="00EB6E1D">
            <w:pPr>
              <w:widowControl w:val="0"/>
              <w:ind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6"/>
              </w:rPr>
              <w:t>В туалетных комнатах должны быть подготовлены:</w:t>
            </w:r>
          </w:p>
          <w:p w:rsidR="00EB6E1D" w:rsidRPr="00433DDD" w:rsidRDefault="00EB6E1D" w:rsidP="00EB6E1D">
            <w:pPr>
              <w:autoSpaceDE w:val="0"/>
              <w:autoSpaceDN w:val="0"/>
              <w:adjustRightInd w:val="0"/>
              <w:ind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6"/>
              </w:rPr>
              <w:t>пакеты для утилизации использованных средств индивидуальной защиты;</w:t>
            </w:r>
          </w:p>
          <w:p w:rsidR="00EB6E1D" w:rsidRPr="00433DDD" w:rsidRDefault="00EB6E1D" w:rsidP="00EB6E1D">
            <w:pPr>
              <w:autoSpaceDE w:val="0"/>
              <w:autoSpaceDN w:val="0"/>
              <w:adjustRightInd w:val="0"/>
              <w:ind w:firstLine="709"/>
              <w:jc w:val="both"/>
              <w:rPr>
                <w:rFonts w:ascii="Times New Roman" w:hAnsi="Times New Roman" w:cs="Times New Roman"/>
                <w:sz w:val="28"/>
                <w:szCs w:val="28"/>
              </w:rPr>
            </w:pPr>
            <w:r w:rsidRPr="00433DDD">
              <w:rPr>
                <w:rFonts w:ascii="Times New Roman" w:hAnsi="Times New Roman" w:cs="Times New Roman"/>
                <w:sz w:val="28"/>
                <w:szCs w:val="28"/>
              </w:rPr>
              <w:t>педальные мусорные ведра;</w:t>
            </w:r>
          </w:p>
          <w:p w:rsidR="00EB6E1D" w:rsidRPr="00433DDD" w:rsidRDefault="00EB6E1D" w:rsidP="00EB6E1D">
            <w:pPr>
              <w:autoSpaceDE w:val="0"/>
              <w:autoSpaceDN w:val="0"/>
              <w:adjustRightInd w:val="0"/>
              <w:ind w:firstLine="709"/>
              <w:jc w:val="both"/>
              <w:rPr>
                <w:rFonts w:ascii="Times New Roman" w:eastAsia="Times New Roman" w:hAnsi="Times New Roman" w:cs="Times New Roman"/>
                <w:sz w:val="28"/>
                <w:szCs w:val="24"/>
                <w:lang w:eastAsia="ru-RU"/>
              </w:rPr>
            </w:pPr>
            <w:r w:rsidRPr="00433DDD">
              <w:rPr>
                <w:rFonts w:ascii="Times New Roman" w:eastAsia="Times New Roman" w:hAnsi="Times New Roman" w:cs="Times New Roman"/>
                <w:sz w:val="28"/>
                <w:szCs w:val="24"/>
                <w:lang w:eastAsia="ru-RU"/>
              </w:rPr>
              <w:t>1 флакон дезинфицирующего средства (кожный антисептик с дозатором);</w:t>
            </w:r>
          </w:p>
          <w:p w:rsidR="00EB6E1D" w:rsidRPr="00433DDD" w:rsidRDefault="00EB6E1D" w:rsidP="00EB6E1D">
            <w:pPr>
              <w:autoSpaceDE w:val="0"/>
              <w:autoSpaceDN w:val="0"/>
              <w:adjustRightInd w:val="0"/>
              <w:ind w:firstLine="709"/>
              <w:jc w:val="both"/>
              <w:rPr>
                <w:rFonts w:ascii="Times New Roman" w:hAnsi="Times New Roman" w:cs="Times New Roman"/>
                <w:sz w:val="28"/>
                <w:szCs w:val="28"/>
              </w:rPr>
            </w:pPr>
            <w:r w:rsidRPr="00433DDD">
              <w:rPr>
                <w:rFonts w:ascii="Times New Roman" w:hAnsi="Times New Roman" w:cs="Times New Roman"/>
                <w:sz w:val="28"/>
                <w:szCs w:val="28"/>
              </w:rPr>
              <w:t xml:space="preserve">держатели для туалетной бумаги, </w:t>
            </w:r>
          </w:p>
          <w:p w:rsidR="00EB6E1D" w:rsidRPr="00433DDD" w:rsidRDefault="00EB6E1D" w:rsidP="00EB6E1D">
            <w:pPr>
              <w:autoSpaceDE w:val="0"/>
              <w:autoSpaceDN w:val="0"/>
              <w:adjustRightInd w:val="0"/>
              <w:ind w:firstLine="709"/>
              <w:jc w:val="both"/>
              <w:rPr>
                <w:rFonts w:ascii="Times New Roman" w:hAnsi="Times New Roman" w:cs="Times New Roman"/>
                <w:sz w:val="28"/>
                <w:szCs w:val="28"/>
              </w:rPr>
            </w:pPr>
            <w:r w:rsidRPr="00433DDD">
              <w:rPr>
                <w:rFonts w:ascii="Times New Roman" w:hAnsi="Times New Roman" w:cs="Times New Roman"/>
                <w:sz w:val="28"/>
                <w:szCs w:val="28"/>
              </w:rPr>
              <w:t>жидкое мыло с дозаторным устройством;</w:t>
            </w:r>
          </w:p>
          <w:p w:rsidR="00EB6E1D" w:rsidRPr="00433DDD" w:rsidRDefault="00EB6E1D" w:rsidP="00EB6E1D">
            <w:pPr>
              <w:autoSpaceDE w:val="0"/>
              <w:autoSpaceDN w:val="0"/>
              <w:adjustRightInd w:val="0"/>
              <w:ind w:firstLine="709"/>
              <w:jc w:val="both"/>
              <w:rPr>
                <w:rFonts w:ascii="Times New Roman" w:eastAsia="Times New Roman" w:hAnsi="Times New Roman" w:cs="Times New Roman"/>
                <w:sz w:val="32"/>
                <w:szCs w:val="24"/>
                <w:lang w:eastAsia="ru-RU"/>
              </w:rPr>
            </w:pPr>
            <w:r w:rsidRPr="00433DDD">
              <w:rPr>
                <w:rFonts w:ascii="Times New Roman" w:hAnsi="Times New Roman" w:cs="Times New Roman"/>
                <w:sz w:val="28"/>
                <w:szCs w:val="28"/>
              </w:rPr>
              <w:t>туалетная бумага.</w:t>
            </w:r>
          </w:p>
          <w:p w:rsidR="00EB6E1D" w:rsidRPr="00433DDD" w:rsidRDefault="00EB6E1D" w:rsidP="00EB6E1D">
            <w:pPr>
              <w:shd w:val="clear" w:color="auto" w:fill="FFFFFF"/>
              <w:ind w:firstLine="709"/>
              <w:jc w:val="both"/>
              <w:rPr>
                <w:rFonts w:ascii="Times New Roman" w:hAnsi="Times New Roman" w:cs="Times New Roman"/>
                <w:sz w:val="28"/>
                <w:szCs w:val="28"/>
              </w:rPr>
            </w:pPr>
            <w:r w:rsidRPr="00433DDD">
              <w:rPr>
                <w:rFonts w:ascii="Times New Roman" w:hAnsi="Times New Roman" w:cs="Times New Roman"/>
                <w:sz w:val="28"/>
                <w:szCs w:val="28"/>
              </w:rPr>
              <w:t xml:space="preserve">Использование электросушилок для сушки рук запрещено (при </w:t>
            </w:r>
            <w:r w:rsidRPr="00433DDD">
              <w:rPr>
                <w:rFonts w:ascii="Times New Roman" w:hAnsi="Times New Roman" w:cs="Times New Roman"/>
                <w:sz w:val="28"/>
                <w:szCs w:val="28"/>
              </w:rPr>
              <w:lastRenderedPageBreak/>
              <w:t>наличии возможности использовать одноразовые бумажные полотенца).</w:t>
            </w:r>
          </w:p>
          <w:p w:rsidR="00EB6E1D" w:rsidRPr="00433DDD" w:rsidRDefault="00EB6E1D" w:rsidP="00EB6E1D">
            <w:pPr>
              <w:widowControl w:val="0"/>
              <w:ind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6"/>
                <w:lang w:eastAsia="ru-RU"/>
              </w:rPr>
              <w:t>Помещения, не использующиеся для проведения экзамена, в день проведения экзамена должны быть заперты и опечатаны.</w:t>
            </w:r>
          </w:p>
          <w:p w:rsidR="00EB6E1D" w:rsidRPr="00433DDD" w:rsidRDefault="00EB6E1D" w:rsidP="00EB6E1D">
            <w:pPr>
              <w:widowControl w:val="0"/>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По решению Департамента образования ППЭ также могут быть оборудованы системами подавления сигналов подвижной связи, иные помещения ППЭ (за исключением аудиторий и Штаба ППЭ) оборудуются средствами видеонаблюдения.</w:t>
            </w:r>
          </w:p>
          <w:p w:rsidR="00616F47" w:rsidRPr="00433DDD" w:rsidRDefault="00616F47" w:rsidP="00616F47">
            <w:pPr>
              <w:widowControl w:val="0"/>
              <w:ind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6"/>
                <w:lang w:eastAsia="ru-RU"/>
              </w:rPr>
              <w:t xml:space="preserve">В ППЭ </w:t>
            </w:r>
            <w:r w:rsidRPr="00433DDD">
              <w:rPr>
                <w:rFonts w:ascii="Times New Roman" w:eastAsia="Times New Roman" w:hAnsi="Times New Roman" w:cs="Times New Roman"/>
                <w:sz w:val="28"/>
                <w:szCs w:val="26"/>
              </w:rPr>
              <w:t xml:space="preserve">во время экзамена </w:t>
            </w:r>
            <w:r w:rsidRPr="00433DDD">
              <w:rPr>
                <w:rFonts w:ascii="Times New Roman" w:eastAsia="Times New Roman" w:hAnsi="Times New Roman" w:cs="Times New Roman"/>
                <w:sz w:val="28"/>
                <w:szCs w:val="26"/>
                <w:lang w:eastAsia="ru-RU"/>
              </w:rPr>
              <w:t>может быть организовано место для индивидуального приема пищи работниками ППЭ в медицинском кабинете, возле мест организации питьевого режима для участников экзаменов, в штабе ППЭ. Место для индивидуального приема пищи работниками ППЭ оборудуется столом и устройством для подогрева воды.</w:t>
            </w:r>
            <w:r w:rsidRPr="00433DDD">
              <w:rPr>
                <w:rFonts w:ascii="Times New Roman" w:eastAsia="Times New Roman" w:hAnsi="Times New Roman" w:cs="Times New Roman"/>
                <w:sz w:val="28"/>
                <w:szCs w:val="26"/>
              </w:rPr>
              <w:t xml:space="preserve"> </w:t>
            </w:r>
          </w:p>
          <w:p w:rsidR="00C83B4E" w:rsidRPr="00433DDD" w:rsidRDefault="00C83B4E" w:rsidP="00C83B4E">
            <w:pPr>
              <w:pStyle w:val="ad"/>
              <w:numPr>
                <w:ilvl w:val="0"/>
                <w:numId w:val="11"/>
              </w:numPr>
              <w:autoSpaceDE w:val="0"/>
              <w:autoSpaceDN w:val="0"/>
              <w:adjustRightInd w:val="0"/>
              <w:spacing w:before="240"/>
              <w:ind w:left="426"/>
              <w:jc w:val="center"/>
              <w:rPr>
                <w:rFonts w:ascii="Times New Roman" w:hAnsi="Times New Roman" w:cs="Times New Roman"/>
                <w:b/>
                <w:sz w:val="28"/>
              </w:rPr>
            </w:pPr>
            <w:r w:rsidRPr="00433DDD">
              <w:rPr>
                <w:rFonts w:ascii="Times New Roman" w:hAnsi="Times New Roman" w:cs="Times New Roman"/>
                <w:b/>
                <w:sz w:val="28"/>
              </w:rPr>
              <w:t>Лица, привлекаемые к проведению ЕГЭ</w:t>
            </w:r>
          </w:p>
          <w:p w:rsidR="00C83B4E" w:rsidRPr="00433DDD" w:rsidRDefault="00C83B4E" w:rsidP="00C83B4E">
            <w:pPr>
              <w:pStyle w:val="ad"/>
              <w:autoSpaceDE w:val="0"/>
              <w:autoSpaceDN w:val="0"/>
              <w:adjustRightInd w:val="0"/>
              <w:spacing w:before="240"/>
              <w:ind w:left="426"/>
              <w:rPr>
                <w:rFonts w:ascii="Times New Roman" w:hAnsi="Times New Roman" w:cs="Times New Roman"/>
                <w:b/>
                <w:sz w:val="28"/>
              </w:rPr>
            </w:pPr>
          </w:p>
          <w:p w:rsidR="00C83B4E" w:rsidRPr="00433DDD" w:rsidRDefault="00C83B4E" w:rsidP="00C83B4E">
            <w:pPr>
              <w:ind w:firstLine="709"/>
              <w:jc w:val="both"/>
              <w:rPr>
                <w:rFonts w:eastAsia="Calibri"/>
                <w:sz w:val="28"/>
                <w:szCs w:val="26"/>
              </w:rPr>
            </w:pPr>
            <w:r w:rsidRPr="00433DDD">
              <w:rPr>
                <w:rFonts w:ascii="Times New Roman" w:eastAsia="Calibri" w:hAnsi="Times New Roman" w:cs="Times New Roman"/>
                <w:b/>
                <w:bCs/>
                <w:sz w:val="28"/>
                <w:szCs w:val="28"/>
                <w:lang w:eastAsia="ru-RU"/>
              </w:rPr>
              <w:t>В день проведения экзамена в ППЭ присутствуют:</w:t>
            </w:r>
          </w:p>
          <w:p w:rsidR="00C83B4E" w:rsidRPr="00433DDD" w:rsidRDefault="00C83B4E" w:rsidP="00C83B4E">
            <w:pPr>
              <w:widowControl w:val="0"/>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а) руководитель образовательной организации, в помещениях которой организован ППЭ, или уполномоченное им лицо (во время проведения ЕГЭ находится в Штабе ППЭ);</w:t>
            </w:r>
          </w:p>
          <w:p w:rsidR="00C83B4E" w:rsidRPr="00433DDD" w:rsidRDefault="00C83B4E" w:rsidP="00C83B4E">
            <w:pPr>
              <w:widowControl w:val="0"/>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б) руководитель ППЭ;</w:t>
            </w:r>
          </w:p>
          <w:p w:rsidR="00C83B4E" w:rsidRPr="00433DDD" w:rsidRDefault="00C83B4E" w:rsidP="00C83B4E">
            <w:pPr>
              <w:widowControl w:val="0"/>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в) организаторы в аудитории;</w:t>
            </w:r>
          </w:p>
          <w:p w:rsidR="00C83B4E" w:rsidRPr="00433DDD" w:rsidRDefault="00C83B4E" w:rsidP="00C83B4E">
            <w:pPr>
              <w:widowControl w:val="0"/>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г) организаторы вне аудитории:</w:t>
            </w:r>
          </w:p>
          <w:p w:rsidR="00C83B4E" w:rsidRPr="00433DDD" w:rsidRDefault="00C83B4E" w:rsidP="009A3F32">
            <w:pPr>
              <w:pStyle w:val="ad"/>
              <w:widowControl w:val="0"/>
              <w:numPr>
                <w:ilvl w:val="0"/>
                <w:numId w:val="34"/>
              </w:numPr>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«охранник»;</w:t>
            </w:r>
          </w:p>
          <w:p w:rsidR="00C83B4E" w:rsidRPr="00433DDD" w:rsidRDefault="00C83B4E" w:rsidP="009A3F32">
            <w:pPr>
              <w:pStyle w:val="ad"/>
              <w:widowControl w:val="0"/>
              <w:numPr>
                <w:ilvl w:val="0"/>
                <w:numId w:val="34"/>
              </w:numPr>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«дежурный на входе»;</w:t>
            </w:r>
          </w:p>
          <w:p w:rsidR="00C83B4E" w:rsidRPr="00433DDD" w:rsidRDefault="00C83B4E" w:rsidP="009A3F32">
            <w:pPr>
              <w:pStyle w:val="ad"/>
              <w:widowControl w:val="0"/>
              <w:numPr>
                <w:ilvl w:val="0"/>
                <w:numId w:val="34"/>
              </w:numPr>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«дежурный в </w:t>
            </w:r>
            <w:r w:rsidR="00674046" w:rsidRPr="00433DDD">
              <w:rPr>
                <w:rFonts w:ascii="Times New Roman" w:eastAsia="Times New Roman" w:hAnsi="Times New Roman" w:cs="Times New Roman"/>
                <w:sz w:val="28"/>
                <w:szCs w:val="28"/>
                <w:lang w:eastAsia="ru-RU"/>
              </w:rPr>
              <w:t>коридоре</w:t>
            </w:r>
            <w:r w:rsidRPr="00433DDD">
              <w:rPr>
                <w:rFonts w:ascii="Times New Roman" w:eastAsia="Times New Roman" w:hAnsi="Times New Roman" w:cs="Times New Roman"/>
                <w:sz w:val="28"/>
                <w:szCs w:val="28"/>
                <w:lang w:eastAsia="ru-RU"/>
              </w:rPr>
              <w:t>»;</w:t>
            </w:r>
          </w:p>
          <w:p w:rsidR="00C83B4E" w:rsidRPr="00433DDD" w:rsidRDefault="00C83B4E" w:rsidP="009A3F32">
            <w:pPr>
              <w:pStyle w:val="ad"/>
              <w:widowControl w:val="0"/>
              <w:numPr>
                <w:ilvl w:val="0"/>
                <w:numId w:val="34"/>
              </w:numPr>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«помощник руководителя»:</w:t>
            </w:r>
          </w:p>
          <w:p w:rsidR="00C83B4E" w:rsidRPr="00433DDD" w:rsidRDefault="00C83B4E" w:rsidP="00C83B4E">
            <w:pPr>
              <w:widowControl w:val="0"/>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д) не менее двух членов ГЭК, включая членов ГЭК с ключами шифрования члена ГЭК, записанными на защищенном внешнем носителе, – токене (токен члена ГЭК). В</w:t>
            </w:r>
            <w:r w:rsidRPr="00433DDD">
              <w:rPr>
                <w:rFonts w:ascii="Times New Roman" w:hAnsi="Times New Roman" w:cs="Times New Roman"/>
                <w:sz w:val="28"/>
                <w:szCs w:val="28"/>
              </w:rPr>
              <w:t xml:space="preserve"> случае проведения ЕГЭ в ППЭ с использованием ЭМ на бумажных носителях не менее одного члена ГЭК;</w:t>
            </w:r>
          </w:p>
          <w:p w:rsidR="00C83B4E" w:rsidRPr="00433DDD" w:rsidRDefault="00C83B4E" w:rsidP="00C83B4E">
            <w:pPr>
              <w:widowControl w:val="0"/>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е) не менее двух технических специалистов по работе с программным обеспечением, оказывающих информационно-техническую помощь руководителю и организаторам ППЭ, членам ГЭК, в том числе технические специалисты организации, отвечающей за установку и обеспечение работоспособности средств видеонаблюдения;</w:t>
            </w:r>
          </w:p>
          <w:p w:rsidR="00C83B4E" w:rsidRPr="00433DDD" w:rsidRDefault="00C83B4E" w:rsidP="00C83B4E">
            <w:pPr>
              <w:widowControl w:val="0"/>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ж) медицинские работники;</w:t>
            </w:r>
          </w:p>
          <w:p w:rsidR="00C83B4E" w:rsidRPr="00433DDD" w:rsidRDefault="00C83B4E" w:rsidP="00C83B4E">
            <w:pPr>
              <w:widowControl w:val="0"/>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з) ассистенты (при необходимости);</w:t>
            </w:r>
          </w:p>
          <w:p w:rsidR="00C83B4E" w:rsidRPr="00433DDD" w:rsidRDefault="00C83B4E" w:rsidP="00C83B4E">
            <w:pPr>
              <w:widowControl w:val="0"/>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и) сотрудники, осуществляющие охрану правопорядка, и (или) сотрудники органов внутренних дел (полиции).</w:t>
            </w:r>
          </w:p>
          <w:p w:rsidR="00C83B4E" w:rsidRPr="00433DDD" w:rsidRDefault="00C83B4E" w:rsidP="00C83B4E">
            <w:pPr>
              <w:keepNext/>
              <w:widowControl w:val="0"/>
              <w:ind w:firstLine="709"/>
              <w:jc w:val="both"/>
              <w:rPr>
                <w:rFonts w:ascii="Times New Roman" w:eastAsia="Times New Roman" w:hAnsi="Times New Roman" w:cs="Times New Roman"/>
                <w:b/>
                <w:i/>
                <w:sz w:val="28"/>
                <w:szCs w:val="28"/>
              </w:rPr>
            </w:pPr>
            <w:r w:rsidRPr="00433DDD">
              <w:rPr>
                <w:rFonts w:ascii="Times New Roman" w:eastAsia="Times New Roman" w:hAnsi="Times New Roman" w:cs="Times New Roman"/>
                <w:b/>
                <w:sz w:val="28"/>
                <w:szCs w:val="28"/>
              </w:rPr>
              <w:t>В день проведения экзамена в ППЭ могут присутствовать:</w:t>
            </w:r>
          </w:p>
          <w:p w:rsidR="00C83B4E" w:rsidRPr="00433DDD" w:rsidRDefault="00C83B4E" w:rsidP="00C83B4E">
            <w:pPr>
              <w:widowControl w:val="0"/>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6"/>
                <w:lang w:eastAsia="ru-RU"/>
              </w:rPr>
              <w:t>аккредитованные</w:t>
            </w:r>
            <w:r w:rsidRPr="00433DDD">
              <w:rPr>
                <w:rFonts w:ascii="Times New Roman" w:eastAsia="Times New Roman" w:hAnsi="Times New Roman" w:cs="Times New Roman"/>
                <w:sz w:val="28"/>
                <w:szCs w:val="28"/>
                <w:lang w:eastAsia="ru-RU"/>
              </w:rPr>
              <w:t xml:space="preserve"> представители средств массовой информации;</w:t>
            </w:r>
          </w:p>
          <w:p w:rsidR="00C83B4E" w:rsidRPr="00433DDD" w:rsidRDefault="00C83B4E" w:rsidP="00C83B4E">
            <w:pPr>
              <w:widowControl w:val="0"/>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6"/>
                <w:lang w:eastAsia="ru-RU"/>
              </w:rPr>
              <w:t>аккредитованные</w:t>
            </w:r>
            <w:r w:rsidRPr="00433DDD">
              <w:rPr>
                <w:rFonts w:ascii="Times New Roman" w:eastAsia="Times New Roman" w:hAnsi="Times New Roman" w:cs="Times New Roman"/>
                <w:sz w:val="32"/>
                <w:szCs w:val="28"/>
                <w:lang w:eastAsia="ru-RU"/>
              </w:rPr>
              <w:t xml:space="preserve"> </w:t>
            </w:r>
            <w:r w:rsidRPr="00433DDD">
              <w:rPr>
                <w:rFonts w:ascii="Times New Roman" w:eastAsia="Times New Roman" w:hAnsi="Times New Roman" w:cs="Times New Roman"/>
                <w:sz w:val="28"/>
                <w:szCs w:val="28"/>
                <w:lang w:eastAsia="ru-RU"/>
              </w:rPr>
              <w:t>общественные наблюдатели;</w:t>
            </w:r>
          </w:p>
          <w:p w:rsidR="00C83B4E" w:rsidRPr="00433DDD" w:rsidRDefault="00C83B4E" w:rsidP="00C83B4E">
            <w:pPr>
              <w:widowControl w:val="0"/>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должностные лица Федеральной службы по надзору в сфере </w:t>
            </w:r>
            <w:r w:rsidRPr="00433DDD">
              <w:rPr>
                <w:rFonts w:ascii="Times New Roman" w:eastAsia="Times New Roman" w:hAnsi="Times New Roman" w:cs="Times New Roman"/>
                <w:sz w:val="28"/>
                <w:szCs w:val="28"/>
                <w:lang w:eastAsia="ru-RU"/>
              </w:rPr>
              <w:lastRenderedPageBreak/>
              <w:t>образования и науки (далее – Рособрнадзор), а также иные лица, определенные Рособрнадзором, при предъявлении соответствующих документов, подтверждающих их полномочия (присутствуют по решению Рособрнадзора);</w:t>
            </w:r>
          </w:p>
          <w:p w:rsidR="00C83B4E" w:rsidRPr="00433DDD" w:rsidRDefault="00C83B4E" w:rsidP="00C83B4E">
            <w:pPr>
              <w:widowControl w:val="0"/>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должностные лица Департамента образования,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(присутствуют по решению указанного органа).</w:t>
            </w:r>
          </w:p>
          <w:p w:rsidR="00C83B4E" w:rsidRPr="00433DDD" w:rsidRDefault="00C83B4E" w:rsidP="00C83B4E">
            <w:pPr>
              <w:widowControl w:val="0"/>
              <w:ind w:firstLine="709"/>
              <w:jc w:val="both"/>
              <w:rPr>
                <w:rFonts w:ascii="Times New Roman" w:eastAsia="Times New Roman" w:hAnsi="Times New Roman" w:cs="Times New Roman"/>
                <w:sz w:val="32"/>
                <w:szCs w:val="28"/>
                <w:lang w:eastAsia="ru-RU"/>
              </w:rPr>
            </w:pPr>
            <w:r w:rsidRPr="00433DDD">
              <w:rPr>
                <w:rFonts w:ascii="Times New Roman" w:hAnsi="Times New Roman" w:cs="Times New Roman"/>
                <w:sz w:val="28"/>
                <w:szCs w:val="26"/>
              </w:rPr>
              <w:t>Представители средств массовой информации присутствуют в аудиториях для проведения экзамена только до момента выдачи участникам экзамена ЭМ или до момента начала печати ЭМ</w:t>
            </w:r>
            <w:r w:rsidRPr="00433DDD">
              <w:rPr>
                <w:rFonts w:ascii="Times New Roman" w:eastAsia="Times New Roman" w:hAnsi="Times New Roman" w:cs="Times New Roman"/>
                <w:sz w:val="32"/>
                <w:szCs w:val="28"/>
                <w:lang w:eastAsia="ru-RU"/>
              </w:rPr>
              <w:t>.</w:t>
            </w:r>
          </w:p>
          <w:p w:rsidR="00C83B4E" w:rsidRPr="00433DDD" w:rsidRDefault="00C83B4E" w:rsidP="00C83B4E">
            <w:pPr>
              <w:widowControl w:val="0"/>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 xml:space="preserve">Общественные наблюдатели свободно перемещаются по ППЭ, не заходя в аудитории. Общественным наблюдателям в ходе экзамена рекомендуется преимущественно присутствовать в </w:t>
            </w:r>
            <w:r w:rsidR="00650B37" w:rsidRPr="00433DDD">
              <w:rPr>
                <w:rFonts w:ascii="Times New Roman" w:eastAsia="Times New Roman" w:hAnsi="Times New Roman" w:cs="Times New Roman"/>
                <w:sz w:val="28"/>
                <w:szCs w:val="26"/>
                <w:lang w:eastAsia="ru-RU"/>
              </w:rPr>
              <w:t>коридорах</w:t>
            </w:r>
            <w:r w:rsidRPr="00433DDD">
              <w:rPr>
                <w:rFonts w:ascii="Times New Roman" w:eastAsia="Times New Roman" w:hAnsi="Times New Roman" w:cs="Times New Roman"/>
                <w:sz w:val="28"/>
                <w:szCs w:val="26"/>
                <w:lang w:eastAsia="ru-RU"/>
              </w:rPr>
              <w:t xml:space="preserve"> ППЭ, на входе в ППЭ, в штабе ППЭ. Наблюдать за проведением экзамена в аудитории необходимо удаленно из штаба ППЭ. В случае нарушения порядка проведения экзамена незамедлительно сообщать об этом члену ГЭК.</w:t>
            </w:r>
          </w:p>
          <w:p w:rsidR="00C83B4E" w:rsidRPr="00433DDD" w:rsidRDefault="00C83B4E" w:rsidP="00C83B4E">
            <w:pPr>
              <w:widowControl w:val="0"/>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Допуск в ППЭ указанных выше лиц,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w:t>
            </w:r>
          </w:p>
          <w:p w:rsidR="00C83B4E" w:rsidRPr="00433DDD" w:rsidRDefault="00C83B4E" w:rsidP="00C83B4E">
            <w:pPr>
              <w:widowControl w:val="0"/>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При входе в ППЭ всем вышеуказанным лицам необходимо предоставить/заполнить чек-лист о состоянии здоровья и выполнении требований об ограничении контактов вне ППЭ по установленной форме (приложение </w:t>
            </w:r>
            <w:r w:rsidR="00C330CB" w:rsidRPr="00433DDD">
              <w:rPr>
                <w:rFonts w:ascii="Times New Roman" w:eastAsia="Times New Roman" w:hAnsi="Times New Roman" w:cs="Times New Roman"/>
                <w:sz w:val="28"/>
                <w:szCs w:val="28"/>
                <w:lang w:eastAsia="ru-RU"/>
              </w:rPr>
              <w:t>2</w:t>
            </w:r>
            <w:r w:rsidRPr="00433DDD">
              <w:rPr>
                <w:rFonts w:ascii="Times New Roman" w:eastAsia="Times New Roman" w:hAnsi="Times New Roman" w:cs="Times New Roman"/>
                <w:sz w:val="28"/>
                <w:szCs w:val="28"/>
                <w:lang w:eastAsia="ru-RU"/>
              </w:rPr>
              <w:t>).</w:t>
            </w:r>
          </w:p>
          <w:p w:rsidR="00C83B4E" w:rsidRPr="00433DDD" w:rsidRDefault="00C83B4E" w:rsidP="00C83B4E">
            <w:pPr>
              <w:widowControl w:val="0"/>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Допуск участников экзамена, а также лиц, указанных в</w:t>
            </w:r>
            <w:r w:rsidRPr="00433DDD">
              <w:rPr>
                <w:sz w:val="28"/>
                <w:szCs w:val="28"/>
              </w:rPr>
              <w:t xml:space="preserve"> </w:t>
            </w:r>
            <w:r w:rsidRPr="00433DDD">
              <w:rPr>
                <w:rFonts w:ascii="Times New Roman" w:hAnsi="Times New Roman" w:cs="Times New Roman"/>
                <w:sz w:val="28"/>
                <w:szCs w:val="28"/>
              </w:rPr>
              <w:t xml:space="preserve">подпунктах </w:t>
            </w:r>
            <w:r w:rsidRPr="00433DDD">
              <w:rPr>
                <w:rFonts w:ascii="Times New Roman" w:hAnsi="Times New Roman" w:cs="Times New Roman"/>
                <w:sz w:val="28"/>
                <w:szCs w:val="28"/>
              </w:rPr>
              <w:br/>
              <w:t>«</w:t>
            </w:r>
            <w:proofErr w:type="gramStart"/>
            <w:r w:rsidRPr="00433DDD">
              <w:rPr>
                <w:rFonts w:ascii="Times New Roman" w:hAnsi="Times New Roman" w:cs="Times New Roman"/>
                <w:sz w:val="28"/>
                <w:szCs w:val="28"/>
              </w:rPr>
              <w:t>а»-</w:t>
            </w:r>
            <w:proofErr w:type="gramEnd"/>
            <w:r w:rsidRPr="00433DDD">
              <w:rPr>
                <w:rFonts w:ascii="Times New Roman" w:hAnsi="Times New Roman" w:cs="Times New Roman"/>
                <w:sz w:val="28"/>
                <w:szCs w:val="28"/>
              </w:rPr>
              <w:t>«з»,</w:t>
            </w:r>
            <w:r w:rsidRPr="00433DDD">
              <w:rPr>
                <w:sz w:val="28"/>
                <w:szCs w:val="28"/>
              </w:rPr>
              <w:t xml:space="preserve"> </w:t>
            </w:r>
            <w:r w:rsidRPr="00433DDD">
              <w:rPr>
                <w:rFonts w:ascii="Times New Roman" w:eastAsia="Times New Roman" w:hAnsi="Times New Roman" w:cs="Times New Roman"/>
                <w:sz w:val="28"/>
                <w:szCs w:val="28"/>
                <w:lang w:eastAsia="ru-RU"/>
              </w:rPr>
              <w:t>в ППЭ осуществляется при наличии у них документов, удостоверяющих личность, и при наличии их в списках распределения в данный ППЭ.</w:t>
            </w:r>
            <w:r w:rsidRPr="00433DDD">
              <w:rPr>
                <w:rFonts w:ascii="Times New Roman" w:eastAsia="Times New Roman" w:hAnsi="Times New Roman" w:cs="Times New Roman"/>
                <w:sz w:val="28"/>
                <w:szCs w:val="26"/>
                <w:lang w:eastAsia="ru-RU"/>
              </w:rPr>
              <w:t xml:space="preserve"> </w:t>
            </w:r>
            <w:r w:rsidRPr="00433DDD">
              <w:rPr>
                <w:rFonts w:ascii="Times New Roman" w:eastAsia="Times New Roman" w:hAnsi="Times New Roman" w:cs="Times New Roman"/>
                <w:sz w:val="28"/>
                <w:szCs w:val="28"/>
                <w:lang w:eastAsia="ru-RU"/>
              </w:rPr>
              <w:t xml:space="preserve">Примерный перечень часто используемых при проведении ЕГЭ документов, удостоверяющих личность, приведен в приложении </w:t>
            </w:r>
            <w:r w:rsidR="009F1579" w:rsidRPr="00433DDD">
              <w:rPr>
                <w:rFonts w:ascii="Times New Roman" w:eastAsia="Times New Roman" w:hAnsi="Times New Roman" w:cs="Times New Roman"/>
                <w:sz w:val="28"/>
                <w:szCs w:val="28"/>
                <w:lang w:eastAsia="ru-RU"/>
              </w:rPr>
              <w:t>6</w:t>
            </w:r>
            <w:r w:rsidRPr="00433DDD">
              <w:rPr>
                <w:rFonts w:ascii="Times New Roman" w:eastAsia="Times New Roman" w:hAnsi="Times New Roman" w:cs="Times New Roman"/>
                <w:sz w:val="28"/>
                <w:szCs w:val="28"/>
                <w:lang w:eastAsia="ru-RU"/>
              </w:rPr>
              <w:t>.</w:t>
            </w:r>
          </w:p>
          <w:p w:rsidR="00C83B4E" w:rsidRPr="00433DDD" w:rsidRDefault="00C83B4E" w:rsidP="00C83B4E">
            <w:pPr>
              <w:widowControl w:val="0"/>
              <w:ind w:firstLine="709"/>
              <w:jc w:val="both"/>
              <w:rPr>
                <w:rFonts w:ascii="Times New Roman" w:hAnsi="Times New Roman" w:cs="Times New Roman"/>
                <w:sz w:val="28"/>
                <w:szCs w:val="28"/>
              </w:rPr>
            </w:pPr>
            <w:r w:rsidRPr="00433DDD">
              <w:rPr>
                <w:rFonts w:ascii="Times New Roman" w:hAnsi="Times New Roman" w:cs="Times New Roman"/>
                <w:sz w:val="28"/>
                <w:szCs w:val="28"/>
              </w:rPr>
              <w:t>Лица, привлекаемые к проведению ЕГЭ в ППЭ (в том числе общественные наблюдатели), должны соблюдать этические нормы поведения при выполнении должностных обязанностей на ППЭ.</w:t>
            </w:r>
          </w:p>
          <w:p w:rsidR="00C83B4E" w:rsidRPr="00433DDD" w:rsidRDefault="00C83B4E" w:rsidP="00C83B4E">
            <w:pPr>
              <w:pStyle w:val="ad"/>
              <w:autoSpaceDE w:val="0"/>
              <w:autoSpaceDN w:val="0"/>
              <w:adjustRightInd w:val="0"/>
              <w:spacing w:before="240" w:after="160"/>
              <w:ind w:left="426"/>
              <w:rPr>
                <w:rFonts w:ascii="Times New Roman" w:hAnsi="Times New Roman" w:cs="Times New Roman"/>
                <w:b/>
                <w:sz w:val="28"/>
                <w:szCs w:val="28"/>
              </w:rPr>
            </w:pPr>
            <w:r w:rsidRPr="00433DDD">
              <w:rPr>
                <w:rFonts w:ascii="Times New Roman" w:hAnsi="Times New Roman" w:cs="Times New Roman"/>
                <w:b/>
                <w:sz w:val="28"/>
                <w:szCs w:val="28"/>
              </w:rPr>
              <w:t>Рекомендуемые требования, предъявляемые к работникам ППЭ</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6"/>
              <w:gridCol w:w="6011"/>
            </w:tblGrid>
            <w:tr w:rsidR="00433DDD" w:rsidRPr="00433DDD" w:rsidTr="000E1384">
              <w:trPr>
                <w:tblHeader/>
              </w:trPr>
              <w:tc>
                <w:tcPr>
                  <w:tcW w:w="3056" w:type="dxa"/>
                </w:tcPr>
                <w:p w:rsidR="00C83B4E" w:rsidRPr="00433DDD" w:rsidRDefault="00C83B4E" w:rsidP="00C83B4E">
                  <w:pPr>
                    <w:widowControl w:val="0"/>
                    <w:spacing w:after="60" w:line="240" w:lineRule="auto"/>
                    <w:jc w:val="center"/>
                    <w:rPr>
                      <w:rFonts w:ascii="Times New Roman" w:eastAsia="Times New Roman" w:hAnsi="Times New Roman" w:cs="Times New Roman"/>
                      <w:sz w:val="24"/>
                      <w:szCs w:val="24"/>
                      <w:lang w:eastAsia="ru-RU"/>
                    </w:rPr>
                  </w:pPr>
                  <w:r w:rsidRPr="00433DDD">
                    <w:rPr>
                      <w:rFonts w:ascii="Times New Roman" w:eastAsia="Times New Roman" w:hAnsi="Times New Roman" w:cs="Times New Roman"/>
                      <w:sz w:val="24"/>
                      <w:szCs w:val="24"/>
                      <w:lang w:eastAsia="ru-RU"/>
                    </w:rPr>
                    <w:t>Должность</w:t>
                  </w:r>
                </w:p>
              </w:tc>
              <w:tc>
                <w:tcPr>
                  <w:tcW w:w="6011" w:type="dxa"/>
                </w:tcPr>
                <w:p w:rsidR="00C83B4E" w:rsidRPr="00433DDD" w:rsidRDefault="00C83B4E" w:rsidP="00C83B4E">
                  <w:pPr>
                    <w:widowControl w:val="0"/>
                    <w:spacing w:after="60" w:line="240" w:lineRule="auto"/>
                    <w:jc w:val="center"/>
                    <w:rPr>
                      <w:rFonts w:ascii="Times New Roman" w:eastAsia="Times New Roman" w:hAnsi="Times New Roman" w:cs="Times New Roman"/>
                      <w:sz w:val="24"/>
                      <w:szCs w:val="24"/>
                      <w:lang w:eastAsia="ru-RU"/>
                    </w:rPr>
                  </w:pPr>
                  <w:r w:rsidRPr="00433DDD">
                    <w:rPr>
                      <w:rFonts w:ascii="Times New Roman" w:eastAsia="Times New Roman" w:hAnsi="Times New Roman" w:cs="Times New Roman"/>
                      <w:sz w:val="24"/>
                      <w:szCs w:val="24"/>
                      <w:lang w:eastAsia="ru-RU"/>
                    </w:rPr>
                    <w:t>Рекомендуемые требования</w:t>
                  </w:r>
                </w:p>
              </w:tc>
            </w:tr>
            <w:tr w:rsidR="00433DDD" w:rsidRPr="00433DDD" w:rsidTr="000E1384">
              <w:tc>
                <w:tcPr>
                  <w:tcW w:w="3056" w:type="dxa"/>
                </w:tcPr>
                <w:p w:rsidR="00C83B4E" w:rsidRPr="00433DDD" w:rsidRDefault="00C83B4E" w:rsidP="00C83B4E">
                  <w:pPr>
                    <w:widowControl w:val="0"/>
                    <w:spacing w:after="60" w:line="240" w:lineRule="auto"/>
                    <w:rPr>
                      <w:rFonts w:ascii="Times New Roman" w:eastAsia="Times New Roman" w:hAnsi="Times New Roman" w:cs="Times New Roman"/>
                      <w:sz w:val="24"/>
                      <w:szCs w:val="24"/>
                      <w:lang w:eastAsia="ru-RU"/>
                    </w:rPr>
                  </w:pPr>
                  <w:r w:rsidRPr="00433DDD">
                    <w:rPr>
                      <w:rFonts w:ascii="Times New Roman" w:eastAsia="Times New Roman" w:hAnsi="Times New Roman" w:cs="Times New Roman"/>
                      <w:sz w:val="24"/>
                      <w:szCs w:val="24"/>
                      <w:lang w:eastAsia="ru-RU"/>
                    </w:rPr>
                    <w:t>Член ГЭК</w:t>
                  </w:r>
                </w:p>
                <w:p w:rsidR="00C83B4E" w:rsidRPr="00433DDD" w:rsidRDefault="00C83B4E" w:rsidP="00C83B4E">
                  <w:pPr>
                    <w:widowControl w:val="0"/>
                    <w:spacing w:after="60" w:line="240" w:lineRule="auto"/>
                    <w:rPr>
                      <w:rFonts w:ascii="Times New Roman" w:eastAsia="Times New Roman" w:hAnsi="Times New Roman" w:cs="Times New Roman"/>
                      <w:sz w:val="24"/>
                      <w:szCs w:val="24"/>
                      <w:lang w:eastAsia="ru-RU"/>
                    </w:rPr>
                  </w:pPr>
                  <w:r w:rsidRPr="00433DDD">
                    <w:rPr>
                      <w:rFonts w:ascii="Times New Roman" w:eastAsia="Times New Roman" w:hAnsi="Times New Roman" w:cs="Times New Roman"/>
                      <w:sz w:val="24"/>
                      <w:szCs w:val="24"/>
                      <w:lang w:eastAsia="ru-RU"/>
                    </w:rPr>
                    <w:t>Руководитель ППЭ</w:t>
                  </w:r>
                </w:p>
                <w:p w:rsidR="00C83B4E" w:rsidRPr="00433DDD" w:rsidRDefault="00C83B4E" w:rsidP="00C83B4E">
                  <w:pPr>
                    <w:widowControl w:val="0"/>
                    <w:spacing w:after="60" w:line="240" w:lineRule="auto"/>
                    <w:rPr>
                      <w:rFonts w:ascii="Times New Roman" w:eastAsia="Times New Roman" w:hAnsi="Times New Roman" w:cs="Times New Roman"/>
                      <w:sz w:val="24"/>
                      <w:szCs w:val="24"/>
                      <w:lang w:eastAsia="ru-RU"/>
                    </w:rPr>
                  </w:pPr>
                  <w:r w:rsidRPr="00433DDD">
                    <w:rPr>
                      <w:rFonts w:ascii="Times New Roman" w:eastAsia="Times New Roman" w:hAnsi="Times New Roman" w:cs="Times New Roman"/>
                      <w:sz w:val="24"/>
                      <w:szCs w:val="24"/>
                      <w:lang w:eastAsia="ru-RU"/>
                    </w:rPr>
                    <w:t>Организатор в аудитории</w:t>
                  </w:r>
                </w:p>
              </w:tc>
              <w:tc>
                <w:tcPr>
                  <w:tcW w:w="6011" w:type="dxa"/>
                </w:tcPr>
                <w:p w:rsidR="00C83B4E" w:rsidRPr="00433DDD" w:rsidRDefault="00C83B4E" w:rsidP="00C83B4E">
                  <w:pPr>
                    <w:widowControl w:val="0"/>
                    <w:spacing w:after="60" w:line="240" w:lineRule="auto"/>
                    <w:rPr>
                      <w:rFonts w:ascii="Times New Roman" w:eastAsia="Times New Roman" w:hAnsi="Times New Roman" w:cs="Times New Roman"/>
                      <w:sz w:val="24"/>
                      <w:szCs w:val="24"/>
                      <w:lang w:eastAsia="ru-RU"/>
                    </w:rPr>
                  </w:pPr>
                  <w:r w:rsidRPr="00433DDD">
                    <w:rPr>
                      <w:rFonts w:ascii="Times New Roman" w:eastAsia="Times New Roman" w:hAnsi="Times New Roman" w:cs="Times New Roman"/>
                      <w:sz w:val="24"/>
                      <w:szCs w:val="24"/>
                      <w:lang w:eastAsia="ru-RU"/>
                    </w:rPr>
                    <w:t>Высшее или среднее профессиональное образование.</w:t>
                  </w:r>
                </w:p>
                <w:p w:rsidR="00C83B4E" w:rsidRPr="00433DDD" w:rsidRDefault="00C83B4E" w:rsidP="00C83B4E">
                  <w:pPr>
                    <w:widowControl w:val="0"/>
                    <w:spacing w:after="60" w:line="240" w:lineRule="auto"/>
                    <w:rPr>
                      <w:rFonts w:ascii="Times New Roman" w:eastAsia="Times New Roman" w:hAnsi="Times New Roman" w:cs="Times New Roman"/>
                      <w:i/>
                      <w:sz w:val="24"/>
                      <w:szCs w:val="24"/>
                      <w:lang w:eastAsia="ru-RU"/>
                    </w:rPr>
                  </w:pPr>
                  <w:r w:rsidRPr="00433DDD">
                    <w:rPr>
                      <w:rFonts w:ascii="Times New Roman" w:eastAsia="Times New Roman" w:hAnsi="Times New Roman" w:cs="Times New Roman"/>
                      <w:i/>
                      <w:sz w:val="24"/>
                      <w:szCs w:val="24"/>
                      <w:lang w:eastAsia="ru-RU"/>
                    </w:rPr>
                    <w:t>Должен знать:</w:t>
                  </w:r>
                </w:p>
                <w:p w:rsidR="00C83B4E" w:rsidRPr="00433DDD" w:rsidRDefault="00C83B4E" w:rsidP="00C83B4E">
                  <w:pPr>
                    <w:widowControl w:val="0"/>
                    <w:spacing w:after="60" w:line="240" w:lineRule="auto"/>
                    <w:rPr>
                      <w:rFonts w:ascii="Times New Roman" w:eastAsia="Times New Roman" w:hAnsi="Times New Roman" w:cs="Times New Roman"/>
                      <w:sz w:val="24"/>
                      <w:szCs w:val="24"/>
                      <w:lang w:eastAsia="ru-RU"/>
                    </w:rPr>
                  </w:pPr>
                  <w:r w:rsidRPr="00433DDD">
                    <w:rPr>
                      <w:rFonts w:ascii="Times New Roman" w:eastAsia="Times New Roman" w:hAnsi="Times New Roman" w:cs="Times New Roman"/>
                      <w:sz w:val="24"/>
                      <w:szCs w:val="24"/>
                      <w:lang w:eastAsia="ru-RU"/>
                    </w:rPr>
                    <w:t>нормативные правовые акты, регламентирующие проведение ЕГЭ;</w:t>
                  </w:r>
                </w:p>
                <w:p w:rsidR="00C83B4E" w:rsidRPr="00433DDD" w:rsidRDefault="00C83B4E" w:rsidP="00C83B4E">
                  <w:pPr>
                    <w:widowControl w:val="0"/>
                    <w:spacing w:after="60" w:line="240" w:lineRule="auto"/>
                    <w:rPr>
                      <w:rFonts w:ascii="Times New Roman" w:eastAsia="Times New Roman" w:hAnsi="Times New Roman" w:cs="Times New Roman"/>
                      <w:sz w:val="24"/>
                      <w:szCs w:val="24"/>
                      <w:lang w:eastAsia="ru-RU"/>
                    </w:rPr>
                  </w:pPr>
                  <w:r w:rsidRPr="00433DDD">
                    <w:rPr>
                      <w:rFonts w:ascii="Times New Roman" w:eastAsia="Times New Roman" w:hAnsi="Times New Roman" w:cs="Times New Roman"/>
                      <w:sz w:val="24"/>
                      <w:szCs w:val="24"/>
                      <w:lang w:eastAsia="ru-RU"/>
                    </w:rPr>
                    <w:lastRenderedPageBreak/>
                    <w:t>основные нормы и правила пожарной безопасности, охраны труда;</w:t>
                  </w:r>
                </w:p>
                <w:p w:rsidR="00C83B4E" w:rsidRPr="00433DDD" w:rsidRDefault="00C83B4E" w:rsidP="00C83B4E">
                  <w:pPr>
                    <w:widowControl w:val="0"/>
                    <w:spacing w:after="60" w:line="240" w:lineRule="auto"/>
                    <w:rPr>
                      <w:rFonts w:ascii="Times New Roman" w:eastAsia="Times New Roman" w:hAnsi="Times New Roman" w:cs="Times New Roman"/>
                      <w:sz w:val="24"/>
                      <w:szCs w:val="24"/>
                      <w:lang w:eastAsia="ru-RU"/>
                    </w:rPr>
                  </w:pPr>
                  <w:r w:rsidRPr="00433DDD">
                    <w:rPr>
                      <w:rFonts w:ascii="Times New Roman" w:eastAsia="Times New Roman" w:hAnsi="Times New Roman" w:cs="Times New Roman"/>
                      <w:sz w:val="24"/>
                      <w:szCs w:val="24"/>
                      <w:lang w:eastAsia="ru-RU"/>
                    </w:rPr>
                    <w:t>основы работы на компьютере (на уровне пользователя).</w:t>
                  </w:r>
                </w:p>
                <w:p w:rsidR="00C83B4E" w:rsidRPr="00433DDD" w:rsidRDefault="00C83B4E" w:rsidP="00C83B4E">
                  <w:pPr>
                    <w:pStyle w:val="af4"/>
                    <w:spacing w:after="60"/>
                    <w:rPr>
                      <w:i/>
                      <w:sz w:val="24"/>
                      <w:szCs w:val="24"/>
                    </w:rPr>
                  </w:pPr>
                  <w:r w:rsidRPr="00433DDD">
                    <w:rPr>
                      <w:i/>
                      <w:sz w:val="24"/>
                      <w:szCs w:val="24"/>
                    </w:rPr>
                    <w:t>Должен владеть:</w:t>
                  </w:r>
                </w:p>
                <w:p w:rsidR="00C83B4E" w:rsidRPr="00433DDD" w:rsidRDefault="00C83B4E" w:rsidP="00C83B4E">
                  <w:pPr>
                    <w:widowControl w:val="0"/>
                    <w:spacing w:after="60" w:line="240" w:lineRule="auto"/>
                    <w:rPr>
                      <w:rFonts w:ascii="Times New Roman" w:eastAsia="Times New Roman" w:hAnsi="Times New Roman" w:cs="Times New Roman"/>
                      <w:sz w:val="24"/>
                      <w:szCs w:val="24"/>
                      <w:lang w:eastAsia="ru-RU"/>
                    </w:rPr>
                  </w:pPr>
                  <w:r w:rsidRPr="00433DDD">
                    <w:rPr>
                      <w:rFonts w:ascii="Times New Roman" w:eastAsia="Times New Roman" w:hAnsi="Times New Roman" w:cs="Times New Roman"/>
                      <w:sz w:val="24"/>
                      <w:szCs w:val="24"/>
                      <w:lang w:eastAsia="ru-RU"/>
                    </w:rPr>
                    <w:t>этическими нормами поведения при общении с участниками экзаменов, лицами, привлекаемыми к проведению ЕГЭ в ППЭ, и др.</w:t>
                  </w:r>
                </w:p>
                <w:p w:rsidR="00C83B4E" w:rsidRPr="00433DDD" w:rsidRDefault="00C83B4E" w:rsidP="00C83B4E">
                  <w:pPr>
                    <w:widowControl w:val="0"/>
                    <w:spacing w:after="60" w:line="240" w:lineRule="auto"/>
                    <w:rPr>
                      <w:rFonts w:ascii="Times New Roman" w:eastAsia="Times New Roman" w:hAnsi="Times New Roman" w:cs="Times New Roman"/>
                      <w:sz w:val="24"/>
                      <w:szCs w:val="24"/>
                      <w:lang w:eastAsia="ru-RU"/>
                    </w:rPr>
                  </w:pPr>
                  <w:r w:rsidRPr="00433DDD">
                    <w:rPr>
                      <w:rFonts w:ascii="Times New Roman" w:eastAsia="Times New Roman" w:hAnsi="Times New Roman" w:cs="Times New Roman"/>
                      <w:i/>
                      <w:sz w:val="24"/>
                      <w:szCs w:val="24"/>
                      <w:lang w:eastAsia="ru-RU"/>
                    </w:rPr>
                    <w:t>Должен пройти</w:t>
                  </w:r>
                  <w:r w:rsidRPr="00433DDD">
                    <w:rPr>
                      <w:rFonts w:ascii="Times New Roman" w:eastAsia="Times New Roman" w:hAnsi="Times New Roman" w:cs="Times New Roman"/>
                      <w:sz w:val="24"/>
                      <w:szCs w:val="24"/>
                      <w:lang w:eastAsia="ru-RU"/>
                    </w:rPr>
                    <w:t>:</w:t>
                  </w:r>
                </w:p>
                <w:p w:rsidR="00C83B4E" w:rsidRPr="00433DDD" w:rsidRDefault="00C83B4E" w:rsidP="00C83B4E">
                  <w:pPr>
                    <w:widowControl w:val="0"/>
                    <w:spacing w:after="60" w:line="240" w:lineRule="auto"/>
                    <w:rPr>
                      <w:rFonts w:ascii="Times New Roman" w:eastAsia="Times New Roman" w:hAnsi="Times New Roman" w:cs="Times New Roman"/>
                      <w:sz w:val="24"/>
                      <w:szCs w:val="24"/>
                      <w:lang w:eastAsia="ru-RU"/>
                    </w:rPr>
                  </w:pPr>
                  <w:r w:rsidRPr="00433DDD">
                    <w:rPr>
                      <w:rFonts w:ascii="Times New Roman" w:eastAsia="Times New Roman" w:hAnsi="Times New Roman" w:cs="Times New Roman"/>
                      <w:sz w:val="24"/>
                      <w:szCs w:val="24"/>
                      <w:lang w:eastAsia="ru-RU"/>
                    </w:rPr>
                    <w:t>подготовку по проведению ЕГЭ в ППЭ</w:t>
                  </w:r>
                </w:p>
              </w:tc>
            </w:tr>
            <w:tr w:rsidR="00433DDD" w:rsidRPr="00433DDD" w:rsidTr="000E1384">
              <w:tc>
                <w:tcPr>
                  <w:tcW w:w="3056" w:type="dxa"/>
                </w:tcPr>
                <w:p w:rsidR="00C83B4E" w:rsidRPr="00433DDD" w:rsidRDefault="00C83B4E" w:rsidP="00C83B4E">
                  <w:pPr>
                    <w:widowControl w:val="0"/>
                    <w:spacing w:after="60" w:line="240" w:lineRule="auto"/>
                    <w:rPr>
                      <w:rFonts w:ascii="Times New Roman" w:eastAsia="Times New Roman" w:hAnsi="Times New Roman" w:cs="Times New Roman"/>
                      <w:sz w:val="24"/>
                      <w:szCs w:val="24"/>
                      <w:lang w:eastAsia="ru-RU"/>
                    </w:rPr>
                  </w:pPr>
                  <w:r w:rsidRPr="00433DDD">
                    <w:rPr>
                      <w:rFonts w:ascii="Times New Roman" w:eastAsia="Times New Roman" w:hAnsi="Times New Roman" w:cs="Times New Roman"/>
                      <w:sz w:val="24"/>
                      <w:szCs w:val="24"/>
                      <w:lang w:eastAsia="ru-RU"/>
                    </w:rPr>
                    <w:lastRenderedPageBreak/>
                    <w:t>Организатор вне аудитории</w:t>
                  </w:r>
                </w:p>
              </w:tc>
              <w:tc>
                <w:tcPr>
                  <w:tcW w:w="6011" w:type="dxa"/>
                </w:tcPr>
                <w:p w:rsidR="00C83B4E" w:rsidRPr="00433DDD" w:rsidRDefault="00C83B4E" w:rsidP="00C83B4E">
                  <w:pPr>
                    <w:widowControl w:val="0"/>
                    <w:spacing w:after="60" w:line="240" w:lineRule="auto"/>
                    <w:rPr>
                      <w:rFonts w:ascii="Times New Roman" w:eastAsia="Times New Roman" w:hAnsi="Times New Roman" w:cs="Times New Roman"/>
                      <w:i/>
                      <w:sz w:val="24"/>
                      <w:szCs w:val="24"/>
                      <w:lang w:eastAsia="ru-RU"/>
                    </w:rPr>
                  </w:pPr>
                  <w:r w:rsidRPr="00433DDD">
                    <w:rPr>
                      <w:rFonts w:ascii="Times New Roman" w:eastAsia="Times New Roman" w:hAnsi="Times New Roman" w:cs="Times New Roman"/>
                      <w:i/>
                      <w:sz w:val="24"/>
                      <w:szCs w:val="24"/>
                      <w:lang w:eastAsia="ru-RU"/>
                    </w:rPr>
                    <w:t>Должен знать:</w:t>
                  </w:r>
                </w:p>
                <w:p w:rsidR="00C83B4E" w:rsidRPr="00433DDD" w:rsidRDefault="00C83B4E" w:rsidP="00C83B4E">
                  <w:pPr>
                    <w:widowControl w:val="0"/>
                    <w:spacing w:after="60" w:line="240" w:lineRule="auto"/>
                    <w:rPr>
                      <w:rFonts w:ascii="Times New Roman" w:eastAsia="Times New Roman" w:hAnsi="Times New Roman" w:cs="Times New Roman"/>
                      <w:sz w:val="24"/>
                      <w:szCs w:val="24"/>
                      <w:lang w:eastAsia="ru-RU"/>
                    </w:rPr>
                  </w:pPr>
                  <w:r w:rsidRPr="00433DDD">
                    <w:rPr>
                      <w:rFonts w:ascii="Times New Roman" w:eastAsia="Times New Roman" w:hAnsi="Times New Roman" w:cs="Times New Roman"/>
                      <w:sz w:val="24"/>
                      <w:szCs w:val="24"/>
                      <w:lang w:eastAsia="ru-RU"/>
                    </w:rPr>
                    <w:t>нормативные правовые акты, регламентирующие проведение ЕГЭ;</w:t>
                  </w:r>
                </w:p>
                <w:p w:rsidR="00C83B4E" w:rsidRPr="00433DDD" w:rsidRDefault="00C83B4E" w:rsidP="00C83B4E">
                  <w:pPr>
                    <w:widowControl w:val="0"/>
                    <w:spacing w:after="60" w:line="240" w:lineRule="auto"/>
                    <w:rPr>
                      <w:rFonts w:ascii="Times New Roman" w:eastAsia="Times New Roman" w:hAnsi="Times New Roman" w:cs="Times New Roman"/>
                      <w:sz w:val="24"/>
                      <w:szCs w:val="24"/>
                      <w:lang w:eastAsia="ru-RU"/>
                    </w:rPr>
                  </w:pPr>
                  <w:r w:rsidRPr="00433DDD">
                    <w:rPr>
                      <w:rFonts w:ascii="Times New Roman" w:eastAsia="Times New Roman" w:hAnsi="Times New Roman" w:cs="Times New Roman"/>
                      <w:sz w:val="24"/>
                      <w:szCs w:val="24"/>
                      <w:lang w:eastAsia="ru-RU"/>
                    </w:rPr>
                    <w:t>основные нормы и правила пожарной безопасности, охраны труда;</w:t>
                  </w:r>
                </w:p>
                <w:p w:rsidR="00C83B4E" w:rsidRPr="00433DDD" w:rsidRDefault="00C83B4E" w:rsidP="00C83B4E">
                  <w:pPr>
                    <w:widowControl w:val="0"/>
                    <w:spacing w:after="60" w:line="240" w:lineRule="auto"/>
                    <w:rPr>
                      <w:rFonts w:ascii="Times New Roman" w:eastAsia="Times New Roman" w:hAnsi="Times New Roman" w:cs="Times New Roman"/>
                      <w:sz w:val="24"/>
                      <w:szCs w:val="24"/>
                      <w:lang w:eastAsia="ru-RU"/>
                    </w:rPr>
                  </w:pPr>
                  <w:r w:rsidRPr="00433DDD">
                    <w:rPr>
                      <w:rFonts w:ascii="Times New Roman" w:eastAsia="Times New Roman" w:hAnsi="Times New Roman" w:cs="Times New Roman"/>
                      <w:sz w:val="24"/>
                      <w:szCs w:val="24"/>
                      <w:lang w:eastAsia="ru-RU"/>
                    </w:rPr>
                    <w:t>основы работы на компьютере (на уровне пользователя).</w:t>
                  </w:r>
                </w:p>
                <w:p w:rsidR="00C83B4E" w:rsidRPr="00433DDD" w:rsidRDefault="00C83B4E" w:rsidP="00C83B4E">
                  <w:pPr>
                    <w:pStyle w:val="af4"/>
                    <w:spacing w:after="60"/>
                    <w:rPr>
                      <w:i/>
                      <w:sz w:val="24"/>
                      <w:szCs w:val="24"/>
                    </w:rPr>
                  </w:pPr>
                  <w:r w:rsidRPr="00433DDD">
                    <w:rPr>
                      <w:i/>
                      <w:sz w:val="24"/>
                      <w:szCs w:val="24"/>
                    </w:rPr>
                    <w:t>Должен владеть:</w:t>
                  </w:r>
                </w:p>
                <w:p w:rsidR="00C83B4E" w:rsidRPr="00433DDD" w:rsidRDefault="00C83B4E" w:rsidP="00C83B4E">
                  <w:pPr>
                    <w:widowControl w:val="0"/>
                    <w:spacing w:after="60" w:line="240" w:lineRule="auto"/>
                    <w:rPr>
                      <w:rFonts w:ascii="Times New Roman" w:eastAsia="Times New Roman" w:hAnsi="Times New Roman" w:cs="Times New Roman"/>
                      <w:sz w:val="24"/>
                      <w:szCs w:val="24"/>
                      <w:lang w:eastAsia="ru-RU"/>
                    </w:rPr>
                  </w:pPr>
                  <w:r w:rsidRPr="00433DDD">
                    <w:rPr>
                      <w:rFonts w:ascii="Times New Roman" w:eastAsia="Times New Roman" w:hAnsi="Times New Roman" w:cs="Times New Roman"/>
                      <w:sz w:val="24"/>
                      <w:szCs w:val="24"/>
                      <w:lang w:eastAsia="ru-RU"/>
                    </w:rPr>
                    <w:t>этическими нормами поведения при общении с участниками экзаменов, лицами, привлекаемыми к проведению ЕГЭ в ППЭ, и др.</w:t>
                  </w:r>
                </w:p>
                <w:p w:rsidR="00C83B4E" w:rsidRPr="00433DDD" w:rsidRDefault="00C83B4E" w:rsidP="00C83B4E">
                  <w:pPr>
                    <w:widowControl w:val="0"/>
                    <w:spacing w:after="60" w:line="240" w:lineRule="auto"/>
                    <w:rPr>
                      <w:rFonts w:ascii="Times New Roman" w:eastAsia="Times New Roman" w:hAnsi="Times New Roman" w:cs="Times New Roman"/>
                      <w:sz w:val="24"/>
                      <w:szCs w:val="24"/>
                      <w:lang w:eastAsia="ru-RU"/>
                    </w:rPr>
                  </w:pPr>
                  <w:r w:rsidRPr="00433DDD">
                    <w:rPr>
                      <w:rFonts w:ascii="Times New Roman" w:eastAsia="Times New Roman" w:hAnsi="Times New Roman" w:cs="Times New Roman"/>
                      <w:i/>
                      <w:sz w:val="24"/>
                      <w:szCs w:val="24"/>
                      <w:lang w:eastAsia="ru-RU"/>
                    </w:rPr>
                    <w:t>Должен пройти</w:t>
                  </w:r>
                  <w:r w:rsidRPr="00433DDD">
                    <w:rPr>
                      <w:rFonts w:ascii="Times New Roman" w:eastAsia="Times New Roman" w:hAnsi="Times New Roman" w:cs="Times New Roman"/>
                      <w:sz w:val="24"/>
                      <w:szCs w:val="24"/>
                      <w:lang w:eastAsia="ru-RU"/>
                    </w:rPr>
                    <w:t>:</w:t>
                  </w:r>
                </w:p>
                <w:p w:rsidR="00C83B4E" w:rsidRPr="00433DDD" w:rsidRDefault="00C83B4E" w:rsidP="00C83B4E">
                  <w:pPr>
                    <w:widowControl w:val="0"/>
                    <w:spacing w:after="60" w:line="240" w:lineRule="auto"/>
                    <w:rPr>
                      <w:rFonts w:ascii="Times New Roman" w:eastAsia="Times New Roman" w:hAnsi="Times New Roman" w:cs="Times New Roman"/>
                      <w:sz w:val="24"/>
                      <w:szCs w:val="24"/>
                      <w:lang w:eastAsia="ru-RU"/>
                    </w:rPr>
                  </w:pPr>
                  <w:r w:rsidRPr="00433DDD">
                    <w:rPr>
                      <w:rFonts w:ascii="Times New Roman" w:eastAsia="Times New Roman" w:hAnsi="Times New Roman" w:cs="Times New Roman"/>
                      <w:sz w:val="24"/>
                      <w:szCs w:val="24"/>
                      <w:lang w:eastAsia="ru-RU"/>
                    </w:rPr>
                    <w:t>подготовку по проведению ЕГЭ в ППЭ</w:t>
                  </w:r>
                </w:p>
              </w:tc>
            </w:tr>
            <w:tr w:rsidR="00433DDD" w:rsidRPr="00433DDD" w:rsidTr="000E1384">
              <w:tc>
                <w:tcPr>
                  <w:tcW w:w="3056" w:type="dxa"/>
                </w:tcPr>
                <w:p w:rsidR="00C83B4E" w:rsidRPr="00433DDD" w:rsidRDefault="00C83B4E" w:rsidP="00C83B4E">
                  <w:pPr>
                    <w:widowControl w:val="0"/>
                    <w:spacing w:after="60" w:line="240" w:lineRule="auto"/>
                    <w:rPr>
                      <w:rFonts w:ascii="Times New Roman" w:eastAsia="Times New Roman" w:hAnsi="Times New Roman" w:cs="Times New Roman"/>
                      <w:sz w:val="24"/>
                      <w:szCs w:val="24"/>
                      <w:lang w:eastAsia="ru-RU"/>
                    </w:rPr>
                  </w:pPr>
                  <w:r w:rsidRPr="00433DDD">
                    <w:rPr>
                      <w:rFonts w:ascii="Times New Roman" w:eastAsia="Times New Roman" w:hAnsi="Times New Roman" w:cs="Times New Roman"/>
                      <w:sz w:val="24"/>
                      <w:szCs w:val="24"/>
                      <w:lang w:eastAsia="ru-RU"/>
                    </w:rPr>
                    <w:t>Технический специалист</w:t>
                  </w:r>
                </w:p>
              </w:tc>
              <w:tc>
                <w:tcPr>
                  <w:tcW w:w="6011" w:type="dxa"/>
                </w:tcPr>
                <w:p w:rsidR="00C83B4E" w:rsidRPr="00433DDD" w:rsidRDefault="00C83B4E" w:rsidP="00C83B4E">
                  <w:pPr>
                    <w:widowControl w:val="0"/>
                    <w:spacing w:after="60" w:line="240" w:lineRule="auto"/>
                    <w:rPr>
                      <w:rFonts w:ascii="Times New Roman" w:eastAsia="Times New Roman" w:hAnsi="Times New Roman" w:cs="Times New Roman"/>
                      <w:sz w:val="24"/>
                      <w:szCs w:val="24"/>
                      <w:lang w:eastAsia="ru-RU"/>
                    </w:rPr>
                  </w:pPr>
                  <w:r w:rsidRPr="00433DDD">
                    <w:rPr>
                      <w:rFonts w:ascii="Times New Roman" w:eastAsia="Times New Roman" w:hAnsi="Times New Roman" w:cs="Times New Roman"/>
                      <w:sz w:val="24"/>
                      <w:szCs w:val="24"/>
                      <w:lang w:eastAsia="ru-RU"/>
                    </w:rPr>
                    <w:t xml:space="preserve">Высшее или среднее профессиональное образование. </w:t>
                  </w:r>
                </w:p>
                <w:p w:rsidR="00C83B4E" w:rsidRPr="00433DDD" w:rsidRDefault="00C83B4E" w:rsidP="00C83B4E">
                  <w:pPr>
                    <w:widowControl w:val="0"/>
                    <w:spacing w:after="60" w:line="240" w:lineRule="auto"/>
                    <w:rPr>
                      <w:rFonts w:ascii="Times New Roman" w:eastAsia="Times New Roman" w:hAnsi="Times New Roman" w:cs="Times New Roman"/>
                      <w:i/>
                      <w:sz w:val="24"/>
                      <w:szCs w:val="24"/>
                      <w:lang w:eastAsia="ru-RU"/>
                    </w:rPr>
                  </w:pPr>
                  <w:r w:rsidRPr="00433DDD">
                    <w:rPr>
                      <w:rFonts w:ascii="Times New Roman" w:eastAsia="Times New Roman" w:hAnsi="Times New Roman" w:cs="Times New Roman"/>
                      <w:i/>
                      <w:sz w:val="24"/>
                      <w:szCs w:val="24"/>
                      <w:lang w:eastAsia="ru-RU"/>
                    </w:rPr>
                    <w:t>Должен знать:</w:t>
                  </w:r>
                </w:p>
                <w:p w:rsidR="00C83B4E" w:rsidRPr="00433DDD" w:rsidRDefault="00C83B4E" w:rsidP="00C83B4E">
                  <w:pPr>
                    <w:widowControl w:val="0"/>
                    <w:spacing w:after="60" w:line="240" w:lineRule="auto"/>
                    <w:rPr>
                      <w:rFonts w:ascii="Times New Roman" w:eastAsia="Times New Roman" w:hAnsi="Times New Roman" w:cs="Times New Roman"/>
                      <w:sz w:val="24"/>
                      <w:szCs w:val="24"/>
                      <w:lang w:eastAsia="ru-RU"/>
                    </w:rPr>
                  </w:pPr>
                  <w:r w:rsidRPr="00433DDD">
                    <w:rPr>
                      <w:rFonts w:ascii="Times New Roman" w:eastAsia="Times New Roman" w:hAnsi="Times New Roman" w:cs="Times New Roman"/>
                      <w:sz w:val="24"/>
                      <w:szCs w:val="24"/>
                      <w:lang w:eastAsia="ru-RU"/>
                    </w:rPr>
                    <w:t>нормативные правовые акты, регламентирующие проведение ЕГЭ;</w:t>
                  </w:r>
                </w:p>
                <w:p w:rsidR="00C83B4E" w:rsidRPr="00433DDD" w:rsidRDefault="00C83B4E" w:rsidP="00C83B4E">
                  <w:pPr>
                    <w:widowControl w:val="0"/>
                    <w:spacing w:after="60" w:line="240" w:lineRule="auto"/>
                    <w:rPr>
                      <w:rFonts w:ascii="Times New Roman" w:eastAsia="Times New Roman" w:hAnsi="Times New Roman" w:cs="Times New Roman"/>
                      <w:sz w:val="24"/>
                      <w:szCs w:val="24"/>
                      <w:lang w:eastAsia="ru-RU"/>
                    </w:rPr>
                  </w:pPr>
                  <w:r w:rsidRPr="00433DDD">
                    <w:rPr>
                      <w:rFonts w:ascii="Times New Roman" w:eastAsia="Times New Roman" w:hAnsi="Times New Roman" w:cs="Times New Roman"/>
                      <w:sz w:val="24"/>
                      <w:szCs w:val="24"/>
                      <w:lang w:eastAsia="ru-RU"/>
                    </w:rPr>
                    <w:t>технику безопасности и противопожарной защиты;</w:t>
                  </w:r>
                </w:p>
                <w:p w:rsidR="00C83B4E" w:rsidRPr="00433DDD" w:rsidRDefault="00C83B4E" w:rsidP="00C83B4E">
                  <w:pPr>
                    <w:widowControl w:val="0"/>
                    <w:spacing w:after="60" w:line="240" w:lineRule="auto"/>
                    <w:rPr>
                      <w:rFonts w:ascii="Times New Roman" w:eastAsia="Times New Roman" w:hAnsi="Times New Roman" w:cs="Times New Roman"/>
                      <w:sz w:val="24"/>
                      <w:szCs w:val="24"/>
                      <w:lang w:eastAsia="ru-RU"/>
                    </w:rPr>
                  </w:pPr>
                  <w:r w:rsidRPr="00433DDD">
                    <w:rPr>
                      <w:rFonts w:ascii="Times New Roman" w:eastAsia="Times New Roman" w:hAnsi="Times New Roman" w:cs="Times New Roman"/>
                      <w:sz w:val="24"/>
                      <w:szCs w:val="24"/>
                      <w:lang w:eastAsia="ru-RU"/>
                    </w:rPr>
                    <w:t>инструкции по использованию программного обеспечения, необходимого для проведения ЕГЭ;</w:t>
                  </w:r>
                </w:p>
                <w:p w:rsidR="00C83B4E" w:rsidRPr="00433DDD" w:rsidRDefault="00C83B4E" w:rsidP="00C83B4E">
                  <w:pPr>
                    <w:widowControl w:val="0"/>
                    <w:spacing w:after="60" w:line="240" w:lineRule="auto"/>
                    <w:rPr>
                      <w:rFonts w:ascii="Times New Roman" w:eastAsia="Times New Roman" w:hAnsi="Times New Roman" w:cs="Times New Roman"/>
                      <w:sz w:val="24"/>
                      <w:szCs w:val="24"/>
                      <w:lang w:eastAsia="ru-RU"/>
                    </w:rPr>
                  </w:pPr>
                  <w:r w:rsidRPr="00433DDD">
                    <w:rPr>
                      <w:rFonts w:ascii="Times New Roman" w:eastAsia="Times New Roman" w:hAnsi="Times New Roman" w:cs="Times New Roman"/>
                      <w:sz w:val="24"/>
                      <w:szCs w:val="24"/>
                      <w:lang w:eastAsia="ru-RU"/>
                    </w:rPr>
                    <w:t>инструкции по использованию и работе средств видеонаблюдения в ППЭ.</w:t>
                  </w:r>
                </w:p>
                <w:p w:rsidR="00C83B4E" w:rsidRPr="00433DDD" w:rsidRDefault="00C83B4E" w:rsidP="00C83B4E">
                  <w:pPr>
                    <w:widowControl w:val="0"/>
                    <w:spacing w:after="60" w:line="240" w:lineRule="auto"/>
                    <w:rPr>
                      <w:rFonts w:ascii="Times New Roman" w:eastAsia="Times New Roman" w:hAnsi="Times New Roman" w:cs="Times New Roman"/>
                      <w:i/>
                      <w:sz w:val="24"/>
                      <w:szCs w:val="24"/>
                      <w:lang w:eastAsia="ru-RU"/>
                    </w:rPr>
                  </w:pPr>
                  <w:r w:rsidRPr="00433DDD">
                    <w:rPr>
                      <w:rFonts w:ascii="Times New Roman" w:eastAsia="Times New Roman" w:hAnsi="Times New Roman" w:cs="Times New Roman"/>
                      <w:i/>
                      <w:sz w:val="24"/>
                      <w:szCs w:val="24"/>
                      <w:lang w:eastAsia="ru-RU"/>
                    </w:rPr>
                    <w:t>Должен владеть:</w:t>
                  </w:r>
                </w:p>
                <w:p w:rsidR="00C83B4E" w:rsidRPr="00433DDD" w:rsidRDefault="00C83B4E" w:rsidP="00C83B4E">
                  <w:pPr>
                    <w:widowControl w:val="0"/>
                    <w:spacing w:after="60" w:line="240" w:lineRule="auto"/>
                    <w:rPr>
                      <w:rFonts w:ascii="Times New Roman" w:eastAsia="Times New Roman" w:hAnsi="Times New Roman" w:cs="Times New Roman"/>
                      <w:sz w:val="24"/>
                      <w:szCs w:val="24"/>
                      <w:lang w:eastAsia="ru-RU"/>
                    </w:rPr>
                  </w:pPr>
                  <w:r w:rsidRPr="00433DDD">
                    <w:rPr>
                      <w:rFonts w:ascii="Times New Roman" w:eastAsia="Times New Roman" w:hAnsi="Times New Roman" w:cs="Times New Roman"/>
                      <w:sz w:val="24"/>
                      <w:szCs w:val="24"/>
                      <w:lang w:eastAsia="ru-RU"/>
                    </w:rPr>
                    <w:t>навыками работы с антивирусным программным обеспечением (на уровне уверенного пользователя);</w:t>
                  </w:r>
                </w:p>
                <w:p w:rsidR="00C83B4E" w:rsidRPr="00433DDD" w:rsidRDefault="00C83B4E" w:rsidP="00C83B4E">
                  <w:pPr>
                    <w:widowControl w:val="0"/>
                    <w:spacing w:after="60" w:line="240" w:lineRule="auto"/>
                    <w:rPr>
                      <w:rFonts w:ascii="Times New Roman" w:eastAsia="Times New Roman" w:hAnsi="Times New Roman" w:cs="Times New Roman"/>
                      <w:sz w:val="24"/>
                      <w:szCs w:val="24"/>
                      <w:lang w:eastAsia="ru-RU"/>
                    </w:rPr>
                  </w:pPr>
                  <w:r w:rsidRPr="00433DDD">
                    <w:rPr>
                      <w:rFonts w:ascii="Times New Roman" w:eastAsia="Times New Roman" w:hAnsi="Times New Roman" w:cs="Times New Roman"/>
                      <w:sz w:val="24"/>
                      <w:szCs w:val="24"/>
                      <w:lang w:eastAsia="ru-RU"/>
                    </w:rPr>
                    <w:t>установкой, настройкой и сопровождением прикладного программного обеспечения;</w:t>
                  </w:r>
                </w:p>
                <w:p w:rsidR="00C83B4E" w:rsidRPr="00433DDD" w:rsidRDefault="00C83B4E" w:rsidP="00C83B4E">
                  <w:pPr>
                    <w:widowControl w:val="0"/>
                    <w:spacing w:after="60" w:line="240" w:lineRule="auto"/>
                    <w:rPr>
                      <w:rFonts w:ascii="Times New Roman" w:eastAsia="Times New Roman" w:hAnsi="Times New Roman" w:cs="Times New Roman"/>
                      <w:sz w:val="24"/>
                      <w:szCs w:val="24"/>
                      <w:lang w:eastAsia="ru-RU"/>
                    </w:rPr>
                  </w:pPr>
                  <w:r w:rsidRPr="00433DDD">
                    <w:rPr>
                      <w:rFonts w:ascii="Times New Roman" w:eastAsia="Times New Roman" w:hAnsi="Times New Roman" w:cs="Times New Roman"/>
                      <w:sz w:val="24"/>
                      <w:szCs w:val="24"/>
                      <w:lang w:eastAsia="ru-RU"/>
                    </w:rPr>
                    <w:t>навыками работы c ЛВС, TCP/IP, DNS, DHCP (на уровне уверенного пользователя)</w:t>
                  </w:r>
                </w:p>
                <w:p w:rsidR="00C83B4E" w:rsidRPr="00433DDD" w:rsidRDefault="00C83B4E" w:rsidP="00C83B4E">
                  <w:pPr>
                    <w:widowControl w:val="0"/>
                    <w:spacing w:after="60" w:line="240" w:lineRule="auto"/>
                    <w:rPr>
                      <w:rFonts w:ascii="Times New Roman" w:eastAsia="Times New Roman" w:hAnsi="Times New Roman" w:cs="Times New Roman"/>
                      <w:i/>
                      <w:sz w:val="24"/>
                      <w:szCs w:val="24"/>
                      <w:lang w:eastAsia="ru-RU"/>
                    </w:rPr>
                  </w:pPr>
                  <w:r w:rsidRPr="00433DDD">
                    <w:rPr>
                      <w:rFonts w:ascii="Times New Roman" w:eastAsia="Times New Roman" w:hAnsi="Times New Roman" w:cs="Times New Roman"/>
                      <w:i/>
                      <w:sz w:val="24"/>
                      <w:szCs w:val="24"/>
                      <w:lang w:eastAsia="ru-RU"/>
                    </w:rPr>
                    <w:t>Должен пройти:</w:t>
                  </w:r>
                  <w:r w:rsidRPr="00433DDD">
                    <w:rPr>
                      <w:rFonts w:ascii="Times New Roman" w:eastAsia="Times New Roman" w:hAnsi="Times New Roman" w:cs="Times New Roman"/>
                      <w:i/>
                      <w:sz w:val="24"/>
                      <w:szCs w:val="24"/>
                      <w:lang w:eastAsia="ru-RU"/>
                    </w:rPr>
                    <w:tab/>
                  </w:r>
                  <w:r w:rsidRPr="00433DDD">
                    <w:rPr>
                      <w:rFonts w:ascii="Times New Roman" w:eastAsia="Times New Roman" w:hAnsi="Times New Roman" w:cs="Times New Roman"/>
                      <w:i/>
                      <w:sz w:val="24"/>
                      <w:szCs w:val="24"/>
                      <w:lang w:eastAsia="ru-RU"/>
                    </w:rPr>
                    <w:tab/>
                  </w:r>
                </w:p>
                <w:p w:rsidR="00C83B4E" w:rsidRPr="00433DDD" w:rsidRDefault="00C83B4E" w:rsidP="00C83B4E">
                  <w:pPr>
                    <w:widowControl w:val="0"/>
                    <w:spacing w:after="60" w:line="240" w:lineRule="auto"/>
                    <w:rPr>
                      <w:rFonts w:ascii="Times New Roman" w:eastAsia="Times New Roman" w:hAnsi="Times New Roman" w:cs="Times New Roman"/>
                      <w:sz w:val="24"/>
                      <w:szCs w:val="24"/>
                      <w:lang w:eastAsia="ru-RU"/>
                    </w:rPr>
                  </w:pPr>
                  <w:r w:rsidRPr="00433DDD">
                    <w:rPr>
                      <w:rFonts w:ascii="Times New Roman" w:eastAsia="Times New Roman" w:hAnsi="Times New Roman" w:cs="Times New Roman"/>
                      <w:sz w:val="24"/>
                      <w:szCs w:val="24"/>
                      <w:lang w:eastAsia="ru-RU"/>
                    </w:rPr>
                    <w:t>подготовку по проведению ЕГЭ в ППЭ</w:t>
                  </w:r>
                </w:p>
              </w:tc>
            </w:tr>
            <w:tr w:rsidR="00433DDD" w:rsidRPr="00433DDD" w:rsidTr="000E1384">
              <w:tc>
                <w:tcPr>
                  <w:tcW w:w="3056" w:type="dxa"/>
                </w:tcPr>
                <w:p w:rsidR="00C83B4E" w:rsidRPr="00433DDD" w:rsidRDefault="00C83B4E" w:rsidP="00C83B4E">
                  <w:pPr>
                    <w:widowControl w:val="0"/>
                    <w:spacing w:after="60" w:line="240" w:lineRule="auto"/>
                    <w:rPr>
                      <w:rFonts w:ascii="Times New Roman" w:eastAsia="Times New Roman" w:hAnsi="Times New Roman" w:cs="Times New Roman"/>
                      <w:sz w:val="24"/>
                      <w:szCs w:val="24"/>
                      <w:lang w:eastAsia="ru-RU"/>
                    </w:rPr>
                  </w:pPr>
                  <w:r w:rsidRPr="00433DDD">
                    <w:rPr>
                      <w:rFonts w:ascii="Times New Roman" w:eastAsia="Times New Roman" w:hAnsi="Times New Roman" w:cs="Times New Roman"/>
                      <w:sz w:val="24"/>
                      <w:szCs w:val="24"/>
                      <w:lang w:eastAsia="ru-RU"/>
                    </w:rPr>
                    <w:t>Ассистенты (в том числе тифло- и сурдопереводчики)</w:t>
                  </w:r>
                </w:p>
              </w:tc>
              <w:tc>
                <w:tcPr>
                  <w:tcW w:w="6011" w:type="dxa"/>
                </w:tcPr>
                <w:p w:rsidR="00C83B4E" w:rsidRPr="00433DDD" w:rsidRDefault="00C83B4E" w:rsidP="00C83B4E">
                  <w:pPr>
                    <w:widowControl w:val="0"/>
                    <w:spacing w:after="60" w:line="240" w:lineRule="auto"/>
                    <w:rPr>
                      <w:rFonts w:ascii="Times New Roman" w:eastAsia="Times New Roman" w:hAnsi="Times New Roman" w:cs="Times New Roman"/>
                      <w:sz w:val="24"/>
                      <w:szCs w:val="24"/>
                      <w:lang w:eastAsia="ru-RU"/>
                    </w:rPr>
                  </w:pPr>
                  <w:r w:rsidRPr="00433DDD">
                    <w:rPr>
                      <w:rFonts w:ascii="Times New Roman" w:eastAsia="Times New Roman" w:hAnsi="Times New Roman" w:cs="Times New Roman"/>
                      <w:sz w:val="24"/>
                      <w:szCs w:val="24"/>
                      <w:lang w:eastAsia="ru-RU"/>
                    </w:rPr>
                    <w:t xml:space="preserve">Высшее или среднее профессиональное образование в сфере коррекционной педагогики или медицины (за исключением случаев, когда в качестве ассистентов </w:t>
                  </w:r>
                  <w:r w:rsidRPr="00433DDD">
                    <w:rPr>
                      <w:rFonts w:ascii="Times New Roman" w:eastAsia="Times New Roman" w:hAnsi="Times New Roman" w:cs="Times New Roman"/>
                      <w:sz w:val="24"/>
                      <w:szCs w:val="24"/>
                      <w:lang w:eastAsia="ru-RU"/>
                    </w:rPr>
                    <w:lastRenderedPageBreak/>
                    <w:t>привлекаются родители (законные представители) участников экзаменов).</w:t>
                  </w:r>
                </w:p>
                <w:p w:rsidR="00C83B4E" w:rsidRPr="00433DDD" w:rsidRDefault="00C83B4E" w:rsidP="00C83B4E">
                  <w:pPr>
                    <w:widowControl w:val="0"/>
                    <w:spacing w:after="60" w:line="240" w:lineRule="auto"/>
                    <w:rPr>
                      <w:rFonts w:ascii="Times New Roman" w:eastAsia="Times New Roman" w:hAnsi="Times New Roman" w:cs="Times New Roman"/>
                      <w:i/>
                      <w:sz w:val="24"/>
                      <w:szCs w:val="24"/>
                      <w:lang w:eastAsia="ru-RU"/>
                    </w:rPr>
                  </w:pPr>
                  <w:r w:rsidRPr="00433DDD">
                    <w:rPr>
                      <w:rFonts w:ascii="Times New Roman" w:eastAsia="Times New Roman" w:hAnsi="Times New Roman" w:cs="Times New Roman"/>
                      <w:i/>
                      <w:sz w:val="24"/>
                      <w:szCs w:val="24"/>
                      <w:lang w:eastAsia="ru-RU"/>
                    </w:rPr>
                    <w:t>Должен знать:</w:t>
                  </w:r>
                </w:p>
                <w:p w:rsidR="00C83B4E" w:rsidRPr="00433DDD" w:rsidRDefault="00C83B4E" w:rsidP="00C83B4E">
                  <w:pPr>
                    <w:widowControl w:val="0"/>
                    <w:spacing w:after="60" w:line="240" w:lineRule="auto"/>
                    <w:rPr>
                      <w:rFonts w:ascii="Times New Roman" w:eastAsia="Times New Roman" w:hAnsi="Times New Roman" w:cs="Times New Roman"/>
                      <w:sz w:val="24"/>
                      <w:szCs w:val="24"/>
                      <w:lang w:eastAsia="ru-RU"/>
                    </w:rPr>
                  </w:pPr>
                  <w:r w:rsidRPr="00433DDD">
                    <w:rPr>
                      <w:rFonts w:ascii="Times New Roman" w:eastAsia="Times New Roman" w:hAnsi="Times New Roman" w:cs="Times New Roman"/>
                      <w:sz w:val="24"/>
                      <w:szCs w:val="24"/>
                      <w:lang w:eastAsia="ru-RU"/>
                    </w:rPr>
                    <w:t>нормативные правовые акты, регламентирующие проведение ЕГЭ;</w:t>
                  </w:r>
                </w:p>
                <w:p w:rsidR="00C83B4E" w:rsidRPr="00433DDD" w:rsidRDefault="00C83B4E" w:rsidP="00C83B4E">
                  <w:pPr>
                    <w:widowControl w:val="0"/>
                    <w:spacing w:after="60" w:line="240" w:lineRule="auto"/>
                    <w:rPr>
                      <w:rFonts w:ascii="Times New Roman" w:eastAsia="Times New Roman" w:hAnsi="Times New Roman" w:cs="Times New Roman"/>
                      <w:sz w:val="24"/>
                      <w:szCs w:val="24"/>
                      <w:lang w:eastAsia="ru-RU"/>
                    </w:rPr>
                  </w:pPr>
                  <w:r w:rsidRPr="00433DDD">
                    <w:rPr>
                      <w:rFonts w:ascii="Times New Roman" w:eastAsia="Times New Roman" w:hAnsi="Times New Roman" w:cs="Times New Roman"/>
                      <w:sz w:val="24"/>
                      <w:szCs w:val="24"/>
                      <w:lang w:eastAsia="ru-RU"/>
                    </w:rPr>
                    <w:t>основные нормы и правила пожарной безопасности, охраны труда.</w:t>
                  </w:r>
                </w:p>
                <w:p w:rsidR="00C83B4E" w:rsidRPr="00433DDD" w:rsidRDefault="00C83B4E" w:rsidP="00C83B4E">
                  <w:pPr>
                    <w:widowControl w:val="0"/>
                    <w:spacing w:after="60" w:line="240" w:lineRule="auto"/>
                    <w:rPr>
                      <w:rFonts w:ascii="Times New Roman" w:eastAsia="Times New Roman" w:hAnsi="Times New Roman" w:cs="Times New Roman"/>
                      <w:i/>
                      <w:sz w:val="24"/>
                      <w:szCs w:val="24"/>
                      <w:lang w:eastAsia="ru-RU"/>
                    </w:rPr>
                  </w:pPr>
                  <w:r w:rsidRPr="00433DDD">
                    <w:rPr>
                      <w:rFonts w:ascii="Times New Roman" w:eastAsia="Times New Roman" w:hAnsi="Times New Roman" w:cs="Times New Roman"/>
                      <w:i/>
                      <w:sz w:val="24"/>
                      <w:szCs w:val="24"/>
                      <w:lang w:eastAsia="ru-RU"/>
                    </w:rPr>
                    <w:t>Должен владеть:</w:t>
                  </w:r>
                </w:p>
                <w:p w:rsidR="00C83B4E" w:rsidRPr="00433DDD" w:rsidRDefault="00C83B4E" w:rsidP="00C83B4E">
                  <w:pPr>
                    <w:widowControl w:val="0"/>
                    <w:spacing w:after="60" w:line="240" w:lineRule="auto"/>
                    <w:rPr>
                      <w:rFonts w:ascii="Times New Roman" w:eastAsia="Times New Roman" w:hAnsi="Times New Roman" w:cs="Times New Roman"/>
                      <w:sz w:val="24"/>
                      <w:szCs w:val="24"/>
                      <w:lang w:eastAsia="ru-RU"/>
                    </w:rPr>
                  </w:pPr>
                  <w:r w:rsidRPr="00433DDD">
                    <w:rPr>
                      <w:rFonts w:ascii="Times New Roman" w:eastAsia="Times New Roman" w:hAnsi="Times New Roman" w:cs="Times New Roman"/>
                      <w:sz w:val="24"/>
                      <w:szCs w:val="24"/>
                      <w:lang w:eastAsia="ru-RU"/>
                    </w:rPr>
                    <w:t>этическими нормами поведения при общении с участниками экзаменов, лицами, привлекаемыми к проведению ЕГЭ в ППЭ, и др.</w:t>
                  </w:r>
                </w:p>
                <w:p w:rsidR="00C83B4E" w:rsidRPr="00433DDD" w:rsidRDefault="00C83B4E" w:rsidP="00C83B4E">
                  <w:pPr>
                    <w:widowControl w:val="0"/>
                    <w:spacing w:after="60" w:line="240" w:lineRule="auto"/>
                    <w:rPr>
                      <w:rFonts w:ascii="Times New Roman" w:eastAsia="Times New Roman" w:hAnsi="Times New Roman" w:cs="Times New Roman"/>
                      <w:sz w:val="24"/>
                      <w:szCs w:val="24"/>
                      <w:lang w:eastAsia="ru-RU"/>
                    </w:rPr>
                  </w:pPr>
                  <w:r w:rsidRPr="00433DDD">
                    <w:rPr>
                      <w:rFonts w:ascii="Times New Roman" w:eastAsia="Times New Roman" w:hAnsi="Times New Roman" w:cs="Times New Roman"/>
                      <w:sz w:val="24"/>
                      <w:szCs w:val="24"/>
                      <w:lang w:eastAsia="ru-RU"/>
                    </w:rPr>
                    <w:t>навыками работы с инвалидами, детьми-инвалидами, лицами с ограниченными возможностями здоровья (далее – ОВЗ).</w:t>
                  </w:r>
                </w:p>
                <w:p w:rsidR="00C83B4E" w:rsidRPr="00433DDD" w:rsidRDefault="00C83B4E" w:rsidP="00C83B4E">
                  <w:pPr>
                    <w:widowControl w:val="0"/>
                    <w:tabs>
                      <w:tab w:val="left" w:pos="4216"/>
                      <w:tab w:val="right" w:pos="6127"/>
                    </w:tabs>
                    <w:spacing w:after="60" w:line="240" w:lineRule="auto"/>
                    <w:rPr>
                      <w:rFonts w:ascii="Times New Roman" w:eastAsia="Times New Roman" w:hAnsi="Times New Roman" w:cs="Times New Roman"/>
                      <w:sz w:val="24"/>
                      <w:szCs w:val="24"/>
                      <w:lang w:eastAsia="ru-RU"/>
                    </w:rPr>
                  </w:pPr>
                  <w:r w:rsidRPr="00433DDD">
                    <w:rPr>
                      <w:rFonts w:ascii="Times New Roman" w:eastAsia="Times New Roman" w:hAnsi="Times New Roman" w:cs="Times New Roman"/>
                      <w:i/>
                      <w:sz w:val="24"/>
                      <w:szCs w:val="24"/>
                      <w:lang w:eastAsia="ru-RU"/>
                    </w:rPr>
                    <w:t>Должен пройти</w:t>
                  </w:r>
                  <w:r w:rsidRPr="00433DDD">
                    <w:rPr>
                      <w:rFonts w:ascii="Times New Roman" w:eastAsia="Times New Roman" w:hAnsi="Times New Roman" w:cs="Times New Roman"/>
                      <w:sz w:val="24"/>
                      <w:szCs w:val="24"/>
                      <w:lang w:eastAsia="ru-RU"/>
                    </w:rPr>
                    <w:t>:</w:t>
                  </w:r>
                  <w:r w:rsidRPr="00433DDD">
                    <w:rPr>
                      <w:rFonts w:ascii="Times New Roman" w:eastAsia="Times New Roman" w:hAnsi="Times New Roman" w:cs="Times New Roman"/>
                      <w:sz w:val="24"/>
                      <w:szCs w:val="24"/>
                      <w:lang w:eastAsia="ru-RU"/>
                    </w:rPr>
                    <w:tab/>
                  </w:r>
                  <w:r w:rsidRPr="00433DDD">
                    <w:rPr>
                      <w:rFonts w:ascii="Times New Roman" w:eastAsia="Times New Roman" w:hAnsi="Times New Roman" w:cs="Times New Roman"/>
                      <w:sz w:val="24"/>
                      <w:szCs w:val="24"/>
                      <w:lang w:eastAsia="ru-RU"/>
                    </w:rPr>
                    <w:tab/>
                  </w:r>
                </w:p>
                <w:p w:rsidR="00C83B4E" w:rsidRPr="00433DDD" w:rsidRDefault="00C83B4E" w:rsidP="00C83B4E">
                  <w:pPr>
                    <w:widowControl w:val="0"/>
                    <w:spacing w:after="60" w:line="240" w:lineRule="auto"/>
                    <w:rPr>
                      <w:rFonts w:ascii="Times New Roman" w:eastAsia="Times New Roman" w:hAnsi="Times New Roman" w:cs="Times New Roman"/>
                      <w:sz w:val="24"/>
                      <w:szCs w:val="24"/>
                      <w:lang w:eastAsia="ru-RU"/>
                    </w:rPr>
                  </w:pPr>
                  <w:r w:rsidRPr="00433DDD">
                    <w:rPr>
                      <w:rFonts w:ascii="Times New Roman" w:eastAsia="Times New Roman" w:hAnsi="Times New Roman" w:cs="Times New Roman"/>
                      <w:sz w:val="24"/>
                      <w:szCs w:val="24"/>
                      <w:lang w:eastAsia="ru-RU"/>
                    </w:rPr>
                    <w:t>подготовку по проведению ЕГЭ в ППЭ.</w:t>
                  </w:r>
                </w:p>
              </w:tc>
            </w:tr>
          </w:tbl>
          <w:p w:rsidR="0006091D" w:rsidRPr="00433DDD" w:rsidRDefault="0006091D" w:rsidP="00EB6E1D">
            <w:pPr>
              <w:widowControl w:val="0"/>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lastRenderedPageBreak/>
              <w:t>При проведении экзаменом по учебному предмету в состав организаторов и ассистентов не входят специалисты по данному учебному предмету.</w:t>
            </w:r>
          </w:p>
          <w:p w:rsidR="00616F47" w:rsidRPr="00433DDD" w:rsidRDefault="0006091D" w:rsidP="00EB6E1D">
            <w:pPr>
              <w:widowControl w:val="0"/>
              <w:ind w:firstLine="709"/>
              <w:jc w:val="both"/>
              <w:rPr>
                <w:rFonts w:ascii="Times New Roman" w:eastAsia="Times New Roman" w:hAnsi="Times New Roman" w:cs="Times New Roman"/>
                <w:b/>
                <w:sz w:val="28"/>
                <w:szCs w:val="28"/>
                <w:lang w:eastAsia="ru-RU"/>
              </w:rPr>
            </w:pPr>
            <w:r w:rsidRPr="00433DDD">
              <w:rPr>
                <w:rFonts w:ascii="Times New Roman" w:eastAsia="Calibri" w:hAnsi="Times New Roman" w:cs="Times New Roman"/>
                <w:sz w:val="28"/>
                <w:szCs w:val="26"/>
              </w:rPr>
              <w:t>Д</w:t>
            </w:r>
            <w:r w:rsidR="00C83B4E" w:rsidRPr="00433DDD">
              <w:rPr>
                <w:rFonts w:ascii="Times New Roman" w:eastAsia="Calibri" w:hAnsi="Times New Roman" w:cs="Times New Roman"/>
                <w:sz w:val="28"/>
                <w:szCs w:val="26"/>
              </w:rPr>
              <w:t xml:space="preserve">опускается привлекать в качестве руководителей </w:t>
            </w:r>
            <w:r w:rsidRPr="00433DDD">
              <w:rPr>
                <w:rFonts w:ascii="Times New Roman" w:eastAsia="Calibri" w:hAnsi="Times New Roman" w:cs="Times New Roman"/>
                <w:sz w:val="28"/>
                <w:szCs w:val="26"/>
              </w:rPr>
              <w:t>ППЭ, технических специалистов</w:t>
            </w:r>
            <w:r w:rsidR="00C83B4E" w:rsidRPr="00433DDD">
              <w:rPr>
                <w:rFonts w:ascii="Times New Roman" w:eastAsia="Calibri" w:hAnsi="Times New Roman" w:cs="Times New Roman"/>
                <w:sz w:val="28"/>
                <w:szCs w:val="26"/>
              </w:rPr>
              <w:t xml:space="preserve"> ППЭ, ассистентов </w:t>
            </w:r>
            <w:r w:rsidRPr="00433DDD">
              <w:rPr>
                <w:rFonts w:ascii="Times New Roman" w:eastAsia="Calibri" w:hAnsi="Times New Roman" w:cs="Times New Roman"/>
                <w:sz w:val="28"/>
                <w:szCs w:val="26"/>
              </w:rPr>
              <w:t>работников организаций, осуществляющих образовательную деятельность</w:t>
            </w:r>
            <w:r w:rsidR="00C83B4E" w:rsidRPr="00433DDD">
              <w:rPr>
                <w:rFonts w:ascii="Times New Roman" w:eastAsia="Calibri" w:hAnsi="Times New Roman" w:cs="Times New Roman"/>
                <w:sz w:val="28"/>
                <w:szCs w:val="26"/>
              </w:rPr>
              <w:t xml:space="preserve">, являющихся учителями </w:t>
            </w:r>
            <w:r w:rsidRPr="00433DDD">
              <w:rPr>
                <w:rFonts w:ascii="Times New Roman" w:eastAsia="Calibri" w:hAnsi="Times New Roman" w:cs="Times New Roman"/>
                <w:sz w:val="28"/>
                <w:szCs w:val="26"/>
              </w:rPr>
              <w:t xml:space="preserve">обучающихся, </w:t>
            </w:r>
            <w:r w:rsidR="00C83B4E" w:rsidRPr="00433DDD">
              <w:rPr>
                <w:rFonts w:ascii="Times New Roman" w:eastAsia="Calibri" w:hAnsi="Times New Roman" w:cs="Times New Roman"/>
                <w:sz w:val="28"/>
                <w:szCs w:val="26"/>
              </w:rPr>
              <w:t>сдающих экзамен в данном ППЭ</w:t>
            </w:r>
            <w:r w:rsidRPr="00433DDD">
              <w:rPr>
                <w:rFonts w:ascii="Times New Roman" w:eastAsia="Calibri" w:hAnsi="Times New Roman" w:cs="Times New Roman"/>
                <w:sz w:val="28"/>
                <w:szCs w:val="26"/>
              </w:rPr>
              <w:t>.</w:t>
            </w:r>
            <w:r w:rsidR="00C83B4E" w:rsidRPr="00433DDD">
              <w:rPr>
                <w:rFonts w:ascii="Times New Roman" w:eastAsia="Calibri" w:hAnsi="Times New Roman" w:cs="Times New Roman"/>
                <w:sz w:val="28"/>
                <w:szCs w:val="26"/>
              </w:rPr>
              <w:t xml:space="preserve"> </w:t>
            </w:r>
          </w:p>
          <w:p w:rsidR="00F77A7D" w:rsidRPr="00433DDD" w:rsidRDefault="00F77A7D" w:rsidP="00F77A7D">
            <w:pPr>
              <w:pStyle w:val="ad"/>
              <w:autoSpaceDE w:val="0"/>
              <w:autoSpaceDN w:val="0"/>
              <w:adjustRightInd w:val="0"/>
              <w:ind w:left="2160"/>
              <w:rPr>
                <w:rFonts w:ascii="Times New Roman" w:eastAsia="Times New Roman" w:hAnsi="Times New Roman" w:cs="Times New Roman"/>
                <w:b/>
                <w:sz w:val="10"/>
                <w:szCs w:val="28"/>
                <w:lang w:eastAsia="ru-RU"/>
              </w:rPr>
            </w:pPr>
          </w:p>
          <w:p w:rsidR="00F77A7D" w:rsidRPr="00433DDD" w:rsidRDefault="009C06B7" w:rsidP="000C1EC9">
            <w:pPr>
              <w:pStyle w:val="ad"/>
              <w:numPr>
                <w:ilvl w:val="0"/>
                <w:numId w:val="11"/>
              </w:numPr>
              <w:autoSpaceDE w:val="0"/>
              <w:autoSpaceDN w:val="0"/>
              <w:adjustRightInd w:val="0"/>
              <w:ind w:left="426"/>
              <w:jc w:val="center"/>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w:t>
            </w:r>
            <w:r w:rsidR="00F77A7D" w:rsidRPr="00433DDD">
              <w:rPr>
                <w:rFonts w:ascii="Times New Roman" w:eastAsia="Times New Roman" w:hAnsi="Times New Roman" w:cs="Times New Roman"/>
                <w:b/>
                <w:sz w:val="28"/>
                <w:szCs w:val="28"/>
                <w:lang w:eastAsia="ru-RU"/>
              </w:rPr>
              <w:t xml:space="preserve"> </w:t>
            </w:r>
            <w:r w:rsidR="00A51A60" w:rsidRPr="00433DDD">
              <w:rPr>
                <w:rFonts w:ascii="Times New Roman" w:eastAsia="Times New Roman" w:hAnsi="Times New Roman" w:cs="Times New Roman"/>
                <w:b/>
                <w:sz w:val="28"/>
                <w:szCs w:val="28"/>
                <w:lang w:eastAsia="ru-RU"/>
              </w:rPr>
              <w:t>О</w:t>
            </w:r>
            <w:r w:rsidR="00F771CC" w:rsidRPr="00433DDD">
              <w:rPr>
                <w:rFonts w:ascii="Times New Roman" w:eastAsia="Times New Roman" w:hAnsi="Times New Roman" w:cs="Times New Roman"/>
                <w:b/>
                <w:sz w:val="28"/>
                <w:szCs w:val="28"/>
                <w:lang w:eastAsia="ru-RU"/>
              </w:rPr>
              <w:t>рганизаци</w:t>
            </w:r>
            <w:r w:rsidR="00A51A60" w:rsidRPr="00433DDD">
              <w:rPr>
                <w:rFonts w:ascii="Times New Roman" w:eastAsia="Times New Roman" w:hAnsi="Times New Roman" w:cs="Times New Roman"/>
                <w:b/>
                <w:sz w:val="28"/>
                <w:szCs w:val="28"/>
                <w:lang w:eastAsia="ru-RU"/>
              </w:rPr>
              <w:t>я</w:t>
            </w:r>
            <w:r w:rsidR="00F771CC" w:rsidRPr="00433DDD">
              <w:rPr>
                <w:rFonts w:ascii="Times New Roman" w:eastAsia="Times New Roman" w:hAnsi="Times New Roman" w:cs="Times New Roman"/>
                <w:b/>
                <w:sz w:val="28"/>
                <w:szCs w:val="28"/>
                <w:lang w:eastAsia="ru-RU"/>
              </w:rPr>
              <w:t xml:space="preserve"> и проведени</w:t>
            </w:r>
            <w:r w:rsidR="00A51A60" w:rsidRPr="00433DDD">
              <w:rPr>
                <w:rFonts w:ascii="Times New Roman" w:eastAsia="Times New Roman" w:hAnsi="Times New Roman" w:cs="Times New Roman"/>
                <w:b/>
                <w:sz w:val="28"/>
                <w:szCs w:val="28"/>
                <w:lang w:eastAsia="ru-RU"/>
              </w:rPr>
              <w:t>е</w:t>
            </w:r>
            <w:r w:rsidR="00BD5A36" w:rsidRPr="00433DDD">
              <w:rPr>
                <w:rFonts w:ascii="Times New Roman" w:eastAsia="Times New Roman" w:hAnsi="Times New Roman" w:cs="Times New Roman"/>
                <w:b/>
                <w:sz w:val="28"/>
                <w:szCs w:val="28"/>
                <w:lang w:eastAsia="ru-RU"/>
              </w:rPr>
              <w:t xml:space="preserve"> </w:t>
            </w:r>
            <w:r w:rsidR="00F771CC" w:rsidRPr="00433DDD">
              <w:rPr>
                <w:rFonts w:ascii="Times New Roman" w:eastAsia="Times New Roman" w:hAnsi="Times New Roman" w:cs="Times New Roman"/>
                <w:b/>
                <w:sz w:val="28"/>
                <w:szCs w:val="28"/>
                <w:lang w:eastAsia="ru-RU"/>
              </w:rPr>
              <w:t xml:space="preserve">единого государственного экзамена с использованием </w:t>
            </w:r>
            <w:r w:rsidR="00A51A60" w:rsidRPr="00433DDD">
              <w:rPr>
                <w:rFonts w:ascii="Times New Roman" w:eastAsia="Times New Roman" w:hAnsi="Times New Roman" w:cs="Times New Roman"/>
                <w:b/>
                <w:bCs/>
                <w:sz w:val="28"/>
                <w:szCs w:val="28"/>
                <w:lang w:eastAsia="ru-RU"/>
              </w:rPr>
              <w:t xml:space="preserve">доставки экзаменационных материалов по сети «Интернет» и </w:t>
            </w:r>
            <w:r w:rsidR="00F771CC" w:rsidRPr="00433DDD">
              <w:rPr>
                <w:rFonts w:ascii="Times New Roman" w:eastAsia="Times New Roman" w:hAnsi="Times New Roman" w:cs="Times New Roman"/>
                <w:b/>
                <w:sz w:val="28"/>
                <w:szCs w:val="28"/>
                <w:lang w:eastAsia="ru-RU"/>
              </w:rPr>
              <w:t xml:space="preserve">печати полного комплекта экзаменационных </w:t>
            </w:r>
            <w:r w:rsidR="001325F4" w:rsidRPr="00433DDD">
              <w:rPr>
                <w:rFonts w:ascii="Times New Roman" w:eastAsia="Times New Roman" w:hAnsi="Times New Roman" w:cs="Times New Roman"/>
                <w:b/>
                <w:sz w:val="28"/>
                <w:szCs w:val="28"/>
                <w:lang w:eastAsia="ru-RU"/>
              </w:rPr>
              <w:t>материалов</w:t>
            </w:r>
          </w:p>
          <w:p w:rsidR="00A84519" w:rsidRPr="00433DDD" w:rsidRDefault="00A212AE" w:rsidP="002F7E83">
            <w:pPr>
              <w:ind w:firstLine="709"/>
              <w:jc w:val="both"/>
              <w:rPr>
                <w:rFonts w:ascii="Times New Roman" w:hAnsi="Times New Roman" w:cs="Times New Roman"/>
                <w:sz w:val="28"/>
                <w:szCs w:val="26"/>
              </w:rPr>
            </w:pPr>
            <w:r w:rsidRPr="00433DDD">
              <w:rPr>
                <w:rFonts w:ascii="Times New Roman" w:eastAsia="Calibri" w:hAnsi="Times New Roman" w:cs="Times New Roman"/>
                <w:sz w:val="28"/>
                <w:szCs w:val="26"/>
                <w:lang w:eastAsia="ru-RU"/>
              </w:rPr>
              <w:t xml:space="preserve">Во всех </w:t>
            </w:r>
            <w:r w:rsidR="001360FD" w:rsidRPr="00433DDD">
              <w:rPr>
                <w:rFonts w:ascii="Times New Roman" w:eastAsia="Calibri" w:hAnsi="Times New Roman" w:cs="Times New Roman"/>
                <w:sz w:val="28"/>
                <w:szCs w:val="26"/>
                <w:lang w:eastAsia="ru-RU"/>
              </w:rPr>
              <w:t>ППЭ</w:t>
            </w:r>
            <w:r w:rsidR="0009051C" w:rsidRPr="00433DDD">
              <w:rPr>
                <w:rFonts w:ascii="Times New Roman" w:eastAsia="Calibri" w:hAnsi="Times New Roman" w:cs="Times New Roman"/>
                <w:sz w:val="28"/>
                <w:szCs w:val="26"/>
                <w:lang w:eastAsia="ru-RU"/>
              </w:rPr>
              <w:t xml:space="preserve"> использую</w:t>
            </w:r>
            <w:r w:rsidR="00094A70" w:rsidRPr="00433DDD">
              <w:rPr>
                <w:rFonts w:ascii="Times New Roman" w:eastAsia="Calibri" w:hAnsi="Times New Roman" w:cs="Times New Roman"/>
                <w:sz w:val="28"/>
                <w:szCs w:val="26"/>
                <w:lang w:eastAsia="ru-RU"/>
              </w:rPr>
              <w:t>тся технологии</w:t>
            </w:r>
            <w:r w:rsidRPr="00433DDD">
              <w:rPr>
                <w:rFonts w:ascii="Times New Roman" w:eastAsia="Calibri" w:hAnsi="Times New Roman" w:cs="Times New Roman"/>
                <w:sz w:val="28"/>
                <w:szCs w:val="26"/>
                <w:lang w:eastAsia="ru-RU"/>
              </w:rPr>
              <w:t xml:space="preserve"> </w:t>
            </w:r>
            <w:r w:rsidR="00BB24A9" w:rsidRPr="00433DDD">
              <w:rPr>
                <w:rFonts w:ascii="Times New Roman" w:eastAsia="Calibri" w:hAnsi="Times New Roman" w:cs="Times New Roman"/>
                <w:sz w:val="28"/>
                <w:szCs w:val="26"/>
                <w:lang w:eastAsia="ru-RU"/>
              </w:rPr>
              <w:t xml:space="preserve">доставки </w:t>
            </w:r>
            <w:r w:rsidRPr="00433DDD">
              <w:rPr>
                <w:rFonts w:ascii="Times New Roman" w:eastAsia="Calibri" w:hAnsi="Times New Roman" w:cs="Times New Roman"/>
                <w:sz w:val="28"/>
                <w:szCs w:val="26"/>
                <w:lang w:eastAsia="ru-RU"/>
              </w:rPr>
              <w:t xml:space="preserve">экзаменационных материалов (далее – ЭМ) </w:t>
            </w:r>
            <w:r w:rsidR="00094A70" w:rsidRPr="00433DDD">
              <w:rPr>
                <w:rFonts w:ascii="Times New Roman" w:eastAsia="Calibri" w:hAnsi="Times New Roman" w:cs="Times New Roman"/>
                <w:sz w:val="28"/>
                <w:szCs w:val="26"/>
                <w:lang w:eastAsia="ru-RU"/>
              </w:rPr>
              <w:t>по сети «Интернет»</w:t>
            </w:r>
            <w:r w:rsidR="00A84519" w:rsidRPr="00433DDD">
              <w:rPr>
                <w:rFonts w:ascii="Times New Roman" w:eastAsia="Calibri" w:hAnsi="Times New Roman" w:cs="Times New Roman"/>
                <w:sz w:val="28"/>
                <w:szCs w:val="26"/>
                <w:lang w:eastAsia="ru-RU"/>
              </w:rPr>
              <w:t xml:space="preserve">, </w:t>
            </w:r>
            <w:r w:rsidR="00BB24A9" w:rsidRPr="00433DDD">
              <w:rPr>
                <w:rFonts w:ascii="Times New Roman" w:eastAsia="Calibri" w:hAnsi="Times New Roman" w:cs="Times New Roman"/>
                <w:sz w:val="28"/>
                <w:szCs w:val="26"/>
                <w:lang w:eastAsia="ru-RU"/>
              </w:rPr>
              <w:t xml:space="preserve">печати полного комплекта </w:t>
            </w:r>
            <w:r w:rsidR="00B17C21" w:rsidRPr="00433DDD">
              <w:rPr>
                <w:rFonts w:ascii="Times New Roman" w:eastAsia="Calibri" w:hAnsi="Times New Roman" w:cs="Times New Roman"/>
                <w:sz w:val="28"/>
                <w:szCs w:val="26"/>
                <w:lang w:eastAsia="ru-RU"/>
              </w:rPr>
              <w:t xml:space="preserve">ЭМ </w:t>
            </w:r>
            <w:r w:rsidR="00094A70" w:rsidRPr="00433DDD">
              <w:rPr>
                <w:rFonts w:ascii="Times New Roman" w:eastAsia="Calibri" w:hAnsi="Times New Roman" w:cs="Times New Roman"/>
                <w:sz w:val="28"/>
                <w:szCs w:val="26"/>
                <w:lang w:eastAsia="ru-RU"/>
              </w:rPr>
              <w:t>в ППЭ</w:t>
            </w:r>
            <w:r w:rsidR="008A09BD" w:rsidRPr="00433DDD">
              <w:rPr>
                <w:rFonts w:ascii="Times New Roman" w:eastAsia="Calibri" w:hAnsi="Times New Roman" w:cs="Times New Roman"/>
                <w:sz w:val="28"/>
                <w:szCs w:val="26"/>
                <w:lang w:eastAsia="ru-RU"/>
              </w:rPr>
              <w:t xml:space="preserve"> (далее – печать ЭМ)</w:t>
            </w:r>
            <w:r w:rsidR="00E922AD" w:rsidRPr="00433DDD">
              <w:rPr>
                <w:rFonts w:ascii="Times New Roman" w:eastAsia="Calibri" w:hAnsi="Times New Roman" w:cs="Times New Roman"/>
                <w:sz w:val="28"/>
                <w:szCs w:val="26"/>
                <w:lang w:eastAsia="ru-RU"/>
              </w:rPr>
              <w:t xml:space="preserve"> и </w:t>
            </w:r>
            <w:r w:rsidR="00A84519" w:rsidRPr="00433DDD">
              <w:rPr>
                <w:rFonts w:ascii="Times New Roman" w:hAnsi="Times New Roman" w:cs="Times New Roman"/>
                <w:sz w:val="28"/>
                <w:szCs w:val="26"/>
              </w:rPr>
              <w:t xml:space="preserve">перевода бланков ответов участников экзамена в электронный вид в </w:t>
            </w:r>
            <w:r w:rsidR="00C63CE0" w:rsidRPr="00433DDD">
              <w:rPr>
                <w:rFonts w:ascii="Times New Roman" w:hAnsi="Times New Roman" w:cs="Times New Roman"/>
                <w:sz w:val="28"/>
                <w:szCs w:val="26"/>
              </w:rPr>
              <w:t>Ш</w:t>
            </w:r>
            <w:r w:rsidR="00A84519" w:rsidRPr="00433DDD">
              <w:rPr>
                <w:rFonts w:ascii="Times New Roman" w:hAnsi="Times New Roman" w:cs="Times New Roman"/>
                <w:sz w:val="28"/>
                <w:szCs w:val="26"/>
              </w:rPr>
              <w:t xml:space="preserve">табе ППЭ (далее – сканирование бланков в </w:t>
            </w:r>
            <w:r w:rsidR="00C63CE0" w:rsidRPr="00433DDD">
              <w:rPr>
                <w:rFonts w:ascii="Times New Roman" w:hAnsi="Times New Roman" w:cs="Times New Roman"/>
                <w:sz w:val="28"/>
                <w:szCs w:val="26"/>
              </w:rPr>
              <w:t>Ш</w:t>
            </w:r>
            <w:r w:rsidR="00A84519" w:rsidRPr="00433DDD">
              <w:rPr>
                <w:rFonts w:ascii="Times New Roman" w:hAnsi="Times New Roman" w:cs="Times New Roman"/>
                <w:sz w:val="28"/>
                <w:szCs w:val="26"/>
              </w:rPr>
              <w:t>табе ППЭ).</w:t>
            </w:r>
          </w:p>
          <w:p w:rsidR="004E2DA2" w:rsidRPr="00433DDD" w:rsidRDefault="004E2DA2" w:rsidP="004E2DA2">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Для проведения экзамена с использованием указанных технологий используется следующее специализированное программное обеспечение:</w:t>
            </w:r>
          </w:p>
          <w:p w:rsidR="004E2DA2" w:rsidRPr="00433DDD" w:rsidRDefault="004E2DA2" w:rsidP="009A3F32">
            <w:pPr>
              <w:pStyle w:val="ad"/>
              <w:numPr>
                <w:ilvl w:val="2"/>
                <w:numId w:val="31"/>
              </w:numPr>
              <w:ind w:left="0"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Станция авторизации – устанавливается на компьютере в Штабе ППЭ, позволяет получать ЭМ по сети «Интернет», получать ключи доступа к ЭМ для расшифровки ЭМ, передавать отсканированные образы бланков в </w:t>
            </w:r>
            <w:r w:rsidR="00306409" w:rsidRPr="00433DDD">
              <w:rPr>
                <w:rFonts w:ascii="Times New Roman" w:eastAsia="Calibri" w:hAnsi="Times New Roman" w:cs="Times New Roman"/>
                <w:sz w:val="28"/>
                <w:szCs w:val="28"/>
                <w:lang w:eastAsia="ru-RU"/>
              </w:rPr>
              <w:t xml:space="preserve">региональный центр обработки информации (далее – </w:t>
            </w:r>
            <w:r w:rsidRPr="00433DDD">
              <w:rPr>
                <w:rFonts w:ascii="Times New Roman" w:eastAsia="Calibri" w:hAnsi="Times New Roman" w:cs="Times New Roman"/>
                <w:sz w:val="28"/>
                <w:szCs w:val="28"/>
                <w:lang w:eastAsia="ru-RU"/>
              </w:rPr>
              <w:t>РЦОИ</w:t>
            </w:r>
            <w:r w:rsidR="00306409" w:rsidRPr="00433DDD">
              <w:rPr>
                <w:rFonts w:ascii="Times New Roman" w:eastAsia="Calibri" w:hAnsi="Times New Roman" w:cs="Times New Roman"/>
                <w:sz w:val="28"/>
                <w:szCs w:val="28"/>
                <w:lang w:eastAsia="ru-RU"/>
              </w:rPr>
              <w:t>)</w:t>
            </w:r>
            <w:r w:rsidRPr="00433DDD">
              <w:rPr>
                <w:rFonts w:ascii="Times New Roman" w:eastAsia="Calibri" w:hAnsi="Times New Roman" w:cs="Times New Roman"/>
                <w:sz w:val="28"/>
                <w:szCs w:val="28"/>
                <w:lang w:eastAsia="ru-RU"/>
              </w:rPr>
              <w:t>, передавать статусы подготовки и проведения экзамена в систему мониторинга готовности ППЭ и др. функции;</w:t>
            </w:r>
          </w:p>
          <w:p w:rsidR="004E2DA2" w:rsidRPr="00433DDD" w:rsidRDefault="004E2DA2" w:rsidP="009A3F32">
            <w:pPr>
              <w:pStyle w:val="ad"/>
              <w:numPr>
                <w:ilvl w:val="2"/>
                <w:numId w:val="31"/>
              </w:numPr>
              <w:ind w:left="0"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Станция организатора </w:t>
            </w:r>
            <w:r w:rsidR="001B3148" w:rsidRPr="00433DDD">
              <w:rPr>
                <w:rFonts w:ascii="Times New Roman" w:eastAsia="Calibri" w:hAnsi="Times New Roman" w:cs="Times New Roman"/>
                <w:sz w:val="28"/>
                <w:szCs w:val="28"/>
                <w:lang w:eastAsia="ru-RU"/>
              </w:rPr>
              <w:t xml:space="preserve">(станция печати ЭМ) </w:t>
            </w:r>
            <w:r w:rsidRPr="00433DDD">
              <w:rPr>
                <w:rFonts w:ascii="Times New Roman" w:eastAsia="Calibri" w:hAnsi="Times New Roman" w:cs="Times New Roman"/>
                <w:sz w:val="28"/>
                <w:szCs w:val="28"/>
                <w:lang w:eastAsia="ru-RU"/>
              </w:rPr>
              <w:t>устанавливается на компьютерах в аудиториях, позволяет расшифровывать и распечатывать ЭМ</w:t>
            </w:r>
            <w:r w:rsidR="001B3148" w:rsidRPr="00433DDD">
              <w:rPr>
                <w:rFonts w:ascii="Times New Roman" w:eastAsia="Calibri" w:hAnsi="Times New Roman" w:cs="Times New Roman"/>
                <w:sz w:val="28"/>
                <w:szCs w:val="28"/>
                <w:lang w:eastAsia="ru-RU"/>
              </w:rPr>
              <w:t>, полученные в электронном виде</w:t>
            </w:r>
            <w:r w:rsidRPr="00433DDD">
              <w:rPr>
                <w:rFonts w:ascii="Times New Roman" w:eastAsia="Calibri" w:hAnsi="Times New Roman" w:cs="Times New Roman"/>
                <w:sz w:val="28"/>
                <w:szCs w:val="28"/>
                <w:lang w:eastAsia="ru-RU"/>
              </w:rPr>
              <w:t>;</w:t>
            </w:r>
          </w:p>
          <w:p w:rsidR="004E2DA2" w:rsidRPr="00433DDD" w:rsidRDefault="004E2DA2" w:rsidP="009A3F32">
            <w:pPr>
              <w:pStyle w:val="ad"/>
              <w:numPr>
                <w:ilvl w:val="2"/>
                <w:numId w:val="31"/>
              </w:numPr>
              <w:ind w:left="0"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lastRenderedPageBreak/>
              <w:t>Станция сканирования в ППЭ – устанавлив</w:t>
            </w:r>
            <w:r w:rsidR="007E14C8" w:rsidRPr="00433DDD">
              <w:rPr>
                <w:rFonts w:ascii="Times New Roman" w:eastAsia="Calibri" w:hAnsi="Times New Roman" w:cs="Times New Roman"/>
                <w:sz w:val="28"/>
                <w:szCs w:val="28"/>
                <w:lang w:eastAsia="ru-RU"/>
              </w:rPr>
              <w:t>ается на компьютере в Штабе ППЭ, позволяет</w:t>
            </w:r>
            <w:r w:rsidRPr="00433DDD">
              <w:rPr>
                <w:rFonts w:ascii="Times New Roman" w:eastAsia="Calibri" w:hAnsi="Times New Roman" w:cs="Times New Roman"/>
                <w:sz w:val="28"/>
                <w:szCs w:val="28"/>
                <w:lang w:eastAsia="ru-RU"/>
              </w:rPr>
              <w:t xml:space="preserve"> </w:t>
            </w:r>
            <w:r w:rsidR="001B3148" w:rsidRPr="00433DDD">
              <w:rPr>
                <w:rFonts w:ascii="Times New Roman" w:eastAsia="Calibri" w:hAnsi="Times New Roman" w:cs="Times New Roman"/>
                <w:sz w:val="28"/>
                <w:szCs w:val="28"/>
                <w:lang w:eastAsia="ru-RU"/>
              </w:rPr>
              <w:t>сканировать и зашифровывать бланки ответ</w:t>
            </w:r>
            <w:r w:rsidR="007E14C8" w:rsidRPr="00433DDD">
              <w:rPr>
                <w:rFonts w:ascii="Times New Roman" w:eastAsia="Calibri" w:hAnsi="Times New Roman" w:cs="Times New Roman"/>
                <w:sz w:val="28"/>
                <w:szCs w:val="28"/>
                <w:lang w:eastAsia="ru-RU"/>
              </w:rPr>
              <w:t>ов участников экзаменов и формы ППЭ;</w:t>
            </w:r>
          </w:p>
          <w:p w:rsidR="0012782B" w:rsidRPr="00433DDD" w:rsidRDefault="002F7E83" w:rsidP="002F7E83">
            <w:pPr>
              <w:ind w:firstLine="709"/>
              <w:jc w:val="both"/>
              <w:rPr>
                <w:rFonts w:ascii="Times New Roman" w:eastAsia="Calibri" w:hAnsi="Times New Roman" w:cs="Times New Roman"/>
                <w:sz w:val="26"/>
                <w:szCs w:val="26"/>
                <w:lang w:eastAsia="ru-RU"/>
              </w:rPr>
            </w:pPr>
            <w:r w:rsidRPr="00433DDD">
              <w:rPr>
                <w:rFonts w:ascii="Times New Roman" w:eastAsia="Calibri" w:hAnsi="Times New Roman" w:cs="Times New Roman"/>
                <w:sz w:val="28"/>
                <w:szCs w:val="28"/>
                <w:lang w:eastAsia="ru-RU"/>
              </w:rPr>
              <w:t xml:space="preserve">Использование ЭМ, доставляемых </w:t>
            </w:r>
            <w:r w:rsidR="00A212AE" w:rsidRPr="00433DDD">
              <w:rPr>
                <w:rFonts w:ascii="Times New Roman" w:eastAsia="Calibri" w:hAnsi="Times New Roman" w:cs="Times New Roman"/>
                <w:sz w:val="28"/>
                <w:szCs w:val="28"/>
                <w:lang w:eastAsia="ru-RU"/>
              </w:rPr>
              <w:t xml:space="preserve">в ППЭ </w:t>
            </w:r>
            <w:r w:rsidRPr="00433DDD">
              <w:rPr>
                <w:rFonts w:ascii="Times New Roman" w:eastAsia="Calibri" w:hAnsi="Times New Roman" w:cs="Times New Roman"/>
                <w:sz w:val="28"/>
                <w:szCs w:val="28"/>
                <w:lang w:eastAsia="ru-RU"/>
              </w:rPr>
              <w:t xml:space="preserve">на бумажных носителях (далее – бумажная технология), </w:t>
            </w:r>
            <w:r w:rsidR="0012782B" w:rsidRPr="00433DDD">
              <w:rPr>
                <w:rFonts w:ascii="Times New Roman" w:eastAsia="Calibri" w:hAnsi="Times New Roman" w:cs="Times New Roman"/>
                <w:sz w:val="28"/>
                <w:szCs w:val="28"/>
                <w:lang w:eastAsia="ru-RU"/>
              </w:rPr>
              <w:t>сохраняется для ППЭ, организованных на дому, в медицинских организациях, а также в ППЭ, организованных в специальных учебно-воспитательных учреждениях закрытого типа, в учреждениях, исполняющих наказание в виде лишения свободы</w:t>
            </w:r>
            <w:r w:rsidR="0099695F" w:rsidRPr="00433DDD">
              <w:rPr>
                <w:rFonts w:ascii="Times New Roman" w:eastAsia="Calibri" w:hAnsi="Times New Roman" w:cs="Times New Roman"/>
                <w:sz w:val="28"/>
                <w:szCs w:val="28"/>
                <w:lang w:eastAsia="ru-RU"/>
              </w:rPr>
              <w:t>.</w:t>
            </w:r>
          </w:p>
          <w:p w:rsidR="008220C0" w:rsidRPr="00433DDD" w:rsidRDefault="008220C0" w:rsidP="008220C0">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Для обеспечения доставки ЭМ по сети «Интернет» Департамент образования подает заявки на обеспечение электронными ЭМ. При использовании бумажной технологии зая</w:t>
            </w:r>
            <w:r w:rsidR="00B22DCD" w:rsidRPr="00433DDD">
              <w:rPr>
                <w:rFonts w:ascii="Times New Roman" w:eastAsia="Calibri" w:hAnsi="Times New Roman" w:cs="Times New Roman"/>
                <w:sz w:val="28"/>
                <w:szCs w:val="28"/>
                <w:lang w:eastAsia="ru-RU"/>
              </w:rPr>
              <w:t>вка на ЭМ формируется отдельно.</w:t>
            </w:r>
          </w:p>
          <w:p w:rsidR="008220C0" w:rsidRPr="00433DDD" w:rsidRDefault="008220C0" w:rsidP="008220C0">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Комплекты ЭМ, содержащие контрольные измерительные материалы (далее – КИМ) и набор бланков ответов, формируются в электронном виде при этом каждый электронный КИМ и набор бланков является уникальным.</w:t>
            </w:r>
          </w:p>
          <w:p w:rsidR="002F7E83" w:rsidRPr="00433DDD" w:rsidRDefault="002F7E83" w:rsidP="00A7294C">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При печати</w:t>
            </w:r>
            <w:r w:rsidR="00A7294C" w:rsidRPr="00433DDD">
              <w:rPr>
                <w:rFonts w:ascii="Times New Roman" w:eastAsia="Calibri" w:hAnsi="Times New Roman" w:cs="Times New Roman"/>
                <w:sz w:val="28"/>
                <w:szCs w:val="28"/>
                <w:lang w:eastAsia="ru-RU"/>
              </w:rPr>
              <w:t xml:space="preserve"> комплекта </w:t>
            </w:r>
            <w:r w:rsidRPr="00433DDD">
              <w:rPr>
                <w:rFonts w:ascii="Times New Roman" w:eastAsia="Calibri" w:hAnsi="Times New Roman" w:cs="Times New Roman"/>
                <w:sz w:val="28"/>
                <w:szCs w:val="28"/>
                <w:lang w:eastAsia="ru-RU"/>
              </w:rPr>
              <w:t>ЭМ</w:t>
            </w:r>
            <w:r w:rsidR="00E359C9" w:rsidRPr="00433DDD">
              <w:rPr>
                <w:rFonts w:ascii="Times New Roman" w:eastAsia="Calibri" w:hAnsi="Times New Roman" w:cs="Times New Roman"/>
                <w:sz w:val="28"/>
                <w:szCs w:val="28"/>
                <w:lang w:eastAsia="ru-RU"/>
              </w:rPr>
              <w:t xml:space="preserve"> </w:t>
            </w:r>
            <w:r w:rsidRPr="00433DDD">
              <w:rPr>
                <w:rFonts w:ascii="Times New Roman" w:eastAsia="Calibri" w:hAnsi="Times New Roman" w:cs="Times New Roman"/>
                <w:sz w:val="28"/>
                <w:szCs w:val="28"/>
                <w:lang w:eastAsia="ru-RU"/>
              </w:rPr>
              <w:t xml:space="preserve">используется чёрно-белая односторонняя печать. Оборотная сторона листа </w:t>
            </w:r>
            <w:r w:rsidRPr="00433DDD">
              <w:rPr>
                <w:rFonts w:ascii="Times New Roman" w:eastAsia="Calibri" w:hAnsi="Times New Roman" w:cs="Times New Roman"/>
                <w:sz w:val="28"/>
                <w:szCs w:val="28"/>
                <w:u w:val="single"/>
                <w:lang w:eastAsia="ru-RU"/>
              </w:rPr>
              <w:t>не используется</w:t>
            </w:r>
            <w:r w:rsidRPr="00433DDD">
              <w:rPr>
                <w:rFonts w:ascii="Times New Roman" w:eastAsia="Calibri" w:hAnsi="Times New Roman" w:cs="Times New Roman"/>
                <w:sz w:val="28"/>
                <w:szCs w:val="28"/>
                <w:lang w:eastAsia="ru-RU"/>
              </w:rPr>
              <w:t xml:space="preserve"> для записи ответов на задания </w:t>
            </w:r>
            <w:r w:rsidR="00FB06B6" w:rsidRPr="00433DDD">
              <w:rPr>
                <w:rFonts w:ascii="Times New Roman" w:eastAsia="Calibri" w:hAnsi="Times New Roman" w:cs="Times New Roman"/>
                <w:sz w:val="28"/>
                <w:szCs w:val="28"/>
                <w:lang w:eastAsia="ru-RU"/>
              </w:rPr>
              <w:t>КИМ</w:t>
            </w:r>
            <w:r w:rsidR="002C6EE7" w:rsidRPr="00433DDD">
              <w:rPr>
                <w:rFonts w:ascii="Times New Roman" w:eastAsia="Calibri" w:hAnsi="Times New Roman" w:cs="Times New Roman"/>
                <w:sz w:val="28"/>
                <w:szCs w:val="28"/>
                <w:lang w:eastAsia="ru-RU"/>
              </w:rPr>
              <w:t>.</w:t>
            </w:r>
          </w:p>
          <w:p w:rsidR="0099695F" w:rsidRPr="00433DDD" w:rsidRDefault="00FB06B6" w:rsidP="002F7E83">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В</w:t>
            </w:r>
            <w:r w:rsidR="002F7E83" w:rsidRPr="00433DDD">
              <w:rPr>
                <w:rFonts w:ascii="Times New Roman" w:eastAsia="Calibri" w:hAnsi="Times New Roman" w:cs="Times New Roman"/>
                <w:sz w:val="28"/>
                <w:szCs w:val="28"/>
                <w:lang w:eastAsia="ru-RU"/>
              </w:rPr>
              <w:t xml:space="preserve"> комплект бланков </w:t>
            </w:r>
            <w:r w:rsidR="001360FD" w:rsidRPr="00433DDD">
              <w:rPr>
                <w:rFonts w:ascii="Times New Roman" w:eastAsia="Calibri" w:hAnsi="Times New Roman" w:cs="Times New Roman"/>
                <w:sz w:val="28"/>
                <w:szCs w:val="28"/>
                <w:lang w:eastAsia="ru-RU"/>
              </w:rPr>
              <w:t>ЕГЭ</w:t>
            </w:r>
            <w:r w:rsidR="002F7E83" w:rsidRPr="00433DDD">
              <w:rPr>
                <w:rFonts w:ascii="Times New Roman" w:eastAsia="Calibri" w:hAnsi="Times New Roman" w:cs="Times New Roman"/>
                <w:sz w:val="28"/>
                <w:szCs w:val="28"/>
                <w:lang w:eastAsia="ru-RU"/>
              </w:rPr>
              <w:t xml:space="preserve"> входит </w:t>
            </w:r>
            <w:r w:rsidR="00E73723" w:rsidRPr="00433DDD">
              <w:rPr>
                <w:rFonts w:ascii="Times New Roman" w:eastAsia="Calibri" w:hAnsi="Times New Roman" w:cs="Times New Roman"/>
                <w:sz w:val="28"/>
                <w:szCs w:val="28"/>
                <w:lang w:eastAsia="ru-RU"/>
              </w:rPr>
              <w:t>бланк регистрации, бланк ответов № 1,</w:t>
            </w:r>
            <w:r w:rsidR="002F7E83" w:rsidRPr="00433DDD">
              <w:rPr>
                <w:rFonts w:ascii="Times New Roman" w:eastAsia="Calibri" w:hAnsi="Times New Roman" w:cs="Times New Roman"/>
                <w:sz w:val="28"/>
                <w:szCs w:val="28"/>
                <w:lang w:eastAsia="ru-RU"/>
              </w:rPr>
              <w:t xml:space="preserve"> </w:t>
            </w:r>
            <w:r w:rsidR="00E73723" w:rsidRPr="00433DDD">
              <w:rPr>
                <w:rFonts w:ascii="Times New Roman" w:eastAsia="Calibri" w:hAnsi="Times New Roman" w:cs="Times New Roman"/>
                <w:sz w:val="28"/>
                <w:szCs w:val="28"/>
                <w:lang w:eastAsia="ru-RU"/>
              </w:rPr>
              <w:t>бланк</w:t>
            </w:r>
            <w:r w:rsidR="002F7E83" w:rsidRPr="00433DDD">
              <w:rPr>
                <w:rFonts w:ascii="Times New Roman" w:eastAsia="Calibri" w:hAnsi="Times New Roman" w:cs="Times New Roman"/>
                <w:sz w:val="28"/>
                <w:szCs w:val="28"/>
                <w:lang w:eastAsia="ru-RU"/>
              </w:rPr>
              <w:t xml:space="preserve"> ответов № 2 </w:t>
            </w:r>
            <w:r w:rsidR="00E73723" w:rsidRPr="00433DDD">
              <w:rPr>
                <w:rFonts w:ascii="Times New Roman" w:eastAsia="Calibri" w:hAnsi="Times New Roman" w:cs="Times New Roman"/>
                <w:sz w:val="28"/>
                <w:szCs w:val="28"/>
                <w:lang w:eastAsia="ru-RU"/>
              </w:rPr>
              <w:t>(</w:t>
            </w:r>
            <w:r w:rsidR="002F7E83" w:rsidRPr="00433DDD">
              <w:rPr>
                <w:rFonts w:ascii="Times New Roman" w:eastAsia="Calibri" w:hAnsi="Times New Roman" w:cs="Times New Roman"/>
                <w:sz w:val="28"/>
                <w:szCs w:val="28"/>
                <w:lang w:eastAsia="ru-RU"/>
              </w:rPr>
              <w:t>лист 1 и лист 2</w:t>
            </w:r>
            <w:r w:rsidR="00E73723" w:rsidRPr="00433DDD">
              <w:rPr>
                <w:rFonts w:ascii="Times New Roman" w:eastAsia="Calibri" w:hAnsi="Times New Roman" w:cs="Times New Roman"/>
                <w:sz w:val="28"/>
                <w:szCs w:val="28"/>
                <w:lang w:eastAsia="ru-RU"/>
              </w:rPr>
              <w:t xml:space="preserve">). </w:t>
            </w:r>
          </w:p>
          <w:p w:rsidR="002F7E83" w:rsidRPr="00433DDD" w:rsidRDefault="005F70FD" w:rsidP="002F7E83">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Дополнительны</w:t>
            </w:r>
            <w:r w:rsidR="00244DD6" w:rsidRPr="00433DDD">
              <w:rPr>
                <w:rFonts w:ascii="Times New Roman" w:eastAsia="Calibri" w:hAnsi="Times New Roman" w:cs="Times New Roman"/>
                <w:sz w:val="28"/>
                <w:szCs w:val="28"/>
                <w:lang w:eastAsia="ru-RU"/>
              </w:rPr>
              <w:t>е</w:t>
            </w:r>
            <w:r w:rsidRPr="00433DDD">
              <w:rPr>
                <w:rFonts w:ascii="Times New Roman" w:eastAsia="Calibri" w:hAnsi="Times New Roman" w:cs="Times New Roman"/>
                <w:sz w:val="28"/>
                <w:szCs w:val="28"/>
                <w:lang w:eastAsia="ru-RU"/>
              </w:rPr>
              <w:t xml:space="preserve"> бланк</w:t>
            </w:r>
            <w:r w:rsidR="00244DD6" w:rsidRPr="00433DDD">
              <w:rPr>
                <w:rFonts w:ascii="Times New Roman" w:eastAsia="Calibri" w:hAnsi="Times New Roman" w:cs="Times New Roman"/>
                <w:sz w:val="28"/>
                <w:szCs w:val="28"/>
                <w:lang w:eastAsia="ru-RU"/>
              </w:rPr>
              <w:t>и</w:t>
            </w:r>
            <w:r w:rsidR="0099695F" w:rsidRPr="00433DDD">
              <w:rPr>
                <w:rFonts w:ascii="Times New Roman" w:eastAsia="Calibri" w:hAnsi="Times New Roman" w:cs="Times New Roman"/>
                <w:sz w:val="28"/>
                <w:szCs w:val="28"/>
                <w:lang w:eastAsia="ru-RU"/>
              </w:rPr>
              <w:t xml:space="preserve"> ответов № 2 (далее – </w:t>
            </w:r>
            <w:r w:rsidR="002F7E83" w:rsidRPr="00433DDD">
              <w:rPr>
                <w:rFonts w:ascii="Times New Roman" w:eastAsia="Calibri" w:hAnsi="Times New Roman" w:cs="Times New Roman"/>
                <w:sz w:val="28"/>
                <w:szCs w:val="28"/>
                <w:lang w:eastAsia="ru-RU"/>
              </w:rPr>
              <w:t>ДБО</w:t>
            </w:r>
            <w:r w:rsidR="00961A4E" w:rsidRPr="00433DDD">
              <w:rPr>
                <w:rFonts w:ascii="Times New Roman" w:eastAsia="Calibri" w:hAnsi="Times New Roman" w:cs="Times New Roman"/>
                <w:sz w:val="28"/>
                <w:szCs w:val="28"/>
                <w:lang w:eastAsia="ru-RU"/>
              </w:rPr>
              <w:t xml:space="preserve"> № </w:t>
            </w:r>
            <w:r w:rsidR="002F7E83" w:rsidRPr="00433DDD">
              <w:rPr>
                <w:rFonts w:ascii="Times New Roman" w:eastAsia="Calibri" w:hAnsi="Times New Roman" w:cs="Times New Roman"/>
                <w:sz w:val="28"/>
                <w:szCs w:val="28"/>
                <w:lang w:eastAsia="ru-RU"/>
              </w:rPr>
              <w:t>2</w:t>
            </w:r>
            <w:r w:rsidRPr="00433DDD">
              <w:rPr>
                <w:rFonts w:ascii="Times New Roman" w:eastAsia="Calibri" w:hAnsi="Times New Roman" w:cs="Times New Roman"/>
                <w:sz w:val="28"/>
                <w:szCs w:val="28"/>
                <w:lang w:eastAsia="ru-RU"/>
              </w:rPr>
              <w:t>)</w:t>
            </w:r>
            <w:r w:rsidR="002F7E83" w:rsidRPr="00433DDD">
              <w:rPr>
                <w:rFonts w:ascii="Times New Roman" w:eastAsia="Calibri" w:hAnsi="Times New Roman" w:cs="Times New Roman"/>
                <w:sz w:val="28"/>
                <w:szCs w:val="28"/>
                <w:lang w:eastAsia="ru-RU"/>
              </w:rPr>
              <w:t xml:space="preserve"> печатаются в Штабе ППЭ на компь</w:t>
            </w:r>
            <w:r w:rsidR="00A66C89" w:rsidRPr="00433DDD">
              <w:rPr>
                <w:rFonts w:ascii="Times New Roman" w:eastAsia="Calibri" w:hAnsi="Times New Roman" w:cs="Times New Roman"/>
                <w:sz w:val="28"/>
                <w:szCs w:val="28"/>
                <w:lang w:eastAsia="ru-RU"/>
              </w:rPr>
              <w:t>ютере и являются односторонними.</w:t>
            </w:r>
          </w:p>
          <w:p w:rsidR="009A69D0" w:rsidRPr="00433DDD" w:rsidRDefault="000D1126" w:rsidP="009A69D0">
            <w:pPr>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Э</w:t>
            </w:r>
            <w:r w:rsidR="009A69D0" w:rsidRPr="00433DDD">
              <w:rPr>
                <w:rFonts w:ascii="Times New Roman" w:eastAsia="Calibri" w:hAnsi="Times New Roman" w:cs="Times New Roman"/>
                <w:sz w:val="28"/>
                <w:szCs w:val="26"/>
              </w:rPr>
              <w:t>лектронные ЭМ шифруются пакетами по 5 штук</w:t>
            </w:r>
            <w:r w:rsidRPr="00433DDD">
              <w:rPr>
                <w:rFonts w:ascii="Times New Roman" w:eastAsia="Calibri" w:hAnsi="Times New Roman" w:cs="Times New Roman"/>
                <w:sz w:val="28"/>
                <w:szCs w:val="26"/>
              </w:rPr>
              <w:t xml:space="preserve"> (интернет-пакеты)</w:t>
            </w:r>
            <w:r w:rsidR="009A69D0" w:rsidRPr="00433DDD">
              <w:rPr>
                <w:rFonts w:ascii="Times New Roman" w:eastAsia="Calibri" w:hAnsi="Times New Roman" w:cs="Times New Roman"/>
                <w:sz w:val="28"/>
                <w:szCs w:val="26"/>
              </w:rPr>
              <w:t xml:space="preserve"> и автоматически распределяются по ППЭ </w:t>
            </w:r>
            <w:r w:rsidR="002A2312" w:rsidRPr="00433DDD">
              <w:rPr>
                <w:rFonts w:ascii="Times New Roman" w:eastAsia="Calibri" w:hAnsi="Times New Roman" w:cs="Times New Roman"/>
                <w:sz w:val="28"/>
                <w:szCs w:val="26"/>
              </w:rPr>
              <w:t>за 5 рабочих дней до даты экзамена – для основных дней экзаменационного периода, за 3 рабочих дня – для резервных дней экзаменационного периода на основе сведений о распредел</w:t>
            </w:r>
            <w:r w:rsidR="0031218C" w:rsidRPr="00433DDD">
              <w:rPr>
                <w:rFonts w:ascii="Times New Roman" w:eastAsia="Calibri" w:hAnsi="Times New Roman" w:cs="Times New Roman"/>
                <w:sz w:val="28"/>
                <w:szCs w:val="26"/>
              </w:rPr>
              <w:t>е</w:t>
            </w:r>
            <w:r w:rsidR="002A2312" w:rsidRPr="00433DDD">
              <w:rPr>
                <w:rFonts w:ascii="Times New Roman" w:eastAsia="Calibri" w:hAnsi="Times New Roman" w:cs="Times New Roman"/>
                <w:sz w:val="28"/>
                <w:szCs w:val="26"/>
              </w:rPr>
              <w:t>нных по ППЭ участниках и аудиторном фонде ППЭ</w:t>
            </w:r>
            <w:r w:rsidRPr="00433DDD">
              <w:rPr>
                <w:rFonts w:ascii="Times New Roman" w:eastAsia="Calibri" w:hAnsi="Times New Roman" w:cs="Times New Roman"/>
                <w:sz w:val="28"/>
                <w:szCs w:val="26"/>
              </w:rPr>
              <w:t>.</w:t>
            </w:r>
          </w:p>
          <w:p w:rsidR="00EF6802" w:rsidRPr="00433DDD" w:rsidRDefault="00E2221C" w:rsidP="00EF6802">
            <w:pPr>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На</w:t>
            </w:r>
            <w:r w:rsidR="00EF6802" w:rsidRPr="00433DDD">
              <w:rPr>
                <w:rFonts w:ascii="Times New Roman" w:eastAsia="Calibri" w:hAnsi="Times New Roman" w:cs="Times New Roman"/>
                <w:sz w:val="28"/>
                <w:szCs w:val="26"/>
              </w:rPr>
              <w:t xml:space="preserve"> кажд</w:t>
            </w:r>
            <w:r w:rsidRPr="00433DDD">
              <w:rPr>
                <w:rFonts w:ascii="Times New Roman" w:eastAsia="Calibri" w:hAnsi="Times New Roman" w:cs="Times New Roman"/>
                <w:sz w:val="28"/>
                <w:szCs w:val="26"/>
              </w:rPr>
              <w:t>ую</w:t>
            </w:r>
            <w:r w:rsidR="00EF6802" w:rsidRPr="00433DDD">
              <w:rPr>
                <w:rFonts w:ascii="Times New Roman" w:eastAsia="Calibri" w:hAnsi="Times New Roman" w:cs="Times New Roman"/>
                <w:sz w:val="28"/>
                <w:szCs w:val="26"/>
              </w:rPr>
              <w:t xml:space="preserve"> дат</w:t>
            </w:r>
            <w:r w:rsidRPr="00433DDD">
              <w:rPr>
                <w:rFonts w:ascii="Times New Roman" w:eastAsia="Calibri" w:hAnsi="Times New Roman" w:cs="Times New Roman"/>
                <w:sz w:val="28"/>
                <w:szCs w:val="26"/>
              </w:rPr>
              <w:t>у</w:t>
            </w:r>
            <w:r w:rsidR="00EF6802" w:rsidRPr="00433DDD">
              <w:rPr>
                <w:rFonts w:ascii="Times New Roman" w:eastAsia="Calibri" w:hAnsi="Times New Roman" w:cs="Times New Roman"/>
                <w:sz w:val="28"/>
                <w:szCs w:val="26"/>
              </w:rPr>
              <w:t xml:space="preserve"> </w:t>
            </w:r>
            <w:r w:rsidR="00586DE6" w:rsidRPr="00433DDD">
              <w:rPr>
                <w:rFonts w:ascii="Times New Roman" w:eastAsia="Calibri" w:hAnsi="Times New Roman" w:cs="Times New Roman"/>
                <w:sz w:val="28"/>
                <w:szCs w:val="26"/>
              </w:rPr>
              <w:t xml:space="preserve">для каждого предмета </w:t>
            </w:r>
            <w:r w:rsidR="00EF6802" w:rsidRPr="00433DDD">
              <w:rPr>
                <w:rFonts w:ascii="Times New Roman" w:eastAsia="Calibri" w:hAnsi="Times New Roman" w:cs="Times New Roman"/>
                <w:sz w:val="28"/>
                <w:szCs w:val="26"/>
              </w:rPr>
              <w:t xml:space="preserve">экзамена предоставляется </w:t>
            </w:r>
            <w:r w:rsidR="00AA775D" w:rsidRPr="00433DDD">
              <w:rPr>
                <w:rFonts w:ascii="Times New Roman" w:eastAsia="Calibri" w:hAnsi="Times New Roman" w:cs="Times New Roman"/>
                <w:sz w:val="28"/>
                <w:szCs w:val="26"/>
              </w:rPr>
              <w:t>интернет-</w:t>
            </w:r>
            <w:r w:rsidR="00EF6802" w:rsidRPr="00433DDD">
              <w:rPr>
                <w:rFonts w:ascii="Times New Roman" w:eastAsia="Calibri" w:hAnsi="Times New Roman" w:cs="Times New Roman"/>
                <w:sz w:val="28"/>
                <w:szCs w:val="26"/>
              </w:rPr>
              <w:t>пакет</w:t>
            </w:r>
            <w:r w:rsidR="00AA775D" w:rsidRPr="00433DDD">
              <w:rPr>
                <w:rFonts w:ascii="Times New Roman" w:eastAsia="Calibri" w:hAnsi="Times New Roman" w:cs="Times New Roman"/>
                <w:sz w:val="28"/>
                <w:szCs w:val="26"/>
              </w:rPr>
              <w:t xml:space="preserve">, содержащий </w:t>
            </w:r>
            <w:r w:rsidR="00EF6802" w:rsidRPr="00433DDD">
              <w:rPr>
                <w:rFonts w:ascii="Times New Roman" w:eastAsia="Calibri" w:hAnsi="Times New Roman" w:cs="Times New Roman"/>
                <w:sz w:val="28"/>
                <w:szCs w:val="26"/>
              </w:rPr>
              <w:t>ЭМ для всех аудиторий ППЭ</w:t>
            </w:r>
            <w:r w:rsidR="00AA775D" w:rsidRPr="00433DDD">
              <w:rPr>
                <w:rFonts w:ascii="Times New Roman" w:eastAsia="Calibri" w:hAnsi="Times New Roman" w:cs="Times New Roman"/>
                <w:sz w:val="28"/>
                <w:szCs w:val="26"/>
              </w:rPr>
              <w:t xml:space="preserve"> (включая задание по аудированию письменной части экзамена по иностранным языкам)</w:t>
            </w:r>
            <w:r w:rsidR="00EF6802" w:rsidRPr="00433DDD">
              <w:rPr>
                <w:rFonts w:ascii="Times New Roman" w:eastAsia="Calibri" w:hAnsi="Times New Roman" w:cs="Times New Roman"/>
                <w:sz w:val="28"/>
                <w:szCs w:val="26"/>
              </w:rPr>
              <w:t xml:space="preserve">, а также резервные комплекты ЭМ для использования на резервных </w:t>
            </w:r>
            <w:r w:rsidR="00753A89" w:rsidRPr="00433DDD">
              <w:rPr>
                <w:rFonts w:ascii="Times New Roman" w:eastAsia="Calibri" w:hAnsi="Times New Roman" w:cs="Times New Roman"/>
                <w:sz w:val="28"/>
                <w:szCs w:val="26"/>
              </w:rPr>
              <w:t>станциях организатора (станциях печати ЭМ)</w:t>
            </w:r>
            <w:r w:rsidR="00EF6802" w:rsidRPr="00433DDD">
              <w:rPr>
                <w:rFonts w:ascii="Times New Roman" w:eastAsia="Calibri" w:hAnsi="Times New Roman" w:cs="Times New Roman"/>
                <w:sz w:val="28"/>
                <w:szCs w:val="26"/>
              </w:rPr>
              <w:t xml:space="preserve"> или в случае недостатка</w:t>
            </w:r>
            <w:r w:rsidR="00AA775D" w:rsidRPr="00433DDD">
              <w:rPr>
                <w:rFonts w:ascii="Times New Roman" w:eastAsia="Calibri" w:hAnsi="Times New Roman" w:cs="Times New Roman"/>
                <w:sz w:val="28"/>
                <w:szCs w:val="26"/>
              </w:rPr>
              <w:t xml:space="preserve"> ЭМ</w:t>
            </w:r>
            <w:r w:rsidR="00EF6802" w:rsidRPr="00433DDD">
              <w:rPr>
                <w:rFonts w:ascii="Times New Roman" w:eastAsia="Calibri" w:hAnsi="Times New Roman" w:cs="Times New Roman"/>
                <w:sz w:val="28"/>
                <w:szCs w:val="26"/>
              </w:rPr>
              <w:t xml:space="preserve"> на задействованных (о</w:t>
            </w:r>
            <w:r w:rsidR="00A93FDB" w:rsidRPr="00433DDD">
              <w:rPr>
                <w:rFonts w:ascii="Times New Roman" w:eastAsia="Calibri" w:hAnsi="Times New Roman" w:cs="Times New Roman"/>
                <w:sz w:val="28"/>
                <w:szCs w:val="26"/>
              </w:rPr>
              <w:t>сновных или резервных) станциях.</w:t>
            </w:r>
          </w:p>
          <w:p w:rsidR="002F7E83" w:rsidRPr="00433DDD" w:rsidRDefault="00A93FDB" w:rsidP="002F7E83">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6"/>
                <w:lang w:eastAsia="ru-RU"/>
              </w:rPr>
              <w:t>Д</w:t>
            </w:r>
            <w:r w:rsidR="00EF6802" w:rsidRPr="00433DDD">
              <w:rPr>
                <w:rFonts w:ascii="Times New Roman" w:eastAsia="Calibri" w:hAnsi="Times New Roman" w:cs="Times New Roman"/>
                <w:sz w:val="28"/>
                <w:szCs w:val="26"/>
                <w:lang w:eastAsia="ru-RU"/>
              </w:rPr>
              <w:t xml:space="preserve">ля процедуры расшифровки электронных ЭМ необходимо наличие ключа доступа к ЭМ и токена члена </w:t>
            </w:r>
            <w:r w:rsidR="00A86A16" w:rsidRPr="00433DDD">
              <w:rPr>
                <w:rFonts w:ascii="Times New Roman" w:eastAsia="Calibri" w:hAnsi="Times New Roman" w:cs="Times New Roman"/>
                <w:sz w:val="28"/>
                <w:szCs w:val="26"/>
                <w:lang w:eastAsia="ru-RU"/>
              </w:rPr>
              <w:t>ГЭК</w:t>
            </w:r>
            <w:r w:rsidR="003C741A" w:rsidRPr="00433DDD">
              <w:rPr>
                <w:rFonts w:ascii="Times New Roman" w:eastAsia="Calibri" w:hAnsi="Times New Roman" w:cs="Times New Roman"/>
                <w:sz w:val="28"/>
                <w:szCs w:val="26"/>
                <w:lang w:eastAsia="ru-RU"/>
              </w:rPr>
              <w:t>. К</w:t>
            </w:r>
            <w:r w:rsidR="002F7E83" w:rsidRPr="00433DDD">
              <w:rPr>
                <w:rFonts w:ascii="Times New Roman" w:eastAsia="Calibri" w:hAnsi="Times New Roman" w:cs="Times New Roman"/>
                <w:sz w:val="28"/>
                <w:szCs w:val="28"/>
                <w:lang w:eastAsia="ru-RU"/>
              </w:rPr>
              <w:t xml:space="preserve">оличество членов ГЭК, назначенных в ППЭ, определяется из расчета один член ГЭК на каждые </w:t>
            </w:r>
            <w:r w:rsidR="00F01127" w:rsidRPr="00433DDD">
              <w:rPr>
                <w:rFonts w:ascii="Times New Roman" w:eastAsia="Calibri" w:hAnsi="Times New Roman" w:cs="Times New Roman"/>
                <w:sz w:val="28"/>
                <w:szCs w:val="28"/>
                <w:lang w:eastAsia="ru-RU"/>
              </w:rPr>
              <w:t>три-</w:t>
            </w:r>
            <w:r w:rsidR="002F7E83" w:rsidRPr="00433DDD">
              <w:rPr>
                <w:rFonts w:ascii="Times New Roman" w:eastAsia="Calibri" w:hAnsi="Times New Roman" w:cs="Times New Roman"/>
                <w:sz w:val="28"/>
                <w:szCs w:val="28"/>
                <w:lang w:eastAsia="ru-RU"/>
              </w:rPr>
              <w:t>пять аудиторий, но не менее двух член</w:t>
            </w:r>
            <w:r w:rsidR="00101752" w:rsidRPr="00433DDD">
              <w:rPr>
                <w:rFonts w:ascii="Times New Roman" w:eastAsia="Calibri" w:hAnsi="Times New Roman" w:cs="Times New Roman"/>
                <w:sz w:val="28"/>
                <w:szCs w:val="28"/>
                <w:lang w:eastAsia="ru-RU"/>
              </w:rPr>
              <w:t>ов ГЭК на ППЭ.</w:t>
            </w:r>
          </w:p>
          <w:p w:rsidR="002F7E83" w:rsidRPr="00433DDD" w:rsidRDefault="00101752" w:rsidP="002F7E83">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К</w:t>
            </w:r>
            <w:r w:rsidR="002F7E83" w:rsidRPr="00433DDD">
              <w:rPr>
                <w:rFonts w:ascii="Times New Roman" w:eastAsia="Calibri" w:hAnsi="Times New Roman" w:cs="Times New Roman"/>
                <w:sz w:val="28"/>
                <w:szCs w:val="28"/>
                <w:lang w:eastAsia="ru-RU"/>
              </w:rPr>
              <w:t xml:space="preserve">оличество технических специалистов в день проведения экзамена, назначенных в ППЭ, определяется из расчета один технический специалист на каждые </w:t>
            </w:r>
            <w:r w:rsidR="00892771" w:rsidRPr="00433DDD">
              <w:rPr>
                <w:rFonts w:ascii="Times New Roman" w:eastAsia="Calibri" w:hAnsi="Times New Roman" w:cs="Times New Roman"/>
                <w:sz w:val="28"/>
                <w:szCs w:val="28"/>
                <w:lang w:eastAsia="ru-RU"/>
              </w:rPr>
              <w:t>три-</w:t>
            </w:r>
            <w:r w:rsidR="002F7E83" w:rsidRPr="00433DDD">
              <w:rPr>
                <w:rFonts w:ascii="Times New Roman" w:eastAsia="Calibri" w:hAnsi="Times New Roman" w:cs="Times New Roman"/>
                <w:sz w:val="28"/>
                <w:szCs w:val="28"/>
                <w:lang w:eastAsia="ru-RU"/>
              </w:rPr>
              <w:t xml:space="preserve">пять аудиторий, </w:t>
            </w:r>
            <w:r w:rsidR="002F7E83" w:rsidRPr="00433DDD">
              <w:rPr>
                <w:rFonts w:ascii="Times New Roman" w:eastAsia="Calibri" w:hAnsi="Times New Roman"/>
                <w:sz w:val="28"/>
                <w:szCs w:val="28"/>
                <w:lang w:eastAsia="ru-RU"/>
              </w:rPr>
              <w:t>но не менее двух технических специалистов на ППЭ</w:t>
            </w:r>
            <w:r w:rsidR="003A3AAF" w:rsidRPr="00433DDD">
              <w:rPr>
                <w:rFonts w:ascii="Times New Roman" w:eastAsia="Calibri" w:hAnsi="Times New Roman" w:cs="Times New Roman"/>
                <w:sz w:val="28"/>
                <w:szCs w:val="28"/>
                <w:lang w:eastAsia="ru-RU"/>
              </w:rPr>
              <w:t>.</w:t>
            </w:r>
          </w:p>
          <w:p w:rsidR="005A3E48" w:rsidRPr="00433DDD" w:rsidRDefault="002C38BA" w:rsidP="005A3E48">
            <w:pPr>
              <w:ind w:firstLine="709"/>
              <w:jc w:val="both"/>
              <w:rPr>
                <w:rFonts w:ascii="Times New Roman" w:hAnsi="Times New Roman" w:cs="Times New Roman"/>
                <w:sz w:val="28"/>
                <w:szCs w:val="26"/>
              </w:rPr>
            </w:pPr>
            <w:r w:rsidRPr="00433DDD">
              <w:rPr>
                <w:rFonts w:ascii="Times New Roman" w:hAnsi="Times New Roman" w:cs="Times New Roman"/>
                <w:sz w:val="28"/>
                <w:szCs w:val="26"/>
              </w:rPr>
              <w:t xml:space="preserve">Ключи доступа к ЭМ формируются для каждого ППЭ </w:t>
            </w:r>
            <w:r w:rsidR="00C164BD" w:rsidRPr="00433DDD">
              <w:rPr>
                <w:rFonts w:ascii="Times New Roman" w:hAnsi="Times New Roman" w:cs="Times New Roman"/>
                <w:sz w:val="28"/>
                <w:szCs w:val="26"/>
              </w:rPr>
              <w:t>региона</w:t>
            </w:r>
            <w:r w:rsidRPr="00433DDD">
              <w:rPr>
                <w:rFonts w:ascii="Times New Roman" w:hAnsi="Times New Roman" w:cs="Times New Roman"/>
                <w:sz w:val="28"/>
                <w:szCs w:val="26"/>
              </w:rPr>
              <w:t xml:space="preserve"> на каждый день экзамена и направляются в </w:t>
            </w:r>
            <w:r w:rsidR="00C164BD" w:rsidRPr="00433DDD">
              <w:rPr>
                <w:rFonts w:ascii="Times New Roman" w:hAnsi="Times New Roman" w:cs="Times New Roman"/>
                <w:sz w:val="28"/>
                <w:szCs w:val="26"/>
              </w:rPr>
              <w:t>регион</w:t>
            </w:r>
            <w:r w:rsidRPr="00433DDD">
              <w:rPr>
                <w:rFonts w:ascii="Times New Roman" w:hAnsi="Times New Roman" w:cs="Times New Roman"/>
                <w:sz w:val="28"/>
                <w:szCs w:val="26"/>
              </w:rPr>
              <w:t xml:space="preserve"> через специализированный </w:t>
            </w:r>
            <w:r w:rsidRPr="00433DDD">
              <w:rPr>
                <w:rFonts w:ascii="Times New Roman" w:hAnsi="Times New Roman" w:cs="Times New Roman"/>
                <w:sz w:val="28"/>
                <w:szCs w:val="26"/>
              </w:rPr>
              <w:lastRenderedPageBreak/>
              <w:t>федеральный портал непосредственно перед экзаменом (начиная с 9 часов 30 минут), для скачивания ключа доступа к Э</w:t>
            </w:r>
            <w:r w:rsidR="00AB278E" w:rsidRPr="00433DDD">
              <w:rPr>
                <w:rFonts w:ascii="Times New Roman" w:hAnsi="Times New Roman" w:cs="Times New Roman"/>
                <w:sz w:val="28"/>
                <w:szCs w:val="26"/>
              </w:rPr>
              <w:t>М используется токен члена ГЭК.</w:t>
            </w:r>
          </w:p>
          <w:p w:rsidR="005A3E48" w:rsidRPr="00433DDD" w:rsidRDefault="005A3E48" w:rsidP="005A3E48">
            <w:pPr>
              <w:ind w:firstLine="709"/>
              <w:jc w:val="both"/>
              <w:rPr>
                <w:rFonts w:ascii="Times New Roman" w:hAnsi="Times New Roman" w:cs="Times New Roman"/>
                <w:b/>
                <w:i/>
                <w:strike/>
                <w:sz w:val="28"/>
                <w:szCs w:val="28"/>
              </w:rPr>
            </w:pPr>
            <w:r w:rsidRPr="00433DDD">
              <w:rPr>
                <w:rFonts w:ascii="Times New Roman" w:hAnsi="Times New Roman" w:cs="Times New Roman"/>
                <w:b/>
                <w:bCs/>
                <w:i/>
                <w:sz w:val="28"/>
                <w:szCs w:val="28"/>
              </w:rPr>
              <w:t>В</w:t>
            </w:r>
            <w:r w:rsidR="002C7A62" w:rsidRPr="00433DDD">
              <w:rPr>
                <w:rFonts w:ascii="Times New Roman" w:hAnsi="Times New Roman" w:cs="Times New Roman"/>
                <w:b/>
                <w:bCs/>
                <w:i/>
                <w:sz w:val="28"/>
                <w:szCs w:val="28"/>
              </w:rPr>
              <w:t>ажно</w:t>
            </w:r>
            <w:r w:rsidRPr="00433DDD">
              <w:rPr>
                <w:rFonts w:ascii="Times New Roman" w:hAnsi="Times New Roman" w:cs="Times New Roman"/>
                <w:b/>
                <w:bCs/>
                <w:i/>
                <w:sz w:val="28"/>
                <w:szCs w:val="28"/>
              </w:rPr>
              <w:t xml:space="preserve">: </w:t>
            </w:r>
            <w:r w:rsidRPr="00433DDD">
              <w:rPr>
                <w:rFonts w:ascii="Times New Roman" w:hAnsi="Times New Roman" w:cs="Times New Roman"/>
                <w:i/>
                <w:sz w:val="28"/>
                <w:szCs w:val="28"/>
              </w:rPr>
              <w:t>при записи ответов на задания нельзя использовать оборотную сторону бланков ЕГЭ, т.к. все бланки ЕГЭ являются односторонними. Все записи ведутся только на лицевой стороне (для записи разв</w:t>
            </w:r>
            <w:r w:rsidR="002329E2" w:rsidRPr="00433DDD">
              <w:rPr>
                <w:rFonts w:ascii="Times New Roman" w:hAnsi="Times New Roman" w:cs="Times New Roman"/>
                <w:i/>
                <w:sz w:val="28"/>
                <w:szCs w:val="28"/>
              </w:rPr>
              <w:t>е</w:t>
            </w:r>
            <w:r w:rsidRPr="00433DDD">
              <w:rPr>
                <w:rFonts w:ascii="Times New Roman" w:hAnsi="Times New Roman" w:cs="Times New Roman"/>
                <w:i/>
                <w:sz w:val="28"/>
                <w:szCs w:val="28"/>
              </w:rPr>
              <w:t xml:space="preserve">рнутых ответов сначала на бланке ответов № 2 лист 1, потом – на бланке ответов № 2 лист 2, далее – на ДБО № 2). Записи на оборотной стороне бланков проверяться не будут, </w:t>
            </w:r>
            <w:r w:rsidR="002329E2" w:rsidRPr="00433DDD">
              <w:rPr>
                <w:rFonts w:ascii="Times New Roman" w:hAnsi="Times New Roman" w:cs="Times New Roman"/>
                <w:i/>
                <w:sz w:val="28"/>
                <w:szCs w:val="28"/>
              </w:rPr>
              <w:t xml:space="preserve">Конфликтная комиссия Ивановской области (далее – </w:t>
            </w:r>
            <w:r w:rsidRPr="00433DDD">
              <w:rPr>
                <w:rFonts w:ascii="Times New Roman" w:hAnsi="Times New Roman" w:cs="Times New Roman"/>
                <w:i/>
                <w:sz w:val="28"/>
                <w:szCs w:val="28"/>
              </w:rPr>
              <w:t>КК</w:t>
            </w:r>
            <w:r w:rsidR="002329E2" w:rsidRPr="00433DDD">
              <w:rPr>
                <w:rFonts w:ascii="Times New Roman" w:hAnsi="Times New Roman" w:cs="Times New Roman"/>
                <w:i/>
                <w:sz w:val="28"/>
                <w:szCs w:val="28"/>
              </w:rPr>
              <w:t>)</w:t>
            </w:r>
            <w:r w:rsidRPr="00433DDD">
              <w:rPr>
                <w:rFonts w:ascii="Times New Roman" w:hAnsi="Times New Roman" w:cs="Times New Roman"/>
                <w:i/>
                <w:sz w:val="28"/>
                <w:szCs w:val="28"/>
              </w:rPr>
              <w:t xml:space="preserve"> также не будет принимать апелляции по вопросам записей на оборотной стороне бланков ЕГЭ</w:t>
            </w:r>
            <w:r w:rsidR="00A041C2" w:rsidRPr="00433DDD">
              <w:rPr>
                <w:rFonts w:ascii="Times New Roman" w:hAnsi="Times New Roman" w:cs="Times New Roman"/>
                <w:i/>
                <w:sz w:val="28"/>
                <w:szCs w:val="28"/>
              </w:rPr>
              <w:t>.</w:t>
            </w:r>
            <w:bookmarkStart w:id="0" w:name="_Toc502151590"/>
          </w:p>
          <w:bookmarkEnd w:id="0"/>
          <w:tbl>
            <w:tblPr>
              <w:tblStyle w:val="410"/>
              <w:tblpPr w:leftFromText="180" w:rightFromText="180" w:vertAnchor="text" w:horzAnchor="margin" w:tblpY="447"/>
              <w:tblW w:w="9322" w:type="dxa"/>
              <w:tblLook w:val="04A0" w:firstRow="1" w:lastRow="0" w:firstColumn="1" w:lastColumn="0" w:noHBand="0" w:noVBand="1"/>
            </w:tblPr>
            <w:tblGrid>
              <w:gridCol w:w="9322"/>
            </w:tblGrid>
            <w:tr w:rsidR="00433DDD" w:rsidRPr="00433DDD" w:rsidTr="008619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Pr>
                <w:p w:rsidR="00861995" w:rsidRPr="00433DDD" w:rsidRDefault="00861995" w:rsidP="00861995">
                  <w:pPr>
                    <w:autoSpaceDE w:val="0"/>
                    <w:autoSpaceDN w:val="0"/>
                    <w:adjustRightInd w:val="0"/>
                    <w:jc w:val="both"/>
                    <w:rPr>
                      <w:rFonts w:ascii="Times New Roman" w:eastAsia="Times New Roman" w:hAnsi="Times New Roman" w:cs="Times New Roman"/>
                      <w:b w:val="0"/>
                      <w:sz w:val="28"/>
                      <w:szCs w:val="26"/>
                      <w:lang w:eastAsia="ru-RU"/>
                    </w:rPr>
                  </w:pPr>
                </w:p>
                <w:p w:rsidR="00861995" w:rsidRPr="00433DDD" w:rsidRDefault="00861995" w:rsidP="00861995">
                  <w:pPr>
                    <w:pStyle w:val="ad"/>
                    <w:keepNext/>
                    <w:keepLines/>
                    <w:numPr>
                      <w:ilvl w:val="0"/>
                      <w:numId w:val="11"/>
                    </w:numPr>
                    <w:spacing w:before="120" w:after="120"/>
                    <w:ind w:left="993"/>
                    <w:jc w:val="center"/>
                    <w:outlineLvl w:val="1"/>
                    <w:rPr>
                      <w:rFonts w:ascii="Times New Roman" w:eastAsia="Calibri" w:hAnsi="Times New Roman" w:cs="Times New Roman"/>
                      <w:sz w:val="28"/>
                      <w:szCs w:val="28"/>
                      <w:lang w:eastAsia="ru-RU"/>
                    </w:rPr>
                  </w:pPr>
                  <w:bookmarkStart w:id="1" w:name="_Toc502151593"/>
                  <w:r w:rsidRPr="00433DDD">
                    <w:rPr>
                      <w:rFonts w:ascii="Times New Roman" w:eastAsia="Calibri" w:hAnsi="Times New Roman" w:cs="Times New Roman"/>
                      <w:sz w:val="28"/>
                      <w:szCs w:val="28"/>
                      <w:lang w:eastAsia="ru-RU"/>
                    </w:rPr>
                    <w:t xml:space="preserve">. Особенности организации ППЭ на дому, в медицинской </w:t>
                  </w:r>
                  <w:bookmarkEnd w:id="1"/>
                  <w:r w:rsidRPr="00433DDD">
                    <w:rPr>
                      <w:rFonts w:ascii="Times New Roman" w:eastAsia="Calibri" w:hAnsi="Times New Roman" w:cs="Times New Roman"/>
                      <w:sz w:val="28"/>
                      <w:szCs w:val="28"/>
                      <w:lang w:eastAsia="ru-RU"/>
                    </w:rPr>
                    <w:t>организации</w:t>
                  </w:r>
                </w:p>
                <w:p w:rsidR="009F10CD" w:rsidRPr="00433DDD" w:rsidRDefault="00861995" w:rsidP="00861995">
                  <w:pPr>
                    <w:autoSpaceDE w:val="0"/>
                    <w:autoSpaceDN w:val="0"/>
                    <w:adjustRightInd w:val="0"/>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 xml:space="preserve">Руководителем ППЭ на дому </w:t>
                  </w:r>
                  <w:r w:rsidR="009F10CD" w:rsidRPr="00433DDD">
                    <w:rPr>
                      <w:rFonts w:ascii="Times New Roman" w:eastAsia="Times New Roman" w:hAnsi="Times New Roman" w:cs="Times New Roman"/>
                      <w:b w:val="0"/>
                      <w:sz w:val="28"/>
                      <w:szCs w:val="26"/>
                      <w:lang w:eastAsia="ru-RU"/>
                    </w:rPr>
                    <w:t>должно</w:t>
                  </w:r>
                  <w:r w:rsidRPr="00433DDD">
                    <w:rPr>
                      <w:rFonts w:ascii="Times New Roman" w:eastAsia="Times New Roman" w:hAnsi="Times New Roman" w:cs="Times New Roman"/>
                      <w:b w:val="0"/>
                      <w:sz w:val="28"/>
                      <w:szCs w:val="26"/>
                      <w:lang w:eastAsia="ru-RU"/>
                    </w:rPr>
                    <w:t xml:space="preserve"> быть подготовлен</w:t>
                  </w:r>
                  <w:r w:rsidR="009F10CD" w:rsidRPr="00433DDD">
                    <w:rPr>
                      <w:rFonts w:ascii="Times New Roman" w:eastAsia="Times New Roman" w:hAnsi="Times New Roman" w:cs="Times New Roman"/>
                      <w:b w:val="0"/>
                      <w:sz w:val="28"/>
                      <w:szCs w:val="26"/>
                      <w:lang w:eastAsia="ru-RU"/>
                    </w:rPr>
                    <w:t>о</w:t>
                  </w:r>
                  <w:r w:rsidR="006542E4" w:rsidRPr="00433DDD">
                    <w:rPr>
                      <w:rFonts w:ascii="Times New Roman" w:eastAsia="Times New Roman" w:hAnsi="Times New Roman" w:cs="Times New Roman"/>
                      <w:b w:val="0"/>
                      <w:sz w:val="28"/>
                      <w:szCs w:val="26"/>
                      <w:lang w:eastAsia="ru-RU"/>
                    </w:rPr>
                    <w:t>:</w:t>
                  </w:r>
                </w:p>
                <w:p w:rsidR="009F10CD" w:rsidRPr="00433DDD" w:rsidRDefault="00861995" w:rsidP="00861995">
                  <w:pPr>
                    <w:autoSpaceDE w:val="0"/>
                    <w:autoSpaceDN w:val="0"/>
                    <w:adjustRightInd w:val="0"/>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4"/>
                      <w:lang w:eastAsia="ru-RU"/>
                    </w:rPr>
                    <w:t>1 флакон дезинфицирующего средства (кожный антисептик с дозатором)</w:t>
                  </w:r>
                  <w:r w:rsidR="009F10CD" w:rsidRPr="00433DDD">
                    <w:rPr>
                      <w:rFonts w:ascii="Times New Roman" w:eastAsia="Times New Roman" w:hAnsi="Times New Roman" w:cs="Times New Roman"/>
                      <w:b w:val="0"/>
                      <w:sz w:val="28"/>
                      <w:szCs w:val="24"/>
                      <w:lang w:eastAsia="ru-RU"/>
                    </w:rPr>
                    <w:t>;</w:t>
                  </w:r>
                </w:p>
                <w:p w:rsidR="00861995" w:rsidRPr="00433DDD" w:rsidRDefault="009F10CD" w:rsidP="00861995">
                  <w:pPr>
                    <w:autoSpaceDE w:val="0"/>
                    <w:autoSpaceDN w:val="0"/>
                    <w:adjustRightInd w:val="0"/>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rPr>
                    <w:t>комплекты из 3 одноразовых медицинских масок, упакованных в индивидуальные пакеты, 1 пары нитриловых перчаток</w:t>
                  </w:r>
                  <w:r w:rsidRPr="00433DDD">
                    <w:rPr>
                      <w:rFonts w:ascii="Times New Roman" w:eastAsia="Times New Roman" w:hAnsi="Times New Roman" w:cs="Times New Roman"/>
                      <w:b w:val="0"/>
                      <w:sz w:val="28"/>
                      <w:szCs w:val="26"/>
                      <w:lang w:eastAsia="ru-RU"/>
                    </w:rPr>
                    <w:t xml:space="preserve"> для каждого специалиста</w:t>
                  </w:r>
                  <w:r w:rsidR="00D108F0" w:rsidRPr="00433DDD">
                    <w:rPr>
                      <w:rFonts w:ascii="Times New Roman" w:eastAsia="Times New Roman" w:hAnsi="Times New Roman" w:cs="Times New Roman"/>
                      <w:b w:val="0"/>
                      <w:sz w:val="28"/>
                      <w:szCs w:val="26"/>
                      <w:lang w:eastAsia="ru-RU"/>
                    </w:rPr>
                    <w:t>, привл</w:t>
                  </w:r>
                  <w:r w:rsidR="00310442" w:rsidRPr="00433DDD">
                    <w:rPr>
                      <w:rFonts w:ascii="Times New Roman" w:eastAsia="Times New Roman" w:hAnsi="Times New Roman" w:cs="Times New Roman"/>
                      <w:b w:val="0"/>
                      <w:sz w:val="28"/>
                      <w:szCs w:val="26"/>
                      <w:lang w:eastAsia="ru-RU"/>
                    </w:rPr>
                    <w:t>екаемого</w:t>
                  </w:r>
                  <w:r w:rsidR="00D108F0" w:rsidRPr="00433DDD">
                    <w:rPr>
                      <w:rFonts w:ascii="Times New Roman" w:eastAsia="Times New Roman" w:hAnsi="Times New Roman" w:cs="Times New Roman"/>
                      <w:b w:val="0"/>
                      <w:sz w:val="28"/>
                      <w:szCs w:val="26"/>
                      <w:lang w:eastAsia="ru-RU"/>
                    </w:rPr>
                    <w:t xml:space="preserve"> к проведению ЕГЭ</w:t>
                  </w:r>
                  <w:r w:rsidRPr="00433DDD">
                    <w:rPr>
                      <w:rFonts w:ascii="Times New Roman" w:eastAsia="Times New Roman" w:hAnsi="Times New Roman" w:cs="Times New Roman"/>
                      <w:b w:val="0"/>
                      <w:sz w:val="28"/>
                      <w:szCs w:val="26"/>
                      <w:lang w:eastAsia="ru-RU"/>
                    </w:rPr>
                    <w:t>;</w:t>
                  </w:r>
                </w:p>
                <w:p w:rsidR="006542E4" w:rsidRPr="00433DDD" w:rsidRDefault="009F10CD" w:rsidP="006542E4">
                  <w:pPr>
                    <w:autoSpaceDE w:val="0"/>
                    <w:autoSpaceDN w:val="0"/>
                    <w:adjustRightInd w:val="0"/>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комплект</w:t>
                  </w:r>
                  <w:r w:rsidR="006542E4" w:rsidRPr="00433DDD">
                    <w:rPr>
                      <w:rFonts w:ascii="Times New Roman" w:eastAsia="Times New Roman" w:hAnsi="Times New Roman" w:cs="Times New Roman"/>
                      <w:b w:val="0"/>
                      <w:sz w:val="28"/>
                      <w:szCs w:val="26"/>
                    </w:rPr>
                    <w:t xml:space="preserve"> из 3 одноразовых медицинских масок, упакованных в индивидуальный пакет, 1 пары нитриловых перчаток, трех антисептических салфеток</w:t>
                  </w:r>
                  <w:r w:rsidR="006542E4" w:rsidRPr="00433DDD">
                    <w:rPr>
                      <w:rFonts w:ascii="Times New Roman" w:eastAsia="Times New Roman" w:hAnsi="Times New Roman" w:cs="Times New Roman"/>
                      <w:b w:val="0"/>
                      <w:sz w:val="28"/>
                      <w:szCs w:val="26"/>
                      <w:lang w:eastAsia="ru-RU"/>
                    </w:rPr>
                    <w:t xml:space="preserve"> для участника ЕГЭ.</w:t>
                  </w:r>
                </w:p>
                <w:p w:rsidR="006542E4" w:rsidRPr="00433DDD" w:rsidRDefault="006542E4" w:rsidP="006542E4">
                  <w:pPr>
                    <w:autoSpaceDE w:val="0"/>
                    <w:autoSpaceDN w:val="0"/>
                    <w:adjustRightInd w:val="0"/>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 xml:space="preserve">Средства индивидуальной защиты выдаются руководителем ППЭ участнику экзамена, члену ГЭК, организаторам. </w:t>
                  </w:r>
                </w:p>
                <w:p w:rsidR="00861995" w:rsidRPr="00433DDD" w:rsidRDefault="00861995" w:rsidP="00861995">
                  <w:pPr>
                    <w:autoSpaceDE w:val="0"/>
                    <w:autoSpaceDN w:val="0"/>
                    <w:adjustRightInd w:val="0"/>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ЭМ, доставляемые в ППЭ на бумажных носителях, используются для ППЭ, организованных на дому, на базе медицинских учреждений.</w:t>
                  </w:r>
                </w:p>
                <w:p w:rsidR="00861995" w:rsidRPr="00433DDD" w:rsidRDefault="00861995" w:rsidP="00861995">
                  <w:pPr>
                    <w:autoSpaceDE w:val="0"/>
                    <w:autoSpaceDN w:val="0"/>
                    <w:adjustRightInd w:val="0"/>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При проведении ЕГЭ используются чёрно-белые односторонние бланки и КИМ. Заполнение бланков происходит с одной стороны, оборотная сторона не используется. Записи на оборотной стороне бланков проверяться не будут, КК также не будет рассматривать апелляции по поводу записей на оборотной стороне бланков как апелляции по вопросам, связанным с неправильным заполнением бланков ЕГЭ (п.97 Порядка).</w:t>
                  </w:r>
                </w:p>
                <w:p w:rsidR="00861995" w:rsidRPr="00433DDD" w:rsidRDefault="00861995" w:rsidP="00861995">
                  <w:pPr>
                    <w:autoSpaceDE w:val="0"/>
                    <w:autoSpaceDN w:val="0"/>
                    <w:adjustRightInd w:val="0"/>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 xml:space="preserve">ППЭ на дому организуется по месту жительства участника экзамена, по месту нахождения медицинского учреждения, (больницы), в котором участник экзамена находится на длительном лечении, с выполнением минимальных требований к процедуре и технологии проведения ЕГЭ. </w:t>
                  </w:r>
                </w:p>
                <w:p w:rsidR="00861995" w:rsidRPr="00433DDD" w:rsidRDefault="00861995" w:rsidP="00861995">
                  <w:pPr>
                    <w:autoSpaceDE w:val="0"/>
                    <w:autoSpaceDN w:val="0"/>
                    <w:adjustRightInd w:val="0"/>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 xml:space="preserve">В ППЭ на дому, медицинском учреждении (больнице) присутствуют руководитель ППЭ, не менее одного организатора, член ГЭК. Родители (законные представители) участников экзаменов вправе привлекаться в </w:t>
                  </w:r>
                  <w:r w:rsidRPr="00433DDD">
                    <w:rPr>
                      <w:rFonts w:ascii="Times New Roman" w:eastAsia="Times New Roman" w:hAnsi="Times New Roman" w:cs="Times New Roman"/>
                      <w:b w:val="0"/>
                      <w:sz w:val="28"/>
                      <w:szCs w:val="26"/>
                      <w:lang w:eastAsia="ru-RU"/>
                    </w:rPr>
                    <w:lastRenderedPageBreak/>
                    <w:t>качестве ассистентов при проведении ГИА (с обязательным внесением их в региональную информационную систему и распределением их в указанный ППЭ на дому).</w:t>
                  </w:r>
                  <w:r w:rsidRPr="00433DDD">
                    <w:rPr>
                      <w:rFonts w:ascii="Times New Roman" w:eastAsia="Times New Roman" w:hAnsi="Times New Roman" w:cs="Times New Roman"/>
                      <w:b w:val="0"/>
                      <w:sz w:val="28"/>
                      <w:szCs w:val="28"/>
                      <w:lang w:eastAsia="ru-RU"/>
                    </w:rPr>
                    <w:t xml:space="preserve"> </w:t>
                  </w:r>
                  <w:r w:rsidRPr="00433DDD">
                    <w:rPr>
                      <w:rFonts w:ascii="Times New Roman" w:hAnsi="Times New Roman" w:cs="Times New Roman"/>
                      <w:b w:val="0"/>
                      <w:sz w:val="28"/>
                      <w:szCs w:val="28"/>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 по согласованию с ГЭК. При совмещении отдельных полномочий и обязанностей лицами, привлекаемыми к проведению ГИА на дому, в медицинской организации в ППЭ на дому, 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Pr="00433DDD">
                    <w:rPr>
                      <w:rFonts w:ascii="Times New Roman" w:eastAsia="Times New Roman" w:hAnsi="Times New Roman" w:cs="Times New Roman"/>
                      <w:b w:val="0"/>
                      <w:sz w:val="28"/>
                      <w:szCs w:val="26"/>
                      <w:lang w:eastAsia="ru-RU"/>
                    </w:rPr>
                    <w:t xml:space="preserve"> Лица, привлекаемые к проведению ЕГЭ, прибывают в ППЭ на дому позднее 09:00 по местному времени.</w:t>
                  </w:r>
                </w:p>
                <w:p w:rsidR="00861995" w:rsidRPr="00433DDD" w:rsidRDefault="00861995" w:rsidP="00861995">
                  <w:pPr>
                    <w:autoSpaceDE w:val="0"/>
                    <w:autoSpaceDN w:val="0"/>
                    <w:adjustRightInd w:val="0"/>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Для участника экзамена необходимо организовать рабочее место (с учетом состояния его здоровья), рабочие места для всех работников данного ППЭ. Непосредственно в помещении, где находится участник экзамена, должно быть организовано видеонаблюдение без возможности трансляции в сети «Интернет» (в режиме «офлайн»).</w:t>
                  </w:r>
                </w:p>
                <w:p w:rsidR="00861995" w:rsidRPr="00433DDD" w:rsidRDefault="00861995" w:rsidP="00861995">
                  <w:pPr>
                    <w:autoSpaceDE w:val="0"/>
                    <w:autoSpaceDN w:val="0"/>
                    <w:adjustRightInd w:val="0"/>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В случае проведения в ППЭ на дому ЕГЭ по иностранному языку с включённым разделом «Говорение» организуется только одна аудитория, которая является аудиторией проведения и аудиторией подготовки одновременно.</w:t>
                  </w:r>
                </w:p>
                <w:p w:rsidR="00861995" w:rsidRPr="00433DDD" w:rsidRDefault="00861995" w:rsidP="00861995">
                  <w:pPr>
                    <w:autoSpaceDE w:val="0"/>
                    <w:autoSpaceDN w:val="0"/>
                    <w:adjustRightInd w:val="0"/>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В случае сдачи ЕГЭ участником в медицинском учреждении другого субъекта Российской Федерации соответствующая информация вносится в РИС указанного субъекта Российской Федерации.</w:t>
                  </w:r>
                </w:p>
                <w:p w:rsidR="00861995" w:rsidRPr="00433DDD" w:rsidRDefault="00861995" w:rsidP="00861995">
                  <w:pPr>
                    <w:autoSpaceDE w:val="0"/>
                    <w:autoSpaceDN w:val="0"/>
                    <w:adjustRightInd w:val="0"/>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Конкретные особенности организации ППЭ для различных категорий участников экзамена с ОВЗ представлены в приказе Департамента образования от 20.04.2020 №442-о «Об организации и проведении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инвалидов в Ивановской области в 2020 году».</w:t>
                  </w:r>
                </w:p>
                <w:p w:rsidR="00861995" w:rsidRPr="00433DDD" w:rsidRDefault="00861995" w:rsidP="00861995">
                  <w:pPr>
                    <w:pStyle w:val="ad"/>
                    <w:keepNext/>
                    <w:numPr>
                      <w:ilvl w:val="0"/>
                      <w:numId w:val="10"/>
                    </w:numPr>
                    <w:autoSpaceDE w:val="0"/>
                    <w:autoSpaceDN w:val="0"/>
                    <w:adjustRightInd w:val="0"/>
                    <w:spacing w:before="240"/>
                    <w:jc w:val="center"/>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Подготовительный этап: организационно-технологические мероприятия, проводимые в ППЭ накануне экзамена</w:t>
                  </w:r>
                </w:p>
                <w:p w:rsidR="00861995" w:rsidRPr="00433DDD" w:rsidRDefault="00861995" w:rsidP="00861995">
                  <w:pPr>
                    <w:pStyle w:val="ad"/>
                    <w:keepNext/>
                    <w:autoSpaceDE w:val="0"/>
                    <w:autoSpaceDN w:val="0"/>
                    <w:adjustRightInd w:val="0"/>
                    <w:spacing w:before="240"/>
                    <w:rPr>
                      <w:rFonts w:ascii="Times New Roman" w:eastAsia="Times New Roman" w:hAnsi="Times New Roman" w:cs="Times New Roman"/>
                      <w:sz w:val="10"/>
                      <w:szCs w:val="10"/>
                      <w:lang w:eastAsia="ru-RU"/>
                    </w:rPr>
                  </w:pPr>
                </w:p>
                <w:p w:rsidR="00861995" w:rsidRPr="00433DDD" w:rsidRDefault="00861995" w:rsidP="00861995">
                  <w:pPr>
                    <w:pStyle w:val="ad"/>
                    <w:keepNext/>
                    <w:numPr>
                      <w:ilvl w:val="0"/>
                      <w:numId w:val="12"/>
                    </w:numPr>
                    <w:autoSpaceDE w:val="0"/>
                    <w:autoSpaceDN w:val="0"/>
                    <w:adjustRightInd w:val="0"/>
                    <w:spacing w:before="240"/>
                    <w:ind w:left="1134" w:hanging="567"/>
                    <w:jc w:val="center"/>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Готовность ППЭ</w:t>
                  </w:r>
                </w:p>
                <w:p w:rsidR="00861995" w:rsidRPr="00433DDD" w:rsidRDefault="00861995" w:rsidP="00861995">
                  <w:pPr>
                    <w:pStyle w:val="ad"/>
                    <w:keepNext/>
                    <w:autoSpaceDE w:val="0"/>
                    <w:autoSpaceDN w:val="0"/>
                    <w:adjustRightInd w:val="0"/>
                    <w:spacing w:before="240"/>
                    <w:ind w:left="1134"/>
                    <w:rPr>
                      <w:rFonts w:ascii="Times New Roman" w:eastAsia="Times New Roman" w:hAnsi="Times New Roman" w:cs="Times New Roman"/>
                      <w:sz w:val="10"/>
                      <w:szCs w:val="28"/>
                      <w:lang w:eastAsia="ru-RU"/>
                    </w:rPr>
                  </w:pPr>
                </w:p>
                <w:p w:rsidR="00861995" w:rsidRPr="00433DDD" w:rsidRDefault="00861995" w:rsidP="00861995">
                  <w:pPr>
                    <w:autoSpaceDE w:val="0"/>
                    <w:autoSpaceDN w:val="0"/>
                    <w:adjustRightInd w:val="0"/>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ru-RU"/>
                    </w:rPr>
                    <w:t>Проверка готовности</w:t>
                  </w:r>
                  <w:r w:rsidRPr="00433DDD">
                    <w:rPr>
                      <w:rFonts w:ascii="Times New Roman" w:eastAsia="Times New Roman" w:hAnsi="Times New Roman" w:cs="Times New Roman"/>
                      <w:b w:val="0"/>
                      <w:sz w:val="28"/>
                      <w:szCs w:val="28"/>
                      <w:lang w:eastAsia="ru-RU"/>
                    </w:rPr>
                    <w:t xml:space="preserve"> ППЭ проводится в 2 этапа:</w:t>
                  </w:r>
                </w:p>
                <w:p w:rsidR="00861995" w:rsidRPr="00433DDD" w:rsidRDefault="00861995" w:rsidP="00861995">
                  <w:pPr>
                    <w:numPr>
                      <w:ilvl w:val="0"/>
                      <w:numId w:val="1"/>
                    </w:numPr>
                    <w:autoSpaceDE w:val="0"/>
                    <w:autoSpaceDN w:val="0"/>
                    <w:adjustRightInd w:val="0"/>
                    <w:ind w:left="0" w:firstLine="709"/>
                    <w:contextualSpacing/>
                    <w:jc w:val="both"/>
                    <w:rPr>
                      <w:rFonts w:ascii="Times New Roman" w:eastAsia="Times New Roman" w:hAnsi="Times New Roman" w:cs="Times New Roman"/>
                      <w:b w:val="0"/>
                      <w:sz w:val="28"/>
                      <w:szCs w:val="28"/>
                    </w:rPr>
                  </w:pPr>
                  <w:r w:rsidRPr="00433DDD">
                    <w:rPr>
                      <w:rFonts w:ascii="Times New Roman" w:eastAsia="Times New Roman" w:hAnsi="Times New Roman" w:cs="Times New Roman"/>
                      <w:b w:val="0"/>
                      <w:sz w:val="28"/>
                      <w:szCs w:val="28"/>
                      <w:lang w:eastAsia="ru-RU"/>
                    </w:rPr>
                    <w:t xml:space="preserve">Не позднее чем за две недели до начала экзаменов по решению председателя ГЭК – членами ГЭК. </w:t>
                  </w:r>
                  <w:r w:rsidRPr="00433DDD">
                    <w:rPr>
                      <w:rFonts w:ascii="Times New Roman" w:eastAsia="Times New Roman" w:hAnsi="Times New Roman" w:cs="Times New Roman"/>
                      <w:b w:val="0"/>
                      <w:sz w:val="28"/>
                      <w:szCs w:val="28"/>
                    </w:rPr>
                    <w:t xml:space="preserve">При проверке готовности указанные лица проверяют соответствие ППЭ требованиям, установленным </w:t>
                  </w:r>
                  <w:r w:rsidRPr="00433DDD">
                    <w:rPr>
                      <w:rFonts w:ascii="Times New Roman" w:eastAsia="Times New Roman" w:hAnsi="Times New Roman" w:cs="Times New Roman"/>
                      <w:b w:val="0"/>
                      <w:sz w:val="28"/>
                      <w:szCs w:val="28"/>
                    </w:rPr>
                    <w:lastRenderedPageBreak/>
                    <w:t xml:space="preserve">Порядком, готовность (работоспособность, сохранность) оборудования ППЭ, при участии технического специалиста </w:t>
                  </w:r>
                  <w:r w:rsidRPr="00433DDD">
                    <w:rPr>
                      <w:rFonts w:ascii="Times New Roman" w:eastAsia="Times New Roman" w:hAnsi="Times New Roman" w:cs="Times New Roman"/>
                      <w:b w:val="0"/>
                      <w:sz w:val="28"/>
                      <w:szCs w:val="26"/>
                    </w:rPr>
                    <w:t>выполняются работы по подтверждению настроек станции авторизации в штабе ППЭ, обеспечивающей взаимодействие со специализированным федеральным порталом и доставку ЭМ по сети «Интернет».</w:t>
                  </w:r>
                </w:p>
                <w:p w:rsidR="00861995" w:rsidRPr="00433DDD" w:rsidRDefault="00861995" w:rsidP="00861995">
                  <w:pPr>
                    <w:numPr>
                      <w:ilvl w:val="0"/>
                      <w:numId w:val="1"/>
                    </w:numPr>
                    <w:autoSpaceDE w:val="0"/>
                    <w:autoSpaceDN w:val="0"/>
                    <w:adjustRightInd w:val="0"/>
                    <w:ind w:left="0"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 xml:space="preserve">Не позднее чем за один календарный день до начала экзамена – </w:t>
                  </w:r>
                  <w:r w:rsidRPr="00433DDD">
                    <w:rPr>
                      <w:rFonts w:ascii="Times New Roman" w:eastAsia="Times New Roman" w:hAnsi="Times New Roman" w:cs="Times New Roman"/>
                      <w:b w:val="0"/>
                      <w:sz w:val="28"/>
                      <w:szCs w:val="28"/>
                    </w:rPr>
                    <w:t xml:space="preserve">руководителем ППЭ и руководителем организации, </w:t>
                  </w:r>
                  <w:r w:rsidRPr="00433DDD">
                    <w:rPr>
                      <w:rFonts w:ascii="Times New Roman" w:eastAsia="Times New Roman" w:hAnsi="Times New Roman" w:cs="Times New Roman"/>
                      <w:b w:val="0"/>
                      <w:sz w:val="28"/>
                      <w:szCs w:val="28"/>
                      <w:lang w:eastAsia="ru-RU"/>
                    </w:rPr>
                    <w:t>на базе которого организован ППЭ.</w:t>
                  </w:r>
                  <w:r w:rsidRPr="00433DDD">
                    <w:rPr>
                      <w:rFonts w:ascii="Times New Roman" w:eastAsia="Times New Roman" w:hAnsi="Times New Roman" w:cs="Times New Roman"/>
                      <w:b w:val="0"/>
                      <w:sz w:val="28"/>
                      <w:szCs w:val="28"/>
                    </w:rPr>
                    <w:t xml:space="preserve"> По итогам проверки з</w:t>
                  </w:r>
                  <w:r w:rsidRPr="00433DDD">
                    <w:rPr>
                      <w:rFonts w:ascii="Times New Roman" w:eastAsia="Times New Roman" w:hAnsi="Times New Roman" w:cs="Times New Roman"/>
                      <w:b w:val="0"/>
                      <w:sz w:val="28"/>
                      <w:szCs w:val="28"/>
                      <w:lang w:eastAsia="ru-RU"/>
                    </w:rPr>
                    <w:t>аполняется форма ППЭ-01 «Акт готовности ППЭ».</w:t>
                  </w:r>
                </w:p>
                <w:p w:rsidR="00861995" w:rsidRPr="00433DDD" w:rsidRDefault="00861995" w:rsidP="00861995">
                  <w:pPr>
                    <w:autoSpaceDE w:val="0"/>
                    <w:autoSpaceDN w:val="0"/>
                    <w:adjustRightInd w:val="0"/>
                    <w:ind w:firstLine="709"/>
                    <w:contextualSpacing/>
                    <w:jc w:val="both"/>
                    <w:rPr>
                      <w:rFonts w:ascii="Times New Roman" w:hAnsi="Times New Roman" w:cs="Times New Roman"/>
                      <w:sz w:val="28"/>
                      <w:szCs w:val="26"/>
                    </w:rPr>
                  </w:pPr>
                  <w:r w:rsidRPr="00433DDD">
                    <w:rPr>
                      <w:rFonts w:ascii="Times New Roman" w:hAnsi="Times New Roman" w:cs="Times New Roman"/>
                      <w:sz w:val="28"/>
                      <w:szCs w:val="26"/>
                    </w:rPr>
                    <w:t>Для подтверждения настройки станции авторизации и обеспечения доставки ЭМ по сети «Интернет» необходимо:</w:t>
                  </w:r>
                </w:p>
                <w:p w:rsidR="00861995" w:rsidRPr="00433DDD" w:rsidRDefault="00861995" w:rsidP="00861995">
                  <w:pPr>
                    <w:autoSpaceDE w:val="0"/>
                    <w:autoSpaceDN w:val="0"/>
                    <w:adjustRightInd w:val="0"/>
                    <w:ind w:firstLine="709"/>
                    <w:contextualSpacing/>
                    <w:jc w:val="both"/>
                    <w:rPr>
                      <w:rFonts w:ascii="Times New Roman" w:hAnsi="Times New Roman" w:cs="Times New Roman"/>
                      <w:b w:val="0"/>
                      <w:sz w:val="28"/>
                      <w:szCs w:val="26"/>
                    </w:rPr>
                  </w:pPr>
                  <w:r w:rsidRPr="00433DDD">
                    <w:rPr>
                      <w:rFonts w:ascii="Times New Roman" w:hAnsi="Times New Roman" w:cs="Times New Roman"/>
                      <w:b w:val="0"/>
                      <w:sz w:val="28"/>
                      <w:szCs w:val="26"/>
                    </w:rPr>
                    <w:t>установить и настроить в штабе ППЭ основную и резервную станции авторизации в ППЭ;</w:t>
                  </w:r>
                </w:p>
                <w:p w:rsidR="00861995" w:rsidRPr="00433DDD" w:rsidRDefault="00861995" w:rsidP="00861995">
                  <w:pPr>
                    <w:autoSpaceDE w:val="0"/>
                    <w:autoSpaceDN w:val="0"/>
                    <w:adjustRightInd w:val="0"/>
                    <w:ind w:firstLine="709"/>
                    <w:contextualSpacing/>
                    <w:jc w:val="both"/>
                    <w:rPr>
                      <w:rFonts w:ascii="Times New Roman" w:hAnsi="Times New Roman" w:cs="Times New Roman"/>
                      <w:b w:val="0"/>
                      <w:sz w:val="28"/>
                      <w:szCs w:val="26"/>
                    </w:rPr>
                  </w:pPr>
                  <w:r w:rsidRPr="00433DDD">
                    <w:rPr>
                      <w:rFonts w:ascii="Times New Roman" w:hAnsi="Times New Roman" w:cs="Times New Roman"/>
                      <w:b w:val="0"/>
                      <w:sz w:val="28"/>
                      <w:szCs w:val="26"/>
                    </w:rPr>
                    <w:t>проверить настройки основной и резервной станции авторизации и подтвердить их путем авторизации с токеном члена ГЭК (для подтверждения настроек достаточно наличия сведений о токене члена ГЭК на специализированном</w:t>
                  </w:r>
                  <w:r w:rsidRPr="00433DDD">
                    <w:rPr>
                      <w:sz w:val="26"/>
                      <w:szCs w:val="26"/>
                    </w:rPr>
                    <w:t xml:space="preserve"> </w:t>
                  </w:r>
                  <w:r w:rsidRPr="00433DDD">
                    <w:rPr>
                      <w:rFonts w:ascii="Times New Roman" w:hAnsi="Times New Roman" w:cs="Times New Roman"/>
                      <w:b w:val="0"/>
                      <w:sz w:val="28"/>
                      <w:szCs w:val="26"/>
                    </w:rPr>
                    <w:t>федеральном портале, назначение члена ГЭК на экзамены не требуется);</w:t>
                  </w:r>
                </w:p>
                <w:p w:rsidR="00861995" w:rsidRPr="00433DDD" w:rsidRDefault="00861995" w:rsidP="00861995">
                  <w:pPr>
                    <w:autoSpaceDE w:val="0"/>
                    <w:autoSpaceDN w:val="0"/>
                    <w:adjustRightInd w:val="0"/>
                    <w:ind w:firstLine="709"/>
                    <w:contextualSpacing/>
                    <w:jc w:val="both"/>
                    <w:rPr>
                      <w:rFonts w:ascii="Times New Roman" w:hAnsi="Times New Roman" w:cs="Times New Roman"/>
                      <w:b w:val="0"/>
                      <w:sz w:val="28"/>
                      <w:szCs w:val="26"/>
                    </w:rPr>
                  </w:pPr>
                  <w:r w:rsidRPr="00433DDD">
                    <w:rPr>
                      <w:rFonts w:ascii="Times New Roman" w:hAnsi="Times New Roman" w:cs="Times New Roman"/>
                      <w:b w:val="0"/>
                      <w:sz w:val="28"/>
                      <w:szCs w:val="26"/>
                    </w:rPr>
                    <w:t>на основной станции авторизации скачать доступные интернет-пакеты (до завершения скачивания интернет-пакетов станция авторизации должна оставаться включенной);</w:t>
                  </w:r>
                </w:p>
                <w:p w:rsidR="00861995" w:rsidRPr="00433DDD" w:rsidRDefault="00861995" w:rsidP="00861995">
                  <w:pPr>
                    <w:autoSpaceDE w:val="0"/>
                    <w:autoSpaceDN w:val="0"/>
                    <w:adjustRightInd w:val="0"/>
                    <w:ind w:firstLine="709"/>
                    <w:contextualSpacing/>
                    <w:jc w:val="both"/>
                    <w:rPr>
                      <w:rFonts w:ascii="Times New Roman" w:hAnsi="Times New Roman" w:cs="Times New Roman"/>
                      <w:b w:val="0"/>
                      <w:sz w:val="28"/>
                      <w:szCs w:val="26"/>
                    </w:rPr>
                  </w:pPr>
                  <w:r w:rsidRPr="00433DDD">
                    <w:rPr>
                      <w:rFonts w:ascii="Times New Roman" w:hAnsi="Times New Roman" w:cs="Times New Roman"/>
                      <w:b w:val="0"/>
                      <w:sz w:val="28"/>
                      <w:szCs w:val="26"/>
                    </w:rPr>
                    <w:t>сохранить полученные интернет-пакеты на основной и резервный флеш-накопители для хранения резервных копий полученных интернет-пакетов (полученные интернет-пакеты также хранятся на станции авторизации в штабе ППЭ);</w:t>
                  </w:r>
                </w:p>
                <w:p w:rsidR="00861995" w:rsidRPr="00433DDD" w:rsidRDefault="00861995" w:rsidP="00861995">
                  <w:pPr>
                    <w:autoSpaceDE w:val="0"/>
                    <w:autoSpaceDN w:val="0"/>
                    <w:adjustRightInd w:val="0"/>
                    <w:ind w:firstLine="709"/>
                    <w:contextualSpacing/>
                    <w:jc w:val="both"/>
                    <w:rPr>
                      <w:rFonts w:ascii="Times New Roman" w:hAnsi="Times New Roman" w:cs="Times New Roman"/>
                      <w:b w:val="0"/>
                      <w:sz w:val="28"/>
                      <w:szCs w:val="26"/>
                    </w:rPr>
                  </w:pPr>
                  <w:r w:rsidRPr="00433DDD">
                    <w:rPr>
                      <w:rFonts w:ascii="Times New Roman" w:hAnsi="Times New Roman" w:cs="Times New Roman"/>
                      <w:b w:val="0"/>
                      <w:sz w:val="28"/>
                      <w:szCs w:val="26"/>
                    </w:rPr>
                    <w:t>передать основной и резервный флеш-накопители для хранения резервных копий интернет-пакетов руководителю ППЭ на хранение в сейфе в штабе ППЭ. Хранение осуществляется с использованием мер информационной безопасности.</w:t>
                  </w:r>
                </w:p>
                <w:p w:rsidR="00861995" w:rsidRPr="00433DDD" w:rsidRDefault="00861995" w:rsidP="00861995">
                  <w:pPr>
                    <w:autoSpaceDE w:val="0"/>
                    <w:autoSpaceDN w:val="0"/>
                    <w:adjustRightInd w:val="0"/>
                    <w:ind w:firstLine="709"/>
                    <w:contextualSpacing/>
                    <w:jc w:val="both"/>
                    <w:rPr>
                      <w:rFonts w:ascii="Times New Roman" w:hAnsi="Times New Roman" w:cs="Times New Roman"/>
                      <w:i/>
                      <w:sz w:val="28"/>
                      <w:szCs w:val="28"/>
                    </w:rPr>
                  </w:pPr>
                  <w:r w:rsidRPr="00433DDD">
                    <w:rPr>
                      <w:rFonts w:ascii="Times New Roman" w:hAnsi="Times New Roman" w:cs="Times New Roman"/>
                      <w:bCs w:val="0"/>
                      <w:i/>
                      <w:sz w:val="28"/>
                      <w:szCs w:val="28"/>
                    </w:rPr>
                    <w:t xml:space="preserve">Важно! </w:t>
                  </w:r>
                  <w:r w:rsidRPr="00433DDD">
                    <w:rPr>
                      <w:rFonts w:ascii="Times New Roman" w:hAnsi="Times New Roman" w:cs="Times New Roman"/>
                      <w:b w:val="0"/>
                      <w:i/>
                      <w:sz w:val="28"/>
                      <w:szCs w:val="28"/>
                    </w:rPr>
                    <w:t>Технический специалист должен запускать станцию авторизации для проверки наличия новых интернет-пакетов и обеспечивать их получение в соответствии с описанным выше порядком и сроками предоставления экзаменационных материалов.</w:t>
                  </w:r>
                </w:p>
                <w:p w:rsidR="00861995" w:rsidRPr="00433DDD" w:rsidRDefault="00861995" w:rsidP="00861995">
                  <w:pPr>
                    <w:autoSpaceDE w:val="0"/>
                    <w:autoSpaceDN w:val="0"/>
                    <w:adjustRightInd w:val="0"/>
                    <w:ind w:firstLine="709"/>
                    <w:contextualSpacing/>
                    <w:jc w:val="both"/>
                    <w:rPr>
                      <w:rFonts w:ascii="Times New Roman" w:hAnsi="Times New Roman" w:cs="Times New Roman"/>
                      <w:b w:val="0"/>
                      <w:i/>
                      <w:sz w:val="32"/>
                      <w:szCs w:val="26"/>
                    </w:rPr>
                  </w:pPr>
                  <w:r w:rsidRPr="00433DDD">
                    <w:rPr>
                      <w:rFonts w:ascii="Times New Roman" w:hAnsi="Times New Roman" w:cs="Times New Roman"/>
                      <w:b w:val="0"/>
                      <w:i/>
                      <w:sz w:val="28"/>
                      <w:szCs w:val="26"/>
                    </w:rPr>
                    <w:t>Интернет-пакеты становятся доступны за 5 рабочих дней до даты экзамена – для основных дней экзаменационного периода, за 3 рабочих дня – для резервных дней экзаменационного периода на основе сведений о распределенных по ППЭ участниках и аудиторном фонде ППЭ.</w:t>
                  </w:r>
                </w:p>
                <w:p w:rsidR="00861995" w:rsidRPr="00433DDD" w:rsidRDefault="00861995" w:rsidP="00861995">
                  <w:pPr>
                    <w:autoSpaceDE w:val="0"/>
                    <w:autoSpaceDN w:val="0"/>
                    <w:adjustRightInd w:val="0"/>
                    <w:ind w:firstLine="709"/>
                    <w:contextualSpacing/>
                    <w:jc w:val="both"/>
                    <w:rPr>
                      <w:rFonts w:ascii="Times New Roman" w:hAnsi="Times New Roman" w:cs="Times New Roman"/>
                      <w:b w:val="0"/>
                      <w:i/>
                      <w:sz w:val="28"/>
                      <w:szCs w:val="26"/>
                    </w:rPr>
                  </w:pPr>
                  <w:r w:rsidRPr="00433DDD">
                    <w:rPr>
                      <w:rFonts w:ascii="Times New Roman" w:hAnsi="Times New Roman" w:cs="Times New Roman"/>
                      <w:b w:val="0"/>
                      <w:i/>
                      <w:sz w:val="28"/>
                      <w:szCs w:val="26"/>
                    </w:rPr>
                    <w:t>Интернет-пакеты на каждую дату и предмет экзамена должны быть скачаны до начала технической подготовки к экзамену.</w:t>
                  </w:r>
                </w:p>
                <w:p w:rsidR="00861995" w:rsidRPr="00433DDD" w:rsidRDefault="00861995" w:rsidP="00861995">
                  <w:pPr>
                    <w:autoSpaceDE w:val="0"/>
                    <w:autoSpaceDN w:val="0"/>
                    <w:adjustRightInd w:val="0"/>
                    <w:ind w:firstLine="709"/>
                    <w:contextualSpacing/>
                    <w:jc w:val="both"/>
                    <w:rPr>
                      <w:rFonts w:ascii="Times New Roman" w:hAnsi="Times New Roman" w:cs="Times New Roman"/>
                      <w:b w:val="0"/>
                      <w:sz w:val="28"/>
                      <w:szCs w:val="28"/>
                    </w:rPr>
                  </w:pPr>
                  <w:r w:rsidRPr="00433DDD">
                    <w:rPr>
                      <w:rFonts w:ascii="Times New Roman" w:hAnsi="Times New Roman" w:cs="Times New Roman"/>
                      <w:b w:val="0"/>
                      <w:sz w:val="28"/>
                      <w:szCs w:val="28"/>
                    </w:rPr>
                    <w:t xml:space="preserve">Кроме того, проводится: </w:t>
                  </w:r>
                </w:p>
                <w:p w:rsidR="00861995" w:rsidRPr="00433DDD" w:rsidRDefault="00861995" w:rsidP="00861995">
                  <w:pPr>
                    <w:autoSpaceDE w:val="0"/>
                    <w:autoSpaceDN w:val="0"/>
                    <w:adjustRightInd w:val="0"/>
                    <w:ind w:firstLine="709"/>
                    <w:contextualSpacing/>
                    <w:jc w:val="both"/>
                    <w:rPr>
                      <w:rFonts w:ascii="Times New Roman" w:hAnsi="Times New Roman" w:cs="Times New Roman"/>
                      <w:b w:val="0"/>
                      <w:sz w:val="28"/>
                      <w:szCs w:val="28"/>
                    </w:rPr>
                  </w:pPr>
                  <w:r w:rsidRPr="00433DDD">
                    <w:rPr>
                      <w:rFonts w:ascii="Times New Roman" w:hAnsi="Times New Roman" w:cs="Times New Roman"/>
                      <w:sz w:val="28"/>
                      <w:szCs w:val="28"/>
                    </w:rPr>
                    <w:t>техническая подготовка</w:t>
                  </w:r>
                  <w:r w:rsidRPr="00433DDD">
                    <w:rPr>
                      <w:rFonts w:ascii="Times New Roman" w:hAnsi="Times New Roman" w:cs="Times New Roman"/>
                      <w:b w:val="0"/>
                      <w:sz w:val="28"/>
                      <w:szCs w:val="28"/>
                    </w:rPr>
                    <w:t xml:space="preserve">, которая включает в себя организационно-технологические действия по подготовке к предстоящим экзаменам. Техническая подготовка проводится техническим специалистом до </w:t>
                  </w:r>
                  <w:r w:rsidRPr="00433DDD">
                    <w:rPr>
                      <w:rFonts w:ascii="Times New Roman" w:hAnsi="Times New Roman" w:cs="Times New Roman"/>
                      <w:b w:val="0"/>
                      <w:sz w:val="28"/>
                      <w:szCs w:val="28"/>
                    </w:rPr>
                    <w:lastRenderedPageBreak/>
                    <w:t xml:space="preserve">контроля технической готовности. По завершении технической подготовки технический специалист передает </w:t>
                  </w:r>
                  <w:r w:rsidRPr="00433DDD">
                    <w:rPr>
                      <w:rFonts w:ascii="Times New Roman" w:hAnsi="Times New Roman" w:cs="Times New Roman"/>
                      <w:b w:val="0"/>
                      <w:sz w:val="28"/>
                      <w:szCs w:val="26"/>
                    </w:rPr>
                    <w:t>соответствующий</w:t>
                  </w:r>
                  <w:r w:rsidRPr="00433DDD">
                    <w:rPr>
                      <w:rFonts w:ascii="Times New Roman" w:hAnsi="Times New Roman" w:cs="Times New Roman"/>
                      <w:b w:val="0"/>
                      <w:sz w:val="28"/>
                      <w:szCs w:val="28"/>
                    </w:rPr>
                    <w:t xml:space="preserve"> статус в систему мониторинга готовности ППЭ на станции авторизации в Штабе ППЭ;</w:t>
                  </w:r>
                </w:p>
                <w:p w:rsidR="00861995" w:rsidRPr="00433DDD" w:rsidRDefault="00861995" w:rsidP="00861995">
                  <w:pPr>
                    <w:autoSpaceDE w:val="0"/>
                    <w:autoSpaceDN w:val="0"/>
                    <w:adjustRightInd w:val="0"/>
                    <w:ind w:firstLine="709"/>
                    <w:contextualSpacing/>
                    <w:jc w:val="both"/>
                    <w:rPr>
                      <w:rFonts w:ascii="Times New Roman" w:hAnsi="Times New Roman" w:cs="Times New Roman"/>
                      <w:b w:val="0"/>
                      <w:sz w:val="28"/>
                      <w:szCs w:val="26"/>
                    </w:rPr>
                  </w:pPr>
                  <w:r w:rsidRPr="00433DDD">
                    <w:rPr>
                      <w:rFonts w:ascii="Times New Roman" w:hAnsi="Times New Roman" w:cs="Times New Roman"/>
                      <w:b w:val="0"/>
                      <w:sz w:val="28"/>
                      <w:szCs w:val="26"/>
                    </w:rPr>
                    <w:t>при проведении организационно-технологических мероприятий перед началом периода проведения ЕГЭ компьютерам, на которые будет установлено программное обеспечение (далее – ПО) для проведения ЕГЭ, следует присвоить уникальный в рамках ППЭ номер один раз и не менять его в течение экзаменационного периода. Это принципиально важный момент для регистрации станций на специализированном федеральном портале;</w:t>
                  </w:r>
                </w:p>
                <w:p w:rsidR="00861995" w:rsidRPr="00433DDD" w:rsidRDefault="00861995" w:rsidP="00861995">
                  <w:pPr>
                    <w:autoSpaceDE w:val="0"/>
                    <w:autoSpaceDN w:val="0"/>
                    <w:adjustRightInd w:val="0"/>
                    <w:ind w:firstLine="709"/>
                    <w:contextualSpacing/>
                    <w:jc w:val="both"/>
                    <w:rPr>
                      <w:rFonts w:ascii="Times New Roman" w:hAnsi="Times New Roman" w:cs="Times New Roman"/>
                      <w:b w:val="0"/>
                      <w:sz w:val="32"/>
                      <w:szCs w:val="26"/>
                    </w:rPr>
                  </w:pPr>
                  <w:r w:rsidRPr="00433DDD">
                    <w:rPr>
                      <w:rFonts w:ascii="Times New Roman" w:hAnsi="Times New Roman" w:cs="Times New Roman"/>
                      <w:b w:val="0"/>
                      <w:sz w:val="28"/>
                      <w:szCs w:val="26"/>
                    </w:rPr>
                    <w:t>техническая подготовка проводится в срок не ранее 5 календарных дней и не позднее 17:00 дня, предшествующего экзамену.</w:t>
                  </w:r>
                </w:p>
                <w:p w:rsidR="00861995" w:rsidRPr="00433DDD" w:rsidRDefault="00861995" w:rsidP="00861995">
                  <w:pPr>
                    <w:autoSpaceDE w:val="0"/>
                    <w:autoSpaceDN w:val="0"/>
                    <w:adjustRightInd w:val="0"/>
                    <w:ind w:firstLine="709"/>
                    <w:contextualSpacing/>
                    <w:jc w:val="both"/>
                    <w:rPr>
                      <w:rFonts w:ascii="Times New Roman" w:hAnsi="Times New Roman" w:cs="Times New Roman"/>
                      <w:b w:val="0"/>
                      <w:sz w:val="28"/>
                      <w:szCs w:val="28"/>
                    </w:rPr>
                  </w:pPr>
                  <w:r w:rsidRPr="00433DDD">
                    <w:rPr>
                      <w:rFonts w:ascii="Times New Roman" w:hAnsi="Times New Roman" w:cs="Times New Roman"/>
                      <w:sz w:val="28"/>
                      <w:szCs w:val="28"/>
                    </w:rPr>
                    <w:t>контроль технической готовности</w:t>
                  </w:r>
                  <w:r w:rsidRPr="00433DDD">
                    <w:rPr>
                      <w:rFonts w:ascii="Times New Roman" w:hAnsi="Times New Roman" w:cs="Times New Roman"/>
                      <w:b w:val="0"/>
                      <w:sz w:val="28"/>
                      <w:szCs w:val="28"/>
                    </w:rPr>
                    <w:t xml:space="preserve"> ППЭ, который выполняется совместно техническим специалистом, членом ГЭК и руководителем ППЭ. По завершению контроля технической готовности технический специалист передает соответствующий </w:t>
                  </w:r>
                  <w:r w:rsidRPr="00433DDD">
                    <w:rPr>
                      <w:rFonts w:ascii="Times New Roman" w:eastAsia="Calibri" w:hAnsi="Times New Roman" w:cs="Times New Roman"/>
                      <w:b w:val="0"/>
                      <w:sz w:val="28"/>
                      <w:szCs w:val="28"/>
                      <w:lang w:eastAsia="ru-RU"/>
                    </w:rPr>
                    <w:t>в систему мониторинга готовности ППЭ с помощью основной станции авторизации в Штабе ППЭ с приложением электронных актов технической готовности со всех подготовленных станций, включая резервные;</w:t>
                  </w:r>
                </w:p>
                <w:p w:rsidR="00861995" w:rsidRPr="00433DDD" w:rsidRDefault="00861995" w:rsidP="00861995">
                  <w:pPr>
                    <w:autoSpaceDE w:val="0"/>
                    <w:autoSpaceDN w:val="0"/>
                    <w:adjustRightInd w:val="0"/>
                    <w:ind w:firstLine="709"/>
                    <w:contextualSpacing/>
                    <w:jc w:val="both"/>
                    <w:rPr>
                      <w:rFonts w:ascii="Times New Roman" w:hAnsi="Times New Roman" w:cs="Times New Roman"/>
                      <w:b w:val="0"/>
                      <w:sz w:val="28"/>
                      <w:szCs w:val="28"/>
                    </w:rPr>
                  </w:pPr>
                  <w:r w:rsidRPr="00433DDD">
                    <w:rPr>
                      <w:rFonts w:ascii="Times New Roman" w:hAnsi="Times New Roman" w:cs="Times New Roman"/>
                      <w:b w:val="0"/>
                      <w:sz w:val="28"/>
                      <w:szCs w:val="28"/>
                    </w:rPr>
                    <w:t>руководителем ППЭ, членом ГЭК, техническим специалистом по итогам контроля технической готовности заполняется форма ППЭ-01-01 «Протокол технической готовности аудитории для печати полного комплекта ЭМ в аудитории ППЭ» (при использовании бумажной технологии данная проверка не проводится, форма ППЭ-01-01 не заполняется);</w:t>
                  </w:r>
                </w:p>
                <w:p w:rsidR="00861995" w:rsidRPr="00433DDD" w:rsidRDefault="00861995" w:rsidP="00861995">
                  <w:pPr>
                    <w:autoSpaceDE w:val="0"/>
                    <w:autoSpaceDN w:val="0"/>
                    <w:adjustRightInd w:val="0"/>
                    <w:ind w:firstLine="709"/>
                    <w:contextualSpacing/>
                    <w:jc w:val="both"/>
                    <w:rPr>
                      <w:rFonts w:ascii="Times New Roman" w:hAnsi="Times New Roman" w:cs="Times New Roman"/>
                      <w:b w:val="0"/>
                      <w:sz w:val="28"/>
                      <w:szCs w:val="28"/>
                    </w:rPr>
                  </w:pPr>
                  <w:r w:rsidRPr="00433DDD">
                    <w:rPr>
                      <w:rFonts w:ascii="Times New Roman" w:hAnsi="Times New Roman" w:cs="Times New Roman"/>
                      <w:b w:val="0"/>
                      <w:sz w:val="28"/>
                      <w:szCs w:val="28"/>
                    </w:rPr>
                    <w:t>руководителем ППЭ, членом ГЭК, техническим специалистом для ППЭ, в которых проводится ЕГЭ по иностранным языкам (раздел «Говорение»), по итогам контроля технической готовности заполняется форма ППЭ-01-01-У «Протокол технической готовности ППЭ к экзамену в устной форме» и форма ППЭ-01-01;</w:t>
                  </w:r>
                </w:p>
                <w:p w:rsidR="00861995" w:rsidRPr="00433DDD" w:rsidRDefault="00861995" w:rsidP="00861995">
                  <w:pPr>
                    <w:autoSpaceDE w:val="0"/>
                    <w:autoSpaceDN w:val="0"/>
                    <w:adjustRightInd w:val="0"/>
                    <w:ind w:firstLine="709"/>
                    <w:contextualSpacing/>
                    <w:jc w:val="both"/>
                    <w:rPr>
                      <w:rFonts w:ascii="Times New Roman" w:hAnsi="Times New Roman" w:cs="Times New Roman"/>
                      <w:b w:val="0"/>
                      <w:sz w:val="28"/>
                      <w:szCs w:val="28"/>
                    </w:rPr>
                  </w:pPr>
                  <w:r w:rsidRPr="00433DDD">
                    <w:rPr>
                      <w:rFonts w:ascii="Times New Roman" w:hAnsi="Times New Roman" w:cs="Times New Roman"/>
                      <w:b w:val="0"/>
                      <w:sz w:val="28"/>
                      <w:szCs w:val="28"/>
                    </w:rPr>
                    <w:t>руководителем ППЭ, членом ГЭК, техническим специалистом  по итогам контроля технической готовности также заполняется форма ППЭ-01-02 «Протокол технической готовности Штаба ППЭ для сканирования бланков в ППЭ». Данные формы не заполняются, если в ППЭ не осуществляется перевод бланков ЕГЭ в электронный вид.</w:t>
                  </w:r>
                </w:p>
                <w:p w:rsidR="00861995" w:rsidRPr="00433DDD" w:rsidRDefault="00861995" w:rsidP="00861995">
                  <w:pPr>
                    <w:autoSpaceDE w:val="0"/>
                    <w:autoSpaceDN w:val="0"/>
                    <w:adjustRightInd w:val="0"/>
                    <w:ind w:firstLine="709"/>
                    <w:contextualSpacing/>
                    <w:jc w:val="both"/>
                    <w:rPr>
                      <w:rFonts w:ascii="Times New Roman" w:hAnsi="Times New Roman" w:cs="Times New Roman"/>
                      <w:b w:val="0"/>
                      <w:sz w:val="28"/>
                      <w:szCs w:val="28"/>
                    </w:rPr>
                  </w:pPr>
                  <w:r w:rsidRPr="00433DDD">
                    <w:rPr>
                      <w:rFonts w:ascii="Times New Roman" w:hAnsi="Times New Roman" w:cs="Times New Roman"/>
                      <w:b w:val="0"/>
                      <w:sz w:val="28"/>
                      <w:szCs w:val="28"/>
                    </w:rPr>
                    <w:t xml:space="preserve">Контроль технической готовности проводится в срок </w:t>
                  </w:r>
                  <w:r w:rsidRPr="00433DDD">
                    <w:rPr>
                      <w:rFonts w:ascii="Times New Roman" w:hAnsi="Times New Roman" w:cs="Times New Roman"/>
                      <w:sz w:val="28"/>
                      <w:szCs w:val="28"/>
                    </w:rPr>
                    <w:t xml:space="preserve">не ранее двух рабочих дней и не позднее 17:00 </w:t>
                  </w:r>
                  <w:r w:rsidRPr="00433DDD">
                    <w:rPr>
                      <w:rFonts w:ascii="Times New Roman" w:hAnsi="Times New Roman" w:cs="Times New Roman"/>
                      <w:b w:val="0"/>
                      <w:sz w:val="28"/>
                      <w:szCs w:val="28"/>
                    </w:rPr>
                    <w:t>местного времени календарного дня, предшествующего дню проведения экзамена.</w:t>
                  </w:r>
                </w:p>
                <w:p w:rsidR="00861995" w:rsidRPr="00433DDD" w:rsidRDefault="00861995" w:rsidP="00861995">
                  <w:pPr>
                    <w:autoSpaceDE w:val="0"/>
                    <w:autoSpaceDN w:val="0"/>
                    <w:adjustRightInd w:val="0"/>
                    <w:ind w:firstLine="709"/>
                    <w:contextualSpacing/>
                    <w:jc w:val="both"/>
                    <w:rPr>
                      <w:rFonts w:ascii="Times New Roman" w:hAnsi="Times New Roman" w:cs="Times New Roman"/>
                      <w:b w:val="0"/>
                      <w:i/>
                      <w:sz w:val="28"/>
                      <w:szCs w:val="28"/>
                    </w:rPr>
                  </w:pPr>
                  <w:r w:rsidRPr="00433DDD">
                    <w:rPr>
                      <w:rFonts w:ascii="Times New Roman" w:hAnsi="Times New Roman" w:cs="Times New Roman"/>
                      <w:i/>
                      <w:sz w:val="28"/>
                      <w:szCs w:val="28"/>
                    </w:rPr>
                    <w:t>Важно!</w:t>
                  </w:r>
                  <w:r w:rsidRPr="00433DDD">
                    <w:rPr>
                      <w:rFonts w:ascii="Times New Roman" w:hAnsi="Times New Roman" w:cs="Times New Roman"/>
                      <w:b w:val="0"/>
                      <w:i/>
                      <w:sz w:val="28"/>
                      <w:szCs w:val="28"/>
                    </w:rPr>
                    <w:t xml:space="preserve"> Все Члены ГЭК, назначенные на экзамен, должны пройти авторизацию в ППЭ, в который они назначены, не ранее 2 рабочих дней до дня проведения экзамена и не позднее 17:00 календарного дня, предшествующего дню экзамена. Если после авторизации члена ГЭК он был переназначен в другой ППЭ, ему необходимо пройти повторную </w:t>
                  </w:r>
                  <w:r w:rsidRPr="00433DDD">
                    <w:rPr>
                      <w:rFonts w:ascii="Times New Roman" w:hAnsi="Times New Roman" w:cs="Times New Roman"/>
                      <w:b w:val="0"/>
                      <w:i/>
                      <w:sz w:val="28"/>
                      <w:szCs w:val="28"/>
                    </w:rPr>
                    <w:lastRenderedPageBreak/>
                    <w:t>авторизацию в новом ППЭ.</w:t>
                  </w:r>
                </w:p>
                <w:p w:rsidR="00861995" w:rsidRPr="00433DDD" w:rsidRDefault="00861995" w:rsidP="00861995">
                  <w:pPr>
                    <w:ind w:firstLine="709"/>
                    <w:jc w:val="both"/>
                    <w:rPr>
                      <w:rFonts w:ascii="Times New Roman" w:eastAsia="Calibri" w:hAnsi="Times New Roman" w:cs="Times New Roman"/>
                      <w:b w:val="0"/>
                      <w:sz w:val="28"/>
                      <w:szCs w:val="28"/>
                      <w:lang w:eastAsia="ru-RU"/>
                    </w:rPr>
                  </w:pPr>
                  <w:r w:rsidRPr="00433DDD">
                    <w:rPr>
                      <w:rFonts w:ascii="Times New Roman" w:eastAsia="Calibri" w:hAnsi="Times New Roman" w:cs="Times New Roman"/>
                      <w:b w:val="0"/>
                      <w:sz w:val="28"/>
                      <w:szCs w:val="28"/>
                      <w:lang w:eastAsia="ru-RU"/>
                    </w:rPr>
                    <w:t>Подробное описание технической подготовки представлено в инструкции для технического специалиста</w:t>
                  </w:r>
                  <w:r w:rsidR="009F1579" w:rsidRPr="00433DDD">
                    <w:rPr>
                      <w:rFonts w:ascii="Times New Roman" w:eastAsia="Calibri" w:hAnsi="Times New Roman" w:cs="Times New Roman"/>
                      <w:b w:val="0"/>
                      <w:sz w:val="28"/>
                      <w:szCs w:val="28"/>
                      <w:lang w:eastAsia="ru-RU"/>
                    </w:rPr>
                    <w:t>.</w:t>
                  </w:r>
                </w:p>
                <w:p w:rsidR="00861995" w:rsidRPr="00433DDD" w:rsidRDefault="00861995" w:rsidP="00861995">
                  <w:pPr>
                    <w:ind w:firstLine="709"/>
                    <w:jc w:val="both"/>
                    <w:rPr>
                      <w:rFonts w:ascii="Times New Roman" w:eastAsia="Calibri" w:hAnsi="Times New Roman" w:cs="Times New Roman"/>
                      <w:b w:val="0"/>
                      <w:sz w:val="28"/>
                      <w:szCs w:val="28"/>
                      <w:lang w:eastAsia="ru-RU"/>
                    </w:rPr>
                  </w:pPr>
                </w:p>
                <w:p w:rsidR="00861995" w:rsidRPr="00433DDD" w:rsidRDefault="00861995" w:rsidP="00861995">
                  <w:pPr>
                    <w:ind w:firstLine="709"/>
                    <w:jc w:val="both"/>
                    <w:rPr>
                      <w:rFonts w:ascii="Times New Roman" w:eastAsia="Calibri" w:hAnsi="Times New Roman" w:cs="Times New Roman"/>
                      <w:b w:val="0"/>
                      <w:sz w:val="28"/>
                      <w:szCs w:val="28"/>
                      <w:lang w:eastAsia="ru-RU"/>
                    </w:rPr>
                  </w:pPr>
                  <w:r w:rsidRPr="00433DDD">
                    <w:rPr>
                      <w:rFonts w:ascii="Times New Roman" w:eastAsia="Calibri" w:hAnsi="Times New Roman" w:cs="Times New Roman"/>
                      <w:sz w:val="28"/>
                      <w:szCs w:val="28"/>
                      <w:lang w:eastAsia="ru-RU"/>
                    </w:rPr>
                    <w:t xml:space="preserve">При проведении контроля технической готовности ППЭ </w:t>
                  </w:r>
                  <w:r w:rsidRPr="00433DDD">
                    <w:rPr>
                      <w:rFonts w:ascii="Times New Roman" w:eastAsia="Calibri" w:hAnsi="Times New Roman" w:cs="Times New Roman"/>
                      <w:b w:val="0"/>
                      <w:sz w:val="28"/>
                      <w:szCs w:val="28"/>
                      <w:lang w:eastAsia="ru-RU"/>
                    </w:rPr>
                    <w:t>необходимо:</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проверить наличие и настройки (код региона и код ППЭ) основной и резервной станций авторизации в Штабе ППЭ;</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проверить наличие доступа к специализированному федеральному порталу по основному (надежному) каналу связи с выходом в сеть «Интернет» и резервному каналу связи на основной и резервной станциях авторизации в Штабе ППЭ;</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проверить работоспособность средств криптозащиты и провести авторизацию каждого члена ГЭК, назначенного на экзамен, на специализированном федеральном портале с использованием токена члена ГЭК на основной и резервной станциях авторизации в Штабе ППЭ;</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выполнить и проверить результат печати тестового ДБО № 2 на основной и резервной станциях авторизации в Штабе ППЭ;</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проверить наличие соединения c сервером РЦОИ по основному и резервному каналу доступа в информационно-телекоммуникационную сеть «Интернет» на основной и резервной станциях авторизации в Штабе ППЭ;</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проверить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на основной и резервной станциях авторизации в Штабе ППЭ. В случае изменения настроек печати или настроек сканирования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скачать на основной станции авторизации пакет с сертификатами специалистов РЦОИ для загрузки все станции сканирования, включая основные и резервные;</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передать акт технической готовности станции авторизации на основной и резервной станциях авторизации в Штабе ППЭ;</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выполнить тестовую печать границ (калибровочного листа) в присутствии члена ГЭК, убедиться в качестве печати на каждой станции организатора (станции печати ЭМ) в каждой аудитории ППЭ и на всех резервных станциях организатора (станциях печати ЭМ);</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 xml:space="preserve">оценить качество печати тестового комплекта ЭМ на каждой станции организатора (станции печати ЭМ) в каждой аудитории и на всех резервных станциях организатора (станциях печати ЭМ) (оценивается качество печати комплекта, полученного при проведении технической </w:t>
                  </w:r>
                  <w:r w:rsidRPr="00433DDD">
                    <w:rPr>
                      <w:rFonts w:ascii="Times New Roman" w:eastAsia="Calibri" w:hAnsi="Times New Roman" w:cs="Times New Roman"/>
                      <w:b w:val="0"/>
                      <w:sz w:val="28"/>
                      <w:szCs w:val="26"/>
                    </w:rPr>
                    <w:lastRenderedPageBreak/>
                    <w:t>подготовки, но по усмотрению члена ГЭК тестовый комплект ЭМ может быть напечатан в его присутствии);</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проверить работоспособность средств криптозащиты с использованием токена члена ГЭК на каждой станции организатора (станции печати ЭМ) в каждой аудитории ППЭ и на всех резервных станциях организатора (станциях печати ЭМ).</w:t>
                  </w:r>
                </w:p>
                <w:p w:rsidR="00861995" w:rsidRPr="00433DDD" w:rsidRDefault="00861995" w:rsidP="00861995">
                  <w:pPr>
                    <w:ind w:firstLine="709"/>
                    <w:jc w:val="both"/>
                    <w:rPr>
                      <w:rFonts w:ascii="Times New Roman" w:eastAsia="Calibri" w:hAnsi="Times New Roman" w:cs="Times New Roman"/>
                      <w:b w:val="0"/>
                      <w:i/>
                      <w:sz w:val="28"/>
                      <w:szCs w:val="26"/>
                    </w:rPr>
                  </w:pPr>
                  <w:r w:rsidRPr="00433DDD">
                    <w:rPr>
                      <w:rFonts w:ascii="Times New Roman" w:eastAsia="Calibri" w:hAnsi="Times New Roman" w:cs="Times New Roman"/>
                      <w:i/>
                      <w:sz w:val="28"/>
                      <w:szCs w:val="26"/>
                    </w:rPr>
                    <w:t>Важно!</w:t>
                  </w:r>
                  <w:r w:rsidRPr="00433DDD">
                    <w:rPr>
                      <w:rFonts w:ascii="Times New Roman" w:eastAsia="Calibri" w:hAnsi="Times New Roman" w:cs="Times New Roman"/>
                      <w:b w:val="0"/>
                      <w:i/>
                      <w:sz w:val="28"/>
                      <w:szCs w:val="26"/>
                    </w:rPr>
                    <w:t xml:space="preserve"> Каждый член ГЭК должен осуществить контроль технической готовности хотя бы одной станции печати ЭМ;</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напечатать и подписать протокол технической готовности аудитории (форма ППЭ-01-01) и сохранить на флеш-накопитель для переноса данных между станциями ППЭ электронный акт технической готовности для передачи в систему мониторинга готовности ППЭ на каждой станции организатора (станции печати ЭМ) в каждой аудитории и на всех резервных станциях организатора (станциях печати ЭМ). В форме ППЭ-01-01 указывается уникальный в рамках ППЭ номер компьютера, на который установлена станция организатора (станция печати ЭМ), для резервных станций организатора (станций печати ЭМ) устанавливается признак «Резерв», номер аудитории для них не указывается;</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удостовериться, что в каждой аудитории ППЭ подготовлено достаточное количество бумаги для печати ЭМ;</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проверить наличие дополнительного (резервного) оборудования;</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передать акты технической готовности со всех станций организатора (станций печати ЭМ) всех аудиторий и всех резервных станций организатора (станций печати ЭМ) с помощью основной станции авторизации в Штабе ППЭ;</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Не рекомендуется перемещать станцию организатора (станцию печати ЭМ) с подключенным принтером или отключать его от рабочей станции после завершения контроля технической готовности.</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Кроме того, накануне экзамена следует убедиться в достаточном количестве распечатанных ДБО № 2 и в случае необходимости выполнить печать ДБО № 2 в Штабе ППЭ с помощью основной станции авторизации, получив их номера на специализированном федеральном портале. Порядок печати ДБО № 2 представлен ниже.</w:t>
                  </w:r>
                </w:p>
                <w:p w:rsidR="002167A9" w:rsidRPr="00433DDD" w:rsidRDefault="002167A9" w:rsidP="00861995">
                  <w:pPr>
                    <w:ind w:firstLine="709"/>
                    <w:jc w:val="both"/>
                    <w:rPr>
                      <w:rFonts w:ascii="Times New Roman" w:eastAsia="Calibri" w:hAnsi="Times New Roman" w:cs="Times New Roman"/>
                      <w:b w:val="0"/>
                      <w:sz w:val="28"/>
                      <w:szCs w:val="26"/>
                    </w:rPr>
                  </w:pPr>
                </w:p>
                <w:p w:rsidR="00861995" w:rsidRPr="00433DDD" w:rsidRDefault="00CC7109"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При продолжении контроля</w:t>
                  </w:r>
                  <w:r w:rsidR="00861995" w:rsidRPr="00433DDD">
                    <w:rPr>
                      <w:rFonts w:ascii="Times New Roman" w:eastAsia="Calibri" w:hAnsi="Times New Roman" w:cs="Times New Roman"/>
                      <w:b w:val="0"/>
                      <w:sz w:val="28"/>
                      <w:szCs w:val="26"/>
                    </w:rPr>
                    <w:t xml:space="preserve"> технической готовности по процедуре сканирования в штабе ППЭ:</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выполнить тестовое сканирование напечатанного калибровочного листа в присутствии члена ГЭК для демонстрации работоспособности сканера и его настройки;</w:t>
                  </w:r>
                </w:p>
                <w:p w:rsidR="00861995" w:rsidRPr="00433DDD" w:rsidRDefault="00861995" w:rsidP="00861995">
                  <w:pPr>
                    <w:ind w:firstLine="709"/>
                    <w:jc w:val="both"/>
                    <w:rPr>
                      <w:rFonts w:ascii="Times New Roman" w:eastAsia="Calibri" w:hAnsi="Times New Roman" w:cs="Times New Roman"/>
                      <w:b w:val="0"/>
                      <w:i/>
                      <w:sz w:val="28"/>
                      <w:szCs w:val="26"/>
                    </w:rPr>
                  </w:pPr>
                  <w:r w:rsidRPr="00433DDD">
                    <w:rPr>
                      <w:rFonts w:ascii="Times New Roman" w:eastAsia="Calibri" w:hAnsi="Times New Roman" w:cs="Times New Roman"/>
                      <w:i/>
                      <w:sz w:val="28"/>
                      <w:szCs w:val="26"/>
                    </w:rPr>
                    <w:t>Важно:</w:t>
                  </w:r>
                  <w:r w:rsidRPr="00433DDD">
                    <w:rPr>
                      <w:rFonts w:ascii="Times New Roman" w:eastAsia="Calibri" w:hAnsi="Times New Roman" w:cs="Times New Roman"/>
                      <w:b w:val="0"/>
                      <w:i/>
                      <w:sz w:val="28"/>
                      <w:szCs w:val="26"/>
                    </w:rPr>
                    <w:t xml:space="preserve"> для тестового сканирования используются тестовые комплекты, распечатанные в рамках технической подготовки со всех станций организатора (станций печати ЭМ), включая резервные, тестовые формы, а также тестовые ДБО № 2, распечатанные с </w:t>
                  </w:r>
                  <w:r w:rsidRPr="00433DDD">
                    <w:rPr>
                      <w:rFonts w:ascii="Times New Roman" w:eastAsia="Calibri" w:hAnsi="Times New Roman" w:cs="Times New Roman"/>
                      <w:b w:val="0"/>
                      <w:i/>
                      <w:sz w:val="28"/>
                      <w:szCs w:val="26"/>
                    </w:rPr>
                    <w:lastRenderedPageBreak/>
                    <w:t>основной и резервной станций авторизации (за исключением проведения ЕГЭ по математике базового уровня). Один из комплектов ЭМ, распечатанных во время технической подготовки в одной из аудиторий ППЭ, и тестовые ДБО № 2 необходимо отсканировать повторно в присутствии члена ГЭК при проведении контроля технической готовности;</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проконтролировать загрузку и состав пакета сертификатов специалистов РЦОИ;</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проверить средства криптозащиты с использованием токена члена ГЭК основной и резервной станций сканирования в Штабе ППЭ;</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сохранить на флеш-накопитель для переноса данных между станциями ППЭ электронный акт технической готовности с основной и резервной станций сканирования в ППЭ для передачи в систему мониторинга готовности ППЭ;</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подписать сформированный на станции сканирования «Протокол технической готовности Штаба ППЭ для сканирования бланков в ППЭ» (форма ППЭ-01-02) для основной (основных) и резервной с</w:t>
                  </w:r>
                  <w:r w:rsidR="009000ED" w:rsidRPr="00433DDD">
                    <w:rPr>
                      <w:rFonts w:ascii="Times New Roman" w:eastAsia="Calibri" w:hAnsi="Times New Roman" w:cs="Times New Roman"/>
                      <w:b w:val="0"/>
                      <w:sz w:val="28"/>
                      <w:szCs w:val="26"/>
                    </w:rPr>
                    <w:t>танций сканирования в Штабе ППЭ;</w:t>
                  </w:r>
                </w:p>
                <w:p w:rsidR="00861995" w:rsidRPr="00433DDD" w:rsidRDefault="009000ED"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п</w:t>
                  </w:r>
                  <w:r w:rsidR="00861995" w:rsidRPr="00433DDD">
                    <w:rPr>
                      <w:rFonts w:ascii="Times New Roman" w:eastAsia="Calibri" w:hAnsi="Times New Roman" w:cs="Times New Roman"/>
                      <w:b w:val="0"/>
                      <w:sz w:val="28"/>
                      <w:szCs w:val="26"/>
                    </w:rPr>
                    <w:t>ередать статус о завершении контроля технической готовности в систему мониторинга готовности ППЭ с помощью основной станции авторизации в Штабе ППЭ.</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Статус «Контроль технической готовности завершен» может быть передан при условии наличия на специализированном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организатора (станций печати ЭМ) для каждой аудитории проведения.</w:t>
                  </w:r>
                </w:p>
                <w:p w:rsidR="00861995" w:rsidRPr="00433DDD" w:rsidRDefault="00861995" w:rsidP="00861995">
                  <w:pPr>
                    <w:pStyle w:val="ad"/>
                    <w:keepNext/>
                    <w:numPr>
                      <w:ilvl w:val="0"/>
                      <w:numId w:val="12"/>
                    </w:numPr>
                    <w:autoSpaceDE w:val="0"/>
                    <w:autoSpaceDN w:val="0"/>
                    <w:adjustRightInd w:val="0"/>
                    <w:spacing w:before="240"/>
                    <w:ind w:left="1134" w:hanging="567"/>
                    <w:jc w:val="center"/>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Печать ДБО № 2</w:t>
                  </w:r>
                </w:p>
                <w:p w:rsidR="00861995" w:rsidRPr="00433DDD" w:rsidRDefault="00861995" w:rsidP="00861995">
                  <w:pPr>
                    <w:pStyle w:val="ad"/>
                    <w:keepNext/>
                    <w:autoSpaceDE w:val="0"/>
                    <w:autoSpaceDN w:val="0"/>
                    <w:adjustRightInd w:val="0"/>
                    <w:spacing w:before="240"/>
                    <w:ind w:left="1134"/>
                    <w:rPr>
                      <w:rFonts w:ascii="Times New Roman" w:eastAsia="Times New Roman" w:hAnsi="Times New Roman" w:cs="Times New Roman"/>
                      <w:sz w:val="10"/>
                      <w:szCs w:val="28"/>
                      <w:lang w:eastAsia="ru-RU"/>
                    </w:rPr>
                  </w:pPr>
                </w:p>
                <w:p w:rsidR="00861995" w:rsidRPr="00433DDD" w:rsidRDefault="00861995" w:rsidP="00861995">
                  <w:pPr>
                    <w:ind w:firstLine="708"/>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Печать ДБО № 2 выполняется в Штабе ППЭ с помощью станции авторизации, в присутствии руководителя ППЭ и члена ГЭК при проведении контроля технической готовности ППЭ.</w:t>
                  </w:r>
                </w:p>
                <w:p w:rsidR="00861995" w:rsidRPr="00433DDD" w:rsidRDefault="00861995" w:rsidP="00861995">
                  <w:pPr>
                    <w:ind w:firstLine="708"/>
                    <w:jc w:val="both"/>
                    <w:rPr>
                      <w:rFonts w:ascii="Times New Roman" w:eastAsia="Times New Roman" w:hAnsi="Times New Roman" w:cs="Times New Roman"/>
                      <w:b w:val="0"/>
                      <w:sz w:val="32"/>
                      <w:szCs w:val="26"/>
                      <w:lang w:eastAsia="ru-RU"/>
                    </w:rPr>
                  </w:pPr>
                  <w:r w:rsidRPr="00433DDD">
                    <w:rPr>
                      <w:rFonts w:ascii="Times New Roman" w:hAnsi="Times New Roman" w:cs="Times New Roman"/>
                      <w:b w:val="0"/>
                      <w:sz w:val="28"/>
                      <w:szCs w:val="26"/>
                    </w:rPr>
                    <w:t>Печать ДБО № 2 возможна после первой авторизации члена ГЭК.</w:t>
                  </w:r>
                </w:p>
                <w:p w:rsidR="00861995" w:rsidRPr="00433DDD" w:rsidRDefault="00861995" w:rsidP="00861995">
                  <w:pPr>
                    <w:ind w:firstLine="708"/>
                    <w:jc w:val="both"/>
                    <w:rPr>
                      <w:rFonts w:ascii="Times New Roman" w:eastAsia="Times New Roman" w:hAnsi="Times New Roman" w:cs="Times New Roman"/>
                      <w:b w:val="0"/>
                      <w:sz w:val="32"/>
                      <w:szCs w:val="26"/>
                      <w:lang w:eastAsia="ru-RU"/>
                    </w:rPr>
                  </w:pPr>
                  <w:r w:rsidRPr="00433DDD">
                    <w:rPr>
                      <w:rFonts w:ascii="Times New Roman" w:eastAsia="Times New Roman" w:hAnsi="Times New Roman" w:cs="Times New Roman"/>
                      <w:b w:val="0"/>
                      <w:sz w:val="28"/>
                      <w:szCs w:val="26"/>
                      <w:lang w:eastAsia="ru-RU"/>
                    </w:rPr>
                    <w:t xml:space="preserve">Диапазон номеров ДБО № 2 выделяется на ППЭ на весь экзаменационный период автоматически, на основе количества распределенных на экзамены участников. </w:t>
                  </w:r>
                  <w:r w:rsidRPr="00433DDD">
                    <w:rPr>
                      <w:rFonts w:ascii="Times New Roman" w:hAnsi="Times New Roman" w:cs="Times New Roman"/>
                      <w:b w:val="0"/>
                      <w:sz w:val="28"/>
                      <w:szCs w:val="26"/>
                    </w:rPr>
                    <w:t>Напечатанные бланки могут использоваться на любом экзамене.</w:t>
                  </w:r>
                </w:p>
                <w:p w:rsidR="00861995" w:rsidRPr="00433DDD" w:rsidRDefault="00861995" w:rsidP="00861995">
                  <w:pPr>
                    <w:ind w:firstLine="708"/>
                    <w:jc w:val="both"/>
                    <w:rPr>
                      <w:rFonts w:ascii="Times New Roman" w:eastAsia="Times New Roman" w:hAnsi="Times New Roman" w:cs="Times New Roman"/>
                      <w:sz w:val="26"/>
                      <w:szCs w:val="26"/>
                      <w:lang w:eastAsia="ru-RU"/>
                    </w:rPr>
                  </w:pPr>
                  <w:r w:rsidRPr="00433DDD">
                    <w:rPr>
                      <w:rFonts w:ascii="Times New Roman" w:eastAsia="Times New Roman" w:hAnsi="Times New Roman" w:cs="Times New Roman"/>
                      <w:b w:val="0"/>
                      <w:sz w:val="28"/>
                      <w:szCs w:val="26"/>
                      <w:lang w:eastAsia="ru-RU"/>
                    </w:rPr>
                    <w:t>Печать ДБО № 2 доступна после авторизации и подтверждения настроек станции авторизации членом ГЭК.</w:t>
                  </w:r>
                  <w:r w:rsidRPr="00433DDD">
                    <w:rPr>
                      <w:rFonts w:ascii="Times New Roman" w:eastAsia="Times New Roman" w:hAnsi="Times New Roman" w:cs="Times New Roman"/>
                      <w:sz w:val="28"/>
                      <w:szCs w:val="26"/>
                      <w:lang w:eastAsia="ru-RU"/>
                    </w:rPr>
                    <w:t xml:space="preserve"> </w:t>
                  </w:r>
                  <w:r w:rsidRPr="00433DDD">
                    <w:rPr>
                      <w:rFonts w:ascii="Times New Roman" w:eastAsia="Times New Roman" w:hAnsi="Times New Roman" w:cs="Times New Roman"/>
                      <w:b w:val="0"/>
                      <w:sz w:val="28"/>
                      <w:szCs w:val="26"/>
                      <w:lang w:eastAsia="ru-RU"/>
                    </w:rPr>
                    <w:t>Выполняется печать пакетом от 1 до 20 бланков. Повторная печать ДБО № 2 с выделенным номером, в том числе по причине технического сбоя, не предусмотрена. Недостающее количество бланков следует указать при печати следующего пакета</w:t>
                  </w:r>
                  <w:r w:rsidRPr="00433DDD">
                    <w:rPr>
                      <w:rFonts w:ascii="Times New Roman" w:eastAsia="Times New Roman" w:hAnsi="Times New Roman" w:cs="Times New Roman"/>
                      <w:b w:val="0"/>
                      <w:sz w:val="32"/>
                      <w:szCs w:val="26"/>
                      <w:lang w:eastAsia="ru-RU"/>
                    </w:rPr>
                    <w:t xml:space="preserve">. </w:t>
                  </w:r>
                  <w:r w:rsidRPr="00433DDD">
                    <w:rPr>
                      <w:rFonts w:ascii="Times New Roman" w:eastAsia="Times New Roman" w:hAnsi="Times New Roman" w:cs="Times New Roman"/>
                      <w:b w:val="0"/>
                      <w:sz w:val="28"/>
                      <w:szCs w:val="26"/>
                    </w:rPr>
                    <w:t xml:space="preserve">При </w:t>
                  </w:r>
                  <w:r w:rsidRPr="00433DDD">
                    <w:rPr>
                      <w:rFonts w:ascii="Times New Roman" w:eastAsia="Times New Roman" w:hAnsi="Times New Roman" w:cs="Times New Roman"/>
                      <w:b w:val="0"/>
                      <w:sz w:val="28"/>
                      <w:szCs w:val="26"/>
                    </w:rPr>
                    <w:lastRenderedPageBreak/>
                    <w:t>печати ДБО № 2 для проведения китайского языка необходимо дополнительно выбрать соответствующий тип бланка.</w:t>
                  </w:r>
                </w:p>
                <w:p w:rsidR="00861995" w:rsidRPr="00433DDD" w:rsidRDefault="00861995" w:rsidP="00861995">
                  <w:pPr>
                    <w:ind w:firstLine="708"/>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В случае превышения выделенного лимита номеров руководитель ППЭ должен сообщить РЦОИ о причинах превышения. Увеличение лимита выполняется на основании заявки от РЦОИ.</w:t>
                  </w:r>
                </w:p>
                <w:p w:rsidR="00861995" w:rsidRPr="00433DDD" w:rsidRDefault="00861995" w:rsidP="00861995">
                  <w:pPr>
                    <w:ind w:firstLine="708"/>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Для обеспечения печати ДБО № 2:</w:t>
                  </w:r>
                </w:p>
                <w:p w:rsidR="00861995" w:rsidRPr="00433DDD" w:rsidRDefault="00861995" w:rsidP="00861995">
                  <w:pPr>
                    <w:ind w:firstLine="708"/>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при проведении технической подготовки технический специалист должен подключить локальный принтер к компьютеру (станции авторизации), выполнить печать тестового ДБО №2, в том числе тестового ДБО № 2 для проведения китайского языка в случае проведения в ППЭ экзамена по китайскому языку, убедиться, что печать выполнена качественно: на тестовом бланке отсутствуют белые и темные полосы; черные квадраты (реперы) напечатаны целиком, штрих-коды и QR-код хорошо читаемы и четко пропечатаны, на тестовом бланке по китайскому языку дополнительно заполнены поля «Код предмета», «Название предмета»;</w:t>
                  </w:r>
                </w:p>
                <w:p w:rsidR="00861995" w:rsidRPr="00433DDD" w:rsidRDefault="00861995" w:rsidP="00861995">
                  <w:pPr>
                    <w:ind w:firstLine="708"/>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6"/>
                    </w:rPr>
                    <w:t>при проверке готовности член ГЭК должен проверить указанные в настройках станции авторизации код региона и код ППЭ и выполнить авторизацию с использованием токена члена ГЭК для подтверждения настроек.</w:t>
                  </w:r>
                </w:p>
                <w:p w:rsidR="00861995" w:rsidRPr="00433DDD" w:rsidRDefault="00861995" w:rsidP="00861995">
                  <w:pPr>
                    <w:ind w:firstLine="708"/>
                    <w:jc w:val="both"/>
                    <w:rPr>
                      <w:b w:val="0"/>
                      <w:sz w:val="28"/>
                      <w:szCs w:val="26"/>
                    </w:rPr>
                  </w:pPr>
                  <w:r w:rsidRPr="00433DDD">
                    <w:rPr>
                      <w:rFonts w:ascii="Times New Roman" w:eastAsia="Times New Roman" w:hAnsi="Times New Roman" w:cs="Times New Roman"/>
                      <w:b w:val="0"/>
                      <w:sz w:val="28"/>
                      <w:szCs w:val="26"/>
                    </w:rPr>
                    <w:t xml:space="preserve">Для печати ДБО № 2 руководитель ППЭ с участием члена ГЭК определяет необходимое количество бланков каждого типа: ДБО № 2 или ДБО № 2 для проведения экзамена по китайскому языку на один или более экзаменов, технический специалист оценивает достаточность ресурса картриджа для печати заданного количества и выполняет печать ДБО № 2 пакетами от 1 до 20 бланков. По окончании печати каждого пакета руководитель ППЭ оценивают качество напечатанных бланков: отсутствуют белые и темные полосы; черные квадраты (реперы) напечатаны целиком, штрих-коды и QR-код хорошо читаемы и четко пропечатаны, на бланке по китайскому языку дополнительно заполнены поля «Код предмета», «Название предмета», </w:t>
                  </w:r>
                  <w:r w:rsidRPr="00433DDD">
                    <w:rPr>
                      <w:rFonts w:ascii="Times New Roman" w:hAnsi="Times New Roman" w:cs="Times New Roman"/>
                      <w:b w:val="0"/>
                      <w:sz w:val="28"/>
                      <w:szCs w:val="26"/>
                    </w:rPr>
                    <w:t>после чего качество печати пакета ДБО № 2 необходимо подтвердить на станции авторизации.</w:t>
                  </w:r>
                </w:p>
                <w:p w:rsidR="00861995" w:rsidRPr="00433DDD" w:rsidRDefault="00861995" w:rsidP="00861995">
                  <w:pPr>
                    <w:ind w:firstLine="708"/>
                    <w:jc w:val="both"/>
                    <w:rPr>
                      <w:rFonts w:ascii="Times New Roman" w:eastAsia="Times New Roman" w:hAnsi="Times New Roman" w:cs="Times New Roman"/>
                      <w:i/>
                      <w:sz w:val="28"/>
                      <w:szCs w:val="26"/>
                      <w:lang w:eastAsia="ru-RU"/>
                    </w:rPr>
                  </w:pPr>
                  <w:r w:rsidRPr="00433DDD">
                    <w:rPr>
                      <w:rFonts w:ascii="Times New Roman" w:hAnsi="Times New Roman" w:cs="Times New Roman"/>
                      <w:bCs w:val="0"/>
                      <w:i/>
                      <w:sz w:val="28"/>
                      <w:szCs w:val="26"/>
                    </w:rPr>
                    <w:t>Важно:</w:t>
                  </w:r>
                  <w:r w:rsidRPr="00433DDD">
                    <w:rPr>
                      <w:rFonts w:ascii="Times New Roman" w:hAnsi="Times New Roman" w:cs="Times New Roman"/>
                      <w:b w:val="0"/>
                      <w:bCs w:val="0"/>
                      <w:i/>
                      <w:sz w:val="28"/>
                      <w:szCs w:val="26"/>
                    </w:rPr>
                    <w:t xml:space="preserve"> </w:t>
                  </w:r>
                  <w:r w:rsidRPr="00433DDD">
                    <w:rPr>
                      <w:rFonts w:ascii="Times New Roman" w:hAnsi="Times New Roman" w:cs="Times New Roman"/>
                      <w:b w:val="0"/>
                      <w:i/>
                      <w:sz w:val="28"/>
                      <w:szCs w:val="26"/>
                    </w:rPr>
                    <w:t xml:space="preserve">если в распечатанном пакете ДБО № 2 обнаружен хотя бы один некачественный бланк, пакет необходимо забраковать. Использовать бланки из этого пакета при проведении экзаменов </w:t>
                  </w:r>
                  <w:r w:rsidRPr="00433DDD">
                    <w:rPr>
                      <w:rFonts w:ascii="Times New Roman" w:hAnsi="Times New Roman" w:cs="Times New Roman"/>
                      <w:bCs w:val="0"/>
                      <w:i/>
                      <w:sz w:val="28"/>
                      <w:szCs w:val="26"/>
                    </w:rPr>
                    <w:t>запрещено</w:t>
                  </w:r>
                  <w:r w:rsidRPr="00433DDD">
                    <w:rPr>
                      <w:rFonts w:ascii="Times New Roman" w:hAnsi="Times New Roman" w:cs="Times New Roman"/>
                      <w:i/>
                      <w:sz w:val="28"/>
                      <w:szCs w:val="26"/>
                    </w:rPr>
                    <w:t>.</w:t>
                  </w:r>
                </w:p>
                <w:p w:rsidR="00861995" w:rsidRPr="00433DDD" w:rsidRDefault="00861995" w:rsidP="00861995">
                  <w:pPr>
                    <w:ind w:firstLine="708"/>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Качественные бланки остаются на хранение в ППЭ в сейфе, расположенном в Штабе ППЭ в зоне видимости камер видеонаблюдения, до дня проведения экзамена, некачественные бланки после последнего экзамена в ППЭ передаются в РЦОИ.</w:t>
                  </w:r>
                </w:p>
                <w:p w:rsidR="00861995" w:rsidRPr="00433DDD" w:rsidRDefault="00861995" w:rsidP="00861995">
                  <w:pPr>
                    <w:ind w:firstLine="708"/>
                    <w:jc w:val="both"/>
                    <w:rPr>
                      <w:rFonts w:ascii="Times New Roman" w:hAnsi="Times New Roman" w:cs="Times New Roman"/>
                      <w:b w:val="0"/>
                      <w:sz w:val="28"/>
                      <w:szCs w:val="26"/>
                    </w:rPr>
                  </w:pPr>
                  <w:r w:rsidRPr="00433DDD">
                    <w:rPr>
                      <w:rFonts w:ascii="Times New Roman" w:hAnsi="Times New Roman" w:cs="Times New Roman"/>
                      <w:b w:val="0"/>
                      <w:sz w:val="28"/>
                      <w:szCs w:val="26"/>
                    </w:rPr>
                    <w:t>По окончании экзамена (кроме экзамена по китайскому языку) в ППЭ неиспользованные ДБО № 2 помещаются</w:t>
                  </w:r>
                  <w:r w:rsidRPr="00433DDD" w:rsidDel="0083457D">
                    <w:rPr>
                      <w:rFonts w:ascii="Times New Roman" w:hAnsi="Times New Roman" w:cs="Times New Roman"/>
                      <w:b w:val="0"/>
                      <w:sz w:val="28"/>
                      <w:szCs w:val="26"/>
                    </w:rPr>
                    <w:t xml:space="preserve"> </w:t>
                  </w:r>
                  <w:r w:rsidRPr="00433DDD">
                    <w:rPr>
                      <w:rFonts w:ascii="Times New Roman" w:hAnsi="Times New Roman" w:cs="Times New Roman"/>
                      <w:b w:val="0"/>
                      <w:sz w:val="28"/>
                      <w:szCs w:val="26"/>
                    </w:rPr>
                    <w:t xml:space="preserve">в сейф в Штабе ППЭ на хранение. Указанные ДБО № 2 должны быть использованы на следующем </w:t>
                  </w:r>
                  <w:r w:rsidRPr="00433DDD">
                    <w:rPr>
                      <w:rFonts w:ascii="Times New Roman" w:hAnsi="Times New Roman" w:cs="Times New Roman"/>
                      <w:b w:val="0"/>
                      <w:sz w:val="28"/>
                      <w:szCs w:val="26"/>
                    </w:rPr>
                    <w:lastRenderedPageBreak/>
                    <w:t xml:space="preserve">экзамене (кроме экзамена по китайскому языку). </w:t>
                  </w:r>
                </w:p>
                <w:p w:rsidR="00861995" w:rsidRPr="00433DDD" w:rsidRDefault="00861995" w:rsidP="00861995">
                  <w:pPr>
                    <w:ind w:firstLine="708"/>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В случае обнаружения нехватки ДБО № 2 в ППЭ во время проведения экзамена необходимо осуществить печать очередного пакета ДБО № 2 в Штабе ППЭ.</w:t>
                  </w:r>
                </w:p>
                <w:p w:rsidR="00861995" w:rsidRPr="00433DDD" w:rsidRDefault="00861995" w:rsidP="00861995">
                  <w:pPr>
                    <w:ind w:firstLine="708"/>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Копирование ДБО № 2 недопустимо!</w:t>
                  </w:r>
                </w:p>
                <w:p w:rsidR="00861995" w:rsidRPr="00433DDD" w:rsidRDefault="00861995" w:rsidP="00861995">
                  <w:pPr>
                    <w:ind w:firstLine="709"/>
                    <w:jc w:val="both"/>
                    <w:rPr>
                      <w:b w:val="0"/>
                      <w:sz w:val="28"/>
                      <w:szCs w:val="26"/>
                    </w:rPr>
                  </w:pPr>
                  <w:r w:rsidRPr="00433DDD">
                    <w:rPr>
                      <w:rFonts w:ascii="Times New Roman" w:eastAsia="Times New Roman" w:hAnsi="Times New Roman" w:cs="Times New Roman"/>
                      <w:sz w:val="28"/>
                      <w:szCs w:val="26"/>
                    </w:rPr>
                    <w:t>Использование ДБО № 2 стандартного типа на экзамене по китайскому языку недопустимо!</w:t>
                  </w:r>
                </w:p>
                <w:p w:rsidR="00861995" w:rsidRPr="00433DDD" w:rsidRDefault="00861995" w:rsidP="00861995">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 xml:space="preserve">После проведения экзамена руководитель ППЭ совместно с членом ГЭК пересчитывает, упаковывает в отдельный желтый бумажный конверт неиспользованные и испорченные ДБО № 2 </w:t>
                  </w:r>
                  <w:r w:rsidRPr="00433DDD">
                    <w:rPr>
                      <w:rFonts w:ascii="Times New Roman" w:hAnsi="Times New Roman" w:cs="Times New Roman"/>
                      <w:b w:val="0"/>
                      <w:sz w:val="28"/>
                      <w:szCs w:val="26"/>
                    </w:rPr>
                    <w:t>(в том числе ДБО № 2 по китайскому языку)</w:t>
                  </w:r>
                  <w:r w:rsidRPr="00433DDD">
                    <w:rPr>
                      <w:rFonts w:ascii="Times New Roman" w:eastAsia="Times New Roman" w:hAnsi="Times New Roman" w:cs="Times New Roman"/>
                      <w:b w:val="0"/>
                      <w:sz w:val="28"/>
                      <w:szCs w:val="28"/>
                      <w:lang w:eastAsia="ru-RU"/>
                    </w:rPr>
                    <w:t>, указанный бумажный конверт следует заложить в сейф штаба ППЭ (после последнего экзамена в ППЭ желтый бумажный конверт с наклеенной и заполненной формой ППЭ-11-01 необходимо передать в РЦОИ).</w:t>
                  </w:r>
                </w:p>
                <w:p w:rsidR="00861995" w:rsidRPr="00433DDD" w:rsidRDefault="00861995" w:rsidP="00861995">
                  <w:pPr>
                    <w:pStyle w:val="ad"/>
                    <w:keepNext/>
                    <w:numPr>
                      <w:ilvl w:val="0"/>
                      <w:numId w:val="12"/>
                    </w:numPr>
                    <w:autoSpaceDE w:val="0"/>
                    <w:autoSpaceDN w:val="0"/>
                    <w:adjustRightInd w:val="0"/>
                    <w:spacing w:before="240"/>
                    <w:ind w:left="851" w:hanging="567"/>
                    <w:jc w:val="center"/>
                    <w:rPr>
                      <w:rFonts w:ascii="Times New Roman" w:hAnsi="Times New Roman" w:cs="Times New Roman"/>
                      <w:sz w:val="28"/>
                      <w:szCs w:val="26"/>
                    </w:rPr>
                  </w:pPr>
                  <w:r w:rsidRPr="00433DDD">
                    <w:rPr>
                      <w:rFonts w:ascii="Times New Roman" w:hAnsi="Times New Roman" w:cs="Times New Roman"/>
                      <w:sz w:val="28"/>
                      <w:szCs w:val="26"/>
                    </w:rPr>
                    <w:t>Общий порядок подготовки и проведения ЕГЭ в ППЭ</w:t>
                  </w:r>
                </w:p>
                <w:p w:rsidR="00861995" w:rsidRPr="00433DDD" w:rsidRDefault="00861995" w:rsidP="00861995">
                  <w:pPr>
                    <w:pStyle w:val="ad"/>
                    <w:keepNext/>
                    <w:autoSpaceDE w:val="0"/>
                    <w:autoSpaceDN w:val="0"/>
                    <w:adjustRightInd w:val="0"/>
                    <w:spacing w:before="240"/>
                    <w:ind w:left="851"/>
                    <w:rPr>
                      <w:rFonts w:ascii="Times New Roman" w:hAnsi="Times New Roman" w:cs="Times New Roman"/>
                      <w:sz w:val="10"/>
                      <w:szCs w:val="26"/>
                    </w:rPr>
                  </w:pPr>
                </w:p>
                <w:p w:rsidR="00861995" w:rsidRPr="00433DDD" w:rsidRDefault="00861995" w:rsidP="00861995">
                  <w:pPr>
                    <w:widowControl w:val="0"/>
                    <w:ind w:firstLine="709"/>
                    <w:jc w:val="both"/>
                    <w:rPr>
                      <w:rFonts w:ascii="Times New Roman" w:eastAsia="Times New Roman" w:hAnsi="Times New Roman" w:cs="Times New Roman"/>
                      <w:sz w:val="26"/>
                      <w:szCs w:val="26"/>
                      <w:lang w:eastAsia="ru-RU"/>
                    </w:rPr>
                  </w:pPr>
                  <w:r w:rsidRPr="00433DDD">
                    <w:rPr>
                      <w:rFonts w:ascii="Times New Roman" w:eastAsia="Times New Roman" w:hAnsi="Times New Roman" w:cs="Times New Roman"/>
                      <w:b w:val="0"/>
                      <w:sz w:val="28"/>
                      <w:szCs w:val="26"/>
                      <w:lang w:eastAsia="ru-RU"/>
                    </w:rPr>
                    <w:t xml:space="preserve">Автоматизированное распределение участников экзаменов и организаторов по аудиториям осуществляет РЦОИ. Распределение участников экзаменов с ОВЗ, участников экзаменов </w:t>
                  </w:r>
                  <w:r w:rsidRPr="00433DDD">
                    <w:rPr>
                      <w:rFonts w:ascii="Times New Roman" w:hAnsi="Times New Roman" w:cs="Times New Roman"/>
                      <w:b w:val="0"/>
                      <w:sz w:val="32"/>
                      <w:szCs w:val="28"/>
                    </w:rPr>
                    <w:t xml:space="preserve">– </w:t>
                  </w:r>
                  <w:r w:rsidRPr="00433DDD">
                    <w:rPr>
                      <w:rFonts w:ascii="Times New Roman" w:eastAsia="Times New Roman" w:hAnsi="Times New Roman" w:cs="Times New Roman"/>
                      <w:b w:val="0"/>
                      <w:sz w:val="28"/>
                      <w:szCs w:val="26"/>
                      <w:lang w:eastAsia="ru-RU"/>
                    </w:rPr>
                    <w:t>детей-инвалидов и инвалидов осуществляется индивидуально с учетом состояния их здоровья, особенностей психофизического развития.</w:t>
                  </w:r>
                </w:p>
                <w:p w:rsidR="00861995" w:rsidRPr="00433DDD" w:rsidRDefault="00861995" w:rsidP="00861995">
                  <w:pPr>
                    <w:widowControl w:val="0"/>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 xml:space="preserve">Списки распределения участников экзаменов по аудиториям передаются руководителем ППЭ организаторам, а также вывешиваются на информационном стенде при входе в ППЭ и у каждой аудитории, в которой будет проходить экзамен. </w:t>
                  </w:r>
                </w:p>
                <w:p w:rsidR="00861995" w:rsidRPr="00433DDD" w:rsidRDefault="00861995" w:rsidP="00861995">
                  <w:pPr>
                    <w:widowControl w:val="0"/>
                    <w:ind w:firstLine="709"/>
                    <w:jc w:val="both"/>
                    <w:rPr>
                      <w:rFonts w:ascii="Times New Roman" w:hAnsi="Times New Roman" w:cs="Times New Roman"/>
                      <w:b w:val="0"/>
                      <w:sz w:val="28"/>
                      <w:szCs w:val="26"/>
                    </w:rPr>
                  </w:pPr>
                  <w:r w:rsidRPr="00433DDD">
                    <w:rPr>
                      <w:rFonts w:ascii="Times New Roman" w:eastAsia="Times New Roman" w:hAnsi="Times New Roman" w:cs="Times New Roman"/>
                      <w:b w:val="0"/>
                      <w:sz w:val="28"/>
                      <w:szCs w:val="26"/>
                      <w:lang w:eastAsia="ru-RU"/>
                    </w:rPr>
                    <w:t>За один день до начала экзамена в ППЭ технический специалист совместно с руководителем ППЭ</w:t>
                  </w:r>
                  <w:r w:rsidRPr="00433DDD">
                    <w:rPr>
                      <w:rFonts w:ascii="Times New Roman" w:hAnsi="Times New Roman" w:cs="Times New Roman"/>
                      <w:b w:val="0"/>
                      <w:sz w:val="28"/>
                      <w:szCs w:val="26"/>
                    </w:rPr>
                    <w:t xml:space="preserve"> проводят тестирование средств видеонаблюдения в соответствии с </w:t>
                  </w:r>
                  <w:r w:rsidRPr="00433DDD">
                    <w:rPr>
                      <w:rFonts w:ascii="Times New Roman" w:hAnsi="Times New Roman" w:cs="Times New Roman"/>
                      <w:b w:val="0"/>
                      <w:sz w:val="28"/>
                      <w:szCs w:val="28"/>
                    </w:rPr>
                    <w:t>требованиями по организации систем видеонаблюдения при проведении государственной итоговой аттестации по образовательным программам среднего общего образования, утверждаемыми приказом Департамента образования.</w:t>
                  </w:r>
                </w:p>
                <w:p w:rsidR="00861995" w:rsidRPr="00433DDD" w:rsidRDefault="00861995" w:rsidP="00861995">
                  <w:pPr>
                    <w:pStyle w:val="ad"/>
                    <w:keepNext/>
                    <w:numPr>
                      <w:ilvl w:val="0"/>
                      <w:numId w:val="10"/>
                    </w:numPr>
                    <w:autoSpaceDE w:val="0"/>
                    <w:autoSpaceDN w:val="0"/>
                    <w:adjustRightInd w:val="0"/>
                    <w:spacing w:before="240"/>
                    <w:jc w:val="center"/>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Проведение экзамена</w:t>
                  </w:r>
                </w:p>
                <w:p w:rsidR="00861995" w:rsidRPr="00433DDD" w:rsidRDefault="00861995" w:rsidP="00861995">
                  <w:pPr>
                    <w:pStyle w:val="ad"/>
                    <w:keepNext/>
                    <w:autoSpaceDE w:val="0"/>
                    <w:autoSpaceDN w:val="0"/>
                    <w:adjustRightInd w:val="0"/>
                    <w:spacing w:before="240"/>
                    <w:rPr>
                      <w:rFonts w:ascii="Times New Roman" w:eastAsia="Times New Roman" w:hAnsi="Times New Roman" w:cs="Times New Roman"/>
                      <w:sz w:val="10"/>
                      <w:szCs w:val="28"/>
                      <w:lang w:eastAsia="ru-RU"/>
                    </w:rPr>
                  </w:pPr>
                </w:p>
                <w:p w:rsidR="00861995" w:rsidRPr="00433DDD" w:rsidRDefault="00861995" w:rsidP="00861995">
                  <w:pPr>
                    <w:pStyle w:val="ad"/>
                    <w:keepNext/>
                    <w:numPr>
                      <w:ilvl w:val="0"/>
                      <w:numId w:val="13"/>
                    </w:numPr>
                    <w:autoSpaceDE w:val="0"/>
                    <w:autoSpaceDN w:val="0"/>
                    <w:adjustRightInd w:val="0"/>
                    <w:spacing w:before="240"/>
                    <w:ind w:left="993" w:hanging="567"/>
                    <w:jc w:val="center"/>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Доставка ЭМ в ППЭ</w:t>
                  </w:r>
                </w:p>
                <w:p w:rsidR="00861995" w:rsidRPr="00433DDD" w:rsidRDefault="00861995" w:rsidP="00861995">
                  <w:pPr>
                    <w:pStyle w:val="ad"/>
                    <w:keepNext/>
                    <w:autoSpaceDE w:val="0"/>
                    <w:autoSpaceDN w:val="0"/>
                    <w:adjustRightInd w:val="0"/>
                    <w:spacing w:before="240"/>
                    <w:ind w:left="993"/>
                    <w:rPr>
                      <w:rFonts w:ascii="Times New Roman" w:eastAsia="Times New Roman" w:hAnsi="Times New Roman" w:cs="Times New Roman"/>
                      <w:sz w:val="10"/>
                      <w:szCs w:val="28"/>
                      <w:lang w:eastAsia="ru-RU"/>
                    </w:rPr>
                  </w:pPr>
                </w:p>
                <w:p w:rsidR="009000ED" w:rsidRPr="00433DDD" w:rsidRDefault="00861995" w:rsidP="00861995">
                  <w:pPr>
                    <w:widowControl w:val="0"/>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 xml:space="preserve">Общая схема доставки и хранения ЭМ (включая сроки и место), а также хранения использованных ЭМ и доставки их в РЦОИ определяется Департаментом образования с соблюдением требований Порядка. Использованные ЭМ и КИМ должны быть переданы в РЦОИ </w:t>
                  </w:r>
                  <w:r w:rsidR="009000ED" w:rsidRPr="00433DDD">
                    <w:rPr>
                      <w:rFonts w:ascii="Times New Roman" w:eastAsia="Times New Roman" w:hAnsi="Times New Roman" w:cs="Times New Roman"/>
                      <w:b w:val="0"/>
                      <w:sz w:val="28"/>
                      <w:szCs w:val="26"/>
                      <w:lang w:eastAsia="ru-RU"/>
                    </w:rPr>
                    <w:t>в соответствии с утвержденным Департаментом</w:t>
                  </w:r>
                  <w:r w:rsidR="006F5A82" w:rsidRPr="00433DDD">
                    <w:rPr>
                      <w:rFonts w:ascii="Times New Roman" w:eastAsia="Times New Roman" w:hAnsi="Times New Roman" w:cs="Times New Roman"/>
                      <w:b w:val="0"/>
                      <w:sz w:val="28"/>
                      <w:szCs w:val="26"/>
                      <w:lang w:eastAsia="ru-RU"/>
                    </w:rPr>
                    <w:t xml:space="preserve"> образования</w:t>
                  </w:r>
                  <w:r w:rsidR="009000ED" w:rsidRPr="00433DDD">
                    <w:rPr>
                      <w:rFonts w:ascii="Times New Roman" w:eastAsia="Times New Roman" w:hAnsi="Times New Roman" w:cs="Times New Roman"/>
                      <w:b w:val="0"/>
                      <w:sz w:val="28"/>
                      <w:szCs w:val="26"/>
                      <w:lang w:eastAsia="ru-RU"/>
                    </w:rPr>
                    <w:t xml:space="preserve"> графиком возврата </w:t>
                  </w:r>
                  <w:r w:rsidRPr="00433DDD">
                    <w:rPr>
                      <w:rFonts w:ascii="Times New Roman" w:eastAsia="Times New Roman" w:hAnsi="Times New Roman" w:cs="Times New Roman"/>
                      <w:b w:val="0"/>
                      <w:sz w:val="28"/>
                      <w:szCs w:val="26"/>
                      <w:lang w:eastAsia="ru-RU"/>
                    </w:rPr>
                    <w:t xml:space="preserve">не позднее </w:t>
                  </w:r>
                  <w:r w:rsidR="009000ED" w:rsidRPr="00433DDD">
                    <w:rPr>
                      <w:rFonts w:ascii="Times New Roman" w:eastAsia="Times New Roman" w:hAnsi="Times New Roman" w:cs="Times New Roman"/>
                      <w:b w:val="0"/>
                      <w:sz w:val="28"/>
                      <w:szCs w:val="26"/>
                      <w:lang w:eastAsia="ru-RU"/>
                    </w:rPr>
                    <w:t>3 августа по экзаменам, проведенным в июле, не позднее</w:t>
                  </w:r>
                  <w:r w:rsidRPr="00433DDD">
                    <w:rPr>
                      <w:rFonts w:ascii="Times New Roman" w:eastAsia="Times New Roman" w:hAnsi="Times New Roman" w:cs="Times New Roman"/>
                      <w:b w:val="0"/>
                      <w:sz w:val="28"/>
                      <w:szCs w:val="26"/>
                      <w:lang w:eastAsia="ru-RU"/>
                    </w:rPr>
                    <w:t xml:space="preserve"> </w:t>
                  </w:r>
                  <w:r w:rsidR="00FB38EE" w:rsidRPr="00433DDD">
                    <w:rPr>
                      <w:rFonts w:ascii="Times New Roman" w:eastAsia="Times New Roman" w:hAnsi="Times New Roman" w:cs="Times New Roman"/>
                      <w:b w:val="0"/>
                      <w:sz w:val="28"/>
                      <w:szCs w:val="26"/>
                      <w:lang w:eastAsia="ru-RU"/>
                    </w:rPr>
                    <w:t>10 августа</w:t>
                  </w:r>
                  <w:r w:rsidR="009000ED" w:rsidRPr="00433DDD">
                    <w:rPr>
                      <w:rFonts w:ascii="Times New Roman" w:eastAsia="Times New Roman" w:hAnsi="Times New Roman" w:cs="Times New Roman"/>
                      <w:b w:val="0"/>
                      <w:sz w:val="28"/>
                      <w:szCs w:val="26"/>
                      <w:lang w:eastAsia="ru-RU"/>
                    </w:rPr>
                    <w:t xml:space="preserve"> </w:t>
                  </w:r>
                  <w:r w:rsidR="00FB38EE" w:rsidRPr="00433DDD">
                    <w:rPr>
                      <w:rFonts w:ascii="Times New Roman" w:eastAsia="Times New Roman" w:hAnsi="Times New Roman" w:cs="Times New Roman"/>
                      <w:b w:val="0"/>
                      <w:sz w:val="28"/>
                      <w:szCs w:val="26"/>
                      <w:lang w:eastAsia="ru-RU"/>
                    </w:rPr>
                    <w:t>п</w:t>
                  </w:r>
                  <w:r w:rsidR="009000ED" w:rsidRPr="00433DDD">
                    <w:rPr>
                      <w:rFonts w:ascii="Times New Roman" w:eastAsia="Times New Roman" w:hAnsi="Times New Roman" w:cs="Times New Roman"/>
                      <w:b w:val="0"/>
                      <w:sz w:val="28"/>
                      <w:szCs w:val="26"/>
                      <w:lang w:eastAsia="ru-RU"/>
                    </w:rPr>
                    <w:t>о экзаменам, проведенным в августе.</w:t>
                  </w:r>
                </w:p>
                <w:p w:rsidR="00861995" w:rsidRPr="00433DDD" w:rsidRDefault="00861995" w:rsidP="00861995">
                  <w:pPr>
                    <w:widowControl w:val="0"/>
                    <w:ind w:firstLine="709"/>
                    <w:jc w:val="both"/>
                    <w:rPr>
                      <w:rFonts w:ascii="Times New Roman" w:eastAsia="Times New Roman" w:hAnsi="Times New Roman" w:cs="Times New Roman"/>
                      <w:b w:val="0"/>
                      <w:sz w:val="32"/>
                      <w:szCs w:val="26"/>
                      <w:lang w:eastAsia="ru-RU"/>
                    </w:rPr>
                  </w:pPr>
                  <w:r w:rsidRPr="00433DDD">
                    <w:rPr>
                      <w:rFonts w:ascii="Times New Roman" w:hAnsi="Times New Roman" w:cs="Times New Roman"/>
                      <w:b w:val="0"/>
                      <w:sz w:val="28"/>
                      <w:szCs w:val="26"/>
                    </w:rPr>
                    <w:t xml:space="preserve">Файлы с зашифрованными ЭМ по соответствующему учебному </w:t>
                  </w:r>
                  <w:r w:rsidRPr="00433DDD">
                    <w:rPr>
                      <w:rFonts w:ascii="Times New Roman" w:hAnsi="Times New Roman" w:cs="Times New Roman"/>
                      <w:b w:val="0"/>
                      <w:sz w:val="28"/>
                      <w:szCs w:val="26"/>
                    </w:rPr>
                    <w:lastRenderedPageBreak/>
                    <w:t>предмету доставляются в ППЭ по сети «Интернет». Электронные ЭМ шифруются пакетами по 5 штук (интернет-пакеты) и автоматически распределяются по ППЭ за 5 рабочих дней до даты экзамена – для основных дней экзаменационного периода, за 3 рабочих дня – для резервных дней экзаменационного периода на основе сведений о распределенных по ППЭ участниках и аудиторном фонде ППЭ.</w:t>
                  </w:r>
                </w:p>
                <w:p w:rsidR="00861995" w:rsidRPr="00433DDD" w:rsidRDefault="00861995" w:rsidP="00861995">
                  <w:pPr>
                    <w:widowControl w:val="0"/>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 xml:space="preserve">Приказом Департамента образования «О порядке передачи и хранения экзаменационных документов государственной итоговой аттестации по образовательным программам среднего общего образования при использовании технологии передачи экзаменационных материалов по сети Интернет» </w:t>
                  </w:r>
                  <w:r w:rsidRPr="00433DDD">
                    <w:rPr>
                      <w:rFonts w:ascii="Times New Roman" w:eastAsia="Calibri" w:hAnsi="Times New Roman" w:cs="Times New Roman"/>
                      <w:b w:val="0"/>
                      <w:sz w:val="28"/>
                      <w:szCs w:val="26"/>
                      <w:lang w:eastAsia="ru-RU"/>
                    </w:rPr>
                    <w:t>в соответствии с требованиями Порядка</w:t>
                  </w:r>
                  <w:r w:rsidRPr="00433DDD">
                    <w:rPr>
                      <w:rFonts w:ascii="Times New Roman" w:eastAsia="Times New Roman" w:hAnsi="Times New Roman" w:cs="Times New Roman"/>
                      <w:b w:val="0"/>
                      <w:sz w:val="28"/>
                      <w:szCs w:val="26"/>
                      <w:lang w:eastAsia="ru-RU"/>
                    </w:rPr>
                    <w:t xml:space="preserve"> определяются:</w:t>
                  </w:r>
                </w:p>
                <w:p w:rsidR="00861995" w:rsidRPr="00433DDD" w:rsidRDefault="00861995" w:rsidP="00861995">
                  <w:pPr>
                    <w:pStyle w:val="ad"/>
                    <w:numPr>
                      <w:ilvl w:val="0"/>
                      <w:numId w:val="14"/>
                    </w:numPr>
                    <w:ind w:left="0" w:firstLine="491"/>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сроки и порядок доставки ЭМ, пакетов руководителей в ППЭ;</w:t>
                  </w:r>
                </w:p>
                <w:p w:rsidR="00861995" w:rsidRPr="00433DDD" w:rsidRDefault="00861995" w:rsidP="00861995">
                  <w:pPr>
                    <w:pStyle w:val="ad"/>
                    <w:numPr>
                      <w:ilvl w:val="0"/>
                      <w:numId w:val="14"/>
                    </w:numPr>
                    <w:ind w:left="0" w:firstLine="491"/>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сроки, места и порядок хранения электронных носителей с ЭМ в образовательных организациях до экзамена;</w:t>
                  </w:r>
                </w:p>
                <w:p w:rsidR="00861995" w:rsidRPr="00433DDD" w:rsidRDefault="00861995" w:rsidP="00861995">
                  <w:pPr>
                    <w:pStyle w:val="ad"/>
                    <w:numPr>
                      <w:ilvl w:val="0"/>
                      <w:numId w:val="14"/>
                    </w:numPr>
                    <w:ind w:left="0" w:firstLine="491"/>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сроки, места и порядок хранения использованных ЭМ после экзамена;</w:t>
                  </w:r>
                </w:p>
                <w:p w:rsidR="00861995" w:rsidRPr="00433DDD" w:rsidRDefault="00861995" w:rsidP="00861995">
                  <w:pPr>
                    <w:pStyle w:val="ad"/>
                    <w:numPr>
                      <w:ilvl w:val="0"/>
                      <w:numId w:val="14"/>
                    </w:numPr>
                    <w:ind w:left="0" w:firstLine="491"/>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 xml:space="preserve">сроки и порядок доставки ЭМ в РЦОИ. </w:t>
                  </w:r>
                </w:p>
                <w:p w:rsidR="00D838FF" w:rsidRPr="00433DDD" w:rsidRDefault="00D838FF" w:rsidP="00EE6525">
                  <w:pPr>
                    <w:widowControl w:val="0"/>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Передача пакета руководителя ППЭ обеспечивается в электронном виде по каналу защищенного взаимодействия автоматизированной системы «АРМ Государственная (итоговая) аттестация выпускников», кроме ППЭ на дому (или посредством станции авторизации в Штабе ППЭ и Модуля связи с ППЭ в РЦОИ).</w:t>
                  </w:r>
                </w:p>
                <w:p w:rsidR="00D838FF" w:rsidRPr="00433DDD" w:rsidRDefault="00D838FF" w:rsidP="00D838FF">
                  <w:pPr>
                    <w:tabs>
                      <w:tab w:val="left" w:pos="709"/>
                    </w:tabs>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Для ППЭ на дому пакет руководителя ППЭ (информация об автоматизированном распределении участников экзаменов и организаторов по аудиториям ППЭ и ведомости, бланки актов, в том числе формы ППЭ-12-04МАШ, ППЭ-13-02МАШ, ППЭ-18МАШ для проведения ЕГЭ) передается в ППЭ в запечатанных конвертах членом ГЭК на бумажном носителе.</w:t>
                  </w:r>
                </w:p>
                <w:p w:rsidR="0046187B" w:rsidRPr="00433DDD" w:rsidRDefault="0046187B" w:rsidP="0046187B">
                  <w:pPr>
                    <w:tabs>
                      <w:tab w:val="left" w:pos="993"/>
                    </w:tabs>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В пакет руководителя входят следующие документы:</w:t>
                  </w:r>
                </w:p>
                <w:p w:rsidR="0056710A" w:rsidRPr="00433DDD" w:rsidRDefault="0056710A"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форма ППЭ-02 «Апелляция о нарушении установленного порядка проведения государственной итоговой аттестации»;</w:t>
                  </w:r>
                </w:p>
                <w:p w:rsidR="0056710A" w:rsidRPr="00433DDD" w:rsidRDefault="0056710A"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форма ППЭ-03 «Протокол рассмотрения апелляции о нарушении установленного порядка проведения ГИА»;</w:t>
                  </w:r>
                </w:p>
                <w:p w:rsidR="0056710A" w:rsidRPr="00433DDD" w:rsidRDefault="0056710A"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формы ППЭ-05-01 «Список участников экзамена в аудитории ППЭ»;</w:t>
                  </w:r>
                </w:p>
                <w:p w:rsidR="0056710A" w:rsidRPr="00433DDD" w:rsidRDefault="0056710A"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формы ППЭ-05-02 «Протокол проведения экзамена в аудитории»;</w:t>
                  </w:r>
                </w:p>
                <w:p w:rsidR="0056710A" w:rsidRPr="00433DDD" w:rsidRDefault="0056710A"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форма ППЭ-06-01 «Список участников экзамена образовательной организации;</w:t>
                  </w:r>
                </w:p>
                <w:p w:rsidR="0056710A" w:rsidRPr="00433DDD" w:rsidRDefault="0056710A"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w:t>
                  </w:r>
                  <w:r w:rsidR="0043203D" w:rsidRPr="00433DDD">
                    <w:rPr>
                      <w:rFonts w:ascii="Times New Roman" w:hAnsi="Times New Roman" w:cs="Times New Roman"/>
                      <w:b w:val="0"/>
                      <w:sz w:val="28"/>
                      <w:szCs w:val="28"/>
                    </w:rPr>
                    <w:t>ормы</w:t>
                  </w:r>
                  <w:r w:rsidRPr="00433DDD">
                    <w:rPr>
                      <w:rFonts w:ascii="Times New Roman" w:hAnsi="Times New Roman" w:cs="Times New Roman"/>
                      <w:b w:val="0"/>
                      <w:sz w:val="28"/>
                      <w:szCs w:val="28"/>
                    </w:rPr>
                    <w:t xml:space="preserve"> ППЭ-06-02 «Список участников экзамена в ППЭ по алфавиту»;</w:t>
                  </w:r>
                </w:p>
                <w:p w:rsidR="0043203D" w:rsidRPr="00433DDD" w:rsidRDefault="0056710A"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 xml:space="preserve">форма ППЭ-07 </w:t>
                  </w:r>
                  <w:r w:rsidRPr="00433DDD">
                    <w:rPr>
                      <w:rFonts w:ascii="Times New Roman" w:eastAsia="Times New Roman" w:hAnsi="Times New Roman" w:cs="Times New Roman"/>
                      <w:b w:val="0"/>
                      <w:sz w:val="28"/>
                      <w:szCs w:val="28"/>
                      <w:lang w:eastAsia="ru-RU"/>
                    </w:rPr>
                    <w:t>«Список работников ППЭ</w:t>
                  </w:r>
                  <w:r w:rsidRPr="00433DDD">
                    <w:rPr>
                      <w:rFonts w:ascii="Times New Roman" w:hAnsi="Times New Roman" w:cs="Times New Roman"/>
                      <w:b w:val="0"/>
                      <w:sz w:val="28"/>
                      <w:szCs w:val="28"/>
                    </w:rPr>
                    <w:t xml:space="preserve"> </w:t>
                  </w:r>
                  <w:r w:rsidRPr="00433DDD">
                    <w:rPr>
                      <w:rFonts w:ascii="Times New Roman" w:eastAsia="Times New Roman" w:hAnsi="Times New Roman" w:cs="Times New Roman"/>
                      <w:b w:val="0"/>
                      <w:sz w:val="28"/>
                      <w:szCs w:val="28"/>
                      <w:lang w:eastAsia="ru-RU"/>
                    </w:rPr>
                    <w:t>и общественных наблюдателей»</w:t>
                  </w:r>
                  <w:r w:rsidRPr="00433DDD">
                    <w:rPr>
                      <w:rFonts w:ascii="Times New Roman" w:hAnsi="Times New Roman" w:cs="Times New Roman"/>
                      <w:b w:val="0"/>
                      <w:sz w:val="28"/>
                      <w:szCs w:val="28"/>
                    </w:rPr>
                    <w:t>;</w:t>
                  </w:r>
                </w:p>
                <w:p w:rsidR="009938FB" w:rsidRPr="00433DDD" w:rsidRDefault="0043203D"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lastRenderedPageBreak/>
                    <w:t>форма ППЭ-10 «Отчет члена(ов) ГЭК о проведении экзамена в ППЭ»;</w:t>
                  </w:r>
                </w:p>
                <w:p w:rsidR="009938FB" w:rsidRPr="00433DDD" w:rsidRDefault="0056710A"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формы ППЭ-12-02 «Ведомость коррекции персональных данных участников экзамена</w:t>
                  </w:r>
                  <w:r w:rsidR="009938FB" w:rsidRPr="00433DDD">
                    <w:rPr>
                      <w:rFonts w:ascii="Times New Roman" w:hAnsi="Times New Roman" w:cs="Times New Roman"/>
                      <w:b w:val="0"/>
                      <w:sz w:val="28"/>
                      <w:szCs w:val="28"/>
                    </w:rPr>
                    <w:t xml:space="preserve"> в аудитории»;</w:t>
                  </w:r>
                </w:p>
                <w:p w:rsidR="009938FB" w:rsidRPr="00433DDD" w:rsidRDefault="0056710A"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формы ППЭ-12-03 «Ведомость использования дополнительных бл</w:t>
                  </w:r>
                  <w:r w:rsidR="009938FB" w:rsidRPr="00433DDD">
                    <w:rPr>
                      <w:rFonts w:ascii="Times New Roman" w:hAnsi="Times New Roman" w:cs="Times New Roman"/>
                      <w:b w:val="0"/>
                      <w:sz w:val="28"/>
                      <w:szCs w:val="28"/>
                    </w:rPr>
                    <w:t>анков ответов № 2»</w:t>
                  </w:r>
                  <w:r w:rsidRPr="00433DDD">
                    <w:rPr>
                      <w:rFonts w:ascii="Times New Roman" w:hAnsi="Times New Roman" w:cs="Times New Roman"/>
                      <w:b w:val="0"/>
                      <w:sz w:val="28"/>
                      <w:szCs w:val="28"/>
                    </w:rPr>
                    <w:t>;</w:t>
                  </w:r>
                </w:p>
                <w:p w:rsidR="009938FB" w:rsidRPr="00433DDD" w:rsidRDefault="009938FB"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форма</w:t>
                  </w:r>
                  <w:r w:rsidR="0056710A" w:rsidRPr="00433DDD">
                    <w:rPr>
                      <w:rFonts w:ascii="Times New Roman" w:hAnsi="Times New Roman" w:cs="Times New Roman"/>
                      <w:b w:val="0"/>
                      <w:sz w:val="28"/>
                      <w:szCs w:val="28"/>
                    </w:rPr>
                    <w:t xml:space="preserve"> ППЭ-12-04МАШ «Ведомость учета времени отсутствия участников экзамена в аудитории»;</w:t>
                  </w:r>
                </w:p>
                <w:p w:rsidR="009938FB" w:rsidRPr="00433DDD" w:rsidRDefault="0056710A"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форм</w:t>
                  </w:r>
                  <w:r w:rsidR="009938FB" w:rsidRPr="00433DDD">
                    <w:rPr>
                      <w:rFonts w:ascii="Times New Roman" w:hAnsi="Times New Roman" w:cs="Times New Roman"/>
                      <w:b w:val="0"/>
                      <w:sz w:val="28"/>
                      <w:szCs w:val="28"/>
                    </w:rPr>
                    <w:t>а</w:t>
                  </w:r>
                  <w:r w:rsidRPr="00433DDD">
                    <w:rPr>
                      <w:rFonts w:ascii="Times New Roman" w:hAnsi="Times New Roman" w:cs="Times New Roman"/>
                      <w:b w:val="0"/>
                      <w:sz w:val="28"/>
                      <w:szCs w:val="28"/>
                    </w:rPr>
                    <w:t xml:space="preserve"> ППЭ 13-01 «Протокол проведения ЕГЭ в ППЭ»;</w:t>
                  </w:r>
                </w:p>
                <w:p w:rsidR="00F627F3" w:rsidRPr="00433DDD" w:rsidRDefault="0056710A"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форм</w:t>
                  </w:r>
                  <w:r w:rsidR="009938FB" w:rsidRPr="00433DDD">
                    <w:rPr>
                      <w:rFonts w:ascii="Times New Roman" w:hAnsi="Times New Roman" w:cs="Times New Roman"/>
                      <w:b w:val="0"/>
                      <w:sz w:val="28"/>
                      <w:szCs w:val="28"/>
                    </w:rPr>
                    <w:t>а</w:t>
                  </w:r>
                  <w:r w:rsidRPr="00433DDD">
                    <w:rPr>
                      <w:rFonts w:ascii="Times New Roman" w:hAnsi="Times New Roman" w:cs="Times New Roman"/>
                      <w:b w:val="0"/>
                      <w:sz w:val="28"/>
                      <w:szCs w:val="28"/>
                    </w:rPr>
                    <w:t xml:space="preserve"> ППЭ 13-02 МАШ «Сводная ведомость учёта участников и использования экз</w:t>
                  </w:r>
                  <w:r w:rsidR="009938FB" w:rsidRPr="00433DDD">
                    <w:rPr>
                      <w:rFonts w:ascii="Times New Roman" w:hAnsi="Times New Roman" w:cs="Times New Roman"/>
                      <w:b w:val="0"/>
                      <w:sz w:val="28"/>
                      <w:szCs w:val="28"/>
                    </w:rPr>
                    <w:t>аменационных материалов в ППЭ»;</w:t>
                  </w:r>
                </w:p>
                <w:p w:rsidR="00F627F3" w:rsidRPr="00433DDD" w:rsidRDefault="00F627F3"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форма ППЭ-14-01 «Акт приёмки-передачи экзаменационных материалов в ППЭ»;</w:t>
                  </w:r>
                </w:p>
                <w:p w:rsidR="00F627F3" w:rsidRPr="00433DDD" w:rsidRDefault="0056710A"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форм</w:t>
                  </w:r>
                  <w:r w:rsidR="009938FB" w:rsidRPr="00433DDD">
                    <w:rPr>
                      <w:rFonts w:ascii="Times New Roman" w:hAnsi="Times New Roman" w:cs="Times New Roman"/>
                      <w:b w:val="0"/>
                      <w:sz w:val="28"/>
                      <w:szCs w:val="28"/>
                    </w:rPr>
                    <w:t>а</w:t>
                  </w:r>
                  <w:r w:rsidRPr="00433DDD">
                    <w:rPr>
                      <w:rFonts w:ascii="Times New Roman" w:hAnsi="Times New Roman" w:cs="Times New Roman"/>
                      <w:b w:val="0"/>
                      <w:sz w:val="28"/>
                      <w:szCs w:val="28"/>
                    </w:rPr>
                    <w:t xml:space="preserve"> ППЭ-14-02 «Ведомость учета экзаменационных материалов»;</w:t>
                  </w:r>
                </w:p>
                <w:p w:rsidR="00F627F3" w:rsidRPr="00433DDD" w:rsidRDefault="00F627F3"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форм</w:t>
                  </w:r>
                  <w:r w:rsidR="002E70A2" w:rsidRPr="00433DDD">
                    <w:rPr>
                      <w:rFonts w:ascii="Times New Roman" w:hAnsi="Times New Roman" w:cs="Times New Roman"/>
                      <w:b w:val="0"/>
                      <w:sz w:val="28"/>
                      <w:szCs w:val="28"/>
                    </w:rPr>
                    <w:t>ы</w:t>
                  </w:r>
                  <w:r w:rsidRPr="00433DDD">
                    <w:rPr>
                      <w:rFonts w:ascii="Times New Roman" w:hAnsi="Times New Roman" w:cs="Times New Roman"/>
                      <w:b w:val="0"/>
                      <w:sz w:val="28"/>
                      <w:szCs w:val="28"/>
                    </w:rPr>
                    <w:t xml:space="preserve"> ППЭ-16 «Расшифровка кодов образовательных организаций»;</w:t>
                  </w:r>
                </w:p>
                <w:p w:rsidR="00F627F3" w:rsidRPr="00433DDD" w:rsidRDefault="0056710A"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формы 18-МАШ «Акт общественного наблюдения за проведением экзамена в ППЭ»;</w:t>
                  </w:r>
                </w:p>
                <w:p w:rsidR="00F627F3" w:rsidRPr="00433DDD" w:rsidRDefault="00F627F3"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форма</w:t>
                  </w:r>
                  <w:r w:rsidR="0056710A" w:rsidRPr="00433DDD">
                    <w:rPr>
                      <w:rFonts w:ascii="Times New Roman" w:hAnsi="Times New Roman" w:cs="Times New Roman"/>
                      <w:b w:val="0"/>
                      <w:sz w:val="28"/>
                      <w:szCs w:val="28"/>
                    </w:rPr>
                    <w:t xml:space="preserve"> ППЭ-19 «Контроль изменения состава работников в день экзамена»;</w:t>
                  </w:r>
                </w:p>
                <w:p w:rsidR="00F627F3" w:rsidRPr="00433DDD" w:rsidRDefault="00F627F3"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форма ППЭ-20 «Акт об идентификации личности участника ГИА»;</w:t>
                  </w:r>
                </w:p>
                <w:p w:rsidR="00F627F3" w:rsidRPr="00433DDD" w:rsidRDefault="00F627F3"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форма</w:t>
                  </w:r>
                  <w:r w:rsidR="0056710A" w:rsidRPr="00433DDD">
                    <w:rPr>
                      <w:rFonts w:ascii="Times New Roman" w:hAnsi="Times New Roman" w:cs="Times New Roman"/>
                      <w:b w:val="0"/>
                      <w:sz w:val="28"/>
                      <w:szCs w:val="28"/>
                    </w:rPr>
                    <w:t xml:space="preserve"> ППЭ-21 «Акт об удалении участника экзамена</w:t>
                  </w:r>
                  <w:r w:rsidRPr="00433DDD">
                    <w:rPr>
                      <w:rFonts w:ascii="Times New Roman" w:hAnsi="Times New Roman" w:cs="Times New Roman"/>
                      <w:b w:val="0"/>
                      <w:sz w:val="28"/>
                      <w:szCs w:val="28"/>
                    </w:rPr>
                    <w:t>»</w:t>
                  </w:r>
                  <w:r w:rsidR="0056710A" w:rsidRPr="00433DDD">
                    <w:rPr>
                      <w:rFonts w:ascii="Times New Roman" w:hAnsi="Times New Roman" w:cs="Times New Roman"/>
                      <w:b w:val="0"/>
                      <w:sz w:val="28"/>
                      <w:szCs w:val="28"/>
                    </w:rPr>
                    <w:t>;</w:t>
                  </w:r>
                </w:p>
                <w:p w:rsidR="0056710A" w:rsidRPr="00433DDD" w:rsidRDefault="00F627F3"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форма</w:t>
                  </w:r>
                  <w:r w:rsidR="0056710A" w:rsidRPr="00433DDD">
                    <w:rPr>
                      <w:rFonts w:ascii="Times New Roman" w:hAnsi="Times New Roman" w:cs="Times New Roman"/>
                      <w:b w:val="0"/>
                      <w:sz w:val="28"/>
                      <w:szCs w:val="28"/>
                    </w:rPr>
                    <w:t xml:space="preserve"> ППЭ-22 «Акт о досрочном завершении экзамена по объе</w:t>
                  </w:r>
                  <w:r w:rsidRPr="00433DDD">
                    <w:rPr>
                      <w:rFonts w:ascii="Times New Roman" w:hAnsi="Times New Roman" w:cs="Times New Roman"/>
                      <w:b w:val="0"/>
                      <w:sz w:val="28"/>
                      <w:szCs w:val="28"/>
                    </w:rPr>
                    <w:t>ктивным причинам»</w:t>
                  </w:r>
                  <w:r w:rsidR="00B65B63" w:rsidRPr="00433DDD">
                    <w:rPr>
                      <w:rFonts w:ascii="Times New Roman" w:hAnsi="Times New Roman" w:cs="Times New Roman"/>
                      <w:b w:val="0"/>
                      <w:sz w:val="28"/>
                      <w:szCs w:val="28"/>
                    </w:rPr>
                    <w:t>;</w:t>
                  </w:r>
                </w:p>
                <w:p w:rsidR="0056710A" w:rsidRPr="00433DDD" w:rsidRDefault="0056710A" w:rsidP="0056710A">
                  <w:pPr>
                    <w:spacing w:before="120" w:after="120"/>
                    <w:ind w:firstLine="709"/>
                    <w:contextualSpacing/>
                    <w:jc w:val="both"/>
                    <w:rPr>
                      <w:rFonts w:ascii="Times New Roman" w:hAnsi="Times New Roman" w:cs="Times New Roman"/>
                      <w:b w:val="0"/>
                      <w:sz w:val="28"/>
                      <w:szCs w:val="28"/>
                    </w:rPr>
                  </w:pPr>
                  <w:r w:rsidRPr="00433DDD">
                    <w:rPr>
                      <w:rFonts w:ascii="Times New Roman" w:hAnsi="Times New Roman" w:cs="Times New Roman"/>
                      <w:b w:val="0"/>
                      <w:sz w:val="28"/>
                      <w:szCs w:val="28"/>
                    </w:rPr>
                    <w:t>в случае проведения в ППЭ ЕГЭ по иностранным языкам с включенным разделом «Говорение»:</w:t>
                  </w:r>
                </w:p>
                <w:p w:rsidR="00A80F84" w:rsidRPr="00433DDD" w:rsidRDefault="00A80F84"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форма ППЭ-02 «Апелляция о нарушении установленного порядка проведения государственной итоговой аттестации»;</w:t>
                  </w:r>
                </w:p>
                <w:p w:rsidR="00A80F84" w:rsidRPr="00433DDD" w:rsidRDefault="00A80F84"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форма ППЭ-03 «Протокол рассмотрения апелляции о нарушении установленного порядка проведения ГИА»;</w:t>
                  </w:r>
                </w:p>
                <w:p w:rsidR="00A80F84" w:rsidRPr="00433DDD" w:rsidRDefault="00A80F84"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формы ППЭ-05-01 «Список участников экзамена в аудитории ППЭ»;</w:t>
                  </w:r>
                </w:p>
                <w:p w:rsidR="00A80F84" w:rsidRPr="00433DDD" w:rsidRDefault="00A80F84"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формы ППЭ-05-02-У «Протокол проведения ЕГЭ в аудитории подготовки»;</w:t>
                  </w:r>
                </w:p>
                <w:p w:rsidR="00A80F84" w:rsidRPr="00433DDD" w:rsidRDefault="00A80F84"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формы ППЭ-05-03-У «Протокол проведения ЕГЭ в аудитории проведения»;</w:t>
                  </w:r>
                </w:p>
                <w:p w:rsidR="00A80F84" w:rsidRPr="00433DDD" w:rsidRDefault="00A80F84"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форма ППЭ-05-04-У «Ведомость перемещения участников экзамена»;</w:t>
                  </w:r>
                </w:p>
                <w:p w:rsidR="00A80F84" w:rsidRPr="00433DDD" w:rsidRDefault="00A80F84"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 xml:space="preserve">форма ППЭ-06-01 «Список участников экзамена образовательной </w:t>
                  </w:r>
                  <w:r w:rsidRPr="00433DDD">
                    <w:rPr>
                      <w:rFonts w:ascii="Times New Roman" w:hAnsi="Times New Roman" w:cs="Times New Roman"/>
                      <w:b w:val="0"/>
                      <w:sz w:val="28"/>
                      <w:szCs w:val="28"/>
                    </w:rPr>
                    <w:lastRenderedPageBreak/>
                    <w:t>организации;</w:t>
                  </w:r>
                </w:p>
                <w:p w:rsidR="00A80F84" w:rsidRPr="00433DDD" w:rsidRDefault="00A80F84"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формы ППЭ-06-02 «Список участников экзамена в ППЭ по алфавиту»;</w:t>
                  </w:r>
                </w:p>
                <w:p w:rsidR="00A80F84" w:rsidRPr="00433DDD" w:rsidRDefault="00A80F84"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proofErr w:type="gramStart"/>
                  <w:r w:rsidRPr="00433DDD">
                    <w:rPr>
                      <w:rFonts w:ascii="Times New Roman" w:hAnsi="Times New Roman" w:cs="Times New Roman"/>
                      <w:b w:val="0"/>
                      <w:sz w:val="28"/>
                      <w:szCs w:val="28"/>
                    </w:rPr>
                    <w:t>форма</w:t>
                  </w:r>
                  <w:proofErr w:type="gramEnd"/>
                  <w:r w:rsidRPr="00433DDD">
                    <w:rPr>
                      <w:rFonts w:ascii="Times New Roman" w:hAnsi="Times New Roman" w:cs="Times New Roman"/>
                      <w:b w:val="0"/>
                      <w:sz w:val="28"/>
                      <w:szCs w:val="28"/>
                    </w:rPr>
                    <w:t xml:space="preserve"> ППЭ-07-У </w:t>
                  </w:r>
                  <w:r w:rsidRPr="00433DDD">
                    <w:rPr>
                      <w:rFonts w:ascii="Times New Roman" w:eastAsia="Times New Roman" w:hAnsi="Times New Roman" w:cs="Times New Roman"/>
                      <w:b w:val="0"/>
                      <w:sz w:val="28"/>
                      <w:szCs w:val="28"/>
                      <w:lang w:eastAsia="ru-RU"/>
                    </w:rPr>
                    <w:t>«Список работников ППЭ</w:t>
                  </w:r>
                  <w:r w:rsidRPr="00433DDD">
                    <w:rPr>
                      <w:rFonts w:ascii="Times New Roman" w:hAnsi="Times New Roman" w:cs="Times New Roman"/>
                      <w:b w:val="0"/>
                      <w:sz w:val="28"/>
                      <w:szCs w:val="28"/>
                    </w:rPr>
                    <w:t xml:space="preserve"> </w:t>
                  </w:r>
                  <w:r w:rsidRPr="00433DDD">
                    <w:rPr>
                      <w:rFonts w:ascii="Times New Roman" w:eastAsia="Times New Roman" w:hAnsi="Times New Roman" w:cs="Times New Roman"/>
                      <w:b w:val="0"/>
                      <w:sz w:val="28"/>
                      <w:szCs w:val="28"/>
                      <w:lang w:eastAsia="ru-RU"/>
                    </w:rPr>
                    <w:t>и общественных наблюдателей»</w:t>
                  </w:r>
                  <w:r w:rsidRPr="00433DDD">
                    <w:rPr>
                      <w:rFonts w:ascii="Times New Roman" w:hAnsi="Times New Roman" w:cs="Times New Roman"/>
                      <w:b w:val="0"/>
                      <w:sz w:val="28"/>
                      <w:szCs w:val="28"/>
                    </w:rPr>
                    <w:t>;</w:t>
                  </w:r>
                </w:p>
                <w:p w:rsidR="00A80F84" w:rsidRPr="00433DDD" w:rsidRDefault="00A80F84"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форма ППЭ-10 «Отчет члена(ов) ГЭК о проведении экзамена в ППЭ»;</w:t>
                  </w:r>
                </w:p>
                <w:p w:rsidR="00A80F84" w:rsidRPr="00433DDD" w:rsidRDefault="00A80F84"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формы ППЭ-12-02 «Ведомость коррекции персональных данных участников экзамена в аудитории»;</w:t>
                  </w:r>
                </w:p>
                <w:p w:rsidR="00A80F84" w:rsidRPr="00433DDD" w:rsidRDefault="00A80F84"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формы ППЭ-12-03 «Ведомость использования дополнительных бланков ответов № 2»;</w:t>
                  </w:r>
                </w:p>
                <w:p w:rsidR="002E70A2" w:rsidRPr="00433DDD" w:rsidRDefault="00A80F84"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форма ППЭ-12-04МАШ «Ведомость учета времени отсутствия участников экзамена в аудитории»</w:t>
                  </w:r>
                </w:p>
                <w:p w:rsidR="002E70A2" w:rsidRPr="00433DDD" w:rsidRDefault="002E70A2"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форма ППЭ</w:t>
                  </w:r>
                  <w:r w:rsidRPr="00433DDD">
                    <w:rPr>
                      <w:rFonts w:ascii="Times New Roman" w:hAnsi="Times New Roman" w:cs="Times New Roman"/>
                      <w:b w:val="0"/>
                      <w:sz w:val="28"/>
                      <w:szCs w:val="28"/>
                    </w:rPr>
                    <w:noBreakHyphen/>
                    <w:t>13</w:t>
                  </w:r>
                  <w:r w:rsidRPr="00433DDD">
                    <w:rPr>
                      <w:rFonts w:ascii="Times New Roman" w:hAnsi="Times New Roman" w:cs="Times New Roman"/>
                      <w:b w:val="0"/>
                      <w:sz w:val="28"/>
                      <w:szCs w:val="28"/>
                    </w:rPr>
                    <w:noBreakHyphen/>
                    <w:t>01У «Протокол проведения ЕГЭ в ППЭ»;</w:t>
                  </w:r>
                </w:p>
                <w:p w:rsidR="002E70A2" w:rsidRPr="00433DDD" w:rsidRDefault="002E70A2"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форма ППЭ-13-03У «Сводная ведомость учёта участников и использования экзаменационных материалов в ППЭ»;</w:t>
                  </w:r>
                </w:p>
                <w:p w:rsidR="002E70A2" w:rsidRPr="00433DDD" w:rsidRDefault="00A80F84"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форма ППЭ-14-01</w:t>
                  </w:r>
                  <w:r w:rsidR="002E70A2" w:rsidRPr="00433DDD">
                    <w:rPr>
                      <w:rFonts w:ascii="Times New Roman" w:hAnsi="Times New Roman" w:cs="Times New Roman"/>
                      <w:b w:val="0"/>
                      <w:sz w:val="28"/>
                      <w:szCs w:val="28"/>
                    </w:rPr>
                    <w:t>-У</w:t>
                  </w:r>
                  <w:r w:rsidRPr="00433DDD">
                    <w:rPr>
                      <w:rFonts w:ascii="Times New Roman" w:hAnsi="Times New Roman" w:cs="Times New Roman"/>
                      <w:b w:val="0"/>
                      <w:sz w:val="28"/>
                      <w:szCs w:val="28"/>
                    </w:rPr>
                    <w:t xml:space="preserve"> «Акт приёмки-передачи экзаменационных материалов в ППЭ</w:t>
                  </w:r>
                  <w:r w:rsidR="002E70A2" w:rsidRPr="00433DDD">
                    <w:rPr>
                      <w:b w:val="0"/>
                    </w:rPr>
                    <w:t xml:space="preserve"> </w:t>
                  </w:r>
                  <w:r w:rsidR="002E70A2" w:rsidRPr="00433DDD">
                    <w:rPr>
                      <w:rFonts w:ascii="Times New Roman" w:hAnsi="Times New Roman" w:cs="Times New Roman"/>
                      <w:b w:val="0"/>
                      <w:sz w:val="28"/>
                      <w:szCs w:val="28"/>
                    </w:rPr>
                    <w:t>по иностранным языкам в устной форме</w:t>
                  </w:r>
                  <w:r w:rsidRPr="00433DDD">
                    <w:rPr>
                      <w:rFonts w:ascii="Times New Roman" w:hAnsi="Times New Roman" w:cs="Times New Roman"/>
                      <w:b w:val="0"/>
                      <w:sz w:val="28"/>
                      <w:szCs w:val="28"/>
                    </w:rPr>
                    <w:t>»;</w:t>
                  </w:r>
                </w:p>
                <w:p w:rsidR="00A80F84" w:rsidRPr="00433DDD" w:rsidRDefault="00A80F84"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форма ППЭ-14-02</w:t>
                  </w:r>
                  <w:r w:rsidR="002E70A2" w:rsidRPr="00433DDD">
                    <w:rPr>
                      <w:rFonts w:ascii="Times New Roman" w:hAnsi="Times New Roman" w:cs="Times New Roman"/>
                      <w:b w:val="0"/>
                      <w:sz w:val="28"/>
                      <w:szCs w:val="28"/>
                    </w:rPr>
                    <w:t>-У</w:t>
                  </w:r>
                  <w:r w:rsidRPr="00433DDD">
                    <w:rPr>
                      <w:rFonts w:ascii="Times New Roman" w:hAnsi="Times New Roman" w:cs="Times New Roman"/>
                      <w:b w:val="0"/>
                      <w:sz w:val="28"/>
                      <w:szCs w:val="28"/>
                    </w:rPr>
                    <w:t xml:space="preserve"> «Ведомость учета экзаменационных материалов</w:t>
                  </w:r>
                  <w:r w:rsidR="002E70A2" w:rsidRPr="00433DDD">
                    <w:rPr>
                      <w:b w:val="0"/>
                    </w:rPr>
                    <w:t xml:space="preserve"> </w:t>
                  </w:r>
                  <w:r w:rsidR="002E70A2" w:rsidRPr="00433DDD">
                    <w:rPr>
                      <w:rFonts w:ascii="Times New Roman" w:hAnsi="Times New Roman" w:cs="Times New Roman"/>
                      <w:b w:val="0"/>
                      <w:sz w:val="28"/>
                      <w:szCs w:val="28"/>
                    </w:rPr>
                    <w:t>по аудиториям ППЭ по иностранным языкам в устной форме</w:t>
                  </w:r>
                  <w:r w:rsidRPr="00433DDD">
                    <w:rPr>
                      <w:rFonts w:ascii="Times New Roman" w:hAnsi="Times New Roman" w:cs="Times New Roman"/>
                      <w:b w:val="0"/>
                      <w:sz w:val="28"/>
                      <w:szCs w:val="28"/>
                    </w:rPr>
                    <w:t>»;</w:t>
                  </w:r>
                </w:p>
                <w:p w:rsidR="00A80F84" w:rsidRPr="00433DDD" w:rsidRDefault="00A80F84"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форм</w:t>
                  </w:r>
                  <w:r w:rsidR="002E70A2" w:rsidRPr="00433DDD">
                    <w:rPr>
                      <w:rFonts w:ascii="Times New Roman" w:hAnsi="Times New Roman" w:cs="Times New Roman"/>
                      <w:b w:val="0"/>
                      <w:sz w:val="28"/>
                      <w:szCs w:val="28"/>
                    </w:rPr>
                    <w:t>ы</w:t>
                  </w:r>
                  <w:r w:rsidRPr="00433DDD">
                    <w:rPr>
                      <w:rFonts w:ascii="Times New Roman" w:hAnsi="Times New Roman" w:cs="Times New Roman"/>
                      <w:b w:val="0"/>
                      <w:sz w:val="28"/>
                      <w:szCs w:val="28"/>
                    </w:rPr>
                    <w:t xml:space="preserve"> ППЭ-16 «Расшифровка кодов образовательных организаций»;</w:t>
                  </w:r>
                </w:p>
                <w:p w:rsidR="00A80F84" w:rsidRPr="00433DDD" w:rsidRDefault="00A80F84"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формы 18-МАШ «Акт общественного наблюдения за проведением экзамена в ППЭ»;</w:t>
                  </w:r>
                </w:p>
                <w:p w:rsidR="00A80F84" w:rsidRPr="00433DDD" w:rsidRDefault="00A80F84"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форма ППЭ-19 «Контроль изменения состава работников в день экзамена»;</w:t>
                  </w:r>
                </w:p>
                <w:p w:rsidR="00A80F84" w:rsidRPr="00433DDD" w:rsidRDefault="00A80F84"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форма ППЭ-20 «Акт об идентификации личности участника ГИА»;</w:t>
                  </w:r>
                </w:p>
                <w:p w:rsidR="00A80F84" w:rsidRPr="00433DDD" w:rsidRDefault="00A80F84"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форма ППЭ-21 «Акт об удалении участника экзамена»;</w:t>
                  </w:r>
                </w:p>
                <w:p w:rsidR="00A80F84" w:rsidRPr="00433DDD" w:rsidRDefault="00A80F84" w:rsidP="009A3F32">
                  <w:pPr>
                    <w:pStyle w:val="ad"/>
                    <w:numPr>
                      <w:ilvl w:val="0"/>
                      <w:numId w:val="37"/>
                    </w:numPr>
                    <w:tabs>
                      <w:tab w:val="left" w:pos="993"/>
                    </w:tabs>
                    <w:ind w:left="34" w:firstLine="709"/>
                    <w:jc w:val="both"/>
                    <w:rPr>
                      <w:rFonts w:ascii="Times New Roman" w:eastAsia="Times New Roman" w:hAnsi="Times New Roman" w:cs="Times New Roman"/>
                      <w:b w:val="0"/>
                      <w:sz w:val="28"/>
                      <w:szCs w:val="26"/>
                      <w:lang w:eastAsia="ru-RU"/>
                    </w:rPr>
                  </w:pPr>
                  <w:r w:rsidRPr="00433DDD">
                    <w:rPr>
                      <w:rFonts w:ascii="Times New Roman" w:hAnsi="Times New Roman" w:cs="Times New Roman"/>
                      <w:b w:val="0"/>
                      <w:sz w:val="28"/>
                      <w:szCs w:val="28"/>
                    </w:rPr>
                    <w:t>форма ППЭ-22 «Акт о досрочном завершении экзамена по объективным причинам».</w:t>
                  </w:r>
                </w:p>
                <w:p w:rsidR="0056710A" w:rsidRPr="00433DDD" w:rsidRDefault="0056710A" w:rsidP="0056710A">
                  <w:pPr>
                    <w:tabs>
                      <w:tab w:val="left" w:pos="993"/>
                    </w:tabs>
                    <w:ind w:firstLine="709"/>
                    <w:jc w:val="both"/>
                    <w:rPr>
                      <w:rFonts w:ascii="Times New Roman" w:eastAsia="Times New Roman" w:hAnsi="Times New Roman" w:cs="Times New Roman"/>
                      <w:b w:val="0"/>
                      <w:sz w:val="28"/>
                      <w:szCs w:val="26"/>
                      <w:lang w:eastAsia="ru-RU"/>
                    </w:rPr>
                  </w:pPr>
                </w:p>
                <w:p w:rsidR="00CD2F7A" w:rsidRPr="00433DDD" w:rsidRDefault="00CD2F7A" w:rsidP="00861995">
                  <w:pPr>
                    <w:ind w:firstLine="708"/>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До начала экзамена руко</w:t>
                  </w:r>
                  <w:r w:rsidR="005406AC" w:rsidRPr="00433DDD">
                    <w:rPr>
                      <w:rFonts w:ascii="Times New Roman" w:eastAsia="Calibri" w:hAnsi="Times New Roman" w:cs="Times New Roman"/>
                      <w:b w:val="0"/>
                      <w:sz w:val="28"/>
                      <w:szCs w:val="26"/>
                      <w:lang w:eastAsia="ru-RU"/>
                    </w:rPr>
                    <w:t>во</w:t>
                  </w:r>
                  <w:r w:rsidRPr="00433DDD">
                    <w:rPr>
                      <w:rFonts w:ascii="Times New Roman" w:eastAsia="Calibri" w:hAnsi="Times New Roman" w:cs="Times New Roman"/>
                      <w:b w:val="0"/>
                      <w:sz w:val="28"/>
                      <w:szCs w:val="26"/>
                      <w:lang w:eastAsia="ru-RU"/>
                    </w:rPr>
                    <w:t>дитель ППЭ получает от</w:t>
                  </w:r>
                  <w:r w:rsidR="00861995" w:rsidRPr="00433DDD">
                    <w:rPr>
                      <w:rFonts w:ascii="Times New Roman" w:eastAsia="Calibri" w:hAnsi="Times New Roman" w:cs="Times New Roman"/>
                      <w:b w:val="0"/>
                      <w:sz w:val="28"/>
                      <w:szCs w:val="26"/>
                      <w:lang w:eastAsia="ru-RU"/>
                    </w:rPr>
                    <w:t xml:space="preserve"> </w:t>
                  </w:r>
                  <w:r w:rsidRPr="00433DDD">
                    <w:rPr>
                      <w:rFonts w:ascii="Times New Roman" w:eastAsia="Calibri" w:hAnsi="Times New Roman" w:cs="Times New Roman"/>
                      <w:b w:val="0"/>
                      <w:sz w:val="28"/>
                      <w:szCs w:val="26"/>
                      <w:lang w:eastAsia="ru-RU"/>
                    </w:rPr>
                    <w:t>РЦОИ следующие формы и материалы</w:t>
                  </w:r>
                  <w:r w:rsidR="005406AC" w:rsidRPr="00433DDD">
                    <w:rPr>
                      <w:rFonts w:ascii="Times New Roman" w:eastAsia="Calibri" w:hAnsi="Times New Roman" w:cs="Times New Roman"/>
                      <w:b w:val="0"/>
                      <w:sz w:val="28"/>
                      <w:szCs w:val="26"/>
                      <w:lang w:eastAsia="ru-RU"/>
                    </w:rPr>
                    <w:t xml:space="preserve"> на каждый экзамен, проводимый в ППЭ</w:t>
                  </w:r>
                  <w:r w:rsidRPr="00433DDD">
                    <w:rPr>
                      <w:rFonts w:ascii="Times New Roman" w:eastAsia="Calibri" w:hAnsi="Times New Roman" w:cs="Times New Roman"/>
                      <w:b w:val="0"/>
                      <w:sz w:val="28"/>
                      <w:szCs w:val="26"/>
                      <w:lang w:eastAsia="ru-RU"/>
                    </w:rPr>
                    <w:t>:</w:t>
                  </w:r>
                </w:p>
                <w:p w:rsidR="00861995" w:rsidRPr="00433DDD" w:rsidRDefault="00861995" w:rsidP="00861995">
                  <w:pPr>
                    <w:ind w:firstLine="708"/>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возвратные доставочные пакеты</w:t>
                  </w:r>
                  <w:r w:rsidR="00E1432A" w:rsidRPr="00433DDD">
                    <w:rPr>
                      <w:rFonts w:ascii="Times New Roman" w:eastAsia="Calibri" w:hAnsi="Times New Roman" w:cs="Times New Roman"/>
                      <w:b w:val="0"/>
                      <w:sz w:val="28"/>
                      <w:szCs w:val="26"/>
                      <w:lang w:eastAsia="ru-RU"/>
                    </w:rPr>
                    <w:t>:</w:t>
                  </w:r>
                </w:p>
                <w:p w:rsidR="00E1432A" w:rsidRPr="00433DDD" w:rsidRDefault="00E1432A" w:rsidP="009A3F32">
                  <w:pPr>
                    <w:pStyle w:val="ad"/>
                    <w:widowControl w:val="0"/>
                    <w:numPr>
                      <w:ilvl w:val="0"/>
                      <w:numId w:val="29"/>
                    </w:numPr>
                    <w:spacing w:after="160"/>
                    <w:ind w:left="0" w:firstLine="993"/>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бланков ответов участников экзамена (по количеству аудиторий);</w:t>
                  </w:r>
                </w:p>
                <w:p w:rsidR="00E1432A" w:rsidRPr="00433DDD" w:rsidRDefault="00E1432A" w:rsidP="009A3F32">
                  <w:pPr>
                    <w:pStyle w:val="ad"/>
                    <w:widowControl w:val="0"/>
                    <w:numPr>
                      <w:ilvl w:val="0"/>
                      <w:numId w:val="29"/>
                    </w:numPr>
                    <w:spacing w:after="160"/>
                    <w:ind w:left="0" w:firstLine="993"/>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b w:val="0"/>
                      <w:sz w:val="28"/>
                      <w:szCs w:val="26"/>
                      <w:lang w:eastAsia="ru-RU"/>
                    </w:rPr>
                    <w:t>испорченных комплектов ЭМ (по количеству аудиторий);</w:t>
                  </w:r>
                </w:p>
                <w:p w:rsidR="00861995" w:rsidRPr="00433DDD" w:rsidRDefault="00861995" w:rsidP="00861995">
                  <w:pPr>
                    <w:ind w:firstLine="708"/>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 xml:space="preserve">сейф-пакеты (стандартные) и сейф-пакеты (большие) для упаковки ЭМ, хранения в местах, определённых </w:t>
                  </w:r>
                  <w:r w:rsidRPr="00433DDD">
                    <w:rPr>
                      <w:rFonts w:ascii="Times New Roman" w:eastAsia="Calibri" w:hAnsi="Times New Roman" w:cs="Times New Roman"/>
                      <w:b w:val="0"/>
                      <w:sz w:val="28"/>
                      <w:szCs w:val="26"/>
                    </w:rPr>
                    <w:t xml:space="preserve">в соответствии с </w:t>
                  </w:r>
                  <w:r w:rsidRPr="00433DDD">
                    <w:rPr>
                      <w:rFonts w:ascii="Times New Roman" w:eastAsia="Times New Roman" w:hAnsi="Times New Roman" w:cs="Times New Roman"/>
                      <w:b w:val="0"/>
                      <w:sz w:val="28"/>
                      <w:szCs w:val="26"/>
                      <w:lang w:eastAsia="ru-RU"/>
                    </w:rPr>
                    <w:t xml:space="preserve">приказом Департамента образования «О порядке передачи и хранения экзаменационных документов государственной итоговой аттестации по </w:t>
                  </w:r>
                  <w:r w:rsidRPr="00433DDD">
                    <w:rPr>
                      <w:rFonts w:ascii="Times New Roman" w:eastAsia="Times New Roman" w:hAnsi="Times New Roman" w:cs="Times New Roman"/>
                      <w:b w:val="0"/>
                      <w:sz w:val="28"/>
                      <w:szCs w:val="26"/>
                      <w:lang w:eastAsia="ru-RU"/>
                    </w:rPr>
                    <w:lastRenderedPageBreak/>
                    <w:t>образовательным программам среднего общего образования при использовании технологии передачи экзаменационных материалов по сети Интернет»</w:t>
                  </w:r>
                  <w:r w:rsidRPr="00433DDD">
                    <w:rPr>
                      <w:rFonts w:ascii="Times New Roman" w:eastAsia="Calibri" w:hAnsi="Times New Roman" w:cs="Times New Roman"/>
                      <w:b w:val="0"/>
                      <w:sz w:val="28"/>
                      <w:szCs w:val="26"/>
                      <w:lang w:eastAsia="ru-RU"/>
                    </w:rPr>
                    <w:t>, и последующей доставки в РЦОИ (форма ППЭ-11 «Сопроводительный бланк к материалам единого государственного экзамена» вкл</w:t>
                  </w:r>
                  <w:r w:rsidR="00E1432A" w:rsidRPr="00433DDD">
                    <w:rPr>
                      <w:rFonts w:ascii="Times New Roman" w:eastAsia="Calibri" w:hAnsi="Times New Roman" w:cs="Times New Roman"/>
                      <w:b w:val="0"/>
                      <w:sz w:val="28"/>
                      <w:szCs w:val="26"/>
                      <w:lang w:eastAsia="ru-RU"/>
                    </w:rPr>
                    <w:t>адывается в карман сейф-пакета):</w:t>
                  </w:r>
                </w:p>
                <w:p w:rsidR="00E1432A" w:rsidRPr="00433DDD" w:rsidRDefault="00E1432A" w:rsidP="009A3F32">
                  <w:pPr>
                    <w:pStyle w:val="ad"/>
                    <w:widowControl w:val="0"/>
                    <w:numPr>
                      <w:ilvl w:val="0"/>
                      <w:numId w:val="19"/>
                    </w:numPr>
                    <w:spacing w:after="160"/>
                    <w:ind w:left="0"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Сейф-пакет (большой) в случае, если в ППЭ на экзамен запланировано 5 и более аудиторий (один на ППЭ) для упаковки:</w:t>
                  </w:r>
                </w:p>
                <w:p w:rsidR="00E1432A" w:rsidRPr="00433DDD" w:rsidRDefault="00E1432A" w:rsidP="009A3F32">
                  <w:pPr>
                    <w:pStyle w:val="ad"/>
                    <w:widowControl w:val="0"/>
                    <w:numPr>
                      <w:ilvl w:val="0"/>
                      <w:numId w:val="29"/>
                    </w:numPr>
                    <w:spacing w:after="160"/>
                    <w:ind w:left="0" w:firstLine="993"/>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возвратных доставочных пакетов с бланками ответов участников экзаменов;</w:t>
                  </w:r>
                </w:p>
                <w:p w:rsidR="00E1432A" w:rsidRPr="00433DDD" w:rsidRDefault="00E1432A" w:rsidP="009A3F32">
                  <w:pPr>
                    <w:pStyle w:val="ad"/>
                    <w:widowControl w:val="0"/>
                    <w:numPr>
                      <w:ilvl w:val="0"/>
                      <w:numId w:val="29"/>
                    </w:numPr>
                    <w:spacing w:after="160"/>
                    <w:ind w:left="0" w:firstLine="993"/>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белого бумажного конверта с комплектом форм руководителя ППЭ;</w:t>
                  </w:r>
                </w:p>
                <w:p w:rsidR="00E1432A" w:rsidRPr="00433DDD" w:rsidRDefault="00E1432A" w:rsidP="009A3F32">
                  <w:pPr>
                    <w:pStyle w:val="ad"/>
                    <w:widowControl w:val="0"/>
                    <w:numPr>
                      <w:ilvl w:val="0"/>
                      <w:numId w:val="29"/>
                    </w:numPr>
                    <w:spacing w:after="160"/>
                    <w:ind w:left="0" w:firstLine="993"/>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неиспользованных возвратных доставочных пакетов, сейф-пакетов (после проведения последнего экзамена в ППЭ).</w:t>
                  </w:r>
                </w:p>
                <w:p w:rsidR="00E1432A" w:rsidRPr="00433DDD" w:rsidRDefault="00E1432A" w:rsidP="009A3F32">
                  <w:pPr>
                    <w:pStyle w:val="ad"/>
                    <w:widowControl w:val="0"/>
                    <w:numPr>
                      <w:ilvl w:val="0"/>
                      <w:numId w:val="19"/>
                    </w:numPr>
                    <w:spacing w:after="160"/>
                    <w:ind w:left="0"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Сейф-пакеты (стандартные) для упаковки:</w:t>
                  </w:r>
                </w:p>
                <w:p w:rsidR="00E1432A" w:rsidRPr="00433DDD" w:rsidRDefault="00E1432A" w:rsidP="009A3F32">
                  <w:pPr>
                    <w:pStyle w:val="ad"/>
                    <w:widowControl w:val="0"/>
                    <w:numPr>
                      <w:ilvl w:val="0"/>
                      <w:numId w:val="29"/>
                    </w:numPr>
                    <w:spacing w:after="160"/>
                    <w:ind w:left="0" w:firstLine="993"/>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возвратных доставочных пакетов с бланками ответов участников экзаменов, белого бумажного конверта с комплектом форм руководителя ППЭ, неиспользованных возвратных доставочных пакетов (после проведения последнего экзамена в ППЭ) в случае, если в ППЭ на экзамен запланировано 4 и менее аудиторий (один на ППЭ);</w:t>
                  </w:r>
                </w:p>
                <w:p w:rsidR="00E1432A" w:rsidRPr="00433DDD" w:rsidRDefault="00E1432A" w:rsidP="009A3F32">
                  <w:pPr>
                    <w:pStyle w:val="ad"/>
                    <w:widowControl w:val="0"/>
                    <w:numPr>
                      <w:ilvl w:val="0"/>
                      <w:numId w:val="29"/>
                    </w:numPr>
                    <w:spacing w:after="160"/>
                    <w:ind w:left="0" w:firstLine="993"/>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использованных КИМ (по количеству аудиторий);</w:t>
                  </w:r>
                </w:p>
                <w:p w:rsidR="00E1432A" w:rsidRPr="00433DDD" w:rsidRDefault="00E1432A" w:rsidP="009A3F32">
                  <w:pPr>
                    <w:pStyle w:val="ad"/>
                    <w:widowControl w:val="0"/>
                    <w:numPr>
                      <w:ilvl w:val="0"/>
                      <w:numId w:val="29"/>
                    </w:numPr>
                    <w:spacing w:after="160"/>
                    <w:ind w:left="0" w:firstLine="993"/>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возвратных доставочных пакетов с испорченными ЭМ (один на ППЭ).</w:t>
                  </w:r>
                </w:p>
                <w:p w:rsidR="00CD2F7A" w:rsidRPr="00433DDD" w:rsidRDefault="00861995" w:rsidP="00CD2F7A">
                  <w:pPr>
                    <w:widowControl w:val="0"/>
                    <w:ind w:firstLine="709"/>
                    <w:jc w:val="both"/>
                    <w:rPr>
                      <w:rFonts w:ascii="Times New Roman" w:eastAsia="Times New Roman" w:hAnsi="Times New Roman" w:cs="Times New Roman"/>
                      <w:b w:val="0"/>
                      <w:i/>
                      <w:sz w:val="28"/>
                      <w:szCs w:val="26"/>
                      <w:lang w:eastAsia="ru-RU"/>
                    </w:rPr>
                  </w:pPr>
                  <w:r w:rsidRPr="00433DDD">
                    <w:rPr>
                      <w:rFonts w:ascii="Times New Roman" w:eastAsia="Times New Roman" w:hAnsi="Times New Roman" w:cs="Times New Roman"/>
                      <w:b w:val="0"/>
                      <w:i/>
                      <w:sz w:val="28"/>
                      <w:szCs w:val="26"/>
                      <w:lang w:eastAsia="ru-RU"/>
                    </w:rPr>
                    <w:t>Сейф-пакеты (большие) используются для упаковки материалов ППЭ (возвратных доставочных пакетов с бланками участников экзаменов, белого бумажного конверта с комплектом форм руководителя ППЭ, неиспользованных возвратных доставочных пакетов, неиспользованных сейф-пакетов) в случае, если в ППЭ на экзамен запланировано 5 и более аудиторий. Сейф-пакеты (стандартные) используются для упаковки КИМ в аудиториях, материалов ППЭ (испорченных комплектов ЭМ), а также для упаковки возвратных доставочных пакетов с бланками участников экзаменов, белого бумажного конверта с комплектом форм руководителя ППЭ, неиспользованных возвратных доставочных пакетов, неиспользованных пакетов в случае, если в ППЭ на экзамен запланировано 4 и менее аудиторий.</w:t>
                  </w:r>
                </w:p>
                <w:p w:rsidR="00861995" w:rsidRPr="00433DDD" w:rsidRDefault="00861995" w:rsidP="00861995">
                  <w:pPr>
                    <w:widowControl w:val="0"/>
                    <w:ind w:firstLine="709"/>
                    <w:jc w:val="both"/>
                    <w:rPr>
                      <w:rFonts w:ascii="Times New Roman" w:eastAsia="Times New Roman" w:hAnsi="Times New Roman" w:cs="Times New Roman"/>
                      <w:b w:val="0"/>
                      <w:i/>
                      <w:sz w:val="28"/>
                      <w:szCs w:val="26"/>
                      <w:lang w:eastAsia="ru-RU"/>
                    </w:rPr>
                  </w:pPr>
                  <w:r w:rsidRPr="00433DDD">
                    <w:rPr>
                      <w:rFonts w:ascii="Times New Roman" w:eastAsia="Times New Roman" w:hAnsi="Times New Roman" w:cs="Times New Roman"/>
                      <w:b w:val="0"/>
                      <w:i/>
                      <w:sz w:val="28"/>
                      <w:szCs w:val="26"/>
                      <w:lang w:eastAsia="ru-RU"/>
                    </w:rPr>
                    <w:t>Размер сейф-пакетов: сейф пакеты (стандартные) 296*420; сейф пакеты (большие) 438*575. Размер возвратно-доставочного пакета 229х324. В зависимости от размера ППЭ и объёма экзамена для упаковки материалов может использоваться наиболее подходящая в данной ситуации упаковка, включая возвратно-доставочные пакеты (допустимый объём для упаковки в возвратно-доставочной пакет – 70 листов, сейф-пакет (стандартный) – 500 листов).</w:t>
                  </w:r>
                </w:p>
                <w:p w:rsidR="00CD2F7A" w:rsidRPr="00433DDD" w:rsidRDefault="00CD2F7A" w:rsidP="005406AC">
                  <w:pPr>
                    <w:ind w:firstLine="708"/>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lastRenderedPageBreak/>
                    <w:t>белые бумажные конверты для упаковки:</w:t>
                  </w:r>
                  <w:r w:rsidR="005406AC" w:rsidRPr="00433DDD">
                    <w:rPr>
                      <w:rFonts w:ascii="Times New Roman" w:eastAsia="Calibri" w:hAnsi="Times New Roman" w:cs="Times New Roman"/>
                      <w:b w:val="0"/>
                      <w:sz w:val="28"/>
                      <w:szCs w:val="26"/>
                      <w:lang w:eastAsia="ru-RU"/>
                    </w:rPr>
                    <w:t xml:space="preserve"> </w:t>
                  </w:r>
                  <w:r w:rsidRPr="00433DDD">
                    <w:rPr>
                      <w:rFonts w:ascii="Times New Roman" w:eastAsia="Calibri" w:hAnsi="Times New Roman" w:cs="Times New Roman"/>
                      <w:b w:val="0"/>
                      <w:sz w:val="28"/>
                      <w:szCs w:val="26"/>
                      <w:lang w:eastAsia="ru-RU"/>
                    </w:rPr>
                    <w:t>использованных черно</w:t>
                  </w:r>
                  <w:r w:rsidR="005406AC" w:rsidRPr="00433DDD">
                    <w:rPr>
                      <w:rFonts w:ascii="Times New Roman" w:eastAsia="Calibri" w:hAnsi="Times New Roman" w:cs="Times New Roman"/>
                      <w:b w:val="0"/>
                      <w:sz w:val="28"/>
                      <w:szCs w:val="26"/>
                      <w:lang w:eastAsia="ru-RU"/>
                    </w:rPr>
                    <w:t xml:space="preserve">виков (по количеству аудиторий), </w:t>
                  </w:r>
                  <w:r w:rsidRPr="00433DDD">
                    <w:rPr>
                      <w:rFonts w:ascii="Times New Roman" w:eastAsia="Calibri" w:hAnsi="Times New Roman" w:cs="Times New Roman"/>
                      <w:b w:val="0"/>
                      <w:sz w:val="28"/>
                      <w:szCs w:val="26"/>
                      <w:lang w:eastAsia="ru-RU"/>
                    </w:rPr>
                    <w:t>комплекта форм руководителя ППЭ (один на ППЭ);</w:t>
                  </w:r>
                </w:p>
                <w:p w:rsidR="00CD2F7A" w:rsidRPr="00433DDD" w:rsidRDefault="005406AC" w:rsidP="00CD2F7A">
                  <w:pPr>
                    <w:ind w:firstLine="708"/>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ж</w:t>
                  </w:r>
                  <w:r w:rsidR="00CD2F7A" w:rsidRPr="00433DDD">
                    <w:rPr>
                      <w:rFonts w:ascii="Times New Roman" w:eastAsia="Calibri" w:hAnsi="Times New Roman" w:cs="Times New Roman"/>
                      <w:b w:val="0"/>
                      <w:sz w:val="28"/>
                      <w:szCs w:val="26"/>
                      <w:lang w:eastAsia="ru-RU"/>
                    </w:rPr>
                    <w:t>елтый бумажный конверт для упаковки неиспользованных дополнительных бланков ответов № 2 (один на ППЭ)</w:t>
                  </w:r>
                  <w:r w:rsidRPr="00433DDD">
                    <w:rPr>
                      <w:rFonts w:ascii="Times New Roman" w:eastAsia="Calibri" w:hAnsi="Times New Roman" w:cs="Times New Roman"/>
                      <w:b w:val="0"/>
                      <w:sz w:val="28"/>
                      <w:szCs w:val="26"/>
                      <w:lang w:eastAsia="ru-RU"/>
                    </w:rPr>
                    <w:t>;</w:t>
                  </w:r>
                </w:p>
                <w:p w:rsidR="00CD2F7A" w:rsidRPr="00433DDD" w:rsidRDefault="00E1432A" w:rsidP="00CD2F7A">
                  <w:pPr>
                    <w:ind w:firstLine="708"/>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ф</w:t>
                  </w:r>
                  <w:r w:rsidR="00CD2F7A" w:rsidRPr="00433DDD">
                    <w:rPr>
                      <w:rFonts w:ascii="Times New Roman" w:eastAsia="Calibri" w:hAnsi="Times New Roman" w:cs="Times New Roman"/>
                      <w:b w:val="0"/>
                      <w:sz w:val="28"/>
                      <w:szCs w:val="26"/>
                      <w:lang w:eastAsia="ru-RU"/>
                    </w:rPr>
                    <w:t>ормы ППЭ-11 «Сопроводительный бланк к материалам ЕГЭ», используемые для упаковки использованных КИМ</w:t>
                  </w:r>
                  <w:r w:rsidRPr="00433DDD">
                    <w:rPr>
                      <w:rFonts w:ascii="Times New Roman" w:eastAsia="Calibri" w:hAnsi="Times New Roman" w:cs="Times New Roman"/>
                      <w:b w:val="0"/>
                      <w:sz w:val="28"/>
                      <w:szCs w:val="26"/>
                      <w:lang w:eastAsia="ru-RU"/>
                    </w:rPr>
                    <w:t xml:space="preserve"> в сейф-пакеты;</w:t>
                  </w:r>
                </w:p>
                <w:p w:rsidR="00CD2F7A" w:rsidRPr="00433DDD" w:rsidRDefault="00E1432A" w:rsidP="00CD2F7A">
                  <w:pPr>
                    <w:ind w:firstLine="708"/>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ф</w:t>
                  </w:r>
                  <w:r w:rsidR="00CD2F7A" w:rsidRPr="00433DDD">
                    <w:rPr>
                      <w:rFonts w:ascii="Times New Roman" w:eastAsia="Calibri" w:hAnsi="Times New Roman" w:cs="Times New Roman"/>
                      <w:b w:val="0"/>
                      <w:sz w:val="28"/>
                      <w:szCs w:val="26"/>
                      <w:lang w:eastAsia="ru-RU"/>
                    </w:rPr>
                    <w:t>ормы ППЭ-11-01 «Сопроводительный бланк к материалам ЕГЭ № 2», используемые для упаковки ЭМ</w:t>
                  </w:r>
                  <w:r w:rsidRPr="00433DDD">
                    <w:rPr>
                      <w:rFonts w:ascii="Times New Roman" w:eastAsia="Calibri" w:hAnsi="Times New Roman" w:cs="Times New Roman"/>
                      <w:b w:val="0"/>
                      <w:sz w:val="28"/>
                      <w:szCs w:val="26"/>
                      <w:lang w:eastAsia="ru-RU"/>
                    </w:rPr>
                    <w:t>;</w:t>
                  </w:r>
                </w:p>
                <w:p w:rsidR="00CD2F7A" w:rsidRPr="00433DDD" w:rsidRDefault="00E1432A" w:rsidP="00CD2F7A">
                  <w:pPr>
                    <w:ind w:firstLine="708"/>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ф</w:t>
                  </w:r>
                  <w:r w:rsidR="00CD2F7A" w:rsidRPr="00433DDD">
                    <w:rPr>
                      <w:rFonts w:ascii="Times New Roman" w:eastAsia="Calibri" w:hAnsi="Times New Roman" w:cs="Times New Roman"/>
                      <w:b w:val="0"/>
                      <w:sz w:val="28"/>
                      <w:szCs w:val="26"/>
                      <w:lang w:eastAsia="ru-RU"/>
                    </w:rPr>
                    <w:t>ормы ППЭ-22-01 «Акт о недопуске в ППЭ участника экзам</w:t>
                  </w:r>
                  <w:r w:rsidRPr="00433DDD">
                    <w:rPr>
                      <w:rFonts w:ascii="Times New Roman" w:eastAsia="Calibri" w:hAnsi="Times New Roman" w:cs="Times New Roman"/>
                      <w:b w:val="0"/>
                      <w:sz w:val="28"/>
                      <w:szCs w:val="26"/>
                      <w:lang w:eastAsia="ru-RU"/>
                    </w:rPr>
                    <w:t>ена по результатам термометрии»;</w:t>
                  </w:r>
                </w:p>
                <w:p w:rsidR="00E1432A" w:rsidRPr="00433DDD" w:rsidRDefault="00391428" w:rsidP="00CD2F7A">
                  <w:pPr>
                    <w:ind w:firstLine="708"/>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ч</w:t>
                  </w:r>
                  <w:r w:rsidR="00E1432A" w:rsidRPr="00433DDD">
                    <w:rPr>
                      <w:rFonts w:ascii="Times New Roman" w:eastAsia="Calibri" w:hAnsi="Times New Roman" w:cs="Times New Roman"/>
                      <w:b w:val="0"/>
                      <w:sz w:val="28"/>
                      <w:szCs w:val="26"/>
                      <w:lang w:eastAsia="ru-RU"/>
                    </w:rPr>
                    <w:t>ек-листы</w:t>
                  </w:r>
                  <w:r w:rsidRPr="00433DDD">
                    <w:t xml:space="preserve"> </w:t>
                  </w:r>
                  <w:r w:rsidRPr="00433DDD">
                    <w:rPr>
                      <w:rFonts w:ascii="Times New Roman" w:eastAsia="Calibri" w:hAnsi="Times New Roman" w:cs="Times New Roman"/>
                      <w:b w:val="0"/>
                      <w:sz w:val="28"/>
                      <w:szCs w:val="26"/>
                      <w:lang w:eastAsia="ru-RU"/>
                    </w:rPr>
                    <w:t>о состоянии здоровья специалистов, привлекаемых к проведению ЕГЭ, и выполнении ими требований об ограничении контактов вне пункта проведения экзаменов.</w:t>
                  </w:r>
                </w:p>
                <w:p w:rsidR="00D8672E" w:rsidRPr="00433DDD" w:rsidRDefault="00D8672E" w:rsidP="00CD2F7A">
                  <w:pPr>
                    <w:ind w:firstLine="708"/>
                    <w:jc w:val="both"/>
                    <w:rPr>
                      <w:rFonts w:ascii="Times New Roman" w:eastAsia="Calibri" w:hAnsi="Times New Roman" w:cs="Times New Roman"/>
                      <w:b w:val="0"/>
                      <w:sz w:val="28"/>
                      <w:szCs w:val="26"/>
                      <w:lang w:eastAsia="ru-RU"/>
                    </w:rPr>
                  </w:pPr>
                </w:p>
                <w:p w:rsidR="00CD2F7A" w:rsidRPr="00433DDD" w:rsidRDefault="00CD2F7A" w:rsidP="00CD2F7A">
                  <w:pPr>
                    <w:ind w:firstLine="708"/>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 xml:space="preserve">В день проведения экзамена на дому </w:t>
                  </w:r>
                  <w:r w:rsidRPr="00433DDD">
                    <w:rPr>
                      <w:rFonts w:ascii="Times New Roman" w:hAnsi="Times New Roman"/>
                      <w:sz w:val="28"/>
                    </w:rPr>
                    <w:t xml:space="preserve">не позднее 7.30 </w:t>
                  </w:r>
                  <w:r w:rsidRPr="00433DDD">
                    <w:rPr>
                      <w:rFonts w:ascii="Times New Roman" w:eastAsia="Calibri" w:hAnsi="Times New Roman" w:cs="Times New Roman"/>
                      <w:b w:val="0"/>
                      <w:sz w:val="28"/>
                      <w:szCs w:val="26"/>
                      <w:lang w:eastAsia="ru-RU"/>
                    </w:rPr>
                    <w:t>члены ГЭК доставляют в ППЭ: пакет руководителя ППЭ</w:t>
                  </w:r>
                  <w:r w:rsidR="00260260" w:rsidRPr="00433DDD">
                    <w:rPr>
                      <w:rFonts w:ascii="Times New Roman" w:eastAsia="Calibri" w:hAnsi="Times New Roman" w:cs="Times New Roman"/>
                      <w:b w:val="0"/>
                      <w:sz w:val="28"/>
                      <w:szCs w:val="26"/>
                      <w:lang w:eastAsia="ru-RU"/>
                    </w:rPr>
                    <w:t>, возвратно-доставочные пакеты</w:t>
                  </w:r>
                  <w:r w:rsidR="002436E4" w:rsidRPr="00433DDD">
                    <w:rPr>
                      <w:rFonts w:ascii="Times New Roman" w:eastAsia="Calibri" w:hAnsi="Times New Roman" w:cs="Times New Roman"/>
                      <w:b w:val="0"/>
                      <w:sz w:val="28"/>
                      <w:szCs w:val="26"/>
                      <w:lang w:eastAsia="ru-RU"/>
                    </w:rPr>
                    <w:t xml:space="preserve"> и стандартные сейф-пакеты для упаковки.</w:t>
                  </w:r>
                  <w:r w:rsidRPr="00433DDD">
                    <w:rPr>
                      <w:rFonts w:ascii="Times New Roman" w:eastAsia="Calibri" w:hAnsi="Times New Roman" w:cs="Times New Roman"/>
                      <w:b w:val="0"/>
                      <w:sz w:val="28"/>
                      <w:szCs w:val="26"/>
                      <w:lang w:eastAsia="ru-RU"/>
                    </w:rPr>
                    <w:t xml:space="preserve"> </w:t>
                  </w:r>
                </w:p>
                <w:p w:rsidR="00861995" w:rsidRPr="00433DDD" w:rsidRDefault="00861995" w:rsidP="00861995">
                  <w:pPr>
                    <w:pStyle w:val="ad"/>
                    <w:widowControl w:val="0"/>
                    <w:ind w:left="709"/>
                    <w:jc w:val="both"/>
                    <w:rPr>
                      <w:rFonts w:ascii="Times New Roman" w:eastAsia="Times New Roman" w:hAnsi="Times New Roman" w:cs="Times New Roman"/>
                      <w:b w:val="0"/>
                      <w:sz w:val="28"/>
                      <w:szCs w:val="26"/>
                      <w:lang w:eastAsia="ru-RU"/>
                    </w:rPr>
                  </w:pPr>
                </w:p>
                <w:p w:rsidR="00861995" w:rsidRPr="00433DDD" w:rsidRDefault="00861995" w:rsidP="00861995">
                  <w:pPr>
                    <w:pStyle w:val="ad"/>
                    <w:keepNext/>
                    <w:numPr>
                      <w:ilvl w:val="0"/>
                      <w:numId w:val="13"/>
                    </w:numPr>
                    <w:autoSpaceDE w:val="0"/>
                    <w:autoSpaceDN w:val="0"/>
                    <w:adjustRightInd w:val="0"/>
                    <w:spacing w:before="240"/>
                    <w:ind w:left="993" w:hanging="567"/>
                    <w:jc w:val="center"/>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Доставка ЭМ в ППЭ при использовании бумажной технологии</w:t>
                  </w:r>
                </w:p>
                <w:p w:rsidR="00861995" w:rsidRPr="00433DDD" w:rsidRDefault="00861995" w:rsidP="00861995">
                  <w:pPr>
                    <w:ind w:firstLine="709"/>
                    <w:jc w:val="both"/>
                    <w:rPr>
                      <w:rFonts w:ascii="Times New Roman" w:eastAsia="Times New Roman" w:hAnsi="Times New Roman" w:cs="Times New Roman"/>
                      <w:sz w:val="10"/>
                      <w:szCs w:val="26"/>
                      <w:lang w:eastAsia="ru-RU"/>
                    </w:rPr>
                  </w:pPr>
                </w:p>
                <w:p w:rsidR="00861995" w:rsidRPr="00433DDD" w:rsidRDefault="00861995" w:rsidP="00861995">
                  <w:pPr>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ЭМ доставляются в ППЭ членами ГЭК в день проведения экзамена по соответствующему учебному предмету.</w:t>
                  </w:r>
                </w:p>
                <w:p w:rsidR="00861995" w:rsidRPr="00433DDD" w:rsidRDefault="00861995" w:rsidP="00861995">
                  <w:pPr>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До начала экзамена руководитель ППЭ должен:</w:t>
                  </w:r>
                </w:p>
                <w:p w:rsidR="00861995" w:rsidRPr="00433DDD" w:rsidRDefault="00861995" w:rsidP="00861995">
                  <w:pPr>
                    <w:tabs>
                      <w:tab w:val="left" w:pos="993"/>
                    </w:tabs>
                    <w:ind w:firstLine="709"/>
                    <w:contextualSpacing/>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 xml:space="preserve">не позднее 09.15 (для ППЭ на дому) </w:t>
                  </w:r>
                  <w:r w:rsidRPr="00433DDD">
                    <w:rPr>
                      <w:rFonts w:ascii="Times New Roman" w:eastAsia="Times New Roman" w:hAnsi="Times New Roman" w:cs="Times New Roman"/>
                      <w:b w:val="0"/>
                      <w:sz w:val="28"/>
                      <w:szCs w:val="26"/>
                      <w:lang w:eastAsia="ru-RU"/>
                    </w:rPr>
                    <w:t>получить от членов ГЭК ЭМ и вскрыть:</w:t>
                  </w:r>
                </w:p>
                <w:p w:rsidR="00861995" w:rsidRPr="00433DDD" w:rsidRDefault="00861995" w:rsidP="00861995">
                  <w:pPr>
                    <w:tabs>
                      <w:tab w:val="left" w:pos="993"/>
                    </w:tabs>
                    <w:ind w:firstLine="709"/>
                    <w:contextualSpacing/>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Спецпакет с ЭМ, пакет руководителя ППЭ (акты, протоколы, формы апелляции, списки распределения участников экзамена и работников ППЭ, ведомости, отчеты и др.), ДБО № 2 (кроме базовой математики);</w:t>
                  </w:r>
                </w:p>
                <w:p w:rsidR="00861995" w:rsidRPr="00433DDD" w:rsidRDefault="00861995" w:rsidP="00861995">
                  <w:pPr>
                    <w:tabs>
                      <w:tab w:val="left" w:pos="993"/>
                    </w:tabs>
                    <w:ind w:firstLine="709"/>
                    <w:contextualSpacing/>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возвратные доставочные пакеты для упаковки всех типов бланков ЕГЭ</w:t>
                  </w:r>
                  <w:r w:rsidRPr="00433DDD">
                    <w:rPr>
                      <w:rFonts w:ascii="Times New Roman" w:eastAsia="Times New Roman" w:hAnsi="Times New Roman" w:cs="Times New Roman"/>
                      <w:b w:val="0"/>
                      <w:sz w:val="28"/>
                      <w:szCs w:val="26"/>
                      <w:vertAlign w:val="superscript"/>
                      <w:lang w:eastAsia="ru-RU"/>
                    </w:rPr>
                    <w:t xml:space="preserve"> </w:t>
                  </w:r>
                  <w:r w:rsidRPr="00433DDD">
                    <w:rPr>
                      <w:rFonts w:ascii="Times New Roman" w:eastAsia="Times New Roman" w:hAnsi="Times New Roman" w:cs="Times New Roman"/>
                      <w:b w:val="0"/>
                      <w:sz w:val="28"/>
                      <w:szCs w:val="26"/>
                      <w:lang w:eastAsia="ru-RU"/>
                    </w:rPr>
                    <w:t>(бланки регистрации ЕГЭ, бланки ответов № 1, бланки ответов № 2 (лист 1 и лист 2, ДБО № 2);</w:t>
                  </w:r>
                </w:p>
                <w:p w:rsidR="00861995" w:rsidRPr="00433DDD" w:rsidRDefault="00861995" w:rsidP="00861995">
                  <w:pPr>
                    <w:tabs>
                      <w:tab w:val="left" w:pos="993"/>
                    </w:tabs>
                    <w:ind w:firstLine="709"/>
                    <w:contextualSpacing/>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Проверить комплектность и целостность упаковки ЭМ.</w:t>
                  </w:r>
                </w:p>
                <w:p w:rsidR="00861995" w:rsidRPr="00433DDD" w:rsidRDefault="00861995" w:rsidP="00861995">
                  <w:pPr>
                    <w:widowControl w:val="0"/>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 xml:space="preserve">Заполнить форму ППЭ-14-01 «Акт приемки-передачи экзаменационных материалов в ППЭ» при получении ЭМ от членов ГЭК. </w:t>
                  </w:r>
                </w:p>
                <w:p w:rsidR="00861995" w:rsidRPr="00433DDD" w:rsidRDefault="00861995" w:rsidP="00861995">
                  <w:pPr>
                    <w:widowControl w:val="0"/>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Разместить в сейфе, расположенном в Штабе ППЭ в зоне видимости камер видеонаблюдения (исключение могут составлять ППЭ на дому и в медицинских учреждениях), доставочные спецпакеты с ИК участников экзамена, ДБО № 2 и обеспечить их надежное хранение до момента передачи ответственным организаторам в аудиториях. Вскрытие и переупаковка доставочных спецпакетов с ИК категорически запрещены.</w:t>
                  </w:r>
                </w:p>
                <w:p w:rsidR="00861995" w:rsidRPr="00433DDD" w:rsidRDefault="00861995" w:rsidP="00861995">
                  <w:pPr>
                    <w:widowControl w:val="0"/>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 xml:space="preserve">В случае отсутствия Штаба ППЭ (ППЭ на дому, в медицинском учреждении) все действия проводятся на территории ППЭ в зоне </w:t>
                  </w:r>
                  <w:r w:rsidRPr="00433DDD">
                    <w:rPr>
                      <w:rFonts w:ascii="Times New Roman" w:eastAsia="Times New Roman" w:hAnsi="Times New Roman" w:cs="Times New Roman"/>
                      <w:b w:val="0"/>
                      <w:sz w:val="28"/>
                      <w:szCs w:val="26"/>
                      <w:lang w:eastAsia="ru-RU"/>
                    </w:rPr>
                    <w:lastRenderedPageBreak/>
                    <w:t>видеонаблюдения.</w:t>
                  </w:r>
                </w:p>
                <w:p w:rsidR="005240D6" w:rsidRPr="00433DDD" w:rsidRDefault="005240D6" w:rsidP="00861995">
                  <w:pPr>
                    <w:widowControl w:val="0"/>
                    <w:ind w:firstLine="709"/>
                    <w:jc w:val="both"/>
                    <w:rPr>
                      <w:rFonts w:ascii="Times New Roman" w:eastAsia="Times New Roman" w:hAnsi="Times New Roman" w:cs="Times New Roman"/>
                      <w:b w:val="0"/>
                      <w:sz w:val="28"/>
                      <w:szCs w:val="26"/>
                      <w:lang w:eastAsia="ru-RU"/>
                    </w:rPr>
                  </w:pPr>
                </w:p>
                <w:p w:rsidR="00861995" w:rsidRPr="00433DDD" w:rsidRDefault="00861995" w:rsidP="00861995">
                  <w:pPr>
                    <w:pStyle w:val="2"/>
                    <w:numPr>
                      <w:ilvl w:val="0"/>
                      <w:numId w:val="13"/>
                    </w:numPr>
                    <w:ind w:left="284" w:hanging="142"/>
                    <w:jc w:val="center"/>
                    <w:rPr>
                      <w:b/>
                    </w:rPr>
                  </w:pPr>
                  <w:bookmarkStart w:id="2" w:name="_Toc502151601"/>
                  <w:r w:rsidRPr="00433DDD">
                    <w:rPr>
                      <w:b/>
                    </w:rPr>
                    <w:t>Вход лиц, привлекаемых к проведению ЕГЭ, и участников экзаменов в ППЭ</w:t>
                  </w:r>
                  <w:bookmarkEnd w:id="2"/>
                </w:p>
                <w:p w:rsidR="00861995" w:rsidRPr="00433DDD" w:rsidRDefault="00861995" w:rsidP="00861995">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Для предотвращения одновременного скопления участников экзамена и специалистов, привлекаемых к проведению ЕГЭ, до входа и при входе в ППЭ необходимо:</w:t>
                  </w:r>
                </w:p>
                <w:p w:rsidR="00861995" w:rsidRPr="00433DDD" w:rsidRDefault="00861995" w:rsidP="00861995">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а) заблаговременно нанести мелом/краской</w:t>
                  </w:r>
                  <w:r w:rsidR="00EA1B04" w:rsidRPr="00433DDD">
                    <w:rPr>
                      <w:rFonts w:ascii="Times New Roman" w:hAnsi="Times New Roman" w:cs="Times New Roman"/>
                      <w:b w:val="0"/>
                      <w:sz w:val="28"/>
                      <w:szCs w:val="28"/>
                    </w:rPr>
                    <w:t>/лентой</w:t>
                  </w:r>
                  <w:r w:rsidRPr="00433DDD">
                    <w:rPr>
                      <w:rFonts w:ascii="Times New Roman" w:hAnsi="Times New Roman" w:cs="Times New Roman"/>
                      <w:b w:val="0"/>
                      <w:sz w:val="28"/>
                      <w:szCs w:val="28"/>
                    </w:rPr>
                    <w:t xml:space="preserve"> сигнальную разметку на территории ОО до входа в ППЭ, при входе в ППЭ и аудитории с целью соблюдения участниками экзамена и лицами, задействованными при проведении ЕГЭ, </w:t>
                  </w:r>
                  <w:r w:rsidR="00856299" w:rsidRPr="00433DDD">
                    <w:rPr>
                      <w:rFonts w:ascii="Times New Roman" w:hAnsi="Times New Roman" w:cs="Times New Roman"/>
                      <w:b w:val="0"/>
                      <w:sz w:val="28"/>
                      <w:szCs w:val="28"/>
                    </w:rPr>
                    <w:t xml:space="preserve">социальной </w:t>
                  </w:r>
                  <w:r w:rsidRPr="00433DDD">
                    <w:rPr>
                      <w:rFonts w:ascii="Times New Roman" w:hAnsi="Times New Roman" w:cs="Times New Roman"/>
                      <w:b w:val="0"/>
                      <w:sz w:val="28"/>
                      <w:szCs w:val="28"/>
                    </w:rPr>
                    <w:t>дистанции не менее 1,5-2 метров.</w:t>
                  </w:r>
                </w:p>
                <w:p w:rsidR="00861995" w:rsidRPr="00433DDD" w:rsidRDefault="00861995" w:rsidP="00861995">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б) обеспечить соблюдение установленной</w:t>
                  </w:r>
                  <w:r w:rsidR="00856299" w:rsidRPr="00433DDD">
                    <w:rPr>
                      <w:rFonts w:ascii="Times New Roman" w:hAnsi="Times New Roman" w:cs="Times New Roman"/>
                      <w:b w:val="0"/>
                      <w:sz w:val="28"/>
                      <w:szCs w:val="28"/>
                    </w:rPr>
                    <w:t xml:space="preserve"> социальной</w:t>
                  </w:r>
                  <w:r w:rsidRPr="00433DDD">
                    <w:rPr>
                      <w:rFonts w:ascii="Times New Roman" w:hAnsi="Times New Roman" w:cs="Times New Roman"/>
                      <w:b w:val="0"/>
                      <w:sz w:val="28"/>
                      <w:szCs w:val="28"/>
                    </w:rPr>
                    <w:t xml:space="preserve"> дистанции участниками экзамена и лицами, сопровождающими участников экзамена, до входа в ППЭ (на территории, прилегающей к ОО, на базе которой организован ППЭ, а также в помещениях ОО, расположенных до входа в ППЭ) в соответствии с сигнальной разметкой;</w:t>
                  </w:r>
                </w:p>
                <w:p w:rsidR="00861995" w:rsidRPr="00433DDD" w:rsidRDefault="00861995" w:rsidP="00861995">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в) организовать вход в ППЭ участников экзамена строго по одному человеку.</w:t>
                  </w:r>
                </w:p>
                <w:p w:rsidR="00861995" w:rsidRPr="00433DDD" w:rsidRDefault="00861995" w:rsidP="00861995">
                  <w:pPr>
                    <w:widowControl w:val="0"/>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 xml:space="preserve">При входе в ППЭ необходимо обеспечить дезинфекцию воздушной среды с использованием оборудования для обеззараживания воздуха, предназначенным для работы в присутствии участников экзамена, а также наличие </w:t>
                  </w:r>
                  <w:r w:rsidR="002436E4" w:rsidRPr="00433DDD">
                    <w:rPr>
                      <w:rFonts w:ascii="Times New Roman" w:eastAsia="Times New Roman" w:hAnsi="Times New Roman" w:cs="Times New Roman"/>
                      <w:b w:val="0"/>
                      <w:sz w:val="28"/>
                      <w:szCs w:val="28"/>
                      <w:lang w:eastAsia="ru-RU"/>
                    </w:rPr>
                    <w:t>1-</w:t>
                  </w:r>
                  <w:r w:rsidR="002436E4" w:rsidRPr="00433DDD">
                    <w:rPr>
                      <w:rFonts w:ascii="Times New Roman" w:eastAsia="Times New Roman" w:hAnsi="Times New Roman" w:cs="Times New Roman"/>
                      <w:b w:val="0"/>
                      <w:sz w:val="28"/>
                      <w:szCs w:val="24"/>
                      <w:lang w:eastAsia="ru-RU"/>
                    </w:rPr>
                    <w:t>2</w:t>
                  </w:r>
                  <w:r w:rsidRPr="00433DDD">
                    <w:rPr>
                      <w:rFonts w:ascii="Times New Roman" w:eastAsia="Times New Roman" w:hAnsi="Times New Roman" w:cs="Times New Roman"/>
                      <w:b w:val="0"/>
                      <w:sz w:val="28"/>
                      <w:szCs w:val="24"/>
                      <w:lang w:eastAsia="ru-RU"/>
                    </w:rPr>
                    <w:t xml:space="preserve"> флаконов дезинфицирующего средства (кожный антисептик с дозатором)</w:t>
                  </w:r>
                  <w:r w:rsidRPr="00433DDD">
                    <w:rPr>
                      <w:rFonts w:ascii="Times New Roman" w:eastAsia="Times New Roman" w:hAnsi="Times New Roman" w:cs="Times New Roman"/>
                      <w:b w:val="0"/>
                      <w:sz w:val="28"/>
                      <w:szCs w:val="28"/>
                      <w:lang w:eastAsia="ru-RU"/>
                    </w:rPr>
                    <w:t xml:space="preserve"> для обработки рук.</w:t>
                  </w:r>
                </w:p>
                <w:p w:rsidR="00861995" w:rsidRPr="00433DDD" w:rsidRDefault="00861995" w:rsidP="00861995">
                  <w:pPr>
                    <w:widowControl w:val="0"/>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 xml:space="preserve">В день проведения ЕГЭ руководитель ППЭ и руководитель образовательной организации, на базе которой организован ППЭ, должны организовать проведение дезинфекции помещений и поверхностей ППЭ не позднее 07.30 (за 1 час до осуществления входа в ППЭ участников экзамена) и находиться на рабочем месте не позднее 07.30. Технический специалист, ответственный за включение видеонаблюдения, должен явиться в ППЭ </w:t>
                  </w:r>
                  <w:r w:rsidRPr="00433DDD">
                    <w:rPr>
                      <w:rFonts w:ascii="Times New Roman" w:eastAsia="Times New Roman" w:hAnsi="Times New Roman" w:cs="Times New Roman"/>
                      <w:sz w:val="28"/>
                      <w:szCs w:val="28"/>
                      <w:lang w:eastAsia="ru-RU"/>
                    </w:rPr>
                    <w:t>не позднее 07.30</w:t>
                  </w:r>
                  <w:r w:rsidRPr="00433DDD">
                    <w:rPr>
                      <w:rFonts w:ascii="Times New Roman" w:eastAsia="Times New Roman" w:hAnsi="Times New Roman" w:cs="Times New Roman"/>
                      <w:b w:val="0"/>
                      <w:sz w:val="28"/>
                      <w:szCs w:val="28"/>
                      <w:lang w:eastAsia="ru-RU"/>
                    </w:rPr>
                    <w:t>.</w:t>
                  </w:r>
                </w:p>
                <w:p w:rsidR="00861995" w:rsidRPr="00433DDD" w:rsidRDefault="00861995" w:rsidP="00861995">
                  <w:pPr>
                    <w:widowControl w:val="0"/>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Руководитель ППЭ назначает организаторов вне аудитории с ролями «дежурного на входе», «помощника руководителя» в качестве лиц, ответственных за организацию входа в ППЭ, которые должны явиться в ППЭ ранее, чем организаторы в аудитории (не позднее 07.30).</w:t>
                  </w:r>
                </w:p>
                <w:p w:rsidR="00861995" w:rsidRPr="00433DDD" w:rsidRDefault="00861995" w:rsidP="00861995">
                  <w:pPr>
                    <w:widowControl w:val="0"/>
                    <w:ind w:firstLine="709"/>
                    <w:jc w:val="both"/>
                    <w:rPr>
                      <w:rFonts w:ascii="Times New Roman" w:hAnsi="Times New Roman" w:cs="Times New Roman"/>
                      <w:b w:val="0"/>
                      <w:sz w:val="28"/>
                      <w:szCs w:val="28"/>
                    </w:rPr>
                  </w:pPr>
                  <w:r w:rsidRPr="00433DDD">
                    <w:rPr>
                      <w:rFonts w:ascii="Times New Roman" w:eastAsia="Times New Roman" w:hAnsi="Times New Roman" w:cs="Times New Roman"/>
                      <w:b w:val="0"/>
                      <w:sz w:val="28"/>
                      <w:szCs w:val="28"/>
                      <w:lang w:eastAsia="ru-RU"/>
                    </w:rPr>
                    <w:t>«Дежурный на входе» контролирует соблюдение</w:t>
                  </w:r>
                  <w:r w:rsidRPr="00433DDD">
                    <w:t xml:space="preserve"> </w:t>
                  </w:r>
                  <w:r w:rsidRPr="00433DDD">
                    <w:rPr>
                      <w:rFonts w:ascii="Times New Roman" w:eastAsia="Times New Roman" w:hAnsi="Times New Roman" w:cs="Times New Roman"/>
                      <w:b w:val="0"/>
                      <w:sz w:val="28"/>
                      <w:szCs w:val="28"/>
                      <w:lang w:eastAsia="ru-RU"/>
                    </w:rPr>
                    <w:t>установленной</w:t>
                  </w:r>
                  <w:r w:rsidR="00856299" w:rsidRPr="00433DDD">
                    <w:rPr>
                      <w:rFonts w:ascii="Times New Roman" w:eastAsia="Times New Roman" w:hAnsi="Times New Roman" w:cs="Times New Roman"/>
                      <w:b w:val="0"/>
                      <w:sz w:val="28"/>
                      <w:szCs w:val="28"/>
                      <w:lang w:eastAsia="ru-RU"/>
                    </w:rPr>
                    <w:t xml:space="preserve"> социальной</w:t>
                  </w:r>
                  <w:r w:rsidRPr="00433DDD">
                    <w:rPr>
                      <w:rFonts w:ascii="Times New Roman" w:eastAsia="Times New Roman" w:hAnsi="Times New Roman" w:cs="Times New Roman"/>
                      <w:b w:val="0"/>
                      <w:sz w:val="28"/>
                      <w:szCs w:val="28"/>
                      <w:lang w:eastAsia="ru-RU"/>
                    </w:rPr>
                    <w:t xml:space="preserve"> дистанции на территории, прилегающей к ППЭ, и при входе в ППЭ, а также, начиная с 07.30, на входе в ППЭ совместно с сотрудниками, осуществляющими охрану правопорядка, и (или) сотрудниками органов внутренних дел (полиции) проверяет наличие документов у лиц, привлекаемых к проведению ЕГЭ в ППЭ, устанавливает соответствие личности представленным документам, а также проверяет наличие указанных лиц в списках работников ППЭ. </w:t>
                  </w:r>
                  <w:r w:rsidRPr="00433DDD">
                    <w:rPr>
                      <w:rFonts w:ascii="Times New Roman" w:hAnsi="Times New Roman" w:cs="Times New Roman"/>
                      <w:b w:val="0"/>
                      <w:sz w:val="28"/>
                      <w:szCs w:val="28"/>
                    </w:rPr>
                    <w:t xml:space="preserve">Допуск в ППЭ медицинских </w:t>
                  </w:r>
                  <w:r w:rsidRPr="00433DDD">
                    <w:rPr>
                      <w:rFonts w:ascii="Times New Roman" w:hAnsi="Times New Roman" w:cs="Times New Roman"/>
                      <w:b w:val="0"/>
                      <w:sz w:val="28"/>
                      <w:szCs w:val="28"/>
                    </w:rPr>
                    <w:lastRenderedPageBreak/>
                    <w:t>работников осуществляется по документам, удостоверяющим личность.</w:t>
                  </w:r>
                </w:p>
                <w:p w:rsidR="00861995" w:rsidRPr="00433DDD" w:rsidRDefault="00861995" w:rsidP="00861995">
                  <w:pPr>
                    <w:widowControl w:val="0"/>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 xml:space="preserve">Специалисты, привлекаемые к проведению к ЕГЭ, при входе в ППЭ обеспечиваются комплектами средств индивидуальной защиты, состоящих из 3 одноразовых медицинских масок, упакованных в индивидуальный пакет (и 1 дополнительной одноразовой медицинской маски для членов ГЭК, </w:t>
                  </w:r>
                  <w:r w:rsidRPr="00433DDD">
                    <w:rPr>
                      <w:rFonts w:ascii="Times New Roman" w:eastAsia="Times New Roman" w:hAnsi="Times New Roman" w:cs="Times New Roman"/>
                      <w:b w:val="0"/>
                      <w:sz w:val="28"/>
                      <w:szCs w:val="26"/>
                    </w:rPr>
                    <w:t>руководителей ППЭ,</w:t>
                  </w:r>
                  <w:r w:rsidRPr="00433DDD">
                    <w:rPr>
                      <w:rFonts w:ascii="Times New Roman" w:eastAsia="Times New Roman" w:hAnsi="Times New Roman" w:cs="Times New Roman"/>
                      <w:b w:val="0"/>
                      <w:sz w:val="28"/>
                      <w:szCs w:val="28"/>
                      <w:lang w:eastAsia="ru-RU"/>
                    </w:rPr>
                    <w:t xml:space="preserve"> технических специалистов); 1 пары нитриловых перчаток.</w:t>
                  </w:r>
                </w:p>
                <w:p w:rsidR="00861995" w:rsidRPr="00433DDD" w:rsidRDefault="00861995" w:rsidP="00861995">
                  <w:pPr>
                    <w:widowControl w:val="0"/>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Специалисты, привлекаемые к проведению ЕГЭ, должны использовать средства индивидуальной защиты (маски, перчатки) на протяжении всего времени нахождения в ППЭ.</w:t>
                  </w:r>
                </w:p>
                <w:p w:rsidR="00861995" w:rsidRPr="00433DDD" w:rsidRDefault="00861995" w:rsidP="00861995">
                  <w:pPr>
                    <w:widowControl w:val="0"/>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 xml:space="preserve">Ответственный организатор вне аудитории </w:t>
                  </w:r>
                  <w:r w:rsidRPr="00433DDD">
                    <w:rPr>
                      <w:rFonts w:ascii="Times New Roman" w:eastAsia="Times New Roman" w:hAnsi="Times New Roman" w:cs="Times New Roman"/>
                      <w:b w:val="0"/>
                      <w:strike/>
                      <w:sz w:val="28"/>
                      <w:szCs w:val="28"/>
                      <w:lang w:eastAsia="ru-RU"/>
                    </w:rPr>
                    <w:t>с ролью</w:t>
                  </w:r>
                  <w:r w:rsidRPr="00433DDD">
                    <w:rPr>
                      <w:rFonts w:ascii="Times New Roman" w:eastAsia="Times New Roman" w:hAnsi="Times New Roman" w:cs="Times New Roman"/>
                      <w:b w:val="0"/>
                      <w:sz w:val="28"/>
                      <w:szCs w:val="28"/>
                      <w:lang w:eastAsia="ru-RU"/>
                    </w:rPr>
                    <w:t xml:space="preserve"> «Помощник руководителя» на входе в ППЭ:</w:t>
                  </w:r>
                </w:p>
                <w:p w:rsidR="00861995" w:rsidRPr="00433DDD" w:rsidRDefault="00861995" w:rsidP="00861995">
                  <w:pPr>
                    <w:widowControl w:val="0"/>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выдает для заполнения / принимает чек-листы о состоянии здоровья и выполнении требований об ограничении контактов вне ППЭ по ус</w:t>
                  </w:r>
                  <w:r w:rsidR="007711AA" w:rsidRPr="00433DDD">
                    <w:rPr>
                      <w:rFonts w:ascii="Times New Roman" w:eastAsia="Times New Roman" w:hAnsi="Times New Roman" w:cs="Times New Roman"/>
                      <w:b w:val="0"/>
                      <w:sz w:val="28"/>
                      <w:szCs w:val="28"/>
                      <w:lang w:eastAsia="ru-RU"/>
                    </w:rPr>
                    <w:t>тановленной форме (приложение 2</w:t>
                  </w:r>
                  <w:r w:rsidRPr="00433DDD">
                    <w:rPr>
                      <w:rFonts w:ascii="Times New Roman" w:eastAsia="Times New Roman" w:hAnsi="Times New Roman" w:cs="Times New Roman"/>
                      <w:b w:val="0"/>
                      <w:sz w:val="28"/>
                      <w:szCs w:val="28"/>
                      <w:lang w:eastAsia="ru-RU"/>
                    </w:rPr>
                    <w:t>) у лиц, привлекаемых к проведению ЕГЭ. Оформленные чек-листы хранятся у руководителя ППЭ до момента завершения работы ППЭ в текущем году;</w:t>
                  </w:r>
                </w:p>
                <w:p w:rsidR="00861995" w:rsidRPr="00433DDD" w:rsidRDefault="00861995" w:rsidP="00861995">
                  <w:pPr>
                    <w:widowControl w:val="0"/>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проводит обязательную термометрию всех входящих</w:t>
                  </w:r>
                  <w:r w:rsidR="00711042" w:rsidRPr="00433DDD">
                    <w:rPr>
                      <w:rFonts w:ascii="Times New Roman" w:eastAsia="Times New Roman" w:hAnsi="Times New Roman" w:cs="Times New Roman"/>
                      <w:b w:val="0"/>
                      <w:sz w:val="28"/>
                      <w:szCs w:val="28"/>
                      <w:lang w:eastAsia="ru-RU"/>
                    </w:rPr>
                    <w:t xml:space="preserve"> в ППЭ</w:t>
                  </w:r>
                  <w:r w:rsidRPr="00433DDD">
                    <w:rPr>
                      <w:rFonts w:ascii="Times New Roman" w:eastAsia="Times New Roman" w:hAnsi="Times New Roman" w:cs="Times New Roman"/>
                      <w:b w:val="0"/>
                      <w:sz w:val="28"/>
                      <w:szCs w:val="28"/>
                      <w:lang w:eastAsia="ru-RU"/>
                    </w:rPr>
                    <w:t xml:space="preserve"> лиц, привлекаемых к проведению ЕГЭ</w:t>
                  </w:r>
                  <w:r w:rsidR="00711042" w:rsidRPr="00433DDD">
                    <w:rPr>
                      <w:rFonts w:ascii="Times New Roman" w:eastAsia="Times New Roman" w:hAnsi="Times New Roman" w:cs="Times New Roman"/>
                      <w:b w:val="0"/>
                      <w:sz w:val="28"/>
                      <w:szCs w:val="28"/>
                      <w:lang w:eastAsia="ru-RU"/>
                    </w:rPr>
                    <w:t xml:space="preserve"> и имеющих право присутствовать в ППЭ в день экзамена</w:t>
                  </w:r>
                  <w:r w:rsidRPr="00433DDD">
                    <w:rPr>
                      <w:rFonts w:ascii="Times New Roman" w:eastAsia="Times New Roman" w:hAnsi="Times New Roman" w:cs="Times New Roman"/>
                      <w:b w:val="0"/>
                      <w:sz w:val="28"/>
                      <w:szCs w:val="28"/>
                      <w:lang w:eastAsia="ru-RU"/>
                    </w:rPr>
                    <w:t>, с использованием бесконтактных термометров с целью выявления и недопущения в ППЭ специалистов, привлекаемых к проведению ЕГЭ, с повышенной температурой тела и (или) признаками респираторных заболеваний (повышенная температура, кашель, насморк). Обязательная термометрия осуществляется в присутствии медицинского работника, направленного в ППЭ в установленном порядке. По результатам проведения термометрии медицинский работник может принять решение о недопуске в ППЭ лиц, привлекаемых к проведению ЕГЭ</w:t>
                  </w:r>
                  <w:r w:rsidR="00711042" w:rsidRPr="00433DDD">
                    <w:rPr>
                      <w:rFonts w:ascii="Times New Roman" w:eastAsia="Times New Roman" w:hAnsi="Times New Roman" w:cs="Times New Roman"/>
                      <w:b w:val="0"/>
                      <w:sz w:val="28"/>
                      <w:szCs w:val="28"/>
                      <w:lang w:eastAsia="ru-RU"/>
                    </w:rPr>
                    <w:t xml:space="preserve"> </w:t>
                  </w:r>
                  <w:r w:rsidR="00CF4652" w:rsidRPr="00433DDD">
                    <w:rPr>
                      <w:rFonts w:ascii="Times New Roman" w:eastAsia="Times New Roman" w:hAnsi="Times New Roman" w:cs="Times New Roman"/>
                      <w:b w:val="0"/>
                      <w:sz w:val="28"/>
                      <w:szCs w:val="28"/>
                      <w:lang w:eastAsia="ru-RU"/>
                    </w:rPr>
                    <w:t>и имеющих право присутствовать в ППЭ</w:t>
                  </w:r>
                  <w:r w:rsidRPr="00433DDD">
                    <w:rPr>
                      <w:rFonts w:ascii="Times New Roman" w:eastAsia="Times New Roman" w:hAnsi="Times New Roman" w:cs="Times New Roman"/>
                      <w:b w:val="0"/>
                      <w:sz w:val="28"/>
                      <w:szCs w:val="28"/>
                      <w:lang w:eastAsia="ru-RU"/>
                    </w:rPr>
                    <w:t xml:space="preserve">, </w:t>
                  </w:r>
                  <w:r w:rsidR="00C2797A" w:rsidRPr="00433DDD">
                    <w:rPr>
                      <w:rFonts w:ascii="Times New Roman" w:eastAsia="Times New Roman" w:hAnsi="Times New Roman" w:cs="Times New Roman"/>
                      <w:b w:val="0"/>
                      <w:sz w:val="28"/>
                      <w:szCs w:val="28"/>
                      <w:lang w:eastAsia="ru-RU"/>
                    </w:rPr>
                    <w:t>с оформлением служебной записки в ГЭК в свободной форме и информированием ГЭК.</w:t>
                  </w:r>
                  <w:r w:rsidR="005B06F1" w:rsidRPr="00433DDD">
                    <w:rPr>
                      <w:rFonts w:ascii="Times New Roman" w:eastAsia="Times New Roman" w:hAnsi="Times New Roman" w:cs="Times New Roman"/>
                      <w:b w:val="0"/>
                      <w:sz w:val="28"/>
                      <w:szCs w:val="28"/>
                      <w:lang w:eastAsia="ru-RU"/>
                    </w:rPr>
                    <w:t xml:space="preserve"> В случае принятия </w:t>
                  </w:r>
                  <w:r w:rsidR="00B17CF2" w:rsidRPr="00433DDD">
                    <w:rPr>
                      <w:rFonts w:ascii="Times New Roman" w:eastAsia="Times New Roman" w:hAnsi="Times New Roman" w:cs="Times New Roman"/>
                      <w:b w:val="0"/>
                      <w:sz w:val="28"/>
                      <w:szCs w:val="28"/>
                      <w:lang w:eastAsia="ru-RU"/>
                    </w:rPr>
                    <w:t xml:space="preserve">медицинским работником </w:t>
                  </w:r>
                  <w:r w:rsidR="005B06F1" w:rsidRPr="00433DDD">
                    <w:rPr>
                      <w:rFonts w:ascii="Times New Roman" w:eastAsia="Times New Roman" w:hAnsi="Times New Roman" w:cs="Times New Roman"/>
                      <w:b w:val="0"/>
                      <w:sz w:val="28"/>
                      <w:szCs w:val="28"/>
                      <w:lang w:eastAsia="ru-RU"/>
                    </w:rPr>
                    <w:t>решения о недопуске в ППЭ руководителя ППЭ член ГЭК незамедлительно информирует ГЭК и РЦОИ для замены на резервного руководителя ППЭ.</w:t>
                  </w:r>
                </w:p>
                <w:p w:rsidR="00861995" w:rsidRPr="00433DDD" w:rsidRDefault="00861995" w:rsidP="00861995">
                  <w:pPr>
                    <w:widowControl w:val="0"/>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Нахождение в ППЭ лиц с повышенной температурой тела и (или) признаками респираторных заболеваний не допускается!</w:t>
                  </w:r>
                </w:p>
                <w:p w:rsidR="00861995" w:rsidRPr="00433DDD" w:rsidRDefault="00861995" w:rsidP="00861995">
                  <w:pPr>
                    <w:widowControl w:val="0"/>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В случае неявки</w:t>
                  </w:r>
                  <w:r w:rsidR="00A67232" w:rsidRPr="00433DDD">
                    <w:rPr>
                      <w:rFonts w:ascii="Times New Roman" w:eastAsia="Times New Roman" w:hAnsi="Times New Roman" w:cs="Times New Roman"/>
                      <w:b w:val="0"/>
                      <w:sz w:val="28"/>
                      <w:szCs w:val="28"/>
                      <w:lang w:eastAsia="ru-RU"/>
                    </w:rPr>
                    <w:t>, недопуска</w:t>
                  </w:r>
                  <w:r w:rsidRPr="00433DDD">
                    <w:rPr>
                      <w:rFonts w:ascii="Times New Roman" w:eastAsia="Times New Roman" w:hAnsi="Times New Roman" w:cs="Times New Roman"/>
                      <w:b w:val="0"/>
                      <w:sz w:val="28"/>
                      <w:szCs w:val="28"/>
                      <w:lang w:eastAsia="ru-RU"/>
                    </w:rPr>
                    <w:t xml:space="preserve"> распределенных в ППЭ работников ППЭ руководителем ППЭ проводится замена работников ППЭ в соответствии с формой ППЭ-19 «Контроль изменения состава работников в день экзамена». Замена работников ППЭ проводится только из числа работников, распределенных в данный ППЭ в день экзамена. </w:t>
                  </w:r>
                </w:p>
                <w:p w:rsidR="00861995" w:rsidRPr="00433DDD" w:rsidRDefault="00861995" w:rsidP="00861995">
                  <w:pPr>
                    <w:widowControl w:val="0"/>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Организаторы, технические специалисты, медицинские работники, а также ассистенты должны оставить свои личные вещи в специально выделенном до входа в ППЭ месте для хранения личных вещей.</w:t>
                  </w:r>
                </w:p>
                <w:p w:rsidR="00861995" w:rsidRPr="00433DDD" w:rsidRDefault="00861995" w:rsidP="00861995">
                  <w:pPr>
                    <w:widowControl w:val="0"/>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 xml:space="preserve">При входе в ППЭ на информационных стендах размещаются списки </w:t>
                  </w:r>
                  <w:r w:rsidRPr="00433DDD">
                    <w:rPr>
                      <w:rFonts w:ascii="Times New Roman" w:eastAsia="Times New Roman" w:hAnsi="Times New Roman" w:cs="Times New Roman"/>
                      <w:b w:val="0"/>
                      <w:sz w:val="28"/>
                      <w:szCs w:val="28"/>
                      <w:lang w:eastAsia="ru-RU"/>
                    </w:rPr>
                    <w:lastRenderedPageBreak/>
                    <w:t xml:space="preserve">распределения участников экзаменов по аудиториям (форма ППЭ–06-01 «Список участников экзамена образовательной организации» и (или) форма ППЭ-06-02 «Список участников экзамена в ППЭ по алфавиту»). </w:t>
                  </w:r>
                </w:p>
                <w:p w:rsidR="00861995" w:rsidRPr="00433DDD" w:rsidRDefault="00861995" w:rsidP="00861995">
                  <w:pPr>
                    <w:widowControl w:val="0"/>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 xml:space="preserve">Участники экзаменов, являющиеся выпускниками текущего года, прибывают в ППЭ с 08.30 до 09.45 в соответствии с графиком прибытия в ППЭ участников экзамена. График </w:t>
                  </w:r>
                  <w:r w:rsidRPr="00433DDD">
                    <w:rPr>
                      <w:rFonts w:ascii="Times New Roman" w:hAnsi="Times New Roman" w:cs="Times New Roman"/>
                      <w:b w:val="0"/>
                      <w:sz w:val="28"/>
                      <w:szCs w:val="28"/>
                    </w:rPr>
                    <w:t>позволяет исключить скопление участников экзамена на входе в ППЭ и на территории ОО до входа в ППЭ.</w:t>
                  </w:r>
                  <w:r w:rsidRPr="00433DDD">
                    <w:rPr>
                      <w:rFonts w:ascii="Times New Roman" w:eastAsia="Times New Roman" w:hAnsi="Times New Roman" w:cs="Times New Roman"/>
                      <w:b w:val="0"/>
                      <w:sz w:val="28"/>
                      <w:szCs w:val="28"/>
                      <w:lang w:eastAsia="ru-RU"/>
                    </w:rPr>
                    <w:t xml:space="preserve"> Участник экзамена прибывает ППЭ в сопровождении представителя образовательной организации (сопровождающего</w:t>
                  </w:r>
                  <w:r w:rsidR="005240D6" w:rsidRPr="00433DDD">
                    <w:rPr>
                      <w:rFonts w:ascii="Times New Roman" w:eastAsia="Times New Roman" w:hAnsi="Times New Roman" w:cs="Times New Roman"/>
                      <w:b w:val="0"/>
                      <w:sz w:val="28"/>
                      <w:szCs w:val="28"/>
                      <w:lang w:eastAsia="ru-RU"/>
                    </w:rPr>
                    <w:t xml:space="preserve"> лица</w:t>
                  </w:r>
                  <w:r w:rsidRPr="00433DDD">
                    <w:rPr>
                      <w:rFonts w:ascii="Times New Roman" w:eastAsia="Times New Roman" w:hAnsi="Times New Roman" w:cs="Times New Roman"/>
                      <w:b w:val="0"/>
                      <w:sz w:val="28"/>
                      <w:szCs w:val="28"/>
                      <w:lang w:eastAsia="ru-RU"/>
                    </w:rPr>
                    <w:t xml:space="preserve">), в которой обучался участник экзамена. Сопровождающее лицо обеспечивает дополнительный контроль и координацию действий участников экзамена. </w:t>
                  </w:r>
                </w:p>
                <w:p w:rsidR="00861995" w:rsidRPr="00433DDD" w:rsidRDefault="00861995" w:rsidP="00861995">
                  <w:pPr>
                    <w:widowControl w:val="0"/>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Организованный подвоз участников экзамена к местам нахождения ППЭ и обратно осуществляется подготовленным транспортом, в котором проведена уборка салонов (проветривание и влажная уборка салонов транспортных средств, дезинфекция ручек дверей, подлокотников кресел, пряжек ремней безопасности, персональных панелей управления освещением, вентиляцией, стеклоподъемников, пластмассовых (металлических, кожаных) частей спинок сидений и иных контактных поверхностей, указанных транспортных средств) с применением дезинфицирующих средств.</w:t>
                  </w:r>
                </w:p>
                <w:p w:rsidR="00861995" w:rsidRPr="00433DDD" w:rsidRDefault="00861995" w:rsidP="00861995">
                  <w:pPr>
                    <w:widowControl w:val="0"/>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 xml:space="preserve">Участники экзамена на время поездки/прибытия к месту нахождения ППЭ и обратно используют средства индивидуальной защиты (одноразовые медицинские маски, нитриловые перчатки), которые выдаются им сопровождающим лицом в месте сбора до отправки в ППЭ. </w:t>
                  </w:r>
                </w:p>
                <w:p w:rsidR="00861995" w:rsidRPr="00433DDD" w:rsidRDefault="00861995" w:rsidP="00861995">
                  <w:pPr>
                    <w:widowControl w:val="0"/>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Сопровождающие участников экзамена лица используют средства индивидуальной защиты (маска и перчатки).</w:t>
                  </w:r>
                </w:p>
                <w:p w:rsidR="00861995" w:rsidRPr="00433DDD" w:rsidRDefault="00861995" w:rsidP="00861995">
                  <w:pPr>
                    <w:widowControl w:val="0"/>
                    <w:ind w:firstLine="709"/>
                    <w:jc w:val="both"/>
                    <w:rPr>
                      <w:rFonts w:ascii="Times New Roman" w:eastAsia="Times New Roman" w:hAnsi="Times New Roman" w:cs="Times New Roman"/>
                      <w:b w:val="0"/>
                      <w:sz w:val="28"/>
                      <w:szCs w:val="28"/>
                      <w:lang w:eastAsia="ru-RU"/>
                    </w:rPr>
                  </w:pPr>
                  <w:r w:rsidRPr="00433DDD">
                    <w:rPr>
                      <w:rFonts w:ascii="Times New Roman" w:hAnsi="Times New Roman" w:cs="Times New Roman"/>
                      <w:b w:val="0"/>
                      <w:sz w:val="28"/>
                      <w:szCs w:val="28"/>
                      <w:shd w:val="clear" w:color="auto" w:fill="FFFFFF"/>
                    </w:rPr>
                    <w:t xml:space="preserve">Участник ЕГЭ может быть доставлен в ППЭ родителями (законными представителями) </w:t>
                  </w:r>
                  <w:r w:rsidRPr="00433DDD">
                    <w:rPr>
                      <w:rFonts w:ascii="Times New Roman" w:eastAsia="Times New Roman" w:hAnsi="Times New Roman" w:cs="Times New Roman"/>
                      <w:b w:val="0"/>
                      <w:sz w:val="28"/>
                      <w:szCs w:val="28"/>
                      <w:lang w:eastAsia="ru-RU"/>
                    </w:rPr>
                    <w:t>в соответствии со временем прибытия участников экзамена данной ОО, определенным графиком. При этом родители (законные представители) направляют в ОО заявления о факте самостоятельной доставки участника и обеспечения его средствами индивидуальной защиты (маской и перчатками) до ППЭ.</w:t>
                  </w:r>
                </w:p>
                <w:p w:rsidR="00861995" w:rsidRPr="00433DDD" w:rsidRDefault="00861995" w:rsidP="00861995">
                  <w:pPr>
                    <w:widowControl w:val="0"/>
                    <w:ind w:firstLine="709"/>
                    <w:jc w:val="both"/>
                    <w:rPr>
                      <w:rFonts w:ascii="Times New Roman" w:eastAsia="Times New Roman" w:hAnsi="Times New Roman" w:cs="Times New Roman"/>
                      <w:b w:val="0"/>
                      <w:iCs/>
                      <w:sz w:val="28"/>
                      <w:szCs w:val="28"/>
                      <w:lang w:eastAsia="ru-RU"/>
                    </w:rPr>
                  </w:pPr>
                  <w:r w:rsidRPr="00433DDD">
                    <w:rPr>
                      <w:rFonts w:ascii="Times New Roman" w:eastAsia="Times New Roman" w:hAnsi="Times New Roman" w:cs="Times New Roman"/>
                      <w:b w:val="0"/>
                      <w:sz w:val="28"/>
                      <w:szCs w:val="28"/>
                      <w:lang w:eastAsia="ru-RU"/>
                    </w:rPr>
                    <w:t>Участники ЕГЭ, являющиеся в</w:t>
                  </w:r>
                  <w:r w:rsidRPr="00433DDD">
                    <w:rPr>
                      <w:rFonts w:ascii="Times New Roman" w:eastAsia="Times New Roman" w:hAnsi="Times New Roman" w:cs="Times New Roman"/>
                      <w:b w:val="0"/>
                      <w:iCs/>
                      <w:sz w:val="28"/>
                      <w:szCs w:val="28"/>
                      <w:lang w:eastAsia="ru-RU"/>
                    </w:rPr>
                    <w:t>ыпускниками прошлых лет; обучающимися по образовательным программам среднего профессионального образования, прибывают в ППЭ в произвольном порядке с 09.00 до 09.45, на входе ППЭ данным участникам могут выдаваться средства индивидуальной защиты (1 медицинская одноразовая маска в индивидуальной упаковке, 1 пара нитриловых перчаток) в случае их отсутствия.</w:t>
                  </w:r>
                </w:p>
                <w:p w:rsidR="00861995" w:rsidRPr="00433DDD" w:rsidRDefault="00861995" w:rsidP="00861995">
                  <w:pPr>
                    <w:widowControl w:val="0"/>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Допуск участников экзаменов в ППЭ осуществляется при наличии у них документов, удостоверяющих их личность, и при наличии их в списках распределения в данный ППЭ.</w:t>
                  </w:r>
                </w:p>
                <w:p w:rsidR="00861995" w:rsidRPr="00433DDD" w:rsidRDefault="00861995" w:rsidP="00861995">
                  <w:pPr>
                    <w:widowControl w:val="0"/>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 xml:space="preserve">Организаторы вне аудитории с ролью «Охранник» (работники по </w:t>
                  </w:r>
                  <w:r w:rsidRPr="00433DDD">
                    <w:rPr>
                      <w:rFonts w:ascii="Times New Roman" w:eastAsia="Times New Roman" w:hAnsi="Times New Roman" w:cs="Times New Roman"/>
                      <w:b w:val="0"/>
                      <w:sz w:val="28"/>
                      <w:szCs w:val="28"/>
                      <w:lang w:eastAsia="ru-RU"/>
                    </w:rPr>
                    <w:lastRenderedPageBreak/>
                    <w:t>обеспечению охраны образовательных организаций) указывают участникам экзаменов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хранения личных вещей участников экзамена.</w:t>
                  </w:r>
                  <w:r w:rsidRPr="00433DDD">
                    <w:rPr>
                      <w:rFonts w:ascii="Times New Roman" w:hAnsi="Times New Roman" w:cs="Times New Roman"/>
                      <w:b w:val="0"/>
                      <w:sz w:val="28"/>
                      <w:szCs w:val="28"/>
                    </w:rPr>
                    <w:t xml:space="preserve"> В помещениях для хранения личных вещей участников экзамена организовано раздельное хранение вещей в индивидуальных пакетах с замком зиплок.</w:t>
                  </w:r>
                </w:p>
                <w:p w:rsidR="00861995" w:rsidRPr="00433DDD" w:rsidRDefault="00861995" w:rsidP="00861995">
                  <w:pPr>
                    <w:widowControl w:val="0"/>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Член ГЭК присутствует при организации входа участников экзаменов в ППЭ и осуществляет контроль за соблюдением требований Порядка, в том числе осуществляет контроль за организацией сдачи иных вещей (не перечисленных в п. 64 Порядка) в специально выделенном месте для хранения личных вещей участников экзаменов, расположенном до входа в ППЭ.</w:t>
                  </w:r>
                </w:p>
                <w:p w:rsidR="00861995" w:rsidRPr="00433DDD" w:rsidRDefault="00861995" w:rsidP="00861995">
                  <w:pPr>
                    <w:widowControl w:val="0"/>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 xml:space="preserve">С помощью стационарных и (или) переносных металлоискателей организаторы вне аудитории с ролью «Охранник» </w:t>
                  </w:r>
                  <w:r w:rsidRPr="00433DDD">
                    <w:rPr>
                      <w:rFonts w:ascii="Times New Roman" w:hAnsi="Times New Roman" w:cs="Times New Roman"/>
                      <w:b w:val="0"/>
                      <w:sz w:val="28"/>
                      <w:szCs w:val="28"/>
                    </w:rPr>
                    <w:t>(</w:t>
                  </w:r>
                  <w:r w:rsidRPr="00433DDD">
                    <w:rPr>
                      <w:rFonts w:ascii="Times New Roman" w:eastAsia="Times New Roman" w:hAnsi="Times New Roman" w:cs="Times New Roman"/>
                      <w:b w:val="0"/>
                      <w:sz w:val="28"/>
                      <w:szCs w:val="28"/>
                      <w:lang w:eastAsia="ru-RU"/>
                    </w:rPr>
                    <w:t xml:space="preserve">работники по обеспечению охраны образовательных организаций) самостоятельно или совместно с сотрудниками, осуществляющими охрану правопорядка, и (или) сотрудниками органов внутренних дел (полиции) проверяют у участников экзаменов наличие запрещенных средств. </w:t>
                  </w:r>
                  <w:r w:rsidRPr="00433DDD">
                    <w:rPr>
                      <w:rFonts w:ascii="Times New Roman" w:hAnsi="Times New Roman" w:cs="Times New Roman"/>
                      <w:b w:val="0"/>
                      <w:sz w:val="28"/>
                      <w:szCs w:val="28"/>
                    </w:rPr>
                    <w:t>По медицинским показаниям (при предъявлении подтверждающего документа) участник экзамена может быть освобожден от проверки с использованием металлоискателя.</w:t>
                  </w:r>
                  <w:r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b w:val="0"/>
                      <w:sz w:val="28"/>
                      <w:szCs w:val="28"/>
                      <w:lang w:eastAsia="ru-RU"/>
                    </w:rPr>
                    <w:t xml:space="preserve">При появлении сигнала металлоискателя </w:t>
                  </w:r>
                  <w:r w:rsidRPr="00433DDD">
                    <w:rPr>
                      <w:rFonts w:ascii="Times New Roman" w:eastAsia="Times New Roman" w:hAnsi="Times New Roman" w:cs="Times New Roman"/>
                      <w:b w:val="0"/>
                      <w:sz w:val="28"/>
                      <w:szCs w:val="28"/>
                      <w:u w:val="single"/>
                      <w:lang w:eastAsia="ru-RU"/>
                    </w:rPr>
                    <w:t>предлагают</w:t>
                  </w:r>
                  <w:r w:rsidRPr="00433DDD">
                    <w:rPr>
                      <w:rFonts w:ascii="Times New Roman" w:eastAsia="Times New Roman" w:hAnsi="Times New Roman" w:cs="Times New Roman"/>
                      <w:b w:val="0"/>
                      <w:sz w:val="28"/>
                      <w:szCs w:val="28"/>
                      <w:lang w:eastAsia="ru-RU"/>
                    </w:rPr>
                    <w:t xml:space="preserve"> участнику экзамена показать предмет, вызывающий сигнал </w:t>
                  </w:r>
                  <w:r w:rsidRPr="00433DDD">
                    <w:rPr>
                      <w:rFonts w:ascii="Times New Roman" w:eastAsia="Times New Roman" w:hAnsi="Times New Roman" w:cs="Times New Roman"/>
                      <w:b w:val="0"/>
                      <w:i/>
                      <w:sz w:val="28"/>
                      <w:szCs w:val="28"/>
                      <w:lang w:eastAsia="ru-RU"/>
                    </w:rPr>
                    <w:t>(</w:t>
                  </w:r>
                  <w:r w:rsidRPr="00433DDD">
                    <w:rPr>
                      <w:rFonts w:ascii="Times New Roman" w:hAnsi="Times New Roman" w:cs="Times New Roman"/>
                      <w:i/>
                      <w:sz w:val="28"/>
                      <w:szCs w:val="24"/>
                    </w:rPr>
                    <w:t>В</w:t>
                  </w:r>
                  <w:r w:rsidR="003459A0" w:rsidRPr="00433DDD">
                    <w:rPr>
                      <w:rFonts w:ascii="Times New Roman" w:hAnsi="Times New Roman" w:cs="Times New Roman"/>
                      <w:i/>
                      <w:sz w:val="28"/>
                      <w:szCs w:val="24"/>
                    </w:rPr>
                    <w:t>ажно</w:t>
                  </w:r>
                  <w:r w:rsidRPr="00433DDD">
                    <w:rPr>
                      <w:rFonts w:ascii="Times New Roman" w:hAnsi="Times New Roman" w:cs="Times New Roman"/>
                      <w:i/>
                      <w:sz w:val="28"/>
                      <w:szCs w:val="28"/>
                    </w:rPr>
                    <w:t>:</w:t>
                  </w:r>
                  <w:r w:rsidRPr="00433DDD">
                    <w:rPr>
                      <w:rFonts w:ascii="Times New Roman" w:hAnsi="Times New Roman" w:cs="Times New Roman"/>
                      <w:b w:val="0"/>
                      <w:i/>
                      <w:sz w:val="28"/>
                      <w:szCs w:val="28"/>
                    </w:rPr>
                    <w:t xml:space="preserve"> организаторы вне аудитории не прикасаются к участникам экзамена и его вещам, а просят добровольно показать предмет, вызывающий сигнал)</w:t>
                  </w:r>
                  <w:r w:rsidRPr="00433DDD">
                    <w:rPr>
                      <w:rFonts w:ascii="Times New Roman" w:eastAsia="Times New Roman" w:hAnsi="Times New Roman" w:cs="Times New Roman"/>
                      <w:b w:val="0"/>
                      <w:sz w:val="28"/>
                      <w:szCs w:val="28"/>
                      <w:lang w:eastAsia="ru-RU"/>
                    </w:rPr>
                    <w:t xml:space="preserve">. </w:t>
                  </w:r>
                  <w:bookmarkStart w:id="3" w:name="OLE_LINK1"/>
                  <w:r w:rsidRPr="00433DDD">
                    <w:rPr>
                      <w:rFonts w:ascii="Times New Roman" w:eastAsia="Times New Roman" w:hAnsi="Times New Roman" w:cs="Times New Roman"/>
                      <w:b w:val="0"/>
                      <w:sz w:val="28"/>
                      <w:szCs w:val="28"/>
                      <w:lang w:eastAsia="ru-RU"/>
                    </w:rPr>
                    <w:t>Если этим предметом является запрещенное средство, в том числе средство связи, предлагают участнику экзамена сдать данное средство в место хранения личных вещей участников экзаменов или сопровождающему</w:t>
                  </w:r>
                  <w:r w:rsidR="005240D6" w:rsidRPr="00433DDD">
                    <w:rPr>
                      <w:rFonts w:ascii="Times New Roman" w:eastAsia="Times New Roman" w:hAnsi="Times New Roman" w:cs="Times New Roman"/>
                      <w:b w:val="0"/>
                      <w:sz w:val="28"/>
                      <w:szCs w:val="28"/>
                      <w:lang w:eastAsia="ru-RU"/>
                    </w:rPr>
                    <w:t xml:space="preserve"> лицу</w:t>
                  </w:r>
                  <w:r w:rsidRPr="00433DDD">
                    <w:rPr>
                      <w:rFonts w:ascii="Times New Roman" w:eastAsia="Times New Roman" w:hAnsi="Times New Roman" w:cs="Times New Roman"/>
                      <w:b w:val="0"/>
                      <w:sz w:val="28"/>
                      <w:szCs w:val="28"/>
                      <w:lang w:eastAsia="ru-RU"/>
                    </w:rPr>
                    <w:t>.</w:t>
                  </w:r>
                  <w:bookmarkEnd w:id="3"/>
                </w:p>
                <w:p w:rsidR="00861995" w:rsidRPr="00433DDD" w:rsidRDefault="00861995" w:rsidP="00861995">
                  <w:pPr>
                    <w:widowControl w:val="0"/>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В случае отказа участника экзамена сдать запрещенное средство, вызывающее сигнал металлоискателя, повторно разъясняют ему, что в соответствии с пунктом 65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экзамена не может быть допущен в ППЭ.</w:t>
                  </w:r>
                </w:p>
                <w:p w:rsidR="00861995" w:rsidRPr="00433DDD" w:rsidRDefault="00861995" w:rsidP="00861995">
                  <w:pPr>
                    <w:ind w:firstLine="709"/>
                    <w:jc w:val="both"/>
                    <w:rPr>
                      <w:rFonts w:ascii="Times New Roman" w:eastAsia="Calibri" w:hAnsi="Times New Roman" w:cs="Times New Roman"/>
                      <w:b w:val="0"/>
                      <w:sz w:val="28"/>
                      <w:szCs w:val="28"/>
                    </w:rPr>
                  </w:pPr>
                  <w:r w:rsidRPr="00433DDD">
                    <w:rPr>
                      <w:rFonts w:ascii="Times New Roman" w:eastAsia="Calibri" w:hAnsi="Times New Roman" w:cs="Times New Roman"/>
                      <w:b w:val="0"/>
                      <w:sz w:val="28"/>
                      <w:szCs w:val="28"/>
                    </w:rPr>
                    <w:t xml:space="preserve">В этом случае необходимо пригласить руководителя ППЭ и члена ГЭК. Руководитель ППЭ в присутствии члена ГЭК составляет акт о недопуске участника экзамена, отказавшегося от сдачи запрещенного средства. Указанный акт подписывают член ГЭК, руководитель ППЭ и участник экзамена, отказавшийся от сдачи запрещенного средства. </w:t>
                  </w:r>
                  <w:r w:rsidRPr="00433DDD">
                    <w:rPr>
                      <w:rFonts w:ascii="Times New Roman" w:eastAsia="Calibri" w:hAnsi="Times New Roman" w:cs="Times New Roman"/>
                      <w:sz w:val="28"/>
                      <w:szCs w:val="28"/>
                    </w:rPr>
                    <w:t>Акт составляется в двух экземплярах в свободной форме.</w:t>
                  </w:r>
                  <w:r w:rsidRPr="00433DDD">
                    <w:rPr>
                      <w:rFonts w:ascii="Times New Roman" w:eastAsia="Calibri" w:hAnsi="Times New Roman" w:cs="Times New Roman"/>
                      <w:b w:val="0"/>
                      <w:sz w:val="28"/>
                      <w:szCs w:val="28"/>
                    </w:rPr>
                    <w:t xml:space="preserve"> Первый экземпляр член ГЭК оставляет себе для передачи председателю ГЭК, второй отдает </w:t>
                  </w:r>
                  <w:r w:rsidRPr="00433DDD">
                    <w:rPr>
                      <w:rFonts w:ascii="Times New Roman" w:eastAsia="Calibri" w:hAnsi="Times New Roman" w:cs="Times New Roman"/>
                      <w:b w:val="0"/>
                      <w:sz w:val="28"/>
                      <w:szCs w:val="28"/>
                    </w:rPr>
                    <w:lastRenderedPageBreak/>
                    <w:t xml:space="preserve">участнику экзамена. </w:t>
                  </w:r>
                  <w:r w:rsidRPr="00433DDD">
                    <w:rPr>
                      <w:rFonts w:ascii="Times New Roman" w:eastAsia="Calibri" w:hAnsi="Times New Roman" w:cs="Times New Roman"/>
                      <w:sz w:val="28"/>
                      <w:szCs w:val="28"/>
                    </w:rPr>
                    <w:t>Повторно к участию в ЕГЭ по данному учебному предмету в резервные сроки указанный участник экзамена может быть допущен только по решению председателя ГЭК.</w:t>
                  </w:r>
                </w:p>
                <w:p w:rsidR="00861995" w:rsidRPr="00433DDD" w:rsidRDefault="00861995" w:rsidP="00861995">
                  <w:pPr>
                    <w:widowControl w:val="0"/>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При входе в ППЭ организаторы вне аудитории «Дежурный на входе» (работники по обеспечению охраны образовательных организаций) совместно с сотрудниками, осуществляющими охрану правопорядка, и (или) сотрудниками органов внутренних дел (полиции) проверяют документы, удостоверяющие личность участников экзаменов, и наличие их в списках распределения в данный ППЭ.</w:t>
                  </w:r>
                </w:p>
                <w:p w:rsidR="00861995" w:rsidRPr="00433DDD" w:rsidRDefault="00394D72" w:rsidP="00861995">
                  <w:pPr>
                    <w:ind w:firstLine="709"/>
                    <w:jc w:val="both"/>
                    <w:rPr>
                      <w:b w:val="0"/>
                      <w:sz w:val="28"/>
                      <w:szCs w:val="28"/>
                    </w:rPr>
                  </w:pPr>
                  <w:r w:rsidRPr="00433DDD">
                    <w:rPr>
                      <w:rFonts w:ascii="Times New Roman" w:eastAsia="Times New Roman" w:hAnsi="Times New Roman" w:cs="Times New Roman"/>
                      <w:b w:val="0"/>
                      <w:sz w:val="28"/>
                      <w:szCs w:val="28"/>
                      <w:lang w:eastAsia="ru-RU"/>
                    </w:rPr>
                    <w:t>Для обеспечения идентификации личности охранник при входе участника экзамена в ППЭ предлагает ему приспустить</w:t>
                  </w:r>
                  <w:r w:rsidR="00861995" w:rsidRPr="00433DDD">
                    <w:rPr>
                      <w:rFonts w:ascii="Times New Roman" w:eastAsia="Times New Roman" w:hAnsi="Times New Roman" w:cs="Times New Roman"/>
                      <w:b w:val="0"/>
                      <w:sz w:val="28"/>
                      <w:szCs w:val="28"/>
                      <w:lang w:eastAsia="ru-RU"/>
                    </w:rPr>
                    <w:t xml:space="preserve"> маску</w:t>
                  </w:r>
                  <w:r w:rsidRPr="00433DDD">
                    <w:rPr>
                      <w:rFonts w:ascii="Times New Roman" w:eastAsia="Times New Roman" w:hAnsi="Times New Roman" w:cs="Times New Roman"/>
                      <w:b w:val="0"/>
                      <w:sz w:val="28"/>
                      <w:szCs w:val="28"/>
                      <w:lang w:eastAsia="ru-RU"/>
                    </w:rPr>
                    <w:t xml:space="preserve"> с лица.</w:t>
                  </w:r>
                  <w:r w:rsidR="00861995" w:rsidRPr="00433DDD">
                    <w:rPr>
                      <w:rFonts w:ascii="Times New Roman" w:eastAsia="Times New Roman" w:hAnsi="Times New Roman" w:cs="Times New Roman"/>
                      <w:b w:val="0"/>
                      <w:sz w:val="28"/>
                      <w:szCs w:val="28"/>
                      <w:lang w:eastAsia="ru-RU"/>
                    </w:rPr>
                    <w:t xml:space="preserve"> </w:t>
                  </w:r>
                </w:p>
                <w:p w:rsidR="00861995" w:rsidRPr="00433DDD" w:rsidRDefault="00861995" w:rsidP="00861995">
                  <w:pPr>
                    <w:widowControl w:val="0"/>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 xml:space="preserve">Организатор вне аудитории с ролью «Помощник руководителя» на входе в ППЭ проводит обязательную термометрию всех входящих участников экзамена с использованием бесконтактных термометров с целью выявления и недопущения в ППЭ лиц с повышенной температурой тела и (или) признаками респираторных заболеваний (повышенная температура, кашель, насморк). </w:t>
                  </w:r>
                </w:p>
                <w:p w:rsidR="00861995" w:rsidRPr="00433DDD" w:rsidRDefault="00861995" w:rsidP="00861995">
                  <w:pPr>
                    <w:widowControl w:val="0"/>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Обязательная термометрия осуществляется в присутствии медицинского работника, направленного в ППЭ в установленном порядке. По результатам проведения термометрии медицинский работник может принять решение о недопуске в ППЭ участников экзамена с обязательным оформлением акта ППЭ-22-01 и запис</w:t>
                  </w:r>
                  <w:r w:rsidR="00D01551" w:rsidRPr="00433DDD">
                    <w:rPr>
                      <w:rFonts w:ascii="Times New Roman" w:eastAsia="Times New Roman" w:hAnsi="Times New Roman" w:cs="Times New Roman"/>
                      <w:b w:val="0"/>
                      <w:sz w:val="28"/>
                      <w:szCs w:val="28"/>
                      <w:lang w:eastAsia="ru-RU"/>
                    </w:rPr>
                    <w:t>ью</w:t>
                  </w:r>
                  <w:r w:rsidRPr="00433DDD">
                    <w:rPr>
                      <w:rFonts w:ascii="Times New Roman" w:eastAsia="Times New Roman" w:hAnsi="Times New Roman" w:cs="Times New Roman"/>
                      <w:b w:val="0"/>
                      <w:sz w:val="28"/>
                      <w:szCs w:val="28"/>
                      <w:lang w:eastAsia="ru-RU"/>
                    </w:rPr>
                    <w:t xml:space="preserve"> в журнале</w:t>
                  </w:r>
                  <w:r w:rsidR="00E64E46" w:rsidRPr="00433DDD">
                    <w:t xml:space="preserve"> </w:t>
                  </w:r>
                  <w:r w:rsidR="00E64E46" w:rsidRPr="00433DDD">
                    <w:rPr>
                      <w:rFonts w:ascii="Times New Roman" w:eastAsia="Times New Roman" w:hAnsi="Times New Roman" w:cs="Times New Roman"/>
                      <w:b w:val="0"/>
                      <w:sz w:val="28"/>
                      <w:szCs w:val="28"/>
                      <w:lang w:eastAsia="ru-RU"/>
                    </w:rPr>
                    <w:t>учета участников экзамена, обратившихся к медицинскому работнику во время проведения экзамена</w:t>
                  </w:r>
                  <w:r w:rsidR="00394D72" w:rsidRPr="00433DDD">
                    <w:rPr>
                      <w:rFonts w:ascii="Times New Roman" w:eastAsia="Times New Roman" w:hAnsi="Times New Roman" w:cs="Times New Roman"/>
                      <w:b w:val="0"/>
                      <w:sz w:val="28"/>
                      <w:szCs w:val="28"/>
                      <w:lang w:eastAsia="ru-RU"/>
                    </w:rPr>
                    <w:t xml:space="preserve"> </w:t>
                  </w:r>
                  <w:r w:rsidR="009F1579" w:rsidRPr="00433DDD">
                    <w:rPr>
                      <w:rFonts w:ascii="Times New Roman" w:eastAsia="Times New Roman" w:hAnsi="Times New Roman" w:cs="Times New Roman"/>
                      <w:b w:val="0"/>
                      <w:sz w:val="28"/>
                      <w:szCs w:val="28"/>
                      <w:lang w:eastAsia="ru-RU"/>
                    </w:rPr>
                    <w:t>(приложение</w:t>
                  </w:r>
                  <w:r w:rsidR="00E64E46" w:rsidRPr="00433DDD">
                    <w:rPr>
                      <w:rFonts w:ascii="Times New Roman" w:eastAsia="Times New Roman" w:hAnsi="Times New Roman" w:cs="Times New Roman"/>
                      <w:b w:val="0"/>
                      <w:sz w:val="28"/>
                      <w:szCs w:val="28"/>
                      <w:lang w:eastAsia="ru-RU"/>
                    </w:rPr>
                    <w:t xml:space="preserve"> 7)</w:t>
                  </w:r>
                  <w:r w:rsidR="00394D72" w:rsidRPr="00433DDD">
                    <w:rPr>
                      <w:rFonts w:ascii="Times New Roman" w:eastAsia="Times New Roman" w:hAnsi="Times New Roman" w:cs="Times New Roman"/>
                      <w:b w:val="0"/>
                      <w:sz w:val="28"/>
                      <w:szCs w:val="28"/>
                      <w:lang w:eastAsia="ru-RU"/>
                    </w:rPr>
                    <w:t>.</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hAnsi="Times New Roman" w:cs="Times New Roman"/>
                      <w:b w:val="0"/>
                      <w:sz w:val="28"/>
                      <w:szCs w:val="28"/>
                    </w:rPr>
                    <w:t xml:space="preserve">В случае отсутствия по объективным </w:t>
                  </w:r>
                  <w:r w:rsidRPr="00433DDD">
                    <w:rPr>
                      <w:rFonts w:ascii="Times New Roman" w:eastAsia="Calibri" w:hAnsi="Times New Roman" w:cs="Times New Roman"/>
                      <w:b w:val="0"/>
                      <w:sz w:val="28"/>
                      <w:szCs w:val="28"/>
                    </w:rPr>
                    <w:t>причинам у участника ГИА документа</w:t>
                  </w:r>
                  <w:r w:rsidRPr="00433DDD">
                    <w:rPr>
                      <w:rFonts w:ascii="Times New Roman" w:hAnsi="Times New Roman" w:cs="Times New Roman"/>
                      <w:b w:val="0"/>
                      <w:sz w:val="28"/>
                      <w:szCs w:val="28"/>
                    </w:rPr>
                    <w:t>, удостоверяющего личность, он допускается в ППЭ после письменного подтверждения его личности сопровождающим</w:t>
                  </w:r>
                  <w:r w:rsidR="005240D6" w:rsidRPr="00433DDD">
                    <w:rPr>
                      <w:rFonts w:ascii="Times New Roman" w:hAnsi="Times New Roman" w:cs="Times New Roman"/>
                      <w:b w:val="0"/>
                      <w:sz w:val="28"/>
                      <w:szCs w:val="28"/>
                    </w:rPr>
                    <w:t xml:space="preserve"> лицом</w:t>
                  </w:r>
                  <w:r w:rsidRPr="00433DDD">
                    <w:rPr>
                      <w:rFonts w:ascii="Times New Roman" w:hAnsi="Times New Roman" w:cs="Times New Roman"/>
                      <w:b w:val="0"/>
                      <w:sz w:val="28"/>
                      <w:szCs w:val="28"/>
                    </w:rPr>
                    <w:t xml:space="preserve"> (форма </w:t>
                  </w:r>
                  <w:r w:rsidRPr="00433DDD">
                    <w:rPr>
                      <w:rFonts w:ascii="Times New Roman" w:hAnsi="Times New Roman" w:cs="Times New Roman"/>
                      <w:b w:val="0"/>
                      <w:sz w:val="28"/>
                      <w:szCs w:val="28"/>
                    </w:rPr>
                    <w:br/>
                    <w:t xml:space="preserve">ППЭ-20 «Акт об идентификации личности участника ГИА»). </w:t>
                  </w:r>
                  <w:r w:rsidRPr="00433DDD">
                    <w:rPr>
                      <w:rFonts w:ascii="Times New Roman" w:hAnsi="Times New Roman" w:cs="Times New Roman"/>
                      <w:b w:val="0"/>
                      <w:sz w:val="28"/>
                      <w:szCs w:val="26"/>
                    </w:rPr>
                    <w:t>Акт об идентификации личности участника ГИА передается участнику ГИА,</w:t>
                  </w:r>
                  <w:r w:rsidRPr="00433DDD">
                    <w:rPr>
                      <w:sz w:val="28"/>
                      <w:szCs w:val="26"/>
                    </w:rPr>
                    <w:t xml:space="preserve"> </w:t>
                  </w:r>
                  <w:r w:rsidRPr="00433DDD">
                    <w:rPr>
                      <w:rFonts w:ascii="Times New Roman" w:hAnsi="Times New Roman" w:cs="Times New Roman"/>
                      <w:b w:val="0"/>
                      <w:sz w:val="28"/>
                      <w:szCs w:val="26"/>
                    </w:rPr>
                    <w:t>который сдаёт его организатору на входе в аудиторию. По окончании экзамена организатор в аудитории сдаёт данную форму руководителю ППЭ вместе с остальными материалами.</w:t>
                  </w:r>
                </w:p>
                <w:p w:rsidR="00861995" w:rsidRPr="00433DDD" w:rsidRDefault="00861995" w:rsidP="00861995">
                  <w:pPr>
                    <w:widowControl w:val="0"/>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Если участник экзамена опоздал на экзамен, он допускается к сдаче ЕГЭ в установленном порядке, при этом время окончания экзамена не продлевается, о чем сообщается участнику экзамена. Повторный общий инструктаж для опоздавших участников экзаменов не проводится. В этом случае организаторы предоставляют необходимую информацию для заполнения регистрационных полей бланков ЕГЭ. Рекомендуется составить акт в свободной форме. Указанный акт подписывает участник экзамена, руководитель ППЭ и член ГЭК.</w:t>
                  </w:r>
                </w:p>
                <w:p w:rsidR="00861995" w:rsidRPr="00433DDD" w:rsidRDefault="00861995" w:rsidP="00861995">
                  <w:pPr>
                    <w:widowControl w:val="0"/>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 xml:space="preserve">В случае проведения ЕГЭ по иностранным языкам (письменная часть, раздел «Аудирование») допуск опоздавших участников экзамена в аудиторию после включения аудиозаписи не осуществляется (за </w:t>
                  </w:r>
                  <w:r w:rsidRPr="00433DDD">
                    <w:rPr>
                      <w:rFonts w:ascii="Times New Roman" w:eastAsia="Times New Roman" w:hAnsi="Times New Roman" w:cs="Times New Roman"/>
                      <w:b w:val="0"/>
                      <w:sz w:val="28"/>
                      <w:szCs w:val="28"/>
                      <w:lang w:eastAsia="ru-RU"/>
                    </w:rPr>
                    <w:lastRenderedPageBreak/>
                    <w:t>исключением отсутствия других участников экзамена или если участники экзамена в аудитории завершили прослушивание аудиозаписи). Персональное аудирование для опоздавших участников экзамена не проводится (за исключением отсутствия других участников экзамена в аудитории).</w:t>
                  </w:r>
                </w:p>
                <w:p w:rsidR="00861995" w:rsidRPr="00433DDD" w:rsidRDefault="00861995" w:rsidP="00861995">
                  <w:pPr>
                    <w:widowControl w:val="0"/>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 xml:space="preserve">При отсутствии участника экзамена в списках распределения в данный ППЭ участник экзамена в ППЭ не допускается, член ГЭК фиксирует данный факт для дальнейшего принятия решения. </w:t>
                  </w:r>
                </w:p>
                <w:p w:rsidR="00861995" w:rsidRPr="00433DDD" w:rsidRDefault="00861995" w:rsidP="00861995">
                  <w:pPr>
                    <w:widowControl w:val="0"/>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В случае отсутствия документа, удостоверяющего личность, у участника ЕГЭ (в</w:t>
                  </w:r>
                  <w:r w:rsidRPr="00433DDD">
                    <w:rPr>
                      <w:rFonts w:ascii="Times New Roman" w:eastAsia="Times New Roman" w:hAnsi="Times New Roman" w:cs="Times New Roman"/>
                      <w:b w:val="0"/>
                      <w:iCs/>
                      <w:sz w:val="28"/>
                      <w:szCs w:val="28"/>
                      <w:lang w:eastAsia="ru-RU"/>
                    </w:rPr>
                    <w:t xml:space="preserve">ыпускника прошлых лет; обучающегося по образовательным программам среднего профессионального образования, не имеющего среднего общего образования; обучающегося, получающего среднее общее образование в иностранных организациях, осуществляющих образовательную деятельность) </w:t>
                  </w:r>
                  <w:r w:rsidRPr="00433DDD">
                    <w:rPr>
                      <w:rFonts w:ascii="Times New Roman" w:eastAsia="Times New Roman" w:hAnsi="Times New Roman" w:cs="Times New Roman"/>
                      <w:b w:val="0"/>
                      <w:sz w:val="28"/>
                      <w:szCs w:val="28"/>
                      <w:lang w:eastAsia="ru-RU"/>
                    </w:rPr>
                    <w:t>он не допускается в ППЭ. Руководитель ППЭ в присутствии члена ГЭК составляет акт о недопуске такого участника в ППЭ. Указанный акт подписывается членом ГЭК, руководителем ППЭ и участником ЕГЭ. Акт составляется в двух экземплярах в свободной форме. Первый экземпляр член ГЭК оставляет себе для передачи председателю ГЭК, второй предоставляется участнику ЕГЭ. Повторно к участию в ЕГЭ по данному учебному предмету в резервные сроки указанный участник ЕГЭ может быть допущен только по решению председателя ГЭК.</w:t>
                  </w:r>
                </w:p>
                <w:p w:rsidR="00861995" w:rsidRPr="00433DDD" w:rsidRDefault="00861995" w:rsidP="00861995">
                  <w:pPr>
                    <w:widowControl w:val="0"/>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После проведения термометрии и других мероприятий на входе в ППЭ организаторы вне аудитории с ролью «Дежурный в коридоре» незамедлительно сопровождают участника экзамена в аудиторию.</w:t>
                  </w:r>
                </w:p>
                <w:p w:rsidR="00861995" w:rsidRPr="00433DDD" w:rsidRDefault="00861995" w:rsidP="00861995">
                  <w:pPr>
                    <w:widowControl w:val="0"/>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Сбор участников экзамена группами для направления в аудиторию запрещен!</w:t>
                  </w:r>
                </w:p>
                <w:p w:rsidR="00861995" w:rsidRPr="00433DDD" w:rsidRDefault="00861995" w:rsidP="00861995">
                  <w:pPr>
                    <w:widowControl w:val="0"/>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Перед входом в аудиторию предусмотрено наличие сигнальной разметки, нанесенной мелом/</w:t>
                  </w:r>
                  <w:r w:rsidR="00EA1B04" w:rsidRPr="00433DDD">
                    <w:rPr>
                      <w:rFonts w:ascii="Times New Roman" w:eastAsia="Times New Roman" w:hAnsi="Times New Roman" w:cs="Times New Roman"/>
                      <w:b w:val="0"/>
                      <w:sz w:val="28"/>
                      <w:szCs w:val="28"/>
                      <w:lang w:eastAsia="ru-RU"/>
                    </w:rPr>
                    <w:t>лентой</w:t>
                  </w:r>
                  <w:r w:rsidRPr="00433DDD">
                    <w:rPr>
                      <w:rFonts w:ascii="Times New Roman" w:eastAsia="Times New Roman" w:hAnsi="Times New Roman" w:cs="Times New Roman"/>
                      <w:b w:val="0"/>
                      <w:sz w:val="28"/>
                      <w:szCs w:val="28"/>
                      <w:lang w:eastAsia="ru-RU"/>
                    </w:rPr>
                    <w:t xml:space="preserve">, в количестве – не менее </w:t>
                  </w:r>
                  <w:r w:rsidR="00EA1B04" w:rsidRPr="00433DDD">
                    <w:rPr>
                      <w:rFonts w:ascii="Times New Roman" w:eastAsia="Times New Roman" w:hAnsi="Times New Roman" w:cs="Times New Roman"/>
                      <w:b w:val="0"/>
                      <w:sz w:val="28"/>
                      <w:szCs w:val="28"/>
                      <w:lang w:eastAsia="ru-RU"/>
                    </w:rPr>
                    <w:t>6-8</w:t>
                  </w:r>
                  <w:r w:rsidRPr="00433DDD">
                    <w:rPr>
                      <w:rFonts w:ascii="Times New Roman" w:eastAsia="Times New Roman" w:hAnsi="Times New Roman" w:cs="Times New Roman"/>
                      <w:b w:val="0"/>
                      <w:sz w:val="28"/>
                      <w:szCs w:val="28"/>
                      <w:lang w:eastAsia="ru-RU"/>
                    </w:rPr>
                    <w:t xml:space="preserve"> линий с целью соблюдения участниками экзамена </w:t>
                  </w:r>
                  <w:r w:rsidR="00856299" w:rsidRPr="00433DDD">
                    <w:rPr>
                      <w:rFonts w:ascii="Times New Roman" w:eastAsia="Times New Roman" w:hAnsi="Times New Roman" w:cs="Times New Roman"/>
                      <w:b w:val="0"/>
                      <w:sz w:val="28"/>
                      <w:szCs w:val="28"/>
                      <w:lang w:eastAsia="ru-RU"/>
                    </w:rPr>
                    <w:t xml:space="preserve">социальной </w:t>
                  </w:r>
                  <w:r w:rsidRPr="00433DDD">
                    <w:rPr>
                      <w:rFonts w:ascii="Times New Roman" w:eastAsia="Times New Roman" w:hAnsi="Times New Roman" w:cs="Times New Roman"/>
                      <w:b w:val="0"/>
                      <w:sz w:val="28"/>
                      <w:szCs w:val="28"/>
                      <w:lang w:eastAsia="ru-RU"/>
                    </w:rPr>
                    <w:t>дистанции не менее 1,5-2 метров.</w:t>
                  </w:r>
                </w:p>
                <w:p w:rsidR="00861995" w:rsidRPr="00433DDD" w:rsidRDefault="00861995" w:rsidP="00861995">
                  <w:pPr>
                    <w:widowControl w:val="0"/>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В аудиториях определено по 8 рабочих мест для участников экзамена с учетом необходимости соблюдения</w:t>
                  </w:r>
                  <w:r w:rsidR="00856299" w:rsidRPr="00433DDD">
                    <w:rPr>
                      <w:rFonts w:ascii="Times New Roman" w:eastAsia="Times New Roman" w:hAnsi="Times New Roman" w:cs="Times New Roman"/>
                      <w:b w:val="0"/>
                      <w:sz w:val="28"/>
                      <w:szCs w:val="28"/>
                      <w:lang w:eastAsia="ru-RU"/>
                    </w:rPr>
                    <w:t xml:space="preserve"> социальной</w:t>
                  </w:r>
                  <w:r w:rsidRPr="00433DDD">
                    <w:rPr>
                      <w:rFonts w:ascii="Times New Roman" w:eastAsia="Times New Roman" w:hAnsi="Times New Roman" w:cs="Times New Roman"/>
                      <w:b w:val="0"/>
                      <w:sz w:val="28"/>
                      <w:szCs w:val="28"/>
                      <w:lang w:eastAsia="ru-RU"/>
                    </w:rPr>
                    <w:t xml:space="preserve"> дистанции не менее </w:t>
                  </w:r>
                  <w:r w:rsidR="004C4962" w:rsidRPr="00433DDD">
                    <w:rPr>
                      <w:rFonts w:ascii="Times New Roman" w:eastAsia="Times New Roman" w:hAnsi="Times New Roman" w:cs="Times New Roman"/>
                      <w:b w:val="0"/>
                      <w:sz w:val="28"/>
                      <w:szCs w:val="28"/>
                      <w:lang w:eastAsia="ru-RU"/>
                    </w:rPr>
                    <w:t>1,5-</w:t>
                  </w:r>
                  <w:r w:rsidRPr="00433DDD">
                    <w:rPr>
                      <w:rFonts w:ascii="Times New Roman" w:eastAsia="Times New Roman" w:hAnsi="Times New Roman" w:cs="Times New Roman"/>
                      <w:b w:val="0"/>
                      <w:sz w:val="28"/>
                      <w:szCs w:val="28"/>
                      <w:lang w:eastAsia="ru-RU"/>
                    </w:rPr>
                    <w:t>2 метров.</w:t>
                  </w:r>
                </w:p>
                <w:p w:rsidR="00861995" w:rsidRPr="00433DDD" w:rsidRDefault="00861995" w:rsidP="00861995">
                  <w:pPr>
                    <w:widowControl w:val="0"/>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Участники экзамена входят в аудиторию по одному человеку.</w:t>
                  </w:r>
                </w:p>
                <w:p w:rsidR="00861995" w:rsidRPr="00433DDD" w:rsidRDefault="00861995" w:rsidP="00861995">
                  <w:pPr>
                    <w:widowControl w:val="0"/>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Организаторы в аудитории контролируют соблюдение сигнальной разметки, проверяют соответствие документа, удостоверяющего личность участника экзамена, форме ППЭ-05-02 «Протокол проведения экзамена в аудитории» и направляют участника экзамена на рабочее место согласно спискам автоматизированного распределения. Изменение рабочего места запрещено.</w:t>
                  </w:r>
                </w:p>
                <w:p w:rsidR="00861995" w:rsidRPr="00433DDD" w:rsidRDefault="00861995" w:rsidP="00861995">
                  <w:pPr>
                    <w:widowControl w:val="0"/>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При входе в аудиторию участники экзамена обрабатывают перчатки</w:t>
                  </w:r>
                  <w:r w:rsidRPr="00433DDD">
                    <w:t xml:space="preserve"> </w:t>
                  </w:r>
                  <w:r w:rsidRPr="00433DDD">
                    <w:rPr>
                      <w:rFonts w:ascii="Times New Roman" w:eastAsia="Times New Roman" w:hAnsi="Times New Roman" w:cs="Times New Roman"/>
                      <w:b w:val="0"/>
                      <w:sz w:val="28"/>
                      <w:szCs w:val="28"/>
                      <w:lang w:eastAsia="ru-RU"/>
                    </w:rPr>
                    <w:t>дезинфицирующим кожным антисептиком.</w:t>
                  </w:r>
                </w:p>
                <w:p w:rsidR="00861995" w:rsidRPr="00433DDD" w:rsidRDefault="00861995" w:rsidP="00861995">
                  <w:pPr>
                    <w:widowControl w:val="0"/>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lastRenderedPageBreak/>
                    <w:t>После рассадки всех участников экзамена в аудитории организатор собирает использованные средства защиты участников экзамена, в которых они прибыли в ППЭ, в большой пакет с замком зиплок, запечатывает и выставляет пакет из аудитории за дверь.</w:t>
                  </w:r>
                </w:p>
                <w:p w:rsidR="00861995" w:rsidRPr="00433DDD" w:rsidRDefault="00861995" w:rsidP="00861995">
                  <w:pPr>
                    <w:widowControl w:val="0"/>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8"/>
                      <w:lang w:eastAsia="ru-RU"/>
                    </w:rPr>
                    <w:t xml:space="preserve">Организатор в аудитории предлагает участникам экзамена использовать во время экзамена средства индивидуальной защиты, находящиеся на рабочих местах участников экзамена: </w:t>
                  </w:r>
                  <w:r w:rsidRPr="00433DDD">
                    <w:rPr>
                      <w:rFonts w:ascii="Times New Roman" w:eastAsia="Times New Roman" w:hAnsi="Times New Roman" w:cs="Times New Roman"/>
                      <w:b w:val="0"/>
                      <w:sz w:val="28"/>
                      <w:szCs w:val="26"/>
                    </w:rPr>
                    <w:t>3 одноразовых медицинских масок, (в случае проведения ЕГЭ по иностранным языкам (раздел «Говорение») – 1 одноразовой медицинской маски), 1 пары нитриловых перчаток, 3 антисептических салфеток.</w:t>
                  </w:r>
                </w:p>
                <w:p w:rsidR="00DF2193" w:rsidRDefault="00DF2193" w:rsidP="00DF2193">
                  <w:pPr>
                    <w:widowControl w:val="0"/>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Организаторы вне аудитории с ролью «Дежурный в коридоре» оказывают содействие участникам экзаменов в перемещении по ППЭ.</w:t>
                  </w:r>
                </w:p>
                <w:p w:rsidR="002F5A7C" w:rsidRDefault="0084685C" w:rsidP="00861995">
                  <w:pPr>
                    <w:widowControl w:val="0"/>
                    <w:ind w:firstLine="709"/>
                    <w:jc w:val="both"/>
                    <w:rPr>
                      <w:rFonts w:ascii="Times New Roman" w:eastAsia="Times New Roman" w:hAnsi="Times New Roman" w:cs="Times New Roman"/>
                      <w:b w:val="0"/>
                      <w:sz w:val="28"/>
                      <w:szCs w:val="26"/>
                    </w:rPr>
                  </w:pPr>
                  <w:r>
                    <w:rPr>
                      <w:rFonts w:ascii="Times New Roman" w:eastAsia="Times New Roman" w:hAnsi="Times New Roman" w:cs="Times New Roman"/>
                      <w:b w:val="0"/>
                      <w:sz w:val="28"/>
                      <w:szCs w:val="26"/>
                    </w:rPr>
                    <w:t>В случае</w:t>
                  </w:r>
                  <w:r w:rsidR="00861995" w:rsidRPr="00433DDD">
                    <w:rPr>
                      <w:rFonts w:ascii="Times New Roman" w:eastAsia="Times New Roman" w:hAnsi="Times New Roman" w:cs="Times New Roman"/>
                      <w:b w:val="0"/>
                      <w:sz w:val="28"/>
                      <w:szCs w:val="26"/>
                    </w:rPr>
                    <w:t xml:space="preserve"> необходимости выхода </w:t>
                  </w:r>
                  <w:r>
                    <w:rPr>
                      <w:rFonts w:ascii="Times New Roman" w:eastAsia="Times New Roman" w:hAnsi="Times New Roman" w:cs="Times New Roman"/>
                      <w:b w:val="0"/>
                      <w:sz w:val="28"/>
                      <w:szCs w:val="26"/>
                    </w:rPr>
                    <w:t xml:space="preserve">из аудитории в медицинский кабинет, туалетную комнату и иные помещения ППЭ участнику экзамена </w:t>
                  </w:r>
                  <w:r w:rsidR="00861995" w:rsidRPr="00433DDD">
                    <w:rPr>
                      <w:rFonts w:ascii="Times New Roman" w:eastAsia="Times New Roman" w:hAnsi="Times New Roman" w:cs="Times New Roman"/>
                      <w:b w:val="0"/>
                      <w:sz w:val="28"/>
                      <w:szCs w:val="26"/>
                    </w:rPr>
                    <w:t xml:space="preserve">необходимо </w:t>
                  </w:r>
                  <w:r w:rsidR="002F5A7C">
                    <w:rPr>
                      <w:rFonts w:ascii="Times New Roman" w:eastAsia="Times New Roman" w:hAnsi="Times New Roman" w:cs="Times New Roman"/>
                      <w:b w:val="0"/>
                      <w:sz w:val="28"/>
                      <w:szCs w:val="26"/>
                    </w:rPr>
                    <w:t xml:space="preserve">при входе в данные помещения и выходе из них </w:t>
                  </w:r>
                  <w:r w:rsidR="00861995" w:rsidRPr="00433DDD">
                    <w:rPr>
                      <w:rFonts w:ascii="Times New Roman" w:eastAsia="Times New Roman" w:hAnsi="Times New Roman" w:cs="Times New Roman"/>
                      <w:b w:val="0"/>
                      <w:sz w:val="28"/>
                      <w:szCs w:val="26"/>
                    </w:rPr>
                    <w:t xml:space="preserve">в обязательном порядке </w:t>
                  </w:r>
                  <w:r>
                    <w:rPr>
                      <w:rFonts w:ascii="Times New Roman" w:eastAsia="Times New Roman" w:hAnsi="Times New Roman" w:cs="Times New Roman"/>
                      <w:b w:val="0"/>
                      <w:sz w:val="28"/>
                      <w:szCs w:val="26"/>
                    </w:rPr>
                    <w:t>обрабатывать руки</w:t>
                  </w:r>
                  <w:r w:rsidR="00861995" w:rsidRPr="00433DDD">
                    <w:rPr>
                      <w:rFonts w:ascii="Times New Roman" w:eastAsia="Times New Roman" w:hAnsi="Times New Roman" w:cs="Times New Roman"/>
                      <w:b w:val="0"/>
                      <w:sz w:val="28"/>
                      <w:szCs w:val="26"/>
                    </w:rPr>
                    <w:t xml:space="preserve"> </w:t>
                  </w:r>
                  <w:r w:rsidRPr="00433DDD">
                    <w:rPr>
                      <w:rFonts w:ascii="Times New Roman" w:eastAsia="Times New Roman" w:hAnsi="Times New Roman" w:cs="Times New Roman"/>
                      <w:b w:val="0"/>
                      <w:sz w:val="28"/>
                      <w:szCs w:val="28"/>
                      <w:lang w:eastAsia="ru-RU"/>
                    </w:rPr>
                    <w:t>дезинфицирующим кожным антисептиком</w:t>
                  </w:r>
                  <w:r w:rsidR="002F5A7C">
                    <w:rPr>
                      <w:rFonts w:ascii="Times New Roman" w:eastAsia="Times New Roman" w:hAnsi="Times New Roman" w:cs="Times New Roman"/>
                      <w:b w:val="0"/>
                      <w:sz w:val="28"/>
                      <w:szCs w:val="26"/>
                    </w:rPr>
                    <w:t xml:space="preserve">. </w:t>
                  </w:r>
                  <w:r w:rsidR="00F8487F">
                    <w:rPr>
                      <w:rFonts w:ascii="Times New Roman" w:eastAsia="Times New Roman" w:hAnsi="Times New Roman" w:cs="Times New Roman"/>
                      <w:b w:val="0"/>
                      <w:sz w:val="28"/>
                      <w:szCs w:val="26"/>
                    </w:rPr>
                    <w:t>В эти помещения участники входят по одному. При перемещении по ППЭ участники ЕГЭ строго соблюдают социальную дистанцию.</w:t>
                  </w:r>
                </w:p>
                <w:p w:rsidR="00861995" w:rsidRPr="00433DDD" w:rsidRDefault="002F5A7C" w:rsidP="00861995">
                  <w:pPr>
                    <w:widowControl w:val="0"/>
                    <w:ind w:firstLine="709"/>
                    <w:jc w:val="both"/>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6"/>
                    </w:rPr>
                    <w:t>П</w:t>
                  </w:r>
                  <w:r w:rsidR="00861995" w:rsidRPr="00433DDD">
                    <w:rPr>
                      <w:rFonts w:ascii="Times New Roman" w:eastAsia="Times New Roman" w:hAnsi="Times New Roman" w:cs="Times New Roman"/>
                      <w:b w:val="0"/>
                      <w:sz w:val="28"/>
                      <w:szCs w:val="26"/>
                    </w:rPr>
                    <w:t xml:space="preserve">о возвращении в аудиторию </w:t>
                  </w:r>
                  <w:r>
                    <w:rPr>
                      <w:rFonts w:ascii="Times New Roman" w:eastAsia="Times New Roman" w:hAnsi="Times New Roman" w:cs="Times New Roman"/>
                      <w:b w:val="0"/>
                      <w:sz w:val="28"/>
                      <w:szCs w:val="26"/>
                    </w:rPr>
                    <w:t>участнику экзамена также необходимо воспользоваться</w:t>
                  </w:r>
                  <w:r w:rsidR="00861995" w:rsidRPr="00433DDD">
                    <w:rPr>
                      <w:rFonts w:ascii="Times New Roman" w:eastAsia="Times New Roman" w:hAnsi="Times New Roman" w:cs="Times New Roman"/>
                      <w:b w:val="0"/>
                      <w:sz w:val="28"/>
                      <w:szCs w:val="26"/>
                    </w:rPr>
                    <w:t xml:space="preserve"> </w:t>
                  </w:r>
                  <w:r w:rsidR="00861995" w:rsidRPr="00433DDD">
                    <w:rPr>
                      <w:rFonts w:ascii="Times New Roman" w:eastAsia="Times New Roman" w:hAnsi="Times New Roman" w:cs="Times New Roman"/>
                      <w:b w:val="0"/>
                      <w:sz w:val="28"/>
                      <w:szCs w:val="28"/>
                      <w:lang w:eastAsia="ru-RU"/>
                    </w:rPr>
                    <w:t xml:space="preserve">дезинфицирующим кожным антисептиком </w:t>
                  </w:r>
                  <w:r w:rsidR="00861995" w:rsidRPr="00433DDD">
                    <w:rPr>
                      <w:rFonts w:ascii="Times New Roman" w:eastAsia="Times New Roman" w:hAnsi="Times New Roman" w:cs="Times New Roman"/>
                      <w:b w:val="0"/>
                      <w:sz w:val="28"/>
                      <w:szCs w:val="26"/>
                    </w:rPr>
                    <w:t>и/или специальными антисептическими салфетками.</w:t>
                  </w:r>
                </w:p>
                <w:p w:rsidR="002F5A7C" w:rsidRPr="00433DDD" w:rsidRDefault="002F5A7C" w:rsidP="00861995">
                  <w:pPr>
                    <w:widowControl w:val="0"/>
                    <w:ind w:firstLine="709"/>
                    <w:jc w:val="both"/>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В случае контакта с группой лиц (членами ГЭК, руководителем ППЭ, организаторами, медицинским работником) при возникновении нештатных ситуаций (удаления с экзамена, досрочного завершения ЕГЭ и др.) участник экзамена пользуется средствами индивидуальной защиты (маской и перчатками).</w:t>
                  </w:r>
                </w:p>
                <w:p w:rsidR="00861995" w:rsidRPr="00433DDD" w:rsidRDefault="00861995" w:rsidP="00861995">
                  <w:pPr>
                    <w:widowControl w:val="0"/>
                    <w:ind w:firstLine="709"/>
                    <w:jc w:val="both"/>
                    <w:rPr>
                      <w:rFonts w:ascii="Times New Roman" w:eastAsia="Times New Roman" w:hAnsi="Times New Roman" w:cs="Times New Roman"/>
                      <w:b w:val="0"/>
                      <w:sz w:val="28"/>
                      <w:szCs w:val="28"/>
                      <w:lang w:eastAsia="ru-RU"/>
                    </w:rPr>
                  </w:pPr>
                </w:p>
                <w:p w:rsidR="00861995" w:rsidRPr="00433DDD" w:rsidRDefault="00861995" w:rsidP="00861995">
                  <w:pPr>
                    <w:pStyle w:val="2"/>
                    <w:numPr>
                      <w:ilvl w:val="0"/>
                      <w:numId w:val="13"/>
                    </w:numPr>
                    <w:ind w:left="284" w:hanging="142"/>
                    <w:jc w:val="center"/>
                    <w:rPr>
                      <w:b/>
                    </w:rPr>
                  </w:pPr>
                  <w:r w:rsidRPr="00433DDD">
                    <w:rPr>
                      <w:b/>
                    </w:rPr>
                    <w:t>Действия лиц, привлекаемых к проведению ЕГЭ, до начала экзамена с использованием технологии печати полного комплекта ЭМ</w:t>
                  </w:r>
                </w:p>
                <w:p w:rsidR="00861995" w:rsidRPr="00433DDD" w:rsidRDefault="00861995" w:rsidP="00861995">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sz w:val="28"/>
                      <w:szCs w:val="26"/>
                      <w:lang w:eastAsia="ru-RU"/>
                    </w:rPr>
                    <w:t>Член ГЭК</w:t>
                  </w:r>
                  <w:r w:rsidRPr="00433DDD">
                    <w:rPr>
                      <w:rFonts w:ascii="Times New Roman" w:eastAsia="Calibri" w:hAnsi="Times New Roman" w:cs="Times New Roman"/>
                      <w:b w:val="0"/>
                      <w:sz w:val="28"/>
                      <w:szCs w:val="26"/>
                      <w:lang w:eastAsia="ru-RU"/>
                    </w:rPr>
                    <w:t xml:space="preserve"> должен прибыть в ППЭ с токеном члена ГЭК. </w:t>
                  </w:r>
                </w:p>
                <w:p w:rsidR="00861995" w:rsidRPr="00433DDD" w:rsidRDefault="00861995" w:rsidP="00861995">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sz w:val="28"/>
                      <w:szCs w:val="26"/>
                      <w:lang w:eastAsia="ru-RU"/>
                    </w:rPr>
                    <w:t>В 09.30</w:t>
                  </w:r>
                  <w:r w:rsidRPr="00433DDD">
                    <w:rPr>
                      <w:rFonts w:ascii="Times New Roman" w:eastAsia="Calibri" w:hAnsi="Times New Roman" w:cs="Times New Roman"/>
                      <w:b w:val="0"/>
                      <w:sz w:val="28"/>
                      <w:szCs w:val="26"/>
                      <w:lang w:eastAsia="ru-RU"/>
                    </w:rPr>
                    <w:t xml:space="preserve"> в Штабе ППЭ член ГЭК, используя свой токен, с помощью основной станции авторизации, подключенной к сети «Интернет», получает ключ доступа к ЭМ, технический специалист ППЭ записывает его на флеш-накопитель переноса данных между станциями ППЭ.</w:t>
                  </w:r>
                </w:p>
                <w:p w:rsidR="00861995" w:rsidRPr="00433DDD" w:rsidRDefault="00861995" w:rsidP="00861995">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 xml:space="preserve">Получив ключ доступа к ЭМ, технический специалист и член ГЭК обходят все аудитории ППЭ, где выполняется печать ЭМ. В каждой аудитории ППЭ технический специалист выполняет загрузку ключа доступа к ЭМ на станцию организатора (станцию печати ЭМ). После загрузки ключа доступа к ЭМ член ГЭК выполняет его активацию. Для этого он подключает к станции организатора (станции печати ЭМ) токен </w:t>
                  </w:r>
                  <w:r w:rsidRPr="00433DDD">
                    <w:rPr>
                      <w:rFonts w:ascii="Times New Roman" w:eastAsia="Calibri" w:hAnsi="Times New Roman" w:cs="Times New Roman"/>
                      <w:b w:val="0"/>
                      <w:sz w:val="28"/>
                      <w:szCs w:val="26"/>
                      <w:lang w:eastAsia="ru-RU"/>
                    </w:rPr>
                    <w:lastRenderedPageBreak/>
                    <w:t>члена ГЭК и вводит пароль. После этого он извлекает токен члена ГЭК и направляется совместно с техническим специалистом в следующую аудиторию.</w:t>
                  </w:r>
                </w:p>
                <w:p w:rsidR="00861995" w:rsidRPr="00433DDD" w:rsidRDefault="00861995" w:rsidP="00861995">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sz w:val="28"/>
                      <w:szCs w:val="26"/>
                      <w:lang w:eastAsia="ru-RU"/>
                    </w:rPr>
                    <w:t>Руководитель ППЭ</w:t>
                  </w:r>
                  <w:r w:rsidRPr="00433DDD">
                    <w:rPr>
                      <w:rFonts w:ascii="Times New Roman" w:eastAsia="Calibri" w:hAnsi="Times New Roman" w:cs="Times New Roman"/>
                      <w:b w:val="0"/>
                      <w:sz w:val="28"/>
                      <w:szCs w:val="26"/>
                      <w:lang w:eastAsia="ru-RU"/>
                    </w:rPr>
                    <w:t xml:space="preserve"> должен предусмотреть необходимое количество листов формы ППЭ-12-04-МАШ на аудиторию и определить схему передачи в аудитории дополнительных листов формы ППЭ-12-04-МАШ (например, организовать выдачу по 1 листу указанной формы ППЭ перед экзаменом и организовать выдачу дополнительного листа по запросу организаторов в аудитории через организатора вне аудитории). Общее количество листов формы ППЭ-12-04-МАШ определяется в РЦОИ при формировании пакета руководителя.</w:t>
                  </w:r>
                </w:p>
                <w:p w:rsidR="00861995" w:rsidRPr="00433DDD" w:rsidRDefault="00861995" w:rsidP="00861995">
                  <w:pPr>
                    <w:tabs>
                      <w:tab w:val="left" w:pos="993"/>
                    </w:tabs>
                    <w:ind w:firstLine="709"/>
                    <w:contextualSpacing/>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sz w:val="28"/>
                      <w:szCs w:val="26"/>
                      <w:lang w:eastAsia="ru-RU"/>
                    </w:rPr>
                    <w:t>С 8.00</w:t>
                  </w:r>
                  <w:r w:rsidRPr="00433DDD">
                    <w:rPr>
                      <w:rFonts w:ascii="Times New Roman" w:eastAsia="Times New Roman" w:hAnsi="Times New Roman" w:cs="Times New Roman"/>
                      <w:b w:val="0"/>
                      <w:sz w:val="28"/>
                      <w:szCs w:val="26"/>
                      <w:lang w:eastAsia="ru-RU"/>
                    </w:rPr>
                    <w:t xml:space="preserve"> обеспечить вход работников ППЭ.</w:t>
                  </w:r>
                </w:p>
                <w:p w:rsidR="007C694A" w:rsidRPr="00433DDD" w:rsidRDefault="007D1E8E" w:rsidP="00861995">
                  <w:pPr>
                    <w:tabs>
                      <w:tab w:val="left" w:pos="993"/>
                    </w:tabs>
                    <w:ind w:firstLine="709"/>
                    <w:contextualSpacing/>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Руководител</w:t>
                  </w:r>
                  <w:r w:rsidR="00F14D9D" w:rsidRPr="00433DDD">
                    <w:rPr>
                      <w:rFonts w:ascii="Times New Roman" w:eastAsia="Times New Roman" w:hAnsi="Times New Roman" w:cs="Times New Roman"/>
                      <w:b w:val="0"/>
                      <w:sz w:val="28"/>
                      <w:szCs w:val="26"/>
                      <w:lang w:eastAsia="ru-RU"/>
                    </w:rPr>
                    <w:t>ю</w:t>
                  </w:r>
                  <w:r w:rsidRPr="00433DDD">
                    <w:rPr>
                      <w:rFonts w:ascii="Times New Roman" w:eastAsia="Times New Roman" w:hAnsi="Times New Roman" w:cs="Times New Roman"/>
                      <w:b w:val="0"/>
                      <w:sz w:val="28"/>
                      <w:szCs w:val="26"/>
                      <w:lang w:eastAsia="ru-RU"/>
                    </w:rPr>
                    <w:t xml:space="preserve"> ППЭ </w:t>
                  </w:r>
                  <w:r w:rsidR="00F14D9D" w:rsidRPr="00433DDD">
                    <w:rPr>
                      <w:rFonts w:ascii="Times New Roman" w:eastAsia="Times New Roman" w:hAnsi="Times New Roman" w:cs="Times New Roman"/>
                      <w:b w:val="0"/>
                      <w:sz w:val="28"/>
                      <w:szCs w:val="26"/>
                      <w:lang w:eastAsia="ru-RU"/>
                    </w:rPr>
                    <w:t>необходимо дать</w:t>
                  </w:r>
                  <w:r w:rsidRPr="00433DDD">
                    <w:rPr>
                      <w:rFonts w:ascii="Times New Roman" w:eastAsia="Times New Roman" w:hAnsi="Times New Roman" w:cs="Times New Roman"/>
                      <w:b w:val="0"/>
                      <w:sz w:val="28"/>
                      <w:szCs w:val="26"/>
                      <w:lang w:eastAsia="ru-RU"/>
                    </w:rPr>
                    <w:t xml:space="preserve"> распоряжение организатору вне аудитории </w:t>
                  </w:r>
                  <w:r w:rsidR="00F14D9D" w:rsidRPr="00433DDD">
                    <w:rPr>
                      <w:rFonts w:ascii="Times New Roman" w:eastAsia="Times New Roman" w:hAnsi="Times New Roman" w:cs="Times New Roman"/>
                      <w:b w:val="0"/>
                      <w:sz w:val="28"/>
                      <w:szCs w:val="26"/>
                      <w:lang w:eastAsia="ru-RU"/>
                    </w:rPr>
                    <w:t>(д</w:t>
                  </w:r>
                  <w:r w:rsidRPr="00433DDD">
                    <w:rPr>
                      <w:rFonts w:ascii="Times New Roman" w:eastAsia="Times New Roman" w:hAnsi="Times New Roman" w:cs="Times New Roman"/>
                      <w:b w:val="0"/>
                      <w:sz w:val="28"/>
                      <w:szCs w:val="26"/>
                      <w:lang w:eastAsia="ru-RU"/>
                    </w:rPr>
                    <w:t>ежурн</w:t>
                  </w:r>
                  <w:r w:rsidR="00F14D9D" w:rsidRPr="00433DDD">
                    <w:rPr>
                      <w:rFonts w:ascii="Times New Roman" w:eastAsia="Times New Roman" w:hAnsi="Times New Roman" w:cs="Times New Roman"/>
                      <w:b w:val="0"/>
                      <w:sz w:val="28"/>
                      <w:szCs w:val="26"/>
                      <w:lang w:eastAsia="ru-RU"/>
                    </w:rPr>
                    <w:t>ому</w:t>
                  </w:r>
                  <w:r w:rsidRPr="00433DDD">
                    <w:rPr>
                      <w:rFonts w:ascii="Times New Roman" w:eastAsia="Times New Roman" w:hAnsi="Times New Roman" w:cs="Times New Roman"/>
                      <w:b w:val="0"/>
                      <w:sz w:val="28"/>
                      <w:szCs w:val="26"/>
                      <w:lang w:eastAsia="ru-RU"/>
                    </w:rPr>
                    <w:t xml:space="preserve"> на входе</w:t>
                  </w:r>
                  <w:r w:rsidR="00F14D9D" w:rsidRPr="00433DDD">
                    <w:rPr>
                      <w:rFonts w:ascii="Times New Roman" w:eastAsia="Times New Roman" w:hAnsi="Times New Roman" w:cs="Times New Roman"/>
                      <w:b w:val="0"/>
                      <w:sz w:val="28"/>
                      <w:szCs w:val="26"/>
                      <w:lang w:eastAsia="ru-RU"/>
                    </w:rPr>
                    <w:t>)</w:t>
                  </w:r>
                  <w:r w:rsidRPr="00433DDD">
                    <w:rPr>
                      <w:rFonts w:ascii="Times New Roman" w:eastAsia="Times New Roman" w:hAnsi="Times New Roman" w:cs="Times New Roman"/>
                      <w:b w:val="0"/>
                      <w:sz w:val="28"/>
                      <w:szCs w:val="26"/>
                      <w:lang w:eastAsia="ru-RU"/>
                    </w:rPr>
                    <w:t xml:space="preserve"> при входе в ППЭ выдать каждому организатору ППЭ распечатанный текст инструктажа по процедуре проведе</w:t>
                  </w:r>
                  <w:r w:rsidR="009D6FF8" w:rsidRPr="00433DDD">
                    <w:rPr>
                      <w:rFonts w:ascii="Times New Roman" w:eastAsia="Times New Roman" w:hAnsi="Times New Roman" w:cs="Times New Roman"/>
                      <w:b w:val="0"/>
                      <w:sz w:val="28"/>
                      <w:szCs w:val="26"/>
                      <w:lang w:eastAsia="ru-RU"/>
                    </w:rPr>
                    <w:t>ния экзамена для организаторов</w:t>
                  </w:r>
                  <w:r w:rsidRPr="00433DDD">
                    <w:rPr>
                      <w:rFonts w:ascii="Times New Roman" w:eastAsia="Times New Roman" w:hAnsi="Times New Roman" w:cs="Times New Roman"/>
                      <w:b w:val="0"/>
                      <w:sz w:val="28"/>
                      <w:szCs w:val="26"/>
                      <w:lang w:eastAsia="ru-RU"/>
                    </w:rPr>
                    <w:t xml:space="preserve"> ППЭ для ознакомления под подпись в форме </w:t>
                  </w:r>
                  <w:r w:rsidRPr="00433DDD">
                    <w:rPr>
                      <w:rFonts w:ascii="Times New Roman" w:hAnsi="Times New Roman" w:cs="Times New Roman"/>
                      <w:b w:val="0"/>
                      <w:sz w:val="28"/>
                    </w:rPr>
                    <w:t>ППЭ-50 «Ведомость «Ознакомление организаторов с инструкциями ЕГЭ»</w:t>
                  </w:r>
                  <w:r w:rsidRPr="00433DDD">
                    <w:rPr>
                      <w:rFonts w:ascii="Times New Roman" w:eastAsia="Times New Roman" w:hAnsi="Times New Roman" w:cs="Times New Roman"/>
                      <w:b w:val="0"/>
                      <w:sz w:val="28"/>
                      <w:szCs w:val="26"/>
                      <w:lang w:eastAsia="ru-RU"/>
                    </w:rPr>
                    <w:t>.</w:t>
                  </w:r>
                  <w:r w:rsidR="00F14D9D" w:rsidRPr="00433DDD">
                    <w:rPr>
                      <w:rFonts w:ascii="Times New Roman" w:eastAsia="Times New Roman" w:hAnsi="Times New Roman" w:cs="Times New Roman"/>
                      <w:b w:val="0"/>
                      <w:sz w:val="28"/>
                      <w:szCs w:val="26"/>
                      <w:lang w:eastAsia="ru-RU"/>
                    </w:rPr>
                    <w:t xml:space="preserve"> Рук</w:t>
                  </w:r>
                  <w:r w:rsidR="000F3627" w:rsidRPr="00433DDD">
                    <w:rPr>
                      <w:rFonts w:ascii="Times New Roman" w:eastAsia="Times New Roman" w:hAnsi="Times New Roman" w:cs="Times New Roman"/>
                      <w:b w:val="0"/>
                      <w:sz w:val="28"/>
                      <w:szCs w:val="26"/>
                      <w:lang w:eastAsia="ru-RU"/>
                    </w:rPr>
                    <w:t xml:space="preserve">оводитель ППЭ </w:t>
                  </w:r>
                  <w:r w:rsidR="00F14D9D" w:rsidRPr="00433DDD">
                    <w:rPr>
                      <w:rFonts w:ascii="Times New Roman" w:eastAsia="Times New Roman" w:hAnsi="Times New Roman" w:cs="Times New Roman"/>
                      <w:b w:val="0"/>
                      <w:sz w:val="28"/>
                      <w:szCs w:val="26"/>
                      <w:lang w:eastAsia="ru-RU"/>
                    </w:rPr>
                    <w:t xml:space="preserve">должен </w:t>
                  </w:r>
                  <w:r w:rsidR="000F3627" w:rsidRPr="00433DDD">
                    <w:rPr>
                      <w:rFonts w:ascii="Times New Roman" w:eastAsia="Times New Roman" w:hAnsi="Times New Roman" w:cs="Times New Roman"/>
                      <w:b w:val="0"/>
                      <w:sz w:val="28"/>
                      <w:szCs w:val="26"/>
                      <w:lang w:eastAsia="ru-RU"/>
                    </w:rPr>
                    <w:t>обеспечи</w:t>
                  </w:r>
                  <w:r w:rsidR="00F14D9D" w:rsidRPr="00433DDD">
                    <w:rPr>
                      <w:rFonts w:ascii="Times New Roman" w:eastAsia="Times New Roman" w:hAnsi="Times New Roman" w:cs="Times New Roman"/>
                      <w:b w:val="0"/>
                      <w:sz w:val="28"/>
                      <w:szCs w:val="26"/>
                      <w:lang w:eastAsia="ru-RU"/>
                    </w:rPr>
                    <w:t>ть</w:t>
                  </w:r>
                  <w:r w:rsidR="000F3627" w:rsidRPr="00433DDD">
                    <w:rPr>
                      <w:rFonts w:ascii="Times New Roman" w:eastAsia="Times New Roman" w:hAnsi="Times New Roman" w:cs="Times New Roman"/>
                      <w:b w:val="0"/>
                      <w:sz w:val="28"/>
                      <w:szCs w:val="26"/>
                      <w:lang w:eastAsia="ru-RU"/>
                    </w:rPr>
                    <w:t xml:space="preserve"> контроль за ознакомление</w:t>
                  </w:r>
                  <w:r w:rsidR="00F14D9D" w:rsidRPr="00433DDD">
                    <w:rPr>
                      <w:rFonts w:ascii="Times New Roman" w:eastAsia="Times New Roman" w:hAnsi="Times New Roman" w:cs="Times New Roman"/>
                      <w:b w:val="0"/>
                      <w:sz w:val="28"/>
                      <w:szCs w:val="26"/>
                      <w:lang w:eastAsia="ru-RU"/>
                    </w:rPr>
                    <w:t>м</w:t>
                  </w:r>
                  <w:r w:rsidR="000F3627" w:rsidRPr="00433DDD">
                    <w:rPr>
                      <w:rFonts w:ascii="Times New Roman" w:eastAsia="Times New Roman" w:hAnsi="Times New Roman" w:cs="Times New Roman"/>
                      <w:b w:val="0"/>
                      <w:sz w:val="28"/>
                      <w:szCs w:val="26"/>
                      <w:lang w:eastAsia="ru-RU"/>
                    </w:rPr>
                    <w:t xml:space="preserve"> с текстом инструктажа всеми организаторами ППЭ.</w:t>
                  </w:r>
                </w:p>
                <w:p w:rsidR="00861995" w:rsidRPr="00433DDD" w:rsidRDefault="00E83683" w:rsidP="00861995">
                  <w:pPr>
                    <w:tabs>
                      <w:tab w:val="left" w:pos="993"/>
                    </w:tabs>
                    <w:ind w:firstLine="709"/>
                    <w:contextualSpacing/>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sz w:val="28"/>
                      <w:szCs w:val="26"/>
                      <w:lang w:eastAsia="ru-RU"/>
                    </w:rPr>
                    <w:t>не позднее 08.15</w:t>
                  </w:r>
                  <w:r w:rsidRPr="00433DDD">
                    <w:rPr>
                      <w:rFonts w:ascii="Times New Roman" w:eastAsia="Times New Roman" w:hAnsi="Times New Roman" w:cs="Times New Roman"/>
                      <w:b w:val="0"/>
                      <w:sz w:val="28"/>
                      <w:szCs w:val="26"/>
                      <w:lang w:eastAsia="ru-RU"/>
                    </w:rPr>
                    <w:t xml:space="preserve"> </w:t>
                  </w:r>
                  <w:r w:rsidR="00861995" w:rsidRPr="00433DDD">
                    <w:rPr>
                      <w:rFonts w:ascii="Times New Roman" w:eastAsia="Times New Roman" w:hAnsi="Times New Roman" w:cs="Times New Roman"/>
                      <w:b w:val="0"/>
                      <w:sz w:val="28"/>
                      <w:szCs w:val="26"/>
                      <w:lang w:eastAsia="ru-RU"/>
                    </w:rPr>
                    <w:t>выдать ответственному организатору вне аудитории формы ППЭ-06-01 «Список участников экзамена образовательной организации» и ППЭ-06-02 «Список участников экзамена в ППЭ по алфавиту» для размещения на информационном стенде при входе в ППЭ.</w:t>
                  </w:r>
                </w:p>
                <w:p w:rsidR="00861995" w:rsidRPr="00433DDD" w:rsidRDefault="00861995" w:rsidP="00861995">
                  <w:pPr>
                    <w:tabs>
                      <w:tab w:val="left" w:pos="993"/>
                    </w:tabs>
                    <w:ind w:firstLine="709"/>
                    <w:contextualSpacing/>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 xml:space="preserve">Назначить ответственного организатора в каждой аудитории и направить организаторов всех категорий на рабочие места в соответствии с формой ППЭ-07 </w:t>
                  </w:r>
                  <w:r w:rsidRPr="00433DDD">
                    <w:rPr>
                      <w:rFonts w:ascii="Times New Roman" w:eastAsia="Times New Roman" w:hAnsi="Times New Roman" w:cs="Times New Roman"/>
                      <w:b w:val="0"/>
                      <w:sz w:val="28"/>
                      <w:szCs w:val="28"/>
                      <w:lang w:eastAsia="ru-RU"/>
                    </w:rPr>
                    <w:t>«Список работников ППЭ</w:t>
                  </w:r>
                  <w:r w:rsidRPr="00433DDD">
                    <w:rPr>
                      <w:rFonts w:ascii="Times New Roman" w:hAnsi="Times New Roman" w:cs="Times New Roman"/>
                      <w:b w:val="0"/>
                      <w:sz w:val="28"/>
                      <w:szCs w:val="28"/>
                    </w:rPr>
                    <w:t xml:space="preserve"> </w:t>
                  </w:r>
                  <w:r w:rsidRPr="00433DDD">
                    <w:rPr>
                      <w:rFonts w:ascii="Times New Roman" w:eastAsia="Times New Roman" w:hAnsi="Times New Roman" w:cs="Times New Roman"/>
                      <w:b w:val="0"/>
                      <w:sz w:val="28"/>
                      <w:szCs w:val="28"/>
                      <w:lang w:eastAsia="ru-RU"/>
                    </w:rPr>
                    <w:t>и общественных наблюдателей».</w:t>
                  </w:r>
                </w:p>
                <w:p w:rsidR="00861995" w:rsidRPr="00433DDD" w:rsidRDefault="00861995" w:rsidP="00861995">
                  <w:pPr>
                    <w:tabs>
                      <w:tab w:val="left" w:pos="993"/>
                    </w:tabs>
                    <w:ind w:firstLine="709"/>
                    <w:contextualSpacing/>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Выдать ответственным организаторам в аудитории:</w:t>
                  </w:r>
                </w:p>
                <w:p w:rsidR="00861995" w:rsidRPr="00433DDD" w:rsidRDefault="00861995" w:rsidP="00861995">
                  <w:pPr>
                    <w:tabs>
                      <w:tab w:val="left" w:pos="993"/>
                    </w:tabs>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 xml:space="preserve">форму ППЭ-05-01 «Список участников экзамена в аудитории ППЭ» (2 экземпляра); </w:t>
                  </w:r>
                </w:p>
                <w:p w:rsidR="00861995" w:rsidRPr="00433DDD" w:rsidRDefault="00861995" w:rsidP="00861995">
                  <w:pPr>
                    <w:tabs>
                      <w:tab w:val="left" w:pos="993"/>
                    </w:tabs>
                    <w:ind w:firstLine="709"/>
                    <w:jc w:val="both"/>
                    <w:rPr>
                      <w:rFonts w:ascii="Times New Roman" w:eastAsia="Times New Roman" w:hAnsi="Times New Roman" w:cs="Times New Roman"/>
                      <w:b w:val="0"/>
                      <w:spacing w:val="-4"/>
                      <w:sz w:val="28"/>
                      <w:szCs w:val="26"/>
                    </w:rPr>
                  </w:pPr>
                  <w:r w:rsidRPr="00433DDD">
                    <w:rPr>
                      <w:rFonts w:ascii="Times New Roman" w:eastAsia="Times New Roman" w:hAnsi="Times New Roman" w:cs="Times New Roman"/>
                      <w:b w:val="0"/>
                      <w:spacing w:val="-4"/>
                      <w:sz w:val="28"/>
                      <w:szCs w:val="26"/>
                    </w:rPr>
                    <w:t>форму ППЭ-05-02 «Протокол проведения экзамена в аудитории»;</w:t>
                  </w:r>
                </w:p>
                <w:p w:rsidR="00861995" w:rsidRPr="00433DDD" w:rsidRDefault="00861995" w:rsidP="00861995">
                  <w:pPr>
                    <w:tabs>
                      <w:tab w:val="left" w:pos="993"/>
                    </w:tabs>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форму ППЭ-12-02 «Ведомость коррекции персональных данных участников экзамена в аудитории»;</w:t>
                  </w:r>
                </w:p>
                <w:p w:rsidR="00861995" w:rsidRPr="00433DDD" w:rsidRDefault="00861995" w:rsidP="00861995">
                  <w:pPr>
                    <w:tabs>
                      <w:tab w:val="left" w:pos="993"/>
                    </w:tabs>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форму ППЭ-12-03 «Ведомость использования дополнительных бланков ответов № 2»;</w:t>
                  </w:r>
                </w:p>
                <w:p w:rsidR="00861995" w:rsidRPr="00433DDD" w:rsidRDefault="00861995" w:rsidP="00861995">
                  <w:pPr>
                    <w:tabs>
                      <w:tab w:val="left" w:pos="993"/>
                    </w:tabs>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форму ППЭ-12-04-МАШ «Ведомость учета времени отсутствия участников экзамена в аудитории» (1 экземпляр);</w:t>
                  </w:r>
                </w:p>
                <w:p w:rsidR="00861995" w:rsidRPr="00433DDD" w:rsidRDefault="00861995" w:rsidP="00861995">
                  <w:pPr>
                    <w:tabs>
                      <w:tab w:val="left" w:pos="993"/>
                    </w:tabs>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форму ППЭ-16 «Расшифровка кодов образовательных организаций ППЭ»;</w:t>
                  </w:r>
                </w:p>
                <w:p w:rsidR="00861995" w:rsidRPr="00433DDD" w:rsidRDefault="00861995" w:rsidP="00861995">
                  <w:pPr>
                    <w:tabs>
                      <w:tab w:val="left" w:pos="993"/>
                    </w:tabs>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 xml:space="preserve">инструкцию для участников экзамена, зачитываемую организатором в аудитории перед началом экзамена (одна инструкция на аудиторию); </w:t>
                  </w:r>
                </w:p>
                <w:p w:rsidR="00861995" w:rsidRPr="00433DDD" w:rsidRDefault="00861995" w:rsidP="00861995">
                  <w:pPr>
                    <w:tabs>
                      <w:tab w:val="left" w:pos="993"/>
                    </w:tabs>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 xml:space="preserve">инструкцию для организатора в аудитории (одна инструкция на аудиторию); </w:t>
                  </w:r>
                </w:p>
                <w:p w:rsidR="00861995" w:rsidRPr="00433DDD" w:rsidRDefault="00861995" w:rsidP="00861995">
                  <w:pPr>
                    <w:tabs>
                      <w:tab w:val="left" w:pos="993"/>
                    </w:tabs>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lastRenderedPageBreak/>
                    <w:t xml:space="preserve">таблички с номерами аудиторий; </w:t>
                  </w:r>
                </w:p>
                <w:p w:rsidR="00861995" w:rsidRPr="00433DDD" w:rsidRDefault="00861995" w:rsidP="00861995">
                  <w:pPr>
                    <w:pStyle w:val="af4"/>
                    <w:ind w:firstLine="709"/>
                    <w:jc w:val="both"/>
                    <w:rPr>
                      <w:b w:val="0"/>
                      <w:i/>
                      <w:sz w:val="28"/>
                      <w:szCs w:val="26"/>
                    </w:rPr>
                  </w:pPr>
                  <w:r w:rsidRPr="00433DDD">
                    <w:rPr>
                      <w:b w:val="0"/>
                      <w:sz w:val="28"/>
                      <w:szCs w:val="26"/>
                    </w:rPr>
                    <w:t xml:space="preserve">листы бумаги для черновиков со штампом образовательной организации, на базе которой расположен ППЭ </w:t>
                  </w:r>
                  <w:r w:rsidRPr="00433DDD">
                    <w:rPr>
                      <w:b w:val="0"/>
                      <w:i/>
                      <w:sz w:val="28"/>
                      <w:szCs w:val="26"/>
                    </w:rPr>
                    <w:t>(в случае проведения ЕГЭ по иностранным языкам (раздел «Говорение») листы бумаги для черновиков не выдаются) (минимальное количество листов бумаги для черновиков – два листа на одного участника экзамена).</w:t>
                  </w:r>
                </w:p>
                <w:p w:rsidR="00861995" w:rsidRPr="00433DDD" w:rsidRDefault="00861995" w:rsidP="00861995">
                  <w:pPr>
                    <w:widowControl w:val="0"/>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информационные плакаты о правилах поведения в условиях нераспространения коронавирусной инфекции для размещения на обеих сторонах двери аудитории;</w:t>
                  </w:r>
                </w:p>
                <w:p w:rsidR="00861995" w:rsidRPr="00433DDD" w:rsidRDefault="00861995" w:rsidP="00861995">
                  <w:pPr>
                    <w:autoSpaceDE w:val="0"/>
                    <w:autoSpaceDN w:val="0"/>
                    <w:adjustRightInd w:val="0"/>
                    <w:ind w:firstLine="709"/>
                    <w:jc w:val="both"/>
                    <w:rPr>
                      <w:rFonts w:ascii="Times New Roman" w:eastAsia="Times New Roman" w:hAnsi="Times New Roman" w:cs="Times New Roman"/>
                      <w:b w:val="0"/>
                      <w:sz w:val="32"/>
                      <w:szCs w:val="24"/>
                      <w:lang w:eastAsia="ru-RU"/>
                    </w:rPr>
                  </w:pPr>
                  <w:r w:rsidRPr="00433DDD">
                    <w:rPr>
                      <w:rFonts w:ascii="Times New Roman" w:eastAsia="Times New Roman" w:hAnsi="Times New Roman" w:cs="Times New Roman"/>
                      <w:b w:val="0"/>
                      <w:sz w:val="28"/>
                      <w:szCs w:val="24"/>
                      <w:lang w:eastAsia="ru-RU"/>
                    </w:rPr>
                    <w:t>1 флакон дезинфицирующего средства (кожный антисептик с дозатором);</w:t>
                  </w:r>
                </w:p>
                <w:p w:rsidR="00861995" w:rsidRPr="00433DDD" w:rsidRDefault="00861995" w:rsidP="00861995">
                  <w:pPr>
                    <w:widowControl w:val="0"/>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пакеты с замком зиплок с комплектами средств индивидуальной защиты на каждом рабочем месте для участников экзаменов. Комплект средств индивидуальной защиты включает в себя 3 одноразовые медицинские маски, упакованные в индивидуальный пакет (в случае проведения ЕГЭ по иностранным языкам (раздел «Говорение») – 1 одноразовую медицинскую маску), 1 пару нитриловых перчаток, 3 антисептические салфетки в индивидуальной упаковке;</w:t>
                  </w:r>
                </w:p>
                <w:p w:rsidR="00861995" w:rsidRPr="00433DDD" w:rsidRDefault="00861995" w:rsidP="00861995">
                  <w:pPr>
                    <w:autoSpaceDE w:val="0"/>
                    <w:autoSpaceDN w:val="0"/>
                    <w:adjustRightInd w:val="0"/>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большой пакет с замком зиплок для утилизации использованных средств индивидуальной защиты участников экзаменов;</w:t>
                  </w:r>
                </w:p>
                <w:p w:rsidR="00861995" w:rsidRPr="00433DDD" w:rsidRDefault="00861995" w:rsidP="00861995">
                  <w:pPr>
                    <w:pStyle w:val="af4"/>
                    <w:ind w:firstLine="709"/>
                    <w:jc w:val="both"/>
                    <w:rPr>
                      <w:b w:val="0"/>
                      <w:sz w:val="28"/>
                      <w:szCs w:val="26"/>
                    </w:rPr>
                  </w:pPr>
                  <w:proofErr w:type="gramStart"/>
                  <w:r w:rsidRPr="00433DDD">
                    <w:rPr>
                      <w:b w:val="0"/>
                      <w:sz w:val="28"/>
                      <w:szCs w:val="24"/>
                    </w:rPr>
                    <w:t>рециркулятор</w:t>
                  </w:r>
                  <w:proofErr w:type="gramEnd"/>
                  <w:r w:rsidRPr="00433DDD">
                    <w:rPr>
                      <w:b w:val="0"/>
                      <w:sz w:val="28"/>
                      <w:szCs w:val="24"/>
                    </w:rPr>
                    <w:t xml:space="preserve"> бактерицидный на входе в ППЭ, в аудитории (при  наличии);</w:t>
                  </w:r>
                </w:p>
                <w:p w:rsidR="00861995" w:rsidRPr="00433DDD" w:rsidRDefault="00861995" w:rsidP="00861995">
                  <w:pPr>
                    <w:tabs>
                      <w:tab w:val="left" w:pos="993"/>
                    </w:tabs>
                    <w:ind w:firstLine="709"/>
                    <w:contextualSpacing/>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sz w:val="28"/>
                      <w:szCs w:val="26"/>
                      <w:lang w:eastAsia="ru-RU"/>
                    </w:rPr>
                    <w:t>Не ранее 08.30</w:t>
                  </w:r>
                  <w:r w:rsidRPr="00433DDD">
                    <w:rPr>
                      <w:rFonts w:ascii="Times New Roman" w:eastAsia="Times New Roman" w:hAnsi="Times New Roman" w:cs="Times New Roman"/>
                      <w:b w:val="0"/>
                      <w:sz w:val="28"/>
                      <w:szCs w:val="26"/>
                      <w:lang w:eastAsia="ru-RU"/>
                    </w:rPr>
                    <w:t xml:space="preserve"> обеспечить допуск:</w:t>
                  </w:r>
                </w:p>
                <w:p w:rsidR="00861995" w:rsidRPr="00433DDD" w:rsidRDefault="00861995" w:rsidP="00861995">
                  <w:pPr>
                    <w:tabs>
                      <w:tab w:val="left" w:pos="993"/>
                    </w:tabs>
                    <w:ind w:firstLine="709"/>
                    <w:contextualSpacing/>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 xml:space="preserve">участников экзаменов согласно спискам распределения в соответствии с графиком прибытия; </w:t>
                  </w:r>
                </w:p>
                <w:p w:rsidR="00861995" w:rsidRPr="00433DDD" w:rsidRDefault="00861995" w:rsidP="00861995">
                  <w:pPr>
                    <w:tabs>
                      <w:tab w:val="left" w:pos="993"/>
                    </w:tabs>
                    <w:ind w:firstLine="709"/>
                    <w:contextualSpacing/>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сопровождающих лиц (присутствуют в день экзамена в помещении, которое организуется до входа в ППЭ).</w:t>
                  </w:r>
                </w:p>
                <w:p w:rsidR="00861995" w:rsidRPr="00433DDD" w:rsidRDefault="00861995" w:rsidP="00861995">
                  <w:pPr>
                    <w:tabs>
                      <w:tab w:val="left" w:pos="993"/>
                    </w:tabs>
                    <w:ind w:firstLine="709"/>
                    <w:contextualSpacing/>
                    <w:jc w:val="both"/>
                    <w:rPr>
                      <w:rFonts w:ascii="Times New Roman" w:hAnsi="Times New Roman" w:cs="Times New Roman"/>
                      <w:b w:val="0"/>
                      <w:sz w:val="28"/>
                      <w:szCs w:val="26"/>
                    </w:rPr>
                  </w:pPr>
                  <w:r w:rsidRPr="00433DDD">
                    <w:rPr>
                      <w:rFonts w:ascii="Times New Roman" w:hAnsi="Times New Roman" w:cs="Times New Roman"/>
                      <w:sz w:val="28"/>
                      <w:szCs w:val="26"/>
                    </w:rPr>
                    <w:t>Не позднее 09.45</w:t>
                  </w:r>
                  <w:r w:rsidRPr="00433DDD">
                    <w:rPr>
                      <w:rFonts w:ascii="Times New Roman" w:hAnsi="Times New Roman" w:cs="Times New Roman"/>
                      <w:b w:val="0"/>
                      <w:sz w:val="28"/>
                      <w:szCs w:val="26"/>
                    </w:rPr>
                    <w:t xml:space="preserve"> выдать по форме ППЭ-14-02 «Ведомость учета экзаменационных материалов» в Штабе ППЭ ответственным организаторам в аудиториях:</w:t>
                  </w:r>
                </w:p>
                <w:p w:rsidR="00861995" w:rsidRPr="00433DDD" w:rsidRDefault="00861995" w:rsidP="00861995">
                  <w:pPr>
                    <w:tabs>
                      <w:tab w:val="left" w:pos="993"/>
                    </w:tabs>
                    <w:ind w:firstLine="709"/>
                    <w:contextualSpacing/>
                    <w:jc w:val="both"/>
                    <w:rPr>
                      <w:rFonts w:ascii="Times New Roman" w:hAnsi="Times New Roman" w:cs="Times New Roman"/>
                      <w:b w:val="0"/>
                      <w:sz w:val="28"/>
                      <w:szCs w:val="26"/>
                    </w:rPr>
                  </w:pPr>
                  <w:r w:rsidRPr="00433DDD">
                    <w:rPr>
                      <w:rFonts w:ascii="Times New Roman" w:hAnsi="Times New Roman" w:cs="Times New Roman"/>
                      <w:b w:val="0"/>
                      <w:sz w:val="28"/>
                      <w:szCs w:val="26"/>
                    </w:rPr>
                    <w:t xml:space="preserve">возвратный доставочный пакет для упаковки бланков ЕГЭ (в одном экземпляре); </w:t>
                  </w:r>
                </w:p>
                <w:p w:rsidR="00861995" w:rsidRPr="00433DDD" w:rsidRDefault="00861995" w:rsidP="00861995">
                  <w:pPr>
                    <w:tabs>
                      <w:tab w:val="left" w:pos="993"/>
                    </w:tabs>
                    <w:ind w:firstLine="709"/>
                    <w:contextualSpacing/>
                    <w:jc w:val="both"/>
                    <w:rPr>
                      <w:rFonts w:ascii="Times New Roman" w:hAnsi="Times New Roman" w:cs="Times New Roman"/>
                      <w:b w:val="0"/>
                      <w:sz w:val="28"/>
                      <w:szCs w:val="26"/>
                    </w:rPr>
                  </w:pPr>
                  <w:r w:rsidRPr="00433DDD">
                    <w:rPr>
                      <w:rFonts w:ascii="Times New Roman" w:hAnsi="Times New Roman" w:cs="Times New Roman"/>
                      <w:b w:val="0"/>
                      <w:sz w:val="28"/>
                      <w:szCs w:val="26"/>
                    </w:rPr>
                    <w:t>возвратный доставочный пакет для упаковки испорченных комплектов ЭМ (в одном экземпляре);</w:t>
                  </w:r>
                </w:p>
                <w:p w:rsidR="00861995" w:rsidRPr="00433DDD" w:rsidRDefault="00861995" w:rsidP="00861995">
                  <w:pPr>
                    <w:tabs>
                      <w:tab w:val="left" w:pos="993"/>
                    </w:tabs>
                    <w:ind w:firstLine="709"/>
                    <w:contextualSpacing/>
                    <w:jc w:val="both"/>
                    <w:rPr>
                      <w:rFonts w:ascii="Times New Roman" w:hAnsi="Times New Roman" w:cs="Times New Roman"/>
                      <w:b w:val="0"/>
                      <w:sz w:val="28"/>
                      <w:szCs w:val="26"/>
                    </w:rPr>
                  </w:pPr>
                  <w:r w:rsidRPr="00433DDD">
                    <w:rPr>
                      <w:rFonts w:ascii="Times New Roman" w:hAnsi="Times New Roman" w:cs="Times New Roman"/>
                      <w:b w:val="0"/>
                      <w:sz w:val="28"/>
                      <w:szCs w:val="26"/>
                    </w:rPr>
                    <w:t xml:space="preserve">сейф-пакет для упаковки КИМ (в одном экземпляре). </w:t>
                  </w:r>
                  <w:r w:rsidRPr="00433DDD">
                    <w:rPr>
                      <w:rFonts w:ascii="Times New Roman" w:hAnsi="Times New Roman" w:cs="Times New Roman"/>
                      <w:b w:val="0"/>
                      <w:sz w:val="28"/>
                      <w:szCs w:val="28"/>
                    </w:rPr>
                    <w:t>В карман сейф-пакета следует вложить форму ППЭ-11</w:t>
                  </w:r>
                  <w:r w:rsidRPr="00433DDD">
                    <w:rPr>
                      <w:rFonts w:ascii="Times New Roman" w:hAnsi="Times New Roman" w:cs="Times New Roman"/>
                      <w:b w:val="0"/>
                      <w:sz w:val="28"/>
                      <w:szCs w:val="26"/>
                    </w:rPr>
                    <w:t xml:space="preserve">; </w:t>
                  </w:r>
                </w:p>
                <w:p w:rsidR="00861995" w:rsidRPr="00433DDD" w:rsidRDefault="00861995" w:rsidP="00861995">
                  <w:pPr>
                    <w:tabs>
                      <w:tab w:val="left" w:pos="993"/>
                    </w:tabs>
                    <w:ind w:firstLine="709"/>
                    <w:contextualSpacing/>
                    <w:jc w:val="both"/>
                    <w:rPr>
                      <w:rFonts w:ascii="Times New Roman" w:hAnsi="Times New Roman" w:cs="Times New Roman"/>
                      <w:b w:val="0"/>
                      <w:sz w:val="28"/>
                      <w:szCs w:val="26"/>
                    </w:rPr>
                  </w:pPr>
                  <w:r w:rsidRPr="00433DDD">
                    <w:rPr>
                      <w:rFonts w:ascii="Times New Roman" w:hAnsi="Times New Roman" w:cs="Times New Roman"/>
                      <w:b w:val="0"/>
                      <w:sz w:val="28"/>
                      <w:szCs w:val="26"/>
                    </w:rPr>
                    <w:t xml:space="preserve">ДБО № 2 (за исключением проведения ЕГЭ по математике базового уровня); </w:t>
                  </w:r>
                </w:p>
                <w:p w:rsidR="00861995" w:rsidRPr="00433DDD" w:rsidRDefault="00861995" w:rsidP="00861995">
                  <w:pPr>
                    <w:tabs>
                      <w:tab w:val="left" w:pos="993"/>
                    </w:tabs>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белый бумажный конверт с наклеенной формой ППЭ-11-01 для упаковки использованных листов бумаги для черновиков (в одном экземпляре).</w:t>
                  </w:r>
                </w:p>
                <w:p w:rsidR="00861995" w:rsidRPr="00433DDD" w:rsidRDefault="00861995" w:rsidP="00861995">
                  <w:pPr>
                    <w:ind w:firstLine="709"/>
                    <w:jc w:val="both"/>
                    <w:rPr>
                      <w:rFonts w:ascii="Times New Roman" w:eastAsia="Calibri" w:hAnsi="Times New Roman" w:cs="Times New Roman"/>
                      <w:sz w:val="28"/>
                      <w:szCs w:val="26"/>
                      <w:lang w:eastAsia="ru-RU"/>
                    </w:rPr>
                  </w:pPr>
                  <w:r w:rsidRPr="00433DDD">
                    <w:rPr>
                      <w:rFonts w:ascii="Times New Roman" w:eastAsia="Calibri" w:hAnsi="Times New Roman" w:cs="Times New Roman"/>
                      <w:sz w:val="28"/>
                      <w:szCs w:val="26"/>
                      <w:lang w:eastAsia="ru-RU"/>
                    </w:rPr>
                    <w:t>Организатор в аудитории:</w:t>
                  </w:r>
                </w:p>
                <w:p w:rsidR="00861995" w:rsidRPr="00433DDD" w:rsidRDefault="00861995" w:rsidP="00861995">
                  <w:pPr>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sz w:val="28"/>
                      <w:szCs w:val="26"/>
                      <w:lang w:eastAsia="ru-RU"/>
                    </w:rPr>
                    <w:t>Не позднее 08.45</w:t>
                  </w:r>
                  <w:r w:rsidRPr="00433DDD">
                    <w:rPr>
                      <w:rFonts w:ascii="Times New Roman" w:eastAsia="Times New Roman" w:hAnsi="Times New Roman" w:cs="Times New Roman"/>
                      <w:b w:val="0"/>
                      <w:sz w:val="28"/>
                      <w:szCs w:val="26"/>
                      <w:lang w:eastAsia="ru-RU"/>
                    </w:rPr>
                    <w:t xml:space="preserve"> проходит в свою аудиторию, проверяет ее </w:t>
                  </w:r>
                  <w:r w:rsidRPr="00433DDD">
                    <w:rPr>
                      <w:rFonts w:ascii="Times New Roman" w:eastAsia="Times New Roman" w:hAnsi="Times New Roman" w:cs="Times New Roman"/>
                      <w:b w:val="0"/>
                      <w:sz w:val="28"/>
                      <w:szCs w:val="26"/>
                      <w:lang w:eastAsia="ru-RU"/>
                    </w:rPr>
                    <w:lastRenderedPageBreak/>
                    <w:t>готовность к экзамену (в том числе готовность средств видеонаблюдения), проветривает аудиторию (при необходимости) и приступает к выполнению своих обязанностей.</w:t>
                  </w:r>
                </w:p>
                <w:p w:rsidR="00861995" w:rsidRPr="00433DDD" w:rsidRDefault="00861995" w:rsidP="00861995">
                  <w:pPr>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 xml:space="preserve">Размещает у входа в аудиторию один экземпляр формы ППЭ-05-01 «Список участников экзамена в аудитории ППЭ», </w:t>
                  </w:r>
                  <w:r w:rsidRPr="00433DDD">
                    <w:rPr>
                      <w:rFonts w:ascii="Times New Roman" w:eastAsia="Times New Roman" w:hAnsi="Times New Roman" w:cs="Times New Roman"/>
                      <w:b w:val="0"/>
                      <w:sz w:val="28"/>
                      <w:szCs w:val="26"/>
                    </w:rPr>
                    <w:t>информационные плакаты о правилах поведения в условиях нераспространения коронавирусной инфекции на обеих сторонах двери аудитории</w:t>
                  </w:r>
                  <w:r w:rsidRPr="00433DDD">
                    <w:rPr>
                      <w:rFonts w:ascii="Times New Roman" w:eastAsia="Times New Roman" w:hAnsi="Times New Roman" w:cs="Times New Roman"/>
                      <w:b w:val="0"/>
                      <w:sz w:val="28"/>
                      <w:szCs w:val="26"/>
                      <w:lang w:eastAsia="ru-RU"/>
                    </w:rPr>
                    <w:t>.</w:t>
                  </w:r>
                </w:p>
                <w:p w:rsidR="00861995" w:rsidRPr="00433DDD" w:rsidRDefault="00861995" w:rsidP="00861995">
                  <w:pPr>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Раскладывает на рабочие места участников экзамена:</w:t>
                  </w:r>
                </w:p>
                <w:p w:rsidR="00861995" w:rsidRPr="00433DDD" w:rsidRDefault="00861995" w:rsidP="00861995">
                  <w:pPr>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листы бумаги для черновиков со штампом образовательной организации, на базе которой расположен ППЭ, на каждого участника экзамена (минимальное количество - два листа для участника);</w:t>
                  </w:r>
                </w:p>
                <w:p w:rsidR="00861995" w:rsidRPr="00433DDD" w:rsidRDefault="00861995" w:rsidP="00861995">
                  <w:pPr>
                    <w:widowControl w:val="0"/>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пакеты с замком зиплок с комплектами средств индивидуальной защиты на каждом рабочем месте для участников экзаменов. Комплект средств индивидуальной защиты включает в себя 3 одноразовые медицинские маски, упакованные в индивидуальный пакет (в случае проведения ЕГЭ по иностранным языкам (раздел «Говорение») – 1 одноразовую медицинскую маску), 1 пару нитриловых перчаток, 3 антисептические салфетки в индивидуальной упаковке.</w:t>
                  </w:r>
                </w:p>
                <w:p w:rsidR="00861995" w:rsidRPr="00433DDD" w:rsidRDefault="00861995" w:rsidP="00861995">
                  <w:pPr>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Оформляет на доске образец регистрационных полей бланка регистрации участника экзамена (оформление на доске регистрационных полей бланка регистрации участника экзамена может быть произведено за день до проведения экзамена), а также готовит необходимую информацию для заполнения бланков регистрации с использованием полученной у руководителя формы ППЭ-16 «Расшифровка кодов образовательных организаций ППЭ».</w:t>
                  </w:r>
                </w:p>
                <w:p w:rsidR="00861995" w:rsidRPr="00433DDD" w:rsidRDefault="00861995" w:rsidP="00861995">
                  <w:pPr>
                    <w:pStyle w:val="2"/>
                    <w:numPr>
                      <w:ilvl w:val="0"/>
                      <w:numId w:val="13"/>
                    </w:numPr>
                    <w:ind w:left="284" w:hanging="142"/>
                    <w:jc w:val="center"/>
                    <w:rPr>
                      <w:b/>
                    </w:rPr>
                  </w:pPr>
                  <w:r w:rsidRPr="00433DDD">
                    <w:rPr>
                      <w:b/>
                    </w:rPr>
                    <w:t>Действия лиц, привлекаемых к проведению ЕГЭ с использованием бумажной технологии</w:t>
                  </w:r>
                </w:p>
                <w:p w:rsidR="00861995" w:rsidRPr="00433DDD" w:rsidRDefault="00861995" w:rsidP="00861995">
                  <w:pPr>
                    <w:widowControl w:val="0"/>
                    <w:ind w:firstLine="709"/>
                    <w:jc w:val="both"/>
                    <w:rPr>
                      <w:rFonts w:ascii="Times New Roman" w:eastAsia="Times New Roman" w:hAnsi="Times New Roman" w:cs="Times New Roman"/>
                      <w:b w:val="0"/>
                      <w:sz w:val="28"/>
                      <w:szCs w:val="28"/>
                    </w:rPr>
                  </w:pPr>
                  <w:r w:rsidRPr="00433DDD">
                    <w:rPr>
                      <w:rFonts w:ascii="Times New Roman" w:eastAsia="Times New Roman" w:hAnsi="Times New Roman" w:cs="Times New Roman"/>
                      <w:sz w:val="28"/>
                      <w:szCs w:val="28"/>
                    </w:rPr>
                    <w:t>Член ГЭК и руководитель ППЭ</w:t>
                  </w:r>
                  <w:r w:rsidRPr="00433DDD">
                    <w:rPr>
                      <w:rFonts w:ascii="Times New Roman" w:eastAsia="Times New Roman" w:hAnsi="Times New Roman" w:cs="Times New Roman"/>
                      <w:b w:val="0"/>
                      <w:sz w:val="28"/>
                      <w:szCs w:val="28"/>
                    </w:rPr>
                    <w:t xml:space="preserve"> действуют в соответствии с инструкцией члена ГЭК и инструкцией руководителя ППЭ, утвержденной приказом Департамента образования. Специфические для бумажной технологии действия перечислены в пунктах 3.2 и 3.8 настоящих инструктивных материалов.</w:t>
                  </w:r>
                </w:p>
                <w:p w:rsidR="00861995" w:rsidRPr="00433DDD" w:rsidRDefault="00861995" w:rsidP="00861995">
                  <w:pPr>
                    <w:widowControl w:val="0"/>
                    <w:ind w:firstLine="709"/>
                    <w:jc w:val="both"/>
                    <w:rPr>
                      <w:rFonts w:ascii="Times New Roman" w:eastAsia="Times New Roman" w:hAnsi="Times New Roman" w:cs="Times New Roman"/>
                      <w:b w:val="0"/>
                      <w:sz w:val="28"/>
                      <w:szCs w:val="28"/>
                    </w:rPr>
                  </w:pPr>
                  <w:r w:rsidRPr="00433DDD">
                    <w:rPr>
                      <w:rFonts w:ascii="Times New Roman" w:eastAsia="Times New Roman" w:hAnsi="Times New Roman" w:cs="Times New Roman"/>
                      <w:sz w:val="28"/>
                      <w:szCs w:val="28"/>
                    </w:rPr>
                    <w:t>Организатор ППЭ</w:t>
                  </w:r>
                  <w:r w:rsidRPr="00433DDD">
                    <w:rPr>
                      <w:rFonts w:ascii="Times New Roman" w:eastAsia="Times New Roman" w:hAnsi="Times New Roman" w:cs="Times New Roman"/>
                      <w:b w:val="0"/>
                      <w:sz w:val="28"/>
                      <w:szCs w:val="28"/>
                    </w:rPr>
                    <w:t xml:space="preserve"> действует в соответствии с инструкцией организатора, утвержденной приказом Департамента образования.</w:t>
                  </w:r>
                </w:p>
                <w:p w:rsidR="00861995" w:rsidRPr="00433DDD" w:rsidRDefault="00861995" w:rsidP="00861995">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ru-RU"/>
                    </w:rPr>
                    <w:t xml:space="preserve">Не позднее 09.45 </w:t>
                  </w:r>
                  <w:r w:rsidRPr="00433DDD">
                    <w:rPr>
                      <w:rFonts w:ascii="Times New Roman" w:eastAsia="Times New Roman" w:hAnsi="Times New Roman" w:cs="Times New Roman"/>
                      <w:b w:val="0"/>
                      <w:sz w:val="28"/>
                      <w:szCs w:val="28"/>
                      <w:lang w:eastAsia="ru-RU"/>
                    </w:rPr>
                    <w:t>ответственный организатор в Штабе ППЭ принимает у руководителя ППЭ ЭМ:</w:t>
                  </w:r>
                </w:p>
                <w:p w:rsidR="00861995" w:rsidRPr="00433DDD" w:rsidRDefault="00861995" w:rsidP="00861995">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доставочный(-ые) спецпакет(-ы) с ИК участников экзамена;</w:t>
                  </w:r>
                </w:p>
                <w:p w:rsidR="00861995" w:rsidRPr="00433DDD" w:rsidRDefault="00861995" w:rsidP="00861995">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ДБО № 2 (за исключением проведения ЕГЭ по математике базового уровня);</w:t>
                  </w:r>
                </w:p>
                <w:p w:rsidR="00861995" w:rsidRPr="00433DDD" w:rsidRDefault="00861995" w:rsidP="00861995">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три возвратных доставочных пакета для упаковки:</w:t>
                  </w:r>
                </w:p>
                <w:p w:rsidR="00861995" w:rsidRPr="00433DDD" w:rsidRDefault="00861995" w:rsidP="009A3F32">
                  <w:pPr>
                    <w:pStyle w:val="ad"/>
                    <w:numPr>
                      <w:ilvl w:val="0"/>
                      <w:numId w:val="20"/>
                    </w:numPr>
                    <w:ind w:left="0" w:firstLine="993"/>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 xml:space="preserve">всех типов бланков ЕГЭ после проведения экзамена (на возвратном доставочном пакете напечатан «Сопроводительный бланк к </w:t>
                  </w:r>
                  <w:r w:rsidRPr="00433DDD">
                    <w:rPr>
                      <w:rFonts w:ascii="Times New Roman" w:eastAsia="Times New Roman" w:hAnsi="Times New Roman" w:cs="Times New Roman"/>
                      <w:b w:val="0"/>
                      <w:sz w:val="28"/>
                      <w:szCs w:val="28"/>
                      <w:lang w:eastAsia="ru-RU"/>
                    </w:rPr>
                    <w:lastRenderedPageBreak/>
                    <w:t>материалам ЕГЭ», обязательный к заполнению);</w:t>
                  </w:r>
                </w:p>
                <w:p w:rsidR="00861995" w:rsidRPr="00433DDD" w:rsidRDefault="00861995" w:rsidP="009A3F32">
                  <w:pPr>
                    <w:pStyle w:val="ad"/>
                    <w:numPr>
                      <w:ilvl w:val="0"/>
                      <w:numId w:val="20"/>
                    </w:numPr>
                    <w:ind w:left="0" w:firstLine="993"/>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испорченных ИК;</w:t>
                  </w:r>
                </w:p>
                <w:p w:rsidR="00861995" w:rsidRPr="00433DDD" w:rsidRDefault="00861995" w:rsidP="009A3F32">
                  <w:pPr>
                    <w:pStyle w:val="ad"/>
                    <w:numPr>
                      <w:ilvl w:val="0"/>
                      <w:numId w:val="20"/>
                    </w:numPr>
                    <w:ind w:left="0" w:firstLine="993"/>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использованных КИМ.</w:t>
                  </w:r>
                </w:p>
                <w:p w:rsidR="00861995" w:rsidRPr="00433DDD" w:rsidRDefault="00861995" w:rsidP="00861995">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6"/>
                      <w:lang w:eastAsia="ru-RU"/>
                    </w:rPr>
                    <w:t>белый бумажный конверт для упаковки использованных листов бумаги для черновиков с наклеенной формой ППЭ-11-01.</w:t>
                  </w:r>
                </w:p>
                <w:p w:rsidR="00861995" w:rsidRPr="00433DDD" w:rsidRDefault="00861995" w:rsidP="00861995">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rPr>
                    <w:t xml:space="preserve">Организатор ППЭ проводит инструктаж, состоящий из двух частей. </w:t>
                  </w:r>
                  <w:r w:rsidRPr="00433DDD">
                    <w:rPr>
                      <w:rFonts w:ascii="Times New Roman" w:eastAsia="Times New Roman" w:hAnsi="Times New Roman" w:cs="Times New Roman"/>
                      <w:b w:val="0"/>
                      <w:sz w:val="28"/>
                      <w:szCs w:val="28"/>
                      <w:lang w:eastAsia="ru-RU"/>
                    </w:rPr>
                    <w:t>Первая часть инструктажа проводится с 9.50 и включает в себя информирование участников экзамена о порядке проведения экзамена, правилах оформления экзаменационной работы, продолжительности выполнения экзаменационной работы по соответствующему учебному предмету (таблица «Продолжительность выполнения экзаменационной работы»), порядке подачи апелляций о нарушении установленного Порядка проведения ГИА и о несогласии с выставленными баллами, о случаях удаления с экзамена, о времени и месте ознакомления с результатами ЕГЭ, а также о том, что записи на КИМ и черновиках не обрабатываются и не проверяются.</w:t>
                  </w:r>
                </w:p>
                <w:p w:rsidR="00861995" w:rsidRPr="00433DDD" w:rsidRDefault="00861995" w:rsidP="00861995">
                  <w:pPr>
                    <w:ind w:firstLine="708"/>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По окончании проведения первой части инструктажа необходимо продемонстрировать участникам экзамена целостность упаковки доставочного(-ых) спецпакета(-ов) с ИК.</w:t>
                  </w:r>
                </w:p>
                <w:p w:rsidR="00861995" w:rsidRPr="00433DDD" w:rsidRDefault="00861995" w:rsidP="00861995">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Вторая часть инструктажа начинается не ранее 10.00 и включает в себя выполнение следующих действий. Организатору необходимо:</w:t>
                  </w:r>
                </w:p>
                <w:p w:rsidR="00861995" w:rsidRPr="00433DDD" w:rsidRDefault="00861995" w:rsidP="00861995">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вскрыть доставочный (-ый) спецпакет (-ы) с ИК;</w:t>
                  </w:r>
                </w:p>
                <w:p w:rsidR="00861995" w:rsidRPr="00433DDD" w:rsidRDefault="00861995" w:rsidP="00861995">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зафиксировать дату и время вскрытия в форме ППЭ-05-02 «Протокол проведения экзамена в аудитории»;</w:t>
                  </w:r>
                </w:p>
                <w:p w:rsidR="00861995" w:rsidRPr="00433DDD" w:rsidRDefault="00861995" w:rsidP="00861995">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раздать всем участникам экзамена ИК в произвольном порядке (в каждом ИК участника экзамена находятся: КИМ, бланк регистрации, бланк ответов № 1, бланк ответов № 2 лист 1 и бланк ответов № 2 лист 2 (за исключением проведения ЕГЭ по математике базового уровня);</w:t>
                  </w:r>
                </w:p>
                <w:p w:rsidR="00861995" w:rsidRPr="00433DDD" w:rsidRDefault="00861995" w:rsidP="00861995">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дать указание участникам экзамена вскрыть конверт с ИК и проверить его содержимое. В</w:t>
                  </w:r>
                  <w:r w:rsidRPr="00433DDD">
                    <w:rPr>
                      <w:rFonts w:ascii="Times New Roman" w:hAnsi="Times New Roman" w:cs="Times New Roman"/>
                      <w:b w:val="0"/>
                      <w:sz w:val="28"/>
                      <w:szCs w:val="28"/>
                    </w:rPr>
                    <w:t xml:space="preserve"> случае обнаружения участником экзамена в ИК лишних или недостающих бланков ЕГЭ или КИМ, несоответствия цифровых значений штрихкодов на бланке регистрации и на листах КИМ со значениями на контрольном листе, а также наличия в них полиграфических дефектов полностью заменить ИК на новый. Факт замены фиксируется в форме ППЭ-05-02 «Протокол проведения экзамена в аудитории». Замена может производиться из неиспользованных ИК участников экзамена в аудиториях или из резервного доставочного спецпакета пакета в присутствии члена ГЭК в штабе ППЭ. Для замены ИК из резервного доставочного спецпакета обратиться к руководителю ППЭ (члену ГЭК) и получить ИК из резервного доставочного спецпакета (рекомендуется использовать помощь организатора вне аудитории);</w:t>
                  </w:r>
                  <w:r w:rsidRPr="00433DDD">
                    <w:rPr>
                      <w:rFonts w:ascii="Times New Roman" w:eastAsia="Times New Roman" w:hAnsi="Times New Roman" w:cs="Times New Roman"/>
                      <w:b w:val="0"/>
                      <w:sz w:val="28"/>
                      <w:szCs w:val="28"/>
                      <w:lang w:eastAsia="ru-RU"/>
                    </w:rPr>
                    <w:t xml:space="preserve"> </w:t>
                  </w:r>
                </w:p>
                <w:p w:rsidR="00861995" w:rsidRPr="00433DDD" w:rsidRDefault="00861995" w:rsidP="00861995">
                  <w:pPr>
                    <w:tabs>
                      <w:tab w:val="left" w:pos="993"/>
                    </w:tabs>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 xml:space="preserve">дать указание участникам экзамена приступить к заполнению бланков регистрации (участник экзамена должен поставить свою подпись в </w:t>
                  </w:r>
                  <w:r w:rsidRPr="00433DDD">
                    <w:rPr>
                      <w:rFonts w:ascii="Times New Roman" w:eastAsia="Times New Roman" w:hAnsi="Times New Roman" w:cs="Times New Roman"/>
                      <w:b w:val="0"/>
                      <w:sz w:val="28"/>
                      <w:szCs w:val="28"/>
                      <w:lang w:eastAsia="ru-RU"/>
                    </w:rPr>
                    <w:lastRenderedPageBreak/>
                    <w:t>соответствующем поле (</w:t>
                  </w:r>
                  <w:r w:rsidRPr="00433DDD">
                    <w:rPr>
                      <w:rFonts w:ascii="Times New Roman" w:hAnsi="Times New Roman" w:cs="Times New Roman"/>
                      <w:b w:val="0"/>
                      <w:sz w:val="28"/>
                      <w:szCs w:val="18"/>
                    </w:rPr>
                    <w:t>в случае если участник экзамена отказывается ставить личную подпись в бланке регистрации, организатор в аудитории ставит в бланке регистрации свою подпись</w:t>
                  </w:r>
                  <w:r w:rsidRPr="00433DDD">
                    <w:rPr>
                      <w:rFonts w:ascii="Times New Roman" w:eastAsia="Times New Roman" w:hAnsi="Times New Roman" w:cs="Times New Roman"/>
                      <w:b w:val="0"/>
                      <w:sz w:val="28"/>
                      <w:szCs w:val="28"/>
                      <w:lang w:eastAsia="ru-RU"/>
                    </w:rPr>
                    <w:t>), регистрационных полей бланков ответов № 1 и бланков ответов № 2 (за исключением проведения ЕГЭ по математике базового уровня);</w:t>
                  </w:r>
                </w:p>
                <w:p w:rsidR="00861995" w:rsidRPr="00433DDD" w:rsidRDefault="00861995" w:rsidP="00861995">
                  <w:pPr>
                    <w:tabs>
                      <w:tab w:val="left" w:pos="993"/>
                    </w:tabs>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проверить правильность заполнения регистрационных полей на всех бланках ЕГЭ у каждого участника экзамена и соответствие данных участника экзамена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организаторы дают указание участнику экзамена внести соответствующие исправления;</w:t>
                  </w:r>
                </w:p>
                <w:p w:rsidR="00861995" w:rsidRPr="00433DDD" w:rsidRDefault="00861995" w:rsidP="00861995">
                  <w:pPr>
                    <w:tabs>
                      <w:tab w:val="left" w:pos="993"/>
                    </w:tabs>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после заполнения всеми участниками экзамена бланков регистрации и регистрационных полей бланков ответов № 1 и бланков ответов № 2 объявить начало, продолжительность и время окончания выполнения экзаменационной работы и зафиксировать их на доске (информационном стенде).</w:t>
                  </w:r>
                  <w:r w:rsidRPr="00433DDD">
                    <w:rPr>
                      <w:rFonts w:ascii="Times New Roman" w:hAnsi="Times New Roman" w:cs="Times New Roman"/>
                      <w:b w:val="0"/>
                      <w:sz w:val="28"/>
                      <w:szCs w:val="28"/>
                    </w:rPr>
                    <w:t xml:space="preserve"> В продолжительность выполнения экзаменационной работы не включается время, выделенное на подготовительные мероприятия (инструктаж участников экзамена, выдачу им ЭМ, заполнение регистрационных полей бланков ЕГЭ, настройку необходимых технических средств, используемых при проведении экзаменов).</w:t>
                  </w:r>
                </w:p>
                <w:p w:rsidR="00861995" w:rsidRPr="00433DDD" w:rsidRDefault="00861995" w:rsidP="00861995">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По окончании выполнения экзаменационной работы участниками экзамена организатор должен:</w:t>
                  </w:r>
                </w:p>
                <w:p w:rsidR="00861995" w:rsidRPr="00433DDD" w:rsidRDefault="00861995" w:rsidP="00861995">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в центре видимости камер видеонаблюдения объявить, что выполнение экзаменационной работы окончено;</w:t>
                  </w:r>
                </w:p>
                <w:p w:rsidR="00861995" w:rsidRPr="00433DDD" w:rsidRDefault="00861995" w:rsidP="00861995">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попросить положить все ЭМ на край стола (включая КИМ и листы бумаги для черновиков</w:t>
                  </w:r>
                  <w:r w:rsidRPr="00433DDD">
                    <w:t xml:space="preserve"> </w:t>
                  </w:r>
                  <w:r w:rsidRPr="00433DDD">
                    <w:rPr>
                      <w:rFonts w:ascii="Times New Roman" w:eastAsia="Times New Roman" w:hAnsi="Times New Roman" w:cs="Times New Roman"/>
                      <w:b w:val="0"/>
                      <w:sz w:val="28"/>
                      <w:szCs w:val="28"/>
                      <w:lang w:eastAsia="ru-RU"/>
                    </w:rPr>
                    <w:t>со штампом образовательной организации, на базе которой организован ППЭ);</w:t>
                  </w:r>
                </w:p>
                <w:p w:rsidR="00861995" w:rsidRPr="00433DDD" w:rsidRDefault="00861995" w:rsidP="00861995">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попросить вложить КИМ участника экзамена в конверт от ИК.</w:t>
                  </w:r>
                </w:p>
                <w:p w:rsidR="00861995" w:rsidRPr="00433DDD" w:rsidRDefault="00861995" w:rsidP="00861995">
                  <w:pPr>
                    <w:ind w:firstLine="709"/>
                    <w:jc w:val="both"/>
                    <w:rPr>
                      <w:rFonts w:ascii="Times New Roman" w:eastAsia="Times New Roman" w:hAnsi="Times New Roman" w:cs="Times New Roman"/>
                      <w:b w:val="0"/>
                      <w:sz w:val="28"/>
                      <w:szCs w:val="28"/>
                      <w:u w:val="single"/>
                      <w:lang w:eastAsia="ru-RU"/>
                    </w:rPr>
                  </w:pPr>
                  <w:r w:rsidRPr="00433DDD">
                    <w:rPr>
                      <w:rFonts w:ascii="Times New Roman" w:eastAsia="Times New Roman" w:hAnsi="Times New Roman" w:cs="Times New Roman"/>
                      <w:b w:val="0"/>
                      <w:i/>
                      <w:sz w:val="28"/>
                      <w:szCs w:val="28"/>
                      <w:lang w:eastAsia="ru-RU"/>
                    </w:rPr>
                    <w:t>Собрать у участников экзамена:</w:t>
                  </w:r>
                </w:p>
                <w:p w:rsidR="00861995" w:rsidRPr="00433DDD" w:rsidRDefault="00861995" w:rsidP="00861995">
                  <w:pPr>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бланки регистрации, бланки ответов № 1, бланки ответов № 2, ДБО № 2 (в случае если такие бланки выдавались участникам ЕГЭ);</w:t>
                  </w:r>
                </w:p>
                <w:p w:rsidR="00861995" w:rsidRPr="00433DDD" w:rsidRDefault="00861995" w:rsidP="00861995">
                  <w:pPr>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КИМ, вложенный в конверт от ИК;</w:t>
                  </w:r>
                </w:p>
                <w:p w:rsidR="00861995" w:rsidRPr="00433DDD" w:rsidRDefault="00861995" w:rsidP="00861995">
                  <w:pPr>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листы бумаги для черновиков</w:t>
                  </w:r>
                  <w:r w:rsidRPr="00433DDD">
                    <w:rPr>
                      <w:rFonts w:ascii="Times New Roman" w:eastAsia="Calibri" w:hAnsi="Times New Roman" w:cs="Times New Roman"/>
                      <w:b w:val="0"/>
                      <w:sz w:val="28"/>
                      <w:szCs w:val="28"/>
                    </w:rPr>
                    <w:t xml:space="preserve"> </w:t>
                  </w:r>
                  <w:r w:rsidRPr="00433DDD">
                    <w:rPr>
                      <w:rFonts w:ascii="Times New Roman" w:eastAsia="Times New Roman" w:hAnsi="Times New Roman" w:cs="Times New Roman"/>
                      <w:b w:val="0"/>
                      <w:sz w:val="28"/>
                      <w:szCs w:val="28"/>
                      <w:lang w:eastAsia="ru-RU"/>
                    </w:rPr>
                    <w:t>со</w:t>
                  </w:r>
                  <w:r w:rsidRPr="00433DDD">
                    <w:rPr>
                      <w:rFonts w:ascii="Times New Roman" w:eastAsia="Calibri" w:hAnsi="Times New Roman" w:cs="Times New Roman"/>
                      <w:b w:val="0"/>
                      <w:sz w:val="28"/>
                      <w:szCs w:val="28"/>
                    </w:rPr>
                    <w:t xml:space="preserve"> </w:t>
                  </w:r>
                  <w:r w:rsidRPr="00433DDD">
                    <w:rPr>
                      <w:rFonts w:ascii="Times New Roman" w:eastAsia="Times New Roman" w:hAnsi="Times New Roman" w:cs="Times New Roman"/>
                      <w:b w:val="0"/>
                      <w:sz w:val="28"/>
                      <w:szCs w:val="28"/>
                      <w:lang w:eastAsia="ru-RU"/>
                    </w:rPr>
                    <w:t>штампом образовательной организации, на базе которой расположен ППЭ, (в случае проведения ЕГЭ по иностранным языкам (раздел «Говорение») листы бумаги для черновиков не используются);</w:t>
                  </w:r>
                </w:p>
                <w:p w:rsidR="00861995" w:rsidRPr="00433DDD" w:rsidRDefault="00861995" w:rsidP="00861995">
                  <w:pPr>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 xml:space="preserve">в случае если бланки ответов № 2, предназначенные для записи ответов на задания с развернутым ответом, и ДБО № 2 (если такие выдавались по просьбе участника экзамена) содержат незаполненные области (за исключением регистрационных полей), то необходимо погасить их следующим образом: «Z». Как правило, данный знак «Z» свидетельствует о завершении выполнения заданий контрольных </w:t>
                  </w:r>
                  <w:r w:rsidRPr="00433DDD">
                    <w:rPr>
                      <w:rFonts w:ascii="Times New Roman" w:eastAsia="Times New Roman" w:hAnsi="Times New Roman" w:cs="Times New Roman"/>
                      <w:b w:val="0"/>
                      <w:sz w:val="28"/>
                      <w:szCs w:val="28"/>
                      <w:lang w:eastAsia="ru-RU"/>
                    </w:rPr>
                    <w:lastRenderedPageBreak/>
                    <w:t>измерительных материалов, выполненных участником экзамена, которые оформляются на бланках ответов на задания с развернутыми ответами или на дополнительных бланках (при их использовании), а также свидетельствует о том, что данный участник экзамена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 Например, участник экзамена выполнил все задания с развернутым ответом (или посильные ему задания), оформил ответы на задания с развернутым ответом на бланке ответов № 2 (лист 1) и бланке ответов № 2 (лист 2), дополнительные бланки ответов не запрашивал и соответственно не использовал их, таким образом, знак «Z» ставится на бланке ответов № 2 (лист 2) в области указанного бланка, оставшейся незаполненной участником экзамена. Знак «Z» в данном случае на бланке ответов № 2 (лист 1) не ставится, даже если на бланке ответов № 2 (лист 1) имеется небольшая незаполненная область.</w:t>
                  </w:r>
                </w:p>
                <w:p w:rsidR="00861995" w:rsidRPr="00433DDD" w:rsidRDefault="00861995" w:rsidP="00861995">
                  <w:pPr>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Ответственный организатор в аудитории также должен проверить бланк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861995" w:rsidRPr="00433DDD" w:rsidRDefault="00861995" w:rsidP="00861995">
                  <w:pPr>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и подпись в специально отведенном месте.</w:t>
                  </w:r>
                </w:p>
                <w:p w:rsidR="00861995" w:rsidRPr="00433DDD" w:rsidRDefault="00861995" w:rsidP="00861995">
                  <w:pPr>
                    <w:tabs>
                      <w:tab w:val="right" w:pos="9780"/>
                    </w:tabs>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Заполнить форму ППЭ-05-02 «Протокол проведения экзамена в аудитории».</w:t>
                  </w:r>
                </w:p>
                <w:p w:rsidR="00861995" w:rsidRPr="00433DDD" w:rsidRDefault="00861995" w:rsidP="00861995">
                  <w:pPr>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После проведения сбора ЭМ и подписания протокола о проведении экзамена в аудитории (Форма ППЭ-05-02) ответственный организатор демонстрирует в сторону одной из камер видеонаблюдения каждую страницу протокола проведения экзамена в аудитории.</w:t>
                  </w:r>
                </w:p>
                <w:p w:rsidR="00861995" w:rsidRPr="00433DDD" w:rsidRDefault="00861995" w:rsidP="00861995">
                  <w:pPr>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Упаковка ЭМ в возвратные доставочные пакеты</w:t>
                  </w:r>
                </w:p>
                <w:p w:rsidR="00861995" w:rsidRPr="00433DDD" w:rsidRDefault="00861995" w:rsidP="00861995">
                  <w:pPr>
                    <w:ind w:firstLine="709"/>
                    <w:contextualSpacing/>
                    <w:jc w:val="both"/>
                    <w:rPr>
                      <w:rFonts w:ascii="Times New Roman" w:eastAsia="Times New Roman" w:hAnsi="Times New Roman" w:cs="Times New Roman"/>
                      <w:b w:val="0"/>
                      <w:sz w:val="28"/>
                      <w:szCs w:val="28"/>
                    </w:rPr>
                  </w:pPr>
                  <w:r w:rsidRPr="00433DDD">
                    <w:rPr>
                      <w:rFonts w:ascii="Times New Roman" w:eastAsia="Times New Roman" w:hAnsi="Times New Roman" w:cs="Times New Roman"/>
                      <w:b w:val="0"/>
                      <w:sz w:val="28"/>
                      <w:szCs w:val="28"/>
                    </w:rPr>
                    <w:t>Оформление соответствующих форм ППЭ, осуществление раскладки и последующей упаковки организаторами ЭМ, собранных у участников экзамена, осуществляется в специально выделенном в аудитории месте (столе), находящемся в зоне видимости камер видеонаблюдения.</w:t>
                  </w:r>
                </w:p>
                <w:p w:rsidR="00861995" w:rsidRPr="00433DDD" w:rsidRDefault="00861995" w:rsidP="00861995">
                  <w:pPr>
                    <w:ind w:firstLine="709"/>
                    <w:contextualSpacing/>
                    <w:jc w:val="both"/>
                    <w:rPr>
                      <w:rFonts w:ascii="Times New Roman" w:eastAsia="Times New Roman" w:hAnsi="Times New Roman" w:cs="Times New Roman"/>
                      <w:b w:val="0"/>
                      <w:sz w:val="28"/>
                      <w:szCs w:val="28"/>
                    </w:rPr>
                  </w:pPr>
                  <w:r w:rsidRPr="00433DDD">
                    <w:rPr>
                      <w:rFonts w:ascii="Times New Roman" w:eastAsia="Times New Roman" w:hAnsi="Times New Roman" w:cs="Times New Roman"/>
                      <w:b w:val="0"/>
                      <w:sz w:val="28"/>
                      <w:szCs w:val="28"/>
                    </w:rPr>
                    <w:t xml:space="preserve">Обратить внимание, что в возвратные доставочные пакеты упаковываются только использованные участниками экзамена бланки ЕГЭ. </w:t>
                  </w:r>
                </w:p>
                <w:p w:rsidR="00861995" w:rsidRPr="00433DDD" w:rsidRDefault="00861995" w:rsidP="00861995">
                  <w:pPr>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 xml:space="preserve">Пересчитать все типы бланков ЕГЭ и запечатать их в возвратный доставочный пакет. Заполнить «Сопроводительный бланк к материалам </w:t>
                  </w:r>
                  <w:r w:rsidRPr="00433DDD">
                    <w:rPr>
                      <w:rFonts w:ascii="Times New Roman" w:eastAsia="Times New Roman" w:hAnsi="Times New Roman" w:cs="Times New Roman"/>
                      <w:b w:val="0"/>
                      <w:sz w:val="28"/>
                      <w:szCs w:val="28"/>
                      <w:lang w:eastAsia="ru-RU"/>
                    </w:rPr>
                    <w:lastRenderedPageBreak/>
                    <w:t xml:space="preserve">ЕГЭ». </w:t>
                  </w:r>
                </w:p>
                <w:p w:rsidR="00861995" w:rsidRPr="00433DDD" w:rsidRDefault="00861995" w:rsidP="00861995">
                  <w:pPr>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При этом </w:t>
                  </w:r>
                  <w:r w:rsidRPr="00433DDD">
                    <w:rPr>
                      <w:rFonts w:ascii="Times New Roman" w:eastAsia="Times New Roman" w:hAnsi="Times New Roman" w:cs="Times New Roman"/>
                      <w:spacing w:val="-4"/>
                      <w:sz w:val="28"/>
                      <w:szCs w:val="28"/>
                      <w:lang w:eastAsia="ru-RU"/>
                    </w:rPr>
                    <w:t>запрещается:</w:t>
                  </w:r>
                </w:p>
                <w:p w:rsidR="00861995" w:rsidRPr="00433DDD" w:rsidRDefault="00861995" w:rsidP="00861995">
                  <w:pPr>
                    <w:ind w:firstLine="709"/>
                    <w:contextualSpacing/>
                    <w:jc w:val="both"/>
                    <w:rPr>
                      <w:rFonts w:ascii="Times New Roman" w:eastAsia="Times New Roman" w:hAnsi="Times New Roman" w:cs="Times New Roman"/>
                      <w:b w:val="0"/>
                      <w:spacing w:val="-4"/>
                      <w:sz w:val="28"/>
                      <w:szCs w:val="28"/>
                    </w:rPr>
                  </w:pPr>
                  <w:r w:rsidRPr="00433DDD">
                    <w:rPr>
                      <w:rFonts w:ascii="Times New Roman" w:eastAsia="Times New Roman" w:hAnsi="Times New Roman" w:cs="Times New Roman"/>
                      <w:b w:val="0"/>
                      <w:spacing w:val="-4"/>
                      <w:sz w:val="28"/>
                      <w:szCs w:val="28"/>
                    </w:rPr>
                    <w:t>использовать какие-либо иные пакеты (конверты и т.д.) вместо выданных возвратных доставочных пакетов;</w:t>
                  </w:r>
                </w:p>
                <w:p w:rsidR="00861995" w:rsidRPr="00433DDD" w:rsidRDefault="00861995" w:rsidP="00861995">
                  <w:pPr>
                    <w:ind w:firstLine="709"/>
                    <w:contextualSpacing/>
                    <w:jc w:val="both"/>
                    <w:rPr>
                      <w:rFonts w:ascii="Times New Roman" w:eastAsia="Times New Roman" w:hAnsi="Times New Roman" w:cs="Times New Roman"/>
                      <w:b w:val="0"/>
                      <w:spacing w:val="-4"/>
                      <w:sz w:val="28"/>
                      <w:szCs w:val="28"/>
                    </w:rPr>
                  </w:pPr>
                  <w:r w:rsidRPr="00433DDD">
                    <w:rPr>
                      <w:rFonts w:ascii="Times New Roman" w:eastAsia="Times New Roman" w:hAnsi="Times New Roman" w:cs="Times New Roman"/>
                      <w:b w:val="0"/>
                      <w:spacing w:val="-4"/>
                      <w:sz w:val="28"/>
                      <w:szCs w:val="28"/>
                    </w:rPr>
                    <w:t>вкладывать вместе с бланками ЕГЭ какие-либо другие материалы;</w:t>
                  </w:r>
                </w:p>
                <w:p w:rsidR="00861995" w:rsidRPr="00433DDD" w:rsidRDefault="00861995" w:rsidP="00861995">
                  <w:pPr>
                    <w:ind w:firstLine="709"/>
                    <w:contextualSpacing/>
                    <w:jc w:val="both"/>
                    <w:rPr>
                      <w:rFonts w:ascii="Times New Roman" w:eastAsia="Times New Roman" w:hAnsi="Times New Roman" w:cs="Times New Roman"/>
                      <w:b w:val="0"/>
                      <w:spacing w:val="-4"/>
                      <w:sz w:val="28"/>
                      <w:szCs w:val="28"/>
                    </w:rPr>
                  </w:pPr>
                  <w:r w:rsidRPr="00433DDD">
                    <w:rPr>
                      <w:rFonts w:ascii="Times New Roman" w:eastAsia="Times New Roman" w:hAnsi="Times New Roman" w:cs="Times New Roman"/>
                      <w:b w:val="0"/>
                      <w:spacing w:val="-4"/>
                      <w:sz w:val="28"/>
                      <w:szCs w:val="28"/>
                    </w:rPr>
                    <w:t>скреплять бланки ЕГЭ (скрепками, степлерами и т.п.);</w:t>
                  </w:r>
                </w:p>
                <w:p w:rsidR="00861995" w:rsidRPr="00433DDD" w:rsidRDefault="00861995" w:rsidP="00861995">
                  <w:pPr>
                    <w:ind w:firstLine="709"/>
                    <w:contextualSpacing/>
                    <w:jc w:val="both"/>
                    <w:rPr>
                      <w:rFonts w:ascii="Times New Roman" w:eastAsia="Times New Roman" w:hAnsi="Times New Roman" w:cs="Times New Roman"/>
                      <w:b w:val="0"/>
                      <w:spacing w:val="-4"/>
                      <w:sz w:val="28"/>
                      <w:szCs w:val="28"/>
                    </w:rPr>
                  </w:pPr>
                  <w:r w:rsidRPr="00433DDD">
                    <w:rPr>
                      <w:rFonts w:ascii="Times New Roman" w:eastAsia="Times New Roman" w:hAnsi="Times New Roman" w:cs="Times New Roman"/>
                      <w:b w:val="0"/>
                      <w:spacing w:val="-4"/>
                      <w:sz w:val="28"/>
                      <w:szCs w:val="28"/>
                    </w:rPr>
                    <w:t>менять ориентацию бланков ЕГЭ в возвратных доставочных пакетах</w:t>
                  </w:r>
                  <w:r w:rsidRPr="00433DDD" w:rsidDel="0097092A">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(верх-низ, лицевая-оборотная сторона).</w:t>
                  </w:r>
                </w:p>
                <w:p w:rsidR="00861995" w:rsidRPr="00433DDD" w:rsidRDefault="00861995" w:rsidP="00861995">
                  <w:pPr>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Использованные и неиспользованные листы бумаги для черновиков</w:t>
                  </w:r>
                  <w:r w:rsidRPr="00433DDD">
                    <w:t xml:space="preserve"> </w:t>
                  </w:r>
                  <w:r w:rsidRPr="00433DDD">
                    <w:rPr>
                      <w:rFonts w:ascii="Times New Roman" w:eastAsia="Times New Roman" w:hAnsi="Times New Roman" w:cs="Times New Roman"/>
                      <w:b w:val="0"/>
                      <w:sz w:val="28"/>
                      <w:szCs w:val="28"/>
                      <w:lang w:eastAsia="ru-RU"/>
                    </w:rPr>
                    <w:t xml:space="preserve">со штампом образовательной организации, на базе которой организован ППЭ, необходимо пересчитать. Использованные черновики необходимо упаковать в белый бумажный конверт с наклеенной и заполненной формой ППЭ-11-01 и запечатать. </w:t>
                  </w:r>
                </w:p>
                <w:p w:rsidR="00861995" w:rsidRPr="00433DDD" w:rsidRDefault="00861995" w:rsidP="00861995">
                  <w:pPr>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ru-RU"/>
                    </w:rPr>
                    <w:t>По завершении сбора и упаковки ЭМ в аудитории</w:t>
                  </w:r>
                  <w:r w:rsidRPr="00433DDD">
                    <w:rPr>
                      <w:rFonts w:ascii="Times New Roman" w:eastAsia="Times New Roman" w:hAnsi="Times New Roman" w:cs="Times New Roman"/>
                      <w:b w:val="0"/>
                      <w:sz w:val="28"/>
                      <w:szCs w:val="28"/>
                      <w:lang w:eastAsia="ru-RU"/>
                    </w:rPr>
                    <w:t xml:space="preserve"> ответственный организатор в центре видимости камеры видеонаблюдения объявляет об окончании экзамена. После проведения сбора ЭМ и подписания протокола о проведении экзамена в аудитории (форма ППЭ-05-02) ответственный организатор на камеру видеонаблюдения громко объявляет все данные протокола, в том числе наименование предмета, количество участников экзамена в данной аудитории и количество ЭМ (использованных и неиспользованных), а также время подписания протокола. Ответственный организатор также должен продемонстрировать на камеру видеонаблюдения запечатанные возвратные доставочные пакеты с ЭМ участников экзамена.</w:t>
                  </w:r>
                </w:p>
                <w:p w:rsidR="00861995" w:rsidRPr="00433DDD" w:rsidRDefault="00861995" w:rsidP="00861995">
                  <w:pPr>
                    <w:tabs>
                      <w:tab w:val="left" w:pos="993"/>
                    </w:tabs>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По завершении соответствующих процедур пройти в Штаб ППЭ с ЭМ. В Штабе ППЭ за специально подготовленным столом, находящимся в зоне видимости камер видеонаблюдения, передать ЭМ руководителю ППЭ по форме ППЭ-14-02 «Ведомость учета экзаменационных материалов».</w:t>
                  </w:r>
                </w:p>
                <w:p w:rsidR="00861995" w:rsidRPr="00433DDD" w:rsidRDefault="00861995" w:rsidP="00861995">
                  <w:pPr>
                    <w:tabs>
                      <w:tab w:val="left" w:pos="993"/>
                    </w:tabs>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ЭМ, которые организаторы передают руководителю ППЭ:</w:t>
                  </w:r>
                </w:p>
                <w:p w:rsidR="00861995" w:rsidRPr="00433DDD" w:rsidRDefault="00861995" w:rsidP="00861995">
                  <w:pPr>
                    <w:tabs>
                      <w:tab w:val="left" w:pos="993"/>
                    </w:tabs>
                    <w:ind w:firstLine="709"/>
                    <w:contextualSpacing/>
                    <w:jc w:val="both"/>
                    <w:rPr>
                      <w:rFonts w:ascii="Times New Roman" w:eastAsia="Times New Roman" w:hAnsi="Times New Roman" w:cs="Times New Roman"/>
                      <w:b w:val="0"/>
                      <w:spacing w:val="-4"/>
                      <w:sz w:val="28"/>
                      <w:szCs w:val="28"/>
                    </w:rPr>
                  </w:pPr>
                  <w:r w:rsidRPr="00433DDD">
                    <w:rPr>
                      <w:rFonts w:ascii="Times New Roman" w:eastAsia="Times New Roman" w:hAnsi="Times New Roman" w:cs="Times New Roman"/>
                      <w:b w:val="0"/>
                      <w:spacing w:val="-4"/>
                      <w:sz w:val="28"/>
                      <w:szCs w:val="28"/>
                    </w:rPr>
                    <w:t>запечатанный возвратный доставочный пакет с бланками регистрации,</w:t>
                  </w:r>
                  <w:r w:rsidRPr="00433DDD">
                    <w:rPr>
                      <w:rFonts w:ascii="Times New Roman" w:eastAsia="Calibri" w:hAnsi="Times New Roman" w:cs="Times New Roman"/>
                      <w:b w:val="0"/>
                      <w:sz w:val="28"/>
                      <w:szCs w:val="28"/>
                    </w:rPr>
                    <w:t xml:space="preserve"> </w:t>
                  </w:r>
                  <w:r w:rsidRPr="00433DDD">
                    <w:rPr>
                      <w:rFonts w:ascii="Times New Roman" w:eastAsia="Times New Roman" w:hAnsi="Times New Roman" w:cs="Times New Roman"/>
                      <w:b w:val="0"/>
                      <w:spacing w:val="-4"/>
                      <w:sz w:val="28"/>
                      <w:szCs w:val="28"/>
                    </w:rPr>
                    <w:t>бланками ответов № 1,</w:t>
                  </w:r>
                  <w:r w:rsidRPr="00433DDD">
                    <w:rPr>
                      <w:rFonts w:ascii="Times New Roman" w:eastAsia="Calibri" w:hAnsi="Times New Roman" w:cs="Times New Roman"/>
                      <w:b w:val="0"/>
                      <w:sz w:val="28"/>
                      <w:szCs w:val="28"/>
                    </w:rPr>
                    <w:t xml:space="preserve"> </w:t>
                  </w:r>
                  <w:r w:rsidRPr="00433DDD">
                    <w:rPr>
                      <w:rFonts w:ascii="Times New Roman" w:eastAsia="Times New Roman" w:hAnsi="Times New Roman" w:cs="Times New Roman"/>
                      <w:b w:val="0"/>
                      <w:spacing w:val="-4"/>
                      <w:sz w:val="28"/>
                      <w:szCs w:val="28"/>
                    </w:rPr>
                    <w:t>бланками ответов № 2 лист 1 и лист 2, в том числе с ДБО № 2;</w:t>
                  </w:r>
                </w:p>
                <w:p w:rsidR="00861995" w:rsidRPr="00433DDD" w:rsidRDefault="00861995" w:rsidP="00861995">
                  <w:pPr>
                    <w:tabs>
                      <w:tab w:val="left" w:pos="993"/>
                    </w:tabs>
                    <w:ind w:firstLine="709"/>
                    <w:jc w:val="both"/>
                    <w:rPr>
                      <w:rFonts w:ascii="Times New Roman" w:eastAsia="Times New Roman" w:hAnsi="Times New Roman" w:cs="Times New Roman"/>
                      <w:b w:val="0"/>
                      <w:spacing w:val="-4"/>
                      <w:sz w:val="28"/>
                      <w:szCs w:val="28"/>
                    </w:rPr>
                  </w:pPr>
                  <w:r w:rsidRPr="00433DDD">
                    <w:rPr>
                      <w:rFonts w:ascii="Times New Roman" w:eastAsia="Times New Roman" w:hAnsi="Times New Roman" w:cs="Times New Roman"/>
                      <w:b w:val="0"/>
                      <w:spacing w:val="-4"/>
                      <w:sz w:val="28"/>
                      <w:szCs w:val="28"/>
                    </w:rPr>
                    <w:t>запечатанный возвратный доставочный пакет с использованными КИМ участников экзамена, вложенными в конверты от ИК;</w:t>
                  </w:r>
                </w:p>
                <w:p w:rsidR="00861995" w:rsidRPr="00433DDD" w:rsidRDefault="00861995" w:rsidP="00861995">
                  <w:pPr>
                    <w:tabs>
                      <w:tab w:val="left" w:pos="993"/>
                    </w:tabs>
                    <w:ind w:firstLine="709"/>
                    <w:contextualSpacing/>
                    <w:jc w:val="both"/>
                    <w:rPr>
                      <w:rFonts w:ascii="Times New Roman" w:eastAsia="Times New Roman" w:hAnsi="Times New Roman" w:cs="Times New Roman"/>
                      <w:b w:val="0"/>
                      <w:spacing w:val="-4"/>
                      <w:sz w:val="28"/>
                      <w:szCs w:val="28"/>
                    </w:rPr>
                  </w:pPr>
                  <w:r w:rsidRPr="00433DDD">
                    <w:rPr>
                      <w:rFonts w:ascii="Times New Roman" w:eastAsia="Times New Roman" w:hAnsi="Times New Roman" w:cs="Times New Roman"/>
                      <w:b w:val="0"/>
                      <w:spacing w:val="-4"/>
                      <w:sz w:val="28"/>
                      <w:szCs w:val="28"/>
                    </w:rPr>
                    <w:t>запечатанный возвратный доставочный пакет с испорченными и (или) имеющими полиграфические дефекты ИК;</w:t>
                  </w:r>
                </w:p>
                <w:p w:rsidR="00861995" w:rsidRPr="00433DDD" w:rsidRDefault="00861995" w:rsidP="00861995">
                  <w:pPr>
                    <w:tabs>
                      <w:tab w:val="left" w:pos="993"/>
                    </w:tabs>
                    <w:ind w:firstLine="709"/>
                    <w:contextualSpacing/>
                    <w:jc w:val="both"/>
                    <w:rPr>
                      <w:rFonts w:ascii="Times New Roman" w:eastAsia="Times New Roman" w:hAnsi="Times New Roman" w:cs="Times New Roman"/>
                      <w:b w:val="0"/>
                      <w:spacing w:val="-4"/>
                      <w:sz w:val="28"/>
                      <w:szCs w:val="28"/>
                    </w:rPr>
                  </w:pPr>
                  <w:r w:rsidRPr="00433DDD">
                    <w:rPr>
                      <w:rFonts w:ascii="Times New Roman" w:eastAsia="Times New Roman" w:hAnsi="Times New Roman" w:cs="Times New Roman"/>
                      <w:b w:val="0"/>
                      <w:spacing w:val="-4"/>
                      <w:sz w:val="28"/>
                      <w:szCs w:val="28"/>
                    </w:rPr>
                    <w:t>запечатанный белый бумажный конверт с использованными черновиками</w:t>
                  </w:r>
                  <w:r w:rsidRPr="00433DDD">
                    <w:rPr>
                      <w:rFonts w:ascii="Times New Roman" w:eastAsia="Times New Roman" w:hAnsi="Times New Roman" w:cs="Times New Roman"/>
                      <w:b w:val="0"/>
                      <w:sz w:val="28"/>
                      <w:szCs w:val="26"/>
                      <w:lang w:eastAsia="ru-RU"/>
                    </w:rPr>
                    <w:t xml:space="preserve"> с наклеенной и заполненной формой ППЭ-11-01</w:t>
                  </w:r>
                  <w:r w:rsidRPr="00433DDD">
                    <w:rPr>
                      <w:rFonts w:ascii="Times New Roman" w:eastAsia="Times New Roman" w:hAnsi="Times New Roman" w:cs="Times New Roman"/>
                      <w:b w:val="0"/>
                      <w:spacing w:val="-4"/>
                      <w:sz w:val="28"/>
                      <w:szCs w:val="28"/>
                    </w:rPr>
                    <w:t>;</w:t>
                  </w:r>
                </w:p>
                <w:p w:rsidR="00861995" w:rsidRPr="00433DDD" w:rsidRDefault="00861995" w:rsidP="00861995">
                  <w:pPr>
                    <w:tabs>
                      <w:tab w:val="left" w:pos="993"/>
                    </w:tabs>
                    <w:ind w:firstLine="709"/>
                    <w:contextualSpacing/>
                    <w:jc w:val="both"/>
                    <w:rPr>
                      <w:rFonts w:ascii="Times New Roman" w:eastAsia="Times New Roman" w:hAnsi="Times New Roman" w:cs="Times New Roman"/>
                      <w:b w:val="0"/>
                      <w:spacing w:val="-4"/>
                      <w:sz w:val="28"/>
                      <w:szCs w:val="28"/>
                    </w:rPr>
                  </w:pPr>
                  <w:r w:rsidRPr="00433DDD">
                    <w:rPr>
                      <w:rFonts w:ascii="Times New Roman" w:eastAsia="Times New Roman" w:hAnsi="Times New Roman" w:cs="Times New Roman"/>
                      <w:b w:val="0"/>
                      <w:spacing w:val="-4"/>
                      <w:sz w:val="28"/>
                      <w:szCs w:val="28"/>
                    </w:rPr>
                    <w:t>неиспользованные листы бумаги для черновиков</w:t>
                  </w:r>
                  <w:r w:rsidRPr="00433DDD">
                    <w:t xml:space="preserve"> </w:t>
                  </w:r>
                  <w:r w:rsidRPr="00433DDD">
                    <w:rPr>
                      <w:rFonts w:ascii="Times New Roman" w:eastAsia="Times New Roman" w:hAnsi="Times New Roman" w:cs="Times New Roman"/>
                      <w:b w:val="0"/>
                      <w:spacing w:val="-4"/>
                      <w:sz w:val="28"/>
                      <w:szCs w:val="28"/>
                    </w:rPr>
                    <w:t>со штампом образовательной организации, на базе которой организован ППЭ;</w:t>
                  </w:r>
                </w:p>
                <w:p w:rsidR="00861995" w:rsidRPr="00433DDD" w:rsidRDefault="00861995" w:rsidP="00861995">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 xml:space="preserve">форму ППЭ-05-02 «Протокол проведения экзамена в аудитории»; </w:t>
                  </w:r>
                </w:p>
                <w:p w:rsidR="00861995" w:rsidRPr="00433DDD" w:rsidRDefault="00861995" w:rsidP="00861995">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форму ППЭ-12-02 «Ведомость коррекции персональных данных участников ГИА в аудитории» (при наличии);</w:t>
                  </w:r>
                </w:p>
                <w:p w:rsidR="00861995" w:rsidRPr="00433DDD" w:rsidRDefault="00861995" w:rsidP="00861995">
                  <w:pPr>
                    <w:ind w:firstLine="709"/>
                    <w:contextualSpacing/>
                    <w:jc w:val="both"/>
                    <w:rPr>
                      <w:rFonts w:ascii="Times New Roman" w:eastAsia="Calibri" w:hAnsi="Times New Roman" w:cs="Times New Roman"/>
                      <w:b w:val="0"/>
                      <w:sz w:val="28"/>
                      <w:szCs w:val="28"/>
                      <w:lang w:eastAsia="ru-RU"/>
                    </w:rPr>
                  </w:pPr>
                  <w:r w:rsidRPr="00433DDD">
                    <w:rPr>
                      <w:rFonts w:ascii="Times New Roman" w:eastAsia="Calibri" w:hAnsi="Times New Roman" w:cs="Times New Roman"/>
                      <w:b w:val="0"/>
                      <w:sz w:val="28"/>
                      <w:szCs w:val="28"/>
                      <w:lang w:eastAsia="ru-RU"/>
                    </w:rPr>
                    <w:lastRenderedPageBreak/>
                    <w:t>форму ППЭ-12-04-МАШ «Ведомость учета времени отсутствия участников ГИА в аудитории» (при наличии);</w:t>
                  </w:r>
                </w:p>
                <w:p w:rsidR="00861995" w:rsidRPr="00433DDD" w:rsidRDefault="00861995" w:rsidP="00861995">
                  <w:pPr>
                    <w:tabs>
                      <w:tab w:val="left" w:pos="993"/>
                    </w:tabs>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форму ППЭ-12-03 «Ведомость использования дополнительных бланков ответов № 2» (при наличии);</w:t>
                  </w:r>
                </w:p>
                <w:p w:rsidR="00861995" w:rsidRPr="00433DDD" w:rsidRDefault="00861995" w:rsidP="00861995">
                  <w:pPr>
                    <w:tabs>
                      <w:tab w:val="left" w:pos="993"/>
                    </w:tabs>
                    <w:ind w:firstLine="709"/>
                    <w:contextualSpacing/>
                    <w:jc w:val="both"/>
                    <w:rPr>
                      <w:rFonts w:ascii="Times New Roman" w:eastAsia="Times New Roman" w:hAnsi="Times New Roman" w:cs="Times New Roman"/>
                      <w:b w:val="0"/>
                      <w:spacing w:val="-4"/>
                      <w:sz w:val="28"/>
                      <w:szCs w:val="28"/>
                    </w:rPr>
                  </w:pPr>
                  <w:r w:rsidRPr="00433DDD">
                    <w:rPr>
                      <w:rFonts w:ascii="Times New Roman" w:eastAsia="Times New Roman" w:hAnsi="Times New Roman" w:cs="Times New Roman"/>
                      <w:b w:val="0"/>
                      <w:spacing w:val="-4"/>
                      <w:sz w:val="28"/>
                      <w:szCs w:val="28"/>
                    </w:rPr>
                    <w:t>неиспользованные ИК участников экзамена;</w:t>
                  </w:r>
                </w:p>
                <w:p w:rsidR="00861995" w:rsidRPr="00433DDD" w:rsidRDefault="00861995" w:rsidP="00861995">
                  <w:pPr>
                    <w:tabs>
                      <w:tab w:val="left" w:pos="993"/>
                    </w:tabs>
                    <w:ind w:firstLine="709"/>
                    <w:contextualSpacing/>
                    <w:jc w:val="both"/>
                    <w:rPr>
                      <w:rFonts w:ascii="Times New Roman" w:eastAsia="Times New Roman" w:hAnsi="Times New Roman" w:cs="Times New Roman"/>
                      <w:b w:val="0"/>
                      <w:spacing w:val="-4"/>
                      <w:sz w:val="28"/>
                      <w:szCs w:val="28"/>
                    </w:rPr>
                  </w:pPr>
                  <w:r w:rsidRPr="00433DDD">
                    <w:rPr>
                      <w:rFonts w:ascii="Times New Roman" w:eastAsia="Times New Roman" w:hAnsi="Times New Roman" w:cs="Times New Roman"/>
                      <w:b w:val="0"/>
                      <w:spacing w:val="-4"/>
                      <w:sz w:val="28"/>
                      <w:szCs w:val="28"/>
                    </w:rPr>
                    <w:t>неиспользованные ДБО № 2;</w:t>
                  </w:r>
                </w:p>
                <w:p w:rsidR="00861995" w:rsidRPr="00433DDD" w:rsidRDefault="00861995" w:rsidP="00861995">
                  <w:pPr>
                    <w:tabs>
                      <w:tab w:val="left" w:pos="993"/>
                    </w:tabs>
                    <w:ind w:firstLine="709"/>
                    <w:contextualSpacing/>
                    <w:jc w:val="both"/>
                    <w:rPr>
                      <w:rFonts w:ascii="Times New Roman" w:eastAsia="Times New Roman" w:hAnsi="Times New Roman" w:cs="Times New Roman"/>
                      <w:b w:val="0"/>
                      <w:spacing w:val="-4"/>
                      <w:sz w:val="28"/>
                      <w:szCs w:val="28"/>
                    </w:rPr>
                  </w:pPr>
                  <w:r w:rsidRPr="00433DDD">
                    <w:rPr>
                      <w:rFonts w:ascii="Times New Roman" w:eastAsia="Times New Roman" w:hAnsi="Times New Roman" w:cs="Times New Roman"/>
                      <w:b w:val="0"/>
                      <w:spacing w:val="-4"/>
                      <w:sz w:val="28"/>
                      <w:szCs w:val="28"/>
                    </w:rPr>
                    <w:t>служебные записки (при наличии).</w:t>
                  </w:r>
                </w:p>
                <w:p w:rsidR="00861995" w:rsidRPr="00433DDD" w:rsidRDefault="00861995" w:rsidP="00861995">
                  <w:pPr>
                    <w:tabs>
                      <w:tab w:val="left" w:pos="993"/>
                    </w:tabs>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Организаторы покидают ППЭ после передачи всех ЭМ руководителю ППЭ и с разрешения руководителя ППЭ.</w:t>
                  </w:r>
                </w:p>
                <w:p w:rsidR="00861995" w:rsidRPr="00433DDD" w:rsidRDefault="00861995" w:rsidP="00861995">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Организаторы вне аудитории, работники по обеспечению охраны образовательных организаций при организации входа участников экзамена в ППЭ, медицинские работники действуют в соответствии со своими инструкциями, утвержденными приказом Департамента образования. Технический специалист не требуется.</w:t>
                  </w:r>
                </w:p>
                <w:p w:rsidR="00861995" w:rsidRPr="00433DDD" w:rsidRDefault="00861995" w:rsidP="00861995">
                  <w:pPr>
                    <w:pStyle w:val="2"/>
                    <w:numPr>
                      <w:ilvl w:val="0"/>
                      <w:numId w:val="13"/>
                    </w:numPr>
                    <w:ind w:left="284" w:hanging="142"/>
                    <w:jc w:val="center"/>
                    <w:rPr>
                      <w:b/>
                    </w:rPr>
                  </w:pPr>
                  <w:r w:rsidRPr="00433DDD">
                    <w:rPr>
                      <w:b/>
                    </w:rPr>
                    <w:t>Требования к соблюдению порядка проведения ЕГЭ в ППЭ</w:t>
                  </w:r>
                </w:p>
                <w:p w:rsidR="00861995" w:rsidRPr="00433DDD" w:rsidRDefault="00861995" w:rsidP="00861995">
                  <w:pPr>
                    <w:widowControl w:val="0"/>
                    <w:ind w:firstLine="709"/>
                    <w:contextualSpacing/>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 xml:space="preserve">В день проведения экзамена в ППЭ </w:t>
                  </w:r>
                  <w:r w:rsidRPr="00433DDD">
                    <w:rPr>
                      <w:rFonts w:ascii="Times New Roman" w:eastAsia="Times New Roman" w:hAnsi="Times New Roman" w:cs="Times New Roman"/>
                      <w:sz w:val="28"/>
                      <w:szCs w:val="26"/>
                    </w:rPr>
                    <w:t>запрещается:</w:t>
                  </w:r>
                  <w:r w:rsidRPr="00433DDD">
                    <w:rPr>
                      <w:rFonts w:ascii="Times New Roman" w:eastAsia="Times New Roman" w:hAnsi="Times New Roman" w:cs="Times New Roman"/>
                      <w:b w:val="0"/>
                      <w:sz w:val="28"/>
                      <w:szCs w:val="26"/>
                    </w:rPr>
                    <w:t xml:space="preserve"> </w:t>
                  </w:r>
                </w:p>
                <w:p w:rsidR="00861995" w:rsidRPr="00433DDD" w:rsidRDefault="00861995" w:rsidP="00861995">
                  <w:pPr>
                    <w:widowControl w:val="0"/>
                    <w:ind w:firstLine="709"/>
                    <w:contextualSpacing/>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участникам экзаменов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ЭМ на бумажном или электронном носителях (за исключением случая перехода из аудитории подготовки в аудиторию проведения при проведении экзамена по иностранным языкам раздел «Говорение»), фотографировать или переписывать задания ЭМ;</w:t>
                  </w:r>
                </w:p>
                <w:p w:rsidR="00861995" w:rsidRPr="00433DDD" w:rsidRDefault="00861995" w:rsidP="00861995">
                  <w:pPr>
                    <w:widowControl w:val="0"/>
                    <w:ind w:firstLine="709"/>
                    <w:contextualSpacing/>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организаторам, техническим специалистам, медицинским работникам, ассистентам – иметь при себе средства связи и выносить из аудиторий и ППЭ ЭМ на бумажном или электронном носителях (за исключением случая перемещения ЭМ из аудитории подготовки в аудиторию проведения при проведении экзамена по иностранным языкам раздел «Говорение»), фотографировать или переписывать задания ЭМ;</w:t>
                  </w:r>
                </w:p>
                <w:p w:rsidR="00861995" w:rsidRPr="00433DDD" w:rsidRDefault="00861995" w:rsidP="00861995">
                  <w:pPr>
                    <w:widowControl w:val="0"/>
                    <w:ind w:firstLine="709"/>
                    <w:contextualSpacing/>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всем лицам, находящимся в ППЭ –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61995" w:rsidRPr="00433DDD" w:rsidRDefault="00861995" w:rsidP="00861995">
                  <w:pPr>
                    <w:widowControl w:val="0"/>
                    <w:ind w:firstLine="709"/>
                    <w:contextualSpacing/>
                    <w:jc w:val="both"/>
                    <w:rPr>
                      <w:rFonts w:ascii="Times New Roman" w:eastAsia="Times New Roman" w:hAnsi="Times New Roman" w:cs="Times New Roman"/>
                      <w:sz w:val="28"/>
                      <w:szCs w:val="26"/>
                    </w:rPr>
                  </w:pPr>
                  <w:r w:rsidRPr="00433DDD">
                    <w:rPr>
                      <w:rFonts w:ascii="Times New Roman" w:eastAsia="Times New Roman" w:hAnsi="Times New Roman" w:cs="Times New Roman"/>
                      <w:b w:val="0"/>
                      <w:sz w:val="28"/>
                      <w:szCs w:val="26"/>
                    </w:rPr>
                    <w:t xml:space="preserve">В день проведения экзамена </w:t>
                  </w:r>
                  <w:r w:rsidRPr="00433DDD">
                    <w:rPr>
                      <w:rFonts w:ascii="Times New Roman" w:eastAsia="Times New Roman" w:hAnsi="Times New Roman" w:cs="Times New Roman"/>
                      <w:sz w:val="28"/>
                      <w:szCs w:val="26"/>
                    </w:rPr>
                    <w:t xml:space="preserve">в ППЭ использование средств связи </w:t>
                  </w:r>
                  <w:r w:rsidRPr="00433DDD">
                    <w:rPr>
                      <w:rFonts w:ascii="Times New Roman" w:eastAsia="Times New Roman" w:hAnsi="Times New Roman" w:cs="Times New Roman"/>
                      <w:sz w:val="28"/>
                      <w:szCs w:val="26"/>
                      <w:u w:val="single"/>
                    </w:rPr>
                    <w:t>только в связи со служебной необходимостью в Штабе ППЭ</w:t>
                  </w:r>
                  <w:r w:rsidRPr="00433DDD">
                    <w:rPr>
                      <w:rFonts w:ascii="Times New Roman" w:eastAsia="Times New Roman" w:hAnsi="Times New Roman" w:cs="Times New Roman"/>
                      <w:sz w:val="28"/>
                      <w:szCs w:val="26"/>
                    </w:rPr>
                    <w:t xml:space="preserve"> разрешено определенной категории лиц, привлекаемых к проведению ЕГЭ:</w:t>
                  </w:r>
                </w:p>
                <w:p w:rsidR="00861995" w:rsidRPr="00433DDD" w:rsidRDefault="00861995" w:rsidP="00861995">
                  <w:pPr>
                    <w:widowControl w:val="0"/>
                    <w:ind w:firstLine="709"/>
                    <w:contextualSpacing/>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а) руководитель ППЭ;</w:t>
                  </w:r>
                </w:p>
                <w:p w:rsidR="00861995" w:rsidRPr="00433DDD" w:rsidRDefault="00861995" w:rsidP="00861995">
                  <w:pPr>
                    <w:widowControl w:val="0"/>
                    <w:ind w:firstLine="709"/>
                    <w:contextualSpacing/>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б) члены ГЭК;</w:t>
                  </w:r>
                </w:p>
                <w:p w:rsidR="00861995" w:rsidRPr="00433DDD" w:rsidRDefault="00861995" w:rsidP="00861995">
                  <w:pPr>
                    <w:widowControl w:val="0"/>
                    <w:ind w:firstLine="709"/>
                    <w:contextualSpacing/>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в) руководитель организации, в помещениях которой организован ППЭ, или уполномоченное им лицо;</w:t>
                  </w:r>
                </w:p>
                <w:p w:rsidR="00861995" w:rsidRPr="00433DDD" w:rsidRDefault="00861995" w:rsidP="00861995">
                  <w:pPr>
                    <w:widowControl w:val="0"/>
                    <w:ind w:firstLine="709"/>
                    <w:contextualSpacing/>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lastRenderedPageBreak/>
                    <w:t>г) сотрудники, осуществляющие охрану правопорядка, и (или) сотрудники органов внутренних дел (полиции);</w:t>
                  </w:r>
                </w:p>
                <w:p w:rsidR="00861995" w:rsidRPr="00433DDD" w:rsidRDefault="00861995" w:rsidP="00861995">
                  <w:pPr>
                    <w:widowControl w:val="0"/>
                    <w:ind w:firstLine="709"/>
                    <w:contextualSpacing/>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д) аккредитованные представители средств массовой информации;</w:t>
                  </w:r>
                </w:p>
                <w:p w:rsidR="00861995" w:rsidRPr="00433DDD" w:rsidRDefault="00861995" w:rsidP="00861995">
                  <w:pPr>
                    <w:widowControl w:val="0"/>
                    <w:ind w:firstLine="709"/>
                    <w:contextualSpacing/>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е) аккредитованные общественные наблюдатели;</w:t>
                  </w:r>
                </w:p>
                <w:p w:rsidR="00861995" w:rsidRPr="00433DDD" w:rsidRDefault="00861995" w:rsidP="00861995">
                  <w:pPr>
                    <w:widowControl w:val="0"/>
                    <w:ind w:firstLine="709"/>
                    <w:contextualSpacing/>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ж) должностные лица Рособрнадзора и Департамента образования, осуществляющего переданные полномочия Российской Федерации в сфере образования.</w:t>
                  </w:r>
                </w:p>
                <w:p w:rsidR="00861995" w:rsidRPr="00433DDD" w:rsidRDefault="00861995" w:rsidP="00861995">
                  <w:pPr>
                    <w:widowControl w:val="0"/>
                    <w:ind w:firstLine="709"/>
                    <w:contextualSpacing/>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Во время проведения экзамена участникам экзаменов запрещается выносить из аудиторий письменные принадлежности, письменные заметки и иные средства хранения и передачи информации.</w:t>
                  </w:r>
                </w:p>
                <w:p w:rsidR="00861995" w:rsidRPr="00433DDD" w:rsidRDefault="00861995" w:rsidP="00861995">
                  <w:pPr>
                    <w:widowControl w:val="0"/>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Лица, допустившие нарушение указанных требований или иное нарушение Порядка, удаляются из ППЭ. Члены ГЭК составляют акт об удалении лица, нарушившего Порядок,</w:t>
                  </w:r>
                  <w:r w:rsidRPr="00433DDD">
                    <w:rPr>
                      <w:rFonts w:ascii="Times New Roman" w:eastAsia="Times New Roman" w:hAnsi="Times New Roman" w:cs="Times New Roman"/>
                      <w:b w:val="0"/>
                      <w:sz w:val="28"/>
                      <w:szCs w:val="26"/>
                      <w:lang w:eastAsia="ru-RU"/>
                    </w:rPr>
                    <w:t xml:space="preserve"> </w:t>
                  </w:r>
                  <w:r w:rsidRPr="00433DDD">
                    <w:rPr>
                      <w:rFonts w:ascii="Times New Roman" w:eastAsia="Times New Roman" w:hAnsi="Times New Roman" w:cs="Times New Roman"/>
                      <w:b w:val="0"/>
                      <w:sz w:val="28"/>
                      <w:szCs w:val="26"/>
                    </w:rPr>
                    <w:t>в</w:t>
                  </w:r>
                  <w:r w:rsidRPr="00433DDD">
                    <w:rPr>
                      <w:rFonts w:ascii="Times New Roman" w:eastAsia="Times New Roman" w:hAnsi="Times New Roman" w:cs="Times New Roman"/>
                      <w:b w:val="0"/>
                      <w:sz w:val="28"/>
                      <w:szCs w:val="26"/>
                      <w:lang w:eastAsia="ru-RU"/>
                    </w:rPr>
                    <w:t xml:space="preserve"> </w:t>
                  </w:r>
                  <w:r w:rsidRPr="00433DDD">
                    <w:rPr>
                      <w:rFonts w:ascii="Times New Roman" w:eastAsia="Times New Roman" w:hAnsi="Times New Roman" w:cs="Times New Roman"/>
                      <w:b w:val="0"/>
                      <w:sz w:val="28"/>
                      <w:szCs w:val="26"/>
                    </w:rPr>
                    <w:t xml:space="preserve">Штабе ППЭ в зоне видимости камер видеонаблюдения. </w:t>
                  </w:r>
                </w:p>
                <w:p w:rsidR="00861995" w:rsidRPr="00433DDD" w:rsidRDefault="00861995" w:rsidP="00861995">
                  <w:pPr>
                    <w:widowControl w:val="0"/>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Если участник экзамена нарушил Порядок, члены ГЭК составляют акт об удалении с экзамена участника экзамена (форма ППЭ-21 «Акт об удалении участника экзамена»)</w:t>
                  </w:r>
                  <w:r w:rsidRPr="00433DDD">
                    <w:rPr>
                      <w:rFonts w:ascii="Times New Roman" w:eastAsia="Times New Roman" w:hAnsi="Times New Roman" w:cs="Times New Roman"/>
                      <w:b w:val="0"/>
                      <w:sz w:val="28"/>
                      <w:szCs w:val="26"/>
                      <w:lang w:eastAsia="ru-RU"/>
                    </w:rPr>
                    <w:t xml:space="preserve"> </w:t>
                  </w:r>
                  <w:r w:rsidRPr="00433DDD">
                    <w:rPr>
                      <w:rFonts w:ascii="Times New Roman" w:eastAsia="Times New Roman" w:hAnsi="Times New Roman" w:cs="Times New Roman"/>
                      <w:b w:val="0"/>
                      <w:sz w:val="28"/>
                      <w:szCs w:val="26"/>
                    </w:rPr>
                    <w:t xml:space="preserve">в Штабе ППЭ в зоне видимости камер видеонаблюдения. Организатор ставит в бланке регистрации участника экзамена и в форме 05-02 «Протокол проведения экзамена в аудитории» соответствующую отметку. </w:t>
                  </w:r>
                </w:p>
                <w:p w:rsidR="00861995" w:rsidRPr="00433DDD" w:rsidRDefault="00861995" w:rsidP="00861995">
                  <w:pPr>
                    <w:widowControl w:val="0"/>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В случае если участник экзамена по состоянию здоровья или другим объективным причинам не может завершить выполнение экзаменационной работы, он покидает аудиторию. Ответственный организатор должен пригласить организатора вне аудитории, который сопроводит такого участника экзамена к медицинскому работнику и пригласит члена ГЭК в медицинский кабинет. В случае если участник экзамена,</w:t>
                  </w:r>
                  <w:r w:rsidRPr="00433DDD">
                    <w:t xml:space="preserve"> </w:t>
                  </w:r>
                  <w:r w:rsidRPr="00433DDD">
                    <w:rPr>
                      <w:rFonts w:ascii="Times New Roman" w:eastAsia="Times New Roman" w:hAnsi="Times New Roman" w:cs="Times New Roman"/>
                      <w:b w:val="0"/>
                      <w:sz w:val="28"/>
                      <w:szCs w:val="26"/>
                    </w:rPr>
                    <w:t>обратившийся за медицинской помощью, хочет 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 свою подпись в указанном акте. Организатор ставит в бланке регистрации участника экзамена и в форме 05-02 «Протокол проведения экзамена в аудитории» соответствующую отметку.</w:t>
                  </w:r>
                </w:p>
                <w:p w:rsidR="00861995" w:rsidRPr="00433DDD" w:rsidRDefault="00861995" w:rsidP="00861995">
                  <w:pPr>
                    <w:ind w:firstLine="709"/>
                    <w:jc w:val="both"/>
                    <w:rPr>
                      <w:b w:val="0"/>
                      <w:sz w:val="24"/>
                    </w:rPr>
                  </w:pPr>
                  <w:r w:rsidRPr="00433DDD">
                    <w:rPr>
                      <w:rFonts w:ascii="Times New Roman" w:eastAsia="Times New Roman" w:hAnsi="Times New Roman" w:cs="Times New Roman"/>
                      <w:b w:val="0"/>
                      <w:sz w:val="28"/>
                      <w:szCs w:val="26"/>
                    </w:rP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и РЦОИ для учета при обработке экзаменационных работ.</w:t>
                  </w:r>
                </w:p>
                <w:p w:rsidR="00861995" w:rsidRPr="00433DDD" w:rsidRDefault="00861995" w:rsidP="00861995">
                  <w:pPr>
                    <w:pStyle w:val="2"/>
                    <w:numPr>
                      <w:ilvl w:val="0"/>
                      <w:numId w:val="13"/>
                    </w:numPr>
                    <w:ind w:left="284" w:hanging="142"/>
                    <w:jc w:val="center"/>
                    <w:rPr>
                      <w:b/>
                    </w:rPr>
                  </w:pPr>
                  <w:r w:rsidRPr="00433DDD">
                    <w:rPr>
                      <w:b/>
                    </w:rPr>
                    <w:t>Проведение ЕГЭ в аудитории. Порядок печати полного комплекта ЭМ</w:t>
                  </w:r>
                </w:p>
                <w:p w:rsidR="00861995" w:rsidRPr="00433DDD" w:rsidRDefault="00861995" w:rsidP="00861995">
                  <w:pPr>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 xml:space="preserve">Во время экзамена в каждой аудитории присутствует не менее двух </w:t>
                  </w:r>
                  <w:r w:rsidRPr="00433DDD">
                    <w:rPr>
                      <w:rFonts w:ascii="Times New Roman" w:eastAsia="Times New Roman" w:hAnsi="Times New Roman" w:cs="Times New Roman"/>
                      <w:b w:val="0"/>
                      <w:sz w:val="28"/>
                      <w:szCs w:val="26"/>
                      <w:lang w:eastAsia="ru-RU"/>
                    </w:rPr>
                    <w:lastRenderedPageBreak/>
                    <w:t>организаторов. В случае необходимости временно покинуть аудиторию следует произвести замену из числа организаторов вне аудитории.</w:t>
                  </w:r>
                </w:p>
                <w:p w:rsidR="00861995" w:rsidRPr="00433DDD" w:rsidRDefault="00861995" w:rsidP="00861995">
                  <w:pPr>
                    <w:widowControl w:val="0"/>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sz w:val="28"/>
                      <w:szCs w:val="26"/>
                    </w:rPr>
                    <w:t>Не позднее 09.45</w:t>
                  </w:r>
                  <w:r w:rsidRPr="00433DDD">
                    <w:rPr>
                      <w:rFonts w:ascii="Times New Roman" w:eastAsia="Times New Roman" w:hAnsi="Times New Roman" w:cs="Times New Roman"/>
                      <w:b w:val="0"/>
                      <w:sz w:val="28"/>
                      <w:szCs w:val="26"/>
                    </w:rPr>
                    <w:t xml:space="preserve"> ответственный организатор в аудитории принимает у руководителя ППЭ в Штабе ППЭ по форме ППЭ-14-02 «Ведомость учета экзаменационных материалов»</w:t>
                  </w:r>
                </w:p>
                <w:p w:rsidR="00861995" w:rsidRPr="00433DDD" w:rsidRDefault="00861995" w:rsidP="00861995">
                  <w:pPr>
                    <w:tabs>
                      <w:tab w:val="left" w:pos="993"/>
                    </w:tabs>
                    <w:ind w:firstLine="709"/>
                    <w:contextualSpacing/>
                    <w:jc w:val="both"/>
                    <w:rPr>
                      <w:rFonts w:ascii="Times New Roman" w:hAnsi="Times New Roman" w:cs="Times New Roman"/>
                      <w:b w:val="0"/>
                      <w:sz w:val="28"/>
                      <w:szCs w:val="26"/>
                    </w:rPr>
                  </w:pPr>
                  <w:r w:rsidRPr="00433DDD">
                    <w:rPr>
                      <w:rFonts w:ascii="Times New Roman" w:hAnsi="Times New Roman" w:cs="Times New Roman"/>
                      <w:b w:val="0"/>
                      <w:sz w:val="28"/>
                      <w:szCs w:val="26"/>
                    </w:rPr>
                    <w:t>возвратный доставочный пакет для упаковки бланков ЕГЭ (в одном экземпляре);</w:t>
                  </w:r>
                </w:p>
                <w:p w:rsidR="00861995" w:rsidRPr="00433DDD" w:rsidRDefault="00861995" w:rsidP="00861995">
                  <w:pPr>
                    <w:tabs>
                      <w:tab w:val="left" w:pos="993"/>
                    </w:tabs>
                    <w:ind w:firstLine="709"/>
                    <w:contextualSpacing/>
                    <w:jc w:val="both"/>
                    <w:rPr>
                      <w:rFonts w:ascii="Times New Roman" w:hAnsi="Times New Roman" w:cs="Times New Roman"/>
                      <w:b w:val="0"/>
                      <w:sz w:val="28"/>
                      <w:szCs w:val="26"/>
                    </w:rPr>
                  </w:pPr>
                  <w:r w:rsidRPr="00433DDD">
                    <w:rPr>
                      <w:rFonts w:ascii="Times New Roman" w:hAnsi="Times New Roman" w:cs="Times New Roman"/>
                      <w:b w:val="0"/>
                      <w:sz w:val="28"/>
                      <w:szCs w:val="26"/>
                    </w:rPr>
                    <w:t>возвратный доставочный пакет для упаковки испорченных комплектов ЭМ (в одном экземпляре);</w:t>
                  </w:r>
                </w:p>
                <w:p w:rsidR="00861995" w:rsidRPr="00433DDD" w:rsidRDefault="00861995" w:rsidP="00861995">
                  <w:pPr>
                    <w:tabs>
                      <w:tab w:val="left" w:pos="993"/>
                    </w:tabs>
                    <w:ind w:firstLine="709"/>
                    <w:contextualSpacing/>
                    <w:jc w:val="both"/>
                    <w:rPr>
                      <w:rFonts w:ascii="Times New Roman" w:hAnsi="Times New Roman" w:cs="Times New Roman"/>
                      <w:b w:val="0"/>
                      <w:sz w:val="28"/>
                      <w:szCs w:val="26"/>
                    </w:rPr>
                  </w:pPr>
                  <w:r w:rsidRPr="00433DDD">
                    <w:rPr>
                      <w:rFonts w:ascii="Times New Roman" w:hAnsi="Times New Roman" w:cs="Times New Roman"/>
                      <w:b w:val="0"/>
                      <w:sz w:val="28"/>
                      <w:szCs w:val="26"/>
                    </w:rPr>
                    <w:t xml:space="preserve">сейф-пакет для упаковки КИМ (в одном экземпляре). </w:t>
                  </w:r>
                  <w:r w:rsidRPr="00433DDD">
                    <w:rPr>
                      <w:rFonts w:ascii="Times New Roman" w:hAnsi="Times New Roman" w:cs="Times New Roman"/>
                      <w:b w:val="0"/>
                      <w:sz w:val="28"/>
                      <w:szCs w:val="28"/>
                    </w:rPr>
                    <w:t>В карман сейф-пакета следует вложить форму ППЭ-11</w:t>
                  </w:r>
                  <w:r w:rsidRPr="00433DDD">
                    <w:rPr>
                      <w:rFonts w:ascii="Times New Roman" w:hAnsi="Times New Roman" w:cs="Times New Roman"/>
                      <w:b w:val="0"/>
                      <w:sz w:val="28"/>
                      <w:szCs w:val="26"/>
                    </w:rPr>
                    <w:t xml:space="preserve">; </w:t>
                  </w:r>
                </w:p>
                <w:p w:rsidR="00861995" w:rsidRPr="00433DDD" w:rsidRDefault="00861995" w:rsidP="00861995">
                  <w:pPr>
                    <w:tabs>
                      <w:tab w:val="left" w:pos="993"/>
                    </w:tabs>
                    <w:ind w:firstLine="709"/>
                    <w:contextualSpacing/>
                    <w:jc w:val="both"/>
                    <w:rPr>
                      <w:rFonts w:ascii="Times New Roman" w:hAnsi="Times New Roman" w:cs="Times New Roman"/>
                      <w:b w:val="0"/>
                      <w:sz w:val="28"/>
                      <w:szCs w:val="26"/>
                    </w:rPr>
                  </w:pPr>
                  <w:r w:rsidRPr="00433DDD">
                    <w:rPr>
                      <w:rFonts w:ascii="Times New Roman" w:hAnsi="Times New Roman" w:cs="Times New Roman"/>
                      <w:b w:val="0"/>
                      <w:sz w:val="28"/>
                      <w:szCs w:val="26"/>
                    </w:rPr>
                    <w:t xml:space="preserve">ДБО № 2 (за исключением проведения ЕГЭ по математике базового уровня); </w:t>
                  </w:r>
                </w:p>
                <w:p w:rsidR="00861995" w:rsidRPr="00433DDD" w:rsidRDefault="00861995" w:rsidP="00861995">
                  <w:pPr>
                    <w:tabs>
                      <w:tab w:val="left" w:pos="993"/>
                    </w:tabs>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белый бумажный конверт с наклеенной формой ППЭ-11-01 для упаковки использованных листов бумаги для черновиков (один конверт на аудиторию).</w:t>
                  </w:r>
                </w:p>
                <w:p w:rsidR="00861995" w:rsidRPr="00433DDD" w:rsidRDefault="00861995" w:rsidP="00861995">
                  <w:pPr>
                    <w:widowControl w:val="0"/>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До начала экзамена организаторы в аудиториях должны предупредить участников экзаменов о ведении видеонаблюдения, позволяющего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и провести инструктаж участников экзаменов.</w:t>
                  </w:r>
                </w:p>
                <w:p w:rsidR="00AE533A" w:rsidRPr="00433DDD" w:rsidRDefault="00861995" w:rsidP="00AE533A">
                  <w:pPr>
                    <w:widowControl w:val="0"/>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 xml:space="preserve">После рассадки всех участников экзамена в аудитории организатор собирает использованные средства защиты участников экзамена, в которых они прибыли в ППЭ, в большой пакет с замком зиплок, запечатывает и выставляет пакет из аудитории за дверь </w:t>
                  </w:r>
                  <w:r w:rsidR="00085B7A" w:rsidRPr="00433DDD">
                    <w:rPr>
                      <w:rFonts w:ascii="Times New Roman" w:eastAsia="Times New Roman" w:hAnsi="Times New Roman" w:cs="Times New Roman"/>
                      <w:b w:val="0"/>
                      <w:sz w:val="28"/>
                      <w:szCs w:val="26"/>
                    </w:rPr>
                    <w:t xml:space="preserve">в соответствии </w:t>
                  </w:r>
                  <w:r w:rsidR="00AE533A" w:rsidRPr="00433DDD">
                    <w:rPr>
                      <w:rFonts w:ascii="Times New Roman" w:eastAsia="Times New Roman" w:hAnsi="Times New Roman" w:cs="Times New Roman"/>
                      <w:b w:val="0"/>
                      <w:sz w:val="28"/>
                      <w:szCs w:val="26"/>
                    </w:rPr>
                    <w:t>с порядком снятия средств индивидуальной защиты.</w:t>
                  </w:r>
                </w:p>
                <w:p w:rsidR="00AE533A" w:rsidRPr="00433DDD" w:rsidRDefault="00AE533A" w:rsidP="00AE533A">
                  <w:pPr>
                    <w:widowControl w:val="0"/>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Снятие медицинской маски:</w:t>
                  </w:r>
                </w:p>
                <w:p w:rsidR="00AE533A" w:rsidRPr="00433DDD" w:rsidRDefault="00AE533A" w:rsidP="00AE533A">
                  <w:pPr>
                    <w:pStyle w:val="ad"/>
                    <w:widowControl w:val="0"/>
                    <w:numPr>
                      <w:ilvl w:val="0"/>
                      <w:numId w:val="46"/>
                    </w:numPr>
                    <w:jc w:val="both"/>
                    <w:rPr>
                      <w:rFonts w:ascii="Times New Roman" w:hAnsi="Times New Roman" w:cs="Times New Roman"/>
                      <w:b w:val="0"/>
                      <w:sz w:val="28"/>
                      <w:szCs w:val="28"/>
                    </w:rPr>
                  </w:pPr>
                  <w:r w:rsidRPr="00433DDD">
                    <w:rPr>
                      <w:rFonts w:ascii="Times New Roman" w:eastAsia="Times New Roman" w:hAnsi="Times New Roman" w:cs="Times New Roman"/>
                      <w:b w:val="0"/>
                      <w:sz w:val="28"/>
                      <w:szCs w:val="28"/>
                    </w:rPr>
                    <w:t>слегка</w:t>
                  </w:r>
                  <w:r w:rsidRPr="00433DDD">
                    <w:rPr>
                      <w:rFonts w:ascii="Times New Roman" w:hAnsi="Times New Roman" w:cs="Times New Roman"/>
                      <w:b w:val="0"/>
                      <w:sz w:val="28"/>
                      <w:szCs w:val="28"/>
                    </w:rPr>
                    <w:t xml:space="preserve"> наклонитесь вперед;</w:t>
                  </w:r>
                </w:p>
                <w:p w:rsidR="00AE533A" w:rsidRPr="00433DDD" w:rsidRDefault="00AE533A" w:rsidP="00AE533A">
                  <w:pPr>
                    <w:pStyle w:val="ad"/>
                    <w:widowControl w:val="0"/>
                    <w:numPr>
                      <w:ilvl w:val="0"/>
                      <w:numId w:val="46"/>
                    </w:numPr>
                    <w:jc w:val="both"/>
                    <w:rPr>
                      <w:rFonts w:ascii="Times New Roman" w:hAnsi="Times New Roman" w:cs="Times New Roman"/>
                      <w:b w:val="0"/>
                      <w:sz w:val="28"/>
                      <w:szCs w:val="28"/>
                    </w:rPr>
                  </w:pPr>
                  <w:r w:rsidRPr="00433DDD">
                    <w:rPr>
                      <w:rFonts w:ascii="Times New Roman" w:hAnsi="Times New Roman" w:cs="Times New Roman"/>
                      <w:b w:val="0"/>
                      <w:sz w:val="28"/>
                      <w:szCs w:val="28"/>
                    </w:rPr>
                    <w:t>поставить указательный или большой палец под тесемки;</w:t>
                  </w:r>
                </w:p>
                <w:p w:rsidR="00AE533A" w:rsidRPr="00433DDD" w:rsidRDefault="00AE533A" w:rsidP="00AE533A">
                  <w:pPr>
                    <w:pStyle w:val="ad"/>
                    <w:widowControl w:val="0"/>
                    <w:numPr>
                      <w:ilvl w:val="0"/>
                      <w:numId w:val="46"/>
                    </w:numPr>
                    <w:jc w:val="both"/>
                    <w:rPr>
                      <w:rFonts w:ascii="Times New Roman" w:hAnsi="Times New Roman" w:cs="Times New Roman"/>
                      <w:b w:val="0"/>
                      <w:sz w:val="28"/>
                      <w:szCs w:val="28"/>
                    </w:rPr>
                  </w:pPr>
                  <w:r w:rsidRPr="00433DDD">
                    <w:rPr>
                      <w:rFonts w:ascii="Times New Roman" w:hAnsi="Times New Roman" w:cs="Times New Roman"/>
                      <w:b w:val="0"/>
                      <w:sz w:val="28"/>
                      <w:szCs w:val="28"/>
                    </w:rPr>
                    <w:t>снимите маску.</w:t>
                  </w:r>
                </w:p>
                <w:p w:rsidR="00AE533A" w:rsidRPr="00433DDD" w:rsidRDefault="00AE533A" w:rsidP="00AE533A">
                  <w:pPr>
                    <w:widowControl w:val="0"/>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Снятие перчаток:</w:t>
                  </w:r>
                </w:p>
                <w:p w:rsidR="00AE533A" w:rsidRPr="00433DDD" w:rsidRDefault="00AE533A" w:rsidP="00AE533A">
                  <w:pPr>
                    <w:pStyle w:val="ad"/>
                    <w:widowControl w:val="0"/>
                    <w:numPr>
                      <w:ilvl w:val="0"/>
                      <w:numId w:val="46"/>
                    </w:numPr>
                    <w:jc w:val="both"/>
                    <w:rPr>
                      <w:rFonts w:ascii="Times New Roman" w:hAnsi="Times New Roman" w:cs="Times New Roman"/>
                      <w:b w:val="0"/>
                      <w:sz w:val="28"/>
                      <w:szCs w:val="28"/>
                    </w:rPr>
                  </w:pPr>
                  <w:r w:rsidRPr="00433DDD">
                    <w:rPr>
                      <w:rFonts w:ascii="Times New Roman" w:eastAsia="Times New Roman" w:hAnsi="Times New Roman" w:cs="Times New Roman"/>
                      <w:b w:val="0"/>
                      <w:sz w:val="28"/>
                      <w:szCs w:val="26"/>
                    </w:rPr>
                    <w:t>пальцами</w:t>
                  </w:r>
                  <w:r w:rsidRPr="00433DDD">
                    <w:rPr>
                      <w:rFonts w:ascii="Times New Roman" w:hAnsi="Times New Roman" w:cs="Times New Roman"/>
                      <w:b w:val="0"/>
                      <w:sz w:val="28"/>
                      <w:szCs w:val="28"/>
                    </w:rPr>
                    <w:t xml:space="preserve"> одной руки возьмите перчатку на другой руке за рабочую поверхность;</w:t>
                  </w:r>
                </w:p>
                <w:p w:rsidR="00AE533A" w:rsidRPr="00433DDD" w:rsidRDefault="00AE533A" w:rsidP="00AE533A">
                  <w:pPr>
                    <w:pStyle w:val="ad"/>
                    <w:widowControl w:val="0"/>
                    <w:numPr>
                      <w:ilvl w:val="0"/>
                      <w:numId w:val="46"/>
                    </w:numPr>
                    <w:jc w:val="both"/>
                    <w:rPr>
                      <w:rFonts w:ascii="Times New Roman" w:hAnsi="Times New Roman" w:cs="Times New Roman"/>
                      <w:b w:val="0"/>
                      <w:sz w:val="28"/>
                      <w:szCs w:val="28"/>
                    </w:rPr>
                  </w:pPr>
                  <w:r w:rsidRPr="00433DDD">
                    <w:rPr>
                      <w:rFonts w:ascii="Times New Roman" w:hAnsi="Times New Roman" w:cs="Times New Roman"/>
                      <w:b w:val="0"/>
                      <w:sz w:val="28"/>
                      <w:szCs w:val="28"/>
                    </w:rPr>
                    <w:t>снимите перчатку;</w:t>
                  </w:r>
                </w:p>
                <w:p w:rsidR="00AE533A" w:rsidRPr="00433DDD" w:rsidRDefault="00AE533A" w:rsidP="00AE533A">
                  <w:pPr>
                    <w:pStyle w:val="ad"/>
                    <w:widowControl w:val="0"/>
                    <w:numPr>
                      <w:ilvl w:val="0"/>
                      <w:numId w:val="46"/>
                    </w:numPr>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пальцами руки без перчатки подденьте перчатку на другой руке с внутренней стороны;</w:t>
                  </w:r>
                </w:p>
                <w:p w:rsidR="00AE533A" w:rsidRPr="00433DDD" w:rsidRDefault="00AE533A" w:rsidP="00AE533A">
                  <w:pPr>
                    <w:pStyle w:val="ad"/>
                    <w:widowControl w:val="0"/>
                    <w:numPr>
                      <w:ilvl w:val="0"/>
                      <w:numId w:val="46"/>
                    </w:numPr>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снимите перчатку.</w:t>
                  </w:r>
                </w:p>
                <w:p w:rsidR="00861995" w:rsidRPr="00433DDD" w:rsidRDefault="00861995" w:rsidP="00861995">
                  <w:pPr>
                    <w:widowControl w:val="0"/>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8"/>
                      <w:lang w:eastAsia="ru-RU"/>
                    </w:rPr>
                    <w:t xml:space="preserve">Организатор в аудитории предлагает участникам экзамена использовать во время экзамена комплекты средств индивидуальной защиты, находящиеся на рабочих местах участников экзамена и состоящие из: </w:t>
                  </w:r>
                  <w:r w:rsidRPr="00433DDD">
                    <w:rPr>
                      <w:rFonts w:ascii="Times New Roman" w:eastAsia="Times New Roman" w:hAnsi="Times New Roman" w:cs="Times New Roman"/>
                      <w:b w:val="0"/>
                      <w:sz w:val="28"/>
                      <w:szCs w:val="26"/>
                    </w:rPr>
                    <w:t xml:space="preserve">3 одноразовых медицинских масок, (в случае проведения ЕГЭ по </w:t>
                  </w:r>
                  <w:r w:rsidRPr="00433DDD">
                    <w:rPr>
                      <w:rFonts w:ascii="Times New Roman" w:eastAsia="Times New Roman" w:hAnsi="Times New Roman" w:cs="Times New Roman"/>
                      <w:b w:val="0"/>
                      <w:sz w:val="28"/>
                      <w:szCs w:val="26"/>
                    </w:rPr>
                    <w:lastRenderedPageBreak/>
                    <w:t>иностранным языкам (раздел «Говорение») – 1 одноразовой медицинской маски), 1 пары нитриловых перчаток, 3 антисептических салфеток.</w:t>
                  </w:r>
                </w:p>
                <w:p w:rsidR="00861995" w:rsidRPr="00433DDD" w:rsidRDefault="00861995" w:rsidP="00861995">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Первая часть инструктажа проводится с 9.50 и включает в себя информирование участников экзамена о порядке проведения экзамена, правилах заполнения бланков ЕГЭ, продолжительности экзамена по соответствующему учебному предмету</w:t>
                  </w:r>
                  <w:r w:rsidRPr="00433DDD">
                    <w:rPr>
                      <w:rFonts w:ascii="Times New Roman" w:eastAsia="Calibri" w:hAnsi="Times New Roman" w:cs="Times New Roman"/>
                      <w:b w:val="0"/>
                      <w:sz w:val="32"/>
                      <w:szCs w:val="26"/>
                      <w:lang w:eastAsia="ru-RU"/>
                    </w:rPr>
                    <w:t xml:space="preserve"> </w:t>
                  </w:r>
                  <w:r w:rsidRPr="00433DDD">
                    <w:rPr>
                      <w:rFonts w:ascii="Times New Roman" w:eastAsia="Calibri" w:hAnsi="Times New Roman" w:cs="Times New Roman"/>
                      <w:b w:val="0"/>
                      <w:sz w:val="28"/>
                      <w:szCs w:val="26"/>
                      <w:lang w:eastAsia="ru-RU"/>
                    </w:rPr>
                    <w:t>(таблица «Продолжительность выполнения экзаменационной работы»), порядке и сроках подачи апелляций о нарушении установленного Порядка и о несогласии с выставленными баллами, о случаях удаления с экзамена, о времени и месте ознакомления с результатами экзамена, а также о том, что записи на КИМ для проведения ЕГЭ, оборотной стороне бланков ЕГЭ и листах бумаги для черновиков не обрабатывают</w:t>
                  </w:r>
                  <w:r w:rsidR="00E64E46" w:rsidRPr="00433DDD">
                    <w:rPr>
                      <w:rFonts w:ascii="Times New Roman" w:eastAsia="Calibri" w:hAnsi="Times New Roman" w:cs="Times New Roman"/>
                      <w:b w:val="0"/>
                      <w:sz w:val="28"/>
                      <w:szCs w:val="26"/>
                      <w:lang w:eastAsia="ru-RU"/>
                    </w:rPr>
                    <w:t>ся и не проверяются</w:t>
                  </w:r>
                  <w:r w:rsidRPr="00433DDD">
                    <w:rPr>
                      <w:rFonts w:ascii="Times New Roman" w:eastAsia="Calibri" w:hAnsi="Times New Roman" w:cs="Times New Roman"/>
                      <w:b w:val="0"/>
                      <w:sz w:val="28"/>
                      <w:szCs w:val="26"/>
                      <w:lang w:eastAsia="ru-RU"/>
                    </w:rPr>
                    <w:t>.</w:t>
                  </w:r>
                </w:p>
                <w:p w:rsidR="00861995" w:rsidRPr="00433DDD" w:rsidRDefault="00861995" w:rsidP="00861995">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По окончании проведения первой части инструктажа необходимо проинформировать участников экзамена о том, что ЭМ были доставлены по сети «Интернет» в зашифрованном виде и о процедуре печати полных комплектов ЭМ в аудитории.</w:t>
                  </w:r>
                </w:p>
                <w:p w:rsidR="00861995" w:rsidRPr="00433DDD" w:rsidRDefault="00861995" w:rsidP="00861995">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Ответственный организатор распределяет роли организаторов на процедуру печати ЭМ: организатор, ответственный за печать ЭМ, и организатор, ответственный за проверку комплектности и качества распечатанных ЭМ.</w:t>
                  </w:r>
                </w:p>
                <w:p w:rsidR="00861995" w:rsidRPr="00433DDD" w:rsidRDefault="00861995" w:rsidP="00861995">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sz w:val="28"/>
                      <w:szCs w:val="26"/>
                      <w:lang w:eastAsia="ru-RU"/>
                    </w:rPr>
                    <w:t>Не ранее 10:00</w:t>
                  </w:r>
                  <w:r w:rsidRPr="00433DDD">
                    <w:rPr>
                      <w:rFonts w:ascii="Times New Roman" w:eastAsia="Calibri" w:hAnsi="Times New Roman" w:cs="Times New Roman"/>
                      <w:b w:val="0"/>
                      <w:sz w:val="28"/>
                      <w:szCs w:val="26"/>
                      <w:lang w:eastAsia="ru-RU"/>
                    </w:rPr>
                    <w:t xml:space="preserve"> организатор в аудитории, ответственный за печать ЭМ, вводит количество ЭМ (равное фактическому количеству участников экзамена в данной аудитории) для печати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В случае если участник экзамена явился в ППЭ, но был удален или не завершил экзамен по уважительной причине до начала печати ЭМ, комплект ЭМ на него все равно распечатывается для надлежащего оформления удаления или незавершения экзамена.</w:t>
                  </w:r>
                </w:p>
                <w:p w:rsidR="00861995" w:rsidRPr="00433DDD" w:rsidRDefault="00861995" w:rsidP="00861995">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 xml:space="preserve">Организатор в аудитории, ответственный за печать ЭМ, выполняет печать ЭМ. Ориентировочное время выполнения данной операции (для 15 участников экзамена) до 20 минут при </w:t>
                  </w:r>
                  <w:r w:rsidRPr="00433DDD">
                    <w:rPr>
                      <w:rFonts w:ascii="Times New Roman" w:eastAsia="Calibri" w:hAnsi="Times New Roman" w:cs="Times New Roman"/>
                      <w:b w:val="0"/>
                      <w:sz w:val="28"/>
                      <w:szCs w:val="26"/>
                      <w:u w:val="single"/>
                      <w:lang w:eastAsia="ru-RU"/>
                    </w:rPr>
                    <w:t>скорости печати принтера не менее 25 страниц в минуту</w:t>
                  </w:r>
                  <w:r w:rsidRPr="00433DDD">
                    <w:rPr>
                      <w:rFonts w:ascii="Times New Roman" w:eastAsia="Calibri" w:hAnsi="Times New Roman" w:cs="Times New Roman"/>
                      <w:b w:val="0"/>
                      <w:sz w:val="28"/>
                      <w:szCs w:val="26"/>
                      <w:lang w:eastAsia="ru-RU"/>
                    </w:rPr>
                    <w:t xml:space="preserve">. </w:t>
                  </w:r>
                </w:p>
                <w:p w:rsidR="00861995" w:rsidRPr="00433DDD" w:rsidRDefault="00861995" w:rsidP="00861995">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 xml:space="preserve">Организатор, ответственный за проверку ЭМ, проверяет качество печати контрольного листа, который распечатывается </w:t>
                  </w:r>
                  <w:r w:rsidRPr="00433DDD">
                    <w:rPr>
                      <w:rFonts w:ascii="Times New Roman" w:eastAsia="Calibri" w:hAnsi="Times New Roman" w:cs="Times New Roman"/>
                      <w:sz w:val="28"/>
                      <w:szCs w:val="26"/>
                      <w:lang w:eastAsia="ru-RU"/>
                    </w:rPr>
                    <w:t>последним</w:t>
                  </w:r>
                  <w:r w:rsidRPr="00433DDD">
                    <w:rPr>
                      <w:rFonts w:ascii="Times New Roman" w:eastAsia="Calibri" w:hAnsi="Times New Roman" w:cs="Times New Roman"/>
                      <w:b w:val="0"/>
                      <w:sz w:val="28"/>
                      <w:szCs w:val="26"/>
                      <w:lang w:eastAsia="ru-RU"/>
                    </w:rPr>
                    <w:t xml:space="preserve"> в комплекте ЭМ (отсутствие белых и темных полос, текст хорошо читаем и четко пропечатан, защитные знаки, расположенные по всей поверхности листа, четко видны); по окончании проверки сообщает результат организатору, ответственному за печать ЭМ, для подтверждения качества печати в программном обеспечении. </w:t>
                  </w:r>
                  <w:r w:rsidRPr="00433DDD">
                    <w:rPr>
                      <w:rFonts w:ascii="Times New Roman" w:eastAsia="Times New Roman" w:hAnsi="Times New Roman" w:cs="Times New Roman"/>
                      <w:b w:val="0"/>
                      <w:sz w:val="28"/>
                      <w:szCs w:val="26"/>
                      <w:lang w:eastAsia="ru-RU"/>
                    </w:rPr>
                    <w:t>Качественный комплект размещается на столе для выдачи участникам, некачественный откладывается</w:t>
                  </w:r>
                  <w:r w:rsidRPr="00433DDD">
                    <w:rPr>
                      <w:rFonts w:ascii="Times New Roman" w:eastAsia="Calibri" w:hAnsi="Times New Roman" w:cs="Times New Roman"/>
                      <w:b w:val="0"/>
                      <w:sz w:val="28"/>
                      <w:szCs w:val="26"/>
                      <w:lang w:eastAsia="ru-RU"/>
                    </w:rPr>
                    <w:t>. Далее организаторы распечатывают следующий комплект.</w:t>
                  </w:r>
                </w:p>
                <w:p w:rsidR="00861995" w:rsidRPr="00433DDD" w:rsidRDefault="00861995" w:rsidP="00861995">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 xml:space="preserve">Первым в комплекте находится бланк регистрации, последним – </w:t>
                  </w:r>
                  <w:r w:rsidRPr="00433DDD">
                    <w:rPr>
                      <w:rFonts w:ascii="Times New Roman" w:eastAsia="Calibri" w:hAnsi="Times New Roman" w:cs="Times New Roman"/>
                      <w:b w:val="0"/>
                      <w:sz w:val="28"/>
                      <w:szCs w:val="26"/>
                      <w:lang w:eastAsia="ru-RU"/>
                    </w:rPr>
                    <w:lastRenderedPageBreak/>
                    <w:t>контрольный лист. Титульного листа комплект не имеет.</w:t>
                  </w:r>
                </w:p>
                <w:p w:rsidR="00861995" w:rsidRPr="00433DDD" w:rsidRDefault="00861995" w:rsidP="00861995">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 xml:space="preserve">После завершения печати всех комплектов ЭМ напечатанные полные комплекты раздаются участникам экзамена в аудитории в произвольном порядке. </w:t>
                  </w:r>
                </w:p>
                <w:p w:rsidR="00861995" w:rsidRPr="00433DDD" w:rsidRDefault="00861995" w:rsidP="00861995">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 xml:space="preserve">В каждом напечатанном комплекте ЭМ участника экзамена находятся: </w:t>
                  </w:r>
                </w:p>
                <w:p w:rsidR="00861995" w:rsidRPr="00433DDD" w:rsidRDefault="00861995" w:rsidP="00861995">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 xml:space="preserve">черно-белый бланк регистрации; </w:t>
                  </w:r>
                </w:p>
                <w:p w:rsidR="00861995" w:rsidRPr="00433DDD" w:rsidRDefault="00861995" w:rsidP="00861995">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 xml:space="preserve">черно-белый односторонний бланк ответов № 1; </w:t>
                  </w:r>
                </w:p>
                <w:p w:rsidR="00861995" w:rsidRPr="00433DDD" w:rsidRDefault="00861995" w:rsidP="00861995">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 xml:space="preserve">черно-белый односторонний бланк ответов № 2 лист 1 (за исключением проведения ЕГЭ по математике базового уровня); </w:t>
                  </w:r>
                </w:p>
                <w:p w:rsidR="00861995" w:rsidRPr="00433DDD" w:rsidRDefault="00861995" w:rsidP="00861995">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 xml:space="preserve">черно-белый односторонний бланк ответов № 2 лист 2 (за исключением проведения ЕГЭ по математике базового уровня); </w:t>
                  </w:r>
                </w:p>
                <w:p w:rsidR="00861995" w:rsidRPr="00433DDD" w:rsidRDefault="00861995" w:rsidP="00861995">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 xml:space="preserve">КИМ; </w:t>
                  </w:r>
                </w:p>
                <w:p w:rsidR="00861995" w:rsidRPr="00433DDD" w:rsidRDefault="00861995" w:rsidP="00861995">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контрольный лист с информацией о номере бланка регистрации, номере КИМ и инструкцией по проверке комплекта для участника.</w:t>
                  </w:r>
                </w:p>
                <w:p w:rsidR="00861995" w:rsidRPr="00433DDD" w:rsidRDefault="00861995" w:rsidP="00861995">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По окончании процедуры печати полного комплекта ЭМ начинается вторая часть инструктажа, при проведении которой организатору необходимо:</w:t>
                  </w:r>
                </w:p>
                <w:p w:rsidR="00861995" w:rsidRPr="00433DDD" w:rsidRDefault="00861995" w:rsidP="00861995">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дать указание участникам экзамена взять контрольный лист и выполнить действия, указанные в листе в разделе «Участнику экзамена», а именно:</w:t>
                  </w:r>
                </w:p>
                <w:p w:rsidR="00861995" w:rsidRPr="00433DDD" w:rsidRDefault="00861995" w:rsidP="00861995">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 xml:space="preserve">сравнить уникальный номер КИМ на листах КИМ и номер КИМ, указанный на контрольном листе; </w:t>
                  </w:r>
                </w:p>
                <w:p w:rsidR="00861995" w:rsidRPr="00433DDD" w:rsidRDefault="00861995" w:rsidP="00861995">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сравнить цифровое значение штрихкода на бланке регистрации                                 со значением, указанным на контрольном листе;</w:t>
                  </w:r>
                </w:p>
                <w:p w:rsidR="00861995" w:rsidRPr="00433DDD" w:rsidRDefault="00861995" w:rsidP="00861995">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убедиться в совпадении значений в обеих парах чисел. В случае несовпадения сообщить об этом организаторам (которые произведут замену всего комплекта ЭМ);</w:t>
                  </w:r>
                </w:p>
                <w:p w:rsidR="00861995" w:rsidRPr="00433DDD" w:rsidRDefault="00861995" w:rsidP="00861995">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дать указание участникам экзамена проверить качество напечатанного комплекта (отсутствие белых и темных полос, текст хорошо читаем и четко пропечатан, защитные знаки, расположенные по всей поверхности листа КИМ, четко видны), а также проверить правильность кода региона и номера ППЭ в бланке регистрации ответов. При выявлении любого брака необходимо осуществить замену всего комплекта ЭМ;</w:t>
                  </w:r>
                </w:p>
                <w:p w:rsidR="00861995" w:rsidRPr="00433DDD" w:rsidRDefault="00861995" w:rsidP="00861995">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дать указание участникам экзамена приступить к заполнению бланков регистрации (участник экзамена должен поставить свою подпись в соответствующем поле регистрационных полей бланков);</w:t>
                  </w:r>
                </w:p>
                <w:p w:rsidR="00861995" w:rsidRPr="00433DDD" w:rsidRDefault="00861995" w:rsidP="00861995">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 xml:space="preserve">проверить правильность заполнения регистрационных полей на всех бланках ЕГЭ у каждого участника экзамена и соответствие данных участника экзамена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экзамена внести </w:t>
                  </w:r>
                  <w:r w:rsidRPr="00433DDD">
                    <w:rPr>
                      <w:rFonts w:ascii="Times New Roman" w:eastAsia="Calibri" w:hAnsi="Times New Roman" w:cs="Times New Roman"/>
                      <w:b w:val="0"/>
                      <w:sz w:val="28"/>
                      <w:szCs w:val="26"/>
                      <w:lang w:eastAsia="ru-RU"/>
                    </w:rPr>
                    <w:lastRenderedPageBreak/>
                    <w:t>соответствующие исправления (исправления могут быть выполнены следующими способами: запись новых символов (цифр, букв) более жирным шрифтом поверх ранее написанных символов (цифр, букв); 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rsidR="00861995" w:rsidRPr="00433DDD" w:rsidRDefault="00861995" w:rsidP="00861995">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после заполнения всеми участниками экзамена бланков регистрации и регистрационных полей бланков ответов № 1 и бланков ответов № 2 лист 1 и лист 2 (за исключением проведения ЕГЭ по математике базового уровня) и окончания второй части инструктажа объявить начало, продолжительность и время окончания выполнения экзаменационной работы и зафиксировать их на доске (информационном стенде).</w:t>
                  </w:r>
                </w:p>
                <w:p w:rsidR="00861995" w:rsidRPr="00433DDD" w:rsidRDefault="00861995" w:rsidP="00861995">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После объявления начала экзамена организатор в аудитории, ответственный за печать ЭМ, сообщает организатору вне аудитории информацию о завершении печати ЭМ и успешном начале экзамена. Руководитель ППЭ после получения информации о завершении печати ЭМ и успешном начале экзамена во всех аудиториях дает указание техническому специалисту передать статус «Экзамены успешно начались» в систему мониторинга готовности ППЭ с помощью основной станции авторизации в Штабе ППЭ. На экзаменах по иностранным языкам (письменная часть) дополнительно передается статус об успешном завершении раздела «Аудирование».</w:t>
                  </w:r>
                </w:p>
                <w:p w:rsidR="00861995" w:rsidRPr="00433DDD" w:rsidRDefault="00861995" w:rsidP="00861995">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Контроль за процедурой использования станции организатора (станции печати ЭМ) (запуск и завершение работы, расшифровка и печать ЭМ) дополнительно могут осуществлять общественные наблюдатели при их присутствии в аудитории во время экзамена.</w:t>
                  </w:r>
                </w:p>
                <w:p w:rsidR="00861995" w:rsidRPr="00433DDD" w:rsidRDefault="00861995" w:rsidP="00861995">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 xml:space="preserve">В случае обнаружения участником экзамена брака или некомплектности ЭМ организаторы бракуют выданный ранее комплект средствами станции организатора (станции печати ЭМ), распечатывают и выдают ему новый полный комплект ЭМ. Аналогичная замена комплекта ЭМ производится в случае порчи ЭМ участником экзамена, аналогичным образом распечатывается комплект ЭМ в случае опоздания участника. Для печати дополнительного комплекта ЭМ необходимо пригласить члена ГЭК для активации процедуры печати дополнительного комплекта ЭМ с помощью токена члена ГЭК. </w:t>
                  </w:r>
                  <w:r w:rsidRPr="00433DDD">
                    <w:rPr>
                      <w:rFonts w:ascii="Times New Roman" w:eastAsia="Calibri" w:hAnsi="Times New Roman" w:cs="Times New Roman"/>
                      <w:sz w:val="28"/>
                      <w:szCs w:val="26"/>
                    </w:rPr>
                    <w:t>Замена комплекта производится полностью, включая КИМ</w:t>
                  </w:r>
                  <w:r w:rsidRPr="00433DDD">
                    <w:rPr>
                      <w:rFonts w:ascii="Times New Roman" w:eastAsia="Calibri" w:hAnsi="Times New Roman" w:cs="Times New Roman"/>
                      <w:b w:val="0"/>
                      <w:sz w:val="28"/>
                      <w:szCs w:val="26"/>
                      <w:lang w:eastAsia="ru-RU"/>
                    </w:rPr>
                    <w:t>.</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 xml:space="preserve">В случае недостатка доступных для печати ЭМ организатор информирует члена ГЭК о необходимости использования резервных ЭМ, включенных в состав интернет-пакета, загруженного для проведения экзамена. В этом случае технический специалист совместно с членом ГЭК в Штабе ППЭ на станции авторизации запрашивают резервный ключ доступа к ЭМ для резервных ЭМ, указав предмет, номер основной станции </w:t>
                  </w:r>
                  <w:r w:rsidRPr="00433DDD">
                    <w:rPr>
                      <w:rFonts w:ascii="Times New Roman" w:eastAsia="Calibri" w:hAnsi="Times New Roman" w:cs="Times New Roman"/>
                      <w:b w:val="0"/>
                      <w:sz w:val="28"/>
                      <w:szCs w:val="26"/>
                    </w:rPr>
                    <w:lastRenderedPageBreak/>
                    <w:t>и аудитории, в которой требуются резервные ЭМ. Резервный ключ доступа к ЭМ загружается техническим специалистом на основную станцию организатора (станцию печати ЭМ) и активируется токеном члена ГЭК.</w:t>
                  </w:r>
                </w:p>
                <w:p w:rsidR="00861995" w:rsidRPr="00433DDD" w:rsidRDefault="00861995" w:rsidP="00861995">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 xml:space="preserve">В случае сбоя работы станции организатора (станции печати ЭМ) член ГЭК или организатор приглашают технического специалиста для восстановления работоспособности оборудования и (или) системного программного обеспечения. При необходимости основная станция организатора (станция печати ЭМ) заменяется на резервную, в этом случае </w:t>
                  </w:r>
                  <w:r w:rsidRPr="00433DDD">
                    <w:rPr>
                      <w:rFonts w:ascii="Times New Roman" w:eastAsia="Calibri" w:hAnsi="Times New Roman" w:cs="Times New Roman"/>
                      <w:b w:val="0"/>
                      <w:sz w:val="28"/>
                      <w:szCs w:val="26"/>
                    </w:rPr>
                    <w:t>технический специалист совместно с членом ГЭК в Штабе ППЭ на основной станции авторизации запрашивают резервный ключ доступа к ЭМ для резервной станции организатора (станции печати ЭМ), указав предмет, номер резервной станции и номер аудитории, в которую она будет установлена. Резервный ключ доступа к ЭМ загружается техническим специалистом на соответствующую станцию организатора (станцию печати ЭМ) и активируется токеном члена ГЭК.</w:t>
                  </w:r>
                </w:p>
                <w:p w:rsidR="00861995" w:rsidRPr="00433DDD" w:rsidRDefault="00861995" w:rsidP="00861995">
                  <w:pPr>
                    <w:ind w:firstLine="709"/>
                    <w:jc w:val="both"/>
                    <w:rPr>
                      <w:rFonts w:ascii="Times New Roman" w:eastAsia="Times New Roman" w:hAnsi="Times New Roman" w:cs="Times New Roman"/>
                      <w:b w:val="0"/>
                      <w:i/>
                      <w:sz w:val="28"/>
                      <w:szCs w:val="26"/>
                    </w:rPr>
                  </w:pPr>
                  <w:r w:rsidRPr="00433DDD">
                    <w:rPr>
                      <w:rFonts w:ascii="Times New Roman" w:eastAsia="Times New Roman" w:hAnsi="Times New Roman" w:cs="Times New Roman"/>
                      <w:i/>
                      <w:sz w:val="28"/>
                      <w:szCs w:val="26"/>
                    </w:rPr>
                    <w:t>Важно!</w:t>
                  </w:r>
                  <w:r w:rsidRPr="00433DDD">
                    <w:rPr>
                      <w:rFonts w:ascii="Times New Roman" w:eastAsia="Times New Roman" w:hAnsi="Times New Roman" w:cs="Times New Roman"/>
                      <w:b w:val="0"/>
                      <w:i/>
                      <w:sz w:val="28"/>
                      <w:szCs w:val="26"/>
                    </w:rPr>
                    <w:t xml:space="preserve"> В случае возникновения нештатной ситуации при использовании резервного ключа доступа к ЭМ на станциях организатора (станциях печати ЭМ) ЭМ необходимо незамедлительно обратиться на горячую линию для выяснения причины. Не нужно делать попытки запросить резервный ключ повторно.</w:t>
                  </w:r>
                </w:p>
                <w:p w:rsidR="00861995" w:rsidRPr="00433DDD" w:rsidRDefault="00861995" w:rsidP="00861995">
                  <w:pPr>
                    <w:ind w:firstLine="709"/>
                    <w:jc w:val="both"/>
                    <w:rPr>
                      <w:rFonts w:ascii="Times New Roman" w:eastAsia="Calibri" w:hAnsi="Times New Roman" w:cs="Times New Roman"/>
                      <w:b w:val="0"/>
                      <w:i/>
                      <w:sz w:val="28"/>
                      <w:szCs w:val="26"/>
                      <w:lang w:eastAsia="ru-RU"/>
                    </w:rPr>
                  </w:pPr>
                  <w:r w:rsidRPr="00433DDD">
                    <w:rPr>
                      <w:rFonts w:ascii="Times New Roman" w:eastAsia="Calibri" w:hAnsi="Times New Roman" w:cs="Times New Roman"/>
                      <w:i/>
                      <w:sz w:val="28"/>
                      <w:szCs w:val="26"/>
                      <w:lang w:eastAsia="ru-RU"/>
                    </w:rPr>
                    <w:t>Важно!</w:t>
                  </w:r>
                  <w:r w:rsidRPr="00433DDD">
                    <w:rPr>
                      <w:rFonts w:ascii="Times New Roman" w:eastAsia="Calibri" w:hAnsi="Times New Roman" w:cs="Times New Roman"/>
                      <w:b w:val="0"/>
                      <w:i/>
                      <w:sz w:val="28"/>
                      <w:szCs w:val="26"/>
                      <w:lang w:eastAsia="ru-RU"/>
                    </w:rPr>
                    <w:t xml:space="preserve"> После восстановления работоспособности принтера в следующем напечатанном комплекте необходимо проконтролировать номера бланков, сравнив с предыдущим комплектом. В случае обнаружения повторной печати дублированный комплект должен быть забракован.</w:t>
                  </w:r>
                </w:p>
                <w:p w:rsidR="00861995" w:rsidRPr="00433DDD" w:rsidRDefault="00861995" w:rsidP="00861995">
                  <w:pPr>
                    <w:widowControl w:val="0"/>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После проведения организаторами инструктажа участники экзамена приступают к выполнению экзаменационной работы.</w:t>
                  </w:r>
                  <w:r w:rsidRPr="00433DDD">
                    <w:rPr>
                      <w:rFonts w:ascii="Times New Roman" w:eastAsia="Times New Roman" w:hAnsi="Times New Roman" w:cs="Times New Roman"/>
                      <w:b w:val="0"/>
                      <w:sz w:val="28"/>
                      <w:szCs w:val="26"/>
                      <w:lang w:eastAsia="ru-RU"/>
                    </w:rPr>
                    <w:t xml:space="preserve"> </w:t>
                  </w:r>
                </w:p>
                <w:p w:rsidR="00861995" w:rsidRPr="00433DDD" w:rsidRDefault="00861995" w:rsidP="00861995">
                  <w:pPr>
                    <w:widowControl w:val="0"/>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Участники экзамена должны соблюдать Порядок и следовать указаниям организаторов в аудитории, а организаторы обеспечивать порядок проведения экзамена в аудитории и осуществлять контроль за порядком проведения экзамена в аудитории и вне аудитории.</w:t>
                  </w:r>
                </w:p>
                <w:p w:rsidR="00861995" w:rsidRPr="00433DDD" w:rsidRDefault="00861995" w:rsidP="00861995">
                  <w:pPr>
                    <w:widowControl w:val="0"/>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Во время экзамена на рабочем столе участника экзамена, помимо ЭМ, могут находиться:</w:t>
                  </w:r>
                </w:p>
                <w:p w:rsidR="00861995" w:rsidRPr="00433DDD" w:rsidRDefault="00861995" w:rsidP="00861995">
                  <w:pPr>
                    <w:widowControl w:val="0"/>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 xml:space="preserve">гелевая, капиллярная ручка с чернилами черного цвета; </w:t>
                  </w:r>
                </w:p>
                <w:p w:rsidR="00861995" w:rsidRPr="00433DDD" w:rsidRDefault="00861995" w:rsidP="00861995">
                  <w:pPr>
                    <w:widowControl w:val="0"/>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документ, удостоверяющий личность;</w:t>
                  </w:r>
                </w:p>
                <w:p w:rsidR="00861995" w:rsidRPr="00433DDD" w:rsidRDefault="00861995" w:rsidP="00861995">
                  <w:pPr>
                    <w:widowControl w:val="0"/>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лекарства и питание (при необходимости);</w:t>
                  </w:r>
                </w:p>
                <w:p w:rsidR="00861995" w:rsidRPr="00433DDD" w:rsidRDefault="00861995" w:rsidP="00861995">
                  <w:pPr>
                    <w:widowControl w:val="0"/>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 xml:space="preserve">средства обучения и воспитания (по математике - линейка; по </w:t>
                  </w:r>
                  <w:r w:rsidRPr="00433DDD">
                    <w:rPr>
                      <w:rFonts w:ascii="Times New Roman" w:eastAsia="Times New Roman" w:hAnsi="Times New Roman" w:cs="Times New Roman"/>
                      <w:b w:val="0"/>
                      <w:sz w:val="28"/>
                      <w:szCs w:val="26"/>
                      <w:lang w:eastAsia="ru-RU"/>
                    </w:rPr>
                    <w:br/>
                    <w:t>физике – линейка и непрограммируемый калькулятор; по химии – непрограммируемый калькулятор,</w:t>
                  </w:r>
                  <w:r w:rsidRPr="00433DDD">
                    <w:t xml:space="preserve"> </w:t>
                  </w:r>
                  <w:r w:rsidRPr="00433DDD">
                    <w:rPr>
                      <w:rFonts w:ascii="Times New Roman" w:eastAsia="Times New Roman" w:hAnsi="Times New Roman" w:cs="Times New Roman"/>
                      <w:b w:val="0"/>
                      <w:sz w:val="28"/>
                      <w:szCs w:val="26"/>
                      <w:lang w:eastAsia="ru-RU"/>
                    </w:rPr>
                    <w:t>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(напечатанные вместе с КИМ); по географии – линейка, транспортир, непрограммируемый калькулятор);</w:t>
                  </w:r>
                </w:p>
                <w:p w:rsidR="00861995" w:rsidRPr="00433DDD" w:rsidRDefault="00861995" w:rsidP="00861995">
                  <w:pPr>
                    <w:widowControl w:val="0"/>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lastRenderedPageBreak/>
                    <w:t>специальные технические средства (</w:t>
                  </w:r>
                  <w:r w:rsidRPr="00433DDD">
                    <w:rPr>
                      <w:rFonts w:ascii="Times New Roman" w:eastAsia="Times New Roman" w:hAnsi="Times New Roman" w:cs="Times New Roman"/>
                      <w:b w:val="0"/>
                      <w:sz w:val="28"/>
                      <w:szCs w:val="28"/>
                      <w:lang w:eastAsia="ru-RU"/>
                    </w:rPr>
                    <w:t xml:space="preserve">для участников экзамена с ОВЗ, участников экзамена </w:t>
                  </w:r>
                  <w:r w:rsidRPr="00433DDD">
                    <w:rPr>
                      <w:rFonts w:ascii="Times New Roman" w:hAnsi="Times New Roman" w:cs="Times New Roman"/>
                      <w:b w:val="0"/>
                      <w:sz w:val="28"/>
                      <w:szCs w:val="28"/>
                    </w:rPr>
                    <w:t xml:space="preserve">– </w:t>
                  </w:r>
                  <w:r w:rsidRPr="00433DDD">
                    <w:rPr>
                      <w:rFonts w:ascii="Times New Roman" w:eastAsia="Times New Roman" w:hAnsi="Times New Roman" w:cs="Times New Roman"/>
                      <w:b w:val="0"/>
                      <w:sz w:val="28"/>
                      <w:szCs w:val="28"/>
                      <w:lang w:eastAsia="ru-RU"/>
                    </w:rPr>
                    <w:t>детей-инвалидов, инвалидов</w:t>
                  </w:r>
                  <w:r w:rsidRPr="00433DDD">
                    <w:rPr>
                      <w:rFonts w:ascii="Times New Roman" w:eastAsia="Times New Roman" w:hAnsi="Times New Roman" w:cs="Times New Roman"/>
                      <w:b w:val="0"/>
                      <w:sz w:val="28"/>
                      <w:szCs w:val="26"/>
                      <w:lang w:eastAsia="ru-RU"/>
                    </w:rPr>
                    <w:t>);</w:t>
                  </w:r>
                </w:p>
                <w:p w:rsidR="00861995" w:rsidRPr="00433DDD" w:rsidRDefault="00861995" w:rsidP="00861995">
                  <w:pPr>
                    <w:pStyle w:val="af4"/>
                    <w:ind w:firstLine="709"/>
                    <w:jc w:val="both"/>
                    <w:rPr>
                      <w:b w:val="0"/>
                      <w:sz w:val="28"/>
                      <w:szCs w:val="26"/>
                    </w:rPr>
                  </w:pPr>
                  <w:r w:rsidRPr="00433DDD">
                    <w:rPr>
                      <w:b w:val="0"/>
                      <w:sz w:val="28"/>
                      <w:szCs w:val="26"/>
                    </w:rPr>
                    <w:t>листы бумаги для черновиков со штампом образовательной организации на базе, которой расположен ППЭ (в случае проведения ЕГЭ по иностранным языкам (раздел «Говорение») листы бумаги для черновиков не выдаются).</w:t>
                  </w:r>
                </w:p>
                <w:p w:rsidR="00861995" w:rsidRPr="00433DDD" w:rsidRDefault="00861995" w:rsidP="00861995">
                  <w:pPr>
                    <w:widowControl w:val="0"/>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Во время экзамена участники экзамена имеют право выходить из аудитории и перемещаться по ППЭ только в сопровождении одного из организаторов вне аудитории с ролью «Дежурный в коридоре». При выходе из аудитории участники экзамена оставляют документ, удостоверяющий личность, ЭМ, письменные принадлежности и листы бумаги для черновиков</w:t>
                  </w:r>
                  <w:r w:rsidRPr="00433DDD">
                    <w:rPr>
                      <w:rFonts w:ascii="Times New Roman" w:eastAsia="Times New Roman" w:hAnsi="Times New Roman" w:cs="Times New Roman"/>
                      <w:b w:val="0"/>
                      <w:sz w:val="28"/>
                      <w:szCs w:val="26"/>
                      <w:lang w:eastAsia="ru-RU"/>
                    </w:rPr>
                    <w:t xml:space="preserve"> </w:t>
                  </w:r>
                  <w:r w:rsidRPr="00433DDD">
                    <w:rPr>
                      <w:rFonts w:ascii="Times New Roman" w:eastAsia="Times New Roman" w:hAnsi="Times New Roman" w:cs="Times New Roman"/>
                      <w:b w:val="0"/>
                      <w:sz w:val="28"/>
                      <w:szCs w:val="26"/>
                    </w:rPr>
                    <w:t xml:space="preserve">со штампом образовательной организации, на базе которой организован ППЭ, на рабочем столе, а организатор проверяет комплектность оставленных ЭМ. </w:t>
                  </w:r>
                </w:p>
                <w:p w:rsidR="00B32E5F" w:rsidRDefault="00B32E5F" w:rsidP="00B32E5F">
                  <w:pPr>
                    <w:widowControl w:val="0"/>
                    <w:ind w:firstLine="709"/>
                    <w:jc w:val="both"/>
                    <w:rPr>
                      <w:rFonts w:ascii="Times New Roman" w:eastAsia="Times New Roman" w:hAnsi="Times New Roman" w:cs="Times New Roman"/>
                      <w:b w:val="0"/>
                      <w:sz w:val="28"/>
                      <w:szCs w:val="26"/>
                    </w:rPr>
                  </w:pPr>
                  <w:r>
                    <w:rPr>
                      <w:rFonts w:ascii="Times New Roman" w:eastAsia="Times New Roman" w:hAnsi="Times New Roman" w:cs="Times New Roman"/>
                      <w:b w:val="0"/>
                      <w:sz w:val="28"/>
                      <w:szCs w:val="26"/>
                    </w:rPr>
                    <w:t>В случае</w:t>
                  </w:r>
                  <w:r w:rsidRPr="00433DDD">
                    <w:rPr>
                      <w:rFonts w:ascii="Times New Roman" w:eastAsia="Times New Roman" w:hAnsi="Times New Roman" w:cs="Times New Roman"/>
                      <w:b w:val="0"/>
                      <w:sz w:val="28"/>
                      <w:szCs w:val="26"/>
                    </w:rPr>
                    <w:t xml:space="preserve"> необходимости выхода </w:t>
                  </w:r>
                  <w:r>
                    <w:rPr>
                      <w:rFonts w:ascii="Times New Roman" w:eastAsia="Times New Roman" w:hAnsi="Times New Roman" w:cs="Times New Roman"/>
                      <w:b w:val="0"/>
                      <w:sz w:val="28"/>
                      <w:szCs w:val="26"/>
                    </w:rPr>
                    <w:t xml:space="preserve">из аудитории в медицинский кабинет, туалетную комнату и иные помещения ППЭ участнику экзамена </w:t>
                  </w:r>
                  <w:r w:rsidRPr="00433DDD">
                    <w:rPr>
                      <w:rFonts w:ascii="Times New Roman" w:eastAsia="Times New Roman" w:hAnsi="Times New Roman" w:cs="Times New Roman"/>
                      <w:b w:val="0"/>
                      <w:sz w:val="28"/>
                      <w:szCs w:val="26"/>
                    </w:rPr>
                    <w:t xml:space="preserve">необходимо </w:t>
                  </w:r>
                  <w:r>
                    <w:rPr>
                      <w:rFonts w:ascii="Times New Roman" w:eastAsia="Times New Roman" w:hAnsi="Times New Roman" w:cs="Times New Roman"/>
                      <w:b w:val="0"/>
                      <w:sz w:val="28"/>
                      <w:szCs w:val="26"/>
                    </w:rPr>
                    <w:t xml:space="preserve">при входе в данные помещения и выходе из них </w:t>
                  </w:r>
                  <w:r w:rsidRPr="00433DDD">
                    <w:rPr>
                      <w:rFonts w:ascii="Times New Roman" w:eastAsia="Times New Roman" w:hAnsi="Times New Roman" w:cs="Times New Roman"/>
                      <w:b w:val="0"/>
                      <w:sz w:val="28"/>
                      <w:szCs w:val="26"/>
                    </w:rPr>
                    <w:t xml:space="preserve">в обязательном порядке </w:t>
                  </w:r>
                  <w:r>
                    <w:rPr>
                      <w:rFonts w:ascii="Times New Roman" w:eastAsia="Times New Roman" w:hAnsi="Times New Roman" w:cs="Times New Roman"/>
                      <w:b w:val="0"/>
                      <w:sz w:val="28"/>
                      <w:szCs w:val="26"/>
                    </w:rPr>
                    <w:t>обрабатывать руки</w:t>
                  </w:r>
                  <w:r w:rsidRPr="00433DDD">
                    <w:rPr>
                      <w:rFonts w:ascii="Times New Roman" w:eastAsia="Times New Roman" w:hAnsi="Times New Roman" w:cs="Times New Roman"/>
                      <w:b w:val="0"/>
                      <w:sz w:val="28"/>
                      <w:szCs w:val="26"/>
                    </w:rPr>
                    <w:t xml:space="preserve"> </w:t>
                  </w:r>
                  <w:r w:rsidRPr="00433DDD">
                    <w:rPr>
                      <w:rFonts w:ascii="Times New Roman" w:eastAsia="Times New Roman" w:hAnsi="Times New Roman" w:cs="Times New Roman"/>
                      <w:b w:val="0"/>
                      <w:sz w:val="28"/>
                      <w:szCs w:val="28"/>
                      <w:lang w:eastAsia="ru-RU"/>
                    </w:rPr>
                    <w:t>дезинфицирующим кожным антисептиком</w:t>
                  </w:r>
                  <w:r>
                    <w:rPr>
                      <w:rFonts w:ascii="Times New Roman" w:eastAsia="Times New Roman" w:hAnsi="Times New Roman" w:cs="Times New Roman"/>
                      <w:b w:val="0"/>
                      <w:sz w:val="28"/>
                      <w:szCs w:val="26"/>
                    </w:rPr>
                    <w:t>. В эти помещения участники входят по одному. При перемещении по ППЭ участники ЕГЭ строго соблюдают социальную дистанцию.</w:t>
                  </w:r>
                </w:p>
                <w:p w:rsidR="00B32E5F" w:rsidRPr="00433DDD" w:rsidRDefault="00B32E5F" w:rsidP="00B32E5F">
                  <w:pPr>
                    <w:widowControl w:val="0"/>
                    <w:ind w:firstLine="709"/>
                    <w:jc w:val="both"/>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6"/>
                    </w:rPr>
                    <w:t>П</w:t>
                  </w:r>
                  <w:r w:rsidRPr="00433DDD">
                    <w:rPr>
                      <w:rFonts w:ascii="Times New Roman" w:eastAsia="Times New Roman" w:hAnsi="Times New Roman" w:cs="Times New Roman"/>
                      <w:b w:val="0"/>
                      <w:sz w:val="28"/>
                      <w:szCs w:val="26"/>
                    </w:rPr>
                    <w:t xml:space="preserve">о возвращении в аудиторию </w:t>
                  </w:r>
                  <w:r>
                    <w:rPr>
                      <w:rFonts w:ascii="Times New Roman" w:eastAsia="Times New Roman" w:hAnsi="Times New Roman" w:cs="Times New Roman"/>
                      <w:b w:val="0"/>
                      <w:sz w:val="28"/>
                      <w:szCs w:val="26"/>
                    </w:rPr>
                    <w:t>участнику экзамена также необходимо воспользоваться</w:t>
                  </w:r>
                  <w:r w:rsidRPr="00433DDD">
                    <w:rPr>
                      <w:rFonts w:ascii="Times New Roman" w:eastAsia="Times New Roman" w:hAnsi="Times New Roman" w:cs="Times New Roman"/>
                      <w:b w:val="0"/>
                      <w:sz w:val="28"/>
                      <w:szCs w:val="26"/>
                    </w:rPr>
                    <w:t xml:space="preserve"> </w:t>
                  </w:r>
                  <w:r w:rsidRPr="00433DDD">
                    <w:rPr>
                      <w:rFonts w:ascii="Times New Roman" w:eastAsia="Times New Roman" w:hAnsi="Times New Roman" w:cs="Times New Roman"/>
                      <w:b w:val="0"/>
                      <w:sz w:val="28"/>
                      <w:szCs w:val="28"/>
                      <w:lang w:eastAsia="ru-RU"/>
                    </w:rPr>
                    <w:t xml:space="preserve">дезинфицирующим кожным антисептиком </w:t>
                  </w:r>
                  <w:r w:rsidRPr="00433DDD">
                    <w:rPr>
                      <w:rFonts w:ascii="Times New Roman" w:eastAsia="Times New Roman" w:hAnsi="Times New Roman" w:cs="Times New Roman"/>
                      <w:b w:val="0"/>
                      <w:sz w:val="28"/>
                      <w:szCs w:val="26"/>
                    </w:rPr>
                    <w:t>и/или специальными антисептическими салфетками.</w:t>
                  </w:r>
                </w:p>
                <w:p w:rsidR="00B32E5F" w:rsidRPr="00433DDD" w:rsidRDefault="00B32E5F" w:rsidP="00B32E5F">
                  <w:pPr>
                    <w:widowControl w:val="0"/>
                    <w:ind w:firstLine="709"/>
                    <w:jc w:val="both"/>
                    <w:rPr>
                      <w:rFonts w:ascii="Times New Roman" w:eastAsia="Times New Roman" w:hAnsi="Times New Roman" w:cs="Times New Roman"/>
                      <w:b w:val="0"/>
                      <w:sz w:val="28"/>
                      <w:szCs w:val="28"/>
                      <w:lang w:eastAsia="ru-RU"/>
                    </w:rPr>
                  </w:pPr>
                  <w:r>
                    <w:rPr>
                      <w:rFonts w:ascii="Times New Roman" w:eastAsia="Times New Roman" w:hAnsi="Times New Roman" w:cs="Times New Roman"/>
                      <w:b w:val="0"/>
                      <w:sz w:val="28"/>
                      <w:szCs w:val="28"/>
                      <w:lang w:eastAsia="ru-RU"/>
                    </w:rPr>
                    <w:t>В случае контакта с группой лиц (членами ГЭК, руководителем ППЭ, организаторами, медицинским работником) при возникновении нештатных ситуаций (удаления с экзамена, досрочного завершения ЕГЭ и др.) участник экзамена пользуется средствами индивидуальной защиты (маской и перчатками).</w:t>
                  </w:r>
                </w:p>
                <w:p w:rsidR="00861995" w:rsidRPr="00433DDD" w:rsidRDefault="00861995" w:rsidP="00861995">
                  <w:pPr>
                    <w:widowControl w:val="0"/>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 xml:space="preserve">Каждый выход участника экзамена из аудитории фиксируется организаторами в ведомости учёта времени отсутствия участников экзамена в аудитории (форма ППЭ-12-04-МАШ). Если один и тот же участник экзамена 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w:t>
                  </w:r>
                </w:p>
                <w:p w:rsidR="00861995" w:rsidRPr="00433DDD" w:rsidRDefault="00861995" w:rsidP="00861995">
                  <w:pPr>
                    <w:pStyle w:val="2"/>
                    <w:numPr>
                      <w:ilvl w:val="0"/>
                      <w:numId w:val="13"/>
                    </w:numPr>
                    <w:ind w:left="284" w:hanging="142"/>
                    <w:jc w:val="center"/>
                    <w:rPr>
                      <w:b/>
                    </w:rPr>
                  </w:pPr>
                  <w:r w:rsidRPr="00433DDD">
                    <w:rPr>
                      <w:b/>
                    </w:rPr>
                    <w:t>Проведение ЕГЭ в ППЭ при использовании бумажной технологии</w:t>
                  </w:r>
                </w:p>
                <w:p w:rsidR="00861995" w:rsidRPr="00433DDD" w:rsidRDefault="00861995" w:rsidP="00861995">
                  <w:pPr>
                    <w:widowControl w:val="0"/>
                    <w:ind w:firstLine="709"/>
                    <w:jc w:val="both"/>
                    <w:rPr>
                      <w:rFonts w:ascii="Times New Roman" w:eastAsia="Times New Roman" w:hAnsi="Times New Roman" w:cs="Times New Roman"/>
                      <w:b w:val="0"/>
                      <w:sz w:val="28"/>
                      <w:szCs w:val="26"/>
                    </w:rPr>
                  </w:pPr>
                  <w:r w:rsidRPr="00433DDD">
                    <w:rPr>
                      <w:rFonts w:ascii="Times New Roman" w:hAnsi="Times New Roman" w:cs="Times New Roman"/>
                      <w:sz w:val="28"/>
                      <w:szCs w:val="26"/>
                    </w:rPr>
                    <w:t xml:space="preserve">Не позднее 09.45 </w:t>
                  </w:r>
                  <w:r w:rsidRPr="00433DDD">
                    <w:rPr>
                      <w:rFonts w:ascii="Times New Roman" w:hAnsi="Times New Roman" w:cs="Times New Roman"/>
                      <w:b w:val="0"/>
                      <w:sz w:val="28"/>
                      <w:szCs w:val="26"/>
                    </w:rPr>
                    <w:t>руководитель ППЭ выдаёт в Штабе ППЭ ответственным организаторам в аудиториях доставочный (-ые) спецпакет (-ы) с ИК, возвратные доставочные пакеты для упаковки бланков ЕГЭ, ДБО № 2 по форме ППЭ-14-02 «Ведомость учета экзаменационных материалов».</w:t>
                  </w:r>
                </w:p>
                <w:p w:rsidR="00861995" w:rsidRPr="00433DDD" w:rsidRDefault="00861995" w:rsidP="00861995">
                  <w:pPr>
                    <w:widowControl w:val="0"/>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lastRenderedPageBreak/>
                    <w:t xml:space="preserve">До начала экзамена организатор(ы) в аудиториях должны предупредить участников экзамена о ведении видеонаблюдения и провести инструктаж участников экзамена. </w:t>
                  </w:r>
                </w:p>
                <w:p w:rsidR="00861995" w:rsidRPr="00433DDD" w:rsidRDefault="00861995" w:rsidP="00861995">
                  <w:pPr>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Инструктаж состоит из двух частей. Первая часть инструктажа проводится с 9.50, вторая часть инструктажа начинается не ранее 10.00.</w:t>
                  </w:r>
                </w:p>
                <w:p w:rsidR="00861995" w:rsidRPr="00433DDD" w:rsidRDefault="00861995" w:rsidP="00861995">
                  <w:pPr>
                    <w:widowControl w:val="0"/>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После проведения организаторами инструктажа участники экзамена приступают к выполнению экзаменационной работы.</w:t>
                  </w:r>
                  <w:r w:rsidRPr="00433DDD">
                    <w:rPr>
                      <w:rFonts w:ascii="Times New Roman" w:eastAsia="Times New Roman" w:hAnsi="Times New Roman" w:cs="Times New Roman"/>
                      <w:b w:val="0"/>
                      <w:sz w:val="28"/>
                      <w:szCs w:val="26"/>
                      <w:lang w:eastAsia="ru-RU"/>
                    </w:rPr>
                    <w:t xml:space="preserve"> </w:t>
                  </w:r>
                </w:p>
                <w:p w:rsidR="00861995" w:rsidRPr="00433DDD" w:rsidRDefault="00861995" w:rsidP="00861995">
                  <w:pPr>
                    <w:widowControl w:val="0"/>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Участники экзамена должны соблюдать Порядок и следовать указаниям организаторов в аудитории, а организаторы обеспечивать порядок проведения экзамена в аудитории и осуществлять контроль за порядком проведения экзамена в аудитории и вне аудитории.</w:t>
                  </w:r>
                </w:p>
                <w:p w:rsidR="00861995" w:rsidRPr="00433DDD" w:rsidRDefault="00861995" w:rsidP="00861995">
                  <w:pPr>
                    <w:widowControl w:val="0"/>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Во время экзамена на рабочем столе участника экзамена, помимо ЭМ, могут находиться:</w:t>
                  </w:r>
                </w:p>
                <w:p w:rsidR="00861995" w:rsidRPr="00433DDD" w:rsidRDefault="00861995" w:rsidP="00861995">
                  <w:pPr>
                    <w:widowControl w:val="0"/>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 xml:space="preserve">гелевая, капиллярная ручка с чернилами черного цвета; </w:t>
                  </w:r>
                </w:p>
                <w:p w:rsidR="00861995" w:rsidRPr="00433DDD" w:rsidRDefault="00861995" w:rsidP="00861995">
                  <w:pPr>
                    <w:widowControl w:val="0"/>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документ, удостоверяющий личность;</w:t>
                  </w:r>
                </w:p>
                <w:p w:rsidR="00861995" w:rsidRPr="00433DDD" w:rsidRDefault="00861995" w:rsidP="00861995">
                  <w:pPr>
                    <w:widowControl w:val="0"/>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лекарства и питание (при необходимости);</w:t>
                  </w:r>
                </w:p>
                <w:p w:rsidR="00861995" w:rsidRPr="00433DDD" w:rsidRDefault="00861995" w:rsidP="00861995">
                  <w:pPr>
                    <w:widowControl w:val="0"/>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средства обучения и воспитания (по математике – линейка; по физике – линейка и непрограммируемый калькулятор; 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(напечатанные вместе с КИМ); по географии – линейка, транспортир, непрограммируемый калькулятор);</w:t>
                  </w:r>
                </w:p>
                <w:p w:rsidR="00861995" w:rsidRPr="00433DDD" w:rsidRDefault="00861995" w:rsidP="00861995">
                  <w:pPr>
                    <w:widowControl w:val="0"/>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специальные технические средства (</w:t>
                  </w:r>
                  <w:r w:rsidRPr="00433DDD">
                    <w:rPr>
                      <w:rFonts w:ascii="Times New Roman" w:eastAsia="Times New Roman" w:hAnsi="Times New Roman" w:cs="Times New Roman"/>
                      <w:b w:val="0"/>
                      <w:sz w:val="28"/>
                      <w:szCs w:val="28"/>
                      <w:lang w:eastAsia="ru-RU"/>
                    </w:rPr>
                    <w:t xml:space="preserve">для участников экзамена с ОВЗ, участников экзамена </w:t>
                  </w:r>
                  <w:r w:rsidRPr="00433DDD">
                    <w:rPr>
                      <w:rFonts w:ascii="Times New Roman" w:hAnsi="Times New Roman" w:cs="Times New Roman"/>
                      <w:b w:val="0"/>
                      <w:sz w:val="28"/>
                      <w:szCs w:val="28"/>
                    </w:rPr>
                    <w:t xml:space="preserve">– </w:t>
                  </w:r>
                  <w:r w:rsidRPr="00433DDD">
                    <w:rPr>
                      <w:rFonts w:ascii="Times New Roman" w:eastAsia="Times New Roman" w:hAnsi="Times New Roman" w:cs="Times New Roman"/>
                      <w:b w:val="0"/>
                      <w:sz w:val="28"/>
                      <w:szCs w:val="28"/>
                      <w:lang w:eastAsia="ru-RU"/>
                    </w:rPr>
                    <w:t>детей-инвалидов, инвалидов</w:t>
                  </w:r>
                  <w:r w:rsidRPr="00433DDD">
                    <w:rPr>
                      <w:rFonts w:ascii="Times New Roman" w:eastAsia="Times New Roman" w:hAnsi="Times New Roman" w:cs="Times New Roman"/>
                      <w:b w:val="0"/>
                      <w:sz w:val="28"/>
                      <w:szCs w:val="26"/>
                      <w:lang w:eastAsia="ru-RU"/>
                    </w:rPr>
                    <w:t>);</w:t>
                  </w:r>
                </w:p>
                <w:p w:rsidR="00861995" w:rsidRPr="00433DDD" w:rsidRDefault="00861995" w:rsidP="00861995">
                  <w:pPr>
                    <w:pStyle w:val="af4"/>
                    <w:ind w:firstLine="709"/>
                    <w:jc w:val="both"/>
                    <w:rPr>
                      <w:b w:val="0"/>
                      <w:sz w:val="28"/>
                      <w:szCs w:val="26"/>
                    </w:rPr>
                  </w:pPr>
                  <w:r w:rsidRPr="00433DDD">
                    <w:rPr>
                      <w:b w:val="0"/>
                      <w:sz w:val="28"/>
                      <w:szCs w:val="26"/>
                    </w:rPr>
                    <w:t>листы бумаги для черновиков со штампом образовательной организации, на базе которой расположен ППЭ (в случае проведения ЕГЭ по иностранным языкам (раздел «Говорение») листы бумаги для черновиков не выдаются).</w:t>
                  </w:r>
                </w:p>
                <w:p w:rsidR="00861995" w:rsidRPr="00433DDD" w:rsidRDefault="00861995" w:rsidP="00861995">
                  <w:pPr>
                    <w:widowControl w:val="0"/>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Во время экзамена участники экзамена имеют право выходить из аудитории и перемещаться по ППЭ только в сопровождении одного из организаторов вне аудитории. При выходе из аудитории участники экзамена оставляют документ, удостоверяющий личность, ЭМ, письменные принадлежности и листы бумаги для черновиков</w:t>
                  </w:r>
                  <w:r w:rsidRPr="00433DDD">
                    <w:rPr>
                      <w:rFonts w:ascii="Times New Roman" w:eastAsia="Times New Roman" w:hAnsi="Times New Roman" w:cs="Times New Roman"/>
                      <w:b w:val="0"/>
                      <w:sz w:val="28"/>
                      <w:szCs w:val="26"/>
                      <w:lang w:eastAsia="ru-RU"/>
                    </w:rPr>
                    <w:t xml:space="preserve"> </w:t>
                  </w:r>
                  <w:r w:rsidRPr="00433DDD">
                    <w:rPr>
                      <w:rFonts w:ascii="Times New Roman" w:eastAsia="Times New Roman" w:hAnsi="Times New Roman" w:cs="Times New Roman"/>
                      <w:b w:val="0"/>
                      <w:sz w:val="28"/>
                      <w:szCs w:val="26"/>
                    </w:rPr>
                    <w:t>со штампом образовательной организации, на базе которой организован ППЭ, на рабочем столе, а организатор проверяет комплектность оставленных ЭМ.</w:t>
                  </w:r>
                </w:p>
                <w:p w:rsidR="00861995" w:rsidRPr="00433DDD" w:rsidRDefault="00861995" w:rsidP="00861995">
                  <w:pPr>
                    <w:widowControl w:val="0"/>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Участники экзамена, досрочно завершившие выполнение экзаменационной работы, могут покинуть ППЭ. Организатор(ы) принимают от них все ЭМ.</w:t>
                  </w:r>
                </w:p>
                <w:p w:rsidR="00861995" w:rsidRPr="00433DDD" w:rsidRDefault="00861995" w:rsidP="00861995">
                  <w:pPr>
                    <w:widowControl w:val="0"/>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 xml:space="preserve">За 30 минут и за 5 минут до окончания выполнения экзаменационной работы организатор(ы) сообщают участникам экзамена о скором завершении экзамена и напоминают о необходимости перенести ответы из черновиков со штампом образовательной организации, на базе которой </w:t>
                  </w:r>
                  <w:r w:rsidRPr="00433DDD">
                    <w:rPr>
                      <w:rFonts w:ascii="Times New Roman" w:eastAsia="Times New Roman" w:hAnsi="Times New Roman" w:cs="Times New Roman"/>
                      <w:b w:val="0"/>
                      <w:sz w:val="28"/>
                      <w:szCs w:val="26"/>
                    </w:rPr>
                    <w:lastRenderedPageBreak/>
                    <w:t>организован ППЭ, и КИМ в бланки ЕГЭ.</w:t>
                  </w:r>
                </w:p>
                <w:p w:rsidR="00861995" w:rsidRPr="00433DDD" w:rsidRDefault="00861995" w:rsidP="00861995">
                  <w:pPr>
                    <w:widowControl w:val="0"/>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По истечении установленного времени организатор(-ы) в центре видимости камер видеонаблюдения объявляют об окончании выполнения экзаменационной работы. Участники экзамена откладывают ЭМ, включая КИМ и листы бумаги для черновиков со штампом образовательной организации, на базе которой организован ППЭ, на край своего стола.</w:t>
                  </w:r>
                  <w:r w:rsidRPr="00433DDD">
                    <w:rPr>
                      <w:rFonts w:ascii="Times New Roman" w:eastAsia="Times New Roman" w:hAnsi="Times New Roman" w:cs="Times New Roman"/>
                      <w:b w:val="0"/>
                      <w:sz w:val="28"/>
                      <w:szCs w:val="26"/>
                      <w:lang w:eastAsia="ru-RU"/>
                    </w:rPr>
                    <w:t xml:space="preserve"> Организатор(ы) собирают </w:t>
                  </w:r>
                  <w:r w:rsidRPr="00433DDD">
                    <w:rPr>
                      <w:rFonts w:ascii="Times New Roman" w:eastAsia="Times New Roman" w:hAnsi="Times New Roman" w:cs="Times New Roman"/>
                      <w:b w:val="0"/>
                      <w:sz w:val="28"/>
                      <w:szCs w:val="26"/>
                    </w:rPr>
                    <w:t>ЭМ у участников экзамена. Оформление соответствующих форм ППЭ, осуществление раскладки и последующей упаковки организаторами ЭМ, собранных у участников экзамена, осуществляется в специально выделенном в аудитории месте (столе), находящемся в зоне видимости камер видеонаблюдения.</w:t>
                  </w:r>
                </w:p>
                <w:p w:rsidR="00861995" w:rsidRPr="00433DDD" w:rsidRDefault="00861995" w:rsidP="00861995">
                  <w:pPr>
                    <w:widowControl w:val="0"/>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По завершении соответствующих процедур организаторы проходят в Штаб ППЭ с ЭМ и передают ЭМ руководителю ППЭ в присутствии члена ГЭК по форме ППЭ-14-02 «Ведомость учета экзаменационных материалов». Прием ЭМ должен проводиться за специально отведенным столом, находящимся в зоне видимости камер видеонаблюдения.</w:t>
                  </w:r>
                </w:p>
                <w:p w:rsidR="00861995" w:rsidRPr="00433DDD" w:rsidDel="00B97468" w:rsidRDefault="00861995" w:rsidP="00861995">
                  <w:pPr>
                    <w:widowControl w:val="0"/>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 xml:space="preserve">После получения ЭМ от всех ответственных организаторов руководитель ППЭ передает ЭМ по форме ППЭ-14-01 «Акт приемки-передачи экзаменационных материалов в ППЭ» (два экземпляра) члену ГЭК. </w:t>
                  </w:r>
                </w:p>
                <w:p w:rsidR="00861995" w:rsidRPr="00433DDD" w:rsidRDefault="00861995" w:rsidP="00861995">
                  <w:pPr>
                    <w:widowControl w:val="0"/>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 xml:space="preserve">Члены ГЭК составляют отчет о проведении экзамена в ППЭ (форма </w:t>
                  </w:r>
                  <w:r w:rsidRPr="00433DDD">
                    <w:rPr>
                      <w:rFonts w:ascii="Times New Roman" w:eastAsia="Times New Roman" w:hAnsi="Times New Roman" w:cs="Times New Roman"/>
                      <w:b w:val="0"/>
                      <w:sz w:val="28"/>
                      <w:szCs w:val="26"/>
                    </w:rPr>
                    <w:br/>
                    <w:t>ППЭ-10), который в тот же день передается в ГЭК.</w:t>
                  </w:r>
                </w:p>
                <w:p w:rsidR="00861995" w:rsidRPr="00433DDD" w:rsidRDefault="00861995" w:rsidP="00861995">
                  <w:pPr>
                    <w:pStyle w:val="af4"/>
                    <w:ind w:firstLine="709"/>
                    <w:jc w:val="both"/>
                    <w:rPr>
                      <w:b w:val="0"/>
                      <w:sz w:val="28"/>
                      <w:szCs w:val="26"/>
                    </w:rPr>
                  </w:pPr>
                  <w:r w:rsidRPr="00433DDD">
                    <w:rPr>
                      <w:b w:val="0"/>
                      <w:sz w:val="28"/>
                      <w:szCs w:val="26"/>
                      <w:lang w:eastAsia="en-US"/>
                    </w:rPr>
                    <w:t>Упакованные и запечатанные членом ГЭК ЭМ в</w:t>
                  </w:r>
                  <w:r w:rsidRPr="00433DDD">
                    <w:rPr>
                      <w:b w:val="0"/>
                      <w:sz w:val="28"/>
                      <w:szCs w:val="26"/>
                    </w:rPr>
                    <w:t xml:space="preserve"> тот же день доставляются членами ГЭК из ППЭ в РЦОИ.</w:t>
                  </w:r>
                </w:p>
                <w:p w:rsidR="00861995" w:rsidRPr="00433DDD" w:rsidRDefault="00861995" w:rsidP="00861995">
                  <w:pPr>
                    <w:widowControl w:val="0"/>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 xml:space="preserve">Неиспользованные и использованные ЭМ, а также использованные листы бумаги для черновиков со штампом образовательной организации, на базе которой организован ППЭ, также направляются в РЦОИ для обеспечения их хранения. </w:t>
                  </w:r>
                </w:p>
                <w:p w:rsidR="00861995" w:rsidRPr="00433DDD" w:rsidRDefault="00861995" w:rsidP="00861995">
                  <w:pPr>
                    <w:widowControl w:val="0"/>
                    <w:ind w:firstLine="709"/>
                    <w:jc w:val="both"/>
                    <w:rPr>
                      <w:rFonts w:ascii="Times New Roman" w:eastAsia="Times New Roman" w:hAnsi="Times New Roman" w:cs="Times New Roman"/>
                      <w:b w:val="0"/>
                      <w:spacing w:val="-6"/>
                      <w:sz w:val="28"/>
                      <w:szCs w:val="26"/>
                      <w:lang w:eastAsia="ru-RU"/>
                    </w:rPr>
                  </w:pPr>
                  <w:r w:rsidRPr="00433DDD">
                    <w:rPr>
                      <w:rFonts w:ascii="Times New Roman" w:eastAsia="Times New Roman" w:hAnsi="Times New Roman" w:cs="Times New Roman"/>
                      <w:b w:val="0"/>
                      <w:spacing w:val="-6"/>
                      <w:sz w:val="28"/>
                      <w:szCs w:val="26"/>
                      <w:lang w:eastAsia="ru-RU"/>
                    </w:rPr>
                    <w:t>Неиспользованные и использованные ЭМ хранятся до 1 марта года, следующего за годом проведения экзамена, использованные черновики</w:t>
                  </w:r>
                  <w:r w:rsidRPr="00433DDD">
                    <w:rPr>
                      <w:rFonts w:ascii="Times New Roman" w:eastAsia="Times New Roman" w:hAnsi="Times New Roman" w:cs="Times New Roman"/>
                      <w:b w:val="0"/>
                      <w:sz w:val="28"/>
                      <w:szCs w:val="26"/>
                    </w:rPr>
                    <w:t xml:space="preserve"> со штампом образовательной организации, на базе которой организован ППЭ, –</w:t>
                  </w:r>
                  <w:r w:rsidRPr="00433DDD">
                    <w:rPr>
                      <w:rFonts w:ascii="Times New Roman" w:eastAsia="Times New Roman" w:hAnsi="Times New Roman" w:cs="Times New Roman"/>
                      <w:b w:val="0"/>
                      <w:spacing w:val="-6"/>
                      <w:sz w:val="28"/>
                      <w:szCs w:val="26"/>
                      <w:lang w:eastAsia="ru-RU"/>
                    </w:rPr>
                    <w:t xml:space="preserve"> в течение месяца после проведения экзамена. По истечении указанного срока перечисленные материалы уничтожаются лицами, назначенными Департаментом образования.</w:t>
                  </w:r>
                </w:p>
                <w:p w:rsidR="00861995" w:rsidRPr="00433DDD" w:rsidRDefault="00861995" w:rsidP="00861995">
                  <w:pPr>
                    <w:widowControl w:val="0"/>
                    <w:ind w:firstLine="709"/>
                    <w:jc w:val="both"/>
                    <w:rPr>
                      <w:rFonts w:ascii="Times New Roman" w:eastAsia="Times New Roman" w:hAnsi="Times New Roman" w:cs="Times New Roman"/>
                      <w:b w:val="0"/>
                      <w:sz w:val="28"/>
                      <w:szCs w:val="26"/>
                    </w:rPr>
                  </w:pPr>
                </w:p>
                <w:p w:rsidR="00861995" w:rsidRPr="00433DDD" w:rsidRDefault="00861995" w:rsidP="00861995">
                  <w:pPr>
                    <w:pStyle w:val="2"/>
                    <w:numPr>
                      <w:ilvl w:val="0"/>
                      <w:numId w:val="13"/>
                    </w:numPr>
                    <w:ind w:left="284" w:hanging="142"/>
                    <w:jc w:val="center"/>
                    <w:rPr>
                      <w:b/>
                    </w:rPr>
                  </w:pPr>
                  <w:bookmarkStart w:id="4" w:name="_Toc502151605"/>
                  <w:r w:rsidRPr="00433DDD">
                    <w:rPr>
                      <w:b/>
                    </w:rPr>
                    <w:t>Завершение выполнения экзаменационной работы участниками ЕГЭ и организация сбора ЭМ</w:t>
                  </w:r>
                  <w:bookmarkEnd w:id="4"/>
                </w:p>
                <w:p w:rsidR="00861995" w:rsidRPr="00433DDD" w:rsidRDefault="00861995" w:rsidP="00861995">
                  <w:pPr>
                    <w:widowControl w:val="0"/>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 xml:space="preserve">Участники экзамена, досрочно завершившие выполнение экзаменационной работы, сдают ЭМ и листы бумаги для черновиков со штампом образовательной организации, на базе которой организован ППЭ, организаторам, не дожидаясь окончания экзамена. Организаторы принимают от них все ЭМ, заполняют форму ППЭ-05-02 и получают </w:t>
                  </w:r>
                  <w:r w:rsidRPr="00433DDD">
                    <w:rPr>
                      <w:rFonts w:ascii="Times New Roman" w:eastAsia="Times New Roman" w:hAnsi="Times New Roman" w:cs="Times New Roman"/>
                      <w:b w:val="0"/>
                      <w:sz w:val="28"/>
                      <w:szCs w:val="26"/>
                    </w:rPr>
                    <w:lastRenderedPageBreak/>
                    <w:t>подписи участников в указанной форме, после чего участники покидают аудиторию и в сопровождении организатора вне аудитории покидают ППЭ.</w:t>
                  </w:r>
                </w:p>
                <w:p w:rsidR="00861995" w:rsidRPr="00433DDD" w:rsidRDefault="00861995" w:rsidP="00861995">
                  <w:pPr>
                    <w:widowControl w:val="0"/>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За 30 минут и за 5 минут до окончания экзамена организаторы сообщают участникам экзамена о скором завершении экзамена и напоминают о необходимости перенести ответы из листов бумаги для черновиков со штампом образовательной организации, на базе которой организован ППЭ, КИМ в бланки ЕГЭ.</w:t>
                  </w:r>
                </w:p>
                <w:p w:rsidR="00861995" w:rsidRPr="00433DDD" w:rsidRDefault="00861995" w:rsidP="00861995">
                  <w:pPr>
                    <w:widowControl w:val="0"/>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По истечении времени экзамена организаторы в центре видимости камер видеонаблюдения объявляют об окончании экзамена. Участники экзамена откладывают ЭМ, включая КИМ и листы бумаги для черновиков со штампом образовательной организации, на базе которой организован ППЭ, на край своего стола.</w:t>
                  </w:r>
                  <w:r w:rsidRPr="00433DDD">
                    <w:rPr>
                      <w:rFonts w:ascii="Times New Roman" w:eastAsia="Times New Roman" w:hAnsi="Times New Roman" w:cs="Times New Roman"/>
                      <w:b w:val="0"/>
                      <w:sz w:val="28"/>
                      <w:szCs w:val="26"/>
                      <w:lang w:eastAsia="ru-RU"/>
                    </w:rPr>
                    <w:t xml:space="preserve"> Организаторы собирают </w:t>
                  </w:r>
                  <w:r w:rsidRPr="00433DDD">
                    <w:rPr>
                      <w:rFonts w:ascii="Times New Roman" w:eastAsia="Times New Roman" w:hAnsi="Times New Roman" w:cs="Times New Roman"/>
                      <w:b w:val="0"/>
                      <w:sz w:val="28"/>
                      <w:szCs w:val="26"/>
                    </w:rPr>
                    <w:t>ЭМ у участников экзамена. Оформление соответствующих форм ППЭ (включая сбор подписей участников экзамена в форме ППЭ-05-02), осуществление раскладки,</w:t>
                  </w:r>
                  <w:r w:rsidRPr="00433DDD">
                    <w:t xml:space="preserve"> </w:t>
                  </w:r>
                  <w:r w:rsidRPr="00433DDD">
                    <w:rPr>
                      <w:rFonts w:ascii="Times New Roman" w:eastAsia="Times New Roman" w:hAnsi="Times New Roman" w:cs="Times New Roman"/>
                      <w:b w:val="0"/>
                      <w:sz w:val="28"/>
                      <w:szCs w:val="26"/>
                    </w:rPr>
                    <w:t>и последующая упаковка организаторами ЭМ, собранных у участников экзамена, осуществляется в специально выделенном в аудитории месте (столе), находящемся в зоне видимости камер видеонаблюдения. Раскладка и упаковка ЭМ подробно описаны в инструкции для организ</w:t>
                  </w:r>
                  <w:r w:rsidR="00E64E46" w:rsidRPr="00433DDD">
                    <w:rPr>
                      <w:rFonts w:ascii="Times New Roman" w:eastAsia="Times New Roman" w:hAnsi="Times New Roman" w:cs="Times New Roman"/>
                      <w:b w:val="0"/>
                      <w:sz w:val="28"/>
                      <w:szCs w:val="26"/>
                    </w:rPr>
                    <w:t>атора в аудитории</w:t>
                  </w:r>
                  <w:r w:rsidRPr="00433DDD">
                    <w:rPr>
                      <w:rFonts w:ascii="Times New Roman" w:eastAsia="Times New Roman" w:hAnsi="Times New Roman" w:cs="Times New Roman"/>
                      <w:b w:val="0"/>
                      <w:sz w:val="28"/>
                      <w:szCs w:val="26"/>
                    </w:rPr>
                    <w:t>.</w:t>
                  </w:r>
                </w:p>
                <w:p w:rsidR="00861995" w:rsidRPr="00433DDD" w:rsidRDefault="00861995" w:rsidP="00861995">
                  <w:pPr>
                    <w:widowControl w:val="0"/>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В течение всего времени работы станции печати ЭМ формируется электронный журнал ее работы, включающий в себя информацию о времени начала и завершения работы с программным обеспечением, расшифрованных и отправленных на принтер ЭМ с указанием времени выполнения операций.</w:t>
                  </w:r>
                </w:p>
                <w:p w:rsidR="00861995" w:rsidRPr="00433DDD" w:rsidRDefault="00861995" w:rsidP="00861995">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 xml:space="preserve">После завершения экзаменационной работы участники экзамена покидают аудиторию строго по одному человеку, используя средства индивидуальной защиты, выданные в аудитории, и соблюдая </w:t>
                  </w:r>
                  <w:r w:rsidR="00856299" w:rsidRPr="00433DDD">
                    <w:rPr>
                      <w:rFonts w:ascii="Times New Roman" w:eastAsia="Calibri" w:hAnsi="Times New Roman" w:cs="Times New Roman"/>
                      <w:b w:val="0"/>
                      <w:sz w:val="28"/>
                      <w:szCs w:val="26"/>
                      <w:lang w:eastAsia="ru-RU"/>
                    </w:rPr>
                    <w:t xml:space="preserve">социальную </w:t>
                  </w:r>
                  <w:r w:rsidRPr="00433DDD">
                    <w:rPr>
                      <w:rFonts w:ascii="Times New Roman" w:eastAsia="Calibri" w:hAnsi="Times New Roman" w:cs="Times New Roman"/>
                      <w:b w:val="0"/>
                      <w:sz w:val="28"/>
                      <w:szCs w:val="26"/>
                      <w:lang w:eastAsia="ru-RU"/>
                    </w:rPr>
                    <w:t>дистанцию не менее 1,5</w:t>
                  </w:r>
                  <w:r w:rsidR="002C7A62" w:rsidRPr="00433DDD">
                    <w:rPr>
                      <w:rFonts w:ascii="Times New Roman" w:eastAsia="Calibri" w:hAnsi="Times New Roman" w:cs="Times New Roman"/>
                      <w:b w:val="0"/>
                      <w:sz w:val="28"/>
                      <w:szCs w:val="26"/>
                      <w:lang w:eastAsia="ru-RU"/>
                    </w:rPr>
                    <w:t>-2</w:t>
                  </w:r>
                  <w:r w:rsidRPr="00433DDD">
                    <w:rPr>
                      <w:rFonts w:ascii="Times New Roman" w:eastAsia="Calibri" w:hAnsi="Times New Roman" w:cs="Times New Roman"/>
                      <w:b w:val="0"/>
                      <w:sz w:val="28"/>
                      <w:szCs w:val="26"/>
                      <w:lang w:eastAsia="ru-RU"/>
                    </w:rPr>
                    <w:t xml:space="preserve"> метров. Ответственный организатор вне аудитории с ролью «Дежурный в </w:t>
                  </w:r>
                  <w:r w:rsidR="00095E47" w:rsidRPr="00433DDD">
                    <w:rPr>
                      <w:rFonts w:ascii="Times New Roman" w:eastAsia="Calibri" w:hAnsi="Times New Roman" w:cs="Times New Roman"/>
                      <w:b w:val="0"/>
                      <w:sz w:val="28"/>
                      <w:szCs w:val="26"/>
                      <w:lang w:eastAsia="ru-RU"/>
                    </w:rPr>
                    <w:t>коридоре</w:t>
                  </w:r>
                  <w:r w:rsidRPr="00433DDD">
                    <w:rPr>
                      <w:rFonts w:ascii="Times New Roman" w:eastAsia="Calibri" w:hAnsi="Times New Roman" w:cs="Times New Roman"/>
                      <w:b w:val="0"/>
                      <w:sz w:val="28"/>
                      <w:szCs w:val="26"/>
                      <w:lang w:eastAsia="ru-RU"/>
                    </w:rPr>
                    <w:t>» сопровождает участников экзамена до выхода из ППЭ.</w:t>
                  </w:r>
                </w:p>
                <w:p w:rsidR="00861995" w:rsidRPr="00433DDD" w:rsidRDefault="00861995" w:rsidP="00861995">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 xml:space="preserve">После завершения экзаменационной работы во всех аудиториях (все участники экзамена покинули аудитории ППЭ) технический специалист проходит по аудиториям, совместно с организаторами в аудитории печатает протокол печати полных комплектов ЭМ в аудитории ППЭ (форма ППЭ-23), одновременно печатается калибровочный лист аудитории. Протоколы печати полных комплектов ЭМ в аудитории ППЭ подписываются техническим специалистом, организаторами в аудитории, членом ГЭК и руководителем ППЭ и остаются на хранение в ППЭ, калибровочный лист передается в Штаб ППЭ вместе с остальными материалами аудитории. На резервных станциях печати ЭМ, не использованных в аудитории, а также в случае неявки участников, технический специалист завершает экзамен, печатает и совместно с </w:t>
                  </w:r>
                  <w:r w:rsidRPr="00433DDD">
                    <w:rPr>
                      <w:rFonts w:ascii="Times New Roman" w:eastAsia="Calibri" w:hAnsi="Times New Roman" w:cs="Times New Roman"/>
                      <w:b w:val="0"/>
                      <w:sz w:val="28"/>
                      <w:szCs w:val="26"/>
                      <w:lang w:eastAsia="ru-RU"/>
                    </w:rPr>
                    <w:lastRenderedPageBreak/>
                    <w:t>руководителем ППЭ подписывает протокол использования станции печати ЭМ в аудитории ППЭ (форма ППЭ-23-01), протокол остается на хранение в ППЭ. На каждой станции печати ЭМ, включая резервные и замененные, технический специалист выполняет сохранение электронных журналов работы станции печати ЭМ на флеш-накопитель для переноса данных между станциями ППЭ.</w:t>
                  </w:r>
                </w:p>
                <w:p w:rsidR="00861995" w:rsidRPr="00433DDD" w:rsidRDefault="00861995" w:rsidP="00861995">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После упаковки экзаменационных материалов организаторы зачитывают данные протокола проведения экзамена в аудитории (форма ППЭ-05-02) на видеокамеру и объявляют, что экзамен в данной аудитории завершен.</w:t>
                  </w:r>
                </w:p>
                <w:p w:rsidR="00861995" w:rsidRPr="00433DDD" w:rsidRDefault="00861995" w:rsidP="00861995">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Для упаковки экзаменационных материалов ответственный организатор в аудитории собирает и упаковывает бланки регистрации, бланки ответов № 1, бланки ответов № 2 лист 1, бланки ответов № 2 лист 2, ДБО № 2 (за исключением проведения ЕГЭ по математике базового уровня) в один ВДП и запечатывает его. На каждом ВДП напечатан «Сопроводительный бланк к материалам ЕГЭ», обязательный к заполнению.</w:t>
                  </w:r>
                </w:p>
                <w:p w:rsidR="00861995" w:rsidRPr="00433DDD" w:rsidRDefault="00861995" w:rsidP="00861995">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Ответственный организатор в аудитории передает запечатанный ВДП с бланками регистрации, бланками ответов № 1, бланками ответов № 2 лист 1, бланками ответов № 2 лист 2, ДБО № 2 (за исключением проведения ЕГЭ по математике базового уровня) вместе с другими материалами (формами ППЭ, служебными записками, и пр.) руководителю ППЭ в Штабе ППЭ в зоне видимости камер видеонаблюдения.</w:t>
                  </w:r>
                </w:p>
                <w:p w:rsidR="00861995" w:rsidRPr="00433DDD" w:rsidRDefault="00861995" w:rsidP="00861995">
                  <w:pPr>
                    <w:widowControl w:val="0"/>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 xml:space="preserve">По завершении соответствующих процедур организаторы проходят в Штаб ППЭ с ЭМ и передают ЭМ, включая калибровочный лист аудитории, руководителю ППЭ в присутствии члена ГЭК по форме ППЭ-14-02 </w:t>
                  </w:r>
                  <w:r w:rsidRPr="00433DDD">
                    <w:rPr>
                      <w:rFonts w:ascii="Times New Roman" w:eastAsia="Times New Roman" w:hAnsi="Times New Roman" w:cs="Times New Roman"/>
                      <w:b w:val="0"/>
                      <w:sz w:val="28"/>
                      <w:szCs w:val="28"/>
                    </w:rPr>
                    <w:t>«Ведомость учета экзаменационных материалов»</w:t>
                  </w:r>
                  <w:r w:rsidRPr="00433DDD">
                    <w:rPr>
                      <w:rFonts w:ascii="Times New Roman" w:eastAsia="Times New Roman" w:hAnsi="Times New Roman" w:cs="Times New Roman"/>
                      <w:b w:val="0"/>
                      <w:sz w:val="28"/>
                      <w:szCs w:val="26"/>
                    </w:rPr>
                    <w:t>. Факт передачи калибровочного листа отмечается в форме ППЭ-14-02 «Ведомость учета экзаменационных материалов». Прием ЭМ должен проводиться за специально отведенным столом, находящимся в зоне видимости камер видеонаблюдения.</w:t>
                  </w:r>
                </w:p>
                <w:p w:rsidR="00861995" w:rsidRPr="00433DDD" w:rsidRDefault="00861995" w:rsidP="00861995">
                  <w:pPr>
                    <w:tabs>
                      <w:tab w:val="left" w:pos="993"/>
                    </w:tabs>
                    <w:ind w:firstLine="709"/>
                    <w:contextualSpacing/>
                    <w:jc w:val="both"/>
                    <w:rPr>
                      <w:rFonts w:ascii="Times New Roman" w:eastAsia="Times New Roman" w:hAnsi="Times New Roman" w:cs="Times New Roman"/>
                      <w:b w:val="0"/>
                      <w:i/>
                      <w:sz w:val="28"/>
                      <w:szCs w:val="26"/>
                      <w:lang w:eastAsia="ru-RU"/>
                    </w:rPr>
                  </w:pPr>
                  <w:r w:rsidRPr="00433DDD">
                    <w:rPr>
                      <w:rFonts w:ascii="Times New Roman" w:eastAsia="Times New Roman" w:hAnsi="Times New Roman" w:cs="Times New Roman"/>
                      <w:b w:val="0"/>
                      <w:i/>
                      <w:sz w:val="28"/>
                      <w:szCs w:val="26"/>
                      <w:lang w:eastAsia="ru-RU"/>
                    </w:rPr>
                    <w:t>Материалы, которые организаторы передают руководителю ППЭ:</w:t>
                  </w:r>
                </w:p>
                <w:p w:rsidR="00861995" w:rsidRPr="00433DDD" w:rsidRDefault="00861995" w:rsidP="00861995">
                  <w:pPr>
                    <w:tabs>
                      <w:tab w:val="left" w:pos="993"/>
                    </w:tabs>
                    <w:ind w:firstLine="709"/>
                    <w:contextualSpacing/>
                    <w:jc w:val="both"/>
                    <w:rPr>
                      <w:rFonts w:ascii="Times New Roman" w:eastAsia="Times New Roman" w:hAnsi="Times New Roman" w:cs="Times New Roman"/>
                      <w:b w:val="0"/>
                      <w:spacing w:val="-4"/>
                      <w:sz w:val="28"/>
                      <w:szCs w:val="26"/>
                    </w:rPr>
                  </w:pPr>
                  <w:r w:rsidRPr="00433DDD">
                    <w:rPr>
                      <w:rFonts w:ascii="Times New Roman" w:eastAsia="Times New Roman" w:hAnsi="Times New Roman" w:cs="Times New Roman"/>
                      <w:b w:val="0"/>
                      <w:spacing w:val="-4"/>
                      <w:sz w:val="28"/>
                      <w:szCs w:val="26"/>
                    </w:rPr>
                    <w:t>запечатанный возвратный доставочный пакет с бланками регистрации,</w:t>
                  </w:r>
                  <w:r w:rsidRPr="00433DDD">
                    <w:rPr>
                      <w:rFonts w:ascii="Times New Roman" w:eastAsia="Calibri" w:hAnsi="Times New Roman" w:cs="Times New Roman"/>
                      <w:b w:val="0"/>
                      <w:sz w:val="28"/>
                      <w:szCs w:val="26"/>
                    </w:rPr>
                    <w:t xml:space="preserve"> </w:t>
                  </w:r>
                  <w:r w:rsidRPr="00433DDD">
                    <w:rPr>
                      <w:rFonts w:ascii="Times New Roman" w:eastAsia="Times New Roman" w:hAnsi="Times New Roman" w:cs="Times New Roman"/>
                      <w:b w:val="0"/>
                      <w:spacing w:val="-4"/>
                      <w:sz w:val="28"/>
                      <w:szCs w:val="26"/>
                    </w:rPr>
                    <w:t>бланками ответов № 1,</w:t>
                  </w:r>
                  <w:r w:rsidRPr="00433DDD">
                    <w:rPr>
                      <w:rFonts w:ascii="Times New Roman" w:eastAsia="Calibri" w:hAnsi="Times New Roman" w:cs="Times New Roman"/>
                      <w:b w:val="0"/>
                      <w:sz w:val="28"/>
                      <w:szCs w:val="26"/>
                    </w:rPr>
                    <w:t xml:space="preserve"> </w:t>
                  </w:r>
                  <w:r w:rsidRPr="00433DDD">
                    <w:rPr>
                      <w:rFonts w:ascii="Times New Roman" w:eastAsia="Times New Roman" w:hAnsi="Times New Roman" w:cs="Times New Roman"/>
                      <w:b w:val="0"/>
                      <w:spacing w:val="-4"/>
                      <w:sz w:val="28"/>
                      <w:szCs w:val="26"/>
                    </w:rPr>
                    <w:t>бланками ответов № 2 (лист 1 и лист 2), в том числе с ДБО № 2;</w:t>
                  </w:r>
                </w:p>
                <w:p w:rsidR="00861995" w:rsidRPr="00433DDD" w:rsidRDefault="00861995" w:rsidP="00861995">
                  <w:pPr>
                    <w:tabs>
                      <w:tab w:val="left" w:pos="993"/>
                    </w:tabs>
                    <w:ind w:firstLine="709"/>
                    <w:contextualSpacing/>
                    <w:jc w:val="both"/>
                    <w:rPr>
                      <w:rFonts w:ascii="Times New Roman" w:eastAsia="Times New Roman" w:hAnsi="Times New Roman" w:cs="Times New Roman"/>
                      <w:b w:val="0"/>
                      <w:spacing w:val="-4"/>
                      <w:sz w:val="28"/>
                      <w:szCs w:val="26"/>
                    </w:rPr>
                  </w:pPr>
                  <w:r w:rsidRPr="00433DDD">
                    <w:rPr>
                      <w:rFonts w:ascii="Times New Roman" w:eastAsia="Times New Roman" w:hAnsi="Times New Roman" w:cs="Times New Roman"/>
                      <w:b w:val="0"/>
                      <w:spacing w:val="-4"/>
                      <w:sz w:val="28"/>
                      <w:szCs w:val="26"/>
                    </w:rPr>
                    <w:t>сейф-пакет с использованными КИМ участников экзамена с вложенной и заполненной формой ППЭ-11;</w:t>
                  </w:r>
                </w:p>
                <w:p w:rsidR="00861995" w:rsidRPr="00433DDD" w:rsidRDefault="00861995" w:rsidP="00861995">
                  <w:pPr>
                    <w:tabs>
                      <w:tab w:val="left" w:pos="993"/>
                    </w:tabs>
                    <w:ind w:firstLine="709"/>
                    <w:contextualSpacing/>
                    <w:jc w:val="both"/>
                    <w:rPr>
                      <w:rFonts w:ascii="Times New Roman" w:eastAsia="Times New Roman" w:hAnsi="Times New Roman" w:cs="Times New Roman"/>
                      <w:b w:val="0"/>
                      <w:spacing w:val="-4"/>
                      <w:sz w:val="28"/>
                      <w:szCs w:val="26"/>
                    </w:rPr>
                  </w:pPr>
                  <w:r w:rsidRPr="00433DDD">
                    <w:rPr>
                      <w:rFonts w:ascii="Times New Roman" w:eastAsia="Times New Roman" w:hAnsi="Times New Roman" w:cs="Times New Roman"/>
                      <w:b w:val="0"/>
                      <w:spacing w:val="-4"/>
                      <w:sz w:val="28"/>
                      <w:szCs w:val="26"/>
                    </w:rPr>
                    <w:t>запечатанный возвратный доставочный пакет с испорченными комплектами ЭМ;</w:t>
                  </w:r>
                </w:p>
                <w:p w:rsidR="00861995" w:rsidRPr="00433DDD" w:rsidRDefault="00861995" w:rsidP="00861995">
                  <w:pPr>
                    <w:tabs>
                      <w:tab w:val="left" w:pos="993"/>
                    </w:tabs>
                    <w:ind w:firstLine="709"/>
                    <w:contextualSpacing/>
                    <w:jc w:val="both"/>
                    <w:rPr>
                      <w:rFonts w:ascii="Times New Roman" w:eastAsia="Times New Roman" w:hAnsi="Times New Roman" w:cs="Times New Roman"/>
                      <w:b w:val="0"/>
                      <w:spacing w:val="-4"/>
                      <w:sz w:val="28"/>
                      <w:szCs w:val="26"/>
                    </w:rPr>
                  </w:pPr>
                  <w:r w:rsidRPr="00433DDD">
                    <w:rPr>
                      <w:rFonts w:ascii="Times New Roman" w:eastAsia="Times New Roman" w:hAnsi="Times New Roman" w:cs="Times New Roman"/>
                      <w:b w:val="0"/>
                      <w:spacing w:val="-4"/>
                      <w:sz w:val="28"/>
                      <w:szCs w:val="26"/>
                    </w:rPr>
                    <w:t>белый бумажный конверт с использованными черновиками с наклеенной и заполненной формой ППЭ-11-01;</w:t>
                  </w:r>
                </w:p>
                <w:p w:rsidR="00861995" w:rsidRPr="00433DDD" w:rsidRDefault="00861995" w:rsidP="00861995">
                  <w:pPr>
                    <w:tabs>
                      <w:tab w:val="left" w:pos="993"/>
                    </w:tabs>
                    <w:ind w:firstLine="709"/>
                    <w:contextualSpacing/>
                    <w:jc w:val="both"/>
                    <w:rPr>
                      <w:rFonts w:ascii="Times New Roman" w:eastAsia="Times New Roman" w:hAnsi="Times New Roman" w:cs="Times New Roman"/>
                      <w:b w:val="0"/>
                      <w:spacing w:val="-4"/>
                      <w:sz w:val="28"/>
                      <w:szCs w:val="26"/>
                    </w:rPr>
                  </w:pPr>
                  <w:r w:rsidRPr="00433DDD">
                    <w:rPr>
                      <w:rFonts w:ascii="Times New Roman" w:eastAsia="Times New Roman" w:hAnsi="Times New Roman" w:cs="Times New Roman"/>
                      <w:b w:val="0"/>
                      <w:spacing w:val="-4"/>
                      <w:sz w:val="28"/>
                      <w:szCs w:val="26"/>
                    </w:rPr>
                    <w:t>неиспользованные листы бумаги для черновиков со штампом образовательной организации, на базе которой организован ППЭ;</w:t>
                  </w:r>
                </w:p>
                <w:p w:rsidR="00861995" w:rsidRPr="00433DDD" w:rsidRDefault="00861995" w:rsidP="00861995">
                  <w:pPr>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lastRenderedPageBreak/>
                    <w:t xml:space="preserve">форму ППЭ-05-02 «Протокол проведения экзамена в аудитории»; </w:t>
                  </w:r>
                </w:p>
                <w:p w:rsidR="00861995" w:rsidRPr="00433DDD" w:rsidRDefault="00861995" w:rsidP="00861995">
                  <w:pPr>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форму ППЭ-12-02 «Ведомость коррекции персональных данных участников экзамена в аудитории»;</w:t>
                  </w:r>
                </w:p>
                <w:p w:rsidR="00861995" w:rsidRPr="00433DDD" w:rsidRDefault="00861995" w:rsidP="00861995">
                  <w:pPr>
                    <w:tabs>
                      <w:tab w:val="left" w:pos="993"/>
                    </w:tabs>
                    <w:ind w:firstLine="709"/>
                    <w:contextualSpacing/>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форму ППЭ-12-03 «Ведомость использования дополнительных бланков ответов № 2»;</w:t>
                  </w:r>
                </w:p>
                <w:p w:rsidR="00861995" w:rsidRPr="00433DDD" w:rsidRDefault="00861995" w:rsidP="00861995">
                  <w:pPr>
                    <w:ind w:firstLine="709"/>
                    <w:contextualSpacing/>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формы ППЭ-12-04-МАШ «Ведомость учета времени отсутствия участников экзамена в аудитории»;</w:t>
                  </w:r>
                </w:p>
                <w:p w:rsidR="00861995" w:rsidRPr="00433DDD" w:rsidRDefault="00861995" w:rsidP="00861995">
                  <w:pPr>
                    <w:tabs>
                      <w:tab w:val="left" w:pos="993"/>
                    </w:tabs>
                    <w:ind w:firstLine="709"/>
                    <w:contextualSpacing/>
                    <w:jc w:val="both"/>
                    <w:rPr>
                      <w:rFonts w:ascii="Times New Roman" w:eastAsia="Times New Roman" w:hAnsi="Times New Roman" w:cs="Times New Roman"/>
                      <w:b w:val="0"/>
                      <w:spacing w:val="-4"/>
                      <w:sz w:val="28"/>
                      <w:szCs w:val="26"/>
                    </w:rPr>
                  </w:pPr>
                  <w:r w:rsidRPr="00433DDD">
                    <w:rPr>
                      <w:rFonts w:ascii="Times New Roman" w:eastAsia="Times New Roman" w:hAnsi="Times New Roman" w:cs="Times New Roman"/>
                      <w:b w:val="0"/>
                      <w:spacing w:val="-4"/>
                      <w:sz w:val="28"/>
                      <w:szCs w:val="26"/>
                    </w:rPr>
                    <w:t>неиспользованные ДБО № 2;</w:t>
                  </w:r>
                </w:p>
                <w:p w:rsidR="00861995" w:rsidRPr="00433DDD" w:rsidRDefault="00861995" w:rsidP="00861995">
                  <w:pPr>
                    <w:tabs>
                      <w:tab w:val="left" w:pos="993"/>
                    </w:tabs>
                    <w:ind w:firstLine="709"/>
                    <w:contextualSpacing/>
                    <w:jc w:val="both"/>
                    <w:rPr>
                      <w:rFonts w:ascii="Times New Roman" w:eastAsia="Times New Roman" w:hAnsi="Times New Roman" w:cs="Times New Roman"/>
                      <w:b w:val="0"/>
                      <w:spacing w:val="-4"/>
                      <w:sz w:val="28"/>
                      <w:szCs w:val="26"/>
                    </w:rPr>
                  </w:pPr>
                  <w:r w:rsidRPr="00433DDD">
                    <w:rPr>
                      <w:rFonts w:ascii="Times New Roman" w:eastAsia="Times New Roman" w:hAnsi="Times New Roman" w:cs="Times New Roman"/>
                      <w:b w:val="0"/>
                      <w:spacing w:val="-4"/>
                      <w:sz w:val="28"/>
                      <w:szCs w:val="26"/>
                    </w:rPr>
                    <w:t>калибровочный лист с каждой использованной в аудитории станции организатора (станции печати ЭМ);</w:t>
                  </w:r>
                </w:p>
                <w:p w:rsidR="00861995" w:rsidRPr="00433DDD" w:rsidRDefault="00861995" w:rsidP="00861995">
                  <w:pPr>
                    <w:tabs>
                      <w:tab w:val="left" w:pos="993"/>
                    </w:tabs>
                    <w:ind w:firstLine="709"/>
                    <w:contextualSpacing/>
                    <w:jc w:val="both"/>
                    <w:rPr>
                      <w:rFonts w:ascii="Times New Roman" w:eastAsia="Times New Roman" w:hAnsi="Times New Roman" w:cs="Times New Roman"/>
                      <w:b w:val="0"/>
                      <w:spacing w:val="-4"/>
                      <w:sz w:val="28"/>
                      <w:szCs w:val="26"/>
                    </w:rPr>
                  </w:pPr>
                  <w:r w:rsidRPr="00433DDD">
                    <w:rPr>
                      <w:rFonts w:ascii="Times New Roman" w:eastAsia="Times New Roman" w:hAnsi="Times New Roman" w:cs="Times New Roman"/>
                      <w:b w:val="0"/>
                      <w:spacing w:val="-4"/>
                      <w:sz w:val="28"/>
                      <w:szCs w:val="26"/>
                    </w:rPr>
                    <w:t>служебные записки (при наличии).</w:t>
                  </w:r>
                </w:p>
                <w:p w:rsidR="00861995" w:rsidRPr="00433DDD" w:rsidRDefault="00861995" w:rsidP="00861995">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После сохранения электронных журналов работы со всех станций организатора (станций печати ЭМ) во всех аудиториях ППЭ на флеш-накопитель для переноса данных между станциями ППЭ технический специалист при участии руководителя ППЭ передает электронные журналы работы станций организатора (станций печати ЭМ) в систему мониторинга готовности ППЭ с помощью основной станции авторизации в Штабе ППЭ.</w:t>
                  </w:r>
                </w:p>
                <w:p w:rsidR="00861995" w:rsidRPr="00433DDD" w:rsidRDefault="00861995" w:rsidP="00861995">
                  <w:pPr>
                    <w:pStyle w:val="ad"/>
                    <w:keepNext/>
                    <w:numPr>
                      <w:ilvl w:val="0"/>
                      <w:numId w:val="10"/>
                    </w:numPr>
                    <w:autoSpaceDE w:val="0"/>
                    <w:autoSpaceDN w:val="0"/>
                    <w:adjustRightInd w:val="0"/>
                    <w:spacing w:before="240"/>
                    <w:jc w:val="center"/>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Завершение экзамена в ППЭ</w:t>
                  </w:r>
                </w:p>
                <w:p w:rsidR="00861995" w:rsidRPr="00433DDD" w:rsidRDefault="00861995" w:rsidP="00861995">
                  <w:pPr>
                    <w:pStyle w:val="ad"/>
                    <w:keepNext/>
                    <w:autoSpaceDE w:val="0"/>
                    <w:autoSpaceDN w:val="0"/>
                    <w:adjustRightInd w:val="0"/>
                    <w:spacing w:before="240"/>
                    <w:rPr>
                      <w:rFonts w:ascii="Times New Roman" w:eastAsia="Times New Roman" w:hAnsi="Times New Roman" w:cs="Times New Roman"/>
                      <w:sz w:val="10"/>
                      <w:szCs w:val="28"/>
                      <w:lang w:eastAsia="ru-RU"/>
                    </w:rPr>
                  </w:pPr>
                </w:p>
                <w:p w:rsidR="00861995" w:rsidRPr="00433DDD" w:rsidRDefault="00861995" w:rsidP="00861995">
                  <w:pPr>
                    <w:pStyle w:val="ad"/>
                    <w:keepNext/>
                    <w:numPr>
                      <w:ilvl w:val="0"/>
                      <w:numId w:val="15"/>
                    </w:numPr>
                    <w:autoSpaceDE w:val="0"/>
                    <w:autoSpaceDN w:val="0"/>
                    <w:adjustRightInd w:val="0"/>
                    <w:spacing w:before="240"/>
                    <w:ind w:left="142" w:firstLine="0"/>
                    <w:jc w:val="center"/>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Порядок перевода бланков ответов участников экзаменов, форм ППЭ в электронный вид</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Для осуществления перевода бланков ответов участников экзамена в электронный вид в ППЭ необходимо осуществить техническую подготовку и контроль технической готовности в установленные настоящими методическими рекомендациями сроки.</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Перевод бланков ответов участников экзамена в электронный вид в ППЭ возможен только если в данном ППЭ есть хотя бы одна аудитория, в которой осуществлялась печать ЭМ. В противном случае сканирование ЭМ осуществляется в РЦОИ.</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В день проведения экзамена член ГЭК должен прибыть в ППЭ с токеном члена ГЭК.</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 xml:space="preserve">По окончании выполнения экзаменационной работы участниками экзаменов ответственный организатор в аудитории собирает и упаковывает бланки регистрации, бланки ответов № 1, бланки ответов № 2 лист 1, бланки ответов № 2 лист 2, ДБО № 2 (за исключением проведения ЕГЭ по математике базового уровня) в один ВДП и запечатывает его. На каждом ВДП напечатан «Сопроводительный бланк к материалам ЕГЭ», обязательный к заполнению. </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 xml:space="preserve">Ответственный организатор в аудитории передает запечатанный ВДП с бланками регистрации, бланками ответов № 1, бланками ответов № 2 лист 1, бланками ответов № 2 лист 2, ДБО № 2 (за исключением </w:t>
                  </w:r>
                  <w:r w:rsidRPr="00433DDD">
                    <w:rPr>
                      <w:rFonts w:ascii="Times New Roman" w:eastAsia="Calibri" w:hAnsi="Times New Roman" w:cs="Times New Roman"/>
                      <w:b w:val="0"/>
                      <w:sz w:val="28"/>
                      <w:szCs w:val="26"/>
                    </w:rPr>
                    <w:lastRenderedPageBreak/>
                    <w:t>проведения ЕГЭ по математике базового уровня) вместе с другими материалами (формами ППЭ, служебными записками, и пр.) и калибровочным листом (листами) использованных в аудитории станций организатора (станций печати ЭМ) руководителю ППЭ в Штабе ППЭ в зоне видимости камер видеонаблюдения.</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В Штабе ППЭ руководитель ППЭ в присутствии членов ГЭК по мере поступления ЭМ из аудиторий вскрывает ВДП с бланками регистрации, бланками ответов № 1, бланками ответов № 2 лист 1, бланками ответов № 2 лист 2, ДБО № 2 (за исключением проведения ЕГЭ по математике базового уровня), пересчитывает бланки ЕГЭ и оформляет соответствующие формы ППЭ.</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Организаторы в аудитории после передачи всех ЭМ руководителю ППЭ в Штабе ППЭ с разрешения руководителя ППЭ могут покинуть ППЭ.</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После завершения выполнения экзаменационной работы во всех аудиториях технический специалист при участии руководителя ППЭ передает статус о завершении экзамена в ППЭ в систему мониторинга готовности ППЭ с помощью основной станции авторизации в Штабе ППЭ.</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После заполнения формы ППЭ-13-02-МАШ «Сводная ведомость учёта участников и использования экзаменационных материалов в ППЭ» все бланки ЕГЭ из аудитории вкладываются обратно в ВДП и вместе с калибровочным листом аудитории передаются техническому специалисту для осуществления сканирования.</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Для начала сканирования на станции сканирования в ППЭ технический специалист должен загрузить ключ доступа к ЭМ, содержащий сведения о распределении участников по аудитории проведения, ключ доступа к ЭМ должен быть активирован токеном члена ГЭК. Сканирование может быть начато по мере появления материалов, электронные журналы работы станций организатора (станций печати ЭМ), на которых выполнялась печать, включая замененные, могут быть загружены позднее по мере завершения экзамена в аудиториях.</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Технический специалист в соответствии с информацией, указанной на полученном ВДП с бланками ЕГЭ (заполненная форма «Сопроводительный бланк к материалам ЕГЭ»), указывает номер аудитории на станции сканирования в ППЭ, а также вводит количество бланков регистрации, ДБО № 2 (за исключением проведения ЕГЭ по математике базового уровня), сведения о количестве не явившихся и не закончивших экзамен участников.</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 xml:space="preserve">Технический специалист выполняет калибровку сканера с использованием калибровочного листа указанной аудитории, извлекает бланки ЕГЭ из ВДП и выполняет сканирование бланков ЕГЭ с лицевой стороны в одностороннем режиме, </w:t>
                  </w:r>
                  <w:r w:rsidRPr="00433DDD">
                    <w:rPr>
                      <w:rFonts w:ascii="Times New Roman" w:eastAsia="Calibri" w:hAnsi="Times New Roman" w:cs="Times New Roman"/>
                      <w:sz w:val="28"/>
                      <w:szCs w:val="26"/>
                    </w:rPr>
                    <w:t>проверяет качество отсканированных изображений, ориентацию и последовательность всех бланков, при этом</w:t>
                  </w:r>
                  <w:r w:rsidRPr="00433DDD">
                    <w:rPr>
                      <w:rFonts w:ascii="Times New Roman" w:eastAsia="Calibri" w:hAnsi="Times New Roman" w:cs="Times New Roman"/>
                      <w:b w:val="0"/>
                      <w:sz w:val="28"/>
                      <w:szCs w:val="26"/>
                    </w:rPr>
                    <w:t xml:space="preserve">: </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lastRenderedPageBreak/>
                    <w:t xml:space="preserve">за бланком ответов № 2 лист 1 должен идти бланк ответов № 2 </w:t>
                  </w:r>
                  <w:r w:rsidRPr="00433DDD">
                    <w:rPr>
                      <w:rFonts w:ascii="Times New Roman" w:eastAsia="Calibri" w:hAnsi="Times New Roman" w:cs="Times New Roman"/>
                      <w:b w:val="0"/>
                      <w:sz w:val="28"/>
                      <w:szCs w:val="26"/>
                    </w:rPr>
                    <w:br/>
                    <w:t xml:space="preserve">лист 2; </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 xml:space="preserve">далее ДБО № 2; </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при необходимости выполняет автоматическую сортировку бланков, в том числе верифицирует значение номера ДБО № 2;</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 xml:space="preserve">при необходимости изменяет последовательность бланков, выполняет повторное сканирование. </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ВДП (заполненная форма «Сопроводительный бланк к материалам ЕГЭ»), из которого были извлечены бланки. При необходимости выполняется повторное или дополнительное сканирование.</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В случае если по результатам повторного и дополнительного сканирования устранить особые ситуации не удалось, технический специалист переводит станцию в режим обработки нештатных ситуаций, который позволяет в ручном режиме присвоить тип бланка отсканированному изображению и разрешает экспорт при наличии нештатных ситуаций.</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Технический специалист завершает сканирование бланков текущей аудитории на станции сканирования в ППЭ, помещает бланки в ВДП, из которого они были извлечены и возвращает ВДП и калибровочный лист аудитории руководителю ППЭ.</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Далее по аналогичной процедуре технический специалист выполняет сканирование бланков из всех аудиторий.</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После завершения сканирования всех бланков технический специалист получает от руководителя ППЭ заполненные формы ППЭ:</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ППЭ-05-02 «Протокол проведения экзамена в аудитории»;</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ППЭ-07 «Список работников ППЭ и общественных наблюдателей»;</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ППЭ-12-02 «Ведомость коррекции персональных данных участников экзамена в аудитории» (при наличии);</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ППЭ-12-04-МАШ «Ведомость учета времени отсутствия участников экзамена в аудитории»;</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ППЭ-14-01 «Акт приёмки-передачи экзаменационных материалов в ППЭ»;</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ППЭ-13-02-МАШ «Сводная ведомость учёта участников и использования экзаменационных материалов в ППЭ»;</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ППЭ-18-МАШ «Акт общественного наблюдения за проведением экзамена в ППЭ» (при наличии);</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ППЭ-19 «Контроль изменения состава работников в день экзамена» (при наличии);</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ППЭ-21 «Акт об удалении участника экзамена» (при наличии);</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 xml:space="preserve">ППЭ-22 «Акт о досрочном завершении экзамена по объективным </w:t>
                  </w:r>
                  <w:r w:rsidRPr="00433DDD">
                    <w:rPr>
                      <w:rFonts w:ascii="Times New Roman" w:eastAsia="Calibri" w:hAnsi="Times New Roman" w:cs="Times New Roman"/>
                      <w:b w:val="0"/>
                      <w:sz w:val="28"/>
                      <w:szCs w:val="26"/>
                    </w:rPr>
                    <w:lastRenderedPageBreak/>
                    <w:t>причинам» (при наличии).</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Также сканируются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апелляции о нарушении установленного порядка проведения ГИА» (при наличии).</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Технический специалист выполняет калибровку сканера с использованием эталонного калибровочного листа, сканирует полученные формы ППЭ и возвращает руководителю ППЭ.</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ППЭ-13-02-МАШ «Сводная ведомость учёта участников и использования экзаменационных материалов в ППЭ». При необходимости любая аудитория может быть заново открыта для выполнения дополнительного или повторного сканирования, в этом случае перед началом сканирования необходимо повторить калибровку сканера на калибровочном листе соответствующей аудитории.</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Технический специалист и член ГЭК несут ответственность за экспортируемые данные, в том числе за качество сканирования, и соответствие передаваемых материалов информации о рассадке. Для этого используются все технические и организационные методы контроля.</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Для сокращения времени обработки бланков в ППЭ допускается использование нескольких станций сканирования (две и более). Вторую (и более) станцию рекомендуется оборудовать, если прогнозное время сканирования на одной станции превышает 2 часа. В этом случае каждой станции должен быть присвоен свой уникальный номер, предварительно проведена техническая подготовка и контроль технической готовности, распределение ЭМ для сканирования выполняется строго по аудиториям. При необходимости повторного сканирования бланков аудитории на другой станции сканирования следует удалить отсканированные ранее бланки соответствующей аудитории.</w:t>
                  </w:r>
                </w:p>
                <w:p w:rsidR="00861995" w:rsidRPr="00433DDD" w:rsidRDefault="00861995" w:rsidP="00861995">
                  <w:pPr>
                    <w:pStyle w:val="ad"/>
                    <w:keepNext/>
                    <w:numPr>
                      <w:ilvl w:val="0"/>
                      <w:numId w:val="15"/>
                    </w:numPr>
                    <w:autoSpaceDE w:val="0"/>
                    <w:autoSpaceDN w:val="0"/>
                    <w:adjustRightInd w:val="0"/>
                    <w:spacing w:before="240"/>
                    <w:ind w:left="142" w:firstLine="0"/>
                    <w:jc w:val="center"/>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Передача ЭМ из ППЭ в РЦОИ</w:t>
                  </w:r>
                </w:p>
                <w:p w:rsidR="00861995" w:rsidRPr="00433DDD" w:rsidRDefault="00861995" w:rsidP="00861995">
                  <w:pPr>
                    <w:spacing w:before="240"/>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 xml:space="preserve">Если все данные по всем аудиториям корректны, член ГЭК и технический специалист убедились в качестве сканирования член ГЭК подключает к станции сканирования в ППЭ токен члена ГЭК и </w:t>
                  </w:r>
                  <w:r w:rsidRPr="00433DDD">
                    <w:rPr>
                      <w:rFonts w:ascii="Times New Roman" w:eastAsia="Times New Roman" w:hAnsi="Times New Roman" w:cs="Times New Roman"/>
                      <w:b w:val="0"/>
                      <w:sz w:val="28"/>
                      <w:szCs w:val="26"/>
                    </w:rPr>
                    <w:t xml:space="preserve">технический специалист </w:t>
                  </w:r>
                  <w:r w:rsidRPr="00433DDD">
                    <w:rPr>
                      <w:rFonts w:ascii="Times New Roman" w:eastAsia="Calibri" w:hAnsi="Times New Roman" w:cs="Times New Roman"/>
                      <w:b w:val="0"/>
                      <w:sz w:val="28"/>
                      <w:szCs w:val="26"/>
                    </w:rPr>
                    <w:t>выполняет экспорт электронных образов бланков и форм ППЭ. Пакет с электронными образами бланков и форм ППЭ зашифровывается для передачи в РЦОИ.</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 xml:space="preserve">По решению члена ГЭК и по согласованию с РЦОИ может быть </w:t>
                  </w:r>
                  <w:r w:rsidRPr="00433DDD">
                    <w:rPr>
                      <w:rFonts w:ascii="Times New Roman" w:eastAsia="Calibri" w:hAnsi="Times New Roman" w:cs="Times New Roman"/>
                      <w:b w:val="0"/>
                      <w:sz w:val="28"/>
                      <w:szCs w:val="26"/>
                    </w:rPr>
                    <w:lastRenderedPageBreak/>
                    <w:t xml:space="preserve">выполнена передача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выполняет экспорт электронных образов бланков. </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Технический специалист сохраняет на флеш-накопитель</w:t>
                  </w:r>
                  <w:r w:rsidRPr="00433DDD">
                    <w:t xml:space="preserve"> </w:t>
                  </w:r>
                  <w:r w:rsidRPr="00433DDD">
                    <w:rPr>
                      <w:rFonts w:ascii="Times New Roman" w:eastAsia="Calibri" w:hAnsi="Times New Roman" w:cs="Times New Roman"/>
                      <w:b w:val="0"/>
                      <w:sz w:val="28"/>
                      <w:szCs w:val="26"/>
                    </w:rPr>
                    <w:t>для переноса данных между станциями ППЭ пакет с электронными образами бланков и форм ППЭ и выполняет передачу пакета с электронными образами бланков и форм ППЭ на сервер РЦОИ с помощью основной станции авторизации в Штабе ППЭ. После завершения передачи всех пакетов с электронными образами бланков и форм ППЭ в РЦОИ (статус пакета с электронными образами бланков и форм ППЭ принимает значение «передан») технический специалист при участии руководителя ППЭ и члена ГЭК передает в РЦОИ статус о завершении передачи бланков в РЦОИ с помощью основной станции авторизации.</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Член ГЭК, руководитель ППЭ и технический специалист ожидают в Штабе ППЭ подтверждения от РЦОИ факта успешного получения и расшифровки переданного пакета с электронными образами бланков и форм ППЭ (статус пакета с электронными образами бланков и форм ППЭ принимает значение «подтвержден»).</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После получения от РЦОИ подтверждения по всем пакетам:</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на станции сканирования в ППЭ технический специалист сохраняет протокол проведения процедуры сканирования бланков ЕГЭ в ППЭ (форма ППЭ-15) и электронный журнал работы станции сканирования в ППЭ, протокол проведения процедуры сканирования распечатывается и подписывается техническим специалистом, руководителем ППЭ и членом ГЭК и остается на хранение в ППЭ;</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на резервной станции сканирования технический специалист завершает экзамен и сохраняет протокол использования станции сканирования в ППЭ (форма ППЭ-15-01) и электронный журнал работы станции сканирования в ППЭ, протокол использования станции сканирования распечатывается и подписывается техническим специалистом, руководителем ППЭ и членом ГЭК и остается на хранение в ППЭ;</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на основной станции авторизации технический специалист выполняет передачу электронного журнала (журналов) работы станции сканирования и статуса «Бланки переданы в РЦОИ» в систему мониторинга готовности ППЭ.</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Член ГЭК совместно с руководителем ППЭ ещё раз пересчитывают все бланки, помещают их вместе с калибровочными листами из соответствующих аудиторий в те же возвратные доставочные пакеты, в которых они были доставлены из аудиторий, пересчитывают возвратные доставочные пакеты и упаковывают в сейф-пакет.</w:t>
                  </w:r>
                </w:p>
                <w:p w:rsidR="00861995" w:rsidRPr="00433DDD" w:rsidRDefault="00861995" w:rsidP="00861995">
                  <w:pPr>
                    <w:tabs>
                      <w:tab w:val="left" w:pos="1140"/>
                    </w:tabs>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lastRenderedPageBreak/>
                    <w:t xml:space="preserve">Все материалы упаковываются в сейф-пакеты и помещаются на хранение в соответствии с </w:t>
                  </w:r>
                  <w:r w:rsidRPr="00433DDD">
                    <w:rPr>
                      <w:rFonts w:ascii="Times New Roman" w:eastAsia="Times New Roman" w:hAnsi="Times New Roman" w:cs="Times New Roman"/>
                      <w:b w:val="0"/>
                      <w:sz w:val="28"/>
                      <w:szCs w:val="26"/>
                      <w:lang w:eastAsia="ru-RU"/>
                    </w:rPr>
                    <w:t>приказом Департамента образования «О порядке передачи и хранения экзаменационных документов государственной итоговой аттестации по образовательным программам среднего общего образования при использовании технологии передачи экзаменационных материалов по сети Интернет».</w:t>
                  </w:r>
                </w:p>
                <w:p w:rsidR="00861995" w:rsidRPr="00433DDD" w:rsidRDefault="00861995" w:rsidP="00861995">
                  <w:pPr>
                    <w:tabs>
                      <w:tab w:val="left" w:pos="1140"/>
                    </w:tabs>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Материалы, принимаемые членом ГЭК от руководителя ППЭ:</w:t>
                  </w:r>
                </w:p>
                <w:p w:rsidR="00861995" w:rsidRPr="00433DDD" w:rsidRDefault="00861995" w:rsidP="009A3F32">
                  <w:pPr>
                    <w:pStyle w:val="ad"/>
                    <w:numPr>
                      <w:ilvl w:val="0"/>
                      <w:numId w:val="25"/>
                    </w:numPr>
                    <w:tabs>
                      <w:tab w:val="left" w:pos="1140"/>
                    </w:tabs>
                    <w:ind w:left="0" w:firstLine="993"/>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Возвратные доставочные пакеты с бланками ответов участников экзамена и калибровочными листами из соответствующих аудиторий ППЭ, белый бумажный конверт с комплектом форм руководителя ППЭ, неиспользованные возвратные доставочные пакеты, упакованные в один сейф-пакет:</w:t>
                  </w:r>
                </w:p>
                <w:p w:rsidR="00861995" w:rsidRPr="00433DDD" w:rsidRDefault="00861995" w:rsidP="009A3F32">
                  <w:pPr>
                    <w:pStyle w:val="ad"/>
                    <w:numPr>
                      <w:ilvl w:val="0"/>
                      <w:numId w:val="26"/>
                    </w:numPr>
                    <w:tabs>
                      <w:tab w:val="left" w:pos="993"/>
                    </w:tabs>
                    <w:ind w:left="0" w:firstLine="851"/>
                    <w:jc w:val="both"/>
                    <w:rPr>
                      <w:rFonts w:ascii="Times New Roman" w:eastAsia="Calibri" w:hAnsi="Times New Roman" w:cs="Times New Roman"/>
                      <w:b w:val="0"/>
                      <w:sz w:val="28"/>
                      <w:szCs w:val="26"/>
                    </w:rPr>
                  </w:pPr>
                  <w:r w:rsidRPr="00433DDD">
                    <w:rPr>
                      <w:rFonts w:ascii="Times New Roman" w:eastAsia="Calibri" w:hAnsi="Times New Roman" w:cs="Times New Roman"/>
                      <w:sz w:val="28"/>
                      <w:szCs w:val="26"/>
                    </w:rPr>
                    <w:t>большой</w:t>
                  </w:r>
                  <w:r w:rsidRPr="00433DDD">
                    <w:rPr>
                      <w:rFonts w:ascii="Times New Roman" w:eastAsia="Calibri" w:hAnsi="Times New Roman" w:cs="Times New Roman"/>
                      <w:b w:val="0"/>
                      <w:sz w:val="28"/>
                      <w:szCs w:val="26"/>
                    </w:rPr>
                    <w:t xml:space="preserve"> в случае, если </w:t>
                  </w:r>
                  <w:r w:rsidRPr="00433DDD">
                    <w:rPr>
                      <w:rFonts w:ascii="Times New Roman" w:eastAsia="Times New Roman" w:hAnsi="Times New Roman" w:cs="Times New Roman"/>
                      <w:b w:val="0"/>
                      <w:sz w:val="28"/>
                      <w:szCs w:val="26"/>
                      <w:lang w:eastAsia="ru-RU"/>
                    </w:rPr>
                    <w:t xml:space="preserve">в ППЭ на экзамен запланировано </w:t>
                  </w:r>
                  <w:r w:rsidRPr="00433DDD">
                    <w:rPr>
                      <w:rFonts w:ascii="Times New Roman" w:eastAsia="Times New Roman" w:hAnsi="Times New Roman" w:cs="Times New Roman"/>
                      <w:b w:val="0"/>
                      <w:sz w:val="28"/>
                      <w:szCs w:val="26"/>
                      <w:lang w:eastAsia="ru-RU"/>
                    </w:rPr>
                    <w:br/>
                  </w:r>
                  <w:r w:rsidRPr="00433DDD">
                    <w:rPr>
                      <w:rFonts w:ascii="Times New Roman" w:eastAsia="Times New Roman" w:hAnsi="Times New Roman" w:cs="Times New Roman"/>
                      <w:sz w:val="28"/>
                      <w:szCs w:val="26"/>
                      <w:lang w:eastAsia="ru-RU"/>
                    </w:rPr>
                    <w:t>5 и более аудиторий</w:t>
                  </w:r>
                  <w:r w:rsidRPr="00433DDD">
                    <w:rPr>
                      <w:rFonts w:ascii="Times New Roman" w:eastAsia="Times New Roman" w:hAnsi="Times New Roman" w:cs="Times New Roman"/>
                      <w:b w:val="0"/>
                      <w:sz w:val="28"/>
                      <w:szCs w:val="26"/>
                      <w:lang w:eastAsia="ru-RU"/>
                    </w:rPr>
                    <w:t>;</w:t>
                  </w:r>
                </w:p>
                <w:p w:rsidR="00861995" w:rsidRPr="00433DDD" w:rsidRDefault="00861995" w:rsidP="009A3F32">
                  <w:pPr>
                    <w:pStyle w:val="ad"/>
                    <w:numPr>
                      <w:ilvl w:val="0"/>
                      <w:numId w:val="26"/>
                    </w:numPr>
                    <w:tabs>
                      <w:tab w:val="left" w:pos="993"/>
                    </w:tabs>
                    <w:ind w:left="0" w:firstLine="851"/>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стандартный</w:t>
                  </w:r>
                  <w:r w:rsidRPr="00433DDD">
                    <w:rPr>
                      <w:rFonts w:ascii="Times New Roman" w:eastAsia="Calibri" w:hAnsi="Times New Roman" w:cs="Times New Roman"/>
                      <w:b w:val="0"/>
                      <w:sz w:val="28"/>
                      <w:szCs w:val="26"/>
                    </w:rPr>
                    <w:t xml:space="preserve"> в случае, если </w:t>
                  </w:r>
                  <w:r w:rsidRPr="00433DDD">
                    <w:rPr>
                      <w:rFonts w:ascii="Times New Roman" w:eastAsia="Times New Roman" w:hAnsi="Times New Roman" w:cs="Times New Roman"/>
                      <w:b w:val="0"/>
                      <w:sz w:val="28"/>
                      <w:szCs w:val="26"/>
                      <w:lang w:eastAsia="ru-RU"/>
                    </w:rPr>
                    <w:t>в ППЭ на экзамен запланировано</w:t>
                  </w:r>
                  <w:r w:rsidRPr="00433DDD">
                    <w:rPr>
                      <w:rFonts w:ascii="Times New Roman" w:eastAsia="Times New Roman" w:hAnsi="Times New Roman" w:cs="Times New Roman"/>
                      <w:sz w:val="28"/>
                      <w:szCs w:val="26"/>
                      <w:lang w:eastAsia="ru-RU"/>
                    </w:rPr>
                    <w:t xml:space="preserve"> 4 и менее аудиторий</w:t>
                  </w:r>
                  <w:r w:rsidRPr="00433DDD">
                    <w:rPr>
                      <w:rFonts w:ascii="Times New Roman" w:eastAsia="Times New Roman" w:hAnsi="Times New Roman" w:cs="Times New Roman"/>
                      <w:b w:val="0"/>
                      <w:sz w:val="28"/>
                      <w:szCs w:val="26"/>
                      <w:lang w:eastAsia="ru-RU"/>
                    </w:rPr>
                    <w:t>.</w:t>
                  </w:r>
                </w:p>
                <w:p w:rsidR="00861995" w:rsidRPr="00433DDD" w:rsidRDefault="00861995" w:rsidP="009A3F32">
                  <w:pPr>
                    <w:pStyle w:val="ad"/>
                    <w:numPr>
                      <w:ilvl w:val="0"/>
                      <w:numId w:val="25"/>
                    </w:numPr>
                    <w:tabs>
                      <w:tab w:val="left" w:pos="1140"/>
                    </w:tabs>
                    <w:ind w:left="0" w:firstLine="993"/>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Отдельный сейф-пакет (стандартный) с упакованными возвратными доставочными пакетами с испорченными комплектами ЭМ.</w:t>
                  </w:r>
                </w:p>
                <w:p w:rsidR="00861995" w:rsidRPr="00433DDD" w:rsidRDefault="00861995" w:rsidP="009A3F32">
                  <w:pPr>
                    <w:pStyle w:val="ad"/>
                    <w:numPr>
                      <w:ilvl w:val="0"/>
                      <w:numId w:val="25"/>
                    </w:numPr>
                    <w:tabs>
                      <w:tab w:val="left" w:pos="1140"/>
                    </w:tabs>
                    <w:ind w:left="0" w:firstLine="993"/>
                    <w:jc w:val="both"/>
                    <w:rPr>
                      <w:rFonts w:ascii="Times New Roman" w:eastAsia="Calibri" w:hAnsi="Times New Roman" w:cs="Times New Roman"/>
                      <w:b w:val="0"/>
                      <w:sz w:val="28"/>
                      <w:szCs w:val="26"/>
                    </w:rPr>
                  </w:pPr>
                  <w:r w:rsidRPr="00433DDD">
                    <w:rPr>
                      <w:rFonts w:ascii="Times New Roman" w:eastAsia="Times New Roman" w:hAnsi="Times New Roman" w:cs="Times New Roman"/>
                      <w:b w:val="0"/>
                      <w:sz w:val="28"/>
                      <w:szCs w:val="26"/>
                      <w:lang w:eastAsia="ru-RU"/>
                    </w:rPr>
                    <w:t>Белые бумажные конверты с упакованными использованными черновиками (по количеству аудиторий).</w:t>
                  </w:r>
                </w:p>
                <w:p w:rsidR="00861995" w:rsidRPr="00433DDD" w:rsidRDefault="00861995" w:rsidP="009A3F32">
                  <w:pPr>
                    <w:pStyle w:val="ad"/>
                    <w:numPr>
                      <w:ilvl w:val="0"/>
                      <w:numId w:val="25"/>
                    </w:numPr>
                    <w:tabs>
                      <w:tab w:val="left" w:pos="1140"/>
                    </w:tabs>
                    <w:ind w:left="0" w:firstLine="993"/>
                    <w:jc w:val="both"/>
                    <w:rPr>
                      <w:rFonts w:ascii="Times New Roman" w:eastAsia="Calibri" w:hAnsi="Times New Roman" w:cs="Times New Roman"/>
                      <w:b w:val="0"/>
                      <w:sz w:val="28"/>
                      <w:szCs w:val="26"/>
                    </w:rPr>
                  </w:pPr>
                  <w:r w:rsidRPr="00433DDD">
                    <w:rPr>
                      <w:rFonts w:ascii="Times New Roman" w:eastAsia="Times New Roman" w:hAnsi="Times New Roman" w:cs="Times New Roman"/>
                      <w:b w:val="0"/>
                      <w:sz w:val="28"/>
                      <w:szCs w:val="26"/>
                      <w:lang w:eastAsia="ru-RU"/>
                    </w:rPr>
                    <w:t xml:space="preserve">Желтый бумажный конверт с упакованными неиспользованными дополнительными бланками ответов № 2 (один на ППЭ). </w:t>
                  </w:r>
                  <w:r w:rsidRPr="00433DDD">
                    <w:rPr>
                      <w:rFonts w:ascii="Times New Roman" w:eastAsia="Times New Roman" w:hAnsi="Times New Roman" w:cs="Times New Roman"/>
                      <w:b w:val="0"/>
                      <w:sz w:val="28"/>
                      <w:szCs w:val="28"/>
                      <w:lang w:eastAsia="ru-RU"/>
                    </w:rPr>
                    <w:t>После последнего экзамена в ППЭ пакет с бланками необходимо передать в РЦОИ.</w:t>
                  </w:r>
                </w:p>
                <w:p w:rsidR="00861995" w:rsidRPr="00433DDD" w:rsidRDefault="00861995" w:rsidP="00861995">
                  <w:pPr>
                    <w:tabs>
                      <w:tab w:val="left" w:pos="1140"/>
                    </w:tabs>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На каждый пакет необходимо наклеить/вложить заполненную форму ППЭ 11-01 «Сопроводительный бланк к материалам ЕГЭ №2».</w:t>
                  </w:r>
                </w:p>
                <w:p w:rsidR="00861995" w:rsidRPr="00433DDD" w:rsidRDefault="00861995" w:rsidP="009A3F32">
                  <w:pPr>
                    <w:pStyle w:val="ad"/>
                    <w:numPr>
                      <w:ilvl w:val="0"/>
                      <w:numId w:val="25"/>
                    </w:numPr>
                    <w:tabs>
                      <w:tab w:val="left" w:pos="1140"/>
                    </w:tabs>
                    <w:ind w:left="0" w:firstLine="993"/>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 xml:space="preserve">Сейф-пакеты (стандартные) с использованными КИМ </w:t>
                  </w:r>
                  <w:r w:rsidRPr="00433DDD">
                    <w:rPr>
                      <w:rFonts w:ascii="Times New Roman" w:hAnsi="Times New Roman" w:cs="Times New Roman"/>
                      <w:b w:val="0"/>
                      <w:sz w:val="28"/>
                      <w:szCs w:val="28"/>
                    </w:rPr>
                    <w:t>(по числу аудиторий) с вложенной формой ППЭ-11 «Сопроводительный бланк к материалам единого государственного экзамена».</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 xml:space="preserve">Для материалов, упакованных в сейф-пакет (большой), в форме ППЭ-11-01, вкладываемой в карман сейф-пакета, отражается общее количество бланков по каждому виду. </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 xml:space="preserve">Для материалов, упакованных в сейф-пакет (стандартный), </w:t>
                  </w:r>
                  <w:r w:rsidRPr="00433DDD">
                    <w:rPr>
                      <w:rFonts w:ascii="Times New Roman" w:eastAsia="Calibri" w:hAnsi="Times New Roman" w:cs="Times New Roman"/>
                      <w:b w:val="0"/>
                      <w:sz w:val="28"/>
                      <w:szCs w:val="26"/>
                    </w:rPr>
                    <w:br/>
                    <w:t xml:space="preserve">ППЭ-11-01 используется для отражения количества испорченных ЭМ. </w:t>
                  </w:r>
                </w:p>
                <w:p w:rsidR="00861995" w:rsidRPr="00433DDD" w:rsidRDefault="00861995" w:rsidP="00861995">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 xml:space="preserve">Оригиналы бланков и КИМ участников экзаменов остаются на хранение в ППЭ до момента передачи их в РЦОИ в соответствии с </w:t>
                  </w:r>
                  <w:r w:rsidRPr="00433DDD">
                    <w:rPr>
                      <w:rFonts w:ascii="Times New Roman" w:eastAsia="Times New Roman" w:hAnsi="Times New Roman" w:cs="Times New Roman"/>
                      <w:b w:val="0"/>
                      <w:sz w:val="28"/>
                      <w:szCs w:val="26"/>
                      <w:lang w:eastAsia="ru-RU"/>
                    </w:rPr>
                    <w:t xml:space="preserve">приказом Департамента образования </w:t>
                  </w:r>
                  <w:r w:rsidRPr="00433DDD">
                    <w:rPr>
                      <w:rFonts w:ascii="Times New Roman" w:eastAsia="Calibri" w:hAnsi="Times New Roman" w:cs="Times New Roman"/>
                      <w:b w:val="0"/>
                      <w:sz w:val="28"/>
                      <w:szCs w:val="26"/>
                    </w:rPr>
                    <w:t>«О порядке передачи и хранения экзаменационных документов государственной итоговой аттестации по образовательным программам среднего общего образования при использовании технологии передачи экзаменационных материалов по сети Интернет».</w:t>
                  </w:r>
                </w:p>
                <w:p w:rsidR="00861995" w:rsidRPr="00433DDD" w:rsidRDefault="00861995" w:rsidP="00861995">
                  <w:pPr>
                    <w:widowControl w:val="0"/>
                    <w:ind w:firstLine="709"/>
                    <w:jc w:val="both"/>
                    <w:rPr>
                      <w:rFonts w:ascii="Times New Roman" w:eastAsia="Times New Roman" w:hAnsi="Times New Roman" w:cs="Times New Roman"/>
                      <w:sz w:val="26"/>
                      <w:szCs w:val="26"/>
                    </w:rPr>
                  </w:pPr>
                  <w:r w:rsidRPr="00433DDD">
                    <w:rPr>
                      <w:rFonts w:ascii="Times New Roman" w:eastAsia="Times New Roman" w:hAnsi="Times New Roman" w:cs="Times New Roman"/>
                      <w:sz w:val="28"/>
                      <w:szCs w:val="26"/>
                    </w:rPr>
                    <w:t>Если в ППЭ не проводилось сканирование бланков</w:t>
                  </w:r>
                  <w:r w:rsidRPr="00433DDD">
                    <w:rPr>
                      <w:rFonts w:ascii="Times New Roman" w:eastAsia="Times New Roman" w:hAnsi="Times New Roman" w:cs="Times New Roman"/>
                      <w:b w:val="0"/>
                      <w:sz w:val="28"/>
                      <w:szCs w:val="26"/>
                    </w:rPr>
                    <w:t xml:space="preserve">, то оригиналы бланков и КИМ участников экзамена должны быть переданы в РЦОИ в тот </w:t>
                  </w:r>
                  <w:r w:rsidRPr="00433DDD">
                    <w:rPr>
                      <w:rFonts w:ascii="Times New Roman" w:eastAsia="Times New Roman" w:hAnsi="Times New Roman" w:cs="Times New Roman"/>
                      <w:b w:val="0"/>
                      <w:sz w:val="28"/>
                      <w:szCs w:val="26"/>
                    </w:rPr>
                    <w:lastRenderedPageBreak/>
                    <w:t xml:space="preserve">же день (при проведении экзамена в ППЭ на дому). При этом, принимая материалы экзамена от организатора в аудитории, руководитель ППЭ </w:t>
                  </w:r>
                  <w:r w:rsidRPr="00433DDD">
                    <w:rPr>
                      <w:rFonts w:ascii="Times New Roman" w:eastAsia="Times New Roman" w:hAnsi="Times New Roman" w:cs="Times New Roman"/>
                      <w:sz w:val="28"/>
                      <w:szCs w:val="26"/>
                    </w:rPr>
                    <w:t>не вскрывает</w:t>
                  </w:r>
                  <w:r w:rsidRPr="00433DDD">
                    <w:rPr>
                      <w:rFonts w:ascii="Times New Roman" w:eastAsia="Times New Roman" w:hAnsi="Times New Roman" w:cs="Times New Roman"/>
                      <w:b w:val="0"/>
                      <w:sz w:val="28"/>
                      <w:szCs w:val="26"/>
                    </w:rPr>
                    <w:t xml:space="preserve"> сдаваемые возвратные доставочные пакеты и сейф-пакеты.</w:t>
                  </w:r>
                </w:p>
                <w:p w:rsidR="00861995" w:rsidRPr="00433DDD" w:rsidDel="00B97468" w:rsidRDefault="00861995" w:rsidP="00861995">
                  <w:pPr>
                    <w:widowControl w:val="0"/>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После получения ЭМ от всех ответственных организаторов руководитель ППЭ передает ЭМ по форме ППЭ-14-01 «Акт приемки-передачи экзаменационных материалов в ППЭ» (два экземпляра) члену ГЭК.</w:t>
                  </w:r>
                </w:p>
                <w:p w:rsidR="00861995" w:rsidRPr="00433DDD" w:rsidRDefault="00861995" w:rsidP="00861995">
                  <w:pPr>
                    <w:widowControl w:val="0"/>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Члены ГЭК составляют отчет о проведении ЕГЭ в ППЭ (форма ППЭ-10), который в тот же день передается в ГЭК.</w:t>
                  </w:r>
                </w:p>
                <w:p w:rsidR="00861995" w:rsidRPr="00433DDD" w:rsidRDefault="00861995" w:rsidP="00861995">
                  <w:pPr>
                    <w:widowControl w:val="0"/>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Упакованные и запечатанные членом ГЭК ЭМ доставляются членами ГЭК из ППЭ в РЦОИ.</w:t>
                  </w:r>
                </w:p>
                <w:p w:rsidR="00861995" w:rsidRPr="00433DDD" w:rsidRDefault="00861995" w:rsidP="00861995">
                  <w:pPr>
                    <w:widowControl w:val="0"/>
                    <w:ind w:firstLine="709"/>
                    <w:jc w:val="both"/>
                    <w:rPr>
                      <w:rFonts w:ascii="Times New Roman" w:eastAsia="Times New Roman" w:hAnsi="Times New Roman" w:cs="Times New Roman"/>
                      <w:b w:val="0"/>
                      <w:spacing w:val="-6"/>
                      <w:sz w:val="28"/>
                      <w:szCs w:val="26"/>
                      <w:lang w:eastAsia="ru-RU"/>
                    </w:rPr>
                  </w:pPr>
                  <w:r w:rsidRPr="00433DDD">
                    <w:rPr>
                      <w:rFonts w:ascii="Times New Roman" w:eastAsia="Times New Roman" w:hAnsi="Times New Roman" w:cs="Times New Roman"/>
                      <w:b w:val="0"/>
                      <w:spacing w:val="-6"/>
                      <w:sz w:val="28"/>
                      <w:szCs w:val="26"/>
                      <w:lang w:eastAsia="ru-RU"/>
                    </w:rPr>
                    <w:t>Неиспользованные и использованные ЭМ, а также использованные листы бумаги для черновиков</w:t>
                  </w:r>
                  <w:r w:rsidRPr="00433DDD">
                    <w:rPr>
                      <w:rFonts w:ascii="Times New Roman" w:eastAsia="Times New Roman" w:hAnsi="Times New Roman" w:cs="Times New Roman"/>
                      <w:b w:val="0"/>
                      <w:sz w:val="28"/>
                      <w:szCs w:val="26"/>
                    </w:rPr>
                    <w:t xml:space="preserve"> со штампом образовательной организации, на базе которой организован ППЭ, </w:t>
                  </w:r>
                  <w:r w:rsidRPr="00433DDD">
                    <w:rPr>
                      <w:rFonts w:ascii="Times New Roman" w:eastAsia="Times New Roman" w:hAnsi="Times New Roman" w:cs="Times New Roman"/>
                      <w:b w:val="0"/>
                      <w:spacing w:val="-6"/>
                      <w:sz w:val="28"/>
                      <w:szCs w:val="26"/>
                      <w:lang w:eastAsia="ru-RU"/>
                    </w:rPr>
                    <w:t xml:space="preserve">направляются в РЦОИ для обеспечения их хранения. </w:t>
                  </w:r>
                </w:p>
                <w:p w:rsidR="00861995" w:rsidRPr="00433DDD" w:rsidRDefault="00861995" w:rsidP="00861995">
                  <w:pPr>
                    <w:autoSpaceDE w:val="0"/>
                    <w:autoSpaceDN w:val="0"/>
                    <w:adjustRightInd w:val="0"/>
                    <w:ind w:firstLine="709"/>
                    <w:jc w:val="both"/>
                    <w:rPr>
                      <w:rFonts w:ascii="Times New Roman" w:hAnsi="Times New Roman" w:cs="Times New Roman"/>
                      <w:b w:val="0"/>
                      <w:sz w:val="28"/>
                      <w:szCs w:val="26"/>
                    </w:rPr>
                  </w:pPr>
                  <w:r w:rsidRPr="00433DDD">
                    <w:rPr>
                      <w:rFonts w:ascii="Times New Roman" w:eastAsia="Times New Roman" w:hAnsi="Times New Roman" w:cs="Times New Roman"/>
                      <w:b w:val="0"/>
                      <w:spacing w:val="-6"/>
                      <w:sz w:val="28"/>
                      <w:szCs w:val="26"/>
                      <w:lang w:eastAsia="ru-RU"/>
                    </w:rPr>
                    <w:t>Неиспользованные и использованные ЭМ хранятся до 1 марта года, следующего за годом проведения экзамена, использованные листы бумаги для черновиков</w:t>
                  </w:r>
                  <w:r w:rsidRPr="00433DDD">
                    <w:rPr>
                      <w:rFonts w:ascii="Times New Roman" w:eastAsia="Times New Roman" w:hAnsi="Times New Roman" w:cs="Times New Roman"/>
                      <w:b w:val="0"/>
                      <w:sz w:val="28"/>
                      <w:szCs w:val="26"/>
                    </w:rPr>
                    <w:t xml:space="preserve"> со штампом образовательной организации, на базе которой организован ППЭ, –</w:t>
                  </w:r>
                  <w:r w:rsidRPr="00433DDD">
                    <w:rPr>
                      <w:rFonts w:ascii="Times New Roman" w:eastAsia="Times New Roman" w:hAnsi="Times New Roman" w:cs="Times New Roman"/>
                      <w:b w:val="0"/>
                      <w:spacing w:val="-6"/>
                      <w:sz w:val="28"/>
                      <w:szCs w:val="26"/>
                      <w:lang w:eastAsia="ru-RU"/>
                    </w:rPr>
                    <w:t xml:space="preserve"> в течение месяца после проведения экзамена. По истечении указанного срока перечисленные материалы уничтожаются лицами, назначенными Департаментом образования.</w:t>
                  </w:r>
                </w:p>
              </w:tc>
            </w:tr>
          </w:tbl>
          <w:p w:rsidR="00C22E1F" w:rsidRPr="00433DDD" w:rsidRDefault="00C22E1F" w:rsidP="00162287">
            <w:pPr>
              <w:spacing w:before="240"/>
              <w:ind w:firstLine="709"/>
              <w:jc w:val="both"/>
              <w:rPr>
                <w:rFonts w:eastAsia="Calibri"/>
                <w:sz w:val="26"/>
                <w:szCs w:val="26"/>
              </w:rPr>
            </w:pPr>
          </w:p>
        </w:tc>
      </w:tr>
      <w:tr w:rsidR="00433DDD" w:rsidRPr="00433DDD" w:rsidTr="00C25EC1">
        <w:tc>
          <w:tcPr>
            <w:tcW w:w="9287" w:type="dxa"/>
            <w:tcBorders>
              <w:top w:val="nil"/>
              <w:left w:val="nil"/>
              <w:bottom w:val="nil"/>
              <w:right w:val="nil"/>
            </w:tcBorders>
          </w:tcPr>
          <w:p w:rsidR="00F93FE9" w:rsidRPr="00433DDD" w:rsidRDefault="00F93FE9" w:rsidP="006F4CE9">
            <w:pPr>
              <w:widowControl w:val="0"/>
              <w:ind w:firstLine="709"/>
              <w:jc w:val="both"/>
              <w:rPr>
                <w:rFonts w:ascii="Times New Roman" w:eastAsia="Times New Roman" w:hAnsi="Times New Roman" w:cs="Times New Roman"/>
                <w:sz w:val="28"/>
                <w:szCs w:val="26"/>
                <w:lang w:eastAsia="ru-RU"/>
              </w:rPr>
            </w:pPr>
          </w:p>
        </w:tc>
      </w:tr>
    </w:tbl>
    <w:p w:rsidR="00983151" w:rsidRPr="00433DDD" w:rsidRDefault="00C22E1F">
      <w:pPr>
        <w:rPr>
          <w:rFonts w:ascii="Times New Roman" w:hAnsi="Times New Roman" w:cs="Times New Roman"/>
          <w:sz w:val="16"/>
          <w:szCs w:val="16"/>
        </w:rPr>
      </w:pPr>
      <w:r w:rsidRPr="00433DDD">
        <w:rPr>
          <w:rFonts w:ascii="Times New Roman" w:hAnsi="Times New Roman" w:cs="Times New Roman"/>
          <w:sz w:val="16"/>
          <w:szCs w:val="16"/>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983151" w:rsidRPr="00433DDD" w:rsidTr="000E1384">
        <w:tc>
          <w:tcPr>
            <w:tcW w:w="4643" w:type="dxa"/>
          </w:tcPr>
          <w:p w:rsidR="00983151" w:rsidRPr="00433DDD" w:rsidRDefault="00983151" w:rsidP="000E1384">
            <w:pPr>
              <w:ind w:firstLine="709"/>
              <w:rPr>
                <w:rFonts w:ascii="Times New Roman" w:hAnsi="Times New Roman" w:cs="Times New Roman"/>
              </w:rPr>
            </w:pPr>
          </w:p>
        </w:tc>
        <w:tc>
          <w:tcPr>
            <w:tcW w:w="4644" w:type="dxa"/>
          </w:tcPr>
          <w:p w:rsidR="00983151" w:rsidRPr="00433DDD" w:rsidRDefault="00983151" w:rsidP="000E1384">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Приложение 2 к приказу Департамента образования Ивановской области</w:t>
            </w:r>
          </w:p>
          <w:p w:rsidR="00983151" w:rsidRPr="00433DDD" w:rsidRDefault="00983151" w:rsidP="000E1384">
            <w:pPr>
              <w:pStyle w:val="ad"/>
              <w:rPr>
                <w:rFonts w:ascii="Times New Roman" w:hAnsi="Times New Roman" w:cs="Times New Roman"/>
                <w:sz w:val="28"/>
                <w:szCs w:val="28"/>
              </w:rPr>
            </w:pPr>
            <w:r w:rsidRPr="00433DDD">
              <w:rPr>
                <w:rFonts w:ascii="Times New Roman" w:hAnsi="Times New Roman" w:cs="Times New Roman"/>
                <w:sz w:val="28"/>
                <w:szCs w:val="28"/>
              </w:rPr>
              <w:t>от __________№ _________-о</w:t>
            </w:r>
          </w:p>
        </w:tc>
      </w:tr>
    </w:tbl>
    <w:p w:rsidR="00983151" w:rsidRPr="00433DDD" w:rsidRDefault="00983151" w:rsidP="00983151">
      <w:pPr>
        <w:spacing w:after="0"/>
      </w:pPr>
    </w:p>
    <w:tbl>
      <w:tblPr>
        <w:tblStyle w:val="a3"/>
        <w:tblW w:w="0" w:type="auto"/>
        <w:tblLook w:val="04A0" w:firstRow="1" w:lastRow="0" w:firstColumn="1" w:lastColumn="0" w:noHBand="0" w:noVBand="1"/>
      </w:tblPr>
      <w:tblGrid>
        <w:gridCol w:w="9287"/>
      </w:tblGrid>
      <w:tr w:rsidR="00983151" w:rsidRPr="00433DDD" w:rsidTr="000E1384">
        <w:tc>
          <w:tcPr>
            <w:tcW w:w="9287" w:type="dxa"/>
            <w:tcBorders>
              <w:top w:val="nil"/>
              <w:left w:val="nil"/>
              <w:bottom w:val="nil"/>
              <w:right w:val="nil"/>
            </w:tcBorders>
          </w:tcPr>
          <w:p w:rsidR="00983151" w:rsidRPr="00433DDD" w:rsidRDefault="00983151" w:rsidP="000E1384">
            <w:pPr>
              <w:contextualSpacing/>
              <w:jc w:val="center"/>
              <w:rPr>
                <w:rFonts w:ascii="Times New Roman" w:hAnsi="Times New Roman" w:cs="Times New Roman"/>
                <w:b/>
                <w:noProof/>
                <w:sz w:val="28"/>
                <w:szCs w:val="28"/>
              </w:rPr>
            </w:pPr>
            <w:r w:rsidRPr="00433DDD">
              <w:rPr>
                <w:rFonts w:ascii="Times New Roman" w:hAnsi="Times New Roman" w:cs="Times New Roman"/>
                <w:b/>
                <w:noProof/>
                <w:sz w:val="28"/>
                <w:szCs w:val="28"/>
              </w:rPr>
              <w:t xml:space="preserve">ЧЕК </w:t>
            </w:r>
            <w:r w:rsidR="00E73E6C" w:rsidRPr="00433DDD">
              <w:rPr>
                <w:rFonts w:ascii="Times New Roman" w:hAnsi="Times New Roman" w:cs="Times New Roman"/>
                <w:b/>
                <w:noProof/>
                <w:sz w:val="28"/>
                <w:szCs w:val="28"/>
              </w:rPr>
              <w:t>–</w:t>
            </w:r>
            <w:r w:rsidRPr="00433DDD">
              <w:rPr>
                <w:rFonts w:ascii="Times New Roman" w:hAnsi="Times New Roman" w:cs="Times New Roman"/>
                <w:b/>
                <w:noProof/>
                <w:sz w:val="28"/>
                <w:szCs w:val="28"/>
              </w:rPr>
              <w:t xml:space="preserve"> ЛИСТ</w:t>
            </w:r>
            <w:r w:rsidR="00E73E6C" w:rsidRPr="00433DDD">
              <w:rPr>
                <w:rFonts w:ascii="Times New Roman" w:hAnsi="Times New Roman" w:cs="Times New Roman"/>
                <w:b/>
                <w:noProof/>
                <w:sz w:val="28"/>
                <w:szCs w:val="28"/>
              </w:rPr>
              <w:t>*</w:t>
            </w:r>
          </w:p>
          <w:p w:rsidR="00983151" w:rsidRPr="00433DDD" w:rsidRDefault="00983151" w:rsidP="000E1384">
            <w:pPr>
              <w:shd w:val="clear" w:color="auto" w:fill="FFFFFF"/>
              <w:jc w:val="center"/>
              <w:rPr>
                <w:rFonts w:ascii="Times New Roman" w:hAnsi="Times New Roman" w:cs="Times New Roman"/>
                <w:b/>
                <w:sz w:val="28"/>
              </w:rPr>
            </w:pPr>
            <w:r w:rsidRPr="00433DDD">
              <w:rPr>
                <w:rFonts w:ascii="Times New Roman" w:hAnsi="Times New Roman" w:cs="Times New Roman"/>
                <w:b/>
                <w:sz w:val="28"/>
              </w:rPr>
              <w:t>о состоянии здоровья специалистов, привлекаемых к проведению ЕГЭ, и выполнении ими требований об ограничении контактов вне пункта проведения экзаменов</w:t>
            </w:r>
          </w:p>
        </w:tc>
      </w:tr>
    </w:tbl>
    <w:p w:rsidR="00983151" w:rsidRPr="00433DDD" w:rsidRDefault="00983151" w:rsidP="00983151">
      <w:pPr>
        <w:spacing w:after="0"/>
        <w:rPr>
          <w:rFonts w:ascii="Times New Roman" w:hAnsi="Times New Roman" w:cs="Times New Roman"/>
          <w:sz w:val="28"/>
          <w:szCs w:val="28"/>
        </w:rPr>
      </w:pPr>
    </w:p>
    <w:tbl>
      <w:tblPr>
        <w:tblStyle w:val="a3"/>
        <w:tblW w:w="0" w:type="auto"/>
        <w:tblLook w:val="04A0" w:firstRow="1" w:lastRow="0" w:firstColumn="1" w:lastColumn="0" w:noHBand="0" w:noVBand="1"/>
      </w:tblPr>
      <w:tblGrid>
        <w:gridCol w:w="9287"/>
      </w:tblGrid>
      <w:tr w:rsidR="00983151" w:rsidRPr="00433DDD" w:rsidTr="000E1384">
        <w:tc>
          <w:tcPr>
            <w:tcW w:w="9287" w:type="dxa"/>
            <w:tcBorders>
              <w:top w:val="nil"/>
              <w:left w:val="nil"/>
              <w:bottom w:val="nil"/>
              <w:right w:val="nil"/>
            </w:tcBorders>
          </w:tcPr>
          <w:p w:rsidR="00983151" w:rsidRPr="00433DDD" w:rsidRDefault="00983151" w:rsidP="000E1384">
            <w:pPr>
              <w:shd w:val="clear" w:color="auto" w:fill="FFFFFF"/>
              <w:jc w:val="center"/>
              <w:rPr>
                <w:rFonts w:ascii="Times New Roman" w:hAnsi="Times New Roman" w:cs="Times New Roman"/>
                <w:sz w:val="24"/>
                <w:szCs w:val="24"/>
              </w:rPr>
            </w:pPr>
          </w:p>
          <w:p w:rsidR="00983151" w:rsidRPr="00433DDD" w:rsidRDefault="00983151" w:rsidP="000E1384">
            <w:pPr>
              <w:shd w:val="clear" w:color="auto" w:fill="FFFFFF"/>
              <w:jc w:val="center"/>
              <w:rPr>
                <w:rFonts w:ascii="Times New Roman" w:hAnsi="Times New Roman" w:cs="Times New Roman"/>
                <w:sz w:val="24"/>
                <w:szCs w:val="24"/>
              </w:rPr>
            </w:pPr>
            <w:r w:rsidRPr="00433DDD">
              <w:rPr>
                <w:rFonts w:ascii="Times New Roman" w:hAnsi="Times New Roman" w:cs="Times New Roman"/>
                <w:sz w:val="24"/>
                <w:szCs w:val="24"/>
              </w:rPr>
              <w:t>___________________________________________________________________________</w:t>
            </w:r>
          </w:p>
          <w:p w:rsidR="00983151" w:rsidRPr="00433DDD" w:rsidRDefault="00983151" w:rsidP="000E1384">
            <w:pPr>
              <w:shd w:val="clear" w:color="auto" w:fill="FFFFFF"/>
              <w:tabs>
                <w:tab w:val="left" w:pos="3291"/>
                <w:tab w:val="center" w:pos="5102"/>
              </w:tabs>
              <w:jc w:val="center"/>
              <w:rPr>
                <w:rFonts w:ascii="Times New Roman" w:hAnsi="Times New Roman" w:cs="Times New Roman"/>
                <w:i/>
                <w:sz w:val="24"/>
                <w:szCs w:val="24"/>
              </w:rPr>
            </w:pPr>
            <w:r w:rsidRPr="00433DDD">
              <w:rPr>
                <w:rFonts w:ascii="Times New Roman" w:hAnsi="Times New Roman" w:cs="Times New Roman"/>
                <w:i/>
                <w:sz w:val="24"/>
                <w:szCs w:val="24"/>
              </w:rPr>
              <w:t>(ФИО полностью)</w:t>
            </w:r>
          </w:p>
          <w:p w:rsidR="00983151" w:rsidRPr="00433DDD" w:rsidRDefault="00983151" w:rsidP="000E1384">
            <w:pPr>
              <w:shd w:val="clear" w:color="auto" w:fill="FFFFFF"/>
              <w:jc w:val="center"/>
              <w:rPr>
                <w:rFonts w:ascii="Times New Roman" w:hAnsi="Times New Roman" w:cs="Times New Roman"/>
                <w:sz w:val="24"/>
                <w:szCs w:val="24"/>
              </w:rPr>
            </w:pPr>
          </w:p>
          <w:p w:rsidR="00983151" w:rsidRPr="00433DDD" w:rsidRDefault="00983151" w:rsidP="000E1384">
            <w:pPr>
              <w:shd w:val="clear" w:color="auto" w:fill="FFFFFF"/>
              <w:jc w:val="center"/>
              <w:rPr>
                <w:rFonts w:ascii="Times New Roman" w:hAnsi="Times New Roman" w:cs="Times New Roman"/>
                <w:sz w:val="24"/>
                <w:szCs w:val="24"/>
              </w:rPr>
            </w:pPr>
            <w:r w:rsidRPr="00433DDD">
              <w:rPr>
                <w:rFonts w:ascii="Times New Roman" w:hAnsi="Times New Roman" w:cs="Times New Roman"/>
                <w:sz w:val="24"/>
                <w:szCs w:val="24"/>
              </w:rPr>
              <w:t>___________________________________________________________________________</w:t>
            </w:r>
          </w:p>
          <w:p w:rsidR="00983151" w:rsidRPr="00433DDD" w:rsidRDefault="00983151" w:rsidP="000E1384">
            <w:pPr>
              <w:shd w:val="clear" w:color="auto" w:fill="FFFFFF"/>
              <w:tabs>
                <w:tab w:val="left" w:pos="3291"/>
                <w:tab w:val="center" w:pos="5102"/>
              </w:tabs>
              <w:jc w:val="center"/>
              <w:rPr>
                <w:rFonts w:ascii="Times New Roman" w:hAnsi="Times New Roman" w:cs="Times New Roman"/>
                <w:i/>
                <w:sz w:val="24"/>
                <w:szCs w:val="24"/>
              </w:rPr>
            </w:pPr>
            <w:r w:rsidRPr="00433DDD">
              <w:rPr>
                <w:rFonts w:ascii="Times New Roman" w:hAnsi="Times New Roman" w:cs="Times New Roman"/>
                <w:i/>
                <w:sz w:val="24"/>
                <w:szCs w:val="24"/>
              </w:rPr>
              <w:t>(выполняемая функция в ППЭ)</w:t>
            </w:r>
          </w:p>
          <w:p w:rsidR="00983151" w:rsidRPr="00433DDD" w:rsidRDefault="00983151" w:rsidP="000E1384">
            <w:pPr>
              <w:shd w:val="clear" w:color="auto" w:fill="FFFFFF"/>
              <w:rPr>
                <w:rFonts w:ascii="Times New Roman" w:hAnsi="Times New Roman" w:cs="Times New Roman"/>
                <w:sz w:val="24"/>
                <w:szCs w:val="24"/>
              </w:rPr>
            </w:pPr>
          </w:p>
          <w:p w:rsidR="00983151" w:rsidRPr="00433DDD" w:rsidRDefault="00983151" w:rsidP="000E1384">
            <w:pPr>
              <w:pStyle w:val="ad"/>
              <w:shd w:val="clear" w:color="auto" w:fill="FFFFFF"/>
              <w:tabs>
                <w:tab w:val="left" w:pos="426"/>
              </w:tabs>
              <w:ind w:left="0"/>
              <w:jc w:val="both"/>
              <w:rPr>
                <w:rFonts w:ascii="Times New Roman" w:hAnsi="Times New Roman" w:cs="Times New Roman"/>
                <w:sz w:val="24"/>
                <w:szCs w:val="24"/>
              </w:rPr>
            </w:pPr>
            <w:r w:rsidRPr="00433DDD">
              <w:rPr>
                <w:rFonts w:ascii="Times New Roman" w:hAnsi="Times New Roman" w:cs="Times New Roman"/>
                <w:sz w:val="24"/>
                <w:szCs w:val="24"/>
              </w:rPr>
              <w:t>1.</w:t>
            </w:r>
            <w:r w:rsidRPr="00433DDD">
              <w:rPr>
                <w:rFonts w:ascii="Times New Roman" w:hAnsi="Times New Roman" w:cs="Times New Roman"/>
                <w:sz w:val="24"/>
                <w:szCs w:val="24"/>
              </w:rPr>
              <w:tab/>
              <w:t>Имеется ли у Вас повышенная температура тела утром (&gt; 37° С) – да/нет</w:t>
            </w:r>
          </w:p>
          <w:p w:rsidR="00983151" w:rsidRPr="00433DDD" w:rsidRDefault="00983151" w:rsidP="000E1384">
            <w:pPr>
              <w:pStyle w:val="ad"/>
              <w:shd w:val="clear" w:color="auto" w:fill="FFFFFF"/>
              <w:tabs>
                <w:tab w:val="left" w:pos="426"/>
              </w:tabs>
              <w:ind w:left="0"/>
              <w:jc w:val="both"/>
              <w:rPr>
                <w:rFonts w:ascii="Times New Roman" w:hAnsi="Times New Roman" w:cs="Times New Roman"/>
                <w:sz w:val="24"/>
                <w:szCs w:val="24"/>
              </w:rPr>
            </w:pPr>
            <w:r w:rsidRPr="00433DDD">
              <w:rPr>
                <w:rFonts w:ascii="Times New Roman" w:hAnsi="Times New Roman" w:cs="Times New Roman"/>
                <w:sz w:val="24"/>
                <w:szCs w:val="24"/>
              </w:rPr>
              <w:t>2.</w:t>
            </w:r>
            <w:r w:rsidRPr="00433DDD">
              <w:rPr>
                <w:rFonts w:ascii="Times New Roman" w:hAnsi="Times New Roman" w:cs="Times New Roman"/>
                <w:sz w:val="24"/>
                <w:szCs w:val="24"/>
              </w:rPr>
              <w:tab/>
              <w:t>Есть ли у Вас признаки ОРВИ (слабость, озноб, першение в горле, заложенность носа, насморк) – да/нет</w:t>
            </w:r>
          </w:p>
          <w:p w:rsidR="00983151" w:rsidRPr="00433DDD" w:rsidRDefault="00983151" w:rsidP="000E1384">
            <w:pPr>
              <w:pStyle w:val="ad"/>
              <w:shd w:val="clear" w:color="auto" w:fill="FFFFFF"/>
              <w:tabs>
                <w:tab w:val="left" w:pos="426"/>
              </w:tabs>
              <w:ind w:left="0"/>
              <w:jc w:val="both"/>
              <w:rPr>
                <w:rFonts w:ascii="Times New Roman" w:hAnsi="Times New Roman" w:cs="Times New Roman"/>
                <w:sz w:val="24"/>
                <w:szCs w:val="24"/>
              </w:rPr>
            </w:pPr>
            <w:r w:rsidRPr="00433DDD">
              <w:rPr>
                <w:rFonts w:ascii="Times New Roman" w:hAnsi="Times New Roman" w:cs="Times New Roman"/>
                <w:sz w:val="24"/>
                <w:szCs w:val="24"/>
              </w:rPr>
              <w:t>3.</w:t>
            </w:r>
            <w:r w:rsidRPr="00433DDD">
              <w:rPr>
                <w:rFonts w:ascii="Times New Roman" w:hAnsi="Times New Roman" w:cs="Times New Roman"/>
                <w:sz w:val="24"/>
                <w:szCs w:val="24"/>
              </w:rPr>
              <w:tab/>
              <w:t>Есть ли признаки ОРВИ у членов семьи или совместно проживающих лиц – да/нет</w:t>
            </w:r>
          </w:p>
          <w:p w:rsidR="00983151" w:rsidRPr="00433DDD" w:rsidRDefault="00983151" w:rsidP="000E1384">
            <w:pPr>
              <w:pStyle w:val="ad"/>
              <w:shd w:val="clear" w:color="auto" w:fill="FFFFFF"/>
              <w:tabs>
                <w:tab w:val="left" w:pos="426"/>
              </w:tabs>
              <w:ind w:left="0"/>
              <w:jc w:val="both"/>
              <w:rPr>
                <w:rFonts w:ascii="Times New Roman" w:hAnsi="Times New Roman" w:cs="Times New Roman"/>
                <w:sz w:val="24"/>
                <w:szCs w:val="24"/>
              </w:rPr>
            </w:pPr>
            <w:r w:rsidRPr="00433DDD">
              <w:rPr>
                <w:rFonts w:ascii="Times New Roman" w:hAnsi="Times New Roman" w:cs="Times New Roman"/>
                <w:sz w:val="24"/>
                <w:szCs w:val="24"/>
              </w:rPr>
              <w:t>4.</w:t>
            </w:r>
            <w:r w:rsidRPr="00433DDD">
              <w:rPr>
                <w:rFonts w:ascii="Times New Roman" w:hAnsi="Times New Roman" w:cs="Times New Roman"/>
                <w:sz w:val="24"/>
                <w:szCs w:val="24"/>
              </w:rPr>
              <w:tab/>
              <w:t xml:space="preserve">Были ли у Вас в последние 14 дней контакты с людьми, имеющими по Вашим сведениям подтвержденный диагноз </w:t>
            </w:r>
            <w:r w:rsidRPr="00433DDD">
              <w:rPr>
                <w:rFonts w:ascii="Times New Roman" w:hAnsi="Times New Roman" w:cs="Times New Roman"/>
                <w:sz w:val="24"/>
                <w:szCs w:val="24"/>
                <w:lang w:val="en-US"/>
              </w:rPr>
              <w:t>COVID</w:t>
            </w:r>
            <w:r w:rsidRPr="00433DDD">
              <w:rPr>
                <w:rFonts w:ascii="Times New Roman" w:hAnsi="Times New Roman" w:cs="Times New Roman"/>
                <w:sz w:val="24"/>
                <w:szCs w:val="24"/>
              </w:rPr>
              <w:t>-19, или находящимися по Вашим сведениям под наблюдением в связи с имеющимся риском заражения – да/нет</w:t>
            </w:r>
          </w:p>
          <w:p w:rsidR="00983151" w:rsidRPr="00433DDD" w:rsidRDefault="00983151" w:rsidP="000E1384">
            <w:pPr>
              <w:pStyle w:val="ad"/>
              <w:shd w:val="clear" w:color="auto" w:fill="FFFFFF"/>
              <w:ind w:left="0"/>
              <w:rPr>
                <w:rFonts w:ascii="Times New Roman" w:hAnsi="Times New Roman" w:cs="Times New Roman"/>
                <w:sz w:val="24"/>
                <w:szCs w:val="24"/>
              </w:rPr>
            </w:pPr>
          </w:p>
          <w:p w:rsidR="00983151" w:rsidRPr="00433DDD" w:rsidRDefault="00983151" w:rsidP="000E1384">
            <w:pPr>
              <w:pStyle w:val="ad"/>
              <w:shd w:val="clear" w:color="auto" w:fill="FFFFFF"/>
              <w:ind w:left="0" w:firstLine="708"/>
              <w:jc w:val="both"/>
              <w:rPr>
                <w:rFonts w:ascii="Times New Roman" w:hAnsi="Times New Roman" w:cs="Times New Roman"/>
                <w:sz w:val="24"/>
                <w:szCs w:val="24"/>
              </w:rPr>
            </w:pPr>
            <w:r w:rsidRPr="00433DDD">
              <w:rPr>
                <w:rFonts w:ascii="Times New Roman" w:hAnsi="Times New Roman" w:cs="Times New Roman"/>
                <w:sz w:val="24"/>
                <w:szCs w:val="24"/>
              </w:rPr>
              <w:t xml:space="preserve">Об уголовной ответственности за нарушение санитарно-эпидемиологических правил, предусмотренной статьей 236 Уголовного кодекса Российской Федерации, предупрежден(-а). </w:t>
            </w:r>
          </w:p>
          <w:p w:rsidR="00983151" w:rsidRPr="00433DDD" w:rsidRDefault="00983151" w:rsidP="000E1384">
            <w:pPr>
              <w:shd w:val="clear" w:color="auto" w:fill="FFFFFF"/>
              <w:rPr>
                <w:rFonts w:ascii="Times New Roman" w:hAnsi="Times New Roman" w:cs="Times New Roman"/>
                <w:sz w:val="24"/>
                <w:szCs w:val="24"/>
              </w:rPr>
            </w:pPr>
          </w:p>
          <w:p w:rsidR="00983151" w:rsidRPr="00433DDD" w:rsidRDefault="00983151" w:rsidP="000E1384">
            <w:pPr>
              <w:shd w:val="clear" w:color="auto" w:fill="FFFFFF"/>
              <w:rPr>
                <w:rFonts w:ascii="Times New Roman" w:hAnsi="Times New Roman" w:cs="Times New Roman"/>
                <w:sz w:val="24"/>
                <w:szCs w:val="24"/>
              </w:rPr>
            </w:pPr>
            <w:r w:rsidRPr="00433DDD">
              <w:rPr>
                <w:rFonts w:ascii="Times New Roman" w:hAnsi="Times New Roman" w:cs="Times New Roman"/>
                <w:sz w:val="24"/>
                <w:szCs w:val="24"/>
              </w:rPr>
              <w:t>«_____» ____________ 2020 г.                   ______________             ___________________</w:t>
            </w:r>
          </w:p>
          <w:p w:rsidR="00983151" w:rsidRPr="00433DDD" w:rsidRDefault="00983151" w:rsidP="000E1384">
            <w:pPr>
              <w:shd w:val="clear" w:color="auto" w:fill="FFFFFF"/>
              <w:ind w:left="4536"/>
              <w:rPr>
                <w:rFonts w:ascii="Times New Roman" w:hAnsi="Times New Roman" w:cs="Times New Roman"/>
                <w:i/>
                <w:sz w:val="24"/>
                <w:szCs w:val="24"/>
              </w:rPr>
            </w:pPr>
            <w:r w:rsidRPr="00433DDD">
              <w:rPr>
                <w:rFonts w:ascii="Times New Roman" w:hAnsi="Times New Roman" w:cs="Times New Roman"/>
                <w:i/>
                <w:sz w:val="24"/>
                <w:szCs w:val="24"/>
              </w:rPr>
              <w:t>(</w:t>
            </w:r>
            <w:proofErr w:type="gramStart"/>
            <w:r w:rsidRPr="00433DDD">
              <w:rPr>
                <w:rFonts w:ascii="Times New Roman" w:hAnsi="Times New Roman" w:cs="Times New Roman"/>
                <w:i/>
                <w:sz w:val="24"/>
                <w:szCs w:val="24"/>
              </w:rPr>
              <w:t xml:space="preserve">подпись)   </w:t>
            </w:r>
            <w:proofErr w:type="gramEnd"/>
            <w:r w:rsidRPr="00433DDD">
              <w:rPr>
                <w:rFonts w:ascii="Times New Roman" w:hAnsi="Times New Roman" w:cs="Times New Roman"/>
                <w:i/>
                <w:sz w:val="24"/>
                <w:szCs w:val="24"/>
              </w:rPr>
              <w:t xml:space="preserve">                       (расшифровка)</w:t>
            </w:r>
          </w:p>
          <w:p w:rsidR="00983151" w:rsidRPr="00433DDD" w:rsidRDefault="00983151" w:rsidP="000E1384">
            <w:pPr>
              <w:shd w:val="clear" w:color="auto" w:fill="FFFFFF"/>
              <w:rPr>
                <w:rFonts w:ascii="Times New Roman" w:hAnsi="Times New Roman" w:cs="Times New Roman"/>
                <w:sz w:val="24"/>
                <w:szCs w:val="24"/>
              </w:rPr>
            </w:pPr>
          </w:p>
          <w:p w:rsidR="00E73E6C" w:rsidRPr="00433DDD" w:rsidRDefault="00E73E6C" w:rsidP="00E73E6C">
            <w:pPr>
              <w:shd w:val="clear" w:color="auto" w:fill="FFFFFF"/>
              <w:rPr>
                <w:sz w:val="20"/>
                <w:szCs w:val="20"/>
              </w:rPr>
            </w:pPr>
            <w:r w:rsidRPr="00433DDD">
              <w:rPr>
                <w:sz w:val="20"/>
                <w:szCs w:val="20"/>
              </w:rPr>
              <w:t>____________________________________</w:t>
            </w:r>
          </w:p>
          <w:p w:rsidR="00E73E6C" w:rsidRPr="00433DDD" w:rsidRDefault="00E73E6C" w:rsidP="00E73E6C">
            <w:pPr>
              <w:shd w:val="clear" w:color="auto" w:fill="FFFFFF"/>
              <w:jc w:val="both"/>
              <w:rPr>
                <w:rFonts w:ascii="Times New Roman" w:hAnsi="Times New Roman" w:cs="Times New Roman"/>
                <w:sz w:val="20"/>
                <w:szCs w:val="20"/>
              </w:rPr>
            </w:pPr>
            <w:r w:rsidRPr="00433DDD">
              <w:rPr>
                <w:rFonts w:ascii="Times New Roman" w:hAnsi="Times New Roman" w:cs="Times New Roman"/>
                <w:sz w:val="20"/>
                <w:szCs w:val="20"/>
              </w:rPr>
              <w:t>* заполнение распространяется на общественных наблюдателей, медицинских работников</w:t>
            </w:r>
          </w:p>
          <w:p w:rsidR="00E73E6C" w:rsidRPr="00433DDD" w:rsidRDefault="00E73E6C" w:rsidP="000E1384">
            <w:pPr>
              <w:shd w:val="clear" w:color="auto" w:fill="FFFFFF"/>
              <w:rPr>
                <w:rFonts w:ascii="Times New Roman" w:hAnsi="Times New Roman" w:cs="Times New Roman"/>
                <w:sz w:val="24"/>
                <w:szCs w:val="24"/>
              </w:rPr>
            </w:pPr>
          </w:p>
        </w:tc>
      </w:tr>
    </w:tbl>
    <w:p w:rsidR="00983151" w:rsidRPr="00433DDD" w:rsidRDefault="00983151">
      <w:pPr>
        <w:rPr>
          <w:rFonts w:ascii="Times New Roman" w:hAnsi="Times New Roman" w:cs="Times New Roman"/>
          <w:sz w:val="16"/>
          <w:szCs w:val="16"/>
        </w:rPr>
      </w:pPr>
    </w:p>
    <w:p w:rsidR="00983151" w:rsidRPr="00433DDD" w:rsidRDefault="00983151">
      <w:pPr>
        <w:rPr>
          <w:rFonts w:ascii="Times New Roman" w:hAnsi="Times New Roman" w:cs="Times New Roman"/>
          <w:sz w:val="16"/>
          <w:szCs w:val="16"/>
        </w:rPr>
      </w:pPr>
      <w:r w:rsidRPr="00433DDD">
        <w:rPr>
          <w:rFonts w:ascii="Times New Roman" w:hAnsi="Times New Roman" w:cs="Times New Roman"/>
          <w:sz w:val="16"/>
          <w:szCs w:val="16"/>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E73E6C" w:rsidRPr="00433DDD" w:rsidTr="000E1384">
        <w:tc>
          <w:tcPr>
            <w:tcW w:w="4643" w:type="dxa"/>
          </w:tcPr>
          <w:p w:rsidR="00E73E6C" w:rsidRPr="00433DDD" w:rsidRDefault="00E73E6C" w:rsidP="000E1384">
            <w:pPr>
              <w:ind w:firstLine="709"/>
              <w:rPr>
                <w:rFonts w:ascii="Times New Roman" w:hAnsi="Times New Roman" w:cs="Times New Roman"/>
              </w:rPr>
            </w:pPr>
          </w:p>
        </w:tc>
        <w:tc>
          <w:tcPr>
            <w:tcW w:w="4644" w:type="dxa"/>
          </w:tcPr>
          <w:p w:rsidR="00E73E6C" w:rsidRPr="00433DDD" w:rsidRDefault="00E73E6C" w:rsidP="000E1384">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Приложение 3 к приказу Департамента образования Ивановской области</w:t>
            </w:r>
          </w:p>
          <w:p w:rsidR="00E73E6C" w:rsidRPr="00433DDD" w:rsidRDefault="00E73E6C" w:rsidP="000E1384">
            <w:pPr>
              <w:pStyle w:val="ad"/>
              <w:rPr>
                <w:rFonts w:ascii="Times New Roman" w:hAnsi="Times New Roman" w:cs="Times New Roman"/>
                <w:sz w:val="28"/>
                <w:szCs w:val="28"/>
              </w:rPr>
            </w:pPr>
            <w:r w:rsidRPr="00433DDD">
              <w:rPr>
                <w:rFonts w:ascii="Times New Roman" w:hAnsi="Times New Roman" w:cs="Times New Roman"/>
                <w:sz w:val="28"/>
                <w:szCs w:val="28"/>
              </w:rPr>
              <w:t>от __________№ _________-о</w:t>
            </w:r>
          </w:p>
        </w:tc>
      </w:tr>
    </w:tbl>
    <w:p w:rsidR="00C22E1F" w:rsidRPr="00433DDD" w:rsidRDefault="00C22E1F" w:rsidP="00C22E1F">
      <w:pPr>
        <w:rPr>
          <w:rFonts w:ascii="Times New Roman" w:hAnsi="Times New Roman" w:cs="Times New Roman"/>
          <w:sz w:val="16"/>
          <w:szCs w:val="16"/>
        </w:rPr>
      </w:pPr>
    </w:p>
    <w:tbl>
      <w:tblPr>
        <w:tblStyle w:val="a3"/>
        <w:tblW w:w="0" w:type="auto"/>
        <w:tblLook w:val="04A0" w:firstRow="1" w:lastRow="0" w:firstColumn="1" w:lastColumn="0" w:noHBand="0" w:noVBand="1"/>
      </w:tblPr>
      <w:tblGrid>
        <w:gridCol w:w="9287"/>
      </w:tblGrid>
      <w:tr w:rsidR="00517AD8" w:rsidRPr="00433DDD" w:rsidTr="000E1384">
        <w:tc>
          <w:tcPr>
            <w:tcW w:w="9287" w:type="dxa"/>
            <w:tcBorders>
              <w:top w:val="nil"/>
              <w:left w:val="nil"/>
              <w:bottom w:val="nil"/>
              <w:right w:val="nil"/>
            </w:tcBorders>
          </w:tcPr>
          <w:p w:rsidR="00517AD8" w:rsidRPr="00433DDD" w:rsidRDefault="00517AD8" w:rsidP="000E1384">
            <w:pPr>
              <w:shd w:val="clear" w:color="auto" w:fill="FFFFFF"/>
              <w:jc w:val="center"/>
              <w:rPr>
                <w:rFonts w:ascii="Times New Roman" w:hAnsi="Times New Roman" w:cs="Times New Roman"/>
                <w:b/>
                <w:sz w:val="28"/>
              </w:rPr>
            </w:pPr>
            <w:r w:rsidRPr="00433DDD">
              <w:rPr>
                <w:rFonts w:ascii="Times New Roman" w:hAnsi="Times New Roman" w:cs="Times New Roman"/>
                <w:b/>
                <w:noProof/>
                <w:sz w:val="28"/>
                <w:szCs w:val="28"/>
              </w:rPr>
              <w:t>Форма ППЭ-22-01 «Акт о недопуске в ППЭ участника экзамена по результатам термометрии</w:t>
            </w:r>
            <w:r w:rsidR="00B6394B" w:rsidRPr="00433DDD">
              <w:rPr>
                <w:rFonts w:ascii="Times New Roman" w:hAnsi="Times New Roman" w:cs="Times New Roman"/>
                <w:b/>
                <w:noProof/>
                <w:sz w:val="28"/>
                <w:szCs w:val="28"/>
              </w:rPr>
              <w:t>»</w:t>
            </w:r>
          </w:p>
        </w:tc>
      </w:tr>
    </w:tbl>
    <w:p w:rsidR="00517AD8" w:rsidRPr="00433DDD" w:rsidRDefault="00517AD8" w:rsidP="00C22E1F">
      <w:pPr>
        <w:rPr>
          <w:rFonts w:ascii="Times New Roman" w:hAnsi="Times New Roman" w:cs="Times New Roman"/>
          <w:sz w:val="16"/>
          <w:szCs w:val="16"/>
        </w:rPr>
      </w:pPr>
    </w:p>
    <w:p w:rsidR="00E73E6C" w:rsidRPr="00433DDD" w:rsidRDefault="00E73E6C" w:rsidP="00E73E6C">
      <w:pPr>
        <w:jc w:val="center"/>
        <w:rPr>
          <w:rFonts w:ascii="Times New Roman" w:hAnsi="Times New Roman" w:cs="Times New Roman"/>
          <w:sz w:val="16"/>
          <w:szCs w:val="16"/>
        </w:rPr>
      </w:pPr>
      <w:r w:rsidRPr="00433DDD">
        <w:rPr>
          <w:rFonts w:ascii="Times New Roman" w:hAnsi="Times New Roman" w:cs="Times New Roman"/>
          <w:noProof/>
          <w:sz w:val="16"/>
          <w:szCs w:val="16"/>
          <w:lang w:eastAsia="ru-RU"/>
        </w:rPr>
        <w:drawing>
          <wp:inline distT="0" distB="0" distL="0" distR="0">
            <wp:extent cx="5019675" cy="6569373"/>
            <wp:effectExtent l="0" t="0" r="0" b="3175"/>
            <wp:docPr id="9" name="Рисунок 9" descr="C:\Users\user\Pictu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4487" cy="6575670"/>
                    </a:xfrm>
                    <a:prstGeom prst="rect">
                      <a:avLst/>
                    </a:prstGeom>
                    <a:noFill/>
                    <a:ln>
                      <a:noFill/>
                    </a:ln>
                  </pic:spPr>
                </pic:pic>
              </a:graphicData>
            </a:graphic>
          </wp:inline>
        </w:drawing>
      </w:r>
    </w:p>
    <w:p w:rsidR="00517AD8" w:rsidRPr="00433DDD" w:rsidRDefault="00517AD8">
      <w:pPr>
        <w:rPr>
          <w:rFonts w:ascii="Times New Roman" w:hAnsi="Times New Roman" w:cs="Times New Roman"/>
          <w:sz w:val="16"/>
          <w:szCs w:val="16"/>
        </w:rPr>
      </w:pPr>
    </w:p>
    <w:p w:rsidR="00517AD8" w:rsidRPr="00433DDD" w:rsidRDefault="00517AD8">
      <w:pPr>
        <w:rPr>
          <w:rFonts w:ascii="Times New Roman" w:hAnsi="Times New Roman" w:cs="Times New Roman"/>
          <w:sz w:val="16"/>
          <w:szCs w:val="16"/>
        </w:rPr>
      </w:pPr>
      <w:r w:rsidRPr="00433DDD">
        <w:rPr>
          <w:rFonts w:ascii="Times New Roman" w:hAnsi="Times New Roman" w:cs="Times New Roman"/>
          <w:sz w:val="16"/>
          <w:szCs w:val="16"/>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517AD8" w:rsidRPr="00433DDD" w:rsidTr="000E1384">
        <w:tc>
          <w:tcPr>
            <w:tcW w:w="4643" w:type="dxa"/>
          </w:tcPr>
          <w:p w:rsidR="00517AD8" w:rsidRPr="00433DDD" w:rsidRDefault="00517AD8" w:rsidP="000E1384">
            <w:pPr>
              <w:ind w:firstLine="709"/>
              <w:rPr>
                <w:rFonts w:ascii="Times New Roman" w:hAnsi="Times New Roman" w:cs="Times New Roman"/>
              </w:rPr>
            </w:pPr>
          </w:p>
        </w:tc>
        <w:tc>
          <w:tcPr>
            <w:tcW w:w="4644" w:type="dxa"/>
          </w:tcPr>
          <w:p w:rsidR="00517AD8" w:rsidRPr="00433DDD" w:rsidRDefault="00517AD8" w:rsidP="000E1384">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Приложение 4 к приказу Департамента образования Ивановской области</w:t>
            </w:r>
          </w:p>
          <w:p w:rsidR="00517AD8" w:rsidRPr="00433DDD" w:rsidRDefault="00517AD8" w:rsidP="000E1384">
            <w:pPr>
              <w:pStyle w:val="ad"/>
              <w:rPr>
                <w:rFonts w:ascii="Times New Roman" w:hAnsi="Times New Roman" w:cs="Times New Roman"/>
                <w:sz w:val="28"/>
                <w:szCs w:val="28"/>
              </w:rPr>
            </w:pPr>
            <w:r w:rsidRPr="00433DDD">
              <w:rPr>
                <w:rFonts w:ascii="Times New Roman" w:hAnsi="Times New Roman" w:cs="Times New Roman"/>
                <w:sz w:val="28"/>
                <w:szCs w:val="28"/>
              </w:rPr>
              <w:t>от __________№ _________-о</w:t>
            </w:r>
          </w:p>
        </w:tc>
      </w:tr>
    </w:tbl>
    <w:p w:rsidR="00517AD8" w:rsidRPr="00433DDD" w:rsidRDefault="00517AD8" w:rsidP="00517AD8">
      <w:pPr>
        <w:spacing w:after="0"/>
      </w:pPr>
    </w:p>
    <w:tbl>
      <w:tblPr>
        <w:tblStyle w:val="a3"/>
        <w:tblW w:w="0" w:type="auto"/>
        <w:tblLook w:val="04A0" w:firstRow="1" w:lastRow="0" w:firstColumn="1" w:lastColumn="0" w:noHBand="0" w:noVBand="1"/>
      </w:tblPr>
      <w:tblGrid>
        <w:gridCol w:w="9287"/>
      </w:tblGrid>
      <w:tr w:rsidR="00517AD8" w:rsidRPr="00433DDD" w:rsidTr="000E1384">
        <w:tc>
          <w:tcPr>
            <w:tcW w:w="9287" w:type="dxa"/>
            <w:tcBorders>
              <w:top w:val="nil"/>
              <w:left w:val="nil"/>
              <w:bottom w:val="nil"/>
              <w:right w:val="nil"/>
            </w:tcBorders>
          </w:tcPr>
          <w:p w:rsidR="00517AD8" w:rsidRPr="00433DDD" w:rsidRDefault="00517AD8" w:rsidP="000E1384">
            <w:pPr>
              <w:shd w:val="clear" w:color="auto" w:fill="FFFFFF"/>
              <w:jc w:val="center"/>
              <w:rPr>
                <w:rFonts w:ascii="Times New Roman" w:hAnsi="Times New Roman" w:cs="Times New Roman"/>
                <w:b/>
                <w:sz w:val="28"/>
              </w:rPr>
            </w:pPr>
            <w:r w:rsidRPr="00433DDD">
              <w:rPr>
                <w:rFonts w:ascii="Times New Roman" w:hAnsi="Times New Roman" w:cs="Times New Roman"/>
                <w:b/>
                <w:sz w:val="28"/>
              </w:rPr>
              <w:t>Схема рассадки участников экзамена в аудитории</w:t>
            </w:r>
          </w:p>
        </w:tc>
      </w:tr>
    </w:tbl>
    <w:p w:rsidR="00517AD8" w:rsidRPr="00433DDD" w:rsidRDefault="00517AD8" w:rsidP="00517AD8">
      <w:pPr>
        <w:rPr>
          <w:rFonts w:ascii="Times New Roman" w:hAnsi="Times New Roman" w:cs="Times New Roman"/>
          <w:sz w:val="28"/>
          <w:szCs w:val="28"/>
        </w:rPr>
      </w:pPr>
    </w:p>
    <w:p w:rsidR="00517AD8" w:rsidRPr="00433DDD" w:rsidRDefault="00517AD8" w:rsidP="00517AD8">
      <w:pPr>
        <w:jc w:val="center"/>
        <w:rPr>
          <w:rFonts w:ascii="Times New Roman" w:hAnsi="Times New Roman" w:cs="Times New Roman"/>
          <w:sz w:val="28"/>
          <w:szCs w:val="28"/>
        </w:rPr>
      </w:pPr>
      <w:r w:rsidRPr="00433DDD">
        <w:rPr>
          <w:rFonts w:ascii="Times New Roman" w:hAnsi="Times New Roman" w:cs="Times New Roman"/>
          <w:noProof/>
          <w:sz w:val="28"/>
          <w:szCs w:val="28"/>
          <w:lang w:eastAsia="ru-RU"/>
        </w:rPr>
        <w:drawing>
          <wp:inline distT="0" distB="0" distL="0" distR="0" wp14:anchorId="46E41732" wp14:editId="375AABBC">
            <wp:extent cx="3314700" cy="2598725"/>
            <wp:effectExtent l="0" t="0" r="0" b="0"/>
            <wp:docPr id="14" name="Рисунок 14" descr="C:\Users\user\AppData\Local\Temp\batE609.tmp\Схема рассадки по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batE609.tmp\Схема рассадки по 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0706" cy="2619113"/>
                    </a:xfrm>
                    <a:prstGeom prst="rect">
                      <a:avLst/>
                    </a:prstGeom>
                    <a:noFill/>
                    <a:ln>
                      <a:noFill/>
                    </a:ln>
                  </pic:spPr>
                </pic:pic>
              </a:graphicData>
            </a:graphic>
          </wp:inline>
        </w:drawing>
      </w:r>
    </w:p>
    <w:p w:rsidR="00517AD8" w:rsidRPr="00433DDD" w:rsidRDefault="00517AD8" w:rsidP="00517AD8">
      <w:pPr>
        <w:jc w:val="both"/>
        <w:rPr>
          <w:rFonts w:ascii="Times New Roman" w:hAnsi="Times New Roman" w:cs="Times New Roman"/>
          <w:sz w:val="28"/>
          <w:szCs w:val="28"/>
        </w:rPr>
      </w:pPr>
      <w:r w:rsidRPr="00433DDD">
        <w:rPr>
          <w:rFonts w:ascii="Times New Roman" w:hAnsi="Times New Roman" w:cs="Times New Roman"/>
          <w:noProof/>
          <w:sz w:val="28"/>
          <w:szCs w:val="28"/>
          <w:lang w:eastAsia="ru-RU"/>
        </w:rPr>
        <mc:AlternateContent>
          <mc:Choice Requires="wps">
            <w:drawing>
              <wp:inline distT="0" distB="0" distL="0" distR="0" wp14:anchorId="2C7B2B95" wp14:editId="0C43B645">
                <wp:extent cx="371475" cy="209550"/>
                <wp:effectExtent l="0" t="0" r="28575" b="19050"/>
                <wp:docPr id="11" name="Прямоугольник 11"/>
                <wp:cNvGraphicFramePr/>
                <a:graphic xmlns:a="http://schemas.openxmlformats.org/drawingml/2006/main">
                  <a:graphicData uri="http://schemas.microsoft.com/office/word/2010/wordprocessingShape">
                    <wps:wsp>
                      <wps:cNvSpPr/>
                      <wps:spPr>
                        <a:xfrm>
                          <a:off x="0" y="0"/>
                          <a:ext cx="371475" cy="209550"/>
                        </a:xfrm>
                        <a:prstGeom prst="rect">
                          <a:avLst/>
                        </a:prstGeom>
                        <a:solidFill>
                          <a:srgbClr val="33CC33"/>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313B47D" id="Прямоугольник 11" o:spid="_x0000_s1026" style="width:29.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" fillcolor="#3c3" strokecolor="black [3213]" strokeweight="1pt">
                <w10:anchorlock/>
              </v:rect>
            </w:pict>
          </mc:Fallback>
        </mc:AlternateContent>
      </w:r>
      <w:r w:rsidRPr="00433DDD">
        <w:rPr>
          <w:rFonts w:ascii="Times New Roman" w:hAnsi="Times New Roman" w:cs="Times New Roman"/>
          <w:sz w:val="28"/>
          <w:szCs w:val="28"/>
        </w:rPr>
        <w:t xml:space="preserve"> -  рабочее место участника экзамена;</w:t>
      </w:r>
    </w:p>
    <w:p w:rsidR="00517AD8" w:rsidRPr="00433DDD" w:rsidRDefault="00517AD8" w:rsidP="00517AD8">
      <w:pPr>
        <w:rPr>
          <w:rFonts w:ascii="Times New Roman" w:hAnsi="Times New Roman" w:cs="Times New Roman"/>
          <w:sz w:val="28"/>
          <w:szCs w:val="28"/>
        </w:rPr>
      </w:pPr>
      <w:r w:rsidRPr="00433DDD">
        <w:rPr>
          <w:rFonts w:ascii="Times New Roman" w:hAnsi="Times New Roman" w:cs="Times New Roman"/>
          <w:noProof/>
          <w:sz w:val="28"/>
          <w:szCs w:val="28"/>
          <w:lang w:eastAsia="ru-RU"/>
        </w:rPr>
        <mc:AlternateContent>
          <mc:Choice Requires="wps">
            <w:drawing>
              <wp:inline distT="0" distB="0" distL="0" distR="0" wp14:anchorId="1CB41EF4" wp14:editId="45143EB9">
                <wp:extent cx="371475" cy="209550"/>
                <wp:effectExtent l="0" t="0" r="28575" b="19050"/>
                <wp:docPr id="12" name="Прямоугольник 12"/>
                <wp:cNvGraphicFramePr/>
                <a:graphic xmlns:a="http://schemas.openxmlformats.org/drawingml/2006/main">
                  <a:graphicData uri="http://schemas.microsoft.com/office/word/2010/wordprocessingShape">
                    <wps:wsp>
                      <wps:cNvSpPr/>
                      <wps:spPr>
                        <a:xfrm>
                          <a:off x="0" y="0"/>
                          <a:ext cx="371475" cy="209550"/>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AA4A07C" id="Прямоугольник 12" o:spid="_x0000_s1026" style="width:29.25pt;height:1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" fillcolor="red" strokecolor="black [3213]" strokeweight="1pt">
                <w10:anchorlock/>
              </v:rect>
            </w:pict>
          </mc:Fallback>
        </mc:AlternateContent>
      </w:r>
      <w:r w:rsidRPr="00433DDD">
        <w:rPr>
          <w:rFonts w:ascii="Times New Roman" w:hAnsi="Times New Roman" w:cs="Times New Roman"/>
          <w:sz w:val="28"/>
          <w:szCs w:val="28"/>
        </w:rPr>
        <w:t xml:space="preserve"> - свободное место.</w:t>
      </w:r>
    </w:p>
    <w:p w:rsidR="00A8217D" w:rsidRPr="00433DDD" w:rsidRDefault="00A8217D" w:rsidP="00517AD8">
      <w:pPr>
        <w:rPr>
          <w:rFonts w:ascii="Times New Roman" w:hAnsi="Times New Roman" w:cs="Times New Roman"/>
          <w:sz w:val="28"/>
          <w:szCs w:val="28"/>
        </w:rPr>
      </w:pPr>
    </w:p>
    <w:p w:rsidR="00A8217D" w:rsidRPr="00433DDD" w:rsidRDefault="00517AD8">
      <w:pPr>
        <w:rPr>
          <w:rFonts w:ascii="Times New Roman" w:hAnsi="Times New Roman" w:cs="Times New Roman"/>
          <w:sz w:val="16"/>
          <w:szCs w:val="16"/>
        </w:rPr>
      </w:pPr>
      <w:r w:rsidRPr="00433DDD">
        <w:rPr>
          <w:rFonts w:ascii="Times New Roman" w:hAnsi="Times New Roman" w:cs="Times New Roman"/>
          <w:sz w:val="16"/>
          <w:szCs w:val="16"/>
        </w:rPr>
        <w:br w:type="page"/>
      </w:r>
    </w:p>
    <w:p w:rsidR="00A8217D" w:rsidRPr="00433DDD" w:rsidRDefault="00A8217D" w:rsidP="000E1384">
      <w:pPr>
        <w:ind w:firstLine="709"/>
        <w:rPr>
          <w:rFonts w:ascii="Times New Roman" w:hAnsi="Times New Roman" w:cs="Times New Roman"/>
        </w:rPr>
        <w:sectPr w:rsidR="00A8217D" w:rsidRPr="00433DDD" w:rsidSect="00335806">
          <w:headerReference w:type="default" r:id="rId10"/>
          <w:pgSz w:w="11906" w:h="16838"/>
          <w:pgMar w:top="1134" w:right="1276" w:bottom="1843" w:left="1559" w:header="709" w:footer="709" w:gutter="0"/>
          <w:cols w:space="708"/>
          <w:titlePg/>
          <w:docGrid w:linePitch="360"/>
        </w:sect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A8217D" w:rsidRPr="00433DDD" w:rsidTr="00A8217D">
        <w:trPr>
          <w:jc w:val="right"/>
        </w:trPr>
        <w:tc>
          <w:tcPr>
            <w:tcW w:w="4643" w:type="dxa"/>
          </w:tcPr>
          <w:p w:rsidR="00A8217D" w:rsidRPr="00433DDD" w:rsidRDefault="00A8217D" w:rsidP="000E1384">
            <w:pPr>
              <w:ind w:firstLine="709"/>
              <w:rPr>
                <w:rFonts w:ascii="Times New Roman" w:hAnsi="Times New Roman" w:cs="Times New Roman"/>
              </w:rPr>
            </w:pPr>
          </w:p>
        </w:tc>
        <w:tc>
          <w:tcPr>
            <w:tcW w:w="4644" w:type="dxa"/>
          </w:tcPr>
          <w:p w:rsidR="00A8217D" w:rsidRPr="00433DDD" w:rsidRDefault="00A8217D" w:rsidP="000E1384">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Приложение 5 к приказу Департамента образования Ивановской области</w:t>
            </w:r>
          </w:p>
          <w:p w:rsidR="00A8217D" w:rsidRPr="00433DDD" w:rsidRDefault="00A8217D" w:rsidP="000E1384">
            <w:pPr>
              <w:pStyle w:val="ad"/>
              <w:rPr>
                <w:rFonts w:ascii="Times New Roman" w:hAnsi="Times New Roman" w:cs="Times New Roman"/>
                <w:sz w:val="28"/>
                <w:szCs w:val="28"/>
              </w:rPr>
            </w:pPr>
            <w:r w:rsidRPr="00433DDD">
              <w:rPr>
                <w:rFonts w:ascii="Times New Roman" w:hAnsi="Times New Roman" w:cs="Times New Roman"/>
                <w:sz w:val="28"/>
                <w:szCs w:val="28"/>
              </w:rPr>
              <w:t>от __________№ _________-о</w:t>
            </w:r>
          </w:p>
        </w:tc>
      </w:tr>
    </w:tbl>
    <w:p w:rsidR="00A8217D" w:rsidRPr="00433DDD" w:rsidRDefault="00A8217D" w:rsidP="00A8217D">
      <w:pPr>
        <w:spacing w:after="0"/>
      </w:pPr>
    </w:p>
    <w:tbl>
      <w:tblPr>
        <w:tblStyle w:val="a3"/>
        <w:tblW w:w="0" w:type="auto"/>
        <w:jc w:val="center"/>
        <w:tblLook w:val="04A0" w:firstRow="1" w:lastRow="0" w:firstColumn="1" w:lastColumn="0" w:noHBand="0" w:noVBand="1"/>
      </w:tblPr>
      <w:tblGrid>
        <w:gridCol w:w="9287"/>
      </w:tblGrid>
      <w:tr w:rsidR="00A8217D" w:rsidRPr="00433DDD" w:rsidTr="00A8217D">
        <w:trPr>
          <w:jc w:val="center"/>
        </w:trPr>
        <w:tc>
          <w:tcPr>
            <w:tcW w:w="9287" w:type="dxa"/>
            <w:tcBorders>
              <w:top w:val="nil"/>
              <w:left w:val="nil"/>
              <w:bottom w:val="nil"/>
              <w:right w:val="nil"/>
            </w:tcBorders>
          </w:tcPr>
          <w:p w:rsidR="00A8217D" w:rsidRPr="00433DDD" w:rsidRDefault="00A8217D" w:rsidP="000E1384">
            <w:pPr>
              <w:shd w:val="clear" w:color="auto" w:fill="FFFFFF"/>
              <w:jc w:val="center"/>
              <w:rPr>
                <w:rFonts w:ascii="Times New Roman" w:hAnsi="Times New Roman" w:cs="Times New Roman"/>
                <w:b/>
                <w:sz w:val="28"/>
              </w:rPr>
            </w:pPr>
            <w:r w:rsidRPr="00433DDD">
              <w:rPr>
                <w:rFonts w:ascii="Times New Roman" w:eastAsia="Times New Roman" w:hAnsi="Times New Roman" w:cs="Times New Roman"/>
                <w:b/>
                <w:sz w:val="28"/>
                <w:szCs w:val="26"/>
              </w:rPr>
              <w:t>Информационные плакаты о правилах поведения в условиях нераспространения коронавирусной инфекции</w:t>
            </w:r>
          </w:p>
        </w:tc>
      </w:tr>
    </w:tbl>
    <w:p w:rsidR="00A8217D" w:rsidRPr="00433DDD" w:rsidRDefault="00A8217D">
      <w:pPr>
        <w:rPr>
          <w:rFonts w:ascii="Times New Roman" w:hAnsi="Times New Roman" w:cs="Times New Roman"/>
          <w:sz w:val="16"/>
          <w:szCs w:val="16"/>
        </w:rPr>
      </w:pPr>
    </w:p>
    <w:p w:rsidR="00A8217D" w:rsidRPr="00433DDD" w:rsidRDefault="00A8217D" w:rsidP="00A8217D">
      <w:pPr>
        <w:jc w:val="center"/>
        <w:rPr>
          <w:rFonts w:ascii="Times New Roman" w:hAnsi="Times New Roman" w:cs="Times New Roman"/>
          <w:b/>
          <w:sz w:val="44"/>
          <w:szCs w:val="120"/>
        </w:rPr>
      </w:pPr>
    </w:p>
    <w:p w:rsidR="00A8217D" w:rsidRPr="00433DDD" w:rsidRDefault="00A8217D" w:rsidP="00A8217D">
      <w:pPr>
        <w:jc w:val="center"/>
        <w:rPr>
          <w:rFonts w:ascii="Times New Roman" w:hAnsi="Times New Roman" w:cs="Times New Roman"/>
          <w:b/>
          <w:caps/>
          <w:sz w:val="144"/>
          <w:szCs w:val="144"/>
        </w:rPr>
      </w:pPr>
      <w:r w:rsidRPr="00433DDD">
        <w:rPr>
          <w:rFonts w:ascii="Times New Roman" w:hAnsi="Times New Roman" w:cs="Times New Roman"/>
          <w:b/>
          <w:caps/>
          <w:sz w:val="144"/>
          <w:szCs w:val="144"/>
        </w:rPr>
        <w:t xml:space="preserve">Вход </w:t>
      </w:r>
    </w:p>
    <w:p w:rsidR="00A8217D" w:rsidRPr="00433DDD" w:rsidRDefault="00A8217D" w:rsidP="00A8217D">
      <w:pPr>
        <w:jc w:val="center"/>
        <w:rPr>
          <w:rFonts w:ascii="Times New Roman" w:hAnsi="Times New Roman" w:cs="Times New Roman"/>
          <w:b/>
          <w:sz w:val="144"/>
          <w:szCs w:val="144"/>
        </w:rPr>
      </w:pPr>
      <w:r w:rsidRPr="00433DDD">
        <w:rPr>
          <w:rFonts w:ascii="Times New Roman" w:hAnsi="Times New Roman" w:cs="Times New Roman"/>
          <w:b/>
          <w:sz w:val="144"/>
          <w:szCs w:val="144"/>
        </w:rPr>
        <w:t>строго по одному человеку</w:t>
      </w:r>
    </w:p>
    <w:p w:rsidR="00A8217D" w:rsidRPr="00433DDD" w:rsidRDefault="00A8217D" w:rsidP="00A8217D">
      <w:pPr>
        <w:jc w:val="center"/>
        <w:rPr>
          <w:rFonts w:ascii="Times New Roman" w:hAnsi="Times New Roman" w:cs="Times New Roman"/>
          <w:b/>
          <w:sz w:val="144"/>
          <w:szCs w:val="144"/>
        </w:rPr>
      </w:pPr>
      <w:r w:rsidRPr="00433DDD">
        <w:rPr>
          <w:rFonts w:ascii="Times New Roman" w:hAnsi="Times New Roman" w:cs="Times New Roman"/>
          <w:b/>
          <w:sz w:val="144"/>
          <w:szCs w:val="144"/>
        </w:rPr>
        <w:lastRenderedPageBreak/>
        <w:t xml:space="preserve">При входе </w:t>
      </w:r>
    </w:p>
    <w:p w:rsidR="00A8217D" w:rsidRPr="00433DDD" w:rsidRDefault="00A8217D" w:rsidP="00A8217D">
      <w:pPr>
        <w:jc w:val="center"/>
        <w:rPr>
          <w:rFonts w:ascii="Times New Roman" w:hAnsi="Times New Roman" w:cs="Times New Roman"/>
          <w:b/>
          <w:sz w:val="144"/>
          <w:szCs w:val="144"/>
        </w:rPr>
      </w:pPr>
      <w:r w:rsidRPr="00433DDD">
        <w:rPr>
          <w:rFonts w:ascii="Times New Roman" w:hAnsi="Times New Roman" w:cs="Times New Roman"/>
          <w:b/>
          <w:sz w:val="144"/>
          <w:szCs w:val="144"/>
        </w:rPr>
        <w:t>обработайте руки</w:t>
      </w:r>
    </w:p>
    <w:p w:rsidR="00A8217D" w:rsidRPr="00433DDD" w:rsidRDefault="00A8217D" w:rsidP="00A8217D">
      <w:pPr>
        <w:jc w:val="center"/>
        <w:rPr>
          <w:rFonts w:ascii="Times New Roman" w:hAnsi="Times New Roman" w:cs="Times New Roman"/>
          <w:b/>
          <w:caps/>
          <w:sz w:val="144"/>
          <w:szCs w:val="144"/>
        </w:rPr>
      </w:pPr>
      <w:r w:rsidRPr="00433DDD">
        <w:rPr>
          <w:rFonts w:ascii="Times New Roman" w:hAnsi="Times New Roman" w:cs="Times New Roman"/>
          <w:b/>
          <w:sz w:val="144"/>
          <w:szCs w:val="144"/>
        </w:rPr>
        <w:t>дезинфицирующим средством</w:t>
      </w:r>
    </w:p>
    <w:p w:rsidR="00A8217D" w:rsidRPr="00433DDD" w:rsidRDefault="00A8217D">
      <w:pPr>
        <w:rPr>
          <w:rFonts w:ascii="Times New Roman" w:hAnsi="Times New Roman" w:cs="Times New Roman"/>
          <w:sz w:val="16"/>
          <w:szCs w:val="16"/>
        </w:rPr>
      </w:pPr>
    </w:p>
    <w:p w:rsidR="00A8217D" w:rsidRPr="00433DDD" w:rsidRDefault="00A8217D" w:rsidP="00A8217D">
      <w:pPr>
        <w:jc w:val="center"/>
        <w:rPr>
          <w:rFonts w:ascii="Times New Roman" w:hAnsi="Times New Roman" w:cs="Times New Roman"/>
          <w:b/>
          <w:caps/>
          <w:sz w:val="144"/>
          <w:szCs w:val="144"/>
        </w:rPr>
      </w:pPr>
      <w:r w:rsidRPr="00433DDD">
        <w:rPr>
          <w:rFonts w:ascii="Times New Roman" w:hAnsi="Times New Roman" w:cs="Times New Roman"/>
          <w:b/>
          <w:caps/>
          <w:sz w:val="144"/>
          <w:szCs w:val="144"/>
        </w:rPr>
        <w:lastRenderedPageBreak/>
        <w:t xml:space="preserve">Выход </w:t>
      </w:r>
    </w:p>
    <w:p w:rsidR="00A8217D" w:rsidRPr="00433DDD" w:rsidRDefault="00A8217D" w:rsidP="00A8217D">
      <w:pPr>
        <w:jc w:val="center"/>
        <w:rPr>
          <w:rFonts w:ascii="Times New Roman" w:hAnsi="Times New Roman" w:cs="Times New Roman"/>
          <w:b/>
          <w:sz w:val="144"/>
          <w:szCs w:val="144"/>
        </w:rPr>
      </w:pPr>
      <w:r w:rsidRPr="00433DDD">
        <w:rPr>
          <w:rFonts w:ascii="Times New Roman" w:hAnsi="Times New Roman" w:cs="Times New Roman"/>
          <w:b/>
          <w:sz w:val="144"/>
          <w:szCs w:val="144"/>
        </w:rPr>
        <w:t xml:space="preserve">строго по одному </w:t>
      </w:r>
    </w:p>
    <w:p w:rsidR="00A8217D" w:rsidRPr="00433DDD" w:rsidRDefault="00A8217D" w:rsidP="00A8217D">
      <w:pPr>
        <w:jc w:val="center"/>
        <w:rPr>
          <w:rFonts w:ascii="Times New Roman" w:hAnsi="Times New Roman" w:cs="Times New Roman"/>
          <w:b/>
          <w:sz w:val="144"/>
          <w:szCs w:val="144"/>
        </w:rPr>
      </w:pPr>
      <w:r w:rsidRPr="00433DDD">
        <w:rPr>
          <w:rFonts w:ascii="Times New Roman" w:hAnsi="Times New Roman" w:cs="Times New Roman"/>
          <w:b/>
          <w:sz w:val="144"/>
          <w:szCs w:val="144"/>
        </w:rPr>
        <w:t>человеку</w:t>
      </w:r>
    </w:p>
    <w:p w:rsidR="00A8217D" w:rsidRPr="00433DDD" w:rsidRDefault="00A8217D" w:rsidP="00A8217D">
      <w:pPr>
        <w:jc w:val="center"/>
        <w:rPr>
          <w:rFonts w:ascii="Times New Roman" w:hAnsi="Times New Roman" w:cs="Times New Roman"/>
          <w:b/>
          <w:sz w:val="144"/>
          <w:szCs w:val="144"/>
        </w:rPr>
      </w:pPr>
    </w:p>
    <w:p w:rsidR="00A8217D" w:rsidRPr="00433DDD" w:rsidRDefault="00A8217D" w:rsidP="00A8217D">
      <w:pPr>
        <w:jc w:val="center"/>
        <w:rPr>
          <w:rFonts w:ascii="Times New Roman" w:hAnsi="Times New Roman" w:cs="Times New Roman"/>
          <w:b/>
          <w:sz w:val="144"/>
          <w:szCs w:val="144"/>
        </w:rPr>
      </w:pPr>
      <w:r w:rsidRPr="00433DDD">
        <w:rPr>
          <w:rFonts w:ascii="Times New Roman" w:hAnsi="Times New Roman" w:cs="Times New Roman"/>
          <w:b/>
          <w:sz w:val="144"/>
          <w:szCs w:val="144"/>
        </w:rPr>
        <w:lastRenderedPageBreak/>
        <w:t xml:space="preserve">Соблюдайте </w:t>
      </w:r>
    </w:p>
    <w:p w:rsidR="00A8217D" w:rsidRPr="00433DDD" w:rsidRDefault="00A8217D" w:rsidP="00A8217D">
      <w:pPr>
        <w:jc w:val="center"/>
        <w:rPr>
          <w:rFonts w:ascii="Times New Roman" w:hAnsi="Times New Roman" w:cs="Times New Roman"/>
          <w:b/>
          <w:sz w:val="144"/>
          <w:szCs w:val="144"/>
        </w:rPr>
      </w:pPr>
      <w:r w:rsidRPr="00433DDD">
        <w:rPr>
          <w:rFonts w:ascii="Times New Roman" w:hAnsi="Times New Roman" w:cs="Times New Roman"/>
          <w:b/>
          <w:sz w:val="144"/>
          <w:szCs w:val="144"/>
        </w:rPr>
        <w:t xml:space="preserve">социальную дистанцию </w:t>
      </w:r>
    </w:p>
    <w:p w:rsidR="00A8217D" w:rsidRPr="00433DDD" w:rsidRDefault="00A8217D" w:rsidP="00A8217D">
      <w:pPr>
        <w:jc w:val="center"/>
        <w:rPr>
          <w:rFonts w:ascii="Times New Roman" w:hAnsi="Times New Roman" w:cs="Times New Roman"/>
          <w:b/>
          <w:sz w:val="144"/>
          <w:szCs w:val="144"/>
        </w:rPr>
      </w:pPr>
      <w:r w:rsidRPr="00433DDD">
        <w:rPr>
          <w:rFonts w:ascii="Times New Roman" w:hAnsi="Times New Roman" w:cs="Times New Roman"/>
          <w:b/>
          <w:sz w:val="144"/>
          <w:szCs w:val="144"/>
        </w:rPr>
        <w:t>не менее 1,5 м</w:t>
      </w:r>
    </w:p>
    <w:p w:rsidR="00A8217D" w:rsidRPr="00433DDD" w:rsidRDefault="00A8217D">
      <w:pPr>
        <w:rPr>
          <w:rFonts w:ascii="Times New Roman" w:hAnsi="Times New Roman" w:cs="Times New Roman"/>
          <w:sz w:val="16"/>
          <w:szCs w:val="16"/>
        </w:rPr>
      </w:pPr>
    </w:p>
    <w:p w:rsidR="00E363FD" w:rsidRPr="00433DDD" w:rsidRDefault="00A8217D">
      <w:pPr>
        <w:rPr>
          <w:rFonts w:ascii="Times New Roman" w:hAnsi="Times New Roman" w:cs="Times New Roman"/>
          <w:sz w:val="16"/>
          <w:szCs w:val="16"/>
        </w:rPr>
      </w:pPr>
      <w:r w:rsidRPr="00433DDD">
        <w:rPr>
          <w:rFonts w:ascii="Times New Roman" w:hAnsi="Times New Roman" w:cs="Times New Roman"/>
          <w:sz w:val="16"/>
          <w:szCs w:val="16"/>
        </w:rPr>
        <w:br w:type="page"/>
      </w:r>
    </w:p>
    <w:p w:rsidR="00E363FD" w:rsidRPr="00433DDD" w:rsidRDefault="00E363FD">
      <w:pPr>
        <w:rPr>
          <w:rFonts w:ascii="Times New Roman" w:hAnsi="Times New Roman" w:cs="Times New Roman"/>
          <w:sz w:val="16"/>
          <w:szCs w:val="16"/>
        </w:rPr>
        <w:sectPr w:rsidR="00E363FD" w:rsidRPr="00433DDD" w:rsidSect="00A8217D">
          <w:pgSz w:w="16838" w:h="11906" w:orient="landscape"/>
          <w:pgMar w:top="1559" w:right="1134" w:bottom="1276" w:left="1843" w:header="709" w:footer="709" w:gutter="0"/>
          <w:cols w:space="708"/>
          <w:titlePg/>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9E486E" w:rsidRPr="00433DDD" w:rsidTr="00711042">
        <w:tc>
          <w:tcPr>
            <w:tcW w:w="4643" w:type="dxa"/>
          </w:tcPr>
          <w:p w:rsidR="009E486E" w:rsidRPr="00433DDD" w:rsidRDefault="00E363FD" w:rsidP="00711042">
            <w:pPr>
              <w:ind w:firstLine="709"/>
              <w:rPr>
                <w:rFonts w:ascii="Times New Roman" w:hAnsi="Times New Roman" w:cs="Times New Roman"/>
              </w:rPr>
            </w:pPr>
            <w:r w:rsidRPr="00433DDD">
              <w:rPr>
                <w:rFonts w:ascii="Times New Roman" w:hAnsi="Times New Roman" w:cs="Times New Roman"/>
                <w:sz w:val="16"/>
                <w:szCs w:val="16"/>
              </w:rPr>
              <w:lastRenderedPageBreak/>
              <w:t>р</w:t>
            </w:r>
          </w:p>
        </w:tc>
        <w:tc>
          <w:tcPr>
            <w:tcW w:w="4644" w:type="dxa"/>
          </w:tcPr>
          <w:p w:rsidR="009E486E" w:rsidRPr="00433DDD" w:rsidRDefault="009E486E" w:rsidP="00711042">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Приложение 6 к приказу Департамента образования Ивановской области</w:t>
            </w:r>
          </w:p>
          <w:p w:rsidR="009E486E" w:rsidRPr="00433DDD" w:rsidRDefault="009E486E" w:rsidP="00711042">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от __________№ _________-о</w:t>
            </w:r>
          </w:p>
        </w:tc>
      </w:tr>
    </w:tbl>
    <w:p w:rsidR="009E486E" w:rsidRPr="00433DDD" w:rsidRDefault="009E486E" w:rsidP="009E486E">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9E486E" w:rsidRPr="00433DDD" w:rsidTr="00711042">
        <w:tc>
          <w:tcPr>
            <w:tcW w:w="9287" w:type="dxa"/>
            <w:tcBorders>
              <w:top w:val="nil"/>
              <w:left w:val="nil"/>
              <w:bottom w:val="nil"/>
              <w:right w:val="nil"/>
            </w:tcBorders>
          </w:tcPr>
          <w:p w:rsidR="009E486E" w:rsidRPr="00433DDD" w:rsidRDefault="009E486E" w:rsidP="00711042">
            <w:pPr>
              <w:contextualSpacing/>
              <w:jc w:val="center"/>
              <w:rPr>
                <w:rFonts w:ascii="Times New Roman" w:hAnsi="Times New Roman" w:cs="Times New Roman"/>
                <w:b/>
                <w:sz w:val="28"/>
              </w:rPr>
            </w:pPr>
            <w:r w:rsidRPr="00433DDD">
              <w:rPr>
                <w:rFonts w:ascii="Times New Roman" w:hAnsi="Times New Roman" w:cs="Times New Roman"/>
                <w:b/>
                <w:sz w:val="28"/>
              </w:rPr>
              <w:t xml:space="preserve">П Р И М Е Р Н Ы </w:t>
            </w:r>
            <w:proofErr w:type="gramStart"/>
            <w:r w:rsidRPr="00433DDD">
              <w:rPr>
                <w:rFonts w:ascii="Times New Roman" w:hAnsi="Times New Roman" w:cs="Times New Roman"/>
                <w:b/>
                <w:sz w:val="28"/>
              </w:rPr>
              <w:t>Й  П</w:t>
            </w:r>
            <w:proofErr w:type="gramEnd"/>
            <w:r w:rsidRPr="00433DDD">
              <w:rPr>
                <w:rFonts w:ascii="Times New Roman" w:hAnsi="Times New Roman" w:cs="Times New Roman"/>
                <w:b/>
                <w:sz w:val="28"/>
              </w:rPr>
              <w:t xml:space="preserve"> Е Р Е Ч Е Н Ь </w:t>
            </w:r>
          </w:p>
          <w:p w:rsidR="009E486E" w:rsidRPr="00433DDD" w:rsidRDefault="009E486E" w:rsidP="00711042">
            <w:pPr>
              <w:contextualSpacing/>
              <w:jc w:val="center"/>
              <w:rPr>
                <w:rFonts w:ascii="Times New Roman" w:hAnsi="Times New Roman" w:cs="Times New Roman"/>
                <w:b/>
                <w:spacing w:val="120"/>
                <w:sz w:val="28"/>
                <w:szCs w:val="28"/>
              </w:rPr>
            </w:pPr>
            <w:r w:rsidRPr="00433DDD">
              <w:rPr>
                <w:rFonts w:ascii="Times New Roman" w:hAnsi="Times New Roman" w:cs="Times New Roman"/>
                <w:b/>
                <w:sz w:val="28"/>
              </w:rPr>
              <w:t>часто используемых при проведении единого государственного экзамена документов, удостоверяющих личность</w:t>
            </w:r>
          </w:p>
        </w:tc>
      </w:tr>
    </w:tbl>
    <w:p w:rsidR="009E486E" w:rsidRPr="00433DDD" w:rsidRDefault="009E486E" w:rsidP="009E486E">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433DDD" w:rsidRPr="00433DDD" w:rsidTr="00711042">
        <w:trPr>
          <w:trHeight w:val="293"/>
        </w:trPr>
        <w:tc>
          <w:tcPr>
            <w:tcW w:w="9287" w:type="dxa"/>
            <w:tcBorders>
              <w:top w:val="nil"/>
              <w:left w:val="nil"/>
              <w:bottom w:val="nil"/>
              <w:right w:val="nil"/>
            </w:tcBorders>
          </w:tcPr>
          <w:p w:rsidR="009E486E" w:rsidRPr="00433DDD" w:rsidRDefault="009E486E" w:rsidP="00711042">
            <w:pPr>
              <w:ind w:firstLine="720"/>
              <w:jc w:val="both"/>
              <w:rPr>
                <w:rFonts w:ascii="Times New Roman" w:eastAsia="Times New Roman" w:hAnsi="Times New Roman" w:cs="Times New Roman"/>
                <w:sz w:val="28"/>
                <w:szCs w:val="28"/>
                <w:u w:val="single"/>
                <w:lang w:eastAsia="ru-RU"/>
              </w:rPr>
            </w:pPr>
            <w:r w:rsidRPr="00433DDD">
              <w:rPr>
                <w:rFonts w:ascii="Times New Roman" w:eastAsia="Times New Roman" w:hAnsi="Times New Roman" w:cs="Times New Roman"/>
                <w:sz w:val="28"/>
                <w:szCs w:val="28"/>
                <w:u w:val="single"/>
                <w:lang w:eastAsia="ru-RU"/>
              </w:rPr>
              <w:t>Документы, удостоверяющие личность граждан Российской Федерации</w:t>
            </w:r>
          </w:p>
          <w:p w:rsidR="009E486E" w:rsidRPr="00433DDD" w:rsidRDefault="009E486E" w:rsidP="00711042">
            <w:pPr>
              <w:tabs>
                <w:tab w:val="left" w:pos="900"/>
              </w:tabs>
              <w:ind w:firstLine="720"/>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rsidR="009E486E" w:rsidRPr="00433DDD" w:rsidRDefault="009E486E" w:rsidP="00711042">
            <w:pPr>
              <w:tabs>
                <w:tab w:val="left" w:pos="900"/>
              </w:tabs>
              <w:ind w:firstLine="720"/>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ЕГЭ в ППЭ, расположенных за пределами территории Российской Федерации);</w:t>
            </w:r>
          </w:p>
          <w:p w:rsidR="009E486E" w:rsidRPr="00433DDD" w:rsidRDefault="009E486E" w:rsidP="00711042">
            <w:pPr>
              <w:autoSpaceDE w:val="0"/>
              <w:autoSpaceDN w:val="0"/>
              <w:adjustRightInd w:val="0"/>
              <w:ind w:firstLine="720"/>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3. Дипломатический паспорт;</w:t>
            </w:r>
          </w:p>
          <w:p w:rsidR="009E486E" w:rsidRPr="00433DDD" w:rsidRDefault="009E486E" w:rsidP="00711042">
            <w:pPr>
              <w:autoSpaceDE w:val="0"/>
              <w:autoSpaceDN w:val="0"/>
              <w:adjustRightInd w:val="0"/>
              <w:ind w:firstLine="720"/>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4. Служебный паспорт;</w:t>
            </w:r>
          </w:p>
          <w:p w:rsidR="009E486E" w:rsidRPr="00433DDD" w:rsidRDefault="009E486E" w:rsidP="00711042">
            <w:pPr>
              <w:ind w:firstLine="720"/>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5. Удостоверение личности военнослужащего; </w:t>
            </w:r>
          </w:p>
          <w:p w:rsidR="009E486E" w:rsidRPr="00433DDD" w:rsidRDefault="009E486E" w:rsidP="00711042">
            <w:pPr>
              <w:ind w:firstLine="720"/>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6. Временное удостоверение личности гражданина Российской Федерации, выдаваемое на период оформления паспорта.</w:t>
            </w:r>
          </w:p>
          <w:p w:rsidR="009E486E" w:rsidRPr="00433DDD" w:rsidRDefault="009E486E" w:rsidP="00711042">
            <w:pPr>
              <w:ind w:firstLine="720"/>
              <w:jc w:val="both"/>
              <w:rPr>
                <w:rFonts w:ascii="Times New Roman" w:eastAsia="Times New Roman" w:hAnsi="Times New Roman" w:cs="Times New Roman"/>
                <w:sz w:val="28"/>
                <w:szCs w:val="28"/>
                <w:lang w:eastAsia="ru-RU"/>
              </w:rPr>
            </w:pPr>
          </w:p>
          <w:p w:rsidR="009E486E" w:rsidRPr="00433DDD" w:rsidRDefault="009E486E" w:rsidP="00711042">
            <w:pPr>
              <w:ind w:firstLine="720"/>
              <w:jc w:val="both"/>
              <w:rPr>
                <w:rFonts w:ascii="Times New Roman" w:eastAsia="Times New Roman" w:hAnsi="Times New Roman" w:cs="Times New Roman"/>
                <w:sz w:val="28"/>
                <w:szCs w:val="28"/>
                <w:u w:val="single"/>
                <w:lang w:eastAsia="ru-RU"/>
              </w:rPr>
            </w:pPr>
            <w:r w:rsidRPr="00433DDD">
              <w:rPr>
                <w:rFonts w:ascii="Times New Roman" w:eastAsia="Times New Roman" w:hAnsi="Times New Roman" w:cs="Times New Roman"/>
                <w:sz w:val="28"/>
                <w:szCs w:val="28"/>
                <w:u w:val="single"/>
                <w:lang w:eastAsia="ru-RU"/>
              </w:rPr>
              <w:t>Документы, удостоверяющие личность иностранных граждан</w:t>
            </w:r>
          </w:p>
          <w:p w:rsidR="009E486E" w:rsidRPr="00433DDD" w:rsidRDefault="009E486E" w:rsidP="00711042">
            <w:pPr>
              <w:ind w:firstLine="720"/>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(пункт 1 статьи 10 Федерального закона от 25 июля 2002 г. № 115-ФЗ «О правовом положении иностранных граждан в Российской Федерации»);</w:t>
            </w:r>
          </w:p>
          <w:p w:rsidR="009E486E" w:rsidRPr="00433DDD" w:rsidRDefault="009E486E" w:rsidP="00711042">
            <w:pPr>
              <w:ind w:firstLine="720"/>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2. Разрешение на временное проживание;</w:t>
            </w:r>
          </w:p>
          <w:p w:rsidR="009E486E" w:rsidRPr="00433DDD" w:rsidRDefault="009E486E" w:rsidP="00711042">
            <w:pPr>
              <w:autoSpaceDE w:val="0"/>
              <w:autoSpaceDN w:val="0"/>
              <w:adjustRightInd w:val="0"/>
              <w:ind w:firstLine="720"/>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3. Вид на жительство;</w:t>
            </w:r>
          </w:p>
          <w:p w:rsidR="009E486E" w:rsidRPr="00433DDD" w:rsidRDefault="009E486E" w:rsidP="00711042">
            <w:pPr>
              <w:autoSpaceDE w:val="0"/>
              <w:autoSpaceDN w:val="0"/>
              <w:adjustRightInd w:val="0"/>
              <w:ind w:firstLine="720"/>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(пункт 2 статьи 10 Федерального закона от 25 июля 2002 г. № 115-ФЗ «О правовом положении иностранных граждан в Российской Федерации»).</w:t>
            </w:r>
          </w:p>
          <w:p w:rsidR="009E486E" w:rsidRPr="00433DDD" w:rsidRDefault="009E486E" w:rsidP="00711042">
            <w:pPr>
              <w:autoSpaceDE w:val="0"/>
              <w:autoSpaceDN w:val="0"/>
              <w:adjustRightInd w:val="0"/>
              <w:ind w:firstLine="720"/>
              <w:jc w:val="both"/>
              <w:rPr>
                <w:rFonts w:ascii="Times New Roman" w:eastAsia="Times New Roman" w:hAnsi="Times New Roman" w:cs="Times New Roman"/>
                <w:sz w:val="28"/>
                <w:szCs w:val="28"/>
                <w:lang w:eastAsia="ru-RU"/>
              </w:rPr>
            </w:pPr>
          </w:p>
          <w:p w:rsidR="009E486E" w:rsidRPr="00433DDD" w:rsidRDefault="009E486E" w:rsidP="00711042">
            <w:pPr>
              <w:ind w:firstLine="720"/>
              <w:jc w:val="both"/>
              <w:rPr>
                <w:rFonts w:ascii="Times New Roman" w:eastAsia="Times New Roman" w:hAnsi="Times New Roman" w:cs="Times New Roman"/>
                <w:sz w:val="28"/>
                <w:szCs w:val="28"/>
                <w:u w:val="single"/>
                <w:lang w:eastAsia="ru-RU"/>
              </w:rPr>
            </w:pPr>
            <w:r w:rsidRPr="00433DDD">
              <w:rPr>
                <w:rFonts w:ascii="Times New Roman" w:eastAsia="Times New Roman" w:hAnsi="Times New Roman" w:cs="Times New Roman"/>
                <w:sz w:val="28"/>
                <w:szCs w:val="28"/>
                <w:u w:val="single"/>
                <w:lang w:eastAsia="ru-RU"/>
              </w:rPr>
              <w:lastRenderedPageBreak/>
              <w:t>Документы, удостоверяющие личность лица без гражданства</w:t>
            </w:r>
          </w:p>
          <w:p w:rsidR="009E486E" w:rsidRPr="00433DDD" w:rsidRDefault="009E486E" w:rsidP="00711042">
            <w:pPr>
              <w:ind w:firstLine="720"/>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9E486E" w:rsidRPr="00433DDD" w:rsidRDefault="009E486E" w:rsidP="00711042">
            <w:pPr>
              <w:ind w:firstLine="720"/>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2. Разрешение на временное проживание;</w:t>
            </w:r>
          </w:p>
          <w:p w:rsidR="009E486E" w:rsidRPr="00433DDD" w:rsidRDefault="009E486E" w:rsidP="00711042">
            <w:pPr>
              <w:ind w:firstLine="720"/>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3. Вид на жительство;</w:t>
            </w:r>
          </w:p>
          <w:p w:rsidR="009E486E" w:rsidRPr="00433DDD" w:rsidRDefault="009E486E" w:rsidP="00711042">
            <w:pPr>
              <w:autoSpaceDE w:val="0"/>
              <w:autoSpaceDN w:val="0"/>
              <w:adjustRightInd w:val="0"/>
              <w:ind w:firstLine="720"/>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(пункт 2 статьи 10 Федерального закона от 25 июля 2002 г. № 115-ФЗ «О правовом положении иностранных граждан в Российской Федерации»).</w:t>
            </w:r>
          </w:p>
          <w:p w:rsidR="009E486E" w:rsidRPr="00433DDD" w:rsidRDefault="009E486E" w:rsidP="00711042">
            <w:pPr>
              <w:ind w:firstLine="720"/>
              <w:jc w:val="both"/>
              <w:rPr>
                <w:rFonts w:ascii="Times New Roman" w:eastAsia="Times New Roman" w:hAnsi="Times New Roman" w:cs="Times New Roman"/>
                <w:sz w:val="28"/>
                <w:szCs w:val="28"/>
                <w:lang w:eastAsia="ru-RU"/>
              </w:rPr>
            </w:pPr>
          </w:p>
          <w:p w:rsidR="009E486E" w:rsidRPr="00433DDD" w:rsidRDefault="009E486E" w:rsidP="00711042">
            <w:pPr>
              <w:ind w:firstLine="720"/>
              <w:jc w:val="both"/>
              <w:rPr>
                <w:rFonts w:ascii="Times New Roman" w:eastAsia="Times New Roman" w:hAnsi="Times New Roman" w:cs="Times New Roman"/>
                <w:sz w:val="28"/>
                <w:szCs w:val="28"/>
                <w:u w:val="single"/>
                <w:lang w:eastAsia="ru-RU"/>
              </w:rPr>
            </w:pPr>
            <w:r w:rsidRPr="00433DDD">
              <w:rPr>
                <w:rFonts w:ascii="Times New Roman" w:eastAsia="Times New Roman" w:hAnsi="Times New Roman" w:cs="Times New Roman"/>
                <w:sz w:val="28"/>
                <w:szCs w:val="28"/>
                <w:u w:val="single"/>
                <w:lang w:eastAsia="ru-RU"/>
              </w:rPr>
              <w:t>Документы, удостоверяющие личность беженцев</w:t>
            </w:r>
          </w:p>
          <w:p w:rsidR="009E486E" w:rsidRPr="00433DDD" w:rsidRDefault="009E486E" w:rsidP="00711042">
            <w:pPr>
              <w:numPr>
                <w:ilvl w:val="0"/>
                <w:numId w:val="6"/>
              </w:numPr>
              <w:tabs>
                <w:tab w:val="left" w:pos="1080"/>
              </w:tabs>
              <w:autoSpaceDE w:val="0"/>
              <w:autoSpaceDN w:val="0"/>
              <w:adjustRightInd w:val="0"/>
              <w:ind w:left="0" w:firstLine="720"/>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Удостоверение беженца.</w:t>
            </w:r>
          </w:p>
          <w:p w:rsidR="009E486E" w:rsidRPr="00433DDD" w:rsidRDefault="009E486E" w:rsidP="00711042">
            <w:pPr>
              <w:numPr>
                <w:ilvl w:val="0"/>
                <w:numId w:val="6"/>
              </w:numPr>
              <w:tabs>
                <w:tab w:val="left" w:pos="1080"/>
              </w:tabs>
              <w:autoSpaceDE w:val="0"/>
              <w:autoSpaceDN w:val="0"/>
              <w:adjustRightInd w:val="0"/>
              <w:ind w:left="0" w:firstLine="720"/>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Свидетельство о рассмотрении ходатайства о признании гражданина беженцем на территории Российской Федерации.</w:t>
            </w:r>
          </w:p>
          <w:p w:rsidR="009E486E" w:rsidRPr="00433DDD" w:rsidRDefault="009E486E" w:rsidP="00711042">
            <w:pPr>
              <w:numPr>
                <w:ilvl w:val="0"/>
                <w:numId w:val="6"/>
              </w:numPr>
              <w:tabs>
                <w:tab w:val="left" w:pos="1080"/>
              </w:tabs>
              <w:autoSpaceDE w:val="0"/>
              <w:autoSpaceDN w:val="0"/>
              <w:adjustRightInd w:val="0"/>
              <w:ind w:left="0" w:firstLine="720"/>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Свидетельство о предоставлении временного убежища, выдаваемое одному из родителей несовершеннолетнего.</w:t>
            </w:r>
          </w:p>
          <w:p w:rsidR="009E486E" w:rsidRPr="00433DDD" w:rsidRDefault="009E486E" w:rsidP="00711042">
            <w:pPr>
              <w:ind w:firstLine="709"/>
              <w:contextualSpacing/>
              <w:rPr>
                <w:rFonts w:ascii="Times New Roman" w:hAnsi="Times New Roman" w:cs="Times New Roman"/>
                <w:sz w:val="28"/>
              </w:rPr>
            </w:pPr>
          </w:p>
        </w:tc>
      </w:tr>
    </w:tbl>
    <w:p w:rsidR="00E363FD" w:rsidRPr="00433DDD" w:rsidRDefault="00E363FD">
      <w:pPr>
        <w:rPr>
          <w:rFonts w:ascii="Times New Roman" w:hAnsi="Times New Roman" w:cs="Times New Roman"/>
          <w:sz w:val="16"/>
          <w:szCs w:val="16"/>
        </w:rPr>
      </w:pPr>
      <w:r w:rsidRPr="00433DDD">
        <w:rPr>
          <w:rFonts w:ascii="Times New Roman" w:hAnsi="Times New Roman" w:cs="Times New Roman"/>
          <w:sz w:val="16"/>
          <w:szCs w:val="16"/>
        </w:rPr>
        <w:lastRenderedPageBreak/>
        <w:br w:type="page"/>
      </w:r>
    </w:p>
    <w:p w:rsidR="00E363FD" w:rsidRPr="00433DDD" w:rsidRDefault="00E363FD">
      <w:pPr>
        <w:rPr>
          <w:rFonts w:ascii="Times New Roman" w:hAnsi="Times New Roman" w:cs="Times New Roman"/>
          <w:sz w:val="16"/>
          <w:szCs w:val="16"/>
        </w:rPr>
        <w:sectPr w:rsidR="00E363FD" w:rsidRPr="00433DDD" w:rsidSect="00E363FD">
          <w:pgSz w:w="11906" w:h="16838"/>
          <w:pgMar w:top="1134" w:right="1276" w:bottom="1843" w:left="1559" w:header="709" w:footer="709" w:gutter="0"/>
          <w:cols w:space="708"/>
          <w:titlePg/>
          <w:docGrid w:linePitch="360"/>
        </w:sect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0E1384" w:rsidRPr="00433DDD" w:rsidTr="000E1384">
        <w:trPr>
          <w:jc w:val="right"/>
        </w:trPr>
        <w:tc>
          <w:tcPr>
            <w:tcW w:w="4643" w:type="dxa"/>
          </w:tcPr>
          <w:p w:rsidR="000E1384" w:rsidRPr="00433DDD" w:rsidRDefault="000E1384" w:rsidP="000E1384">
            <w:pPr>
              <w:ind w:firstLine="709"/>
              <w:rPr>
                <w:rFonts w:ascii="Times New Roman" w:hAnsi="Times New Roman" w:cs="Times New Roman"/>
              </w:rPr>
            </w:pPr>
          </w:p>
        </w:tc>
        <w:tc>
          <w:tcPr>
            <w:tcW w:w="4644" w:type="dxa"/>
          </w:tcPr>
          <w:p w:rsidR="000E1384" w:rsidRPr="00433DDD" w:rsidRDefault="000E1384" w:rsidP="000E1384">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 xml:space="preserve">Приложение </w:t>
            </w:r>
            <w:r w:rsidR="009E486E" w:rsidRPr="00433DDD">
              <w:rPr>
                <w:rFonts w:ascii="Times New Roman" w:hAnsi="Times New Roman" w:cs="Times New Roman"/>
                <w:sz w:val="28"/>
                <w:szCs w:val="28"/>
              </w:rPr>
              <w:t>7</w:t>
            </w:r>
            <w:r w:rsidRPr="00433DDD">
              <w:rPr>
                <w:rFonts w:ascii="Times New Roman" w:hAnsi="Times New Roman" w:cs="Times New Roman"/>
                <w:sz w:val="28"/>
                <w:szCs w:val="28"/>
              </w:rPr>
              <w:t xml:space="preserve"> к приказу Департамента образования Ивановской области</w:t>
            </w:r>
          </w:p>
          <w:p w:rsidR="000E1384" w:rsidRPr="00433DDD" w:rsidRDefault="000E1384" w:rsidP="000E1384">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от __________№ _________-о</w:t>
            </w:r>
          </w:p>
        </w:tc>
      </w:tr>
    </w:tbl>
    <w:p w:rsidR="000E1384" w:rsidRPr="00433DDD" w:rsidRDefault="000E1384" w:rsidP="000E1384">
      <w:pPr>
        <w:spacing w:after="0" w:line="240" w:lineRule="auto"/>
        <w:jc w:val="center"/>
        <w:rPr>
          <w:rFonts w:ascii="Times New Roman" w:hAnsi="Times New Roman" w:cs="Times New Roman"/>
          <w:b/>
          <w:sz w:val="28"/>
        </w:rPr>
      </w:pPr>
    </w:p>
    <w:tbl>
      <w:tblPr>
        <w:tblStyle w:val="a3"/>
        <w:tblW w:w="0" w:type="auto"/>
        <w:jc w:val="center"/>
        <w:tblLook w:val="04A0" w:firstRow="1" w:lastRow="0" w:firstColumn="1" w:lastColumn="0" w:noHBand="0" w:noVBand="1"/>
      </w:tblPr>
      <w:tblGrid>
        <w:gridCol w:w="13080"/>
      </w:tblGrid>
      <w:tr w:rsidR="000E1384" w:rsidRPr="00433DDD" w:rsidTr="000E1384">
        <w:trPr>
          <w:trHeight w:val="686"/>
          <w:jc w:val="center"/>
        </w:trPr>
        <w:tc>
          <w:tcPr>
            <w:tcW w:w="13080" w:type="dxa"/>
            <w:tcBorders>
              <w:top w:val="nil"/>
              <w:left w:val="nil"/>
              <w:bottom w:val="nil"/>
              <w:right w:val="nil"/>
            </w:tcBorders>
          </w:tcPr>
          <w:p w:rsidR="000E1384" w:rsidRPr="00433DDD" w:rsidRDefault="000E1384" w:rsidP="000E1384">
            <w:pPr>
              <w:contextualSpacing/>
              <w:jc w:val="center"/>
              <w:rPr>
                <w:rFonts w:ascii="Times New Roman" w:hAnsi="Times New Roman" w:cs="Times New Roman"/>
                <w:b/>
                <w:sz w:val="28"/>
              </w:rPr>
            </w:pPr>
            <w:r w:rsidRPr="00433DDD">
              <w:rPr>
                <w:rFonts w:ascii="Times New Roman" w:hAnsi="Times New Roman" w:cs="Times New Roman"/>
                <w:b/>
                <w:sz w:val="28"/>
              </w:rPr>
              <w:t xml:space="preserve">Ж У Р Н А Л </w:t>
            </w:r>
          </w:p>
          <w:p w:rsidR="000E1384" w:rsidRPr="00433DDD" w:rsidRDefault="000E1384" w:rsidP="000E1384">
            <w:pPr>
              <w:contextualSpacing/>
              <w:jc w:val="center"/>
              <w:rPr>
                <w:rFonts w:ascii="Times New Roman" w:hAnsi="Times New Roman" w:cs="Times New Roman"/>
                <w:b/>
                <w:spacing w:val="120"/>
                <w:sz w:val="28"/>
                <w:szCs w:val="28"/>
              </w:rPr>
            </w:pPr>
            <w:r w:rsidRPr="00433DDD">
              <w:rPr>
                <w:rFonts w:ascii="Times New Roman" w:hAnsi="Times New Roman" w:cs="Times New Roman"/>
                <w:b/>
                <w:sz w:val="28"/>
              </w:rPr>
              <w:t>учета участников экзамена, обратившихся к медицинскому работнику во время проведения экзамена</w:t>
            </w:r>
          </w:p>
        </w:tc>
      </w:tr>
    </w:tbl>
    <w:p w:rsidR="000E1384" w:rsidRPr="00433DDD" w:rsidRDefault="000E1384" w:rsidP="000E1384">
      <w:pPr>
        <w:spacing w:after="0" w:line="240" w:lineRule="auto"/>
        <w:contextualSpacing/>
        <w:jc w:val="center"/>
        <w:rPr>
          <w:rFonts w:ascii="Times New Roman" w:hAnsi="Times New Roman" w:cs="Times New Roman"/>
          <w:b/>
          <w:sz w:val="28"/>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tblGrid>
      <w:tr w:rsidR="00433DDD" w:rsidRPr="00433DDD" w:rsidTr="000E1384">
        <w:trPr>
          <w:trHeight w:val="300"/>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0E1384" w:rsidRPr="00433DDD" w:rsidRDefault="000E1384" w:rsidP="000E1384">
            <w:pPr>
              <w:spacing w:after="0" w:line="240" w:lineRule="auto"/>
              <w:rPr>
                <w:rFonts w:ascii="Times New Roman" w:eastAsia="Times New Roman" w:hAnsi="Times New Roman" w:cs="Times New Roman"/>
                <w:sz w:val="44"/>
                <w:szCs w:val="44"/>
                <w:lang w:eastAsia="ru-RU"/>
              </w:rPr>
            </w:pPr>
            <w:r w:rsidRPr="00433DDD">
              <w:rPr>
                <w:rFonts w:ascii="Times New Roman" w:eastAsia="Times New Roman" w:hAnsi="Times New Roman" w:cs="Times New Roman"/>
                <w:sz w:val="44"/>
                <w:szCs w:val="44"/>
                <w:lang w:eastAsia="ru-RU"/>
              </w:rPr>
              <w:t>_______________________________</w:t>
            </w:r>
          </w:p>
          <w:p w:rsidR="000E1384" w:rsidRPr="00433DDD" w:rsidRDefault="000E1384" w:rsidP="000E1384">
            <w:pPr>
              <w:spacing w:after="0" w:line="240" w:lineRule="auto"/>
              <w:rPr>
                <w:rFonts w:ascii="Times New Roman" w:eastAsia="Times New Roman" w:hAnsi="Times New Roman" w:cs="Times New Roman"/>
                <w:sz w:val="36"/>
                <w:szCs w:val="44"/>
                <w:lang w:eastAsia="ru-RU"/>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tblGrid>
            <w:tr w:rsidR="00433DDD" w:rsidRPr="00433DDD" w:rsidTr="000E1384">
              <w:trPr>
                <w:trHeight w:val="173"/>
                <w:jc w:val="center"/>
              </w:trPr>
              <w:tc>
                <w:tcPr>
                  <w:tcW w:w="7229" w:type="dxa"/>
                  <w:tcBorders>
                    <w:top w:val="single" w:sz="12" w:space="0" w:color="auto"/>
                  </w:tcBorders>
                  <w:shd w:val="clear" w:color="auto" w:fill="auto"/>
                </w:tcPr>
                <w:p w:rsidR="000E1384" w:rsidRPr="00433DDD" w:rsidRDefault="000E1384" w:rsidP="000E1384">
                  <w:pPr>
                    <w:spacing w:after="0" w:line="240" w:lineRule="auto"/>
                    <w:jc w:val="center"/>
                    <w:rPr>
                      <w:rFonts w:ascii="Times New Roman" w:eastAsia="Times New Roman" w:hAnsi="Times New Roman" w:cs="Times New Roman"/>
                      <w:b/>
                      <w:sz w:val="14"/>
                      <w:szCs w:val="24"/>
                      <w:lang w:eastAsia="ru-RU"/>
                    </w:rPr>
                  </w:pPr>
                  <w:r w:rsidRPr="00433DDD">
                    <w:rPr>
                      <w:rFonts w:ascii="Times New Roman" w:eastAsia="Times New Roman" w:hAnsi="Times New Roman" w:cs="Times New Roman"/>
                      <w:b/>
                      <w:sz w:val="14"/>
                      <w:szCs w:val="24"/>
                      <w:lang w:eastAsia="ru-RU"/>
                    </w:rPr>
                    <w:t>(наименование и адрес образовательной организации, на базе которой расположен ППЭ)</w:t>
                  </w:r>
                </w:p>
              </w:tc>
            </w:tr>
          </w:tbl>
          <w:p w:rsidR="000E1384" w:rsidRPr="00433DDD" w:rsidRDefault="000E1384" w:rsidP="000E1384">
            <w:pPr>
              <w:spacing w:after="0" w:line="240" w:lineRule="auto"/>
              <w:rPr>
                <w:rFonts w:ascii="Times New Roman" w:eastAsia="Times New Roman" w:hAnsi="Times New Roman" w:cs="Times New Roman"/>
                <w:sz w:val="32"/>
                <w:szCs w:val="44"/>
                <w:lang w:eastAsia="ru-RU"/>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tblGrid>
            <w:tr w:rsidR="00433DDD" w:rsidRPr="00433DDD" w:rsidTr="000E1384">
              <w:trPr>
                <w:trHeight w:val="173"/>
                <w:jc w:val="center"/>
              </w:trPr>
              <w:tc>
                <w:tcPr>
                  <w:tcW w:w="7229" w:type="dxa"/>
                  <w:tcBorders>
                    <w:top w:val="single" w:sz="12" w:space="0" w:color="auto"/>
                  </w:tcBorders>
                  <w:shd w:val="clear" w:color="auto" w:fill="auto"/>
                </w:tcPr>
                <w:p w:rsidR="000E1384" w:rsidRPr="00433DDD" w:rsidRDefault="000E1384" w:rsidP="000E1384">
                  <w:pPr>
                    <w:spacing w:after="0" w:line="240" w:lineRule="auto"/>
                    <w:jc w:val="center"/>
                    <w:rPr>
                      <w:rFonts w:ascii="Times New Roman" w:eastAsia="Times New Roman" w:hAnsi="Times New Roman" w:cs="Times New Roman"/>
                      <w:b/>
                      <w:sz w:val="14"/>
                      <w:szCs w:val="24"/>
                      <w:lang w:eastAsia="ru-RU"/>
                    </w:rPr>
                  </w:pPr>
                  <w:r w:rsidRPr="00433DDD">
                    <w:rPr>
                      <w:rFonts w:ascii="Times New Roman" w:eastAsia="Times New Roman" w:hAnsi="Times New Roman" w:cs="Times New Roman"/>
                      <w:b/>
                      <w:sz w:val="14"/>
                      <w:szCs w:val="24"/>
                      <w:lang w:eastAsia="ru-RU"/>
                    </w:rPr>
                    <w:t>(Код ППЭ)</w:t>
                  </w:r>
                </w:p>
              </w:tc>
            </w:tr>
          </w:tbl>
          <w:p w:rsidR="000E1384" w:rsidRPr="00433DDD" w:rsidRDefault="000E1384" w:rsidP="000E1384">
            <w:pPr>
              <w:spacing w:after="0" w:line="240" w:lineRule="auto"/>
              <w:rPr>
                <w:rFonts w:ascii="Times New Roman" w:eastAsia="Times New Roman" w:hAnsi="Times New Roman" w:cs="Times New Roman"/>
                <w:sz w:val="24"/>
                <w:szCs w:val="36"/>
                <w:lang w:eastAsia="ru-RU"/>
              </w:rPr>
            </w:pPr>
            <w:r w:rsidRPr="00433DDD">
              <w:rPr>
                <w:rFonts w:ascii="Times New Roman" w:eastAsia="Times New Roman" w:hAnsi="Times New Roman" w:cs="Times New Roman"/>
                <w:sz w:val="28"/>
                <w:szCs w:val="36"/>
                <w:lang w:eastAsia="ru-RU"/>
              </w:rPr>
              <w:t>1.</w:t>
            </w:r>
          </w:p>
          <w:p w:rsidR="000E1384" w:rsidRPr="00433DDD" w:rsidRDefault="000E1384" w:rsidP="000E1384">
            <w:pPr>
              <w:spacing w:after="0" w:line="240" w:lineRule="auto"/>
              <w:rPr>
                <w:rFonts w:ascii="Times New Roman" w:eastAsia="Times New Roman" w:hAnsi="Times New Roman" w:cs="Times New Roman"/>
                <w:sz w:val="4"/>
                <w:szCs w:val="4"/>
                <w:lang w:eastAsia="ru-RU"/>
              </w:rPr>
            </w:pPr>
          </w:p>
        </w:tc>
      </w:tr>
      <w:tr w:rsidR="00433DDD" w:rsidRPr="00433DDD" w:rsidTr="000E1384">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0E1384" w:rsidRPr="00433DDD" w:rsidRDefault="000E1384" w:rsidP="000E1384">
            <w:pPr>
              <w:spacing w:after="0" w:line="240" w:lineRule="auto"/>
              <w:rPr>
                <w:rFonts w:ascii="Times New Roman" w:eastAsia="Times New Roman" w:hAnsi="Times New Roman" w:cs="Times New Roman"/>
                <w:sz w:val="28"/>
                <w:szCs w:val="44"/>
                <w:lang w:eastAsia="ru-RU"/>
              </w:rPr>
            </w:pPr>
            <w:r w:rsidRPr="00433DDD">
              <w:rPr>
                <w:rFonts w:ascii="Times New Roman" w:eastAsia="Times New Roman" w:hAnsi="Times New Roman" w:cs="Times New Roman"/>
                <w:sz w:val="28"/>
                <w:szCs w:val="44"/>
                <w:lang w:eastAsia="ru-RU"/>
              </w:rPr>
              <w:t>2.</w:t>
            </w:r>
          </w:p>
        </w:tc>
      </w:tr>
      <w:tr w:rsidR="00433DDD" w:rsidRPr="00433DDD" w:rsidTr="000E1384">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0E1384" w:rsidRPr="00433DDD" w:rsidRDefault="000E1384" w:rsidP="000E1384">
            <w:pPr>
              <w:spacing w:after="0" w:line="240" w:lineRule="auto"/>
              <w:rPr>
                <w:rFonts w:ascii="Times New Roman" w:eastAsia="Times New Roman" w:hAnsi="Times New Roman" w:cs="Times New Roman"/>
                <w:sz w:val="28"/>
                <w:szCs w:val="44"/>
                <w:lang w:eastAsia="ru-RU"/>
              </w:rPr>
            </w:pPr>
            <w:r w:rsidRPr="00433DDD">
              <w:rPr>
                <w:rFonts w:ascii="Times New Roman" w:eastAsia="Times New Roman" w:hAnsi="Times New Roman" w:cs="Times New Roman"/>
                <w:sz w:val="28"/>
                <w:szCs w:val="44"/>
                <w:lang w:eastAsia="ru-RU"/>
              </w:rPr>
              <w:t>3.</w:t>
            </w:r>
          </w:p>
        </w:tc>
      </w:tr>
      <w:tr w:rsidR="00433DDD" w:rsidRPr="00433DDD" w:rsidTr="000E1384">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0E1384" w:rsidRPr="00433DDD" w:rsidRDefault="000E1384" w:rsidP="000E1384">
            <w:pPr>
              <w:spacing w:after="0" w:line="240" w:lineRule="auto"/>
              <w:rPr>
                <w:rFonts w:ascii="Times New Roman" w:eastAsia="Times New Roman" w:hAnsi="Times New Roman" w:cs="Times New Roman"/>
                <w:sz w:val="28"/>
                <w:szCs w:val="44"/>
                <w:lang w:eastAsia="ru-RU"/>
              </w:rPr>
            </w:pPr>
            <w:r w:rsidRPr="00433DDD">
              <w:rPr>
                <w:rFonts w:ascii="Times New Roman" w:eastAsia="Times New Roman" w:hAnsi="Times New Roman" w:cs="Times New Roman"/>
                <w:sz w:val="28"/>
                <w:szCs w:val="44"/>
                <w:lang w:eastAsia="ru-RU"/>
              </w:rPr>
              <w:t>4.</w:t>
            </w:r>
          </w:p>
        </w:tc>
      </w:tr>
      <w:tr w:rsidR="00433DDD" w:rsidRPr="00433DDD" w:rsidTr="000E1384">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0E1384" w:rsidRPr="00433DDD" w:rsidRDefault="000E1384" w:rsidP="000E1384">
            <w:pPr>
              <w:spacing w:after="0" w:line="240" w:lineRule="auto"/>
              <w:rPr>
                <w:rFonts w:ascii="Times New Roman" w:eastAsia="Times New Roman" w:hAnsi="Times New Roman" w:cs="Times New Roman"/>
                <w:sz w:val="28"/>
                <w:szCs w:val="44"/>
                <w:lang w:eastAsia="ru-RU"/>
              </w:rPr>
            </w:pPr>
            <w:r w:rsidRPr="00433DDD">
              <w:rPr>
                <w:rFonts w:ascii="Times New Roman" w:eastAsia="Times New Roman" w:hAnsi="Times New Roman" w:cs="Times New Roman"/>
                <w:sz w:val="28"/>
                <w:szCs w:val="44"/>
                <w:lang w:eastAsia="ru-RU"/>
              </w:rPr>
              <w:t>5.</w:t>
            </w:r>
          </w:p>
        </w:tc>
      </w:tr>
      <w:tr w:rsidR="000E1384" w:rsidRPr="00433DDD" w:rsidTr="000E1384">
        <w:trPr>
          <w:trHeight w:val="173"/>
          <w:jc w:val="center"/>
        </w:trPr>
        <w:tc>
          <w:tcPr>
            <w:tcW w:w="7229" w:type="dxa"/>
            <w:tcBorders>
              <w:top w:val="single" w:sz="12" w:space="0" w:color="auto"/>
            </w:tcBorders>
            <w:shd w:val="clear" w:color="auto" w:fill="auto"/>
          </w:tcPr>
          <w:p w:rsidR="000E1384" w:rsidRPr="00433DDD" w:rsidRDefault="000E1384" w:rsidP="000E1384">
            <w:pPr>
              <w:spacing w:after="0" w:line="240" w:lineRule="auto"/>
              <w:jc w:val="center"/>
              <w:rPr>
                <w:rFonts w:ascii="Times New Roman" w:eastAsia="Times New Roman" w:hAnsi="Times New Roman" w:cs="Times New Roman"/>
                <w:b/>
                <w:sz w:val="14"/>
                <w:szCs w:val="24"/>
                <w:lang w:eastAsia="ru-RU"/>
              </w:rPr>
            </w:pPr>
            <w:r w:rsidRPr="00433DDD">
              <w:rPr>
                <w:rFonts w:ascii="Times New Roman" w:eastAsia="Times New Roman" w:hAnsi="Times New Roman" w:cs="Times New Roman"/>
                <w:b/>
                <w:sz w:val="14"/>
                <w:szCs w:val="24"/>
                <w:lang w:eastAsia="ru-RU"/>
              </w:rPr>
              <w:t>(«Ф.И.О. / Подпись/Дата» медицинских работников, закреплённых за ППЭ в дни проведения ЕГЭ)</w:t>
            </w:r>
          </w:p>
        </w:tc>
      </w:tr>
    </w:tbl>
    <w:p w:rsidR="000E1384" w:rsidRPr="00433DDD" w:rsidRDefault="000E1384" w:rsidP="000E1384">
      <w:pPr>
        <w:spacing w:after="0" w:line="240" w:lineRule="auto"/>
        <w:contextualSpacing/>
        <w:jc w:val="center"/>
        <w:rPr>
          <w:rFonts w:ascii="Times New Roman" w:hAnsi="Times New Roman" w:cs="Times New Roman"/>
          <w:b/>
          <w:sz w:val="28"/>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000" w:firstRow="0" w:lastRow="0" w:firstColumn="0" w:lastColumn="0" w:noHBand="0" w:noVBand="0"/>
      </w:tblPr>
      <w:tblGrid>
        <w:gridCol w:w="1430"/>
        <w:gridCol w:w="145"/>
        <w:gridCol w:w="622"/>
        <w:gridCol w:w="196"/>
        <w:gridCol w:w="3049"/>
        <w:gridCol w:w="469"/>
        <w:gridCol w:w="744"/>
        <w:gridCol w:w="466"/>
      </w:tblGrid>
      <w:tr w:rsidR="000E1384" w:rsidRPr="00433DDD" w:rsidTr="000E1384">
        <w:trPr>
          <w:cantSplit/>
          <w:trHeight w:hRule="exact" w:val="510"/>
          <w:jc w:val="center"/>
        </w:trPr>
        <w:tc>
          <w:tcPr>
            <w:tcW w:w="1430" w:type="dxa"/>
            <w:tcBorders>
              <w:top w:val="single" w:sz="4" w:space="0" w:color="auto"/>
              <w:left w:val="single" w:sz="4" w:space="0" w:color="auto"/>
              <w:bottom w:val="single" w:sz="4" w:space="0" w:color="auto"/>
              <w:right w:val="single" w:sz="8" w:space="0" w:color="auto"/>
            </w:tcBorders>
            <w:vAlign w:val="center"/>
          </w:tcPr>
          <w:p w:rsidR="000E1384" w:rsidRPr="00433DDD" w:rsidRDefault="000E1384" w:rsidP="000E1384">
            <w:pPr>
              <w:spacing w:after="0" w:line="240" w:lineRule="auto"/>
              <w:ind w:right="-38" w:hanging="75"/>
              <w:jc w:val="center"/>
              <w:rPr>
                <w:rFonts w:ascii="Times New Roman" w:eastAsia="Times New Roman" w:hAnsi="Times New Roman" w:cs="Times New Roman"/>
                <w:b/>
                <w:lang w:eastAsia="ru-RU"/>
              </w:rPr>
            </w:pPr>
            <w:r w:rsidRPr="00433DDD">
              <w:rPr>
                <w:rFonts w:ascii="Times New Roman" w:eastAsia="Times New Roman" w:hAnsi="Times New Roman" w:cs="Times New Roman"/>
                <w:b/>
                <w:lang w:eastAsia="ru-RU"/>
              </w:rPr>
              <w:t>НАЧАТ</w:t>
            </w:r>
          </w:p>
        </w:tc>
        <w:tc>
          <w:tcPr>
            <w:tcW w:w="145" w:type="dxa"/>
            <w:tcBorders>
              <w:top w:val="single" w:sz="8" w:space="0" w:color="auto"/>
              <w:left w:val="single" w:sz="8" w:space="0" w:color="auto"/>
              <w:bottom w:val="nil"/>
              <w:right w:val="nil"/>
            </w:tcBorders>
            <w:vAlign w:val="bottom"/>
          </w:tcPr>
          <w:p w:rsidR="000E1384" w:rsidRPr="00433DDD" w:rsidRDefault="000E1384" w:rsidP="000E1384">
            <w:pPr>
              <w:spacing w:after="0" w:line="240" w:lineRule="auto"/>
              <w:jc w:val="center"/>
              <w:rPr>
                <w:rFonts w:ascii="Times New Roman" w:eastAsia="Times New Roman" w:hAnsi="Times New Roman" w:cs="Times New Roman"/>
                <w:sz w:val="24"/>
                <w:szCs w:val="24"/>
                <w:lang w:eastAsia="ru-RU"/>
              </w:rPr>
            </w:pPr>
          </w:p>
        </w:tc>
        <w:tc>
          <w:tcPr>
            <w:tcW w:w="622" w:type="dxa"/>
            <w:tcBorders>
              <w:top w:val="single" w:sz="8" w:space="0" w:color="auto"/>
              <w:left w:val="nil"/>
              <w:bottom w:val="single" w:sz="4" w:space="0" w:color="auto"/>
            </w:tcBorders>
            <w:vAlign w:val="bottom"/>
          </w:tcPr>
          <w:p w:rsidR="000E1384" w:rsidRPr="00433DDD" w:rsidRDefault="000E1384" w:rsidP="000E1384">
            <w:pPr>
              <w:spacing w:after="0" w:line="240" w:lineRule="auto"/>
              <w:jc w:val="center"/>
              <w:rPr>
                <w:rFonts w:ascii="Times New Roman" w:eastAsia="Times New Roman" w:hAnsi="Times New Roman" w:cs="Times New Roman"/>
                <w:sz w:val="24"/>
                <w:szCs w:val="24"/>
                <w:lang w:eastAsia="ru-RU"/>
              </w:rPr>
            </w:pPr>
          </w:p>
        </w:tc>
        <w:tc>
          <w:tcPr>
            <w:tcW w:w="196" w:type="dxa"/>
            <w:tcBorders>
              <w:top w:val="single" w:sz="8" w:space="0" w:color="auto"/>
              <w:left w:val="nil"/>
              <w:bottom w:val="nil"/>
            </w:tcBorders>
            <w:vAlign w:val="bottom"/>
          </w:tcPr>
          <w:p w:rsidR="000E1384" w:rsidRPr="00433DDD" w:rsidRDefault="000E1384" w:rsidP="000E1384">
            <w:pPr>
              <w:spacing w:after="0" w:line="240" w:lineRule="auto"/>
              <w:jc w:val="center"/>
              <w:rPr>
                <w:rFonts w:ascii="Times New Roman" w:eastAsia="Times New Roman" w:hAnsi="Times New Roman" w:cs="Times New Roman"/>
                <w:sz w:val="24"/>
                <w:szCs w:val="24"/>
                <w:lang w:eastAsia="ru-RU"/>
              </w:rPr>
            </w:pPr>
          </w:p>
        </w:tc>
        <w:tc>
          <w:tcPr>
            <w:tcW w:w="3049" w:type="dxa"/>
            <w:tcBorders>
              <w:top w:val="single" w:sz="8" w:space="0" w:color="auto"/>
              <w:left w:val="nil"/>
              <w:bottom w:val="single" w:sz="4" w:space="0" w:color="auto"/>
            </w:tcBorders>
            <w:vAlign w:val="bottom"/>
          </w:tcPr>
          <w:p w:rsidR="000E1384" w:rsidRPr="00433DDD" w:rsidRDefault="000E1384" w:rsidP="000E1384">
            <w:pPr>
              <w:spacing w:after="0" w:line="240" w:lineRule="auto"/>
              <w:jc w:val="center"/>
              <w:rPr>
                <w:rFonts w:ascii="Times New Roman" w:eastAsia="Times New Roman" w:hAnsi="Times New Roman" w:cs="Times New Roman"/>
                <w:sz w:val="24"/>
                <w:szCs w:val="24"/>
                <w:lang w:eastAsia="ru-RU"/>
              </w:rPr>
            </w:pPr>
          </w:p>
        </w:tc>
        <w:tc>
          <w:tcPr>
            <w:tcW w:w="469" w:type="dxa"/>
            <w:tcBorders>
              <w:top w:val="single" w:sz="8" w:space="0" w:color="auto"/>
              <w:left w:val="nil"/>
              <w:bottom w:val="nil"/>
            </w:tcBorders>
            <w:vAlign w:val="bottom"/>
          </w:tcPr>
          <w:p w:rsidR="000E1384" w:rsidRPr="00433DDD" w:rsidRDefault="000E1384" w:rsidP="000E1384">
            <w:pPr>
              <w:spacing w:after="0" w:line="240" w:lineRule="auto"/>
              <w:jc w:val="center"/>
              <w:rPr>
                <w:rFonts w:ascii="Times New Roman" w:eastAsia="Times New Roman" w:hAnsi="Times New Roman" w:cs="Times New Roman"/>
                <w:b/>
                <w:sz w:val="20"/>
                <w:szCs w:val="20"/>
                <w:lang w:eastAsia="ru-RU"/>
              </w:rPr>
            </w:pPr>
            <w:r w:rsidRPr="00433DDD">
              <w:rPr>
                <w:rFonts w:ascii="Times New Roman" w:eastAsia="Times New Roman" w:hAnsi="Times New Roman" w:cs="Times New Roman"/>
                <w:b/>
                <w:sz w:val="20"/>
                <w:szCs w:val="20"/>
                <w:lang w:eastAsia="ru-RU"/>
              </w:rPr>
              <w:t>20</w:t>
            </w:r>
          </w:p>
        </w:tc>
        <w:tc>
          <w:tcPr>
            <w:tcW w:w="744" w:type="dxa"/>
            <w:tcBorders>
              <w:top w:val="single" w:sz="8" w:space="0" w:color="auto"/>
              <w:left w:val="nil"/>
              <w:bottom w:val="single" w:sz="4" w:space="0" w:color="auto"/>
            </w:tcBorders>
            <w:vAlign w:val="bottom"/>
          </w:tcPr>
          <w:p w:rsidR="000E1384" w:rsidRPr="00433DDD" w:rsidRDefault="000E1384" w:rsidP="000E1384">
            <w:pPr>
              <w:spacing w:after="0" w:line="240" w:lineRule="auto"/>
              <w:jc w:val="center"/>
              <w:rPr>
                <w:rFonts w:ascii="Times New Roman" w:eastAsia="Times New Roman" w:hAnsi="Times New Roman" w:cs="Times New Roman"/>
                <w:sz w:val="20"/>
                <w:szCs w:val="20"/>
                <w:lang w:eastAsia="ru-RU"/>
              </w:rPr>
            </w:pPr>
          </w:p>
        </w:tc>
        <w:tc>
          <w:tcPr>
            <w:tcW w:w="466" w:type="dxa"/>
            <w:tcBorders>
              <w:top w:val="single" w:sz="8" w:space="0" w:color="auto"/>
            </w:tcBorders>
            <w:vAlign w:val="bottom"/>
          </w:tcPr>
          <w:p w:rsidR="000E1384" w:rsidRPr="00433DDD" w:rsidRDefault="000E1384" w:rsidP="000E1384">
            <w:pPr>
              <w:spacing w:after="0" w:line="240" w:lineRule="auto"/>
              <w:jc w:val="center"/>
              <w:rPr>
                <w:rFonts w:ascii="Times New Roman" w:eastAsia="Times New Roman" w:hAnsi="Times New Roman" w:cs="Times New Roman"/>
                <w:b/>
                <w:sz w:val="20"/>
                <w:szCs w:val="20"/>
                <w:lang w:eastAsia="ru-RU"/>
              </w:rPr>
            </w:pPr>
            <w:r w:rsidRPr="00433DDD">
              <w:rPr>
                <w:rFonts w:ascii="Times New Roman" w:eastAsia="Times New Roman" w:hAnsi="Times New Roman" w:cs="Times New Roman"/>
                <w:b/>
                <w:sz w:val="20"/>
                <w:szCs w:val="20"/>
                <w:lang w:eastAsia="ru-RU"/>
              </w:rPr>
              <w:t>г.</w:t>
            </w:r>
          </w:p>
        </w:tc>
      </w:tr>
    </w:tbl>
    <w:p w:rsidR="000E1384" w:rsidRPr="00433DDD" w:rsidRDefault="000E1384" w:rsidP="000E1384">
      <w:pPr>
        <w:spacing w:after="0" w:line="240" w:lineRule="auto"/>
        <w:contextualSpacing/>
        <w:jc w:val="center"/>
        <w:rPr>
          <w:rFonts w:ascii="Times New Roman" w:hAnsi="Times New Roman" w:cs="Times New Roman"/>
          <w:b/>
          <w:sz w:val="28"/>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000" w:firstRow="0" w:lastRow="0" w:firstColumn="0" w:lastColumn="0" w:noHBand="0" w:noVBand="0"/>
      </w:tblPr>
      <w:tblGrid>
        <w:gridCol w:w="1416"/>
        <w:gridCol w:w="144"/>
        <w:gridCol w:w="606"/>
        <w:gridCol w:w="202"/>
        <w:gridCol w:w="3060"/>
        <w:gridCol w:w="467"/>
        <w:gridCol w:w="736"/>
        <w:gridCol w:w="462"/>
      </w:tblGrid>
      <w:tr w:rsidR="00433DDD" w:rsidRPr="00433DDD" w:rsidTr="000E1384">
        <w:trPr>
          <w:cantSplit/>
          <w:trHeigh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tcPr>
          <w:p w:rsidR="000E1384" w:rsidRPr="00433DDD" w:rsidRDefault="000E1384" w:rsidP="000E1384">
            <w:pPr>
              <w:spacing w:after="0" w:line="240" w:lineRule="auto"/>
              <w:ind w:right="-40" w:hanging="74"/>
              <w:jc w:val="center"/>
              <w:rPr>
                <w:rFonts w:ascii="Times New Roman" w:eastAsia="Times New Roman" w:hAnsi="Times New Roman" w:cs="Times New Roman"/>
                <w:b/>
                <w:lang w:eastAsia="ru-RU"/>
              </w:rPr>
            </w:pPr>
            <w:r w:rsidRPr="00433DDD">
              <w:rPr>
                <w:rFonts w:ascii="Times New Roman" w:eastAsia="Times New Roman" w:hAnsi="Times New Roman" w:cs="Times New Roman"/>
                <w:b/>
                <w:lang w:eastAsia="ru-RU"/>
              </w:rPr>
              <w:t>ОКОНЧЕН</w:t>
            </w:r>
          </w:p>
        </w:tc>
        <w:tc>
          <w:tcPr>
            <w:tcW w:w="144" w:type="dxa"/>
            <w:tcBorders>
              <w:top w:val="single" w:sz="8" w:space="0" w:color="auto"/>
              <w:left w:val="single" w:sz="8" w:space="0" w:color="auto"/>
              <w:bottom w:val="nil"/>
              <w:right w:val="nil"/>
            </w:tcBorders>
            <w:vAlign w:val="bottom"/>
          </w:tcPr>
          <w:p w:rsidR="000E1384" w:rsidRPr="00433DDD" w:rsidRDefault="000E1384" w:rsidP="000E1384">
            <w:pPr>
              <w:spacing w:after="0" w:line="240" w:lineRule="auto"/>
              <w:jc w:val="center"/>
              <w:rPr>
                <w:rFonts w:ascii="Times New Roman" w:eastAsia="Times New Roman" w:hAnsi="Times New Roman" w:cs="Times New Roman"/>
                <w:sz w:val="24"/>
                <w:szCs w:val="24"/>
                <w:lang w:eastAsia="ru-RU"/>
              </w:rPr>
            </w:pPr>
          </w:p>
        </w:tc>
        <w:tc>
          <w:tcPr>
            <w:tcW w:w="606" w:type="dxa"/>
            <w:tcBorders>
              <w:top w:val="single" w:sz="8" w:space="0" w:color="auto"/>
              <w:left w:val="nil"/>
              <w:bottom w:val="single" w:sz="4" w:space="0" w:color="auto"/>
            </w:tcBorders>
            <w:vAlign w:val="bottom"/>
          </w:tcPr>
          <w:p w:rsidR="000E1384" w:rsidRPr="00433DDD" w:rsidRDefault="000E1384" w:rsidP="000E1384">
            <w:pPr>
              <w:spacing w:after="0" w:line="240" w:lineRule="auto"/>
              <w:jc w:val="center"/>
              <w:rPr>
                <w:rFonts w:ascii="Times New Roman" w:eastAsia="Times New Roman" w:hAnsi="Times New Roman" w:cs="Times New Roman"/>
                <w:sz w:val="24"/>
                <w:szCs w:val="24"/>
                <w:lang w:eastAsia="ru-RU"/>
              </w:rPr>
            </w:pPr>
          </w:p>
        </w:tc>
        <w:tc>
          <w:tcPr>
            <w:tcW w:w="202" w:type="dxa"/>
            <w:tcBorders>
              <w:top w:val="single" w:sz="8" w:space="0" w:color="auto"/>
              <w:left w:val="nil"/>
              <w:bottom w:val="nil"/>
            </w:tcBorders>
            <w:vAlign w:val="bottom"/>
          </w:tcPr>
          <w:p w:rsidR="000E1384" w:rsidRPr="00433DDD" w:rsidRDefault="000E1384" w:rsidP="000E1384">
            <w:pPr>
              <w:spacing w:after="0" w:line="240" w:lineRule="auto"/>
              <w:jc w:val="center"/>
              <w:rPr>
                <w:rFonts w:ascii="Times New Roman" w:eastAsia="Times New Roman" w:hAnsi="Times New Roman" w:cs="Times New Roman"/>
                <w:sz w:val="24"/>
                <w:szCs w:val="24"/>
                <w:lang w:eastAsia="ru-RU"/>
              </w:rPr>
            </w:pPr>
          </w:p>
        </w:tc>
        <w:tc>
          <w:tcPr>
            <w:tcW w:w="3060" w:type="dxa"/>
            <w:tcBorders>
              <w:top w:val="single" w:sz="8" w:space="0" w:color="auto"/>
              <w:left w:val="nil"/>
              <w:bottom w:val="single" w:sz="4" w:space="0" w:color="auto"/>
            </w:tcBorders>
            <w:vAlign w:val="bottom"/>
          </w:tcPr>
          <w:p w:rsidR="000E1384" w:rsidRPr="00433DDD" w:rsidRDefault="000E1384" w:rsidP="000E1384">
            <w:pPr>
              <w:spacing w:after="0" w:line="240" w:lineRule="auto"/>
              <w:jc w:val="center"/>
              <w:rPr>
                <w:rFonts w:ascii="Times New Roman" w:eastAsia="Times New Roman" w:hAnsi="Times New Roman" w:cs="Times New Roman"/>
                <w:sz w:val="24"/>
                <w:szCs w:val="24"/>
                <w:lang w:eastAsia="ru-RU"/>
              </w:rPr>
            </w:pPr>
          </w:p>
        </w:tc>
        <w:tc>
          <w:tcPr>
            <w:tcW w:w="467" w:type="dxa"/>
            <w:tcBorders>
              <w:top w:val="single" w:sz="8" w:space="0" w:color="auto"/>
              <w:left w:val="nil"/>
              <w:bottom w:val="nil"/>
            </w:tcBorders>
            <w:vAlign w:val="bottom"/>
          </w:tcPr>
          <w:p w:rsidR="000E1384" w:rsidRPr="00433DDD" w:rsidRDefault="000E1384" w:rsidP="000E1384">
            <w:pPr>
              <w:spacing w:after="0" w:line="240" w:lineRule="auto"/>
              <w:jc w:val="center"/>
              <w:rPr>
                <w:rFonts w:ascii="Times New Roman" w:eastAsia="Times New Roman" w:hAnsi="Times New Roman" w:cs="Times New Roman"/>
                <w:b/>
                <w:sz w:val="20"/>
                <w:szCs w:val="20"/>
                <w:lang w:eastAsia="ru-RU"/>
              </w:rPr>
            </w:pPr>
            <w:r w:rsidRPr="00433DDD">
              <w:rPr>
                <w:rFonts w:ascii="Times New Roman" w:eastAsia="Times New Roman" w:hAnsi="Times New Roman" w:cs="Times New Roman"/>
                <w:b/>
                <w:sz w:val="20"/>
                <w:szCs w:val="20"/>
                <w:lang w:eastAsia="ru-RU"/>
              </w:rPr>
              <w:t>20</w:t>
            </w:r>
          </w:p>
        </w:tc>
        <w:tc>
          <w:tcPr>
            <w:tcW w:w="736" w:type="dxa"/>
            <w:tcBorders>
              <w:top w:val="single" w:sz="8" w:space="0" w:color="auto"/>
              <w:left w:val="nil"/>
              <w:bottom w:val="single" w:sz="4" w:space="0" w:color="auto"/>
            </w:tcBorders>
            <w:vAlign w:val="bottom"/>
          </w:tcPr>
          <w:p w:rsidR="000E1384" w:rsidRPr="00433DDD" w:rsidRDefault="000E1384" w:rsidP="000E1384">
            <w:pPr>
              <w:spacing w:after="0" w:line="240" w:lineRule="auto"/>
              <w:jc w:val="center"/>
              <w:rPr>
                <w:rFonts w:ascii="Times New Roman" w:eastAsia="Times New Roman" w:hAnsi="Times New Roman" w:cs="Times New Roman"/>
                <w:sz w:val="20"/>
                <w:szCs w:val="20"/>
                <w:lang w:eastAsia="ru-RU"/>
              </w:rPr>
            </w:pPr>
          </w:p>
        </w:tc>
        <w:tc>
          <w:tcPr>
            <w:tcW w:w="462" w:type="dxa"/>
            <w:tcBorders>
              <w:top w:val="single" w:sz="8" w:space="0" w:color="auto"/>
            </w:tcBorders>
            <w:vAlign w:val="bottom"/>
          </w:tcPr>
          <w:p w:rsidR="000E1384" w:rsidRPr="00433DDD" w:rsidRDefault="000E1384" w:rsidP="000E1384">
            <w:pPr>
              <w:spacing w:after="0" w:line="240" w:lineRule="auto"/>
              <w:jc w:val="center"/>
              <w:rPr>
                <w:rFonts w:ascii="Times New Roman" w:eastAsia="Times New Roman" w:hAnsi="Times New Roman" w:cs="Times New Roman"/>
                <w:b/>
                <w:sz w:val="20"/>
                <w:szCs w:val="20"/>
                <w:lang w:eastAsia="ru-RU"/>
              </w:rPr>
            </w:pPr>
            <w:r w:rsidRPr="00433DDD">
              <w:rPr>
                <w:rFonts w:ascii="Times New Roman" w:eastAsia="Times New Roman" w:hAnsi="Times New Roman" w:cs="Times New Roman"/>
                <w:b/>
                <w:sz w:val="20"/>
                <w:szCs w:val="20"/>
                <w:lang w:eastAsia="ru-RU"/>
              </w:rPr>
              <w:t>г.</w:t>
            </w:r>
          </w:p>
        </w:tc>
      </w:tr>
      <w:tr w:rsidR="000E1384" w:rsidRPr="00433DDD" w:rsidTr="000E1384">
        <w:trPr>
          <w:cantSplit/>
          <w:trHeight w:hRule="exact" w:val="113"/>
          <w:jc w:val="center"/>
        </w:trPr>
        <w:tc>
          <w:tcPr>
            <w:tcW w:w="1416" w:type="dxa"/>
            <w:vMerge/>
            <w:tcBorders>
              <w:top w:val="nil"/>
              <w:left w:val="single" w:sz="4" w:space="0" w:color="auto"/>
              <w:bottom w:val="single" w:sz="4" w:space="0" w:color="auto"/>
              <w:right w:val="single" w:sz="8" w:space="0" w:color="auto"/>
            </w:tcBorders>
            <w:vAlign w:val="bottom"/>
          </w:tcPr>
          <w:p w:rsidR="000E1384" w:rsidRPr="00433DDD" w:rsidRDefault="000E1384" w:rsidP="000E1384">
            <w:pPr>
              <w:spacing w:after="0" w:line="240" w:lineRule="auto"/>
              <w:jc w:val="center"/>
              <w:rPr>
                <w:rFonts w:ascii="Times New Roman" w:eastAsia="Times New Roman" w:hAnsi="Times New Roman" w:cs="Times New Roman"/>
                <w:sz w:val="24"/>
                <w:szCs w:val="24"/>
                <w:lang w:eastAsia="ru-RU"/>
              </w:rPr>
            </w:pPr>
          </w:p>
        </w:tc>
        <w:tc>
          <w:tcPr>
            <w:tcW w:w="5677" w:type="dxa"/>
            <w:gridSpan w:val="7"/>
            <w:tcBorders>
              <w:top w:val="nil"/>
              <w:left w:val="single" w:sz="8" w:space="0" w:color="auto"/>
              <w:bottom w:val="single" w:sz="8" w:space="0" w:color="auto"/>
            </w:tcBorders>
            <w:vAlign w:val="bottom"/>
          </w:tcPr>
          <w:p w:rsidR="000E1384" w:rsidRPr="00433DDD" w:rsidRDefault="000E1384" w:rsidP="000E1384">
            <w:pPr>
              <w:spacing w:after="0" w:line="240" w:lineRule="auto"/>
              <w:jc w:val="center"/>
              <w:rPr>
                <w:rFonts w:ascii="Times New Roman" w:eastAsia="Times New Roman" w:hAnsi="Times New Roman" w:cs="Times New Roman"/>
                <w:sz w:val="24"/>
                <w:szCs w:val="24"/>
                <w:lang w:eastAsia="ru-RU"/>
              </w:rPr>
            </w:pPr>
          </w:p>
        </w:tc>
      </w:tr>
    </w:tbl>
    <w:p w:rsidR="000E1384" w:rsidRPr="00433DDD" w:rsidRDefault="000E1384" w:rsidP="000E1384">
      <w:pPr>
        <w:spacing w:after="0" w:line="240" w:lineRule="auto"/>
        <w:contextualSpacing/>
        <w:jc w:val="center"/>
        <w:rPr>
          <w:rFonts w:ascii="Times New Roman" w:hAnsi="Times New Roman" w:cs="Times New Roman"/>
          <w:b/>
          <w:sz w:val="28"/>
        </w:rPr>
      </w:pPr>
    </w:p>
    <w:tbl>
      <w:tblPr>
        <w:tblW w:w="15310" w:type="dxa"/>
        <w:tblInd w:w="-8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851"/>
        <w:gridCol w:w="992"/>
        <w:gridCol w:w="2552"/>
        <w:gridCol w:w="992"/>
        <w:gridCol w:w="2835"/>
        <w:gridCol w:w="1276"/>
        <w:gridCol w:w="1417"/>
        <w:gridCol w:w="1276"/>
        <w:gridCol w:w="992"/>
        <w:gridCol w:w="1276"/>
      </w:tblGrid>
      <w:tr w:rsidR="00433DDD" w:rsidRPr="00433DDD" w:rsidTr="006B2F1A">
        <w:trPr>
          <w:trHeight w:val="779"/>
        </w:trPr>
        <w:tc>
          <w:tcPr>
            <w:tcW w:w="851" w:type="dxa"/>
            <w:vMerge w:val="restart"/>
            <w:shd w:val="clear" w:color="auto" w:fill="auto"/>
            <w:vAlign w:val="center"/>
          </w:tcPr>
          <w:p w:rsidR="006B2F1A" w:rsidRPr="00433DDD" w:rsidRDefault="006B2F1A" w:rsidP="00711042">
            <w:pPr>
              <w:spacing w:after="0" w:line="240" w:lineRule="auto"/>
              <w:jc w:val="center"/>
              <w:rPr>
                <w:rFonts w:ascii="Times New Roman" w:eastAsia="Times New Roman" w:hAnsi="Times New Roman" w:cs="Times New Roman"/>
                <w:b/>
                <w:sz w:val="14"/>
                <w:szCs w:val="16"/>
                <w:lang w:eastAsia="ru-RU"/>
              </w:rPr>
            </w:pPr>
            <w:r w:rsidRPr="00433DDD">
              <w:rPr>
                <w:rFonts w:ascii="Times New Roman" w:eastAsia="Times New Roman" w:hAnsi="Times New Roman" w:cs="Times New Roman"/>
                <w:b/>
                <w:sz w:val="14"/>
                <w:szCs w:val="16"/>
                <w:lang w:eastAsia="ru-RU"/>
              </w:rPr>
              <w:lastRenderedPageBreak/>
              <w:t>№ п/п</w:t>
            </w:r>
          </w:p>
        </w:tc>
        <w:tc>
          <w:tcPr>
            <w:tcW w:w="1843" w:type="dxa"/>
            <w:gridSpan w:val="2"/>
            <w:tcBorders>
              <w:bottom w:val="single" w:sz="6" w:space="0" w:color="auto"/>
            </w:tcBorders>
            <w:shd w:val="clear" w:color="auto" w:fill="auto"/>
            <w:vAlign w:val="center"/>
          </w:tcPr>
          <w:p w:rsidR="006B2F1A" w:rsidRPr="00433DDD" w:rsidRDefault="006B2F1A" w:rsidP="00711042">
            <w:pPr>
              <w:spacing w:after="0" w:line="240" w:lineRule="auto"/>
              <w:jc w:val="center"/>
              <w:rPr>
                <w:rFonts w:ascii="Times New Roman" w:eastAsia="Times New Roman" w:hAnsi="Times New Roman" w:cs="Times New Roman"/>
                <w:b/>
                <w:sz w:val="14"/>
                <w:szCs w:val="16"/>
                <w:lang w:eastAsia="ru-RU"/>
              </w:rPr>
            </w:pPr>
            <w:r w:rsidRPr="00433DDD">
              <w:rPr>
                <w:rFonts w:ascii="Times New Roman" w:eastAsia="Times New Roman" w:hAnsi="Times New Roman" w:cs="Times New Roman"/>
                <w:b/>
                <w:sz w:val="14"/>
                <w:szCs w:val="16"/>
                <w:lang w:eastAsia="ru-RU"/>
              </w:rPr>
              <w:t xml:space="preserve">Обращение </w:t>
            </w:r>
          </w:p>
        </w:tc>
        <w:tc>
          <w:tcPr>
            <w:tcW w:w="2552" w:type="dxa"/>
            <w:vMerge w:val="restart"/>
            <w:shd w:val="clear" w:color="auto" w:fill="auto"/>
            <w:vAlign w:val="center"/>
          </w:tcPr>
          <w:p w:rsidR="006B2F1A" w:rsidRPr="00433DDD" w:rsidRDefault="006B2F1A" w:rsidP="00711042">
            <w:pPr>
              <w:spacing w:after="0" w:line="240" w:lineRule="auto"/>
              <w:jc w:val="center"/>
              <w:rPr>
                <w:rFonts w:ascii="Times New Roman" w:eastAsia="Times New Roman" w:hAnsi="Times New Roman" w:cs="Times New Roman"/>
                <w:b/>
                <w:sz w:val="14"/>
                <w:szCs w:val="16"/>
                <w:lang w:eastAsia="ru-RU"/>
              </w:rPr>
            </w:pPr>
          </w:p>
          <w:p w:rsidR="006B2F1A" w:rsidRPr="00433DDD" w:rsidRDefault="006B2F1A" w:rsidP="00711042">
            <w:pPr>
              <w:spacing w:after="0" w:line="240" w:lineRule="auto"/>
              <w:jc w:val="center"/>
              <w:rPr>
                <w:rFonts w:ascii="Times New Roman" w:eastAsia="Times New Roman" w:hAnsi="Times New Roman" w:cs="Times New Roman"/>
                <w:b/>
                <w:sz w:val="14"/>
                <w:szCs w:val="16"/>
                <w:lang w:eastAsia="ru-RU"/>
              </w:rPr>
            </w:pPr>
          </w:p>
          <w:p w:rsidR="006B2F1A" w:rsidRPr="00433DDD" w:rsidRDefault="006B2F1A" w:rsidP="00711042">
            <w:pPr>
              <w:spacing w:after="0" w:line="240" w:lineRule="auto"/>
              <w:jc w:val="center"/>
              <w:rPr>
                <w:rFonts w:ascii="Times New Roman" w:eastAsia="Times New Roman" w:hAnsi="Times New Roman" w:cs="Times New Roman"/>
                <w:b/>
                <w:sz w:val="14"/>
                <w:szCs w:val="16"/>
                <w:lang w:eastAsia="ru-RU"/>
              </w:rPr>
            </w:pPr>
            <w:r w:rsidRPr="00433DDD">
              <w:rPr>
                <w:rFonts w:ascii="Times New Roman" w:eastAsia="Times New Roman" w:hAnsi="Times New Roman" w:cs="Times New Roman"/>
                <w:b/>
                <w:sz w:val="14"/>
                <w:szCs w:val="16"/>
                <w:lang w:eastAsia="ru-RU"/>
              </w:rPr>
              <w:t>Фамилия, имя, отчество</w:t>
            </w:r>
          </w:p>
          <w:p w:rsidR="006B2F1A" w:rsidRPr="00433DDD" w:rsidRDefault="006B2F1A" w:rsidP="00711042">
            <w:pPr>
              <w:spacing w:after="0" w:line="240" w:lineRule="auto"/>
              <w:jc w:val="center"/>
              <w:rPr>
                <w:rFonts w:ascii="Times New Roman" w:eastAsia="Times New Roman" w:hAnsi="Times New Roman" w:cs="Times New Roman"/>
                <w:b/>
                <w:sz w:val="14"/>
                <w:szCs w:val="16"/>
                <w:lang w:eastAsia="ru-RU"/>
              </w:rPr>
            </w:pPr>
            <w:r w:rsidRPr="00433DDD">
              <w:rPr>
                <w:rFonts w:ascii="Times New Roman" w:eastAsia="Times New Roman" w:hAnsi="Times New Roman" w:cs="Times New Roman"/>
                <w:b/>
                <w:sz w:val="14"/>
                <w:szCs w:val="16"/>
                <w:lang w:eastAsia="ru-RU"/>
              </w:rPr>
              <w:t>участника экзамена</w:t>
            </w:r>
          </w:p>
          <w:p w:rsidR="006B2F1A" w:rsidRPr="00433DDD" w:rsidRDefault="006B2F1A" w:rsidP="00711042">
            <w:pPr>
              <w:spacing w:after="0" w:line="240" w:lineRule="auto"/>
              <w:jc w:val="center"/>
              <w:rPr>
                <w:rFonts w:ascii="Times New Roman" w:eastAsia="Times New Roman" w:hAnsi="Times New Roman" w:cs="Times New Roman"/>
                <w:b/>
                <w:sz w:val="14"/>
                <w:szCs w:val="16"/>
                <w:lang w:eastAsia="ru-RU"/>
              </w:rPr>
            </w:pPr>
          </w:p>
          <w:p w:rsidR="006B2F1A" w:rsidRPr="00433DDD" w:rsidRDefault="006B2F1A" w:rsidP="00711042">
            <w:pPr>
              <w:spacing w:after="0" w:line="240" w:lineRule="auto"/>
              <w:jc w:val="center"/>
              <w:rPr>
                <w:rFonts w:ascii="Times New Roman" w:eastAsia="Times New Roman" w:hAnsi="Times New Roman" w:cs="Times New Roman"/>
                <w:b/>
                <w:sz w:val="14"/>
                <w:szCs w:val="16"/>
                <w:lang w:eastAsia="ru-RU"/>
              </w:rPr>
            </w:pPr>
          </w:p>
        </w:tc>
        <w:tc>
          <w:tcPr>
            <w:tcW w:w="992" w:type="dxa"/>
            <w:vMerge w:val="restart"/>
            <w:shd w:val="clear" w:color="auto" w:fill="auto"/>
            <w:vAlign w:val="center"/>
          </w:tcPr>
          <w:p w:rsidR="006B2F1A" w:rsidRPr="00433DDD" w:rsidRDefault="006B2F1A" w:rsidP="00711042">
            <w:pPr>
              <w:spacing w:after="0" w:line="240" w:lineRule="auto"/>
              <w:jc w:val="center"/>
              <w:rPr>
                <w:rFonts w:ascii="Times New Roman" w:eastAsia="Times New Roman" w:hAnsi="Times New Roman" w:cs="Times New Roman"/>
                <w:b/>
                <w:sz w:val="14"/>
                <w:szCs w:val="16"/>
                <w:lang w:eastAsia="ru-RU"/>
              </w:rPr>
            </w:pPr>
          </w:p>
          <w:p w:rsidR="006B2F1A" w:rsidRPr="00433DDD" w:rsidRDefault="006B2F1A" w:rsidP="00711042">
            <w:pPr>
              <w:spacing w:after="0" w:line="240" w:lineRule="auto"/>
              <w:jc w:val="center"/>
              <w:rPr>
                <w:rFonts w:ascii="Times New Roman" w:eastAsia="Times New Roman" w:hAnsi="Times New Roman" w:cs="Times New Roman"/>
                <w:b/>
                <w:sz w:val="14"/>
                <w:szCs w:val="16"/>
                <w:lang w:eastAsia="ru-RU"/>
              </w:rPr>
            </w:pPr>
            <w:r w:rsidRPr="00433DDD">
              <w:rPr>
                <w:rFonts w:ascii="Times New Roman" w:eastAsia="Times New Roman" w:hAnsi="Times New Roman" w:cs="Times New Roman"/>
                <w:b/>
                <w:sz w:val="14"/>
                <w:szCs w:val="16"/>
                <w:lang w:eastAsia="ru-RU"/>
              </w:rPr>
              <w:t>Номер аудитории</w:t>
            </w:r>
            <w:r w:rsidR="00CD79B4" w:rsidRPr="00433DDD">
              <w:rPr>
                <w:rFonts w:ascii="Times New Roman" w:eastAsia="Times New Roman" w:hAnsi="Times New Roman" w:cs="Times New Roman"/>
                <w:b/>
                <w:sz w:val="14"/>
                <w:szCs w:val="16"/>
                <w:lang w:eastAsia="ru-RU"/>
              </w:rPr>
              <w:t>/вход в ППЭ</w:t>
            </w:r>
          </w:p>
          <w:p w:rsidR="006B2F1A" w:rsidRPr="00433DDD" w:rsidRDefault="006B2F1A" w:rsidP="00711042">
            <w:pPr>
              <w:spacing w:after="0" w:line="240" w:lineRule="auto"/>
              <w:jc w:val="center"/>
              <w:rPr>
                <w:rFonts w:ascii="Times New Roman" w:eastAsia="Times New Roman" w:hAnsi="Times New Roman" w:cs="Times New Roman"/>
                <w:b/>
                <w:sz w:val="14"/>
                <w:szCs w:val="16"/>
                <w:lang w:eastAsia="ru-RU"/>
              </w:rPr>
            </w:pPr>
          </w:p>
        </w:tc>
        <w:tc>
          <w:tcPr>
            <w:tcW w:w="2835" w:type="dxa"/>
            <w:vMerge w:val="restart"/>
            <w:shd w:val="clear" w:color="auto" w:fill="auto"/>
            <w:vAlign w:val="center"/>
          </w:tcPr>
          <w:p w:rsidR="006B2F1A" w:rsidRPr="00433DDD" w:rsidRDefault="006B2F1A" w:rsidP="00711042">
            <w:pPr>
              <w:spacing w:after="0" w:line="240" w:lineRule="auto"/>
              <w:ind w:right="-57"/>
              <w:jc w:val="center"/>
              <w:rPr>
                <w:rFonts w:ascii="Times New Roman" w:eastAsia="Times New Roman" w:hAnsi="Times New Roman" w:cs="Times New Roman"/>
                <w:b/>
                <w:sz w:val="14"/>
                <w:szCs w:val="16"/>
                <w:lang w:eastAsia="ru-RU"/>
              </w:rPr>
            </w:pPr>
            <w:r w:rsidRPr="00433DDD">
              <w:rPr>
                <w:rFonts w:ascii="Times New Roman" w:eastAsia="Times New Roman" w:hAnsi="Times New Roman" w:cs="Times New Roman"/>
                <w:b/>
                <w:sz w:val="14"/>
                <w:szCs w:val="16"/>
                <w:lang w:eastAsia="ru-RU"/>
              </w:rPr>
              <w:t>Причина обращения</w:t>
            </w:r>
            <w:r w:rsidR="00CD79B4" w:rsidRPr="00433DDD">
              <w:rPr>
                <w:rFonts w:ascii="Times New Roman" w:eastAsia="Times New Roman" w:hAnsi="Times New Roman" w:cs="Times New Roman"/>
                <w:b/>
                <w:sz w:val="14"/>
                <w:szCs w:val="16"/>
                <w:lang w:eastAsia="ru-RU"/>
              </w:rPr>
              <w:t>/ причина недопуска</w:t>
            </w:r>
          </w:p>
        </w:tc>
        <w:tc>
          <w:tcPr>
            <w:tcW w:w="3969" w:type="dxa"/>
            <w:gridSpan w:val="3"/>
            <w:vAlign w:val="center"/>
          </w:tcPr>
          <w:p w:rsidR="006B2F1A" w:rsidRPr="00433DDD" w:rsidRDefault="006B2F1A" w:rsidP="00711042">
            <w:pPr>
              <w:spacing w:after="0" w:line="240" w:lineRule="auto"/>
              <w:jc w:val="center"/>
              <w:rPr>
                <w:rFonts w:ascii="Times New Roman" w:eastAsia="Times New Roman" w:hAnsi="Times New Roman" w:cs="Times New Roman"/>
                <w:b/>
                <w:sz w:val="14"/>
                <w:szCs w:val="16"/>
                <w:lang w:eastAsia="ru-RU"/>
              </w:rPr>
            </w:pPr>
          </w:p>
          <w:p w:rsidR="006B2F1A" w:rsidRPr="00433DDD" w:rsidRDefault="006B2F1A" w:rsidP="00711042">
            <w:pPr>
              <w:spacing w:after="0" w:line="240" w:lineRule="auto"/>
              <w:jc w:val="center"/>
              <w:rPr>
                <w:rFonts w:ascii="Times New Roman" w:eastAsia="Times New Roman" w:hAnsi="Times New Roman" w:cs="Times New Roman"/>
                <w:b/>
                <w:sz w:val="14"/>
                <w:szCs w:val="16"/>
                <w:lang w:eastAsia="ru-RU"/>
              </w:rPr>
            </w:pPr>
            <w:r w:rsidRPr="00433DDD">
              <w:rPr>
                <w:rFonts w:ascii="Times New Roman" w:eastAsia="Times New Roman" w:hAnsi="Times New Roman" w:cs="Times New Roman"/>
                <w:b/>
                <w:sz w:val="14"/>
                <w:szCs w:val="16"/>
                <w:lang w:eastAsia="ru-RU"/>
              </w:rPr>
              <w:t xml:space="preserve">Принятые меры </w:t>
            </w:r>
          </w:p>
          <w:p w:rsidR="006B2F1A" w:rsidRPr="00433DDD" w:rsidRDefault="006B2F1A" w:rsidP="00711042">
            <w:pPr>
              <w:spacing w:after="0" w:line="240" w:lineRule="auto"/>
              <w:jc w:val="center"/>
              <w:rPr>
                <w:rFonts w:ascii="Times New Roman" w:eastAsia="Times New Roman" w:hAnsi="Times New Roman" w:cs="Times New Roman"/>
                <w:i/>
                <w:sz w:val="14"/>
                <w:szCs w:val="16"/>
                <w:lang w:eastAsia="ru-RU"/>
              </w:rPr>
            </w:pPr>
            <w:r w:rsidRPr="00433DDD">
              <w:rPr>
                <w:rFonts w:ascii="Times New Roman" w:eastAsia="Times New Roman" w:hAnsi="Times New Roman" w:cs="Times New Roman"/>
                <w:i/>
                <w:sz w:val="14"/>
                <w:szCs w:val="16"/>
                <w:lang w:eastAsia="ru-RU"/>
              </w:rPr>
              <w:t>(в соответствующем поле поставить «Х»)</w:t>
            </w:r>
          </w:p>
          <w:p w:rsidR="006B2F1A" w:rsidRPr="00433DDD" w:rsidRDefault="006B2F1A" w:rsidP="00711042">
            <w:pPr>
              <w:spacing w:after="0" w:line="240" w:lineRule="auto"/>
              <w:jc w:val="center"/>
              <w:rPr>
                <w:rFonts w:ascii="Times New Roman" w:eastAsia="Times New Roman" w:hAnsi="Times New Roman" w:cs="Times New Roman"/>
                <w:b/>
                <w:sz w:val="14"/>
                <w:szCs w:val="16"/>
                <w:lang w:eastAsia="ru-RU"/>
              </w:rPr>
            </w:pPr>
          </w:p>
          <w:p w:rsidR="006B2F1A" w:rsidRPr="00433DDD" w:rsidRDefault="006B2F1A" w:rsidP="00711042">
            <w:pPr>
              <w:spacing w:after="0" w:line="240" w:lineRule="auto"/>
              <w:jc w:val="center"/>
              <w:rPr>
                <w:rFonts w:ascii="Times New Roman" w:eastAsia="Times New Roman" w:hAnsi="Times New Roman" w:cs="Times New Roman"/>
                <w:b/>
                <w:sz w:val="14"/>
                <w:szCs w:val="16"/>
                <w:lang w:eastAsia="ru-RU"/>
              </w:rPr>
            </w:pPr>
          </w:p>
        </w:tc>
        <w:tc>
          <w:tcPr>
            <w:tcW w:w="992" w:type="dxa"/>
            <w:vMerge w:val="restart"/>
            <w:tcBorders>
              <w:top w:val="single" w:sz="12" w:space="0" w:color="auto"/>
              <w:right w:val="single" w:sz="6" w:space="0" w:color="auto"/>
            </w:tcBorders>
            <w:shd w:val="clear" w:color="auto" w:fill="auto"/>
            <w:vAlign w:val="center"/>
          </w:tcPr>
          <w:p w:rsidR="006B2F1A" w:rsidRPr="00433DDD" w:rsidRDefault="006B2F1A" w:rsidP="00711042">
            <w:pPr>
              <w:spacing w:after="0" w:line="240" w:lineRule="auto"/>
              <w:jc w:val="center"/>
              <w:rPr>
                <w:rFonts w:ascii="Times New Roman" w:eastAsia="Times New Roman" w:hAnsi="Times New Roman" w:cs="Times New Roman"/>
                <w:b/>
                <w:sz w:val="16"/>
                <w:szCs w:val="16"/>
                <w:lang w:eastAsia="ru-RU"/>
              </w:rPr>
            </w:pPr>
            <w:r w:rsidRPr="00433DDD">
              <w:rPr>
                <w:rFonts w:ascii="Times New Roman" w:eastAsia="Times New Roman" w:hAnsi="Times New Roman" w:cs="Times New Roman"/>
                <w:b/>
                <w:sz w:val="16"/>
                <w:szCs w:val="16"/>
                <w:lang w:eastAsia="ru-RU"/>
              </w:rPr>
              <w:t>Подпись участника экзамена</w:t>
            </w:r>
          </w:p>
        </w:tc>
        <w:tc>
          <w:tcPr>
            <w:tcW w:w="1276" w:type="dxa"/>
            <w:vMerge w:val="restart"/>
            <w:tcBorders>
              <w:top w:val="single" w:sz="12" w:space="0" w:color="auto"/>
              <w:right w:val="single" w:sz="6" w:space="0" w:color="auto"/>
            </w:tcBorders>
            <w:vAlign w:val="center"/>
          </w:tcPr>
          <w:p w:rsidR="006B2F1A" w:rsidRPr="00433DDD" w:rsidRDefault="006B2F1A" w:rsidP="00711042">
            <w:pPr>
              <w:spacing w:after="0" w:line="240" w:lineRule="auto"/>
              <w:jc w:val="center"/>
              <w:rPr>
                <w:rFonts w:ascii="Times New Roman" w:eastAsia="Times New Roman" w:hAnsi="Times New Roman" w:cs="Times New Roman"/>
                <w:b/>
                <w:sz w:val="16"/>
                <w:szCs w:val="16"/>
                <w:lang w:eastAsia="ru-RU"/>
              </w:rPr>
            </w:pPr>
            <w:r w:rsidRPr="00433DDD">
              <w:rPr>
                <w:rFonts w:ascii="Times New Roman" w:eastAsia="Times New Roman" w:hAnsi="Times New Roman" w:cs="Times New Roman"/>
                <w:b/>
                <w:sz w:val="16"/>
                <w:szCs w:val="16"/>
                <w:lang w:eastAsia="ru-RU"/>
              </w:rPr>
              <w:t>Подпись медицинского работника</w:t>
            </w:r>
          </w:p>
        </w:tc>
      </w:tr>
      <w:tr w:rsidR="00433DDD" w:rsidRPr="00433DDD" w:rsidTr="006B2F1A">
        <w:trPr>
          <w:trHeight w:hRule="exact" w:val="1683"/>
        </w:trPr>
        <w:tc>
          <w:tcPr>
            <w:tcW w:w="851" w:type="dxa"/>
            <w:vMerge/>
            <w:tcBorders>
              <w:bottom w:val="single" w:sz="12" w:space="0" w:color="auto"/>
            </w:tcBorders>
            <w:shd w:val="clear" w:color="auto" w:fill="auto"/>
            <w:vAlign w:val="center"/>
          </w:tcPr>
          <w:p w:rsidR="000E1384" w:rsidRPr="00433DDD" w:rsidRDefault="000E1384" w:rsidP="00711042">
            <w:pPr>
              <w:spacing w:after="0" w:line="240" w:lineRule="auto"/>
              <w:jc w:val="center"/>
              <w:rPr>
                <w:rFonts w:ascii="Times New Roman" w:eastAsia="Times New Roman" w:hAnsi="Times New Roman" w:cs="Times New Roman"/>
                <w:b/>
                <w:sz w:val="14"/>
                <w:szCs w:val="16"/>
                <w:lang w:eastAsia="ru-RU"/>
              </w:rPr>
            </w:pPr>
          </w:p>
        </w:tc>
        <w:tc>
          <w:tcPr>
            <w:tcW w:w="851" w:type="dxa"/>
            <w:tcBorders>
              <w:top w:val="single" w:sz="6" w:space="0" w:color="auto"/>
              <w:bottom w:val="single" w:sz="12" w:space="0" w:color="auto"/>
            </w:tcBorders>
            <w:shd w:val="clear" w:color="auto" w:fill="auto"/>
            <w:vAlign w:val="center"/>
          </w:tcPr>
          <w:p w:rsidR="000E1384" w:rsidRPr="00433DDD" w:rsidRDefault="000E1384" w:rsidP="00711042">
            <w:pPr>
              <w:spacing w:after="0" w:line="240" w:lineRule="auto"/>
              <w:jc w:val="center"/>
              <w:rPr>
                <w:rFonts w:ascii="Times New Roman" w:eastAsia="Times New Roman" w:hAnsi="Times New Roman" w:cs="Times New Roman"/>
                <w:b/>
                <w:sz w:val="14"/>
                <w:szCs w:val="16"/>
                <w:lang w:eastAsia="ru-RU"/>
              </w:rPr>
            </w:pPr>
            <w:r w:rsidRPr="00433DDD">
              <w:rPr>
                <w:rFonts w:ascii="Times New Roman" w:eastAsia="Times New Roman" w:hAnsi="Times New Roman" w:cs="Times New Roman"/>
                <w:b/>
                <w:sz w:val="14"/>
                <w:szCs w:val="16"/>
                <w:lang w:eastAsia="ru-RU"/>
              </w:rPr>
              <w:t>дата</w:t>
            </w:r>
          </w:p>
        </w:tc>
        <w:tc>
          <w:tcPr>
            <w:tcW w:w="992" w:type="dxa"/>
            <w:tcBorders>
              <w:top w:val="single" w:sz="6" w:space="0" w:color="auto"/>
              <w:bottom w:val="single" w:sz="12" w:space="0" w:color="auto"/>
            </w:tcBorders>
            <w:shd w:val="clear" w:color="auto" w:fill="auto"/>
            <w:vAlign w:val="center"/>
          </w:tcPr>
          <w:p w:rsidR="000E1384" w:rsidRPr="00433DDD" w:rsidRDefault="000E1384" w:rsidP="00711042">
            <w:pPr>
              <w:spacing w:after="0" w:line="240" w:lineRule="auto"/>
              <w:jc w:val="center"/>
              <w:rPr>
                <w:rFonts w:ascii="Times New Roman" w:eastAsia="Times New Roman" w:hAnsi="Times New Roman" w:cs="Times New Roman"/>
                <w:b/>
                <w:sz w:val="14"/>
                <w:szCs w:val="16"/>
                <w:lang w:eastAsia="ru-RU"/>
              </w:rPr>
            </w:pPr>
            <w:r w:rsidRPr="00433DDD">
              <w:rPr>
                <w:rFonts w:ascii="Times New Roman" w:eastAsia="Times New Roman" w:hAnsi="Times New Roman" w:cs="Times New Roman"/>
                <w:b/>
                <w:sz w:val="14"/>
                <w:szCs w:val="16"/>
                <w:lang w:eastAsia="ru-RU"/>
              </w:rPr>
              <w:t>время</w:t>
            </w:r>
          </w:p>
        </w:tc>
        <w:tc>
          <w:tcPr>
            <w:tcW w:w="2552" w:type="dxa"/>
            <w:vMerge/>
            <w:tcBorders>
              <w:bottom w:val="single" w:sz="12" w:space="0" w:color="auto"/>
            </w:tcBorders>
            <w:shd w:val="clear" w:color="auto" w:fill="auto"/>
            <w:vAlign w:val="center"/>
          </w:tcPr>
          <w:p w:rsidR="000E1384" w:rsidRPr="00433DDD" w:rsidRDefault="000E1384" w:rsidP="00711042">
            <w:pPr>
              <w:spacing w:after="0" w:line="240" w:lineRule="auto"/>
              <w:jc w:val="center"/>
              <w:rPr>
                <w:rFonts w:ascii="Times New Roman" w:eastAsia="Times New Roman" w:hAnsi="Times New Roman" w:cs="Times New Roman"/>
                <w:b/>
                <w:sz w:val="14"/>
                <w:szCs w:val="16"/>
                <w:lang w:eastAsia="ru-RU"/>
              </w:rPr>
            </w:pPr>
          </w:p>
        </w:tc>
        <w:tc>
          <w:tcPr>
            <w:tcW w:w="992" w:type="dxa"/>
            <w:vMerge/>
            <w:tcBorders>
              <w:bottom w:val="single" w:sz="12" w:space="0" w:color="auto"/>
            </w:tcBorders>
            <w:shd w:val="clear" w:color="auto" w:fill="auto"/>
            <w:vAlign w:val="center"/>
          </w:tcPr>
          <w:p w:rsidR="000E1384" w:rsidRPr="00433DDD" w:rsidRDefault="000E1384" w:rsidP="00711042">
            <w:pPr>
              <w:spacing w:after="0" w:line="240" w:lineRule="auto"/>
              <w:jc w:val="center"/>
              <w:rPr>
                <w:rFonts w:ascii="Times New Roman" w:eastAsia="Times New Roman" w:hAnsi="Times New Roman" w:cs="Times New Roman"/>
                <w:b/>
                <w:sz w:val="14"/>
                <w:szCs w:val="16"/>
                <w:lang w:eastAsia="ru-RU"/>
              </w:rPr>
            </w:pPr>
          </w:p>
        </w:tc>
        <w:tc>
          <w:tcPr>
            <w:tcW w:w="2835" w:type="dxa"/>
            <w:vMerge/>
            <w:tcBorders>
              <w:bottom w:val="single" w:sz="12" w:space="0" w:color="auto"/>
            </w:tcBorders>
            <w:shd w:val="clear" w:color="auto" w:fill="auto"/>
            <w:vAlign w:val="center"/>
          </w:tcPr>
          <w:p w:rsidR="000E1384" w:rsidRPr="00433DDD" w:rsidRDefault="000E1384" w:rsidP="00711042">
            <w:pPr>
              <w:spacing w:after="0" w:line="240" w:lineRule="auto"/>
              <w:jc w:val="center"/>
              <w:rPr>
                <w:rFonts w:ascii="Times New Roman" w:eastAsia="Times New Roman" w:hAnsi="Times New Roman" w:cs="Times New Roman"/>
                <w:b/>
                <w:sz w:val="14"/>
                <w:szCs w:val="16"/>
                <w:lang w:eastAsia="ru-RU"/>
              </w:rPr>
            </w:pPr>
          </w:p>
        </w:tc>
        <w:tc>
          <w:tcPr>
            <w:tcW w:w="1276" w:type="dxa"/>
            <w:tcBorders>
              <w:bottom w:val="single" w:sz="12" w:space="0" w:color="auto"/>
            </w:tcBorders>
            <w:vAlign w:val="center"/>
          </w:tcPr>
          <w:p w:rsidR="000E1384" w:rsidRPr="00433DDD" w:rsidRDefault="006B2F1A" w:rsidP="00711042">
            <w:pPr>
              <w:spacing w:after="0" w:line="240" w:lineRule="auto"/>
              <w:jc w:val="center"/>
              <w:rPr>
                <w:rFonts w:ascii="Times New Roman" w:eastAsia="Times New Roman" w:hAnsi="Times New Roman" w:cs="Times New Roman"/>
                <w:b/>
                <w:sz w:val="14"/>
                <w:szCs w:val="16"/>
                <w:lang w:eastAsia="ru-RU"/>
              </w:rPr>
            </w:pPr>
            <w:r w:rsidRPr="00433DDD">
              <w:rPr>
                <w:rFonts w:ascii="Times New Roman" w:eastAsia="Times New Roman" w:hAnsi="Times New Roman" w:cs="Times New Roman"/>
                <w:b/>
                <w:sz w:val="14"/>
                <w:szCs w:val="16"/>
                <w:lang w:eastAsia="ru-RU"/>
              </w:rPr>
              <w:t>Участник не допущен в ППЭ</w:t>
            </w:r>
          </w:p>
        </w:tc>
        <w:tc>
          <w:tcPr>
            <w:tcW w:w="1417" w:type="dxa"/>
            <w:tcBorders>
              <w:bottom w:val="single" w:sz="12" w:space="0" w:color="auto"/>
            </w:tcBorders>
            <w:shd w:val="clear" w:color="auto" w:fill="auto"/>
            <w:vAlign w:val="center"/>
          </w:tcPr>
          <w:p w:rsidR="000E1384" w:rsidRPr="00433DDD" w:rsidRDefault="000E1384" w:rsidP="00711042">
            <w:pPr>
              <w:spacing w:after="0" w:line="240" w:lineRule="auto"/>
              <w:jc w:val="center"/>
              <w:rPr>
                <w:rFonts w:ascii="Times New Roman" w:eastAsia="Times New Roman" w:hAnsi="Times New Roman" w:cs="Times New Roman"/>
                <w:b/>
                <w:sz w:val="14"/>
                <w:szCs w:val="16"/>
                <w:lang w:eastAsia="ru-RU"/>
              </w:rPr>
            </w:pPr>
            <w:r w:rsidRPr="00433DDD">
              <w:rPr>
                <w:rFonts w:ascii="Times New Roman" w:eastAsia="Times New Roman" w:hAnsi="Times New Roman" w:cs="Times New Roman"/>
                <w:b/>
                <w:sz w:val="14"/>
                <w:szCs w:val="16"/>
                <w:lang w:eastAsia="ru-RU"/>
              </w:rPr>
              <w:t>Оказана медицинская помощь, участник экзамена ОТКАЗАЛСЯ ОТ СОСТАВЛЕНИЯ АКТА О ДОСРОЧНОМ ЗАВЕРШЕНИИ ЭКЗАМЕНА</w:t>
            </w:r>
          </w:p>
        </w:tc>
        <w:tc>
          <w:tcPr>
            <w:tcW w:w="1276" w:type="dxa"/>
            <w:tcBorders>
              <w:bottom w:val="single" w:sz="12" w:space="0" w:color="auto"/>
            </w:tcBorders>
            <w:shd w:val="clear" w:color="auto" w:fill="auto"/>
            <w:vAlign w:val="center"/>
          </w:tcPr>
          <w:p w:rsidR="000E1384" w:rsidRPr="00433DDD" w:rsidRDefault="000E1384" w:rsidP="00711042">
            <w:pPr>
              <w:spacing w:after="0" w:line="240" w:lineRule="auto"/>
              <w:jc w:val="center"/>
              <w:rPr>
                <w:rFonts w:ascii="Times New Roman" w:eastAsia="Times New Roman" w:hAnsi="Times New Roman" w:cs="Times New Roman"/>
                <w:b/>
                <w:sz w:val="14"/>
                <w:szCs w:val="16"/>
                <w:lang w:eastAsia="ru-RU"/>
              </w:rPr>
            </w:pPr>
            <w:r w:rsidRPr="00433DDD">
              <w:rPr>
                <w:rFonts w:ascii="Times New Roman" w:eastAsia="Times New Roman" w:hAnsi="Times New Roman" w:cs="Times New Roman"/>
                <w:b/>
                <w:sz w:val="14"/>
                <w:szCs w:val="16"/>
                <w:lang w:eastAsia="ru-RU"/>
              </w:rPr>
              <w:t>Оказана медицинская помощь, и СОСТАВЛЕН АКТ О ДОСРОЧНОМ ЗАВЕРШЕНИИ ЭКЗАМЕНА</w:t>
            </w:r>
          </w:p>
        </w:tc>
        <w:tc>
          <w:tcPr>
            <w:tcW w:w="992" w:type="dxa"/>
            <w:vMerge/>
            <w:tcBorders>
              <w:bottom w:val="single" w:sz="12" w:space="0" w:color="auto"/>
              <w:right w:val="single" w:sz="6" w:space="0" w:color="auto"/>
            </w:tcBorders>
            <w:shd w:val="clear" w:color="auto" w:fill="auto"/>
            <w:vAlign w:val="center"/>
          </w:tcPr>
          <w:p w:rsidR="000E1384" w:rsidRPr="00433DDD" w:rsidRDefault="000E1384" w:rsidP="00711042">
            <w:pPr>
              <w:spacing w:after="0" w:line="240" w:lineRule="auto"/>
              <w:jc w:val="center"/>
              <w:rPr>
                <w:rFonts w:ascii="Times New Roman" w:eastAsia="Times New Roman" w:hAnsi="Times New Roman" w:cs="Times New Roman"/>
                <w:b/>
                <w:sz w:val="16"/>
                <w:szCs w:val="16"/>
                <w:lang w:eastAsia="ru-RU"/>
              </w:rPr>
            </w:pPr>
          </w:p>
        </w:tc>
        <w:tc>
          <w:tcPr>
            <w:tcW w:w="1276" w:type="dxa"/>
            <w:vMerge/>
            <w:tcBorders>
              <w:bottom w:val="single" w:sz="12" w:space="0" w:color="auto"/>
              <w:right w:val="single" w:sz="6" w:space="0" w:color="auto"/>
            </w:tcBorders>
            <w:vAlign w:val="center"/>
          </w:tcPr>
          <w:p w:rsidR="000E1384" w:rsidRPr="00433DDD" w:rsidRDefault="000E1384" w:rsidP="00711042">
            <w:pPr>
              <w:spacing w:after="0" w:line="240" w:lineRule="auto"/>
              <w:jc w:val="center"/>
              <w:rPr>
                <w:rFonts w:ascii="Times New Roman" w:eastAsia="Times New Roman" w:hAnsi="Times New Roman" w:cs="Times New Roman"/>
                <w:b/>
                <w:sz w:val="16"/>
                <w:szCs w:val="16"/>
                <w:lang w:eastAsia="ru-RU"/>
              </w:rPr>
            </w:pPr>
          </w:p>
        </w:tc>
      </w:tr>
      <w:tr w:rsidR="00433DDD" w:rsidRPr="00433DDD" w:rsidTr="006B2F1A">
        <w:trPr>
          <w:trHeight w:hRule="exact" w:val="227"/>
        </w:trPr>
        <w:tc>
          <w:tcPr>
            <w:tcW w:w="851" w:type="dxa"/>
            <w:tcBorders>
              <w:top w:val="single" w:sz="12" w:space="0" w:color="auto"/>
              <w:bottom w:val="single" w:sz="12" w:space="0" w:color="auto"/>
            </w:tcBorders>
            <w:shd w:val="clear" w:color="auto" w:fill="auto"/>
            <w:vAlign w:val="center"/>
          </w:tcPr>
          <w:p w:rsidR="000E1384" w:rsidRPr="00433DDD" w:rsidRDefault="000E1384" w:rsidP="00711042">
            <w:pPr>
              <w:spacing w:after="0" w:line="240" w:lineRule="auto"/>
              <w:jc w:val="center"/>
              <w:rPr>
                <w:rFonts w:ascii="Times New Roman" w:eastAsia="Times New Roman" w:hAnsi="Times New Roman" w:cs="Times New Roman"/>
                <w:b/>
                <w:sz w:val="12"/>
                <w:szCs w:val="12"/>
                <w:lang w:eastAsia="ru-RU"/>
              </w:rPr>
            </w:pPr>
            <w:r w:rsidRPr="00433DDD">
              <w:rPr>
                <w:rFonts w:ascii="Times New Roman" w:eastAsia="Times New Roman" w:hAnsi="Times New Roman" w:cs="Times New Roman"/>
                <w:b/>
                <w:sz w:val="12"/>
                <w:szCs w:val="12"/>
                <w:lang w:eastAsia="ru-RU"/>
              </w:rPr>
              <w:t>1</w:t>
            </w:r>
          </w:p>
        </w:tc>
        <w:tc>
          <w:tcPr>
            <w:tcW w:w="851" w:type="dxa"/>
            <w:tcBorders>
              <w:top w:val="single" w:sz="12" w:space="0" w:color="auto"/>
              <w:bottom w:val="single" w:sz="12" w:space="0" w:color="auto"/>
            </w:tcBorders>
            <w:shd w:val="clear" w:color="auto" w:fill="auto"/>
            <w:vAlign w:val="center"/>
          </w:tcPr>
          <w:p w:rsidR="000E1384" w:rsidRPr="00433DDD" w:rsidRDefault="000E1384" w:rsidP="00711042">
            <w:pPr>
              <w:spacing w:after="0" w:line="240" w:lineRule="auto"/>
              <w:jc w:val="center"/>
              <w:rPr>
                <w:rFonts w:ascii="Times New Roman" w:eastAsia="Times New Roman" w:hAnsi="Times New Roman" w:cs="Times New Roman"/>
                <w:b/>
                <w:sz w:val="12"/>
                <w:szCs w:val="12"/>
                <w:lang w:eastAsia="ru-RU"/>
              </w:rPr>
            </w:pPr>
            <w:r w:rsidRPr="00433DDD">
              <w:rPr>
                <w:rFonts w:ascii="Times New Roman" w:eastAsia="Times New Roman" w:hAnsi="Times New Roman" w:cs="Times New Roman"/>
                <w:b/>
                <w:sz w:val="12"/>
                <w:szCs w:val="12"/>
                <w:lang w:eastAsia="ru-RU"/>
              </w:rPr>
              <w:t>2</w:t>
            </w:r>
          </w:p>
        </w:tc>
        <w:tc>
          <w:tcPr>
            <w:tcW w:w="992" w:type="dxa"/>
            <w:tcBorders>
              <w:top w:val="single" w:sz="12" w:space="0" w:color="auto"/>
              <w:bottom w:val="single" w:sz="12" w:space="0" w:color="auto"/>
            </w:tcBorders>
            <w:shd w:val="clear" w:color="auto" w:fill="auto"/>
            <w:vAlign w:val="center"/>
          </w:tcPr>
          <w:p w:rsidR="000E1384" w:rsidRPr="00433DDD" w:rsidRDefault="000E1384" w:rsidP="00711042">
            <w:pPr>
              <w:spacing w:after="0" w:line="240" w:lineRule="auto"/>
              <w:jc w:val="center"/>
              <w:rPr>
                <w:rFonts w:ascii="Times New Roman" w:eastAsia="Times New Roman" w:hAnsi="Times New Roman" w:cs="Times New Roman"/>
                <w:b/>
                <w:sz w:val="12"/>
                <w:szCs w:val="12"/>
                <w:lang w:eastAsia="ru-RU"/>
              </w:rPr>
            </w:pPr>
            <w:r w:rsidRPr="00433DDD">
              <w:rPr>
                <w:rFonts w:ascii="Times New Roman" w:eastAsia="Times New Roman" w:hAnsi="Times New Roman" w:cs="Times New Roman"/>
                <w:b/>
                <w:sz w:val="12"/>
                <w:szCs w:val="12"/>
                <w:lang w:eastAsia="ru-RU"/>
              </w:rPr>
              <w:t>3</w:t>
            </w:r>
          </w:p>
        </w:tc>
        <w:tc>
          <w:tcPr>
            <w:tcW w:w="2552" w:type="dxa"/>
            <w:tcBorders>
              <w:top w:val="single" w:sz="12" w:space="0" w:color="auto"/>
              <w:bottom w:val="single" w:sz="12" w:space="0" w:color="auto"/>
            </w:tcBorders>
            <w:shd w:val="clear" w:color="auto" w:fill="auto"/>
            <w:vAlign w:val="center"/>
          </w:tcPr>
          <w:p w:rsidR="000E1384" w:rsidRPr="00433DDD" w:rsidRDefault="000E1384" w:rsidP="00711042">
            <w:pPr>
              <w:spacing w:after="0" w:line="240" w:lineRule="auto"/>
              <w:jc w:val="center"/>
              <w:rPr>
                <w:rFonts w:ascii="Times New Roman" w:eastAsia="Times New Roman" w:hAnsi="Times New Roman" w:cs="Times New Roman"/>
                <w:b/>
                <w:sz w:val="12"/>
                <w:szCs w:val="12"/>
                <w:lang w:eastAsia="ru-RU"/>
              </w:rPr>
            </w:pPr>
            <w:r w:rsidRPr="00433DDD">
              <w:rPr>
                <w:rFonts w:ascii="Times New Roman" w:eastAsia="Times New Roman" w:hAnsi="Times New Roman" w:cs="Times New Roman"/>
                <w:b/>
                <w:sz w:val="12"/>
                <w:szCs w:val="12"/>
                <w:lang w:eastAsia="ru-RU"/>
              </w:rPr>
              <w:t>4</w:t>
            </w:r>
          </w:p>
        </w:tc>
        <w:tc>
          <w:tcPr>
            <w:tcW w:w="992" w:type="dxa"/>
            <w:tcBorders>
              <w:top w:val="single" w:sz="12" w:space="0" w:color="auto"/>
              <w:bottom w:val="single" w:sz="12" w:space="0" w:color="auto"/>
            </w:tcBorders>
            <w:shd w:val="clear" w:color="auto" w:fill="auto"/>
            <w:vAlign w:val="center"/>
          </w:tcPr>
          <w:p w:rsidR="000E1384" w:rsidRPr="00433DDD" w:rsidRDefault="000E1384" w:rsidP="00711042">
            <w:pPr>
              <w:spacing w:after="0" w:line="240" w:lineRule="auto"/>
              <w:jc w:val="center"/>
              <w:rPr>
                <w:rFonts w:ascii="Times New Roman" w:eastAsia="Times New Roman" w:hAnsi="Times New Roman" w:cs="Times New Roman"/>
                <w:b/>
                <w:sz w:val="12"/>
                <w:szCs w:val="12"/>
                <w:lang w:eastAsia="ru-RU"/>
              </w:rPr>
            </w:pPr>
            <w:r w:rsidRPr="00433DDD">
              <w:rPr>
                <w:rFonts w:ascii="Times New Roman" w:eastAsia="Times New Roman" w:hAnsi="Times New Roman" w:cs="Times New Roman"/>
                <w:b/>
                <w:sz w:val="12"/>
                <w:szCs w:val="12"/>
                <w:lang w:eastAsia="ru-RU"/>
              </w:rPr>
              <w:t>5</w:t>
            </w:r>
          </w:p>
        </w:tc>
        <w:tc>
          <w:tcPr>
            <w:tcW w:w="2835" w:type="dxa"/>
            <w:tcBorders>
              <w:top w:val="single" w:sz="12" w:space="0" w:color="auto"/>
              <w:bottom w:val="single" w:sz="12" w:space="0" w:color="auto"/>
            </w:tcBorders>
            <w:shd w:val="clear" w:color="auto" w:fill="auto"/>
            <w:vAlign w:val="center"/>
          </w:tcPr>
          <w:p w:rsidR="000E1384" w:rsidRPr="00433DDD" w:rsidRDefault="000E1384" w:rsidP="00711042">
            <w:pPr>
              <w:spacing w:after="0" w:line="240" w:lineRule="auto"/>
              <w:jc w:val="center"/>
              <w:rPr>
                <w:rFonts w:ascii="Times New Roman" w:eastAsia="Times New Roman" w:hAnsi="Times New Roman" w:cs="Times New Roman"/>
                <w:b/>
                <w:sz w:val="12"/>
                <w:szCs w:val="12"/>
                <w:lang w:eastAsia="ru-RU"/>
              </w:rPr>
            </w:pPr>
            <w:r w:rsidRPr="00433DDD">
              <w:rPr>
                <w:rFonts w:ascii="Times New Roman" w:eastAsia="Times New Roman" w:hAnsi="Times New Roman" w:cs="Times New Roman"/>
                <w:b/>
                <w:sz w:val="12"/>
                <w:szCs w:val="12"/>
                <w:lang w:eastAsia="ru-RU"/>
              </w:rPr>
              <w:t>6</w:t>
            </w:r>
          </w:p>
        </w:tc>
        <w:tc>
          <w:tcPr>
            <w:tcW w:w="1276" w:type="dxa"/>
            <w:tcBorders>
              <w:top w:val="single" w:sz="12" w:space="0" w:color="auto"/>
              <w:bottom w:val="single" w:sz="12" w:space="0" w:color="auto"/>
            </w:tcBorders>
            <w:vAlign w:val="center"/>
          </w:tcPr>
          <w:p w:rsidR="000E1384" w:rsidRPr="00433DDD" w:rsidRDefault="000E1384" w:rsidP="00711042">
            <w:pPr>
              <w:spacing w:after="0" w:line="240" w:lineRule="auto"/>
              <w:jc w:val="center"/>
              <w:rPr>
                <w:rFonts w:ascii="Times New Roman" w:eastAsia="Times New Roman" w:hAnsi="Times New Roman" w:cs="Times New Roman"/>
                <w:b/>
                <w:sz w:val="12"/>
                <w:szCs w:val="12"/>
                <w:lang w:eastAsia="ru-RU"/>
              </w:rPr>
            </w:pPr>
          </w:p>
        </w:tc>
        <w:tc>
          <w:tcPr>
            <w:tcW w:w="1417" w:type="dxa"/>
            <w:tcBorders>
              <w:top w:val="single" w:sz="12" w:space="0" w:color="auto"/>
              <w:bottom w:val="single" w:sz="12" w:space="0" w:color="auto"/>
            </w:tcBorders>
            <w:shd w:val="clear" w:color="auto" w:fill="auto"/>
            <w:vAlign w:val="center"/>
          </w:tcPr>
          <w:p w:rsidR="000E1384" w:rsidRPr="00433DDD" w:rsidRDefault="000E1384" w:rsidP="00711042">
            <w:pPr>
              <w:spacing w:after="0" w:line="240" w:lineRule="auto"/>
              <w:jc w:val="center"/>
              <w:rPr>
                <w:rFonts w:ascii="Times New Roman" w:eastAsia="Times New Roman" w:hAnsi="Times New Roman" w:cs="Times New Roman"/>
                <w:b/>
                <w:sz w:val="12"/>
                <w:szCs w:val="12"/>
                <w:lang w:eastAsia="ru-RU"/>
              </w:rPr>
            </w:pPr>
            <w:r w:rsidRPr="00433DDD">
              <w:rPr>
                <w:rFonts w:ascii="Times New Roman" w:eastAsia="Times New Roman" w:hAnsi="Times New Roman" w:cs="Times New Roman"/>
                <w:b/>
                <w:sz w:val="12"/>
                <w:szCs w:val="12"/>
                <w:lang w:eastAsia="ru-RU"/>
              </w:rPr>
              <w:t>7</w:t>
            </w:r>
          </w:p>
        </w:tc>
        <w:tc>
          <w:tcPr>
            <w:tcW w:w="1276" w:type="dxa"/>
            <w:tcBorders>
              <w:top w:val="single" w:sz="12" w:space="0" w:color="auto"/>
              <w:bottom w:val="single" w:sz="12" w:space="0" w:color="auto"/>
            </w:tcBorders>
            <w:shd w:val="clear" w:color="auto" w:fill="auto"/>
            <w:vAlign w:val="center"/>
          </w:tcPr>
          <w:p w:rsidR="000E1384" w:rsidRPr="00433DDD" w:rsidRDefault="000E1384" w:rsidP="00711042">
            <w:pPr>
              <w:spacing w:after="0" w:line="240" w:lineRule="auto"/>
              <w:jc w:val="center"/>
              <w:rPr>
                <w:rFonts w:ascii="Times New Roman" w:eastAsia="Times New Roman" w:hAnsi="Times New Roman" w:cs="Times New Roman"/>
                <w:b/>
                <w:sz w:val="12"/>
                <w:szCs w:val="12"/>
                <w:lang w:eastAsia="ru-RU"/>
              </w:rPr>
            </w:pPr>
            <w:r w:rsidRPr="00433DDD">
              <w:rPr>
                <w:rFonts w:ascii="Times New Roman" w:eastAsia="Times New Roman" w:hAnsi="Times New Roman" w:cs="Times New Roman"/>
                <w:b/>
                <w:sz w:val="12"/>
                <w:szCs w:val="12"/>
                <w:lang w:eastAsia="ru-RU"/>
              </w:rPr>
              <w:t>8</w:t>
            </w:r>
          </w:p>
        </w:tc>
        <w:tc>
          <w:tcPr>
            <w:tcW w:w="992" w:type="dxa"/>
            <w:tcBorders>
              <w:top w:val="single" w:sz="12" w:space="0" w:color="auto"/>
              <w:bottom w:val="single" w:sz="12" w:space="0" w:color="auto"/>
              <w:right w:val="single" w:sz="6" w:space="0" w:color="auto"/>
            </w:tcBorders>
            <w:shd w:val="clear" w:color="auto" w:fill="auto"/>
            <w:vAlign w:val="center"/>
          </w:tcPr>
          <w:p w:rsidR="000E1384" w:rsidRPr="00433DDD" w:rsidRDefault="000E1384" w:rsidP="00711042">
            <w:pPr>
              <w:spacing w:after="0" w:line="240" w:lineRule="auto"/>
              <w:jc w:val="center"/>
              <w:rPr>
                <w:rFonts w:ascii="Times New Roman" w:eastAsia="Times New Roman" w:hAnsi="Times New Roman" w:cs="Times New Roman"/>
                <w:b/>
                <w:sz w:val="12"/>
                <w:szCs w:val="12"/>
                <w:lang w:eastAsia="ru-RU"/>
              </w:rPr>
            </w:pPr>
            <w:r w:rsidRPr="00433DDD">
              <w:rPr>
                <w:rFonts w:ascii="Times New Roman" w:eastAsia="Times New Roman" w:hAnsi="Times New Roman" w:cs="Times New Roman"/>
                <w:b/>
                <w:sz w:val="12"/>
                <w:szCs w:val="12"/>
                <w:lang w:eastAsia="ru-RU"/>
              </w:rPr>
              <w:t>9</w:t>
            </w:r>
          </w:p>
        </w:tc>
        <w:tc>
          <w:tcPr>
            <w:tcW w:w="1276" w:type="dxa"/>
            <w:tcBorders>
              <w:top w:val="single" w:sz="12" w:space="0" w:color="auto"/>
              <w:bottom w:val="single" w:sz="12" w:space="0" w:color="auto"/>
              <w:right w:val="single" w:sz="6" w:space="0" w:color="auto"/>
            </w:tcBorders>
            <w:vAlign w:val="center"/>
          </w:tcPr>
          <w:p w:rsidR="000E1384" w:rsidRPr="00433DDD" w:rsidRDefault="000E1384" w:rsidP="00711042">
            <w:pPr>
              <w:spacing w:after="0" w:line="240" w:lineRule="auto"/>
              <w:jc w:val="center"/>
              <w:rPr>
                <w:rFonts w:ascii="Times New Roman" w:eastAsia="Times New Roman" w:hAnsi="Times New Roman" w:cs="Times New Roman"/>
                <w:b/>
                <w:sz w:val="12"/>
                <w:szCs w:val="12"/>
                <w:lang w:eastAsia="ru-RU"/>
              </w:rPr>
            </w:pPr>
            <w:r w:rsidRPr="00433DDD">
              <w:rPr>
                <w:rFonts w:ascii="Times New Roman" w:eastAsia="Times New Roman" w:hAnsi="Times New Roman" w:cs="Times New Roman"/>
                <w:b/>
                <w:sz w:val="12"/>
                <w:szCs w:val="12"/>
                <w:lang w:eastAsia="ru-RU"/>
              </w:rPr>
              <w:t>10</w:t>
            </w:r>
          </w:p>
        </w:tc>
      </w:tr>
      <w:tr w:rsidR="00433DDD" w:rsidRPr="00433DDD" w:rsidTr="006B2F1A">
        <w:trPr>
          <w:trHeight w:hRule="exact" w:val="397"/>
        </w:trPr>
        <w:tc>
          <w:tcPr>
            <w:tcW w:w="851" w:type="dxa"/>
            <w:tcBorders>
              <w:top w:val="single" w:sz="12" w:space="0" w:color="auto"/>
            </w:tcBorders>
            <w:shd w:val="clear" w:color="auto" w:fill="auto"/>
            <w:vAlign w:val="center"/>
          </w:tcPr>
          <w:p w:rsidR="000E1384" w:rsidRPr="00433DDD" w:rsidRDefault="000E1384" w:rsidP="00711042">
            <w:pPr>
              <w:spacing w:after="0" w:line="240" w:lineRule="auto"/>
              <w:jc w:val="center"/>
              <w:rPr>
                <w:rFonts w:ascii="Times New Roman" w:eastAsia="Times New Roman" w:hAnsi="Times New Roman" w:cs="Times New Roman"/>
                <w:i/>
                <w:sz w:val="18"/>
                <w:szCs w:val="18"/>
                <w:lang w:eastAsia="ru-RU"/>
              </w:rPr>
            </w:pPr>
          </w:p>
        </w:tc>
        <w:tc>
          <w:tcPr>
            <w:tcW w:w="851" w:type="dxa"/>
            <w:tcBorders>
              <w:top w:val="single" w:sz="12" w:space="0" w:color="auto"/>
            </w:tcBorders>
            <w:shd w:val="clear" w:color="auto" w:fill="auto"/>
            <w:vAlign w:val="center"/>
          </w:tcPr>
          <w:p w:rsidR="000E1384" w:rsidRPr="00433DDD" w:rsidRDefault="000E1384" w:rsidP="00711042">
            <w:pPr>
              <w:spacing w:after="0" w:line="240" w:lineRule="auto"/>
              <w:jc w:val="center"/>
              <w:rPr>
                <w:rFonts w:ascii="Times New Roman" w:eastAsia="Times New Roman" w:hAnsi="Times New Roman" w:cs="Times New Roman"/>
                <w:i/>
                <w:sz w:val="18"/>
                <w:szCs w:val="18"/>
                <w:lang w:eastAsia="ru-RU"/>
              </w:rPr>
            </w:pPr>
          </w:p>
        </w:tc>
        <w:tc>
          <w:tcPr>
            <w:tcW w:w="992" w:type="dxa"/>
            <w:tcBorders>
              <w:top w:val="single" w:sz="12" w:space="0" w:color="auto"/>
            </w:tcBorders>
            <w:shd w:val="clear" w:color="auto" w:fill="auto"/>
            <w:vAlign w:val="center"/>
          </w:tcPr>
          <w:p w:rsidR="000E1384" w:rsidRPr="00433DDD" w:rsidRDefault="000E1384" w:rsidP="00711042">
            <w:pPr>
              <w:spacing w:after="0" w:line="240" w:lineRule="auto"/>
              <w:jc w:val="center"/>
              <w:rPr>
                <w:rFonts w:ascii="Times New Roman" w:eastAsia="Times New Roman" w:hAnsi="Times New Roman" w:cs="Times New Roman"/>
                <w:i/>
                <w:sz w:val="18"/>
                <w:szCs w:val="18"/>
                <w:lang w:eastAsia="ru-RU"/>
              </w:rPr>
            </w:pPr>
          </w:p>
        </w:tc>
        <w:tc>
          <w:tcPr>
            <w:tcW w:w="2552" w:type="dxa"/>
            <w:tcBorders>
              <w:top w:val="single" w:sz="12" w:space="0" w:color="auto"/>
            </w:tcBorders>
            <w:shd w:val="clear" w:color="auto" w:fill="auto"/>
            <w:vAlign w:val="center"/>
          </w:tcPr>
          <w:p w:rsidR="000E1384" w:rsidRPr="00433DDD" w:rsidRDefault="000E1384" w:rsidP="00711042">
            <w:pPr>
              <w:spacing w:after="0" w:line="240" w:lineRule="auto"/>
              <w:jc w:val="center"/>
              <w:rPr>
                <w:rFonts w:ascii="Times New Roman" w:eastAsia="Times New Roman" w:hAnsi="Times New Roman" w:cs="Times New Roman"/>
                <w:i/>
                <w:sz w:val="18"/>
                <w:szCs w:val="18"/>
                <w:lang w:eastAsia="ru-RU"/>
              </w:rPr>
            </w:pPr>
          </w:p>
        </w:tc>
        <w:tc>
          <w:tcPr>
            <w:tcW w:w="992" w:type="dxa"/>
            <w:tcBorders>
              <w:top w:val="single" w:sz="12" w:space="0" w:color="auto"/>
            </w:tcBorders>
            <w:shd w:val="clear" w:color="auto" w:fill="auto"/>
            <w:vAlign w:val="center"/>
          </w:tcPr>
          <w:p w:rsidR="000E1384" w:rsidRPr="00433DDD" w:rsidRDefault="000E1384" w:rsidP="00711042">
            <w:pPr>
              <w:spacing w:after="0" w:line="240" w:lineRule="auto"/>
              <w:jc w:val="center"/>
              <w:rPr>
                <w:rFonts w:ascii="Times New Roman" w:eastAsia="Times New Roman" w:hAnsi="Times New Roman" w:cs="Times New Roman"/>
                <w:i/>
                <w:sz w:val="18"/>
                <w:szCs w:val="18"/>
                <w:lang w:eastAsia="ru-RU"/>
              </w:rPr>
            </w:pPr>
          </w:p>
        </w:tc>
        <w:tc>
          <w:tcPr>
            <w:tcW w:w="2835" w:type="dxa"/>
            <w:tcBorders>
              <w:top w:val="single" w:sz="12" w:space="0" w:color="auto"/>
            </w:tcBorders>
            <w:shd w:val="clear" w:color="auto" w:fill="auto"/>
            <w:vAlign w:val="center"/>
          </w:tcPr>
          <w:p w:rsidR="000E1384" w:rsidRPr="00433DDD" w:rsidRDefault="000E1384" w:rsidP="00711042">
            <w:pPr>
              <w:spacing w:after="0" w:line="240" w:lineRule="auto"/>
              <w:jc w:val="center"/>
              <w:rPr>
                <w:rFonts w:ascii="Times New Roman" w:eastAsia="Times New Roman" w:hAnsi="Times New Roman" w:cs="Times New Roman"/>
                <w:i/>
                <w:sz w:val="18"/>
                <w:szCs w:val="18"/>
                <w:lang w:eastAsia="ru-RU"/>
              </w:rPr>
            </w:pPr>
          </w:p>
        </w:tc>
        <w:tc>
          <w:tcPr>
            <w:tcW w:w="1276" w:type="dxa"/>
            <w:tcBorders>
              <w:top w:val="single" w:sz="12" w:space="0" w:color="auto"/>
            </w:tcBorders>
            <w:vAlign w:val="center"/>
          </w:tcPr>
          <w:p w:rsidR="000E1384" w:rsidRPr="00433DDD" w:rsidRDefault="000E1384" w:rsidP="00711042">
            <w:pPr>
              <w:spacing w:after="0" w:line="240" w:lineRule="auto"/>
              <w:jc w:val="center"/>
              <w:rPr>
                <w:rFonts w:ascii="Times New Roman" w:eastAsia="Times New Roman" w:hAnsi="Times New Roman" w:cs="Times New Roman"/>
                <w:i/>
                <w:sz w:val="18"/>
                <w:szCs w:val="18"/>
                <w:lang w:eastAsia="ru-RU"/>
              </w:rPr>
            </w:pPr>
          </w:p>
        </w:tc>
        <w:tc>
          <w:tcPr>
            <w:tcW w:w="1417" w:type="dxa"/>
            <w:tcBorders>
              <w:top w:val="single" w:sz="12" w:space="0" w:color="auto"/>
            </w:tcBorders>
            <w:shd w:val="clear" w:color="auto" w:fill="auto"/>
            <w:vAlign w:val="center"/>
          </w:tcPr>
          <w:p w:rsidR="000E1384" w:rsidRPr="00433DDD" w:rsidRDefault="000E1384" w:rsidP="00711042">
            <w:pPr>
              <w:spacing w:after="0" w:line="240" w:lineRule="auto"/>
              <w:jc w:val="center"/>
              <w:rPr>
                <w:rFonts w:ascii="Times New Roman" w:eastAsia="Times New Roman" w:hAnsi="Times New Roman" w:cs="Times New Roman"/>
                <w:i/>
                <w:sz w:val="18"/>
                <w:szCs w:val="18"/>
                <w:lang w:eastAsia="ru-RU"/>
              </w:rPr>
            </w:pPr>
          </w:p>
        </w:tc>
        <w:tc>
          <w:tcPr>
            <w:tcW w:w="1276" w:type="dxa"/>
            <w:tcBorders>
              <w:top w:val="single" w:sz="12" w:space="0" w:color="auto"/>
            </w:tcBorders>
            <w:shd w:val="clear" w:color="auto" w:fill="auto"/>
            <w:vAlign w:val="center"/>
          </w:tcPr>
          <w:p w:rsidR="000E1384" w:rsidRPr="00433DDD" w:rsidRDefault="000E1384" w:rsidP="00711042">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12" w:space="0" w:color="auto"/>
              <w:right w:val="single" w:sz="6" w:space="0" w:color="auto"/>
            </w:tcBorders>
            <w:shd w:val="clear" w:color="auto" w:fill="auto"/>
            <w:vAlign w:val="center"/>
          </w:tcPr>
          <w:p w:rsidR="000E1384" w:rsidRPr="00433DDD" w:rsidRDefault="000E1384" w:rsidP="00711042">
            <w:pPr>
              <w:spacing w:after="0" w:line="240" w:lineRule="auto"/>
              <w:rPr>
                <w:rFonts w:ascii="Times New Roman" w:eastAsia="Times New Roman" w:hAnsi="Times New Roman" w:cs="Times New Roman"/>
                <w:sz w:val="24"/>
                <w:szCs w:val="24"/>
                <w:lang w:eastAsia="ru-RU"/>
              </w:rPr>
            </w:pPr>
          </w:p>
        </w:tc>
        <w:tc>
          <w:tcPr>
            <w:tcW w:w="1276" w:type="dxa"/>
            <w:tcBorders>
              <w:top w:val="single" w:sz="12" w:space="0" w:color="auto"/>
              <w:right w:val="single" w:sz="6" w:space="0" w:color="auto"/>
            </w:tcBorders>
            <w:vAlign w:val="center"/>
          </w:tcPr>
          <w:p w:rsidR="000E1384" w:rsidRPr="00433DDD" w:rsidRDefault="000E1384" w:rsidP="00711042">
            <w:pPr>
              <w:spacing w:after="0" w:line="240" w:lineRule="auto"/>
              <w:rPr>
                <w:rFonts w:ascii="Times New Roman" w:eastAsia="Times New Roman" w:hAnsi="Times New Roman" w:cs="Times New Roman"/>
                <w:sz w:val="24"/>
                <w:szCs w:val="24"/>
                <w:lang w:eastAsia="ru-RU"/>
              </w:rPr>
            </w:pPr>
          </w:p>
        </w:tc>
      </w:tr>
      <w:tr w:rsidR="00433DDD" w:rsidRPr="00433DDD" w:rsidTr="006B2F1A">
        <w:trPr>
          <w:trHeight w:hRule="exact" w:val="820"/>
        </w:trPr>
        <w:tc>
          <w:tcPr>
            <w:tcW w:w="851" w:type="dxa"/>
            <w:shd w:val="clear" w:color="auto" w:fill="auto"/>
            <w:vAlign w:val="center"/>
          </w:tcPr>
          <w:p w:rsidR="000E1384" w:rsidRPr="00433DDD" w:rsidRDefault="000E1384" w:rsidP="00711042">
            <w:pPr>
              <w:spacing w:after="0" w:line="240" w:lineRule="auto"/>
              <w:rPr>
                <w:rFonts w:ascii="Times New Roman" w:eastAsia="Times New Roman" w:hAnsi="Times New Roman" w:cs="Times New Roman"/>
                <w:sz w:val="24"/>
                <w:szCs w:val="24"/>
                <w:lang w:eastAsia="ru-RU"/>
              </w:rPr>
            </w:pPr>
          </w:p>
        </w:tc>
        <w:tc>
          <w:tcPr>
            <w:tcW w:w="851" w:type="dxa"/>
            <w:shd w:val="clear" w:color="auto" w:fill="auto"/>
            <w:vAlign w:val="center"/>
          </w:tcPr>
          <w:p w:rsidR="000E1384" w:rsidRPr="00433DDD" w:rsidRDefault="000E1384" w:rsidP="00711042">
            <w:pPr>
              <w:spacing w:after="0" w:line="240" w:lineRule="auto"/>
              <w:rPr>
                <w:rFonts w:ascii="Times New Roman" w:eastAsia="Times New Roman" w:hAnsi="Times New Roman" w:cs="Times New Roman"/>
                <w:sz w:val="24"/>
                <w:szCs w:val="24"/>
                <w:lang w:eastAsia="ru-RU"/>
              </w:rPr>
            </w:pPr>
          </w:p>
        </w:tc>
        <w:tc>
          <w:tcPr>
            <w:tcW w:w="992" w:type="dxa"/>
            <w:shd w:val="clear" w:color="auto" w:fill="auto"/>
            <w:vAlign w:val="center"/>
          </w:tcPr>
          <w:p w:rsidR="000E1384" w:rsidRPr="00433DDD" w:rsidRDefault="000E1384" w:rsidP="00711042">
            <w:pPr>
              <w:spacing w:after="0" w:line="240" w:lineRule="auto"/>
              <w:rPr>
                <w:rFonts w:ascii="Times New Roman" w:eastAsia="Times New Roman" w:hAnsi="Times New Roman" w:cs="Times New Roman"/>
                <w:sz w:val="24"/>
                <w:szCs w:val="24"/>
                <w:lang w:eastAsia="ru-RU"/>
              </w:rPr>
            </w:pPr>
          </w:p>
        </w:tc>
        <w:tc>
          <w:tcPr>
            <w:tcW w:w="2552" w:type="dxa"/>
            <w:shd w:val="clear" w:color="auto" w:fill="auto"/>
            <w:vAlign w:val="center"/>
          </w:tcPr>
          <w:p w:rsidR="000E1384" w:rsidRPr="00433DDD" w:rsidRDefault="000E1384" w:rsidP="00711042">
            <w:pPr>
              <w:spacing w:after="0" w:line="240" w:lineRule="auto"/>
              <w:rPr>
                <w:rFonts w:ascii="Times New Roman" w:eastAsia="Times New Roman" w:hAnsi="Times New Roman" w:cs="Times New Roman"/>
                <w:sz w:val="24"/>
                <w:szCs w:val="24"/>
                <w:lang w:eastAsia="ru-RU"/>
              </w:rPr>
            </w:pPr>
          </w:p>
        </w:tc>
        <w:tc>
          <w:tcPr>
            <w:tcW w:w="992" w:type="dxa"/>
            <w:shd w:val="clear" w:color="auto" w:fill="auto"/>
            <w:vAlign w:val="center"/>
          </w:tcPr>
          <w:p w:rsidR="000E1384" w:rsidRPr="00433DDD" w:rsidRDefault="000E1384" w:rsidP="00711042">
            <w:pPr>
              <w:spacing w:after="0" w:line="240" w:lineRule="auto"/>
              <w:rPr>
                <w:rFonts w:ascii="Times New Roman" w:eastAsia="Times New Roman" w:hAnsi="Times New Roman" w:cs="Times New Roman"/>
                <w:sz w:val="24"/>
                <w:szCs w:val="24"/>
                <w:lang w:eastAsia="ru-RU"/>
              </w:rPr>
            </w:pPr>
          </w:p>
        </w:tc>
        <w:tc>
          <w:tcPr>
            <w:tcW w:w="2835" w:type="dxa"/>
            <w:shd w:val="clear" w:color="auto" w:fill="auto"/>
            <w:vAlign w:val="center"/>
          </w:tcPr>
          <w:p w:rsidR="000E1384" w:rsidRPr="00433DDD" w:rsidRDefault="000E1384" w:rsidP="00711042">
            <w:pPr>
              <w:spacing w:after="0" w:line="240" w:lineRule="auto"/>
              <w:rPr>
                <w:rFonts w:ascii="Times New Roman" w:eastAsia="Times New Roman" w:hAnsi="Times New Roman" w:cs="Times New Roman"/>
                <w:sz w:val="24"/>
                <w:szCs w:val="24"/>
                <w:lang w:eastAsia="ru-RU"/>
              </w:rPr>
            </w:pPr>
          </w:p>
        </w:tc>
        <w:tc>
          <w:tcPr>
            <w:tcW w:w="1276" w:type="dxa"/>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417"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tcBorders>
              <w:right w:val="single" w:sz="6" w:space="0" w:color="auto"/>
            </w:tcBorders>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tcBorders>
              <w:right w:val="single" w:sz="6" w:space="0" w:color="auto"/>
            </w:tcBorders>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r>
      <w:tr w:rsidR="00433DDD" w:rsidRPr="00433DDD" w:rsidTr="006B2F1A">
        <w:trPr>
          <w:trHeight w:hRule="exact" w:val="397"/>
        </w:trPr>
        <w:tc>
          <w:tcPr>
            <w:tcW w:w="851"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851"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2552"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2835"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417"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tcBorders>
              <w:right w:val="single" w:sz="6" w:space="0" w:color="auto"/>
            </w:tcBorders>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tcBorders>
              <w:right w:val="single" w:sz="6" w:space="0" w:color="auto"/>
            </w:tcBorders>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r>
      <w:tr w:rsidR="00433DDD" w:rsidRPr="00433DDD" w:rsidTr="006B2F1A">
        <w:trPr>
          <w:trHeight w:hRule="exact" w:val="397"/>
        </w:trPr>
        <w:tc>
          <w:tcPr>
            <w:tcW w:w="851"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851"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2552"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2835"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417"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tcBorders>
              <w:right w:val="single" w:sz="6" w:space="0" w:color="auto"/>
            </w:tcBorders>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tcBorders>
              <w:right w:val="single" w:sz="6" w:space="0" w:color="auto"/>
            </w:tcBorders>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r>
      <w:tr w:rsidR="00433DDD" w:rsidRPr="00433DDD" w:rsidTr="006B2F1A">
        <w:trPr>
          <w:trHeight w:hRule="exact" w:val="397"/>
        </w:trPr>
        <w:tc>
          <w:tcPr>
            <w:tcW w:w="851"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851"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2552"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2835"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417"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tcBorders>
              <w:right w:val="single" w:sz="6" w:space="0" w:color="auto"/>
            </w:tcBorders>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tcBorders>
              <w:right w:val="single" w:sz="6" w:space="0" w:color="auto"/>
            </w:tcBorders>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r>
      <w:tr w:rsidR="00433DDD" w:rsidRPr="00433DDD" w:rsidTr="006B2F1A">
        <w:trPr>
          <w:trHeight w:hRule="exact" w:val="397"/>
        </w:trPr>
        <w:tc>
          <w:tcPr>
            <w:tcW w:w="851"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851"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2552"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2835"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417"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tcBorders>
              <w:right w:val="single" w:sz="6" w:space="0" w:color="auto"/>
            </w:tcBorders>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tcBorders>
              <w:right w:val="single" w:sz="6" w:space="0" w:color="auto"/>
            </w:tcBorders>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r>
      <w:tr w:rsidR="00433DDD" w:rsidRPr="00433DDD" w:rsidTr="006B2F1A">
        <w:trPr>
          <w:trHeight w:hRule="exact" w:val="397"/>
        </w:trPr>
        <w:tc>
          <w:tcPr>
            <w:tcW w:w="851"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851"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2552"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2835"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417"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tcBorders>
              <w:right w:val="single" w:sz="6" w:space="0" w:color="auto"/>
            </w:tcBorders>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tcBorders>
              <w:right w:val="single" w:sz="6" w:space="0" w:color="auto"/>
            </w:tcBorders>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r>
      <w:tr w:rsidR="00433DDD" w:rsidRPr="00433DDD" w:rsidTr="006B2F1A">
        <w:trPr>
          <w:trHeight w:hRule="exact" w:val="397"/>
        </w:trPr>
        <w:tc>
          <w:tcPr>
            <w:tcW w:w="851"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851"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2552"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2835"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417"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tcBorders>
              <w:right w:val="single" w:sz="6" w:space="0" w:color="auto"/>
            </w:tcBorders>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tcBorders>
              <w:right w:val="single" w:sz="6" w:space="0" w:color="auto"/>
            </w:tcBorders>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r>
      <w:tr w:rsidR="00433DDD" w:rsidRPr="00433DDD" w:rsidTr="006B2F1A">
        <w:trPr>
          <w:trHeight w:hRule="exact" w:val="397"/>
        </w:trPr>
        <w:tc>
          <w:tcPr>
            <w:tcW w:w="851"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851"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2552"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2835"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417"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tcBorders>
              <w:right w:val="single" w:sz="6" w:space="0" w:color="auto"/>
            </w:tcBorders>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tcBorders>
              <w:right w:val="single" w:sz="6" w:space="0" w:color="auto"/>
            </w:tcBorders>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r>
      <w:tr w:rsidR="00433DDD" w:rsidRPr="00433DDD" w:rsidTr="006B2F1A">
        <w:trPr>
          <w:trHeight w:hRule="exact" w:val="397"/>
        </w:trPr>
        <w:tc>
          <w:tcPr>
            <w:tcW w:w="851"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851"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2552"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2835"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417"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tcBorders>
              <w:right w:val="single" w:sz="6" w:space="0" w:color="auto"/>
            </w:tcBorders>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tcBorders>
              <w:right w:val="single" w:sz="6" w:space="0" w:color="auto"/>
            </w:tcBorders>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r>
      <w:tr w:rsidR="00433DDD" w:rsidRPr="00433DDD" w:rsidTr="006B2F1A">
        <w:trPr>
          <w:trHeight w:hRule="exact" w:val="397"/>
        </w:trPr>
        <w:tc>
          <w:tcPr>
            <w:tcW w:w="851"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851"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2552"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2835"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417"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tcBorders>
              <w:right w:val="single" w:sz="6" w:space="0" w:color="auto"/>
            </w:tcBorders>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tcBorders>
              <w:right w:val="single" w:sz="6" w:space="0" w:color="auto"/>
            </w:tcBorders>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r>
      <w:tr w:rsidR="00433DDD" w:rsidRPr="00433DDD" w:rsidTr="006B2F1A">
        <w:trPr>
          <w:trHeight w:hRule="exact" w:val="397"/>
        </w:trPr>
        <w:tc>
          <w:tcPr>
            <w:tcW w:w="851"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851"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2552"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2835"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417"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tcBorders>
              <w:right w:val="single" w:sz="6" w:space="0" w:color="auto"/>
            </w:tcBorders>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tcBorders>
              <w:right w:val="single" w:sz="6" w:space="0" w:color="auto"/>
            </w:tcBorders>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r>
      <w:tr w:rsidR="00433DDD" w:rsidRPr="00433DDD" w:rsidTr="006B2F1A">
        <w:trPr>
          <w:trHeight w:hRule="exact" w:val="397"/>
        </w:trPr>
        <w:tc>
          <w:tcPr>
            <w:tcW w:w="851"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851"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2552"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2835"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417"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tcBorders>
              <w:right w:val="single" w:sz="6" w:space="0" w:color="auto"/>
            </w:tcBorders>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tcBorders>
              <w:right w:val="single" w:sz="6" w:space="0" w:color="auto"/>
            </w:tcBorders>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r>
      <w:tr w:rsidR="00433DDD" w:rsidRPr="00433DDD" w:rsidTr="006B2F1A">
        <w:trPr>
          <w:trHeight w:hRule="exact" w:val="397"/>
        </w:trPr>
        <w:tc>
          <w:tcPr>
            <w:tcW w:w="851"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851"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2552"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2835"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417"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992" w:type="dxa"/>
            <w:tcBorders>
              <w:right w:val="single" w:sz="6" w:space="0" w:color="auto"/>
            </w:tcBorders>
            <w:shd w:val="clear" w:color="auto" w:fill="auto"/>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c>
          <w:tcPr>
            <w:tcW w:w="1276" w:type="dxa"/>
            <w:tcBorders>
              <w:right w:val="single" w:sz="6" w:space="0" w:color="auto"/>
            </w:tcBorders>
            <w:vAlign w:val="center"/>
          </w:tcPr>
          <w:p w:rsidR="000E1384" w:rsidRPr="00433DDD" w:rsidRDefault="000E1384" w:rsidP="000E1384">
            <w:pPr>
              <w:spacing w:after="0" w:line="240" w:lineRule="auto"/>
              <w:rPr>
                <w:rFonts w:ascii="Times New Roman" w:eastAsia="Times New Roman" w:hAnsi="Times New Roman" w:cs="Times New Roman"/>
                <w:sz w:val="24"/>
                <w:szCs w:val="24"/>
                <w:lang w:eastAsia="ru-RU"/>
              </w:rPr>
            </w:pPr>
          </w:p>
        </w:tc>
      </w:tr>
    </w:tbl>
    <w:p w:rsidR="000E1384" w:rsidRPr="00433DDD" w:rsidRDefault="000E1384">
      <w:pPr>
        <w:rPr>
          <w:rFonts w:ascii="Times New Roman" w:hAnsi="Times New Roman" w:cs="Times New Roman"/>
          <w:sz w:val="16"/>
          <w:szCs w:val="16"/>
        </w:rPr>
        <w:sectPr w:rsidR="000E1384" w:rsidRPr="00433DDD" w:rsidSect="000E1384">
          <w:pgSz w:w="16838" w:h="11906" w:orient="landscape"/>
          <w:pgMar w:top="1559" w:right="1134" w:bottom="1276" w:left="1843" w:header="709" w:footer="709" w:gutter="0"/>
          <w:cols w:space="708"/>
          <w:titlePg/>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C22E1F" w:rsidRPr="00433DDD" w:rsidTr="00B72551">
        <w:tc>
          <w:tcPr>
            <w:tcW w:w="4643" w:type="dxa"/>
          </w:tcPr>
          <w:p w:rsidR="00C22E1F" w:rsidRPr="00433DDD" w:rsidRDefault="00C22E1F" w:rsidP="00B72551">
            <w:pPr>
              <w:ind w:firstLine="709"/>
              <w:rPr>
                <w:rFonts w:ascii="Times New Roman" w:hAnsi="Times New Roman" w:cs="Times New Roman"/>
              </w:rPr>
            </w:pPr>
          </w:p>
        </w:tc>
        <w:tc>
          <w:tcPr>
            <w:tcW w:w="4644" w:type="dxa"/>
          </w:tcPr>
          <w:p w:rsidR="00C22E1F" w:rsidRPr="00433DDD" w:rsidRDefault="00C22E1F" w:rsidP="00B72551">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Приложение</w:t>
            </w:r>
            <w:r w:rsidR="00B72551" w:rsidRPr="00433DDD">
              <w:rPr>
                <w:rFonts w:ascii="Times New Roman" w:hAnsi="Times New Roman" w:cs="Times New Roman"/>
                <w:sz w:val="28"/>
                <w:szCs w:val="28"/>
              </w:rPr>
              <w:t xml:space="preserve"> </w:t>
            </w:r>
            <w:r w:rsidR="001C5598" w:rsidRPr="00433DDD">
              <w:rPr>
                <w:rFonts w:ascii="Times New Roman" w:hAnsi="Times New Roman" w:cs="Times New Roman"/>
                <w:sz w:val="28"/>
                <w:szCs w:val="28"/>
              </w:rPr>
              <w:t>8</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к</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приказу</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Департамента</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образования</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Ивановской</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области</w:t>
            </w:r>
          </w:p>
          <w:p w:rsidR="00C22E1F" w:rsidRPr="00433DDD" w:rsidRDefault="00C22E1F" w:rsidP="00AB7184">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от</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__________№</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_________-о</w:t>
            </w:r>
          </w:p>
        </w:tc>
      </w:tr>
    </w:tbl>
    <w:p w:rsidR="00C22E1F" w:rsidRPr="00433DDD" w:rsidRDefault="00C22E1F" w:rsidP="00C22E1F">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C22E1F" w:rsidRPr="00433DDD" w:rsidTr="00B72551">
        <w:tc>
          <w:tcPr>
            <w:tcW w:w="9287" w:type="dxa"/>
            <w:tcBorders>
              <w:top w:val="nil"/>
              <w:left w:val="nil"/>
              <w:bottom w:val="nil"/>
              <w:right w:val="nil"/>
            </w:tcBorders>
          </w:tcPr>
          <w:p w:rsidR="00AB7184" w:rsidRPr="00433DDD" w:rsidRDefault="00AB7184" w:rsidP="00B72551">
            <w:pPr>
              <w:contextualSpacing/>
              <w:jc w:val="center"/>
              <w:rPr>
                <w:rFonts w:ascii="Times New Roman" w:hAnsi="Times New Roman" w:cs="Times New Roman"/>
                <w:b/>
                <w:sz w:val="28"/>
                <w:szCs w:val="32"/>
              </w:rPr>
            </w:pPr>
            <w:r w:rsidRPr="00433DDD">
              <w:rPr>
                <w:rFonts w:ascii="Times New Roman" w:hAnsi="Times New Roman" w:cs="Times New Roman"/>
                <w:b/>
                <w:sz w:val="28"/>
                <w:szCs w:val="32"/>
              </w:rPr>
              <w:t>И Н С Т Р У К Ц И Я</w:t>
            </w:r>
          </w:p>
          <w:p w:rsidR="00C22E1F" w:rsidRPr="00433DDD" w:rsidRDefault="00C22E1F" w:rsidP="004F4857">
            <w:pPr>
              <w:contextualSpacing/>
              <w:jc w:val="center"/>
              <w:rPr>
                <w:rFonts w:ascii="Times New Roman" w:hAnsi="Times New Roman" w:cs="Times New Roman"/>
                <w:b/>
                <w:spacing w:val="120"/>
                <w:sz w:val="32"/>
                <w:szCs w:val="32"/>
              </w:rPr>
            </w:pPr>
            <w:r w:rsidRPr="00433DDD">
              <w:rPr>
                <w:rFonts w:ascii="Times New Roman" w:hAnsi="Times New Roman" w:cs="Times New Roman"/>
                <w:b/>
                <w:sz w:val="28"/>
                <w:szCs w:val="32"/>
              </w:rPr>
              <w:t>для</w:t>
            </w:r>
            <w:r w:rsidR="00B72551" w:rsidRPr="00433DDD">
              <w:rPr>
                <w:rFonts w:ascii="Times New Roman" w:hAnsi="Times New Roman" w:cs="Times New Roman"/>
                <w:b/>
                <w:sz w:val="28"/>
                <w:szCs w:val="32"/>
              </w:rPr>
              <w:t xml:space="preserve"> </w:t>
            </w:r>
            <w:r w:rsidRPr="00433DDD">
              <w:rPr>
                <w:rFonts w:ascii="Times New Roman" w:hAnsi="Times New Roman" w:cs="Times New Roman"/>
                <w:b/>
                <w:sz w:val="28"/>
                <w:szCs w:val="32"/>
              </w:rPr>
              <w:t>член</w:t>
            </w:r>
            <w:r w:rsidR="004F4857" w:rsidRPr="00433DDD">
              <w:rPr>
                <w:rFonts w:ascii="Times New Roman" w:hAnsi="Times New Roman" w:cs="Times New Roman"/>
                <w:b/>
                <w:sz w:val="28"/>
                <w:szCs w:val="32"/>
              </w:rPr>
              <w:t>а</w:t>
            </w:r>
            <w:r w:rsidR="00B72551" w:rsidRPr="00433DDD">
              <w:rPr>
                <w:rFonts w:ascii="Times New Roman" w:hAnsi="Times New Roman" w:cs="Times New Roman"/>
                <w:b/>
                <w:sz w:val="28"/>
                <w:szCs w:val="32"/>
              </w:rPr>
              <w:t xml:space="preserve"> </w:t>
            </w:r>
            <w:r w:rsidRPr="00433DDD">
              <w:rPr>
                <w:rFonts w:ascii="Times New Roman" w:hAnsi="Times New Roman" w:cs="Times New Roman"/>
                <w:b/>
                <w:sz w:val="28"/>
                <w:szCs w:val="32"/>
              </w:rPr>
              <w:t>государственной</w:t>
            </w:r>
            <w:r w:rsidR="00B72551" w:rsidRPr="00433DDD">
              <w:rPr>
                <w:rFonts w:ascii="Times New Roman" w:hAnsi="Times New Roman" w:cs="Times New Roman"/>
                <w:b/>
                <w:sz w:val="28"/>
                <w:szCs w:val="32"/>
              </w:rPr>
              <w:t xml:space="preserve"> </w:t>
            </w:r>
            <w:r w:rsidRPr="00433DDD">
              <w:rPr>
                <w:rFonts w:ascii="Times New Roman" w:hAnsi="Times New Roman" w:cs="Times New Roman"/>
                <w:b/>
                <w:sz w:val="28"/>
                <w:szCs w:val="32"/>
              </w:rPr>
              <w:t>экзаменационной</w:t>
            </w:r>
            <w:r w:rsidR="00B72551" w:rsidRPr="00433DDD">
              <w:rPr>
                <w:rFonts w:ascii="Times New Roman" w:hAnsi="Times New Roman" w:cs="Times New Roman"/>
                <w:b/>
                <w:sz w:val="28"/>
                <w:szCs w:val="32"/>
              </w:rPr>
              <w:t xml:space="preserve"> </w:t>
            </w:r>
            <w:r w:rsidRPr="00433DDD">
              <w:rPr>
                <w:rFonts w:ascii="Times New Roman" w:hAnsi="Times New Roman" w:cs="Times New Roman"/>
                <w:b/>
                <w:sz w:val="28"/>
                <w:szCs w:val="32"/>
              </w:rPr>
              <w:t>комиссии</w:t>
            </w:r>
            <w:r w:rsidR="004F4857" w:rsidRPr="00433DDD">
              <w:rPr>
                <w:rFonts w:ascii="Times New Roman" w:hAnsi="Times New Roman" w:cs="Times New Roman"/>
                <w:b/>
                <w:sz w:val="28"/>
                <w:szCs w:val="32"/>
              </w:rPr>
              <w:t xml:space="preserve"> в пункте проведения экзаменов</w:t>
            </w:r>
          </w:p>
        </w:tc>
      </w:tr>
    </w:tbl>
    <w:p w:rsidR="00C22E1F" w:rsidRPr="00433DDD" w:rsidRDefault="00C22E1F" w:rsidP="00C22E1F">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039"/>
        <w:gridCol w:w="141"/>
      </w:tblGrid>
      <w:tr w:rsidR="00433DDD" w:rsidRPr="00433DDD" w:rsidTr="00C7795A">
        <w:tc>
          <w:tcPr>
            <w:tcW w:w="9180" w:type="dxa"/>
            <w:gridSpan w:val="2"/>
            <w:tcBorders>
              <w:top w:val="nil"/>
              <w:left w:val="nil"/>
              <w:bottom w:val="nil"/>
              <w:right w:val="nil"/>
            </w:tcBorders>
          </w:tcPr>
          <w:p w:rsidR="00D33CD8" w:rsidRPr="00433DDD" w:rsidRDefault="00D33CD8" w:rsidP="00D33CD8">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b/>
                <w:sz w:val="28"/>
                <w:szCs w:val="28"/>
                <w:lang w:eastAsia="ru-RU"/>
              </w:rPr>
              <w:t>Член ГЭК</w:t>
            </w:r>
            <w:r w:rsidRPr="00433DDD">
              <w:rPr>
                <w:rFonts w:ascii="Times New Roman" w:eastAsia="Times New Roman" w:hAnsi="Times New Roman" w:cs="Times New Roman"/>
                <w:sz w:val="28"/>
                <w:szCs w:val="28"/>
                <w:lang w:eastAsia="ru-RU"/>
              </w:rPr>
              <w:t xml:space="preserve"> обеспечивает соблюдение требований Порядка, в том числе:</w:t>
            </w:r>
          </w:p>
          <w:p w:rsidR="00D33CD8" w:rsidRPr="00433DDD" w:rsidRDefault="00D33CD8" w:rsidP="00D33CD8">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по решению председателя ГЭК не позднее чем за две недели до начала экзаменов проводит проверку готовности ППЭ, </w:t>
            </w:r>
            <w:r w:rsidR="0015628D" w:rsidRPr="00433DDD">
              <w:rPr>
                <w:rFonts w:ascii="Times New Roman" w:eastAsia="Times New Roman" w:hAnsi="Times New Roman" w:cs="Times New Roman"/>
                <w:sz w:val="28"/>
                <w:szCs w:val="28"/>
                <w:lang w:eastAsia="ru-RU"/>
              </w:rPr>
              <w:t>в том числе подтверждает настройки станции авторизации, в том числе для получения ЭМ в ППЭ по сети Интернет в зашифрованном виде, обеспечивает расшифровку ЭМ в день экзамена</w:t>
            </w:r>
            <w:r w:rsidRPr="00433DDD">
              <w:rPr>
                <w:rFonts w:ascii="Times New Roman" w:eastAsia="Times New Roman" w:hAnsi="Times New Roman" w:cs="Times New Roman"/>
                <w:sz w:val="28"/>
                <w:szCs w:val="28"/>
                <w:lang w:eastAsia="ru-RU"/>
              </w:rPr>
              <w:t xml:space="preserve">, осуществляет контроль за проведением </w:t>
            </w:r>
            <w:r w:rsidR="003E0937" w:rsidRPr="00433DDD">
              <w:rPr>
                <w:rFonts w:ascii="Times New Roman" w:eastAsia="Times New Roman" w:hAnsi="Times New Roman" w:cs="Times New Roman"/>
                <w:sz w:val="28"/>
                <w:szCs w:val="28"/>
                <w:lang w:eastAsia="ru-RU"/>
              </w:rPr>
              <w:t>экзаменов</w:t>
            </w:r>
            <w:r w:rsidRPr="00433DDD">
              <w:rPr>
                <w:rFonts w:ascii="Times New Roman" w:eastAsia="Times New Roman" w:hAnsi="Times New Roman" w:cs="Times New Roman"/>
                <w:sz w:val="28"/>
                <w:szCs w:val="28"/>
                <w:lang w:eastAsia="ru-RU"/>
              </w:rPr>
              <w:t xml:space="preserve"> в ППЭ;</w:t>
            </w:r>
          </w:p>
          <w:p w:rsidR="00C20DD4" w:rsidRPr="00433DDD" w:rsidRDefault="00C20DD4" w:rsidP="00C20DD4">
            <w:pPr>
              <w:tabs>
                <w:tab w:val="left" w:pos="993"/>
              </w:tabs>
              <w:ind w:firstLine="709"/>
              <w:contextualSpacing/>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осуществляет взаимодействие с лицами, присутствующими в ППЭ, по обеспечению соблюдения требований Порядка;</w:t>
            </w:r>
          </w:p>
          <w:p w:rsidR="00D33CD8" w:rsidRPr="00433DDD" w:rsidRDefault="00D33CD8" w:rsidP="00D33CD8">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в случае выявления нарушений </w:t>
            </w:r>
            <w:r w:rsidR="00987EC8" w:rsidRPr="00433DDD">
              <w:rPr>
                <w:rFonts w:ascii="Times New Roman" w:eastAsia="Times New Roman" w:hAnsi="Times New Roman" w:cs="Times New Roman"/>
                <w:sz w:val="28"/>
                <w:szCs w:val="28"/>
                <w:lang w:eastAsia="ru-RU"/>
              </w:rPr>
              <w:t xml:space="preserve">Порядка принимает решение об </w:t>
            </w:r>
            <w:r w:rsidRPr="00433DDD">
              <w:rPr>
                <w:rFonts w:ascii="Times New Roman" w:eastAsia="Times New Roman" w:hAnsi="Times New Roman" w:cs="Times New Roman"/>
                <w:sz w:val="28"/>
                <w:szCs w:val="28"/>
                <w:lang w:eastAsia="ru-RU"/>
              </w:rPr>
              <w:t xml:space="preserve">удалении </w:t>
            </w:r>
            <w:r w:rsidR="00987EC8" w:rsidRPr="00433DDD">
              <w:rPr>
                <w:rFonts w:ascii="Times New Roman" w:eastAsia="Times New Roman" w:hAnsi="Times New Roman" w:cs="Times New Roman"/>
                <w:sz w:val="28"/>
                <w:szCs w:val="28"/>
                <w:lang w:eastAsia="ru-RU"/>
              </w:rPr>
              <w:t xml:space="preserve">с </w:t>
            </w:r>
            <w:r w:rsidRPr="00433DDD">
              <w:rPr>
                <w:rFonts w:ascii="Times New Roman" w:eastAsia="Times New Roman" w:hAnsi="Times New Roman" w:cs="Times New Roman"/>
                <w:sz w:val="28"/>
                <w:szCs w:val="28"/>
                <w:lang w:eastAsia="ru-RU"/>
              </w:rPr>
              <w:t xml:space="preserve">экзамена участников </w:t>
            </w:r>
            <w:r w:rsidR="007E4822" w:rsidRPr="00433DDD">
              <w:rPr>
                <w:rFonts w:ascii="Times New Roman" w:eastAsia="Times New Roman" w:hAnsi="Times New Roman" w:cs="Times New Roman"/>
                <w:sz w:val="28"/>
                <w:szCs w:val="28"/>
                <w:lang w:eastAsia="ru-RU"/>
              </w:rPr>
              <w:t>экзамена</w:t>
            </w:r>
            <w:r w:rsidRPr="00433DDD">
              <w:rPr>
                <w:rFonts w:ascii="Times New Roman" w:eastAsia="Times New Roman" w:hAnsi="Times New Roman" w:cs="Times New Roman"/>
                <w:sz w:val="28"/>
                <w:szCs w:val="28"/>
                <w:lang w:eastAsia="ru-RU"/>
              </w:rPr>
              <w:t>, а</w:t>
            </w:r>
            <w:r w:rsidR="00987EC8"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также иных лиц, находящихся в</w:t>
            </w:r>
            <w:r w:rsidR="00987EC8" w:rsidRPr="00433DDD">
              <w:rPr>
                <w:rFonts w:ascii="Times New Roman" w:eastAsia="Times New Roman" w:hAnsi="Times New Roman" w:cs="Times New Roman"/>
                <w:sz w:val="28"/>
                <w:szCs w:val="28"/>
                <w:lang w:eastAsia="ru-RU"/>
              </w:rPr>
              <w:t xml:space="preserve"> ППЭ, по согласованию с </w:t>
            </w:r>
            <w:r w:rsidRPr="00433DDD">
              <w:rPr>
                <w:rFonts w:ascii="Times New Roman" w:eastAsia="Times New Roman" w:hAnsi="Times New Roman" w:cs="Times New Roman"/>
                <w:sz w:val="28"/>
                <w:szCs w:val="28"/>
                <w:lang w:eastAsia="ru-RU"/>
              </w:rPr>
              <w:t>председ</w:t>
            </w:r>
            <w:r w:rsidR="00987EC8" w:rsidRPr="00433DDD">
              <w:rPr>
                <w:rFonts w:ascii="Times New Roman" w:eastAsia="Times New Roman" w:hAnsi="Times New Roman" w:cs="Times New Roman"/>
                <w:sz w:val="28"/>
                <w:szCs w:val="28"/>
                <w:lang w:eastAsia="ru-RU"/>
              </w:rPr>
              <w:t xml:space="preserve">ателем ГЭК принимает решение об </w:t>
            </w:r>
            <w:r w:rsidRPr="00433DDD">
              <w:rPr>
                <w:rFonts w:ascii="Times New Roman" w:eastAsia="Times New Roman" w:hAnsi="Times New Roman" w:cs="Times New Roman"/>
                <w:sz w:val="28"/>
                <w:szCs w:val="28"/>
                <w:lang w:eastAsia="ru-RU"/>
              </w:rPr>
              <w:t>остановке экзамена в</w:t>
            </w:r>
            <w:r w:rsidR="00B168DB"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 или отдельных аудиториях ППЭ.</w:t>
            </w:r>
          </w:p>
          <w:p w:rsidR="00D33CD8" w:rsidRPr="00433DDD" w:rsidRDefault="00D33CD8" w:rsidP="00D33CD8">
            <w:pPr>
              <w:tabs>
                <w:tab w:val="left" w:pos="993"/>
              </w:tabs>
              <w:ind w:firstLine="709"/>
              <w:contextualSpacing/>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Член ГЭК несет ответственность за:</w:t>
            </w:r>
          </w:p>
          <w:p w:rsidR="00517554" w:rsidRPr="00433DDD" w:rsidRDefault="00517554" w:rsidP="00517554">
            <w:pPr>
              <w:tabs>
                <w:tab w:val="left" w:pos="993"/>
              </w:tabs>
              <w:ind w:firstLine="709"/>
              <w:contextualSpacing/>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6"/>
              </w:rPr>
              <w:t xml:space="preserve">корректность выполненных настроек (код региона, код ППЭ, </w:t>
            </w:r>
            <w:r w:rsidR="005E0352" w:rsidRPr="00433DDD">
              <w:rPr>
                <w:rFonts w:ascii="Times New Roman" w:eastAsia="Times New Roman" w:hAnsi="Times New Roman" w:cs="Times New Roman"/>
                <w:sz w:val="28"/>
                <w:szCs w:val="26"/>
              </w:rPr>
              <w:t>период проведения экзаменов</w:t>
            </w:r>
            <w:r w:rsidRPr="00433DDD">
              <w:rPr>
                <w:rFonts w:ascii="Times New Roman" w:eastAsia="Times New Roman" w:hAnsi="Times New Roman" w:cs="Times New Roman"/>
                <w:sz w:val="28"/>
                <w:szCs w:val="26"/>
              </w:rPr>
              <w:t xml:space="preserve">) </w:t>
            </w:r>
            <w:r w:rsidR="00C52EE7" w:rsidRPr="00433DDD">
              <w:rPr>
                <w:rFonts w:ascii="Times New Roman" w:eastAsia="Times New Roman" w:hAnsi="Times New Roman" w:cs="Times New Roman"/>
                <w:sz w:val="28"/>
                <w:szCs w:val="26"/>
              </w:rPr>
              <w:t xml:space="preserve">на </w:t>
            </w:r>
            <w:r w:rsidRPr="00433DDD">
              <w:rPr>
                <w:rFonts w:ascii="Times New Roman" w:eastAsia="Times New Roman" w:hAnsi="Times New Roman" w:cs="Times New Roman"/>
                <w:sz w:val="28"/>
                <w:szCs w:val="26"/>
              </w:rPr>
              <w:t>основной и резервной станци</w:t>
            </w:r>
            <w:r w:rsidR="00CE1640" w:rsidRPr="00433DDD">
              <w:rPr>
                <w:rFonts w:ascii="Times New Roman" w:eastAsia="Times New Roman" w:hAnsi="Times New Roman" w:cs="Times New Roman"/>
                <w:sz w:val="28"/>
                <w:szCs w:val="26"/>
              </w:rPr>
              <w:t>ях</w:t>
            </w:r>
            <w:r w:rsidR="007C3987" w:rsidRPr="00433DDD">
              <w:rPr>
                <w:rFonts w:ascii="Times New Roman" w:eastAsia="Times New Roman" w:hAnsi="Times New Roman" w:cs="Times New Roman"/>
                <w:sz w:val="28"/>
                <w:szCs w:val="26"/>
              </w:rPr>
              <w:t xml:space="preserve"> авторизации в штабе ППЭ,</w:t>
            </w:r>
            <w:r w:rsidR="00CE1640" w:rsidRPr="00433DDD">
              <w:rPr>
                <w:rFonts w:ascii="Times New Roman" w:eastAsia="Times New Roman" w:hAnsi="Times New Roman" w:cs="Times New Roman"/>
                <w:sz w:val="28"/>
                <w:szCs w:val="26"/>
              </w:rPr>
              <w:t xml:space="preserve"> на основных и резервных </w:t>
            </w:r>
            <w:r w:rsidR="009B4A5D" w:rsidRPr="00433DDD">
              <w:rPr>
                <w:rFonts w:ascii="Times New Roman" w:eastAsia="Times New Roman" w:hAnsi="Times New Roman" w:cs="Times New Roman"/>
                <w:sz w:val="28"/>
                <w:szCs w:val="26"/>
              </w:rPr>
              <w:t xml:space="preserve">станциях организатора (станциях печати ЭМ) </w:t>
            </w:r>
            <w:r w:rsidR="00CE1640" w:rsidRPr="00433DDD">
              <w:rPr>
                <w:rFonts w:ascii="Times New Roman" w:eastAsia="Times New Roman" w:hAnsi="Times New Roman" w:cs="Times New Roman"/>
                <w:sz w:val="28"/>
                <w:szCs w:val="26"/>
              </w:rPr>
              <w:t>в аудиториях ППЭ, основной и резервной станциях сканирования в ППЭ</w:t>
            </w:r>
            <w:r w:rsidR="007C3987" w:rsidRPr="00433DDD">
              <w:rPr>
                <w:rFonts w:ascii="Times New Roman" w:eastAsia="Times New Roman" w:hAnsi="Times New Roman" w:cs="Times New Roman"/>
                <w:sz w:val="28"/>
                <w:szCs w:val="26"/>
              </w:rPr>
              <w:t>;</w:t>
            </w:r>
          </w:p>
          <w:p w:rsidR="00D33CD8" w:rsidRPr="00433DDD" w:rsidRDefault="00D33CD8" w:rsidP="00D33CD8">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целостность, полноту и</w:t>
            </w:r>
            <w:r w:rsidR="00C31454"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сохранность в</w:t>
            </w:r>
            <w:r w:rsidR="00C31454" w:rsidRPr="00433DDD">
              <w:rPr>
                <w:rFonts w:ascii="Times New Roman" w:eastAsia="Times New Roman" w:hAnsi="Times New Roman" w:cs="Times New Roman"/>
                <w:sz w:val="28"/>
                <w:szCs w:val="28"/>
                <w:lang w:eastAsia="ru-RU"/>
              </w:rPr>
              <w:t xml:space="preserve">озвратных доставочных пакетов и </w:t>
            </w:r>
            <w:r w:rsidRPr="00433DDD">
              <w:rPr>
                <w:rFonts w:ascii="Times New Roman" w:eastAsia="Times New Roman" w:hAnsi="Times New Roman" w:cs="Times New Roman"/>
                <w:sz w:val="28"/>
                <w:szCs w:val="28"/>
                <w:lang w:eastAsia="ru-RU"/>
              </w:rPr>
              <w:t>пакета для руководит</w:t>
            </w:r>
            <w:r w:rsidR="00C31454" w:rsidRPr="00433DDD">
              <w:rPr>
                <w:rFonts w:ascii="Times New Roman" w:eastAsia="Times New Roman" w:hAnsi="Times New Roman" w:cs="Times New Roman"/>
                <w:sz w:val="28"/>
                <w:szCs w:val="28"/>
                <w:lang w:eastAsia="ru-RU"/>
              </w:rPr>
              <w:t>еля ППЭ</w:t>
            </w:r>
            <w:r w:rsidR="00B061CC" w:rsidRPr="00433DDD">
              <w:rPr>
                <w:rFonts w:ascii="Times New Roman" w:eastAsia="Times New Roman" w:hAnsi="Times New Roman" w:cs="Times New Roman"/>
                <w:sz w:val="28"/>
                <w:szCs w:val="28"/>
                <w:lang w:eastAsia="ru-RU"/>
              </w:rPr>
              <w:t xml:space="preserve"> при передаче их в ППЭ в день экзамена и доставке ЭМ и сопутствующих материалов из ППЭ в РЦОИ для последующей обработки</w:t>
            </w:r>
            <w:r w:rsidRPr="00433DDD">
              <w:rPr>
                <w:rFonts w:ascii="Times New Roman" w:eastAsia="Times New Roman" w:hAnsi="Times New Roman" w:cs="Times New Roman"/>
                <w:sz w:val="28"/>
                <w:szCs w:val="28"/>
                <w:lang w:eastAsia="ru-RU"/>
              </w:rPr>
              <w:t>;</w:t>
            </w:r>
          </w:p>
          <w:p w:rsidR="00B54621" w:rsidRPr="00433DDD" w:rsidRDefault="00B54621" w:rsidP="00B54621">
            <w:pPr>
              <w:tabs>
                <w:tab w:val="left" w:pos="993"/>
              </w:tabs>
              <w:ind w:firstLine="709"/>
              <w:contextualSpacing/>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6"/>
              </w:rPr>
              <w:t xml:space="preserve">качество сканирования </w:t>
            </w:r>
            <w:r w:rsidR="00FF4588" w:rsidRPr="00433DDD">
              <w:rPr>
                <w:rFonts w:ascii="Times New Roman" w:eastAsia="Times New Roman" w:hAnsi="Times New Roman" w:cs="Times New Roman"/>
                <w:sz w:val="28"/>
                <w:szCs w:val="26"/>
              </w:rPr>
              <w:t>ЭМ</w:t>
            </w:r>
            <w:r w:rsidRPr="00433DDD">
              <w:rPr>
                <w:rFonts w:ascii="Times New Roman" w:eastAsia="Times New Roman" w:hAnsi="Times New Roman" w:cs="Times New Roman"/>
                <w:sz w:val="28"/>
                <w:szCs w:val="26"/>
              </w:rPr>
              <w:t>;</w:t>
            </w:r>
          </w:p>
          <w:p w:rsidR="00D33CD8" w:rsidRPr="00433DDD" w:rsidRDefault="00D33CD8" w:rsidP="00D33CD8">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своевременнос</w:t>
            </w:r>
            <w:r w:rsidR="00EC7E81" w:rsidRPr="00433DDD">
              <w:rPr>
                <w:rFonts w:ascii="Times New Roman" w:eastAsia="Times New Roman" w:hAnsi="Times New Roman" w:cs="Times New Roman"/>
                <w:sz w:val="28"/>
                <w:szCs w:val="28"/>
                <w:lang w:eastAsia="ru-RU"/>
              </w:rPr>
              <w:t xml:space="preserve">ть проведения проверки фактов о </w:t>
            </w:r>
            <w:r w:rsidRPr="00433DDD">
              <w:rPr>
                <w:rFonts w:ascii="Times New Roman" w:eastAsia="Times New Roman" w:hAnsi="Times New Roman" w:cs="Times New Roman"/>
                <w:sz w:val="28"/>
                <w:szCs w:val="28"/>
                <w:lang w:eastAsia="ru-RU"/>
              </w:rPr>
              <w:t>нарушении порядка в</w:t>
            </w:r>
            <w:r w:rsidR="00EC7E81" w:rsidRPr="00433DDD">
              <w:rPr>
                <w:rFonts w:ascii="Times New Roman" w:eastAsia="Times New Roman" w:hAnsi="Times New Roman" w:cs="Times New Roman"/>
                <w:sz w:val="28"/>
                <w:szCs w:val="28"/>
                <w:lang w:eastAsia="ru-RU"/>
              </w:rPr>
              <w:t xml:space="preserve"> ППЭ в </w:t>
            </w:r>
            <w:r w:rsidRPr="00433DDD">
              <w:rPr>
                <w:rFonts w:ascii="Times New Roman" w:eastAsia="Times New Roman" w:hAnsi="Times New Roman" w:cs="Times New Roman"/>
                <w:sz w:val="28"/>
                <w:szCs w:val="28"/>
                <w:lang w:eastAsia="ru-RU"/>
              </w:rPr>
              <w:t xml:space="preserve">случае подачи участником </w:t>
            </w:r>
            <w:r w:rsidR="00D622F7" w:rsidRPr="00433DDD">
              <w:rPr>
                <w:rFonts w:ascii="Times New Roman" w:eastAsia="Times New Roman" w:hAnsi="Times New Roman" w:cs="Times New Roman"/>
                <w:sz w:val="28"/>
                <w:szCs w:val="28"/>
                <w:lang w:eastAsia="ru-RU"/>
              </w:rPr>
              <w:t>экзамена</w:t>
            </w:r>
            <w:r w:rsidRPr="00433DDD">
              <w:rPr>
                <w:rFonts w:ascii="Times New Roman" w:eastAsia="Times New Roman" w:hAnsi="Times New Roman" w:cs="Times New Roman"/>
                <w:sz w:val="28"/>
                <w:szCs w:val="28"/>
                <w:lang w:eastAsia="ru-RU"/>
              </w:rPr>
              <w:t xml:space="preserve"> апелляции о нарушении установленного порядка проведения ГИА </w:t>
            </w:r>
            <w:r w:rsidR="00EC7E81" w:rsidRPr="00433DDD">
              <w:rPr>
                <w:rFonts w:ascii="Times New Roman" w:eastAsia="Times New Roman" w:hAnsi="Times New Roman" w:cs="Times New Roman"/>
                <w:sz w:val="28"/>
                <w:szCs w:val="28"/>
                <w:lang w:eastAsia="ru-RU"/>
              </w:rPr>
              <w:t xml:space="preserve">и </w:t>
            </w:r>
            <w:r w:rsidRPr="00433DDD">
              <w:rPr>
                <w:rFonts w:ascii="Times New Roman" w:eastAsia="Times New Roman" w:hAnsi="Times New Roman" w:cs="Times New Roman"/>
                <w:sz w:val="28"/>
                <w:szCs w:val="28"/>
                <w:lang w:eastAsia="ru-RU"/>
              </w:rPr>
              <w:t xml:space="preserve">предоставление всех материалов для рассмотрения апелляции в </w:t>
            </w:r>
            <w:r w:rsidR="00EC7E81" w:rsidRPr="00433DDD">
              <w:rPr>
                <w:rFonts w:ascii="Times New Roman" w:eastAsia="Times New Roman" w:hAnsi="Times New Roman" w:cs="Times New Roman"/>
                <w:sz w:val="28"/>
                <w:szCs w:val="28"/>
                <w:lang w:eastAsia="ru-RU"/>
              </w:rPr>
              <w:t xml:space="preserve">КК в тот же </w:t>
            </w:r>
            <w:r w:rsidRPr="00433DDD">
              <w:rPr>
                <w:rFonts w:ascii="Times New Roman" w:eastAsia="Times New Roman" w:hAnsi="Times New Roman" w:cs="Times New Roman"/>
                <w:sz w:val="28"/>
                <w:szCs w:val="28"/>
                <w:lang w:eastAsia="ru-RU"/>
              </w:rPr>
              <w:t>день;</w:t>
            </w:r>
          </w:p>
          <w:p w:rsidR="00D33CD8" w:rsidRPr="00433DDD" w:rsidRDefault="00D33CD8" w:rsidP="00D33CD8">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соблюдение информационной безопасности на</w:t>
            </w:r>
            <w:r w:rsidR="00682C54"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всех этапах проведения ЕГЭ;</w:t>
            </w:r>
          </w:p>
          <w:p w:rsidR="00D33CD8" w:rsidRPr="00433DDD" w:rsidRDefault="00D33CD8" w:rsidP="00D33CD8">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незамедлительное ин</w:t>
            </w:r>
            <w:r w:rsidR="00682C54" w:rsidRPr="00433DDD">
              <w:rPr>
                <w:rFonts w:ascii="Times New Roman" w:eastAsia="Times New Roman" w:hAnsi="Times New Roman" w:cs="Times New Roman"/>
                <w:sz w:val="28"/>
                <w:szCs w:val="28"/>
                <w:lang w:eastAsia="ru-RU"/>
              </w:rPr>
              <w:t xml:space="preserve">формирование председателя ГЭК о </w:t>
            </w:r>
            <w:r w:rsidRPr="00433DDD">
              <w:rPr>
                <w:rFonts w:ascii="Times New Roman" w:eastAsia="Times New Roman" w:hAnsi="Times New Roman" w:cs="Times New Roman"/>
                <w:sz w:val="28"/>
                <w:szCs w:val="28"/>
                <w:lang w:eastAsia="ru-RU"/>
              </w:rPr>
              <w:t xml:space="preserve">факте компрометации токена члена ГЭК. </w:t>
            </w:r>
          </w:p>
          <w:p w:rsidR="00D33CD8" w:rsidRPr="00433DDD" w:rsidRDefault="00D33CD8" w:rsidP="00D33CD8">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На члена</w:t>
            </w:r>
            <w:r w:rsidR="00431C42" w:rsidRPr="00433DDD">
              <w:rPr>
                <w:rFonts w:ascii="Times New Roman" w:eastAsia="Times New Roman" w:hAnsi="Times New Roman" w:cs="Times New Roman"/>
                <w:sz w:val="28"/>
                <w:szCs w:val="28"/>
                <w:lang w:eastAsia="ru-RU"/>
              </w:rPr>
              <w:t xml:space="preserve"> ГЭК возлагается обязанность по </w:t>
            </w:r>
            <w:r w:rsidRPr="00433DDD">
              <w:rPr>
                <w:rFonts w:ascii="Times New Roman" w:eastAsia="Times New Roman" w:hAnsi="Times New Roman" w:cs="Times New Roman"/>
                <w:sz w:val="28"/>
                <w:szCs w:val="28"/>
                <w:lang w:eastAsia="ru-RU"/>
              </w:rPr>
              <w:t xml:space="preserve">фиксированию всех </w:t>
            </w:r>
            <w:r w:rsidRPr="00433DDD">
              <w:rPr>
                <w:rFonts w:ascii="Times New Roman" w:eastAsia="Times New Roman" w:hAnsi="Times New Roman" w:cs="Times New Roman"/>
                <w:sz w:val="28"/>
                <w:szCs w:val="28"/>
                <w:lang w:eastAsia="ru-RU"/>
              </w:rPr>
              <w:lastRenderedPageBreak/>
              <w:t>случаев наруше</w:t>
            </w:r>
            <w:r w:rsidR="00431C42" w:rsidRPr="00433DDD">
              <w:rPr>
                <w:rFonts w:ascii="Times New Roman" w:eastAsia="Times New Roman" w:hAnsi="Times New Roman" w:cs="Times New Roman"/>
                <w:sz w:val="28"/>
                <w:szCs w:val="28"/>
                <w:lang w:eastAsia="ru-RU"/>
              </w:rPr>
              <w:t xml:space="preserve">ния порядка проведения ГИА в </w:t>
            </w:r>
            <w:r w:rsidRPr="00433DDD">
              <w:rPr>
                <w:rFonts w:ascii="Times New Roman" w:eastAsia="Times New Roman" w:hAnsi="Times New Roman" w:cs="Times New Roman"/>
                <w:sz w:val="28"/>
                <w:szCs w:val="28"/>
                <w:lang w:eastAsia="ru-RU"/>
              </w:rPr>
              <w:t>ППЭ.</w:t>
            </w:r>
          </w:p>
          <w:p w:rsidR="00D33CD8" w:rsidRPr="00433DDD" w:rsidRDefault="00D33CD8" w:rsidP="00D33CD8">
            <w:pPr>
              <w:tabs>
                <w:tab w:val="left" w:pos="993"/>
              </w:tabs>
              <w:ind w:firstLine="709"/>
              <w:contextualSpacing/>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 xml:space="preserve">На подготовительном этапе проведения ЕГЭ член ГЭК: </w:t>
            </w:r>
          </w:p>
          <w:p w:rsidR="00D33CD8" w:rsidRPr="00433DDD" w:rsidRDefault="00D33CD8" w:rsidP="00D33CD8">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проходит подготовку по</w:t>
            </w:r>
            <w:r w:rsidR="00015CE2"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 xml:space="preserve">порядку </w:t>
            </w:r>
            <w:r w:rsidR="00015CE2" w:rsidRPr="00433DDD">
              <w:rPr>
                <w:rFonts w:ascii="Times New Roman" w:eastAsia="Times New Roman" w:hAnsi="Times New Roman" w:cs="Times New Roman"/>
                <w:sz w:val="28"/>
                <w:szCs w:val="28"/>
                <w:lang w:eastAsia="ru-RU"/>
              </w:rPr>
              <w:t xml:space="preserve">исполнения своих обязанностей в </w:t>
            </w:r>
            <w:r w:rsidRPr="00433DDD">
              <w:rPr>
                <w:rFonts w:ascii="Times New Roman" w:eastAsia="Times New Roman" w:hAnsi="Times New Roman" w:cs="Times New Roman"/>
                <w:sz w:val="28"/>
                <w:szCs w:val="28"/>
                <w:lang w:eastAsia="ru-RU"/>
              </w:rPr>
              <w:t>период проведения ЕГЭ;</w:t>
            </w:r>
          </w:p>
          <w:p w:rsidR="00D33CD8" w:rsidRPr="00433DDD" w:rsidRDefault="000908DD" w:rsidP="00D33CD8">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знакомится с </w:t>
            </w:r>
            <w:r w:rsidR="00D33CD8" w:rsidRPr="00433DDD">
              <w:rPr>
                <w:rFonts w:ascii="Times New Roman" w:eastAsia="Times New Roman" w:hAnsi="Times New Roman" w:cs="Times New Roman"/>
                <w:sz w:val="28"/>
                <w:szCs w:val="28"/>
                <w:lang w:eastAsia="ru-RU"/>
              </w:rPr>
              <w:t>нормативными правовыми документами</w:t>
            </w:r>
            <w:r w:rsidR="001671B4" w:rsidRPr="00433DDD">
              <w:rPr>
                <w:rFonts w:ascii="Times New Roman" w:eastAsia="Times New Roman" w:hAnsi="Times New Roman" w:cs="Times New Roman"/>
                <w:sz w:val="28"/>
                <w:szCs w:val="28"/>
                <w:lang w:eastAsia="ru-RU"/>
              </w:rPr>
              <w:t xml:space="preserve"> по проведению ГИА</w:t>
            </w:r>
            <w:r w:rsidR="00D33CD8" w:rsidRPr="00433DDD">
              <w:rPr>
                <w:rFonts w:ascii="Times New Roman" w:eastAsia="Times New Roman" w:hAnsi="Times New Roman" w:cs="Times New Roman"/>
                <w:sz w:val="28"/>
                <w:szCs w:val="28"/>
                <w:lang w:eastAsia="ru-RU"/>
              </w:rPr>
              <w:t>, методическими рекомендациями Рособрнадзора</w:t>
            </w:r>
            <w:r w:rsidR="0082139D" w:rsidRPr="00433DDD">
              <w:rPr>
                <w:rFonts w:ascii="Times New Roman" w:eastAsia="Times New Roman" w:hAnsi="Times New Roman" w:cs="Times New Roman"/>
                <w:sz w:val="28"/>
                <w:szCs w:val="28"/>
                <w:lang w:eastAsia="ru-RU"/>
              </w:rPr>
              <w:t xml:space="preserve">, рекомендациями Управления Роспотребнадзора по Ивановской области </w:t>
            </w:r>
            <w:r w:rsidR="00B85E7F" w:rsidRPr="00433DDD">
              <w:rPr>
                <w:rFonts w:ascii="Times New Roman" w:eastAsia="Times New Roman" w:hAnsi="Times New Roman" w:cs="Times New Roman"/>
                <w:sz w:val="28"/>
                <w:szCs w:val="28"/>
                <w:lang w:eastAsia="ru-RU"/>
              </w:rPr>
              <w:t xml:space="preserve">по организации проведения единого государственного </w:t>
            </w:r>
            <w:r w:rsidR="00E9325B" w:rsidRPr="00433DDD">
              <w:rPr>
                <w:rFonts w:ascii="Times New Roman" w:eastAsia="Times New Roman" w:hAnsi="Times New Roman" w:cs="Times New Roman"/>
                <w:sz w:val="28"/>
                <w:szCs w:val="28"/>
                <w:lang w:eastAsia="ru-RU"/>
              </w:rPr>
              <w:t>экзамена</w:t>
            </w:r>
            <w:r w:rsidR="00B85E7F" w:rsidRPr="00433DDD">
              <w:rPr>
                <w:rFonts w:ascii="Times New Roman" w:eastAsia="Times New Roman" w:hAnsi="Times New Roman" w:cs="Times New Roman"/>
                <w:sz w:val="28"/>
                <w:szCs w:val="28"/>
                <w:lang w:eastAsia="ru-RU"/>
              </w:rPr>
              <w:t xml:space="preserve"> в обр</w:t>
            </w:r>
            <w:r w:rsidR="00E9325B" w:rsidRPr="00433DDD">
              <w:rPr>
                <w:rFonts w:ascii="Times New Roman" w:eastAsia="Times New Roman" w:hAnsi="Times New Roman" w:cs="Times New Roman"/>
                <w:sz w:val="28"/>
                <w:szCs w:val="28"/>
                <w:lang w:eastAsia="ru-RU"/>
              </w:rPr>
              <w:t xml:space="preserve">азовательных </w:t>
            </w:r>
            <w:r w:rsidR="00B85E7F" w:rsidRPr="00433DDD">
              <w:rPr>
                <w:rFonts w:ascii="Times New Roman" w:eastAsia="Times New Roman" w:hAnsi="Times New Roman" w:cs="Times New Roman"/>
                <w:sz w:val="28"/>
                <w:szCs w:val="28"/>
                <w:lang w:eastAsia="ru-RU"/>
              </w:rPr>
              <w:t xml:space="preserve"> орг</w:t>
            </w:r>
            <w:r w:rsidR="00E9325B" w:rsidRPr="00433DDD">
              <w:rPr>
                <w:rFonts w:ascii="Times New Roman" w:eastAsia="Times New Roman" w:hAnsi="Times New Roman" w:cs="Times New Roman"/>
                <w:sz w:val="28"/>
                <w:szCs w:val="28"/>
                <w:lang w:eastAsia="ru-RU"/>
              </w:rPr>
              <w:t>анизациях</w:t>
            </w:r>
            <w:r w:rsidR="00B85E7F" w:rsidRPr="00433DDD">
              <w:rPr>
                <w:rFonts w:ascii="Times New Roman" w:eastAsia="Times New Roman" w:hAnsi="Times New Roman" w:cs="Times New Roman"/>
                <w:sz w:val="28"/>
                <w:szCs w:val="28"/>
                <w:lang w:eastAsia="ru-RU"/>
              </w:rPr>
              <w:t xml:space="preserve"> в условиях</w:t>
            </w:r>
            <w:r w:rsidR="00E9325B" w:rsidRPr="00433DDD">
              <w:rPr>
                <w:rFonts w:ascii="Times New Roman" w:eastAsia="Times New Roman" w:hAnsi="Times New Roman" w:cs="Times New Roman"/>
                <w:sz w:val="28"/>
                <w:szCs w:val="28"/>
                <w:lang w:eastAsia="ru-RU"/>
              </w:rPr>
              <w:t xml:space="preserve"> </w:t>
            </w:r>
            <w:r w:rsidR="00B85E7F" w:rsidRPr="00433DDD">
              <w:rPr>
                <w:rFonts w:ascii="Times New Roman" w:eastAsia="Times New Roman" w:hAnsi="Times New Roman" w:cs="Times New Roman"/>
                <w:sz w:val="28"/>
                <w:szCs w:val="28"/>
                <w:lang w:eastAsia="ru-RU"/>
              </w:rPr>
              <w:t>сохранения риск</w:t>
            </w:r>
            <w:r w:rsidR="00E9325B" w:rsidRPr="00433DDD">
              <w:rPr>
                <w:rFonts w:ascii="Times New Roman" w:eastAsia="Times New Roman" w:hAnsi="Times New Roman" w:cs="Times New Roman"/>
                <w:sz w:val="28"/>
                <w:szCs w:val="28"/>
                <w:lang w:eastAsia="ru-RU"/>
              </w:rPr>
              <w:t>а</w:t>
            </w:r>
            <w:r w:rsidR="00B85E7F" w:rsidRPr="00433DDD">
              <w:rPr>
                <w:rFonts w:ascii="Times New Roman" w:eastAsia="Times New Roman" w:hAnsi="Times New Roman" w:cs="Times New Roman"/>
                <w:sz w:val="28"/>
                <w:szCs w:val="28"/>
                <w:lang w:eastAsia="ru-RU"/>
              </w:rPr>
              <w:t xml:space="preserve"> распрост</w:t>
            </w:r>
            <w:r w:rsidR="00E9325B" w:rsidRPr="00433DDD">
              <w:rPr>
                <w:rFonts w:ascii="Times New Roman" w:eastAsia="Times New Roman" w:hAnsi="Times New Roman" w:cs="Times New Roman"/>
                <w:sz w:val="28"/>
                <w:szCs w:val="28"/>
                <w:lang w:eastAsia="ru-RU"/>
              </w:rPr>
              <w:t>ранения</w:t>
            </w:r>
            <w:r w:rsidR="00B85E7F" w:rsidRPr="00433DDD">
              <w:rPr>
                <w:rFonts w:ascii="Times New Roman" w:eastAsia="Times New Roman" w:hAnsi="Times New Roman" w:cs="Times New Roman"/>
                <w:sz w:val="28"/>
                <w:szCs w:val="28"/>
                <w:lang w:eastAsia="ru-RU"/>
              </w:rPr>
              <w:t xml:space="preserve"> новой кор</w:t>
            </w:r>
            <w:r w:rsidR="00E9325B" w:rsidRPr="00433DDD">
              <w:rPr>
                <w:rFonts w:ascii="Times New Roman" w:eastAsia="Times New Roman" w:hAnsi="Times New Roman" w:cs="Times New Roman"/>
                <w:sz w:val="28"/>
                <w:szCs w:val="28"/>
                <w:lang w:eastAsia="ru-RU"/>
              </w:rPr>
              <w:t>он</w:t>
            </w:r>
            <w:r w:rsidR="00B85E7F" w:rsidRPr="00433DDD">
              <w:rPr>
                <w:rFonts w:ascii="Times New Roman" w:eastAsia="Times New Roman" w:hAnsi="Times New Roman" w:cs="Times New Roman"/>
                <w:sz w:val="28"/>
                <w:szCs w:val="28"/>
                <w:lang w:eastAsia="ru-RU"/>
              </w:rPr>
              <w:t>а</w:t>
            </w:r>
            <w:r w:rsidR="00E9325B" w:rsidRPr="00433DDD">
              <w:rPr>
                <w:rFonts w:ascii="Times New Roman" w:eastAsia="Times New Roman" w:hAnsi="Times New Roman" w:cs="Times New Roman"/>
                <w:sz w:val="28"/>
                <w:szCs w:val="28"/>
                <w:lang w:eastAsia="ru-RU"/>
              </w:rPr>
              <w:t xml:space="preserve">вирусной </w:t>
            </w:r>
            <w:r w:rsidR="00B85E7F" w:rsidRPr="00433DDD">
              <w:rPr>
                <w:rFonts w:ascii="Times New Roman" w:eastAsia="Times New Roman" w:hAnsi="Times New Roman" w:cs="Times New Roman"/>
                <w:sz w:val="28"/>
                <w:szCs w:val="28"/>
                <w:lang w:eastAsia="ru-RU"/>
              </w:rPr>
              <w:t>инфекции</w:t>
            </w:r>
            <w:r w:rsidR="00E9325B" w:rsidRPr="00433DDD">
              <w:rPr>
                <w:rFonts w:ascii="Times New Roman" w:eastAsia="Times New Roman" w:hAnsi="Times New Roman" w:cs="Times New Roman"/>
                <w:sz w:val="28"/>
                <w:szCs w:val="28"/>
                <w:lang w:eastAsia="ru-RU"/>
              </w:rPr>
              <w:t xml:space="preserve"> (</w:t>
            </w:r>
            <w:r w:rsidR="00E9325B" w:rsidRPr="00433DDD">
              <w:rPr>
                <w:rFonts w:ascii="Times New Roman" w:eastAsia="Times New Roman" w:hAnsi="Times New Roman" w:cs="Times New Roman"/>
                <w:sz w:val="28"/>
                <w:szCs w:val="28"/>
                <w:lang w:val="en-US" w:eastAsia="ru-RU"/>
              </w:rPr>
              <w:t>COVID</w:t>
            </w:r>
            <w:r w:rsidR="00E9325B" w:rsidRPr="00433DDD">
              <w:rPr>
                <w:rFonts w:ascii="Times New Roman" w:eastAsia="Times New Roman" w:hAnsi="Times New Roman" w:cs="Times New Roman"/>
                <w:sz w:val="28"/>
                <w:szCs w:val="28"/>
                <w:lang w:eastAsia="ru-RU"/>
              </w:rPr>
              <w:t xml:space="preserve">-19) </w:t>
            </w:r>
            <w:r w:rsidR="00B85E7F" w:rsidRPr="00433DDD">
              <w:rPr>
                <w:rFonts w:ascii="Times New Roman" w:eastAsia="Times New Roman" w:hAnsi="Times New Roman" w:cs="Times New Roman"/>
                <w:sz w:val="28"/>
                <w:szCs w:val="28"/>
                <w:lang w:eastAsia="ru-RU"/>
              </w:rPr>
              <w:t xml:space="preserve">на территории </w:t>
            </w:r>
            <w:r w:rsidR="00E9325B" w:rsidRPr="00433DDD">
              <w:rPr>
                <w:rFonts w:ascii="Times New Roman" w:eastAsia="Times New Roman" w:hAnsi="Times New Roman" w:cs="Times New Roman"/>
                <w:sz w:val="28"/>
                <w:szCs w:val="28"/>
                <w:lang w:eastAsia="ru-RU"/>
              </w:rPr>
              <w:t>Ивановской обла</w:t>
            </w:r>
            <w:r w:rsidR="00B85E7F" w:rsidRPr="00433DDD">
              <w:rPr>
                <w:rFonts w:ascii="Times New Roman" w:eastAsia="Times New Roman" w:hAnsi="Times New Roman" w:cs="Times New Roman"/>
                <w:sz w:val="28"/>
                <w:szCs w:val="28"/>
                <w:lang w:eastAsia="ru-RU"/>
              </w:rPr>
              <w:t>сти</w:t>
            </w:r>
            <w:r w:rsidR="00BF228A" w:rsidRPr="00433DDD">
              <w:rPr>
                <w:rFonts w:ascii="Times New Roman" w:eastAsia="Times New Roman" w:hAnsi="Times New Roman" w:cs="Times New Roman"/>
                <w:sz w:val="28"/>
                <w:szCs w:val="28"/>
                <w:lang w:eastAsia="ru-RU"/>
              </w:rPr>
              <w:t xml:space="preserve"> (реквизиты документа)</w:t>
            </w:r>
            <w:r w:rsidR="00D33CD8" w:rsidRPr="00433DDD">
              <w:rPr>
                <w:rFonts w:ascii="Times New Roman" w:eastAsia="Times New Roman" w:hAnsi="Times New Roman" w:cs="Times New Roman"/>
                <w:sz w:val="28"/>
                <w:szCs w:val="28"/>
                <w:lang w:eastAsia="ru-RU"/>
              </w:rPr>
              <w:t>;</w:t>
            </w:r>
          </w:p>
          <w:p w:rsidR="00D33CD8" w:rsidRPr="00433DDD" w:rsidRDefault="00D33CD8" w:rsidP="00D33CD8">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проводит проверку готовности ППЭ не</w:t>
            </w:r>
            <w:r w:rsidR="000908DD" w:rsidRPr="00433DDD">
              <w:rPr>
                <w:rFonts w:ascii="Times New Roman" w:eastAsia="Times New Roman" w:hAnsi="Times New Roman" w:cs="Times New Roman"/>
                <w:sz w:val="28"/>
                <w:szCs w:val="28"/>
                <w:lang w:eastAsia="ru-RU"/>
              </w:rPr>
              <w:t xml:space="preserve"> позднее чем за </w:t>
            </w:r>
            <w:r w:rsidRPr="00433DDD">
              <w:rPr>
                <w:rFonts w:ascii="Times New Roman" w:eastAsia="Times New Roman" w:hAnsi="Times New Roman" w:cs="Times New Roman"/>
                <w:sz w:val="28"/>
                <w:szCs w:val="28"/>
                <w:lang w:eastAsia="ru-RU"/>
              </w:rPr>
              <w:t>две недели до</w:t>
            </w:r>
            <w:r w:rsidR="000908DD"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начала экзаменов (по решению председателя ГЭК)</w:t>
            </w:r>
            <w:r w:rsidR="00442C2D" w:rsidRPr="00433DDD">
              <w:rPr>
                <w:rFonts w:ascii="Times New Roman" w:eastAsia="Times New Roman" w:hAnsi="Times New Roman" w:cs="Times New Roman"/>
                <w:sz w:val="28"/>
                <w:szCs w:val="28"/>
                <w:lang w:eastAsia="ru-RU"/>
              </w:rPr>
              <w:t xml:space="preserve">, </w:t>
            </w:r>
            <w:r w:rsidR="00442C2D" w:rsidRPr="00433DDD">
              <w:rPr>
                <w:rFonts w:ascii="Times New Roman" w:eastAsia="Times New Roman" w:hAnsi="Times New Roman" w:cs="Times New Roman"/>
                <w:sz w:val="28"/>
                <w:szCs w:val="28"/>
              </w:rPr>
              <w:t xml:space="preserve">в том числе с помощью токена члена ГЭК на станции авторизации в Штабе ППЭ подтверждает соответствие настроек данным ППЭ для обеспечения последующего получения интернет-пакетов по сети Интернет (для подтверждения настроек достаточно наличия сведений о токене члена ГЭК на </w:t>
            </w:r>
            <w:r w:rsidR="00F97A6E" w:rsidRPr="00433DDD">
              <w:rPr>
                <w:rFonts w:ascii="Times New Roman" w:eastAsia="Times New Roman" w:hAnsi="Times New Roman" w:cs="Times New Roman"/>
                <w:sz w:val="28"/>
                <w:szCs w:val="28"/>
              </w:rPr>
              <w:t xml:space="preserve">специализированном </w:t>
            </w:r>
            <w:r w:rsidR="00442C2D" w:rsidRPr="00433DDD">
              <w:rPr>
                <w:rFonts w:ascii="Times New Roman" w:eastAsia="Times New Roman" w:hAnsi="Times New Roman" w:cs="Times New Roman"/>
                <w:sz w:val="28"/>
                <w:szCs w:val="28"/>
              </w:rPr>
              <w:t>федеральном портале, назначение члена ГЭК на экзамены не требуется);</w:t>
            </w:r>
          </w:p>
          <w:p w:rsidR="00B8697D" w:rsidRPr="00433DDD" w:rsidRDefault="001C78D1" w:rsidP="00D33CD8">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hAnsi="Times New Roman" w:cs="Times New Roman"/>
                <w:b/>
                <w:bCs/>
                <w:sz w:val="28"/>
                <w:szCs w:val="26"/>
              </w:rPr>
              <w:t>не ранее 2 рабочих дней, но не позднее 17:00</w:t>
            </w:r>
            <w:r w:rsidRPr="00433DDD">
              <w:rPr>
                <w:b/>
                <w:bCs/>
                <w:sz w:val="28"/>
                <w:szCs w:val="26"/>
              </w:rPr>
              <w:t xml:space="preserve"> </w:t>
            </w:r>
            <w:r w:rsidR="00973CC1" w:rsidRPr="00433DDD">
              <w:rPr>
                <w:rFonts w:ascii="Times New Roman" w:hAnsi="Times New Roman" w:cs="Times New Roman"/>
                <w:sz w:val="28"/>
                <w:szCs w:val="28"/>
              </w:rPr>
              <w:t>календарного дня</w:t>
            </w:r>
            <w:r w:rsidR="003B3EFD" w:rsidRPr="00433DDD">
              <w:rPr>
                <w:rFonts w:ascii="Times New Roman" w:hAnsi="Times New Roman" w:cs="Times New Roman"/>
                <w:sz w:val="28"/>
                <w:szCs w:val="28"/>
              </w:rPr>
              <w:t>,</w:t>
            </w:r>
            <w:r w:rsidR="00973CC1" w:rsidRPr="00433DDD">
              <w:rPr>
                <w:rFonts w:ascii="Times New Roman" w:hAnsi="Times New Roman" w:cs="Times New Roman"/>
                <w:sz w:val="28"/>
                <w:szCs w:val="28"/>
              </w:rPr>
              <w:t xml:space="preserve"> предшествующего дню экзамена</w:t>
            </w:r>
            <w:r w:rsidR="005833C4" w:rsidRPr="00433DDD">
              <w:rPr>
                <w:rFonts w:ascii="Times New Roman" w:hAnsi="Times New Roman" w:cs="Times New Roman"/>
                <w:sz w:val="28"/>
                <w:szCs w:val="28"/>
              </w:rPr>
              <w:t>,</w:t>
            </w:r>
            <w:r w:rsidR="00973CC1" w:rsidRPr="00433DDD">
              <w:rPr>
                <w:rFonts w:ascii="Times New Roman" w:hAnsi="Times New Roman" w:cs="Times New Roman"/>
                <w:sz w:val="28"/>
                <w:szCs w:val="28"/>
              </w:rPr>
              <w:t xml:space="preserve"> </w:t>
            </w:r>
            <w:r w:rsidR="00D33CD8" w:rsidRPr="00433DDD">
              <w:rPr>
                <w:rFonts w:ascii="Times New Roman" w:eastAsia="Times New Roman" w:hAnsi="Times New Roman" w:cs="Times New Roman"/>
                <w:sz w:val="28"/>
                <w:szCs w:val="28"/>
                <w:lang w:eastAsia="ru-RU"/>
              </w:rPr>
              <w:t xml:space="preserve">совместно с руководителем ППЭ и техническим специалистом проводит контроль технической готовности ППЭ, </w:t>
            </w:r>
            <w:r w:rsidR="00B8697D" w:rsidRPr="00433DDD">
              <w:rPr>
                <w:rFonts w:ascii="Times New Roman" w:eastAsia="Times New Roman" w:hAnsi="Times New Roman" w:cs="Times New Roman"/>
                <w:sz w:val="28"/>
                <w:szCs w:val="28"/>
                <w:lang w:eastAsia="ru-RU"/>
              </w:rPr>
              <w:t>в том числе:</w:t>
            </w:r>
          </w:p>
          <w:p w:rsidR="00B8697D" w:rsidRPr="00433DDD" w:rsidRDefault="00B8697D" w:rsidP="00B8697D">
            <w:pPr>
              <w:autoSpaceDE w:val="0"/>
              <w:autoSpaceDN w:val="0"/>
              <w:adjustRightInd w:val="0"/>
              <w:ind w:firstLine="709"/>
              <w:contextualSpacing/>
              <w:jc w:val="both"/>
              <w:rPr>
                <w:rFonts w:ascii="Times New Roman" w:hAnsi="Times New Roman" w:cs="Times New Roman"/>
                <w:sz w:val="28"/>
                <w:szCs w:val="26"/>
              </w:rPr>
            </w:pPr>
            <w:r w:rsidRPr="00433DDD">
              <w:rPr>
                <w:rFonts w:ascii="Times New Roman" w:hAnsi="Times New Roman" w:cs="Times New Roman"/>
                <w:sz w:val="28"/>
                <w:szCs w:val="26"/>
              </w:rPr>
              <w:t>на основной и резервной станци</w:t>
            </w:r>
            <w:r w:rsidR="00E61E3D" w:rsidRPr="00433DDD">
              <w:rPr>
                <w:rFonts w:ascii="Times New Roman" w:hAnsi="Times New Roman" w:cs="Times New Roman"/>
                <w:sz w:val="28"/>
                <w:szCs w:val="26"/>
              </w:rPr>
              <w:t>ях</w:t>
            </w:r>
            <w:r w:rsidRPr="00433DDD">
              <w:rPr>
                <w:rFonts w:ascii="Times New Roman" w:hAnsi="Times New Roman" w:cs="Times New Roman"/>
                <w:sz w:val="28"/>
                <w:szCs w:val="26"/>
              </w:rPr>
              <w:t xml:space="preserve"> авторизации в Штабе ППЭ:</w:t>
            </w:r>
          </w:p>
          <w:p w:rsidR="00B8697D" w:rsidRPr="00433DDD" w:rsidRDefault="00B8697D" w:rsidP="00B8697D">
            <w:pPr>
              <w:autoSpaceDE w:val="0"/>
              <w:autoSpaceDN w:val="0"/>
              <w:adjustRightInd w:val="0"/>
              <w:ind w:firstLine="709"/>
              <w:contextualSpacing/>
              <w:jc w:val="both"/>
              <w:rPr>
                <w:rFonts w:ascii="Times New Roman" w:hAnsi="Times New Roman" w:cs="Times New Roman"/>
                <w:sz w:val="28"/>
                <w:szCs w:val="26"/>
              </w:rPr>
            </w:pPr>
            <w:r w:rsidRPr="00433DDD">
              <w:rPr>
                <w:rFonts w:ascii="Times New Roman" w:hAnsi="Times New Roman" w:cs="Times New Roman"/>
                <w:sz w:val="28"/>
                <w:szCs w:val="26"/>
              </w:rPr>
              <w:t xml:space="preserve">проверяет настройки станции: код региона </w:t>
            </w:r>
            <w:r w:rsidRPr="00433DDD">
              <w:rPr>
                <w:rFonts w:ascii="Times New Roman" w:eastAsia="Calibri" w:hAnsi="Times New Roman" w:cs="Times New Roman"/>
                <w:sz w:val="28"/>
                <w:szCs w:val="26"/>
              </w:rPr>
              <w:t>(впечатывается в ДБО №2)</w:t>
            </w:r>
            <w:r w:rsidR="00E61E3D" w:rsidRPr="00433DDD">
              <w:rPr>
                <w:rFonts w:ascii="Times New Roman" w:hAnsi="Times New Roman" w:cs="Times New Roman"/>
                <w:sz w:val="28"/>
                <w:szCs w:val="26"/>
              </w:rPr>
              <w:t>, код ППЭ, период</w:t>
            </w:r>
            <w:r w:rsidRPr="00433DDD">
              <w:rPr>
                <w:rFonts w:ascii="Times New Roman" w:hAnsi="Times New Roman" w:cs="Times New Roman"/>
                <w:sz w:val="28"/>
                <w:szCs w:val="26"/>
              </w:rPr>
              <w:t xml:space="preserve"> проведения экзаменов, признак резервной станции для резервной станции;</w:t>
            </w:r>
          </w:p>
          <w:p w:rsidR="00B8697D" w:rsidRPr="00433DDD" w:rsidRDefault="00B8697D" w:rsidP="00B8697D">
            <w:pPr>
              <w:autoSpaceDE w:val="0"/>
              <w:autoSpaceDN w:val="0"/>
              <w:adjustRightInd w:val="0"/>
              <w:ind w:firstLine="709"/>
              <w:contextualSpacing/>
              <w:jc w:val="both"/>
              <w:rPr>
                <w:rFonts w:ascii="Times New Roman" w:hAnsi="Times New Roman" w:cs="Times New Roman"/>
                <w:sz w:val="28"/>
                <w:szCs w:val="26"/>
              </w:rPr>
            </w:pPr>
            <w:r w:rsidRPr="00433DDD">
              <w:rPr>
                <w:rFonts w:ascii="Times New Roman" w:hAnsi="Times New Roman" w:cs="Times New Roman"/>
                <w:sz w:val="28"/>
                <w:szCs w:val="26"/>
              </w:rPr>
              <w:t>проверяет настройки системного времени;</w:t>
            </w:r>
          </w:p>
          <w:p w:rsidR="00B8697D" w:rsidRPr="00433DDD" w:rsidRDefault="00B8697D" w:rsidP="00B8697D">
            <w:pPr>
              <w:autoSpaceDE w:val="0"/>
              <w:autoSpaceDN w:val="0"/>
              <w:adjustRightInd w:val="0"/>
              <w:ind w:firstLine="709"/>
              <w:contextualSpacing/>
              <w:jc w:val="both"/>
              <w:rPr>
                <w:rFonts w:ascii="Times New Roman" w:hAnsi="Times New Roman" w:cs="Times New Roman"/>
                <w:sz w:val="28"/>
                <w:szCs w:val="26"/>
              </w:rPr>
            </w:pPr>
            <w:r w:rsidRPr="00433DDD">
              <w:rPr>
                <w:rFonts w:ascii="Times New Roman" w:hAnsi="Times New Roman" w:cs="Times New Roman"/>
                <w:sz w:val="28"/>
                <w:szCs w:val="26"/>
              </w:rPr>
              <w:t>проверяет наличие соединения со специализированным федеральным порталом по основному и резервному канал</w:t>
            </w:r>
            <w:r w:rsidR="002F6D5A" w:rsidRPr="00433DDD">
              <w:rPr>
                <w:rFonts w:ascii="Times New Roman" w:hAnsi="Times New Roman" w:cs="Times New Roman"/>
                <w:sz w:val="28"/>
                <w:szCs w:val="26"/>
              </w:rPr>
              <w:t>ам</w:t>
            </w:r>
            <w:r w:rsidRPr="00433DDD">
              <w:rPr>
                <w:rFonts w:ascii="Times New Roman" w:hAnsi="Times New Roman" w:cs="Times New Roman"/>
                <w:sz w:val="28"/>
                <w:szCs w:val="26"/>
              </w:rPr>
              <w:t xml:space="preserve"> доступа в сеть «Интернет»;</w:t>
            </w:r>
          </w:p>
          <w:p w:rsidR="002F6D5A" w:rsidRPr="00433DDD" w:rsidRDefault="00B8697D" w:rsidP="00B8697D">
            <w:pPr>
              <w:autoSpaceDE w:val="0"/>
              <w:autoSpaceDN w:val="0"/>
              <w:adjustRightInd w:val="0"/>
              <w:ind w:firstLine="709"/>
              <w:contextualSpacing/>
              <w:jc w:val="both"/>
              <w:rPr>
                <w:rFonts w:ascii="Times New Roman" w:hAnsi="Times New Roman" w:cs="Times New Roman"/>
                <w:sz w:val="28"/>
                <w:szCs w:val="26"/>
              </w:rPr>
            </w:pPr>
            <w:r w:rsidRPr="00433DDD">
              <w:rPr>
                <w:rFonts w:ascii="Times New Roman" w:hAnsi="Times New Roman" w:cs="Times New Roman"/>
                <w:sz w:val="28"/>
                <w:szCs w:val="26"/>
              </w:rPr>
              <w:t>выполняет авторизацию на специализированном федеральном портале с использованием токена члена ГЭК: член ГЭК должен подключить токен к станции</w:t>
            </w:r>
            <w:r w:rsidR="002F6D5A" w:rsidRPr="00433DDD">
              <w:rPr>
                <w:rFonts w:ascii="Times New Roman" w:hAnsi="Times New Roman" w:cs="Times New Roman"/>
                <w:sz w:val="28"/>
                <w:szCs w:val="26"/>
              </w:rPr>
              <w:t xml:space="preserve"> авторизации</w:t>
            </w:r>
            <w:r w:rsidRPr="00433DDD">
              <w:rPr>
                <w:rFonts w:ascii="Times New Roman" w:hAnsi="Times New Roman" w:cs="Times New Roman"/>
                <w:sz w:val="28"/>
                <w:szCs w:val="26"/>
              </w:rPr>
              <w:t xml:space="preserve"> </w:t>
            </w:r>
            <w:r w:rsidR="002F6D5A" w:rsidRPr="00433DDD">
              <w:rPr>
                <w:rFonts w:ascii="Times New Roman" w:hAnsi="Times New Roman" w:cs="Times New Roman"/>
                <w:sz w:val="28"/>
                <w:szCs w:val="26"/>
              </w:rPr>
              <w:t>и ввести пароль доступа к нему;</w:t>
            </w:r>
          </w:p>
          <w:p w:rsidR="00B8697D" w:rsidRPr="00433DDD" w:rsidRDefault="00B8697D" w:rsidP="00B8697D">
            <w:pPr>
              <w:autoSpaceDE w:val="0"/>
              <w:autoSpaceDN w:val="0"/>
              <w:adjustRightInd w:val="0"/>
              <w:ind w:firstLine="709"/>
              <w:contextualSpacing/>
              <w:jc w:val="both"/>
              <w:rPr>
                <w:rFonts w:ascii="Times New Roman" w:hAnsi="Times New Roman" w:cs="Times New Roman"/>
                <w:sz w:val="28"/>
                <w:szCs w:val="26"/>
              </w:rPr>
            </w:pPr>
            <w:r w:rsidRPr="00433DDD">
              <w:rPr>
                <w:rFonts w:ascii="Times New Roman" w:hAnsi="Times New Roman" w:cs="Times New Roman"/>
                <w:sz w:val="28"/>
                <w:szCs w:val="26"/>
              </w:rPr>
              <w:t>по результатам авторизации убеждается в наличии назначения на выбранную дату экзамена в указанный в настройках ППЭ;</w:t>
            </w:r>
          </w:p>
          <w:p w:rsidR="00D33CD8" w:rsidRPr="00433DDD" w:rsidRDefault="00D33CD8" w:rsidP="00D33CD8">
            <w:pPr>
              <w:autoSpaceDE w:val="0"/>
              <w:autoSpaceDN w:val="0"/>
              <w:adjustRightInd w:val="0"/>
              <w:ind w:firstLine="709"/>
              <w:contextualSpacing/>
              <w:jc w:val="both"/>
              <w:rPr>
                <w:rFonts w:ascii="Times New Roman" w:hAnsi="Times New Roman" w:cs="Times New Roman"/>
                <w:i/>
                <w:sz w:val="28"/>
                <w:szCs w:val="28"/>
              </w:rPr>
            </w:pPr>
            <w:r w:rsidRPr="00433DDD">
              <w:rPr>
                <w:rFonts w:ascii="Times New Roman" w:hAnsi="Times New Roman" w:cs="Times New Roman"/>
                <w:b/>
                <w:i/>
                <w:sz w:val="28"/>
                <w:szCs w:val="28"/>
              </w:rPr>
              <w:t>Важно!</w:t>
            </w:r>
            <w:r w:rsidRPr="00433DDD">
              <w:rPr>
                <w:rFonts w:ascii="Times New Roman" w:hAnsi="Times New Roman" w:cs="Times New Roman"/>
                <w:i/>
                <w:sz w:val="28"/>
                <w:szCs w:val="28"/>
              </w:rPr>
              <w:t xml:space="preserve"> Все члены ГЭК, назначенные на экзамен должны пройти авторизацию в ППЭ, в который они назначены, не ранее 2 рабочих дней до дня проведения экзамена и </w:t>
            </w:r>
            <w:r w:rsidRPr="00433DDD">
              <w:rPr>
                <w:rFonts w:ascii="Times New Roman" w:hAnsi="Times New Roman" w:cs="Times New Roman"/>
                <w:b/>
                <w:i/>
                <w:sz w:val="28"/>
                <w:szCs w:val="28"/>
              </w:rPr>
              <w:t>не позднее 1</w:t>
            </w:r>
            <w:r w:rsidR="00992C43" w:rsidRPr="00433DDD">
              <w:rPr>
                <w:rFonts w:ascii="Times New Roman" w:hAnsi="Times New Roman" w:cs="Times New Roman"/>
                <w:b/>
                <w:i/>
                <w:sz w:val="28"/>
                <w:szCs w:val="28"/>
              </w:rPr>
              <w:t>7</w:t>
            </w:r>
            <w:r w:rsidRPr="00433DDD">
              <w:rPr>
                <w:rFonts w:ascii="Times New Roman" w:hAnsi="Times New Roman" w:cs="Times New Roman"/>
                <w:b/>
                <w:i/>
                <w:sz w:val="28"/>
                <w:szCs w:val="28"/>
              </w:rPr>
              <w:t>:00</w:t>
            </w:r>
            <w:r w:rsidR="004975F7" w:rsidRPr="00433DDD">
              <w:rPr>
                <w:rFonts w:ascii="Times New Roman" w:hAnsi="Times New Roman" w:cs="Times New Roman"/>
                <w:b/>
                <w:i/>
                <w:sz w:val="28"/>
                <w:szCs w:val="28"/>
              </w:rPr>
              <w:t xml:space="preserve"> </w:t>
            </w:r>
            <w:r w:rsidRPr="00433DDD">
              <w:rPr>
                <w:rFonts w:ascii="Times New Roman" w:hAnsi="Times New Roman" w:cs="Times New Roman"/>
                <w:i/>
                <w:sz w:val="28"/>
                <w:szCs w:val="28"/>
              </w:rPr>
              <w:t>календарного дня</w:t>
            </w:r>
            <w:r w:rsidR="00FB3F8A" w:rsidRPr="00433DDD">
              <w:rPr>
                <w:rFonts w:ascii="Times New Roman" w:hAnsi="Times New Roman" w:cs="Times New Roman"/>
                <w:i/>
                <w:sz w:val="28"/>
                <w:szCs w:val="28"/>
              </w:rPr>
              <w:t>,</w:t>
            </w:r>
            <w:r w:rsidRPr="00433DDD">
              <w:rPr>
                <w:rFonts w:ascii="Times New Roman" w:hAnsi="Times New Roman" w:cs="Times New Roman"/>
                <w:i/>
                <w:sz w:val="28"/>
                <w:szCs w:val="28"/>
              </w:rPr>
              <w:t xml:space="preserve"> предшествующего дню экзамена.</w:t>
            </w:r>
          </w:p>
          <w:p w:rsidR="00903624" w:rsidRPr="00433DDD" w:rsidRDefault="00903624" w:rsidP="00903624">
            <w:pPr>
              <w:autoSpaceDE w:val="0"/>
              <w:autoSpaceDN w:val="0"/>
              <w:adjustRightInd w:val="0"/>
              <w:ind w:firstLine="709"/>
              <w:contextualSpacing/>
              <w:jc w:val="both"/>
              <w:rPr>
                <w:rFonts w:ascii="Times New Roman" w:hAnsi="Times New Roman" w:cs="Times New Roman"/>
                <w:sz w:val="28"/>
                <w:szCs w:val="26"/>
              </w:rPr>
            </w:pPr>
            <w:r w:rsidRPr="00433DDD">
              <w:rPr>
                <w:rFonts w:ascii="Times New Roman" w:hAnsi="Times New Roman" w:cs="Times New Roman"/>
                <w:sz w:val="28"/>
                <w:szCs w:val="26"/>
              </w:rPr>
              <w:t xml:space="preserve">оценивает качество тестовой печати ДБО № 2, </w:t>
            </w:r>
            <w:r w:rsidRPr="00433DDD">
              <w:rPr>
                <w:rFonts w:ascii="Times New Roman" w:eastAsia="Calibri" w:hAnsi="Times New Roman" w:cs="Times New Roman"/>
                <w:sz w:val="28"/>
                <w:szCs w:val="26"/>
              </w:rPr>
              <w:t xml:space="preserve">в том числе ДБО № 2 по китайскому языку, в случае проведения в ППЭ экзамена по китайскому языку: на тестовом бланке отсутствуют белые и темные полосы; черные </w:t>
            </w:r>
            <w:r w:rsidRPr="00433DDD">
              <w:rPr>
                <w:rFonts w:ascii="Times New Roman" w:eastAsia="Calibri" w:hAnsi="Times New Roman" w:cs="Times New Roman"/>
                <w:sz w:val="28"/>
                <w:szCs w:val="26"/>
              </w:rPr>
              <w:lastRenderedPageBreak/>
              <w:t>квадраты (реперы) напечатаны целиком, штрихкоды и QR-код хорошо читаемы и четко пропечатаны, на тестовом ДБО № 2 по китайскому языку заполнены поля «Кол предмета» и «Название предмета»</w:t>
            </w:r>
            <w:r w:rsidRPr="00433DDD">
              <w:rPr>
                <w:rFonts w:ascii="Times New Roman" w:hAnsi="Times New Roman" w:cs="Times New Roman"/>
                <w:sz w:val="28"/>
                <w:szCs w:val="26"/>
              </w:rPr>
              <w:t>;</w:t>
            </w:r>
          </w:p>
          <w:p w:rsidR="00EC6730" w:rsidRPr="00433DDD" w:rsidRDefault="00EC6730" w:rsidP="00903624">
            <w:pPr>
              <w:autoSpaceDE w:val="0"/>
              <w:autoSpaceDN w:val="0"/>
              <w:adjustRightInd w:val="0"/>
              <w:ind w:firstLine="709"/>
              <w:contextualSpacing/>
              <w:jc w:val="both"/>
              <w:rPr>
                <w:rFonts w:ascii="Times New Roman" w:hAnsi="Times New Roman" w:cs="Times New Roman"/>
                <w:sz w:val="28"/>
                <w:szCs w:val="26"/>
              </w:rPr>
            </w:pPr>
            <w:r w:rsidRPr="00433DDD">
              <w:rPr>
                <w:rFonts w:ascii="Times New Roman" w:hAnsi="Times New Roman" w:cs="Times New Roman"/>
                <w:sz w:val="28"/>
                <w:szCs w:val="26"/>
              </w:rPr>
              <w:t>проверяет наличие соединения c сервером РЦОИ по основному и резервному каналу доступа в сеть «Интернет»;</w:t>
            </w:r>
          </w:p>
          <w:p w:rsidR="00EC6730" w:rsidRPr="00433DDD" w:rsidRDefault="00EC6730" w:rsidP="00EC6730">
            <w:pPr>
              <w:autoSpaceDE w:val="0"/>
              <w:autoSpaceDN w:val="0"/>
              <w:adjustRightInd w:val="0"/>
              <w:ind w:firstLine="709"/>
              <w:contextualSpacing/>
              <w:jc w:val="both"/>
              <w:rPr>
                <w:rFonts w:ascii="Times New Roman" w:hAnsi="Times New Roman" w:cs="Times New Roman"/>
                <w:sz w:val="28"/>
                <w:szCs w:val="26"/>
              </w:rPr>
            </w:pPr>
            <w:r w:rsidRPr="00433DDD">
              <w:rPr>
                <w:rFonts w:ascii="Times New Roman" w:hAnsi="Times New Roman" w:cs="Times New Roman"/>
                <w:sz w:val="28"/>
                <w:szCs w:val="26"/>
              </w:rPr>
              <w:t>проверяет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В случае изменения настроек печати или настроек сканирования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w:t>
            </w:r>
          </w:p>
          <w:p w:rsidR="00AE24AD" w:rsidRPr="00433DDD" w:rsidRDefault="00AE24AD" w:rsidP="00AE24AD">
            <w:pPr>
              <w:autoSpaceDE w:val="0"/>
              <w:autoSpaceDN w:val="0"/>
              <w:adjustRightInd w:val="0"/>
              <w:ind w:firstLine="709"/>
              <w:contextualSpacing/>
              <w:jc w:val="both"/>
              <w:rPr>
                <w:rFonts w:ascii="Times New Roman" w:hAnsi="Times New Roman" w:cs="Times New Roman"/>
                <w:sz w:val="28"/>
                <w:szCs w:val="26"/>
              </w:rPr>
            </w:pPr>
            <w:r w:rsidRPr="00433DDD">
              <w:rPr>
                <w:rFonts w:ascii="Times New Roman" w:hAnsi="Times New Roman" w:cs="Times New Roman"/>
                <w:sz w:val="28"/>
                <w:szCs w:val="26"/>
              </w:rPr>
              <w:t>на основной станции авторизации в Штабе ППЭ:</w:t>
            </w:r>
          </w:p>
          <w:p w:rsidR="00AE24AD" w:rsidRPr="00433DDD" w:rsidRDefault="00AE24AD" w:rsidP="00AE24AD">
            <w:pPr>
              <w:autoSpaceDE w:val="0"/>
              <w:autoSpaceDN w:val="0"/>
              <w:adjustRightInd w:val="0"/>
              <w:ind w:firstLine="709"/>
              <w:contextualSpacing/>
              <w:jc w:val="both"/>
              <w:rPr>
                <w:rFonts w:ascii="Times New Roman" w:hAnsi="Times New Roman" w:cs="Times New Roman"/>
                <w:sz w:val="28"/>
                <w:szCs w:val="26"/>
              </w:rPr>
            </w:pPr>
            <w:r w:rsidRPr="00433DDD">
              <w:rPr>
                <w:rFonts w:ascii="Times New Roman" w:hAnsi="Times New Roman" w:cs="Times New Roman"/>
                <w:sz w:val="28"/>
                <w:szCs w:val="26"/>
              </w:rPr>
              <w:t>контролирует скачивание пакета с сертификатами специалистов РЦОИ для загрузки на основную и резервную станцию сканирования в ППЭ.</w:t>
            </w:r>
          </w:p>
          <w:p w:rsidR="00903624" w:rsidRPr="00433DDD" w:rsidRDefault="00903624" w:rsidP="00903624">
            <w:pPr>
              <w:autoSpaceDE w:val="0"/>
              <w:autoSpaceDN w:val="0"/>
              <w:adjustRightInd w:val="0"/>
              <w:ind w:firstLine="709"/>
              <w:contextualSpacing/>
              <w:jc w:val="both"/>
              <w:rPr>
                <w:rFonts w:ascii="Times New Roman" w:hAnsi="Times New Roman" w:cs="Times New Roman"/>
                <w:sz w:val="28"/>
                <w:szCs w:val="26"/>
              </w:rPr>
            </w:pPr>
            <w:r w:rsidRPr="00433DDD">
              <w:rPr>
                <w:rFonts w:ascii="Times New Roman" w:hAnsi="Times New Roman" w:cs="Times New Roman"/>
                <w:sz w:val="28"/>
                <w:szCs w:val="26"/>
              </w:rPr>
              <w:t xml:space="preserve">на каждой </w:t>
            </w:r>
            <w:r w:rsidR="00EA27B3" w:rsidRPr="00433DDD">
              <w:rPr>
                <w:rFonts w:ascii="Times New Roman" w:hAnsi="Times New Roman" w:cs="Times New Roman"/>
                <w:sz w:val="28"/>
                <w:szCs w:val="26"/>
              </w:rPr>
              <w:t xml:space="preserve">станции организатора (станции печати ЭМ) </w:t>
            </w:r>
            <w:r w:rsidRPr="00433DDD">
              <w:rPr>
                <w:rFonts w:ascii="Times New Roman" w:hAnsi="Times New Roman" w:cs="Times New Roman"/>
                <w:sz w:val="28"/>
                <w:szCs w:val="26"/>
              </w:rPr>
              <w:t xml:space="preserve">в каждой аудитории проведения, назначенной на экзамен, и резервных </w:t>
            </w:r>
            <w:r w:rsidR="00EA27B3" w:rsidRPr="00433DDD">
              <w:rPr>
                <w:rFonts w:ascii="Times New Roman" w:hAnsi="Times New Roman" w:cs="Times New Roman"/>
                <w:sz w:val="28"/>
                <w:szCs w:val="26"/>
              </w:rPr>
              <w:t>станциях организатора (станциях печати ЭМ)</w:t>
            </w:r>
            <w:r w:rsidRPr="00433DDD">
              <w:rPr>
                <w:rFonts w:ascii="Times New Roman" w:hAnsi="Times New Roman" w:cs="Times New Roman"/>
                <w:sz w:val="28"/>
                <w:szCs w:val="26"/>
              </w:rPr>
              <w:t>:</w:t>
            </w:r>
          </w:p>
          <w:p w:rsidR="00903624" w:rsidRPr="00433DDD" w:rsidRDefault="00903624" w:rsidP="00903624">
            <w:pPr>
              <w:autoSpaceDE w:val="0"/>
              <w:autoSpaceDN w:val="0"/>
              <w:adjustRightInd w:val="0"/>
              <w:ind w:firstLine="709"/>
              <w:contextualSpacing/>
              <w:jc w:val="both"/>
              <w:rPr>
                <w:rFonts w:ascii="Times New Roman" w:hAnsi="Times New Roman" w:cs="Times New Roman"/>
                <w:sz w:val="28"/>
                <w:szCs w:val="26"/>
              </w:rPr>
            </w:pPr>
            <w:r w:rsidRPr="00433DDD">
              <w:rPr>
                <w:rFonts w:ascii="Times New Roman" w:hAnsi="Times New Roman" w:cs="Times New Roman"/>
                <w:sz w:val="28"/>
                <w:szCs w:val="26"/>
              </w:rPr>
              <w:t xml:space="preserve">проверяет настройки экзамена по соответствующему учебному предмету: код региона, код ППЭ (впечатываются в бланки участников </w:t>
            </w:r>
            <w:r w:rsidR="002044B1" w:rsidRPr="00433DDD">
              <w:rPr>
                <w:rFonts w:ascii="Times New Roman" w:hAnsi="Times New Roman" w:cs="Times New Roman"/>
                <w:sz w:val="28"/>
                <w:szCs w:val="26"/>
              </w:rPr>
              <w:t>экзамена</w:t>
            </w:r>
            <w:r w:rsidRPr="00433DDD">
              <w:rPr>
                <w:rFonts w:ascii="Times New Roman" w:hAnsi="Times New Roman" w:cs="Times New Roman"/>
                <w:sz w:val="28"/>
                <w:szCs w:val="26"/>
              </w:rPr>
              <w:t>), номер аудитории (для резервных станций номер аудитории не указывается), признак резервной станции для резервной станции, учебный предмет и дату экзамена;</w:t>
            </w:r>
          </w:p>
          <w:p w:rsidR="00903624" w:rsidRPr="00433DDD" w:rsidRDefault="00903624" w:rsidP="00903624">
            <w:pPr>
              <w:autoSpaceDE w:val="0"/>
              <w:autoSpaceDN w:val="0"/>
              <w:adjustRightInd w:val="0"/>
              <w:ind w:firstLine="709"/>
              <w:contextualSpacing/>
              <w:jc w:val="both"/>
              <w:rPr>
                <w:rFonts w:ascii="Times New Roman" w:hAnsi="Times New Roman" w:cs="Times New Roman"/>
                <w:sz w:val="28"/>
                <w:szCs w:val="26"/>
              </w:rPr>
            </w:pPr>
            <w:r w:rsidRPr="00433DDD">
              <w:rPr>
                <w:rFonts w:ascii="Times New Roman" w:hAnsi="Times New Roman" w:cs="Times New Roman"/>
                <w:sz w:val="28"/>
                <w:szCs w:val="26"/>
              </w:rPr>
              <w:t>проверяет настройки системного времени;</w:t>
            </w:r>
          </w:p>
          <w:p w:rsidR="00903624" w:rsidRPr="00433DDD" w:rsidRDefault="00903624" w:rsidP="00903624">
            <w:pPr>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проверяет наличие загруженного интернет-пакета;</w:t>
            </w:r>
          </w:p>
          <w:p w:rsidR="00903624" w:rsidRPr="00433DDD" w:rsidRDefault="00903624" w:rsidP="00903624">
            <w:pPr>
              <w:autoSpaceDE w:val="0"/>
              <w:autoSpaceDN w:val="0"/>
              <w:adjustRightInd w:val="0"/>
              <w:ind w:firstLine="709"/>
              <w:contextualSpacing/>
              <w:jc w:val="both"/>
              <w:rPr>
                <w:rFonts w:ascii="Times New Roman" w:hAnsi="Times New Roman" w:cs="Times New Roman"/>
                <w:sz w:val="28"/>
                <w:szCs w:val="26"/>
              </w:rPr>
            </w:pPr>
            <w:r w:rsidRPr="00433DDD">
              <w:rPr>
                <w:rFonts w:ascii="Times New Roman" w:hAnsi="Times New Roman" w:cs="Times New Roman"/>
                <w:sz w:val="28"/>
                <w:szCs w:val="26"/>
              </w:rPr>
              <w:t>проверяет качество тестовой печати границ</w:t>
            </w:r>
            <w:r w:rsidR="00C63528" w:rsidRPr="00433DDD">
              <w:rPr>
                <w:rFonts w:ascii="Times New Roman" w:hAnsi="Times New Roman" w:cs="Times New Roman"/>
                <w:sz w:val="28"/>
                <w:szCs w:val="26"/>
              </w:rPr>
              <w:t xml:space="preserve"> (калибровочного листа)</w:t>
            </w:r>
            <w:r w:rsidRPr="00433DDD">
              <w:rPr>
                <w:rFonts w:ascii="Times New Roman" w:hAnsi="Times New Roman" w:cs="Times New Roman"/>
                <w:sz w:val="28"/>
                <w:szCs w:val="26"/>
              </w:rPr>
              <w:t>, выполненной в его присутствии и напечатанного ранее тестового комплекта ЭМ: все напечатанные границы видны, на тестовых бланках и КИМ отсутствуют белые и темные полосы; черные квадраты (реперы), штрихкоды и QR-код, текст, рисунки и схемы хорошо читаемы и четко пропечатаны; знакоместа на бланках и защитные знаки, расположенные по всей поверхности листа КИМ, четко видны</w:t>
            </w:r>
            <w:r w:rsidR="00CA2031" w:rsidRPr="00433DDD">
              <w:rPr>
                <w:rFonts w:ascii="Times New Roman" w:hAnsi="Times New Roman" w:cs="Times New Roman"/>
                <w:sz w:val="28"/>
                <w:szCs w:val="26"/>
              </w:rPr>
              <w:t>.</w:t>
            </w:r>
            <w:r w:rsidRPr="00433DDD">
              <w:rPr>
                <w:rFonts w:ascii="Times New Roman" w:hAnsi="Times New Roman" w:cs="Times New Roman"/>
                <w:sz w:val="28"/>
                <w:szCs w:val="26"/>
              </w:rPr>
              <w:t xml:space="preserve"> </w:t>
            </w:r>
            <w:r w:rsidR="00CA2031" w:rsidRPr="00433DDD">
              <w:rPr>
                <w:rFonts w:ascii="Times New Roman" w:hAnsi="Times New Roman" w:cs="Times New Roman"/>
                <w:sz w:val="28"/>
                <w:szCs w:val="26"/>
              </w:rPr>
              <w:t>П</w:t>
            </w:r>
            <w:r w:rsidRPr="00433DDD">
              <w:rPr>
                <w:rFonts w:ascii="Times New Roman" w:hAnsi="Times New Roman" w:cs="Times New Roman"/>
                <w:sz w:val="28"/>
                <w:szCs w:val="26"/>
              </w:rPr>
              <w:t>о усмотрению члена ГЭК тестовый комплект Э</w:t>
            </w:r>
            <w:r w:rsidR="00CA2031" w:rsidRPr="00433DDD">
              <w:rPr>
                <w:rFonts w:ascii="Times New Roman" w:hAnsi="Times New Roman" w:cs="Times New Roman"/>
                <w:sz w:val="28"/>
                <w:szCs w:val="26"/>
              </w:rPr>
              <w:t>М может быть напечатан повторно</w:t>
            </w:r>
            <w:r w:rsidRPr="00433DDD">
              <w:rPr>
                <w:rFonts w:ascii="Times New Roman" w:hAnsi="Times New Roman" w:cs="Times New Roman"/>
                <w:sz w:val="28"/>
                <w:szCs w:val="26"/>
              </w:rPr>
              <w:t xml:space="preserve"> в его присутствии;</w:t>
            </w:r>
          </w:p>
          <w:p w:rsidR="00903624" w:rsidRPr="00433DDD" w:rsidRDefault="00903624" w:rsidP="00903624">
            <w:pPr>
              <w:autoSpaceDE w:val="0"/>
              <w:autoSpaceDN w:val="0"/>
              <w:adjustRightInd w:val="0"/>
              <w:ind w:firstLine="709"/>
              <w:contextualSpacing/>
              <w:jc w:val="both"/>
              <w:rPr>
                <w:rFonts w:ascii="Times New Roman" w:hAnsi="Times New Roman" w:cs="Times New Roman"/>
                <w:sz w:val="28"/>
                <w:szCs w:val="26"/>
              </w:rPr>
            </w:pPr>
            <w:r w:rsidRPr="00433DDD">
              <w:rPr>
                <w:rFonts w:ascii="Times New Roman" w:hAnsi="Times New Roman" w:cs="Times New Roman"/>
                <w:sz w:val="28"/>
                <w:szCs w:val="26"/>
              </w:rPr>
              <w:t xml:space="preserve">проверяет работоспособность средств криптозащиты с использованием токена члена ГЭК: подключает к </w:t>
            </w:r>
            <w:r w:rsidR="00D10F46" w:rsidRPr="00433DDD">
              <w:rPr>
                <w:rFonts w:ascii="Times New Roman" w:hAnsi="Times New Roman" w:cs="Times New Roman"/>
                <w:sz w:val="28"/>
                <w:szCs w:val="26"/>
              </w:rPr>
              <w:t xml:space="preserve">станции организатора (станции печати ЭМ) </w:t>
            </w:r>
            <w:r w:rsidRPr="00433DDD">
              <w:rPr>
                <w:rFonts w:ascii="Times New Roman" w:hAnsi="Times New Roman" w:cs="Times New Roman"/>
                <w:sz w:val="28"/>
                <w:szCs w:val="26"/>
              </w:rPr>
              <w:t xml:space="preserve">токен члена ГЭК и вводит пароль доступа к нему. Каждый член ГЭК должен осуществить контроль технической готовности хотя бы одной </w:t>
            </w:r>
            <w:r w:rsidR="00D10F46" w:rsidRPr="00433DDD">
              <w:rPr>
                <w:rFonts w:ascii="Times New Roman" w:hAnsi="Times New Roman" w:cs="Times New Roman"/>
                <w:sz w:val="28"/>
                <w:szCs w:val="26"/>
              </w:rPr>
              <w:t>станции организатора (станции печати ЭМ)</w:t>
            </w:r>
            <w:r w:rsidRPr="00433DDD">
              <w:rPr>
                <w:rFonts w:ascii="Times New Roman" w:hAnsi="Times New Roman" w:cs="Times New Roman"/>
                <w:sz w:val="28"/>
                <w:szCs w:val="26"/>
              </w:rPr>
              <w:t>;</w:t>
            </w:r>
          </w:p>
          <w:p w:rsidR="00903624" w:rsidRPr="00433DDD" w:rsidRDefault="00903624" w:rsidP="00903624">
            <w:pPr>
              <w:autoSpaceDE w:val="0"/>
              <w:autoSpaceDN w:val="0"/>
              <w:adjustRightInd w:val="0"/>
              <w:ind w:firstLine="709"/>
              <w:contextualSpacing/>
              <w:jc w:val="both"/>
              <w:rPr>
                <w:rFonts w:ascii="Times New Roman" w:hAnsi="Times New Roman" w:cs="Times New Roman"/>
                <w:sz w:val="28"/>
                <w:szCs w:val="26"/>
              </w:rPr>
            </w:pPr>
            <w:r w:rsidRPr="00433DDD">
              <w:rPr>
                <w:rFonts w:ascii="Times New Roman" w:hAnsi="Times New Roman" w:cs="Times New Roman"/>
                <w:sz w:val="28"/>
                <w:szCs w:val="26"/>
              </w:rPr>
              <w:t xml:space="preserve">проверяет, что </w:t>
            </w:r>
            <w:r w:rsidRPr="00433DDD">
              <w:rPr>
                <w:rFonts w:ascii="Times New Roman" w:eastAsia="Calibri" w:hAnsi="Times New Roman" w:cs="Times New Roman"/>
                <w:sz w:val="28"/>
                <w:szCs w:val="26"/>
              </w:rPr>
              <w:t>в аудитории ППЭ подготовлено достаточное количество бумаги для печати полных комплектов ЭМ;</w:t>
            </w:r>
          </w:p>
          <w:p w:rsidR="00903624" w:rsidRPr="00433DDD" w:rsidRDefault="00903624" w:rsidP="00903624">
            <w:pPr>
              <w:autoSpaceDE w:val="0"/>
              <w:autoSpaceDN w:val="0"/>
              <w:adjustRightInd w:val="0"/>
              <w:ind w:firstLine="709"/>
              <w:contextualSpacing/>
              <w:jc w:val="both"/>
              <w:rPr>
                <w:rFonts w:ascii="Times New Roman" w:hAnsi="Times New Roman" w:cs="Times New Roman"/>
                <w:sz w:val="28"/>
                <w:szCs w:val="26"/>
              </w:rPr>
            </w:pPr>
            <w:r w:rsidRPr="00433DDD">
              <w:rPr>
                <w:rFonts w:ascii="Times New Roman" w:hAnsi="Times New Roman" w:cs="Times New Roman"/>
                <w:sz w:val="28"/>
                <w:szCs w:val="26"/>
              </w:rPr>
              <w:lastRenderedPageBreak/>
              <w:t xml:space="preserve">контролирует печать протокола технической готовности аудитории для печати </w:t>
            </w:r>
            <w:r w:rsidRPr="00433DDD">
              <w:rPr>
                <w:rFonts w:ascii="Times New Roman" w:eastAsia="Calibri" w:hAnsi="Times New Roman" w:cs="Times New Roman"/>
                <w:sz w:val="28"/>
                <w:szCs w:val="26"/>
                <w:lang w:eastAsia="ru-RU"/>
              </w:rPr>
              <w:t>полного комплекта ЭМ в аудитории ППЭ</w:t>
            </w:r>
            <w:r w:rsidRPr="00433DDD">
              <w:rPr>
                <w:rFonts w:ascii="Times New Roman" w:hAnsi="Times New Roman" w:cs="Times New Roman"/>
                <w:sz w:val="28"/>
                <w:szCs w:val="26"/>
              </w:rPr>
              <w:t xml:space="preserve"> (форма ППЭ-01-01) и сохранение на флеш-накопитель</w:t>
            </w:r>
            <w:r w:rsidR="00B05BBB" w:rsidRPr="00433DDD">
              <w:t xml:space="preserve"> </w:t>
            </w:r>
            <w:r w:rsidR="00B05BBB" w:rsidRPr="00433DDD">
              <w:rPr>
                <w:rFonts w:ascii="Times New Roman" w:hAnsi="Times New Roman" w:cs="Times New Roman"/>
                <w:sz w:val="28"/>
                <w:szCs w:val="26"/>
              </w:rPr>
              <w:t>для переноса данных между станциями ППЭ</w:t>
            </w:r>
            <w:r w:rsidRPr="00433DDD">
              <w:rPr>
                <w:rFonts w:ascii="Times New Roman" w:hAnsi="Times New Roman" w:cs="Times New Roman"/>
                <w:sz w:val="28"/>
                <w:szCs w:val="26"/>
              </w:rPr>
              <w:t xml:space="preserve"> электронного акта технической готовности для последующей передачи в систему мониторинга готовности ППЭ.</w:t>
            </w:r>
          </w:p>
          <w:p w:rsidR="004A5C13" w:rsidRPr="00433DDD" w:rsidRDefault="004A5C13" w:rsidP="004A5C13">
            <w:pPr>
              <w:autoSpaceDE w:val="0"/>
              <w:autoSpaceDN w:val="0"/>
              <w:adjustRightInd w:val="0"/>
              <w:ind w:firstLine="709"/>
              <w:contextualSpacing/>
              <w:jc w:val="both"/>
              <w:rPr>
                <w:rFonts w:ascii="Times New Roman" w:hAnsi="Times New Roman" w:cs="Times New Roman"/>
                <w:sz w:val="28"/>
                <w:szCs w:val="26"/>
              </w:rPr>
            </w:pPr>
            <w:r w:rsidRPr="00433DDD">
              <w:rPr>
                <w:rFonts w:ascii="Times New Roman" w:hAnsi="Times New Roman" w:cs="Times New Roman"/>
                <w:sz w:val="28"/>
                <w:szCs w:val="26"/>
              </w:rPr>
              <w:t>на основной и резервной станциях сканирования в ППЭ в Штабе ППЭ:</w:t>
            </w:r>
          </w:p>
          <w:p w:rsidR="004A5C13" w:rsidRPr="00433DDD" w:rsidRDefault="004A5C13" w:rsidP="004A5C13">
            <w:pPr>
              <w:autoSpaceDE w:val="0"/>
              <w:autoSpaceDN w:val="0"/>
              <w:adjustRightInd w:val="0"/>
              <w:ind w:firstLine="709"/>
              <w:contextualSpacing/>
              <w:jc w:val="both"/>
              <w:rPr>
                <w:rFonts w:ascii="Times New Roman" w:hAnsi="Times New Roman" w:cs="Times New Roman"/>
                <w:sz w:val="28"/>
                <w:szCs w:val="26"/>
              </w:rPr>
            </w:pPr>
            <w:r w:rsidRPr="00433DDD">
              <w:rPr>
                <w:rFonts w:ascii="Times New Roman" w:hAnsi="Times New Roman" w:cs="Times New Roman"/>
                <w:sz w:val="28"/>
                <w:szCs w:val="26"/>
              </w:rPr>
              <w:t>проверяет настройки экзамена по каждому учебному предмету: код региона, код ППЭ, номер компьютера – уникальный для ППЭ номер компьютера (ноутбука), признак резервной станции для резервной станции, учебный предмет и дату экзамена;</w:t>
            </w:r>
          </w:p>
          <w:p w:rsidR="004A5C13" w:rsidRPr="00433DDD" w:rsidRDefault="004A5C13" w:rsidP="004A5C13">
            <w:pPr>
              <w:autoSpaceDE w:val="0"/>
              <w:autoSpaceDN w:val="0"/>
              <w:adjustRightInd w:val="0"/>
              <w:ind w:firstLine="709"/>
              <w:contextualSpacing/>
              <w:jc w:val="both"/>
              <w:rPr>
                <w:rFonts w:ascii="Times New Roman" w:hAnsi="Times New Roman" w:cs="Times New Roman"/>
                <w:sz w:val="28"/>
                <w:szCs w:val="26"/>
              </w:rPr>
            </w:pPr>
            <w:r w:rsidRPr="00433DDD">
              <w:rPr>
                <w:rFonts w:ascii="Times New Roman" w:hAnsi="Times New Roman" w:cs="Times New Roman"/>
                <w:sz w:val="28"/>
                <w:szCs w:val="26"/>
              </w:rPr>
              <w:t>проверяет настройки системного времени;</w:t>
            </w:r>
          </w:p>
          <w:p w:rsidR="004A5C13" w:rsidRPr="00433DDD" w:rsidRDefault="004A5C13" w:rsidP="004A5C13">
            <w:pPr>
              <w:autoSpaceDE w:val="0"/>
              <w:autoSpaceDN w:val="0"/>
              <w:adjustRightInd w:val="0"/>
              <w:ind w:firstLine="709"/>
              <w:contextualSpacing/>
              <w:jc w:val="both"/>
              <w:rPr>
                <w:rFonts w:ascii="Times New Roman" w:hAnsi="Times New Roman" w:cs="Times New Roman"/>
                <w:sz w:val="28"/>
                <w:szCs w:val="26"/>
              </w:rPr>
            </w:pPr>
            <w:r w:rsidRPr="00433DDD">
              <w:rPr>
                <w:rFonts w:ascii="Times New Roman" w:hAnsi="Times New Roman" w:cs="Times New Roman"/>
                <w:sz w:val="28"/>
                <w:szCs w:val="26"/>
              </w:rPr>
              <w:t xml:space="preserve">контролирует выполнение </w:t>
            </w:r>
            <w:r w:rsidR="0002594F" w:rsidRPr="00433DDD">
              <w:rPr>
                <w:rFonts w:ascii="Times New Roman" w:hAnsi="Times New Roman" w:cs="Times New Roman"/>
                <w:sz w:val="28"/>
                <w:szCs w:val="26"/>
              </w:rPr>
              <w:t>тестового сканирования не менее одного из предоставленных тестовых комплектов ЭМ повторно, тестового ДБО №2 (за исключением проведения ЕГЭ по математике базового уровня, иностранному языку раздел «Говорение»), в том числе тестового ДБО№2 по китайскому языку в случае проведения в ППЭ письменного экзамена по китайскому языку, распечатанного на станции авторизации в штабе ППЭ, а также (при наличии) напечатанных по решению члена ГЭК тестовых комплектов ЭМ;</w:t>
            </w:r>
          </w:p>
          <w:p w:rsidR="004A5C13" w:rsidRPr="00433DDD" w:rsidRDefault="004A5C13" w:rsidP="004A5C13">
            <w:pPr>
              <w:autoSpaceDE w:val="0"/>
              <w:autoSpaceDN w:val="0"/>
              <w:adjustRightInd w:val="0"/>
              <w:ind w:firstLine="709"/>
              <w:contextualSpacing/>
              <w:jc w:val="both"/>
              <w:rPr>
                <w:rFonts w:ascii="Times New Roman" w:hAnsi="Times New Roman" w:cs="Times New Roman"/>
                <w:sz w:val="28"/>
                <w:szCs w:val="26"/>
              </w:rPr>
            </w:pPr>
            <w:r w:rsidRPr="00433DDD">
              <w:rPr>
                <w:rFonts w:ascii="Times New Roman" w:hAnsi="Times New Roman" w:cs="Times New Roman"/>
                <w:sz w:val="28"/>
                <w:szCs w:val="26"/>
              </w:rPr>
              <w:t>оценивает качество сканирования бланков: все бланки успешно распознаны и не отмечены как некачественные; черные квадраты (реперы), штрихкоды и QR-код хорошо читаемы, знакоместа на бланках не слишком яркие;</w:t>
            </w:r>
          </w:p>
          <w:p w:rsidR="004A5C13" w:rsidRPr="00433DDD" w:rsidRDefault="004A5C13" w:rsidP="004A5C13">
            <w:pPr>
              <w:autoSpaceDE w:val="0"/>
              <w:autoSpaceDN w:val="0"/>
              <w:adjustRightInd w:val="0"/>
              <w:ind w:firstLine="709"/>
              <w:contextualSpacing/>
              <w:jc w:val="both"/>
              <w:rPr>
                <w:rFonts w:ascii="Times New Roman" w:hAnsi="Times New Roman" w:cs="Times New Roman"/>
                <w:sz w:val="28"/>
                <w:szCs w:val="26"/>
              </w:rPr>
            </w:pPr>
            <w:r w:rsidRPr="00433DDD">
              <w:rPr>
                <w:rFonts w:ascii="Times New Roman" w:hAnsi="Times New Roman" w:cs="Times New Roman"/>
                <w:sz w:val="28"/>
                <w:szCs w:val="26"/>
              </w:rPr>
              <w:t>контролирует загрузку пакета с сертификатами специалистов РЦОИ;</w:t>
            </w:r>
          </w:p>
          <w:p w:rsidR="004A5C13" w:rsidRPr="00433DDD" w:rsidRDefault="004A5C13" w:rsidP="004A5C13">
            <w:pPr>
              <w:autoSpaceDE w:val="0"/>
              <w:autoSpaceDN w:val="0"/>
              <w:adjustRightInd w:val="0"/>
              <w:ind w:firstLine="709"/>
              <w:contextualSpacing/>
              <w:jc w:val="both"/>
              <w:rPr>
                <w:rFonts w:ascii="Times New Roman" w:hAnsi="Times New Roman" w:cs="Times New Roman"/>
                <w:sz w:val="28"/>
                <w:szCs w:val="26"/>
              </w:rPr>
            </w:pPr>
            <w:r w:rsidRPr="00433DDD">
              <w:rPr>
                <w:rFonts w:ascii="Times New Roman" w:hAnsi="Times New Roman" w:cs="Times New Roman"/>
                <w:sz w:val="28"/>
                <w:szCs w:val="26"/>
              </w:rPr>
              <w:t>проверяет работоспособность средств криптозащиты с использованием токена члена ГЭК: подключает к рабочей станции токен члена ГЭК и вводит пароль доступа к нему;</w:t>
            </w:r>
          </w:p>
          <w:p w:rsidR="004A5C13" w:rsidRPr="00433DDD" w:rsidRDefault="004A5C13" w:rsidP="004A5C13">
            <w:pPr>
              <w:autoSpaceDE w:val="0"/>
              <w:autoSpaceDN w:val="0"/>
              <w:adjustRightInd w:val="0"/>
              <w:ind w:firstLine="709"/>
              <w:contextualSpacing/>
              <w:jc w:val="both"/>
              <w:rPr>
                <w:rFonts w:ascii="Times New Roman" w:hAnsi="Times New Roman" w:cs="Times New Roman"/>
                <w:sz w:val="28"/>
                <w:szCs w:val="26"/>
              </w:rPr>
            </w:pPr>
            <w:r w:rsidRPr="00433DDD">
              <w:rPr>
                <w:rFonts w:ascii="Times New Roman" w:hAnsi="Times New Roman" w:cs="Times New Roman"/>
                <w:sz w:val="28"/>
                <w:szCs w:val="26"/>
              </w:rPr>
              <w:t>контролирует сохранение на флеш-накопитель протокола технической готовности Штаба ППЭ для сканирования бланков в ППЭ (форма ППЭ-01-02) и электронного акта технической готовности для последующей передачи в систему мониторинга готовности ППЭ.</w:t>
            </w:r>
          </w:p>
          <w:p w:rsidR="00903624" w:rsidRPr="00433DDD" w:rsidRDefault="00903624" w:rsidP="00903624">
            <w:pPr>
              <w:autoSpaceDE w:val="0"/>
              <w:autoSpaceDN w:val="0"/>
              <w:adjustRightInd w:val="0"/>
              <w:ind w:firstLine="709"/>
              <w:contextualSpacing/>
              <w:jc w:val="both"/>
              <w:rPr>
                <w:rFonts w:ascii="Times New Roman" w:hAnsi="Times New Roman" w:cs="Times New Roman"/>
                <w:sz w:val="28"/>
                <w:szCs w:val="26"/>
              </w:rPr>
            </w:pPr>
            <w:r w:rsidRPr="00433DDD">
              <w:rPr>
                <w:rFonts w:ascii="Times New Roman" w:hAnsi="Times New Roman" w:cs="Times New Roman"/>
                <w:sz w:val="28"/>
                <w:szCs w:val="26"/>
              </w:rPr>
              <w:t>Проверяет наличие дополнительного (резервного) оборудования:</w:t>
            </w:r>
          </w:p>
          <w:p w:rsidR="00421C27" w:rsidRPr="00433DDD" w:rsidRDefault="00421C27" w:rsidP="00421C27">
            <w:pPr>
              <w:tabs>
                <w:tab w:val="left" w:pos="318"/>
              </w:tabs>
              <w:ind w:firstLine="720"/>
              <w:jc w:val="both"/>
              <w:rPr>
                <w:rFonts w:ascii="Times New Roman" w:hAnsi="Times New Roman" w:cs="Times New Roman"/>
                <w:sz w:val="28"/>
                <w:szCs w:val="28"/>
              </w:rPr>
            </w:pPr>
            <w:r w:rsidRPr="00433DDD">
              <w:rPr>
                <w:rFonts w:ascii="Times New Roman" w:hAnsi="Times New Roman" w:cs="Times New Roman"/>
                <w:sz w:val="28"/>
                <w:szCs w:val="28"/>
              </w:rPr>
              <w:t>основной и резервный флеш-накопитель для переноса данных между станциями ППЭ;</w:t>
            </w:r>
          </w:p>
          <w:p w:rsidR="00421C27" w:rsidRPr="00433DDD" w:rsidRDefault="00421C27" w:rsidP="00421C27">
            <w:pPr>
              <w:tabs>
                <w:tab w:val="left" w:pos="318"/>
                <w:tab w:val="left" w:pos="2552"/>
              </w:tabs>
              <w:ind w:firstLine="720"/>
              <w:jc w:val="both"/>
              <w:rPr>
                <w:rFonts w:ascii="Times New Roman" w:hAnsi="Times New Roman" w:cs="Times New Roman"/>
                <w:sz w:val="28"/>
                <w:szCs w:val="28"/>
              </w:rPr>
            </w:pPr>
            <w:r w:rsidRPr="00433DDD">
              <w:rPr>
                <w:rFonts w:ascii="Times New Roman" w:hAnsi="Times New Roman" w:cs="Times New Roman"/>
                <w:sz w:val="28"/>
                <w:szCs w:val="28"/>
              </w:rPr>
              <w:t>USB-модем для обеспечения резервного канала доступа в сеть «Интернет». USB-модем используется в случае возникновения проблем с доступом в сеть «Интернет» по основному стационарному каналу связи;</w:t>
            </w:r>
          </w:p>
          <w:p w:rsidR="00421C27" w:rsidRPr="00433DDD" w:rsidRDefault="00421C27" w:rsidP="00421C27">
            <w:pPr>
              <w:tabs>
                <w:tab w:val="left" w:pos="318"/>
              </w:tabs>
              <w:ind w:firstLine="720"/>
              <w:jc w:val="both"/>
              <w:rPr>
                <w:rFonts w:ascii="Times New Roman" w:hAnsi="Times New Roman" w:cs="Times New Roman"/>
                <w:sz w:val="28"/>
                <w:szCs w:val="28"/>
              </w:rPr>
            </w:pPr>
            <w:r w:rsidRPr="00433DDD">
              <w:rPr>
                <w:rFonts w:ascii="Times New Roman" w:hAnsi="Times New Roman" w:cs="Times New Roman"/>
                <w:sz w:val="28"/>
                <w:szCs w:val="28"/>
              </w:rPr>
              <w:t>резервные картриджи для принтеров;</w:t>
            </w:r>
          </w:p>
          <w:p w:rsidR="00421C27" w:rsidRPr="00433DDD" w:rsidRDefault="00421C27" w:rsidP="00421C27">
            <w:pPr>
              <w:tabs>
                <w:tab w:val="left" w:pos="318"/>
              </w:tabs>
              <w:ind w:firstLine="720"/>
              <w:jc w:val="both"/>
              <w:rPr>
                <w:rFonts w:ascii="Times New Roman" w:hAnsi="Times New Roman" w:cs="Times New Roman"/>
                <w:sz w:val="28"/>
                <w:szCs w:val="28"/>
              </w:rPr>
            </w:pPr>
            <w:r w:rsidRPr="00433DDD">
              <w:rPr>
                <w:rFonts w:ascii="Times New Roman" w:hAnsi="Times New Roman" w:cs="Times New Roman"/>
                <w:sz w:val="28"/>
                <w:szCs w:val="28"/>
              </w:rPr>
              <w:t>резервные лазерные принтеры;</w:t>
            </w:r>
          </w:p>
          <w:p w:rsidR="00421C27" w:rsidRPr="00433DDD" w:rsidRDefault="00421C27" w:rsidP="00421C27">
            <w:pPr>
              <w:tabs>
                <w:tab w:val="left" w:pos="318"/>
              </w:tabs>
              <w:ind w:firstLine="720"/>
              <w:jc w:val="both"/>
              <w:rPr>
                <w:rFonts w:ascii="Times New Roman" w:hAnsi="Times New Roman" w:cs="Times New Roman"/>
                <w:sz w:val="28"/>
                <w:szCs w:val="28"/>
              </w:rPr>
            </w:pPr>
            <w:r w:rsidRPr="00433DDD">
              <w:rPr>
                <w:rFonts w:ascii="Times New Roman" w:hAnsi="Times New Roman" w:cs="Times New Roman"/>
                <w:sz w:val="28"/>
                <w:szCs w:val="28"/>
              </w:rPr>
              <w:t>резервные кабели для подключения принтеров и сканеров к компьютеру (ноутбуку).</w:t>
            </w:r>
          </w:p>
          <w:p w:rsidR="00903624" w:rsidRPr="00433DDD" w:rsidRDefault="00903624" w:rsidP="00903624">
            <w:pPr>
              <w:autoSpaceDE w:val="0"/>
              <w:autoSpaceDN w:val="0"/>
              <w:adjustRightInd w:val="0"/>
              <w:ind w:firstLine="709"/>
              <w:contextualSpacing/>
              <w:jc w:val="both"/>
              <w:rPr>
                <w:rFonts w:ascii="Times New Roman" w:hAnsi="Times New Roman" w:cs="Times New Roman"/>
                <w:sz w:val="28"/>
                <w:szCs w:val="26"/>
              </w:rPr>
            </w:pPr>
            <w:r w:rsidRPr="00433DDD">
              <w:rPr>
                <w:rFonts w:ascii="Times New Roman" w:hAnsi="Times New Roman" w:cs="Times New Roman"/>
                <w:sz w:val="28"/>
                <w:szCs w:val="26"/>
              </w:rPr>
              <w:lastRenderedPageBreak/>
              <w:t>По окончании контроля технической готовности аудиторий и Штаба ППЭ к экзамену:</w:t>
            </w:r>
          </w:p>
          <w:p w:rsidR="00903624" w:rsidRPr="00433DDD" w:rsidRDefault="00903624" w:rsidP="00903624">
            <w:pPr>
              <w:autoSpaceDE w:val="0"/>
              <w:autoSpaceDN w:val="0"/>
              <w:adjustRightInd w:val="0"/>
              <w:ind w:firstLine="709"/>
              <w:contextualSpacing/>
              <w:jc w:val="both"/>
              <w:rPr>
                <w:rFonts w:ascii="Times New Roman" w:hAnsi="Times New Roman" w:cs="Times New Roman"/>
                <w:sz w:val="28"/>
                <w:szCs w:val="26"/>
              </w:rPr>
            </w:pPr>
            <w:r w:rsidRPr="00433DDD">
              <w:rPr>
                <w:rFonts w:ascii="Times New Roman" w:hAnsi="Times New Roman" w:cs="Times New Roman"/>
                <w:sz w:val="28"/>
                <w:szCs w:val="26"/>
              </w:rPr>
              <w:t>подписывает протокол (протоколы) технической готовности аудиторий,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полного комплекта ЭМ в аудитории ППЭ»);</w:t>
            </w:r>
          </w:p>
          <w:p w:rsidR="00E8074F" w:rsidRPr="00433DDD" w:rsidRDefault="00E8074F" w:rsidP="00903624">
            <w:pPr>
              <w:autoSpaceDE w:val="0"/>
              <w:autoSpaceDN w:val="0"/>
              <w:adjustRightInd w:val="0"/>
              <w:ind w:firstLine="709"/>
              <w:contextualSpacing/>
              <w:jc w:val="both"/>
              <w:rPr>
                <w:rFonts w:ascii="Times New Roman" w:hAnsi="Times New Roman" w:cs="Times New Roman"/>
                <w:sz w:val="28"/>
                <w:szCs w:val="26"/>
              </w:rPr>
            </w:pPr>
            <w:r w:rsidRPr="00433DDD">
              <w:rPr>
                <w:rFonts w:ascii="Times New Roman" w:hAnsi="Times New Roman" w:cs="Times New Roman"/>
                <w:sz w:val="28"/>
                <w:szCs w:val="26"/>
              </w:rPr>
              <w:t>подписывает протокол (протоколы) технической готовности (ППЭ-01-02 «Протокол технической готовности Штаба ППЭ для сканирования бланков в ППЭ»);</w:t>
            </w:r>
          </w:p>
          <w:p w:rsidR="00903624" w:rsidRPr="00433DDD" w:rsidRDefault="00903624" w:rsidP="00903624">
            <w:pPr>
              <w:autoSpaceDE w:val="0"/>
              <w:autoSpaceDN w:val="0"/>
              <w:adjustRightInd w:val="0"/>
              <w:ind w:firstLine="709"/>
              <w:contextualSpacing/>
              <w:jc w:val="both"/>
              <w:rPr>
                <w:rFonts w:ascii="Times New Roman" w:hAnsi="Times New Roman" w:cs="Times New Roman"/>
                <w:sz w:val="28"/>
                <w:szCs w:val="26"/>
              </w:rPr>
            </w:pPr>
            <w:r w:rsidRPr="00433DDD">
              <w:rPr>
                <w:rFonts w:ascii="Times New Roman" w:hAnsi="Times New Roman" w:cs="Times New Roman"/>
                <w:sz w:val="28"/>
                <w:szCs w:val="26"/>
              </w:rPr>
              <w:t xml:space="preserve">контролирует передачу электронных актов технической готовности </w:t>
            </w:r>
            <w:r w:rsidR="00916095" w:rsidRPr="00433DDD">
              <w:rPr>
                <w:rFonts w:ascii="Times New Roman" w:hAnsi="Times New Roman" w:cs="Times New Roman"/>
                <w:sz w:val="28"/>
                <w:szCs w:val="26"/>
              </w:rPr>
              <w:t xml:space="preserve">со всех </w:t>
            </w:r>
            <w:r w:rsidR="0058575A" w:rsidRPr="00433DDD">
              <w:rPr>
                <w:rFonts w:ascii="Times New Roman" w:hAnsi="Times New Roman" w:cs="Times New Roman"/>
                <w:sz w:val="28"/>
                <w:szCs w:val="26"/>
              </w:rPr>
              <w:t>станций организатора (станций печати ЭМ)</w:t>
            </w:r>
            <w:r w:rsidR="00916095" w:rsidRPr="00433DDD">
              <w:rPr>
                <w:rFonts w:ascii="Times New Roman" w:hAnsi="Times New Roman" w:cs="Times New Roman"/>
                <w:sz w:val="28"/>
                <w:szCs w:val="26"/>
              </w:rPr>
              <w:t>, включая резервные, с основной и резервной станций сканирования в ППЭ с помощью основной станции авторизации в Штабе ППЭ</w:t>
            </w:r>
            <w:r w:rsidRPr="00433DDD">
              <w:rPr>
                <w:rFonts w:ascii="Times New Roman" w:hAnsi="Times New Roman" w:cs="Times New Roman"/>
                <w:sz w:val="28"/>
                <w:szCs w:val="26"/>
              </w:rPr>
              <w:t>;</w:t>
            </w:r>
          </w:p>
          <w:p w:rsidR="006236D0" w:rsidRPr="00433DDD" w:rsidRDefault="006236D0" w:rsidP="00903624">
            <w:pPr>
              <w:autoSpaceDE w:val="0"/>
              <w:autoSpaceDN w:val="0"/>
              <w:adjustRightInd w:val="0"/>
              <w:ind w:firstLine="709"/>
              <w:contextualSpacing/>
              <w:jc w:val="both"/>
              <w:rPr>
                <w:rFonts w:ascii="Times New Roman" w:hAnsi="Times New Roman" w:cs="Times New Roman"/>
                <w:sz w:val="28"/>
                <w:szCs w:val="26"/>
              </w:rPr>
            </w:pPr>
            <w:r w:rsidRPr="00433DDD">
              <w:rPr>
                <w:rFonts w:ascii="Times New Roman" w:hAnsi="Times New Roman" w:cs="Times New Roman"/>
                <w:sz w:val="28"/>
                <w:szCs w:val="26"/>
              </w:rPr>
              <w:t>контролирует передачу электронных актов технической готовности основной и резервной станции авторизации;</w:t>
            </w:r>
          </w:p>
          <w:p w:rsidR="00456BD9" w:rsidRPr="00433DDD" w:rsidRDefault="00903624" w:rsidP="00903624">
            <w:pPr>
              <w:autoSpaceDE w:val="0"/>
              <w:autoSpaceDN w:val="0"/>
              <w:adjustRightInd w:val="0"/>
              <w:ind w:firstLine="709"/>
              <w:contextualSpacing/>
              <w:jc w:val="both"/>
              <w:rPr>
                <w:rFonts w:ascii="Times New Roman" w:hAnsi="Times New Roman" w:cs="Times New Roman"/>
                <w:sz w:val="28"/>
                <w:szCs w:val="26"/>
              </w:rPr>
            </w:pPr>
            <w:r w:rsidRPr="00433DDD">
              <w:rPr>
                <w:rFonts w:ascii="Times New Roman" w:hAnsi="Times New Roman" w:cs="Times New Roman"/>
                <w:sz w:val="28"/>
                <w:szCs w:val="26"/>
              </w:rPr>
              <w:t>контролирует передачу статуса «Контроль технической готовности завершён» в систему мониторинга готовности ППЭ с помощью основной станции авторизации в Штабе ППЭ</w:t>
            </w:r>
            <w:r w:rsidR="00456BD9" w:rsidRPr="00433DDD">
              <w:rPr>
                <w:rFonts w:ascii="Times New Roman" w:hAnsi="Times New Roman" w:cs="Times New Roman"/>
                <w:sz w:val="28"/>
                <w:szCs w:val="26"/>
              </w:rPr>
              <w:t>.</w:t>
            </w:r>
          </w:p>
          <w:p w:rsidR="00903624" w:rsidRPr="00433DDD" w:rsidRDefault="00903624" w:rsidP="00903624">
            <w:pPr>
              <w:autoSpaceDE w:val="0"/>
              <w:autoSpaceDN w:val="0"/>
              <w:adjustRightInd w:val="0"/>
              <w:ind w:firstLine="709"/>
              <w:contextualSpacing/>
              <w:jc w:val="both"/>
              <w:rPr>
                <w:rFonts w:ascii="Times New Roman" w:hAnsi="Times New Roman" w:cs="Times New Roman"/>
                <w:i/>
                <w:sz w:val="28"/>
                <w:szCs w:val="26"/>
              </w:rPr>
            </w:pPr>
            <w:r w:rsidRPr="00433DDD">
              <w:rPr>
                <w:rFonts w:ascii="Times New Roman" w:hAnsi="Times New Roman" w:cs="Times New Roman"/>
                <w:b/>
                <w:i/>
                <w:sz w:val="28"/>
                <w:szCs w:val="26"/>
              </w:rPr>
              <w:t>Важно!</w:t>
            </w:r>
            <w:r w:rsidRPr="00433DDD">
              <w:rPr>
                <w:rFonts w:ascii="Times New Roman" w:hAnsi="Times New Roman" w:cs="Times New Roman"/>
                <w:i/>
                <w:sz w:val="28"/>
                <w:szCs w:val="26"/>
              </w:rPr>
              <w:t xml:space="preserve"> Статус «Контроль технической готовности завершён» может быть передан при условии наличия на </w:t>
            </w:r>
            <w:r w:rsidR="008D1342" w:rsidRPr="00433DDD">
              <w:rPr>
                <w:rFonts w:ascii="Times New Roman" w:hAnsi="Times New Roman" w:cs="Times New Roman"/>
                <w:i/>
                <w:sz w:val="28"/>
                <w:szCs w:val="26"/>
              </w:rPr>
              <w:t xml:space="preserve">специализированном </w:t>
            </w:r>
            <w:r w:rsidRPr="00433DDD">
              <w:rPr>
                <w:rFonts w:ascii="Times New Roman" w:hAnsi="Times New Roman" w:cs="Times New Roman"/>
                <w:i/>
                <w:sz w:val="28"/>
                <w:szCs w:val="26"/>
              </w:rPr>
              <w:t xml:space="preserve">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w:t>
            </w:r>
            <w:r w:rsidR="00BC2335" w:rsidRPr="00433DDD">
              <w:rPr>
                <w:rFonts w:ascii="Times New Roman" w:hAnsi="Times New Roman" w:cs="Times New Roman"/>
                <w:i/>
                <w:sz w:val="28"/>
                <w:szCs w:val="26"/>
              </w:rPr>
              <w:t xml:space="preserve">станций организатора (станций печати ЭМ) </w:t>
            </w:r>
            <w:r w:rsidRPr="00433DDD">
              <w:rPr>
                <w:rFonts w:ascii="Times New Roman" w:hAnsi="Times New Roman" w:cs="Times New Roman"/>
                <w:i/>
                <w:sz w:val="28"/>
                <w:szCs w:val="26"/>
              </w:rPr>
              <w:t>для каждой аудитории проведения.</w:t>
            </w:r>
          </w:p>
          <w:p w:rsidR="00903624" w:rsidRPr="00433DDD" w:rsidRDefault="00903624" w:rsidP="00903624">
            <w:pPr>
              <w:autoSpaceDE w:val="0"/>
              <w:autoSpaceDN w:val="0"/>
              <w:adjustRightInd w:val="0"/>
              <w:ind w:firstLine="708"/>
              <w:contextualSpacing/>
              <w:jc w:val="both"/>
              <w:rPr>
                <w:rFonts w:ascii="Times New Roman" w:hAnsi="Times New Roman" w:cs="Times New Roman"/>
                <w:sz w:val="28"/>
                <w:szCs w:val="26"/>
              </w:rPr>
            </w:pPr>
            <w:r w:rsidRPr="00433DDD">
              <w:rPr>
                <w:rFonts w:ascii="Times New Roman" w:hAnsi="Times New Roman" w:cs="Times New Roman"/>
                <w:sz w:val="28"/>
                <w:szCs w:val="26"/>
              </w:rPr>
              <w:t>Обеспечивает распечатку ДБО № 2</w:t>
            </w:r>
            <w:r w:rsidR="009F6292" w:rsidRPr="00433DDD">
              <w:rPr>
                <w:rFonts w:ascii="Times New Roman" w:hAnsi="Times New Roman" w:cs="Times New Roman"/>
                <w:sz w:val="28"/>
                <w:szCs w:val="26"/>
              </w:rPr>
              <w:t>, в том числе ДБО № 2 по китайскому языку,</w:t>
            </w:r>
            <w:r w:rsidRPr="00433DDD">
              <w:rPr>
                <w:rFonts w:ascii="Times New Roman" w:hAnsi="Times New Roman" w:cs="Times New Roman"/>
                <w:sz w:val="28"/>
                <w:szCs w:val="26"/>
              </w:rPr>
              <w:t xml:space="preserve"> в Штабе ППЭ в соответствии с </w:t>
            </w:r>
            <w:r w:rsidR="008337A9" w:rsidRPr="00433DDD">
              <w:rPr>
                <w:rFonts w:ascii="Times New Roman" w:hAnsi="Times New Roman" w:cs="Times New Roman"/>
                <w:sz w:val="28"/>
                <w:szCs w:val="26"/>
              </w:rPr>
              <w:t>пунктом</w:t>
            </w:r>
            <w:r w:rsidRPr="00433DDD">
              <w:rPr>
                <w:rFonts w:ascii="Times New Roman" w:hAnsi="Times New Roman" w:cs="Times New Roman"/>
                <w:sz w:val="28"/>
                <w:szCs w:val="26"/>
              </w:rPr>
              <w:t xml:space="preserve"> 2</w:t>
            </w:r>
            <w:r w:rsidR="00537F31" w:rsidRPr="00433DDD">
              <w:rPr>
                <w:rFonts w:ascii="Times New Roman" w:hAnsi="Times New Roman" w:cs="Times New Roman"/>
                <w:sz w:val="28"/>
                <w:szCs w:val="26"/>
              </w:rPr>
              <w:t>.2</w:t>
            </w:r>
            <w:r w:rsidRPr="00433DDD">
              <w:rPr>
                <w:rFonts w:ascii="Times New Roman" w:hAnsi="Times New Roman" w:cs="Times New Roman"/>
                <w:sz w:val="28"/>
                <w:szCs w:val="26"/>
              </w:rPr>
              <w:t xml:space="preserve"> </w:t>
            </w:r>
            <w:r w:rsidR="008337A9" w:rsidRPr="00433DDD">
              <w:rPr>
                <w:rFonts w:ascii="Times New Roman" w:hAnsi="Times New Roman" w:cs="Times New Roman"/>
                <w:sz w:val="28"/>
                <w:szCs w:val="26"/>
              </w:rPr>
              <w:t>настоящих инструктивных документов «</w:t>
            </w:r>
            <w:r w:rsidRPr="00433DDD">
              <w:rPr>
                <w:rFonts w:ascii="Times New Roman" w:hAnsi="Times New Roman" w:cs="Times New Roman"/>
                <w:sz w:val="28"/>
                <w:szCs w:val="26"/>
              </w:rPr>
              <w:t>Печать ДБО №2</w:t>
            </w:r>
            <w:r w:rsidR="008337A9" w:rsidRPr="00433DDD">
              <w:rPr>
                <w:rFonts w:ascii="Times New Roman" w:hAnsi="Times New Roman" w:cs="Times New Roman"/>
                <w:sz w:val="28"/>
                <w:szCs w:val="26"/>
              </w:rPr>
              <w:t>»</w:t>
            </w:r>
            <w:r w:rsidR="00537F31" w:rsidRPr="00433DDD">
              <w:rPr>
                <w:rFonts w:ascii="Times New Roman" w:hAnsi="Times New Roman" w:cs="Times New Roman"/>
                <w:sz w:val="28"/>
                <w:szCs w:val="26"/>
              </w:rPr>
              <w:t>. Печать ДБО №2</w:t>
            </w:r>
            <w:r w:rsidRPr="00433DDD">
              <w:rPr>
                <w:rFonts w:ascii="Times New Roman" w:hAnsi="Times New Roman" w:cs="Times New Roman"/>
                <w:sz w:val="28"/>
                <w:szCs w:val="26"/>
              </w:rPr>
              <w:t xml:space="preserve"> возможна после </w:t>
            </w:r>
            <w:r w:rsidR="009F6292" w:rsidRPr="00433DDD">
              <w:rPr>
                <w:rFonts w:ascii="Times New Roman" w:hAnsi="Times New Roman" w:cs="Times New Roman"/>
                <w:sz w:val="28"/>
                <w:szCs w:val="26"/>
              </w:rPr>
              <w:t>подтверждения настроек станции авторизации путем авторизации с использованием токена члена ГЭК</w:t>
            </w:r>
            <w:r w:rsidR="00545876" w:rsidRPr="00433DDD">
              <w:rPr>
                <w:rFonts w:ascii="Times New Roman" w:hAnsi="Times New Roman" w:cs="Times New Roman"/>
                <w:sz w:val="28"/>
                <w:szCs w:val="26"/>
              </w:rPr>
              <w:t>.</w:t>
            </w:r>
          </w:p>
          <w:p w:rsidR="00D33CD8" w:rsidRPr="00433DDD" w:rsidRDefault="00D33CD8" w:rsidP="00D33CD8">
            <w:pPr>
              <w:tabs>
                <w:tab w:val="left" w:pos="993"/>
              </w:tabs>
              <w:ind w:firstLine="709"/>
              <w:contextualSpacing/>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На этапе проведения ЕГЭ член ГЭК:</w:t>
            </w:r>
          </w:p>
          <w:p w:rsidR="00B17471" w:rsidRPr="00433DDD" w:rsidRDefault="00B17471" w:rsidP="00B17471">
            <w:pPr>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при</w:t>
            </w:r>
            <w:r w:rsidR="00BF3076" w:rsidRPr="00433DDD">
              <w:rPr>
                <w:rFonts w:ascii="Times New Roman" w:eastAsia="Calibri" w:hAnsi="Times New Roman" w:cs="Times New Roman"/>
                <w:sz w:val="28"/>
                <w:szCs w:val="26"/>
              </w:rPr>
              <w:t xml:space="preserve"> входе в ППЭ</w:t>
            </w:r>
            <w:r w:rsidRPr="00433DDD">
              <w:rPr>
                <w:rFonts w:ascii="Times New Roman" w:eastAsia="Calibri" w:hAnsi="Times New Roman" w:cs="Times New Roman"/>
                <w:sz w:val="28"/>
                <w:szCs w:val="26"/>
              </w:rPr>
              <w:t>:</w:t>
            </w:r>
          </w:p>
          <w:p w:rsidR="00B17471" w:rsidRPr="00433DDD" w:rsidRDefault="00BF3076" w:rsidP="00B17471">
            <w:pPr>
              <w:ind w:firstLine="709"/>
              <w:jc w:val="both"/>
              <w:rPr>
                <w:rFonts w:ascii="Times New Roman" w:eastAsia="Times New Roman" w:hAnsi="Times New Roman" w:cs="Times New Roman"/>
                <w:sz w:val="28"/>
                <w:szCs w:val="28"/>
                <w:lang w:eastAsia="ru-RU"/>
              </w:rPr>
            </w:pPr>
            <w:r w:rsidRPr="00433DDD">
              <w:rPr>
                <w:rFonts w:ascii="Times New Roman" w:eastAsia="Calibri" w:hAnsi="Times New Roman" w:cs="Times New Roman"/>
                <w:sz w:val="28"/>
                <w:szCs w:val="26"/>
              </w:rPr>
              <w:t>получает комплект средств индивидуальной защиты</w:t>
            </w:r>
            <w:r w:rsidR="00B17471" w:rsidRPr="00433DDD">
              <w:rPr>
                <w:rFonts w:ascii="Times New Roman" w:eastAsia="Calibri" w:hAnsi="Times New Roman" w:cs="Times New Roman"/>
                <w:sz w:val="28"/>
                <w:szCs w:val="26"/>
              </w:rPr>
              <w:t xml:space="preserve"> (</w:t>
            </w:r>
            <w:r w:rsidRPr="00433DDD">
              <w:rPr>
                <w:rFonts w:ascii="Times New Roman" w:eastAsia="Times New Roman" w:hAnsi="Times New Roman" w:cs="Times New Roman"/>
                <w:bCs/>
                <w:sz w:val="28"/>
                <w:szCs w:val="28"/>
                <w:lang w:eastAsia="ru-RU"/>
              </w:rPr>
              <w:t>3 одноразовые медицинские маски, упакованные в индивидуальный пакет (и 1 дополнительная одноразовая медицинская маска)</w:t>
            </w:r>
            <w:r w:rsidR="00B17471" w:rsidRPr="00433DDD">
              <w:rPr>
                <w:rFonts w:ascii="Times New Roman" w:eastAsia="Times New Roman" w:hAnsi="Times New Roman" w:cs="Times New Roman"/>
                <w:bCs/>
                <w:sz w:val="28"/>
                <w:szCs w:val="28"/>
                <w:lang w:eastAsia="ru-RU"/>
              </w:rPr>
              <w:t>,</w:t>
            </w:r>
            <w:r w:rsidR="00B1747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1 пара нитриловых перчаток</w:t>
            </w:r>
            <w:r w:rsidR="00B17471" w:rsidRPr="00433DDD">
              <w:rPr>
                <w:rFonts w:ascii="Times New Roman" w:eastAsia="Times New Roman" w:hAnsi="Times New Roman" w:cs="Times New Roman"/>
                <w:sz w:val="28"/>
                <w:szCs w:val="28"/>
                <w:lang w:eastAsia="ru-RU"/>
              </w:rPr>
              <w:t>)</w:t>
            </w:r>
            <w:r w:rsidR="00CB43FD" w:rsidRPr="00433DDD">
              <w:rPr>
                <w:rFonts w:ascii="Times New Roman" w:eastAsia="Times New Roman" w:hAnsi="Times New Roman" w:cs="Times New Roman"/>
                <w:sz w:val="28"/>
                <w:szCs w:val="28"/>
                <w:lang w:eastAsia="ru-RU"/>
              </w:rPr>
              <w:t xml:space="preserve">. </w:t>
            </w:r>
            <w:r w:rsidR="00CB43FD" w:rsidRPr="00433DDD">
              <w:rPr>
                <w:rFonts w:ascii="Times New Roman" w:eastAsia="Times New Roman" w:hAnsi="Times New Roman" w:cs="Times New Roman"/>
                <w:sz w:val="28"/>
                <w:szCs w:val="26"/>
              </w:rPr>
              <w:t>Член ГЭК должен использовать средства индивидуальной защиты на протяжении всего времени нахождения в ППЭ</w:t>
            </w:r>
            <w:r w:rsidR="00B17471" w:rsidRPr="00433DDD">
              <w:rPr>
                <w:rFonts w:ascii="Times New Roman" w:eastAsia="Times New Roman" w:hAnsi="Times New Roman" w:cs="Times New Roman"/>
                <w:sz w:val="28"/>
                <w:szCs w:val="28"/>
                <w:lang w:eastAsia="ru-RU"/>
              </w:rPr>
              <w:t>;</w:t>
            </w:r>
          </w:p>
          <w:p w:rsidR="00BF3076" w:rsidRPr="00433DDD" w:rsidRDefault="00B17471" w:rsidP="00B1747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проходит обязательную бесконтактную термометрию;</w:t>
            </w:r>
          </w:p>
          <w:p w:rsidR="00B17471" w:rsidRPr="00433DDD" w:rsidRDefault="00B17471" w:rsidP="00B1747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сдает/заполняет чек-лист </w:t>
            </w:r>
            <w:r w:rsidRPr="00433DDD">
              <w:rPr>
                <w:rFonts w:ascii="Times New Roman" w:eastAsia="Times New Roman" w:hAnsi="Times New Roman" w:cs="Times New Roman"/>
                <w:sz w:val="28"/>
                <w:szCs w:val="26"/>
              </w:rPr>
              <w:t>о состоянии здоровья специалистов, привлекаемых к проведению ЕГЭ, и выполнении ими требований об ограничении контактов вне пункта проведения экзаменов (приложение 2).</w:t>
            </w:r>
          </w:p>
          <w:p w:rsidR="00A14124" w:rsidRPr="00433DDD" w:rsidRDefault="00B17471" w:rsidP="00E428D7">
            <w:pPr>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О</w:t>
            </w:r>
            <w:r w:rsidR="00A14124" w:rsidRPr="00433DDD">
              <w:rPr>
                <w:rFonts w:ascii="Times New Roman" w:eastAsia="Calibri" w:hAnsi="Times New Roman" w:cs="Times New Roman"/>
                <w:sz w:val="28"/>
                <w:szCs w:val="26"/>
              </w:rPr>
              <w:t>беспечивает доставку</w:t>
            </w:r>
            <w:r w:rsidR="00545876" w:rsidRPr="00433DDD">
              <w:rPr>
                <w:rFonts w:ascii="Times New Roman" w:eastAsia="Calibri" w:hAnsi="Times New Roman" w:cs="Times New Roman"/>
                <w:sz w:val="28"/>
                <w:szCs w:val="26"/>
              </w:rPr>
              <w:t>/передачу</w:t>
            </w:r>
            <w:r w:rsidR="00A14124" w:rsidRPr="00433DDD">
              <w:rPr>
                <w:rFonts w:ascii="Times New Roman" w:eastAsia="Calibri" w:hAnsi="Times New Roman" w:cs="Times New Roman"/>
                <w:sz w:val="28"/>
                <w:szCs w:val="26"/>
              </w:rPr>
              <w:t xml:space="preserve"> материалов в ППЭ не позднее </w:t>
            </w:r>
            <w:r w:rsidR="00A14124" w:rsidRPr="00433DDD">
              <w:rPr>
                <w:rFonts w:ascii="Times New Roman" w:eastAsia="Calibri" w:hAnsi="Times New Roman" w:cs="Times New Roman"/>
                <w:sz w:val="28"/>
                <w:szCs w:val="26"/>
              </w:rPr>
              <w:lastRenderedPageBreak/>
              <w:t>07.30 в день проведения экзамена</w:t>
            </w:r>
            <w:r w:rsidR="004520D6" w:rsidRPr="00433DDD">
              <w:rPr>
                <w:rFonts w:ascii="Times New Roman" w:eastAsia="Calibri" w:hAnsi="Times New Roman" w:cs="Times New Roman"/>
                <w:sz w:val="28"/>
                <w:szCs w:val="26"/>
              </w:rPr>
              <w:t xml:space="preserve"> следующих материалов</w:t>
            </w:r>
            <w:r w:rsidR="00A14124" w:rsidRPr="00433DDD">
              <w:rPr>
                <w:rFonts w:ascii="Times New Roman" w:eastAsia="Calibri" w:hAnsi="Times New Roman" w:cs="Times New Roman"/>
                <w:sz w:val="28"/>
                <w:szCs w:val="26"/>
              </w:rPr>
              <w:t>:</w:t>
            </w:r>
          </w:p>
          <w:p w:rsidR="00890710" w:rsidRPr="00433DDD" w:rsidRDefault="00890710" w:rsidP="00890710">
            <w:pPr>
              <w:ind w:firstLine="709"/>
              <w:jc w:val="both"/>
              <w:rPr>
                <w:rFonts w:ascii="Times New Roman" w:eastAsia="Calibri" w:hAnsi="Times New Roman" w:cs="Times New Roman"/>
                <w:b/>
                <w:sz w:val="28"/>
                <w:szCs w:val="26"/>
                <w:lang w:eastAsia="ru-RU"/>
              </w:rPr>
            </w:pPr>
            <w:r w:rsidRPr="00433DDD">
              <w:rPr>
                <w:rFonts w:ascii="Times New Roman" w:eastAsia="Calibri" w:hAnsi="Times New Roman" w:cs="Times New Roman"/>
                <w:sz w:val="28"/>
                <w:szCs w:val="26"/>
                <w:lang w:eastAsia="ru-RU"/>
              </w:rPr>
              <w:t>возвратные доставочные пакеты для упаковки бланков ЕГЭ после проведения экзамена (на возвратном доставочном пакете напечатан «Сопроводительный бланк к материалам ЕГЭ», обязательный к заполнению), для упаковки испорченных</w:t>
            </w:r>
            <w:r w:rsidR="0023544C" w:rsidRPr="00433DDD">
              <w:rPr>
                <w:rFonts w:ascii="Times New Roman" w:eastAsia="Calibri" w:hAnsi="Times New Roman" w:cs="Times New Roman"/>
                <w:sz w:val="28"/>
                <w:szCs w:val="26"/>
                <w:lang w:eastAsia="ru-RU"/>
              </w:rPr>
              <w:t xml:space="preserve"> комплектов</w:t>
            </w:r>
            <w:r w:rsidRPr="00433DDD">
              <w:rPr>
                <w:rFonts w:ascii="Times New Roman" w:eastAsia="Calibri" w:hAnsi="Times New Roman" w:cs="Times New Roman"/>
                <w:sz w:val="28"/>
                <w:szCs w:val="26"/>
                <w:lang w:eastAsia="ru-RU"/>
              </w:rPr>
              <w:t xml:space="preserve"> </w:t>
            </w:r>
            <w:r w:rsidR="007832FE" w:rsidRPr="00433DDD">
              <w:rPr>
                <w:rFonts w:ascii="Times New Roman" w:eastAsia="Calibri" w:hAnsi="Times New Roman" w:cs="Times New Roman"/>
                <w:sz w:val="28"/>
                <w:szCs w:val="26"/>
                <w:lang w:eastAsia="ru-RU"/>
              </w:rPr>
              <w:t>ЭМ</w:t>
            </w:r>
            <w:r w:rsidRPr="00433DDD">
              <w:rPr>
                <w:rFonts w:ascii="Times New Roman" w:eastAsia="Calibri" w:hAnsi="Times New Roman" w:cs="Times New Roman"/>
                <w:sz w:val="28"/>
                <w:szCs w:val="26"/>
                <w:lang w:eastAsia="ru-RU"/>
              </w:rPr>
              <w:t>;</w:t>
            </w:r>
          </w:p>
          <w:p w:rsidR="00890710" w:rsidRPr="00433DDD" w:rsidRDefault="00890710" w:rsidP="00890710">
            <w:pPr>
              <w:ind w:firstLine="709"/>
              <w:jc w:val="both"/>
              <w:rPr>
                <w:rFonts w:ascii="Times New Roman" w:eastAsia="Calibri" w:hAnsi="Times New Roman" w:cs="Times New Roman"/>
                <w:b/>
                <w:sz w:val="28"/>
                <w:szCs w:val="28"/>
                <w:lang w:eastAsia="ru-RU"/>
              </w:rPr>
            </w:pPr>
            <w:r w:rsidRPr="00433DDD">
              <w:rPr>
                <w:rFonts w:ascii="Times New Roman" w:eastAsia="Calibri" w:hAnsi="Times New Roman" w:cs="Times New Roman"/>
                <w:sz w:val="28"/>
                <w:szCs w:val="26"/>
                <w:lang w:eastAsia="ru-RU"/>
              </w:rPr>
              <w:t>сейф-пакеты (стандартные) и</w:t>
            </w:r>
            <w:r w:rsidR="00216A3C" w:rsidRPr="00433DDD">
              <w:rPr>
                <w:rFonts w:ascii="Times New Roman" w:eastAsia="Calibri" w:hAnsi="Times New Roman" w:cs="Times New Roman"/>
                <w:sz w:val="28"/>
                <w:szCs w:val="26"/>
                <w:lang w:eastAsia="ru-RU"/>
              </w:rPr>
              <w:t>/или</w:t>
            </w:r>
            <w:r w:rsidRPr="00433DDD">
              <w:rPr>
                <w:rFonts w:ascii="Times New Roman" w:eastAsia="Calibri" w:hAnsi="Times New Roman" w:cs="Times New Roman"/>
                <w:sz w:val="28"/>
                <w:szCs w:val="26"/>
                <w:lang w:eastAsia="ru-RU"/>
              </w:rPr>
              <w:t xml:space="preserve"> сейф-пакеты (большие) для упаковки ЭМ, хранения в местах, определённых </w:t>
            </w:r>
            <w:r w:rsidRPr="00433DDD">
              <w:rPr>
                <w:rFonts w:ascii="Times New Roman" w:eastAsia="Calibri" w:hAnsi="Times New Roman" w:cs="Times New Roman"/>
                <w:sz w:val="28"/>
                <w:szCs w:val="26"/>
              </w:rPr>
              <w:t xml:space="preserve">в соответствии с </w:t>
            </w:r>
            <w:r w:rsidRPr="00433DDD">
              <w:rPr>
                <w:rFonts w:ascii="Times New Roman" w:eastAsia="Times New Roman" w:hAnsi="Times New Roman" w:cs="Times New Roman"/>
                <w:sz w:val="28"/>
                <w:szCs w:val="26"/>
                <w:lang w:eastAsia="ru-RU"/>
              </w:rPr>
              <w:t xml:space="preserve">приказом Департамента образования </w:t>
            </w:r>
            <w:r w:rsidR="0020258C" w:rsidRPr="00433DDD">
              <w:rPr>
                <w:rFonts w:ascii="Times New Roman" w:eastAsia="Times New Roman" w:hAnsi="Times New Roman" w:cs="Times New Roman"/>
                <w:sz w:val="28"/>
                <w:szCs w:val="26"/>
                <w:lang w:eastAsia="ru-RU"/>
              </w:rPr>
              <w:t>«О порядке передачи и хранения экзаменационных документов государственной итоговой аттестации по образовательным программам среднего общего образования при использовании технологии передачи экзаменационных материалов по сети Интернет»</w:t>
            </w:r>
            <w:r w:rsidRPr="00433DDD">
              <w:rPr>
                <w:rFonts w:ascii="Times New Roman" w:eastAsia="Calibri" w:hAnsi="Times New Roman" w:cs="Times New Roman"/>
                <w:sz w:val="28"/>
                <w:szCs w:val="28"/>
                <w:lang w:eastAsia="ru-RU"/>
              </w:rPr>
              <w:t xml:space="preserve"> и последующей доставки в РЦОИ (</w:t>
            </w:r>
            <w:r w:rsidR="00AF0E81" w:rsidRPr="00433DDD">
              <w:rPr>
                <w:rFonts w:ascii="Times New Roman" w:eastAsia="Calibri" w:hAnsi="Times New Roman" w:cs="Times New Roman"/>
                <w:sz w:val="28"/>
                <w:szCs w:val="28"/>
                <w:lang w:eastAsia="ru-RU"/>
              </w:rPr>
              <w:t xml:space="preserve">форма ППЭ-11 </w:t>
            </w:r>
            <w:r w:rsidRPr="00433DDD">
              <w:rPr>
                <w:rFonts w:ascii="Times New Roman" w:eastAsia="Calibri" w:hAnsi="Times New Roman" w:cs="Times New Roman"/>
                <w:sz w:val="28"/>
                <w:szCs w:val="28"/>
                <w:lang w:eastAsia="ru-RU"/>
              </w:rPr>
              <w:t>«Сопроводительный бланк к материалам ЕГЭ» вкладывается в карман сейф-пакета);</w:t>
            </w:r>
          </w:p>
          <w:p w:rsidR="00890710" w:rsidRPr="00433DDD" w:rsidRDefault="00890710" w:rsidP="00890710">
            <w:pPr>
              <w:ind w:firstLine="709"/>
              <w:jc w:val="both"/>
              <w:rPr>
                <w:rFonts w:ascii="Times New Roman" w:eastAsia="Calibri" w:hAnsi="Times New Roman" w:cs="Times New Roman"/>
                <w:b/>
                <w:sz w:val="28"/>
                <w:szCs w:val="26"/>
                <w:lang w:eastAsia="ru-RU"/>
              </w:rPr>
            </w:pPr>
            <w:r w:rsidRPr="00433DDD">
              <w:rPr>
                <w:rFonts w:ascii="Times New Roman" w:eastAsia="Calibri" w:hAnsi="Times New Roman" w:cs="Times New Roman"/>
                <w:sz w:val="28"/>
                <w:szCs w:val="26"/>
                <w:lang w:eastAsia="ru-RU"/>
              </w:rPr>
              <w:t>пакет руководителя ППЭ (в случае его передачи на бумажных носителях).</w:t>
            </w:r>
          </w:p>
          <w:p w:rsidR="006163DA" w:rsidRPr="00433DDD" w:rsidRDefault="006163DA" w:rsidP="006163DA">
            <w:pPr>
              <w:widowControl w:val="0"/>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Сейф-пакеты</w:t>
            </w:r>
            <w:r w:rsidRPr="00433DDD">
              <w:rPr>
                <w:rFonts w:ascii="Times New Roman" w:eastAsia="Times New Roman" w:hAnsi="Times New Roman" w:cs="Times New Roman"/>
                <w:b/>
                <w:sz w:val="28"/>
                <w:szCs w:val="26"/>
                <w:lang w:eastAsia="ru-RU"/>
              </w:rPr>
              <w:t xml:space="preserve"> (большие)</w:t>
            </w:r>
            <w:r w:rsidRPr="00433DDD">
              <w:rPr>
                <w:rFonts w:ascii="Times New Roman" w:eastAsia="Times New Roman" w:hAnsi="Times New Roman" w:cs="Times New Roman"/>
                <w:sz w:val="28"/>
                <w:szCs w:val="26"/>
                <w:lang w:eastAsia="ru-RU"/>
              </w:rPr>
              <w:t xml:space="preserve"> используются для упа</w:t>
            </w:r>
            <w:r w:rsidR="00C701D6" w:rsidRPr="00433DDD">
              <w:rPr>
                <w:rFonts w:ascii="Times New Roman" w:eastAsia="Times New Roman" w:hAnsi="Times New Roman" w:cs="Times New Roman"/>
                <w:sz w:val="28"/>
                <w:szCs w:val="26"/>
                <w:lang w:eastAsia="ru-RU"/>
              </w:rPr>
              <w:t xml:space="preserve">ковки материалов ППЭ (возвратных </w:t>
            </w:r>
            <w:r w:rsidRPr="00433DDD">
              <w:rPr>
                <w:rFonts w:ascii="Times New Roman" w:eastAsia="Times New Roman" w:hAnsi="Times New Roman" w:cs="Times New Roman"/>
                <w:sz w:val="28"/>
                <w:szCs w:val="26"/>
                <w:lang w:eastAsia="ru-RU"/>
              </w:rPr>
              <w:t>доставочны</w:t>
            </w:r>
            <w:r w:rsidR="00FD0B97" w:rsidRPr="00433DDD">
              <w:rPr>
                <w:rFonts w:ascii="Times New Roman" w:eastAsia="Times New Roman" w:hAnsi="Times New Roman" w:cs="Times New Roman"/>
                <w:sz w:val="28"/>
                <w:szCs w:val="26"/>
                <w:lang w:eastAsia="ru-RU"/>
              </w:rPr>
              <w:t>х</w:t>
            </w:r>
            <w:r w:rsidRPr="00433DDD">
              <w:rPr>
                <w:rFonts w:ascii="Times New Roman" w:eastAsia="Times New Roman" w:hAnsi="Times New Roman" w:cs="Times New Roman"/>
                <w:sz w:val="28"/>
                <w:szCs w:val="26"/>
                <w:lang w:eastAsia="ru-RU"/>
              </w:rPr>
              <w:t xml:space="preserve"> пакет</w:t>
            </w:r>
            <w:r w:rsidR="00FD0B97" w:rsidRPr="00433DDD">
              <w:rPr>
                <w:rFonts w:ascii="Times New Roman" w:eastAsia="Times New Roman" w:hAnsi="Times New Roman" w:cs="Times New Roman"/>
                <w:sz w:val="28"/>
                <w:szCs w:val="26"/>
                <w:lang w:eastAsia="ru-RU"/>
              </w:rPr>
              <w:t>ов</w:t>
            </w:r>
            <w:r w:rsidRPr="00433DDD">
              <w:rPr>
                <w:rFonts w:ascii="Times New Roman" w:eastAsia="Times New Roman" w:hAnsi="Times New Roman" w:cs="Times New Roman"/>
                <w:sz w:val="28"/>
                <w:szCs w:val="26"/>
                <w:lang w:eastAsia="ru-RU"/>
              </w:rPr>
              <w:t xml:space="preserve"> с бланками участников </w:t>
            </w:r>
            <w:r w:rsidR="00C701D6" w:rsidRPr="00433DDD">
              <w:rPr>
                <w:rFonts w:ascii="Times New Roman" w:eastAsia="Times New Roman" w:hAnsi="Times New Roman" w:cs="Times New Roman"/>
                <w:sz w:val="28"/>
                <w:szCs w:val="26"/>
                <w:lang w:eastAsia="ru-RU"/>
              </w:rPr>
              <w:t>экзаменов</w:t>
            </w:r>
            <w:r w:rsidRPr="00433DDD">
              <w:rPr>
                <w:rFonts w:ascii="Times New Roman" w:eastAsia="Times New Roman" w:hAnsi="Times New Roman" w:cs="Times New Roman"/>
                <w:sz w:val="28"/>
                <w:szCs w:val="26"/>
                <w:lang w:eastAsia="ru-RU"/>
              </w:rPr>
              <w:t xml:space="preserve">, </w:t>
            </w:r>
            <w:r w:rsidR="00FD0B97" w:rsidRPr="00433DDD">
              <w:rPr>
                <w:rFonts w:ascii="Times New Roman" w:eastAsia="Times New Roman" w:hAnsi="Times New Roman" w:cs="Times New Roman"/>
                <w:sz w:val="28"/>
                <w:szCs w:val="26"/>
                <w:lang w:eastAsia="ru-RU"/>
              </w:rPr>
              <w:t>белого</w:t>
            </w:r>
            <w:r w:rsidRPr="00433DDD">
              <w:rPr>
                <w:rFonts w:ascii="Times New Roman" w:eastAsia="Times New Roman" w:hAnsi="Times New Roman" w:cs="Times New Roman"/>
                <w:sz w:val="28"/>
                <w:szCs w:val="26"/>
                <w:lang w:eastAsia="ru-RU"/>
              </w:rPr>
              <w:t xml:space="preserve"> </w:t>
            </w:r>
            <w:r w:rsidR="00FD0B97" w:rsidRPr="00433DDD">
              <w:rPr>
                <w:rFonts w:ascii="Times New Roman" w:eastAsia="Times New Roman" w:hAnsi="Times New Roman" w:cs="Times New Roman"/>
                <w:sz w:val="28"/>
                <w:szCs w:val="26"/>
                <w:lang w:eastAsia="ru-RU"/>
              </w:rPr>
              <w:t>бумажного</w:t>
            </w:r>
            <w:r w:rsidRPr="00433DDD">
              <w:rPr>
                <w:rFonts w:ascii="Times New Roman" w:eastAsia="Times New Roman" w:hAnsi="Times New Roman" w:cs="Times New Roman"/>
                <w:sz w:val="28"/>
                <w:szCs w:val="26"/>
                <w:lang w:eastAsia="ru-RU"/>
              </w:rPr>
              <w:t xml:space="preserve"> конверт</w:t>
            </w:r>
            <w:r w:rsidR="00FD0B97" w:rsidRPr="00433DDD">
              <w:rPr>
                <w:rFonts w:ascii="Times New Roman" w:eastAsia="Times New Roman" w:hAnsi="Times New Roman" w:cs="Times New Roman"/>
                <w:sz w:val="28"/>
                <w:szCs w:val="26"/>
                <w:lang w:eastAsia="ru-RU"/>
              </w:rPr>
              <w:t>а</w:t>
            </w:r>
            <w:r w:rsidRPr="00433DDD">
              <w:rPr>
                <w:rFonts w:ascii="Times New Roman" w:eastAsia="Times New Roman" w:hAnsi="Times New Roman" w:cs="Times New Roman"/>
                <w:sz w:val="28"/>
                <w:szCs w:val="26"/>
                <w:lang w:eastAsia="ru-RU"/>
              </w:rPr>
              <w:t xml:space="preserve"> с комплектом форм руководителя ППЭ, неиспользованны</w:t>
            </w:r>
            <w:r w:rsidR="00FD0B97" w:rsidRPr="00433DDD">
              <w:rPr>
                <w:rFonts w:ascii="Times New Roman" w:eastAsia="Times New Roman" w:hAnsi="Times New Roman" w:cs="Times New Roman"/>
                <w:sz w:val="28"/>
                <w:szCs w:val="26"/>
                <w:lang w:eastAsia="ru-RU"/>
              </w:rPr>
              <w:t>х</w:t>
            </w:r>
            <w:r w:rsidR="00C701D6" w:rsidRPr="00433DDD">
              <w:rPr>
                <w:rFonts w:ascii="Times New Roman" w:eastAsia="Times New Roman" w:hAnsi="Times New Roman" w:cs="Times New Roman"/>
                <w:sz w:val="28"/>
                <w:szCs w:val="26"/>
                <w:lang w:eastAsia="ru-RU"/>
              </w:rPr>
              <w:t xml:space="preserve"> возвратных д</w:t>
            </w:r>
            <w:r w:rsidRPr="00433DDD">
              <w:rPr>
                <w:rFonts w:ascii="Times New Roman" w:eastAsia="Times New Roman" w:hAnsi="Times New Roman" w:cs="Times New Roman"/>
                <w:sz w:val="28"/>
                <w:szCs w:val="26"/>
                <w:lang w:eastAsia="ru-RU"/>
              </w:rPr>
              <w:t>оставочны</w:t>
            </w:r>
            <w:r w:rsidR="00FD0B97" w:rsidRPr="00433DDD">
              <w:rPr>
                <w:rFonts w:ascii="Times New Roman" w:eastAsia="Times New Roman" w:hAnsi="Times New Roman" w:cs="Times New Roman"/>
                <w:sz w:val="28"/>
                <w:szCs w:val="26"/>
                <w:lang w:eastAsia="ru-RU"/>
              </w:rPr>
              <w:t>х</w:t>
            </w:r>
            <w:r w:rsidRPr="00433DDD">
              <w:rPr>
                <w:rFonts w:ascii="Times New Roman" w:eastAsia="Times New Roman" w:hAnsi="Times New Roman" w:cs="Times New Roman"/>
                <w:sz w:val="28"/>
                <w:szCs w:val="26"/>
                <w:lang w:eastAsia="ru-RU"/>
              </w:rPr>
              <w:t xml:space="preserve"> пакет</w:t>
            </w:r>
            <w:r w:rsidR="00FD0B97" w:rsidRPr="00433DDD">
              <w:rPr>
                <w:rFonts w:ascii="Times New Roman" w:eastAsia="Times New Roman" w:hAnsi="Times New Roman" w:cs="Times New Roman"/>
                <w:sz w:val="28"/>
                <w:szCs w:val="26"/>
                <w:lang w:eastAsia="ru-RU"/>
              </w:rPr>
              <w:t>ов</w:t>
            </w:r>
            <w:r w:rsidR="00A76D72" w:rsidRPr="00433DDD">
              <w:rPr>
                <w:rFonts w:ascii="Times New Roman" w:eastAsia="Times New Roman" w:hAnsi="Times New Roman" w:cs="Times New Roman"/>
                <w:sz w:val="28"/>
                <w:szCs w:val="26"/>
                <w:lang w:eastAsia="ru-RU"/>
              </w:rPr>
              <w:t>, неиспользованных сейф-пакетов</w:t>
            </w:r>
            <w:r w:rsidRPr="00433DDD">
              <w:rPr>
                <w:rFonts w:ascii="Times New Roman" w:eastAsia="Times New Roman" w:hAnsi="Times New Roman" w:cs="Times New Roman"/>
                <w:sz w:val="28"/>
                <w:szCs w:val="26"/>
                <w:lang w:eastAsia="ru-RU"/>
              </w:rPr>
              <w:t xml:space="preserve">) в случае, если в ППЭ на экзамен запланировано </w:t>
            </w:r>
            <w:r w:rsidRPr="00433DDD">
              <w:rPr>
                <w:rFonts w:ascii="Times New Roman" w:eastAsia="Times New Roman" w:hAnsi="Times New Roman" w:cs="Times New Roman"/>
                <w:b/>
                <w:sz w:val="28"/>
                <w:szCs w:val="26"/>
                <w:lang w:eastAsia="ru-RU"/>
              </w:rPr>
              <w:t>5 и более аудиторий</w:t>
            </w:r>
            <w:r w:rsidRPr="00433DDD">
              <w:rPr>
                <w:rFonts w:ascii="Times New Roman" w:eastAsia="Times New Roman" w:hAnsi="Times New Roman" w:cs="Times New Roman"/>
                <w:sz w:val="28"/>
                <w:szCs w:val="26"/>
                <w:lang w:eastAsia="ru-RU"/>
              </w:rPr>
              <w:t>. Сейф-пакеты</w:t>
            </w:r>
            <w:r w:rsidRPr="00433DDD">
              <w:rPr>
                <w:rFonts w:ascii="Times New Roman" w:eastAsia="Times New Roman" w:hAnsi="Times New Roman" w:cs="Times New Roman"/>
                <w:b/>
                <w:sz w:val="28"/>
                <w:szCs w:val="26"/>
                <w:lang w:eastAsia="ru-RU"/>
              </w:rPr>
              <w:t xml:space="preserve"> (стандартные)</w:t>
            </w:r>
            <w:r w:rsidRPr="00433DDD">
              <w:rPr>
                <w:rFonts w:ascii="Times New Roman" w:eastAsia="Times New Roman" w:hAnsi="Times New Roman" w:cs="Times New Roman"/>
                <w:sz w:val="28"/>
                <w:szCs w:val="26"/>
                <w:lang w:eastAsia="ru-RU"/>
              </w:rPr>
              <w:t xml:space="preserve"> используются для упаковки КИМ в аудиториях,</w:t>
            </w:r>
            <w:r w:rsidR="00241E85" w:rsidRPr="00433DDD">
              <w:rPr>
                <w:sz w:val="26"/>
                <w:szCs w:val="26"/>
              </w:rPr>
              <w:t xml:space="preserve"> </w:t>
            </w:r>
            <w:r w:rsidR="00241E85" w:rsidRPr="00433DDD">
              <w:rPr>
                <w:rFonts w:ascii="Times New Roman" w:hAnsi="Times New Roman" w:cs="Times New Roman"/>
                <w:sz w:val="28"/>
                <w:szCs w:val="26"/>
              </w:rPr>
              <w:t>упаковки испорченных комплектов ЭМ</w:t>
            </w:r>
            <w:r w:rsidR="00C701D6" w:rsidRPr="00433DDD">
              <w:rPr>
                <w:rFonts w:ascii="Times New Roman" w:eastAsia="Times New Roman" w:hAnsi="Times New Roman" w:cs="Times New Roman"/>
                <w:sz w:val="28"/>
                <w:szCs w:val="26"/>
                <w:lang w:eastAsia="ru-RU"/>
              </w:rPr>
              <w:t xml:space="preserve"> а также для упаковки возвратных </w:t>
            </w:r>
            <w:r w:rsidRPr="00433DDD">
              <w:rPr>
                <w:rFonts w:ascii="Times New Roman" w:eastAsia="Times New Roman" w:hAnsi="Times New Roman" w:cs="Times New Roman"/>
                <w:sz w:val="28"/>
                <w:szCs w:val="26"/>
                <w:lang w:eastAsia="ru-RU"/>
              </w:rPr>
              <w:t>доставочных пакетов с бланками участников, белого бумажного конверта с комплектом форм руководителя</w:t>
            </w:r>
            <w:r w:rsidR="00141B0A" w:rsidRPr="00433DDD">
              <w:rPr>
                <w:rFonts w:ascii="Times New Roman" w:eastAsia="Times New Roman" w:hAnsi="Times New Roman" w:cs="Times New Roman"/>
                <w:sz w:val="28"/>
                <w:szCs w:val="26"/>
                <w:lang w:eastAsia="ru-RU"/>
              </w:rPr>
              <w:t xml:space="preserve"> ППЭ, неиспользованных возвратных </w:t>
            </w:r>
            <w:r w:rsidRPr="00433DDD">
              <w:rPr>
                <w:rFonts w:ascii="Times New Roman" w:eastAsia="Times New Roman" w:hAnsi="Times New Roman" w:cs="Times New Roman"/>
                <w:sz w:val="28"/>
                <w:szCs w:val="26"/>
                <w:lang w:eastAsia="ru-RU"/>
              </w:rPr>
              <w:t xml:space="preserve">доставочных пакетов в случае, если в ППЭ на экзамен запланировано </w:t>
            </w:r>
            <w:r w:rsidRPr="00433DDD">
              <w:rPr>
                <w:rFonts w:ascii="Times New Roman" w:eastAsia="Times New Roman" w:hAnsi="Times New Roman" w:cs="Times New Roman"/>
                <w:b/>
                <w:sz w:val="28"/>
                <w:szCs w:val="26"/>
                <w:lang w:eastAsia="ru-RU"/>
              </w:rPr>
              <w:t>4 и менее аудиторий</w:t>
            </w:r>
            <w:r w:rsidRPr="00433DDD">
              <w:rPr>
                <w:rFonts w:ascii="Times New Roman" w:eastAsia="Times New Roman" w:hAnsi="Times New Roman" w:cs="Times New Roman"/>
                <w:sz w:val="28"/>
                <w:szCs w:val="26"/>
                <w:lang w:eastAsia="ru-RU"/>
              </w:rPr>
              <w:t>.</w:t>
            </w:r>
          </w:p>
          <w:p w:rsidR="00D33CD8" w:rsidRPr="00433DDD" w:rsidRDefault="00D33CD8" w:rsidP="00D33CD8">
            <w:pPr>
              <w:widowControl w:val="0"/>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Размер сейф-пакетов: сейф пакеты (стандартные) 296*420; сейф пакеты (большие) 438*575. Размер возвратно-доставочного пакета 229х324. В зависимости от размера ППЭ и объёма экзамена для упаковки материалов может использоваться наиболее подходящая в данной ситу</w:t>
            </w:r>
            <w:r w:rsidR="00072576" w:rsidRPr="00433DDD">
              <w:rPr>
                <w:rFonts w:ascii="Times New Roman" w:eastAsia="Times New Roman" w:hAnsi="Times New Roman" w:cs="Times New Roman"/>
                <w:sz w:val="28"/>
                <w:szCs w:val="28"/>
                <w:lang w:eastAsia="ru-RU"/>
              </w:rPr>
              <w:t xml:space="preserve">ации упаковка, включая возвратные </w:t>
            </w:r>
            <w:r w:rsidRPr="00433DDD">
              <w:rPr>
                <w:rFonts w:ascii="Times New Roman" w:eastAsia="Times New Roman" w:hAnsi="Times New Roman" w:cs="Times New Roman"/>
                <w:sz w:val="28"/>
                <w:szCs w:val="28"/>
                <w:lang w:eastAsia="ru-RU"/>
              </w:rPr>
              <w:t>доставочные пакеты (допустимый объём для упаковки в возвратно-доставочной пакет – 70 листов, сейф-пакет (стандартный) – 500 листов).</w:t>
            </w:r>
          </w:p>
          <w:p w:rsidR="00166907" w:rsidRPr="00433DDD" w:rsidRDefault="00166907" w:rsidP="00166907">
            <w:pPr>
              <w:widowControl w:val="0"/>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В ППЭ должны быть выданы:</w:t>
            </w:r>
          </w:p>
          <w:p w:rsidR="00166907" w:rsidRPr="00433DDD" w:rsidRDefault="00166907" w:rsidP="009A3F32">
            <w:pPr>
              <w:pStyle w:val="ad"/>
              <w:widowControl w:val="0"/>
              <w:numPr>
                <w:ilvl w:val="0"/>
                <w:numId w:val="21"/>
              </w:numPr>
              <w:spacing w:after="160" w:line="259" w:lineRule="auto"/>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Возвратн</w:t>
            </w:r>
            <w:r w:rsidR="003C3736" w:rsidRPr="00433DDD">
              <w:rPr>
                <w:rFonts w:ascii="Times New Roman" w:eastAsia="Times New Roman" w:hAnsi="Times New Roman" w:cs="Times New Roman"/>
                <w:sz w:val="28"/>
                <w:szCs w:val="26"/>
                <w:lang w:eastAsia="ru-RU"/>
              </w:rPr>
              <w:t xml:space="preserve">ые </w:t>
            </w:r>
            <w:r w:rsidRPr="00433DDD">
              <w:rPr>
                <w:rFonts w:ascii="Times New Roman" w:eastAsia="Times New Roman" w:hAnsi="Times New Roman" w:cs="Times New Roman"/>
                <w:sz w:val="28"/>
                <w:szCs w:val="26"/>
                <w:lang w:eastAsia="ru-RU"/>
              </w:rPr>
              <w:t>доставочные пакеты для упаковки:</w:t>
            </w:r>
          </w:p>
          <w:p w:rsidR="00166907" w:rsidRPr="00433DDD" w:rsidRDefault="00C67D8D" w:rsidP="009A3F32">
            <w:pPr>
              <w:pStyle w:val="ad"/>
              <w:widowControl w:val="0"/>
              <w:numPr>
                <w:ilvl w:val="0"/>
                <w:numId w:val="29"/>
              </w:numPr>
              <w:spacing w:after="160"/>
              <w:ind w:left="0" w:firstLine="993"/>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б</w:t>
            </w:r>
            <w:r w:rsidR="00166907" w:rsidRPr="00433DDD">
              <w:rPr>
                <w:rFonts w:ascii="Times New Roman" w:eastAsia="Times New Roman" w:hAnsi="Times New Roman" w:cs="Times New Roman"/>
                <w:sz w:val="28"/>
                <w:szCs w:val="26"/>
                <w:lang w:eastAsia="ru-RU"/>
              </w:rPr>
              <w:t>ланков ответов участников экзамена (по количеству аудиторий);</w:t>
            </w:r>
          </w:p>
          <w:p w:rsidR="00166907" w:rsidRPr="00433DDD" w:rsidRDefault="00C67D8D" w:rsidP="009A3F32">
            <w:pPr>
              <w:pStyle w:val="ad"/>
              <w:widowControl w:val="0"/>
              <w:numPr>
                <w:ilvl w:val="0"/>
                <w:numId w:val="29"/>
              </w:numPr>
              <w:spacing w:after="160"/>
              <w:ind w:left="0" w:firstLine="993"/>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и</w:t>
            </w:r>
            <w:r w:rsidR="00166907" w:rsidRPr="00433DDD">
              <w:rPr>
                <w:rFonts w:ascii="Times New Roman" w:eastAsia="Times New Roman" w:hAnsi="Times New Roman" w:cs="Times New Roman"/>
                <w:sz w:val="28"/>
                <w:szCs w:val="26"/>
                <w:lang w:eastAsia="ru-RU"/>
              </w:rPr>
              <w:t>спорченных</w:t>
            </w:r>
            <w:r w:rsidR="00E03159" w:rsidRPr="00433DDD">
              <w:rPr>
                <w:rFonts w:ascii="Times New Roman" w:eastAsia="Times New Roman" w:hAnsi="Times New Roman" w:cs="Times New Roman"/>
                <w:sz w:val="28"/>
                <w:szCs w:val="26"/>
                <w:lang w:eastAsia="ru-RU"/>
              </w:rPr>
              <w:t xml:space="preserve"> комплектов</w:t>
            </w:r>
            <w:r w:rsidR="00166907" w:rsidRPr="00433DDD">
              <w:rPr>
                <w:rFonts w:ascii="Times New Roman" w:eastAsia="Times New Roman" w:hAnsi="Times New Roman" w:cs="Times New Roman"/>
                <w:sz w:val="28"/>
                <w:szCs w:val="26"/>
                <w:lang w:eastAsia="ru-RU"/>
              </w:rPr>
              <w:t xml:space="preserve"> ЭМ (по количеству аудиторий);</w:t>
            </w:r>
          </w:p>
          <w:p w:rsidR="00166907" w:rsidRPr="00433DDD" w:rsidRDefault="00166907" w:rsidP="009A3F32">
            <w:pPr>
              <w:pStyle w:val="ad"/>
              <w:widowControl w:val="0"/>
              <w:numPr>
                <w:ilvl w:val="0"/>
                <w:numId w:val="21"/>
              </w:numPr>
              <w:spacing w:after="160" w:line="259" w:lineRule="auto"/>
              <w:ind w:left="0"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Сейф-пакет (большой) в случае, если в ППЭ на экзамен запланировано 5 и более аудиторий (один на ППЭ) для упаковки:</w:t>
            </w:r>
          </w:p>
          <w:p w:rsidR="00166907" w:rsidRPr="00433DDD" w:rsidRDefault="00C67D8D" w:rsidP="009A3F32">
            <w:pPr>
              <w:pStyle w:val="ad"/>
              <w:widowControl w:val="0"/>
              <w:numPr>
                <w:ilvl w:val="0"/>
                <w:numId w:val="29"/>
              </w:numPr>
              <w:spacing w:after="160"/>
              <w:ind w:left="0" w:firstLine="993"/>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в</w:t>
            </w:r>
            <w:r w:rsidR="003C3736" w:rsidRPr="00433DDD">
              <w:rPr>
                <w:rFonts w:ascii="Times New Roman" w:eastAsia="Times New Roman" w:hAnsi="Times New Roman" w:cs="Times New Roman"/>
                <w:sz w:val="28"/>
                <w:szCs w:val="26"/>
                <w:lang w:eastAsia="ru-RU"/>
              </w:rPr>
              <w:t xml:space="preserve">озвратных </w:t>
            </w:r>
            <w:r w:rsidR="00166907" w:rsidRPr="00433DDD">
              <w:rPr>
                <w:rFonts w:ascii="Times New Roman" w:eastAsia="Times New Roman" w:hAnsi="Times New Roman" w:cs="Times New Roman"/>
                <w:sz w:val="28"/>
                <w:szCs w:val="26"/>
                <w:lang w:eastAsia="ru-RU"/>
              </w:rPr>
              <w:t>доставочных пакетов с бланками ответов</w:t>
            </w:r>
            <w:r w:rsidR="003C3736" w:rsidRPr="00433DDD">
              <w:rPr>
                <w:rFonts w:ascii="Times New Roman" w:eastAsia="Times New Roman" w:hAnsi="Times New Roman" w:cs="Times New Roman"/>
                <w:sz w:val="28"/>
                <w:szCs w:val="26"/>
                <w:lang w:eastAsia="ru-RU"/>
              </w:rPr>
              <w:t xml:space="preserve"> </w:t>
            </w:r>
            <w:r w:rsidR="003C3736" w:rsidRPr="00433DDD">
              <w:rPr>
                <w:rFonts w:ascii="Times New Roman" w:eastAsia="Times New Roman" w:hAnsi="Times New Roman" w:cs="Times New Roman"/>
                <w:sz w:val="28"/>
                <w:szCs w:val="26"/>
                <w:lang w:eastAsia="ru-RU"/>
              </w:rPr>
              <w:lastRenderedPageBreak/>
              <w:t>участников экзаменов</w:t>
            </w:r>
            <w:r w:rsidR="00166907" w:rsidRPr="00433DDD">
              <w:rPr>
                <w:rFonts w:ascii="Times New Roman" w:eastAsia="Times New Roman" w:hAnsi="Times New Roman" w:cs="Times New Roman"/>
                <w:sz w:val="28"/>
                <w:szCs w:val="26"/>
                <w:lang w:eastAsia="ru-RU"/>
              </w:rPr>
              <w:t>;</w:t>
            </w:r>
          </w:p>
          <w:p w:rsidR="00166907" w:rsidRPr="00433DDD" w:rsidRDefault="00C67D8D" w:rsidP="009A3F32">
            <w:pPr>
              <w:pStyle w:val="ad"/>
              <w:widowControl w:val="0"/>
              <w:numPr>
                <w:ilvl w:val="0"/>
                <w:numId w:val="29"/>
              </w:numPr>
              <w:spacing w:after="160"/>
              <w:ind w:left="0" w:firstLine="993"/>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б</w:t>
            </w:r>
            <w:r w:rsidR="00166907" w:rsidRPr="00433DDD">
              <w:rPr>
                <w:rFonts w:ascii="Times New Roman" w:eastAsia="Times New Roman" w:hAnsi="Times New Roman" w:cs="Times New Roman"/>
                <w:sz w:val="28"/>
                <w:szCs w:val="26"/>
                <w:lang w:eastAsia="ru-RU"/>
              </w:rPr>
              <w:t>елого бумажного конверта с комплектом форм руководителя ППЭ;</w:t>
            </w:r>
          </w:p>
          <w:p w:rsidR="00166907" w:rsidRPr="00433DDD" w:rsidRDefault="00C67D8D" w:rsidP="009A3F32">
            <w:pPr>
              <w:pStyle w:val="ad"/>
              <w:widowControl w:val="0"/>
              <w:numPr>
                <w:ilvl w:val="0"/>
                <w:numId w:val="29"/>
              </w:numPr>
              <w:spacing w:after="160"/>
              <w:ind w:left="0" w:firstLine="993"/>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н</w:t>
            </w:r>
            <w:r w:rsidR="00166907" w:rsidRPr="00433DDD">
              <w:rPr>
                <w:rFonts w:ascii="Times New Roman" w:eastAsia="Times New Roman" w:hAnsi="Times New Roman" w:cs="Times New Roman"/>
                <w:sz w:val="28"/>
                <w:szCs w:val="26"/>
                <w:lang w:eastAsia="ru-RU"/>
              </w:rPr>
              <w:t>еиспользованны</w:t>
            </w:r>
            <w:r w:rsidR="003C3736" w:rsidRPr="00433DDD">
              <w:rPr>
                <w:rFonts w:ascii="Times New Roman" w:eastAsia="Times New Roman" w:hAnsi="Times New Roman" w:cs="Times New Roman"/>
                <w:sz w:val="28"/>
                <w:szCs w:val="26"/>
                <w:lang w:eastAsia="ru-RU"/>
              </w:rPr>
              <w:t xml:space="preserve">х возвратных </w:t>
            </w:r>
            <w:r w:rsidR="008E1084" w:rsidRPr="00433DDD">
              <w:rPr>
                <w:rFonts w:ascii="Times New Roman" w:eastAsia="Times New Roman" w:hAnsi="Times New Roman" w:cs="Times New Roman"/>
                <w:sz w:val="28"/>
                <w:szCs w:val="26"/>
                <w:lang w:eastAsia="ru-RU"/>
              </w:rPr>
              <w:t>доставочных пакетов, сейф-пакетов;</w:t>
            </w:r>
          </w:p>
          <w:p w:rsidR="00166907" w:rsidRPr="00433DDD" w:rsidRDefault="00166907" w:rsidP="009A3F32">
            <w:pPr>
              <w:pStyle w:val="ad"/>
              <w:widowControl w:val="0"/>
              <w:numPr>
                <w:ilvl w:val="0"/>
                <w:numId w:val="21"/>
              </w:numPr>
              <w:spacing w:after="160" w:line="259" w:lineRule="auto"/>
              <w:ind w:left="0"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Сейф-пакеты (стандартные) для упаковки:</w:t>
            </w:r>
          </w:p>
          <w:p w:rsidR="00166907" w:rsidRPr="00433DDD" w:rsidRDefault="008F6001" w:rsidP="009A3F32">
            <w:pPr>
              <w:pStyle w:val="ad"/>
              <w:widowControl w:val="0"/>
              <w:numPr>
                <w:ilvl w:val="0"/>
                <w:numId w:val="29"/>
              </w:numPr>
              <w:spacing w:after="160"/>
              <w:ind w:left="0" w:firstLine="993"/>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в</w:t>
            </w:r>
            <w:r w:rsidR="003C3736" w:rsidRPr="00433DDD">
              <w:rPr>
                <w:rFonts w:ascii="Times New Roman" w:eastAsia="Times New Roman" w:hAnsi="Times New Roman" w:cs="Times New Roman"/>
                <w:sz w:val="28"/>
                <w:szCs w:val="26"/>
                <w:lang w:eastAsia="ru-RU"/>
              </w:rPr>
              <w:t xml:space="preserve">озвратных </w:t>
            </w:r>
            <w:r w:rsidR="00166907" w:rsidRPr="00433DDD">
              <w:rPr>
                <w:rFonts w:ascii="Times New Roman" w:eastAsia="Times New Roman" w:hAnsi="Times New Roman" w:cs="Times New Roman"/>
                <w:sz w:val="28"/>
                <w:szCs w:val="26"/>
                <w:lang w:eastAsia="ru-RU"/>
              </w:rPr>
              <w:t>доставочных пакетов с бланками ответов</w:t>
            </w:r>
            <w:r w:rsidR="003C3736" w:rsidRPr="00433DDD">
              <w:rPr>
                <w:rFonts w:ascii="Times New Roman" w:eastAsia="Times New Roman" w:hAnsi="Times New Roman" w:cs="Times New Roman"/>
                <w:sz w:val="28"/>
                <w:szCs w:val="26"/>
                <w:lang w:eastAsia="ru-RU"/>
              </w:rPr>
              <w:t xml:space="preserve"> участников экзаменов</w:t>
            </w:r>
            <w:r w:rsidR="00166907" w:rsidRPr="00433DDD">
              <w:rPr>
                <w:rFonts w:ascii="Times New Roman" w:eastAsia="Times New Roman" w:hAnsi="Times New Roman" w:cs="Times New Roman"/>
                <w:sz w:val="28"/>
                <w:szCs w:val="26"/>
                <w:lang w:eastAsia="ru-RU"/>
              </w:rPr>
              <w:t xml:space="preserve">, белого бумажного конверта с комплектом форм руководителя ППЭ, неиспользованных </w:t>
            </w:r>
            <w:r w:rsidR="004A33EA" w:rsidRPr="00433DDD">
              <w:rPr>
                <w:rFonts w:ascii="Times New Roman" w:eastAsia="Times New Roman" w:hAnsi="Times New Roman" w:cs="Times New Roman"/>
                <w:sz w:val="28"/>
                <w:szCs w:val="26"/>
                <w:lang w:eastAsia="ru-RU"/>
              </w:rPr>
              <w:t xml:space="preserve">возвратных </w:t>
            </w:r>
            <w:r w:rsidR="00FD0452" w:rsidRPr="00433DDD">
              <w:rPr>
                <w:rFonts w:ascii="Times New Roman" w:eastAsia="Times New Roman" w:hAnsi="Times New Roman" w:cs="Times New Roman"/>
                <w:sz w:val="28"/>
                <w:szCs w:val="26"/>
                <w:lang w:eastAsia="ru-RU"/>
              </w:rPr>
              <w:t>доставочных пакетов, неиспользованных сейф-пакетов</w:t>
            </w:r>
            <w:r w:rsidR="00166907" w:rsidRPr="00433DDD">
              <w:rPr>
                <w:rFonts w:ascii="Times New Roman" w:eastAsia="Times New Roman" w:hAnsi="Times New Roman" w:cs="Times New Roman"/>
                <w:sz w:val="28"/>
                <w:szCs w:val="26"/>
                <w:lang w:eastAsia="ru-RU"/>
              </w:rPr>
              <w:t xml:space="preserve"> в случае, если в ППЭ на экзамен запланировано 4 и менее аудиторий (один на ППЭ);</w:t>
            </w:r>
          </w:p>
          <w:p w:rsidR="00166907" w:rsidRPr="00433DDD" w:rsidRDefault="008F6001" w:rsidP="009A3F32">
            <w:pPr>
              <w:pStyle w:val="ad"/>
              <w:widowControl w:val="0"/>
              <w:numPr>
                <w:ilvl w:val="0"/>
                <w:numId w:val="29"/>
              </w:numPr>
              <w:spacing w:after="160"/>
              <w:ind w:left="0" w:firstLine="993"/>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и</w:t>
            </w:r>
            <w:r w:rsidR="00166907" w:rsidRPr="00433DDD">
              <w:rPr>
                <w:rFonts w:ascii="Times New Roman" w:eastAsia="Times New Roman" w:hAnsi="Times New Roman" w:cs="Times New Roman"/>
                <w:sz w:val="28"/>
                <w:szCs w:val="26"/>
                <w:lang w:eastAsia="ru-RU"/>
              </w:rPr>
              <w:t>спользованных КИМ (по количеству аудиторий);</w:t>
            </w:r>
          </w:p>
          <w:p w:rsidR="00166907" w:rsidRPr="00433DDD" w:rsidRDefault="004A33EA" w:rsidP="009A3F32">
            <w:pPr>
              <w:pStyle w:val="ad"/>
              <w:widowControl w:val="0"/>
              <w:numPr>
                <w:ilvl w:val="0"/>
                <w:numId w:val="29"/>
              </w:numPr>
              <w:spacing w:after="160"/>
              <w:ind w:left="0" w:firstLine="993"/>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 xml:space="preserve">возвратных </w:t>
            </w:r>
            <w:r w:rsidR="006316C9" w:rsidRPr="00433DDD">
              <w:rPr>
                <w:rFonts w:ascii="Times New Roman" w:eastAsia="Times New Roman" w:hAnsi="Times New Roman" w:cs="Times New Roman"/>
                <w:sz w:val="28"/>
                <w:szCs w:val="26"/>
                <w:lang w:eastAsia="ru-RU"/>
              </w:rPr>
              <w:t xml:space="preserve">доставочных пакетов с испорченными ЭМ </w:t>
            </w:r>
            <w:r w:rsidR="00166907" w:rsidRPr="00433DDD">
              <w:rPr>
                <w:rFonts w:ascii="Times New Roman" w:eastAsia="Times New Roman" w:hAnsi="Times New Roman" w:cs="Times New Roman"/>
                <w:sz w:val="28"/>
                <w:szCs w:val="26"/>
                <w:lang w:eastAsia="ru-RU"/>
              </w:rPr>
              <w:t>(один на ППЭ).</w:t>
            </w:r>
          </w:p>
          <w:p w:rsidR="00166907" w:rsidRPr="00433DDD" w:rsidRDefault="00166907" w:rsidP="00166907">
            <w:pPr>
              <w:tabs>
                <w:tab w:val="left" w:pos="993"/>
              </w:tabs>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Также РЦОИ передает в ППЭ:</w:t>
            </w:r>
          </w:p>
          <w:p w:rsidR="00166907" w:rsidRPr="00433DDD" w:rsidRDefault="00166907" w:rsidP="009A3F32">
            <w:pPr>
              <w:pStyle w:val="ad"/>
              <w:widowControl w:val="0"/>
              <w:numPr>
                <w:ilvl w:val="0"/>
                <w:numId w:val="22"/>
              </w:numPr>
              <w:spacing w:after="160" w:line="259" w:lineRule="auto"/>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Белые бумажные конверты для упаковки:</w:t>
            </w:r>
          </w:p>
          <w:p w:rsidR="00166907" w:rsidRPr="00433DDD" w:rsidRDefault="00166907" w:rsidP="009A3F32">
            <w:pPr>
              <w:pStyle w:val="ad"/>
              <w:widowControl w:val="0"/>
              <w:numPr>
                <w:ilvl w:val="0"/>
                <w:numId w:val="29"/>
              </w:numPr>
              <w:spacing w:after="160"/>
              <w:ind w:left="0" w:firstLine="993"/>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использованных черновиков (по количеству аудиторий);</w:t>
            </w:r>
          </w:p>
          <w:p w:rsidR="00166907" w:rsidRPr="00433DDD" w:rsidRDefault="00166907" w:rsidP="009A3F32">
            <w:pPr>
              <w:pStyle w:val="ad"/>
              <w:widowControl w:val="0"/>
              <w:numPr>
                <w:ilvl w:val="0"/>
                <w:numId w:val="29"/>
              </w:numPr>
              <w:spacing w:after="160"/>
              <w:ind w:left="0" w:firstLine="993"/>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комплекта форм руководителя ППЭ (один на ППЭ);</w:t>
            </w:r>
          </w:p>
          <w:p w:rsidR="00166907" w:rsidRPr="00433DDD" w:rsidRDefault="00166907" w:rsidP="009A3F32">
            <w:pPr>
              <w:pStyle w:val="ad"/>
              <w:widowControl w:val="0"/>
              <w:numPr>
                <w:ilvl w:val="0"/>
                <w:numId w:val="22"/>
              </w:numPr>
              <w:spacing w:after="160" w:line="259" w:lineRule="auto"/>
              <w:ind w:left="0"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 xml:space="preserve">Желтый бумажный конверт для упаковки неиспользованных </w:t>
            </w:r>
            <w:r w:rsidR="004A33EA" w:rsidRPr="00433DDD">
              <w:rPr>
                <w:rFonts w:ascii="Times New Roman" w:eastAsia="Times New Roman" w:hAnsi="Times New Roman" w:cs="Times New Roman"/>
                <w:sz w:val="28"/>
                <w:szCs w:val="26"/>
                <w:lang w:eastAsia="ru-RU"/>
              </w:rPr>
              <w:t xml:space="preserve">дополнительных </w:t>
            </w:r>
            <w:r w:rsidRPr="00433DDD">
              <w:rPr>
                <w:rFonts w:ascii="Times New Roman" w:eastAsia="Times New Roman" w:hAnsi="Times New Roman" w:cs="Times New Roman"/>
                <w:sz w:val="28"/>
                <w:szCs w:val="26"/>
                <w:lang w:eastAsia="ru-RU"/>
              </w:rPr>
              <w:t>бланков ответов № 2 (один на ППЭ).</w:t>
            </w:r>
          </w:p>
          <w:p w:rsidR="00166907" w:rsidRPr="00433DDD" w:rsidRDefault="00166907" w:rsidP="009A3F32">
            <w:pPr>
              <w:pStyle w:val="ad"/>
              <w:widowControl w:val="0"/>
              <w:numPr>
                <w:ilvl w:val="0"/>
                <w:numId w:val="22"/>
              </w:numPr>
              <w:spacing w:after="160" w:line="259" w:lineRule="auto"/>
              <w:ind w:left="0"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 xml:space="preserve">Формы ППЭ-11 «Сопроводительный бланк к материалам </w:t>
            </w:r>
            <w:r w:rsidR="0021187E" w:rsidRPr="00433DDD">
              <w:rPr>
                <w:rFonts w:ascii="Times New Roman" w:eastAsia="Times New Roman" w:hAnsi="Times New Roman" w:cs="Times New Roman"/>
                <w:sz w:val="28"/>
                <w:szCs w:val="26"/>
                <w:lang w:eastAsia="ru-RU"/>
              </w:rPr>
              <w:t>единого государственного экзамена</w:t>
            </w:r>
            <w:r w:rsidRPr="00433DDD">
              <w:rPr>
                <w:rFonts w:ascii="Times New Roman" w:eastAsia="Times New Roman" w:hAnsi="Times New Roman" w:cs="Times New Roman"/>
                <w:sz w:val="28"/>
                <w:szCs w:val="26"/>
                <w:lang w:eastAsia="ru-RU"/>
              </w:rPr>
              <w:t>», используемые для упаковки использованных КИМ в сейф-пакеты.</w:t>
            </w:r>
          </w:p>
          <w:p w:rsidR="00166907" w:rsidRPr="00433DDD" w:rsidRDefault="00166907" w:rsidP="009A3F32">
            <w:pPr>
              <w:pStyle w:val="ad"/>
              <w:widowControl w:val="0"/>
              <w:numPr>
                <w:ilvl w:val="0"/>
                <w:numId w:val="22"/>
              </w:numPr>
              <w:spacing w:after="160" w:line="259" w:lineRule="auto"/>
              <w:ind w:left="0"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 xml:space="preserve">Формы ППЭ-11-01 «Сопроводительный бланк к материалам ЕГЭ № 2», используемые для упаковки </w:t>
            </w:r>
            <w:r w:rsidR="00055406" w:rsidRPr="00433DDD">
              <w:rPr>
                <w:rFonts w:ascii="Times New Roman" w:eastAsia="Times New Roman" w:hAnsi="Times New Roman" w:cs="Times New Roman"/>
                <w:sz w:val="28"/>
                <w:szCs w:val="26"/>
                <w:lang w:eastAsia="ru-RU"/>
              </w:rPr>
              <w:t>ЭМ</w:t>
            </w:r>
            <w:r w:rsidRPr="00433DDD">
              <w:rPr>
                <w:rFonts w:ascii="Times New Roman" w:eastAsia="Times New Roman" w:hAnsi="Times New Roman" w:cs="Times New Roman"/>
                <w:sz w:val="28"/>
                <w:szCs w:val="26"/>
                <w:lang w:eastAsia="ru-RU"/>
              </w:rPr>
              <w:t>.</w:t>
            </w:r>
          </w:p>
          <w:p w:rsidR="00A969D9" w:rsidRPr="00433DDD" w:rsidRDefault="00A969D9" w:rsidP="009A3F32">
            <w:pPr>
              <w:pStyle w:val="ad"/>
              <w:widowControl w:val="0"/>
              <w:numPr>
                <w:ilvl w:val="0"/>
                <w:numId w:val="22"/>
              </w:numPr>
              <w:spacing w:after="160" w:line="259" w:lineRule="auto"/>
              <w:ind w:left="0"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Формы ППЭ-22-01 «Акт о недопуске в ППЭ участника экзамена по результатам термометрии».</w:t>
            </w:r>
          </w:p>
          <w:p w:rsidR="00D33CD8" w:rsidRPr="00433DDD" w:rsidRDefault="00E9325B" w:rsidP="00D33CD8">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Член ГЭК </w:t>
            </w:r>
            <w:r w:rsidR="008379F0" w:rsidRPr="00433DDD">
              <w:rPr>
                <w:rFonts w:ascii="Times New Roman" w:eastAsia="Times New Roman" w:hAnsi="Times New Roman" w:cs="Times New Roman"/>
                <w:sz w:val="28"/>
                <w:szCs w:val="28"/>
                <w:lang w:eastAsia="ru-RU"/>
              </w:rPr>
              <w:t>контролирует ознакомление организаторов ППЭ с распечатанным текстом инструктажа по процедуре проведения экзамена</w:t>
            </w:r>
            <w:r w:rsidR="009D1461" w:rsidRPr="00433DDD">
              <w:rPr>
                <w:rFonts w:ascii="Times New Roman" w:eastAsia="Times New Roman" w:hAnsi="Times New Roman" w:cs="Times New Roman"/>
                <w:sz w:val="28"/>
                <w:szCs w:val="28"/>
                <w:lang w:eastAsia="ru-RU"/>
              </w:rPr>
              <w:t>, выдаваемым при входе в ППЭ</w:t>
            </w:r>
            <w:r w:rsidR="00D33CD8" w:rsidRPr="00433DDD">
              <w:rPr>
                <w:rFonts w:ascii="Times New Roman" w:eastAsia="Times New Roman" w:hAnsi="Times New Roman" w:cs="Times New Roman"/>
                <w:sz w:val="28"/>
                <w:szCs w:val="28"/>
                <w:lang w:eastAsia="ru-RU"/>
              </w:rPr>
              <w:t>;</w:t>
            </w:r>
          </w:p>
          <w:p w:rsidR="005B2452" w:rsidRPr="00433DDD" w:rsidRDefault="00D33CD8" w:rsidP="00D33CD8">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присутствует при организации в</w:t>
            </w:r>
            <w:r w:rsidR="00FB6BB4" w:rsidRPr="00433DDD">
              <w:rPr>
                <w:rFonts w:ascii="Times New Roman" w:eastAsia="Times New Roman" w:hAnsi="Times New Roman" w:cs="Times New Roman"/>
                <w:sz w:val="28"/>
                <w:szCs w:val="28"/>
                <w:lang w:eastAsia="ru-RU"/>
              </w:rPr>
              <w:t xml:space="preserve">хода участников </w:t>
            </w:r>
            <w:r w:rsidR="00510191" w:rsidRPr="00433DDD">
              <w:rPr>
                <w:rFonts w:ascii="Times New Roman" w:eastAsia="Times New Roman" w:hAnsi="Times New Roman" w:cs="Times New Roman"/>
                <w:sz w:val="28"/>
                <w:szCs w:val="28"/>
                <w:lang w:eastAsia="ru-RU"/>
              </w:rPr>
              <w:t>экзамена</w:t>
            </w:r>
            <w:r w:rsidR="00FB6BB4" w:rsidRPr="00433DDD">
              <w:rPr>
                <w:rFonts w:ascii="Times New Roman" w:eastAsia="Times New Roman" w:hAnsi="Times New Roman" w:cs="Times New Roman"/>
                <w:sz w:val="28"/>
                <w:szCs w:val="28"/>
                <w:lang w:eastAsia="ru-RU"/>
              </w:rPr>
              <w:t xml:space="preserve"> в ППЭ и осуществляет контроль</w:t>
            </w:r>
            <w:r w:rsidR="005B2452" w:rsidRPr="00433DDD">
              <w:rPr>
                <w:rFonts w:ascii="Times New Roman" w:eastAsia="Times New Roman" w:hAnsi="Times New Roman" w:cs="Times New Roman"/>
                <w:sz w:val="28"/>
                <w:szCs w:val="28"/>
                <w:lang w:eastAsia="ru-RU"/>
              </w:rPr>
              <w:t xml:space="preserve"> за:</w:t>
            </w:r>
          </w:p>
          <w:p w:rsidR="0019677B" w:rsidRPr="00433DDD" w:rsidRDefault="00FB6BB4" w:rsidP="009A3F32">
            <w:pPr>
              <w:pStyle w:val="ad"/>
              <w:numPr>
                <w:ilvl w:val="0"/>
                <w:numId w:val="35"/>
              </w:numPr>
              <w:tabs>
                <w:tab w:val="left" w:pos="993"/>
              </w:tabs>
              <w:ind w:left="0"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выполнением требования о </w:t>
            </w:r>
            <w:r w:rsidR="00510191" w:rsidRPr="00433DDD">
              <w:rPr>
                <w:rFonts w:ascii="Times New Roman" w:eastAsia="Times New Roman" w:hAnsi="Times New Roman" w:cs="Times New Roman"/>
                <w:sz w:val="28"/>
                <w:szCs w:val="28"/>
                <w:lang w:eastAsia="ru-RU"/>
              </w:rPr>
              <w:t>запрете участникам экзаменов</w:t>
            </w:r>
            <w:r w:rsidR="00D33CD8" w:rsidRPr="00433DDD">
              <w:rPr>
                <w:rFonts w:ascii="Times New Roman" w:eastAsia="Times New Roman" w:hAnsi="Times New Roman" w:cs="Times New Roman"/>
                <w:sz w:val="28"/>
                <w:szCs w:val="28"/>
                <w:lang w:eastAsia="ru-RU"/>
              </w:rPr>
              <w:t xml:space="preserve">, организаторам, </w:t>
            </w:r>
            <w:r w:rsidR="00510191" w:rsidRPr="00433DDD">
              <w:rPr>
                <w:rFonts w:ascii="Times New Roman" w:eastAsia="Times New Roman" w:hAnsi="Times New Roman" w:cs="Times New Roman"/>
                <w:sz w:val="28"/>
                <w:szCs w:val="28"/>
                <w:lang w:eastAsia="ru-RU"/>
              </w:rPr>
              <w:t xml:space="preserve">техническим специалистам, </w:t>
            </w:r>
            <w:r w:rsidR="00D33CD8" w:rsidRPr="00433DDD">
              <w:rPr>
                <w:rFonts w:ascii="Times New Roman" w:eastAsia="Times New Roman" w:hAnsi="Times New Roman" w:cs="Times New Roman"/>
                <w:sz w:val="28"/>
                <w:szCs w:val="28"/>
                <w:lang w:eastAsia="ru-RU"/>
              </w:rPr>
              <w:t>ассистентам, медицинским работникам им</w:t>
            </w:r>
            <w:r w:rsidRPr="00433DDD">
              <w:rPr>
                <w:rFonts w:ascii="Times New Roman" w:eastAsia="Times New Roman" w:hAnsi="Times New Roman" w:cs="Times New Roman"/>
                <w:sz w:val="28"/>
                <w:szCs w:val="28"/>
                <w:lang w:eastAsia="ru-RU"/>
              </w:rPr>
              <w:t xml:space="preserve">еть при себе средства связи, в </w:t>
            </w:r>
            <w:r w:rsidR="00D33CD8" w:rsidRPr="00433DDD">
              <w:rPr>
                <w:rFonts w:ascii="Times New Roman" w:eastAsia="Times New Roman" w:hAnsi="Times New Roman" w:cs="Times New Roman"/>
                <w:sz w:val="28"/>
                <w:szCs w:val="28"/>
                <w:lang w:eastAsia="ru-RU"/>
              </w:rPr>
              <w:t>том числе осуществляет контроль за</w:t>
            </w:r>
            <w:r w:rsidRPr="00433DDD">
              <w:rPr>
                <w:rFonts w:ascii="Times New Roman" w:eastAsia="Times New Roman" w:hAnsi="Times New Roman" w:cs="Times New Roman"/>
                <w:sz w:val="28"/>
                <w:szCs w:val="28"/>
                <w:lang w:eastAsia="ru-RU"/>
              </w:rPr>
              <w:t xml:space="preserve"> </w:t>
            </w:r>
            <w:r w:rsidR="00D33CD8" w:rsidRPr="00433DDD">
              <w:rPr>
                <w:rFonts w:ascii="Times New Roman" w:eastAsia="Times New Roman" w:hAnsi="Times New Roman" w:cs="Times New Roman"/>
                <w:sz w:val="28"/>
                <w:szCs w:val="28"/>
                <w:lang w:eastAsia="ru-RU"/>
              </w:rPr>
              <w:t xml:space="preserve">организацией сдачи иных вещей </w:t>
            </w:r>
            <w:r w:rsidR="002C4A87" w:rsidRPr="00433DDD">
              <w:rPr>
                <w:rFonts w:ascii="Times New Roman" w:eastAsia="Times New Roman" w:hAnsi="Times New Roman" w:cs="Times New Roman"/>
                <w:sz w:val="28"/>
                <w:szCs w:val="28"/>
                <w:lang w:eastAsia="ru-RU"/>
              </w:rPr>
              <w:t xml:space="preserve">в </w:t>
            </w:r>
            <w:r w:rsidR="00D33CD8" w:rsidRPr="00433DDD">
              <w:rPr>
                <w:rFonts w:ascii="Times New Roman" w:eastAsia="Times New Roman" w:hAnsi="Times New Roman" w:cs="Times New Roman"/>
                <w:sz w:val="28"/>
                <w:szCs w:val="28"/>
                <w:lang w:eastAsia="ru-RU"/>
              </w:rPr>
              <w:t>специально выделенном до</w:t>
            </w:r>
            <w:r w:rsidRPr="00433DDD">
              <w:rPr>
                <w:rFonts w:ascii="Times New Roman" w:eastAsia="Times New Roman" w:hAnsi="Times New Roman" w:cs="Times New Roman"/>
                <w:sz w:val="28"/>
                <w:szCs w:val="28"/>
                <w:lang w:eastAsia="ru-RU"/>
              </w:rPr>
              <w:t xml:space="preserve"> </w:t>
            </w:r>
            <w:r w:rsidR="00D33CD8" w:rsidRPr="00433DDD">
              <w:rPr>
                <w:rFonts w:ascii="Times New Roman" w:eastAsia="Times New Roman" w:hAnsi="Times New Roman" w:cs="Times New Roman"/>
                <w:sz w:val="28"/>
                <w:szCs w:val="28"/>
                <w:lang w:eastAsia="ru-RU"/>
              </w:rPr>
              <w:t>входа в</w:t>
            </w:r>
            <w:r w:rsidRPr="00433DDD">
              <w:rPr>
                <w:rFonts w:ascii="Times New Roman" w:eastAsia="Times New Roman" w:hAnsi="Times New Roman" w:cs="Times New Roman"/>
                <w:sz w:val="28"/>
                <w:szCs w:val="28"/>
                <w:lang w:eastAsia="ru-RU"/>
              </w:rPr>
              <w:t xml:space="preserve"> </w:t>
            </w:r>
            <w:r w:rsidR="00D33CD8" w:rsidRPr="00433DDD">
              <w:rPr>
                <w:rFonts w:ascii="Times New Roman" w:eastAsia="Times New Roman" w:hAnsi="Times New Roman" w:cs="Times New Roman"/>
                <w:sz w:val="28"/>
                <w:szCs w:val="28"/>
                <w:lang w:eastAsia="ru-RU"/>
              </w:rPr>
              <w:t xml:space="preserve">ППЭ месте для личных вещей участников </w:t>
            </w:r>
            <w:r w:rsidR="002C4A87" w:rsidRPr="00433DDD">
              <w:rPr>
                <w:rFonts w:ascii="Times New Roman" w:eastAsia="Times New Roman" w:hAnsi="Times New Roman" w:cs="Times New Roman"/>
                <w:sz w:val="28"/>
                <w:szCs w:val="28"/>
                <w:lang w:eastAsia="ru-RU"/>
              </w:rPr>
              <w:t xml:space="preserve">экзаменов, </w:t>
            </w:r>
            <w:r w:rsidR="002C4A87" w:rsidRPr="00433DDD">
              <w:rPr>
                <w:rFonts w:ascii="Times New Roman" w:eastAsia="Times New Roman" w:hAnsi="Times New Roman" w:cs="Times New Roman"/>
                <w:sz w:val="28"/>
                <w:szCs w:val="26"/>
                <w:lang w:eastAsia="ru-RU"/>
              </w:rPr>
              <w:t>организаторов, медицинских работников, технических специалистов и ассистентов.</w:t>
            </w:r>
            <w:r w:rsidR="00DC106D" w:rsidRPr="00433DDD">
              <w:rPr>
                <w:rFonts w:ascii="Times New Roman" w:eastAsia="Times New Roman" w:hAnsi="Times New Roman" w:cs="Times New Roman"/>
                <w:sz w:val="28"/>
                <w:szCs w:val="28"/>
                <w:lang w:eastAsia="ru-RU"/>
              </w:rPr>
              <w:t xml:space="preserve"> </w:t>
            </w:r>
            <w:r w:rsidR="00AD4F1A" w:rsidRPr="00433DDD">
              <w:rPr>
                <w:rFonts w:ascii="Times New Roman" w:hAnsi="Times New Roman" w:cs="Times New Roman"/>
                <w:sz w:val="28"/>
                <w:szCs w:val="28"/>
              </w:rPr>
              <w:t xml:space="preserve">При входе в ППЭ устанавливаются стационарные металлоискатели и (или) организуется место проведения </w:t>
            </w:r>
            <w:r w:rsidR="00AD4F1A" w:rsidRPr="00433DDD">
              <w:rPr>
                <w:rFonts w:ascii="Times New Roman" w:hAnsi="Times New Roman" w:cs="Times New Roman"/>
                <w:sz w:val="28"/>
                <w:szCs w:val="28"/>
              </w:rPr>
              <w:lastRenderedPageBreak/>
              <w:t>уполномоченными лицами работ с использованием переносных металлоискателей</w:t>
            </w:r>
            <w:r w:rsidR="00D33CD8" w:rsidRPr="00433DDD">
              <w:rPr>
                <w:rFonts w:ascii="Times New Roman" w:eastAsia="Times New Roman" w:hAnsi="Times New Roman" w:cs="Times New Roman"/>
                <w:sz w:val="28"/>
                <w:szCs w:val="28"/>
                <w:lang w:eastAsia="ru-RU"/>
              </w:rPr>
              <w:t>;</w:t>
            </w:r>
          </w:p>
          <w:p w:rsidR="0019677B" w:rsidRPr="00433DDD" w:rsidRDefault="005B2452" w:rsidP="009A3F32">
            <w:pPr>
              <w:pStyle w:val="ad"/>
              <w:numPr>
                <w:ilvl w:val="0"/>
                <w:numId w:val="35"/>
              </w:numPr>
              <w:tabs>
                <w:tab w:val="left" w:pos="993"/>
              </w:tabs>
              <w:ind w:left="0"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проведением обязательной термометрии</w:t>
            </w:r>
            <w:r w:rsidR="00AF0E54" w:rsidRPr="00433DDD">
              <w:rPr>
                <w:rFonts w:ascii="Times New Roman" w:eastAsia="Times New Roman" w:hAnsi="Times New Roman" w:cs="Times New Roman"/>
                <w:sz w:val="28"/>
                <w:szCs w:val="28"/>
                <w:lang w:eastAsia="ru-RU"/>
              </w:rPr>
              <w:t xml:space="preserve"> всех </w:t>
            </w:r>
            <w:r w:rsidR="0019677B" w:rsidRPr="00433DDD">
              <w:rPr>
                <w:rFonts w:ascii="Times New Roman" w:eastAsia="Times New Roman" w:hAnsi="Times New Roman" w:cs="Times New Roman"/>
                <w:sz w:val="28"/>
                <w:szCs w:val="28"/>
                <w:lang w:eastAsia="ru-RU"/>
              </w:rPr>
              <w:t>участников экзамена;</w:t>
            </w:r>
          </w:p>
          <w:p w:rsidR="005B2452" w:rsidRPr="00433DDD" w:rsidRDefault="0019677B" w:rsidP="009A3F32">
            <w:pPr>
              <w:pStyle w:val="ad"/>
              <w:numPr>
                <w:ilvl w:val="0"/>
                <w:numId w:val="35"/>
              </w:numPr>
              <w:tabs>
                <w:tab w:val="left" w:pos="993"/>
              </w:tabs>
              <w:ind w:left="0"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проведением обязательной термометрии работников ППЭ и </w:t>
            </w:r>
            <w:r w:rsidR="00AF0E54" w:rsidRPr="00433DDD">
              <w:rPr>
                <w:rFonts w:ascii="Times New Roman" w:eastAsia="Times New Roman" w:hAnsi="Times New Roman" w:cs="Times New Roman"/>
                <w:sz w:val="28"/>
                <w:szCs w:val="28"/>
                <w:lang w:eastAsia="ru-RU"/>
              </w:rPr>
              <w:t xml:space="preserve">лиц, </w:t>
            </w:r>
            <w:r w:rsidRPr="00433DDD">
              <w:rPr>
                <w:rFonts w:ascii="Times New Roman" w:eastAsia="Times New Roman" w:hAnsi="Times New Roman" w:cs="Times New Roman"/>
                <w:sz w:val="28"/>
                <w:szCs w:val="28"/>
                <w:lang w:eastAsia="ru-RU"/>
              </w:rPr>
              <w:t>имеющих право присутствовать</w:t>
            </w:r>
            <w:r w:rsidR="00AF0E54" w:rsidRPr="00433DDD">
              <w:rPr>
                <w:rFonts w:ascii="Times New Roman" w:eastAsia="Times New Roman" w:hAnsi="Times New Roman" w:cs="Times New Roman"/>
                <w:sz w:val="28"/>
                <w:szCs w:val="28"/>
                <w:lang w:eastAsia="ru-RU"/>
              </w:rPr>
              <w:t xml:space="preserve"> в ППЭ</w:t>
            </w:r>
            <w:r w:rsidRPr="00433DDD">
              <w:rPr>
                <w:rFonts w:ascii="Times New Roman" w:eastAsia="Times New Roman" w:hAnsi="Times New Roman" w:cs="Times New Roman"/>
                <w:sz w:val="28"/>
                <w:szCs w:val="28"/>
                <w:lang w:eastAsia="ru-RU"/>
              </w:rPr>
              <w:t xml:space="preserve">. В случае недопуска </w:t>
            </w:r>
            <w:r w:rsidR="007B39C4" w:rsidRPr="00433DDD">
              <w:rPr>
                <w:rFonts w:ascii="Times New Roman" w:eastAsia="Times New Roman" w:hAnsi="Times New Roman" w:cs="Times New Roman"/>
                <w:sz w:val="28"/>
                <w:szCs w:val="28"/>
                <w:lang w:eastAsia="ru-RU"/>
              </w:rPr>
              <w:t xml:space="preserve">данных </w:t>
            </w:r>
            <w:r w:rsidRPr="00433DDD">
              <w:rPr>
                <w:rFonts w:ascii="Times New Roman" w:eastAsia="Times New Roman" w:hAnsi="Times New Roman" w:cs="Times New Roman"/>
                <w:sz w:val="28"/>
                <w:szCs w:val="28"/>
                <w:lang w:eastAsia="ru-RU"/>
              </w:rPr>
              <w:t>ли</w:t>
            </w:r>
            <w:r w:rsidR="00711042" w:rsidRPr="00433DDD">
              <w:rPr>
                <w:rFonts w:ascii="Times New Roman" w:eastAsia="Times New Roman" w:hAnsi="Times New Roman" w:cs="Times New Roman"/>
                <w:sz w:val="28"/>
                <w:szCs w:val="28"/>
                <w:lang w:eastAsia="ru-RU"/>
              </w:rPr>
              <w:t>ц</w:t>
            </w:r>
            <w:r w:rsidRPr="00433DDD">
              <w:rPr>
                <w:rFonts w:ascii="Times New Roman" w:eastAsia="Times New Roman" w:hAnsi="Times New Roman" w:cs="Times New Roman"/>
                <w:sz w:val="28"/>
                <w:szCs w:val="28"/>
                <w:lang w:eastAsia="ru-RU"/>
              </w:rPr>
              <w:t xml:space="preserve"> </w:t>
            </w:r>
            <w:r w:rsidR="007B39C4" w:rsidRPr="00433DDD">
              <w:rPr>
                <w:rFonts w:ascii="Times New Roman" w:eastAsia="Times New Roman" w:hAnsi="Times New Roman" w:cs="Times New Roman"/>
                <w:sz w:val="28"/>
                <w:szCs w:val="28"/>
                <w:lang w:eastAsia="ru-RU"/>
              </w:rPr>
              <w:t xml:space="preserve">в ППЭ </w:t>
            </w:r>
            <w:r w:rsidRPr="00433DDD">
              <w:rPr>
                <w:rFonts w:ascii="Times New Roman" w:eastAsia="Times New Roman" w:hAnsi="Times New Roman" w:cs="Times New Roman"/>
                <w:sz w:val="28"/>
                <w:szCs w:val="28"/>
                <w:lang w:eastAsia="ru-RU"/>
              </w:rPr>
              <w:t>оформл</w:t>
            </w:r>
            <w:r w:rsidR="007B39C4" w:rsidRPr="00433DDD">
              <w:rPr>
                <w:rFonts w:ascii="Times New Roman" w:eastAsia="Times New Roman" w:hAnsi="Times New Roman" w:cs="Times New Roman"/>
                <w:sz w:val="28"/>
                <w:szCs w:val="28"/>
                <w:lang w:eastAsia="ru-RU"/>
              </w:rPr>
              <w:t>яет</w:t>
            </w:r>
            <w:r w:rsidRPr="00433DDD">
              <w:rPr>
                <w:rFonts w:ascii="Times New Roman" w:eastAsia="Times New Roman" w:hAnsi="Times New Roman" w:cs="Times New Roman"/>
                <w:sz w:val="28"/>
                <w:szCs w:val="28"/>
                <w:lang w:eastAsia="ru-RU"/>
              </w:rPr>
              <w:t xml:space="preserve"> служебн</w:t>
            </w:r>
            <w:r w:rsidR="007B39C4" w:rsidRPr="00433DDD">
              <w:rPr>
                <w:rFonts w:ascii="Times New Roman" w:eastAsia="Times New Roman" w:hAnsi="Times New Roman" w:cs="Times New Roman"/>
                <w:sz w:val="28"/>
                <w:szCs w:val="28"/>
                <w:lang w:eastAsia="ru-RU"/>
              </w:rPr>
              <w:t>ую</w:t>
            </w:r>
            <w:r w:rsidRPr="00433DDD">
              <w:rPr>
                <w:rFonts w:ascii="Times New Roman" w:eastAsia="Times New Roman" w:hAnsi="Times New Roman" w:cs="Times New Roman"/>
                <w:sz w:val="28"/>
                <w:szCs w:val="28"/>
                <w:lang w:eastAsia="ru-RU"/>
              </w:rPr>
              <w:t xml:space="preserve"> записк</w:t>
            </w:r>
            <w:r w:rsidR="007B39C4" w:rsidRPr="00433DDD">
              <w:rPr>
                <w:rFonts w:ascii="Times New Roman" w:eastAsia="Times New Roman" w:hAnsi="Times New Roman" w:cs="Times New Roman"/>
                <w:sz w:val="28"/>
                <w:szCs w:val="28"/>
                <w:lang w:eastAsia="ru-RU"/>
              </w:rPr>
              <w:t>у</w:t>
            </w:r>
            <w:r w:rsidRPr="00433DDD">
              <w:rPr>
                <w:rFonts w:ascii="Times New Roman" w:eastAsia="Times New Roman" w:hAnsi="Times New Roman" w:cs="Times New Roman"/>
                <w:sz w:val="28"/>
                <w:szCs w:val="28"/>
                <w:lang w:eastAsia="ru-RU"/>
              </w:rPr>
              <w:t xml:space="preserve"> в ГЭК в свободной форме и информир</w:t>
            </w:r>
            <w:r w:rsidR="007B39C4" w:rsidRPr="00433DDD">
              <w:rPr>
                <w:rFonts w:ascii="Times New Roman" w:eastAsia="Times New Roman" w:hAnsi="Times New Roman" w:cs="Times New Roman"/>
                <w:sz w:val="28"/>
                <w:szCs w:val="28"/>
                <w:lang w:eastAsia="ru-RU"/>
              </w:rPr>
              <w:t>ует</w:t>
            </w:r>
            <w:r w:rsidRPr="00433DDD">
              <w:rPr>
                <w:rFonts w:ascii="Times New Roman" w:eastAsia="Times New Roman" w:hAnsi="Times New Roman" w:cs="Times New Roman"/>
                <w:sz w:val="28"/>
                <w:szCs w:val="28"/>
                <w:lang w:eastAsia="ru-RU"/>
              </w:rPr>
              <w:t xml:space="preserve"> ГЭК. В случае принятия </w:t>
            </w:r>
            <w:r w:rsidR="007B39C4" w:rsidRPr="00433DDD">
              <w:rPr>
                <w:rFonts w:ascii="Times New Roman" w:eastAsia="Times New Roman" w:hAnsi="Times New Roman" w:cs="Times New Roman"/>
                <w:sz w:val="28"/>
                <w:szCs w:val="28"/>
                <w:lang w:eastAsia="ru-RU"/>
              </w:rPr>
              <w:t xml:space="preserve">медицинским работником </w:t>
            </w:r>
            <w:r w:rsidRPr="00433DDD">
              <w:rPr>
                <w:rFonts w:ascii="Times New Roman" w:eastAsia="Times New Roman" w:hAnsi="Times New Roman" w:cs="Times New Roman"/>
                <w:sz w:val="28"/>
                <w:szCs w:val="28"/>
                <w:lang w:eastAsia="ru-RU"/>
              </w:rPr>
              <w:t>решения о недопуске в ППЭ руководителя ППЭ член ГЭК незамедлительно информирует ГЭК и РЦОИ для замены на резервного руководителя ППЭ.</w:t>
            </w:r>
          </w:p>
          <w:p w:rsidR="005B2452" w:rsidRPr="00433DDD" w:rsidRDefault="005B2452" w:rsidP="009A3F32">
            <w:pPr>
              <w:pStyle w:val="ad"/>
              <w:numPr>
                <w:ilvl w:val="0"/>
                <w:numId w:val="35"/>
              </w:numPr>
              <w:tabs>
                <w:tab w:val="left" w:pos="993"/>
              </w:tabs>
              <w:ind w:left="0"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соблюдением сигнальной разметки</w:t>
            </w:r>
            <w:r w:rsidR="00895E88" w:rsidRPr="00433DDD">
              <w:rPr>
                <w:rFonts w:ascii="Times New Roman" w:eastAsia="Times New Roman" w:hAnsi="Times New Roman" w:cs="Times New Roman"/>
                <w:sz w:val="28"/>
                <w:szCs w:val="28"/>
                <w:lang w:eastAsia="ru-RU"/>
              </w:rPr>
              <w:t>, нанесенной в целях предотвращения одновременного скопления участников экзамена и специалистов, привлекаемых к проведению ЕГЭ;</w:t>
            </w:r>
          </w:p>
          <w:p w:rsidR="0050483F" w:rsidRPr="00433DDD" w:rsidRDefault="0050483F" w:rsidP="009A3F32">
            <w:pPr>
              <w:pStyle w:val="ad"/>
              <w:numPr>
                <w:ilvl w:val="0"/>
                <w:numId w:val="35"/>
              </w:numPr>
              <w:tabs>
                <w:tab w:val="left" w:pos="993"/>
              </w:tabs>
              <w:ind w:left="0"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использованием средств индивидуальной защиты участниками экзам</w:t>
            </w:r>
            <w:r w:rsidR="00AF0E54" w:rsidRPr="00433DDD">
              <w:rPr>
                <w:rFonts w:ascii="Times New Roman" w:eastAsia="Times New Roman" w:hAnsi="Times New Roman" w:cs="Times New Roman"/>
                <w:sz w:val="28"/>
                <w:szCs w:val="28"/>
                <w:lang w:eastAsia="ru-RU"/>
              </w:rPr>
              <w:t>е</w:t>
            </w:r>
            <w:r w:rsidRPr="00433DDD">
              <w:rPr>
                <w:rFonts w:ascii="Times New Roman" w:eastAsia="Times New Roman" w:hAnsi="Times New Roman" w:cs="Times New Roman"/>
                <w:sz w:val="28"/>
                <w:szCs w:val="28"/>
                <w:lang w:eastAsia="ru-RU"/>
              </w:rPr>
              <w:t>на и лицами, привлекаемыми при проведении ЕГЭ</w:t>
            </w:r>
            <w:r w:rsidR="00AF0E54" w:rsidRPr="00433DDD">
              <w:rPr>
                <w:rFonts w:ascii="Times New Roman" w:eastAsia="Times New Roman" w:hAnsi="Times New Roman" w:cs="Times New Roman"/>
                <w:sz w:val="28"/>
                <w:szCs w:val="28"/>
                <w:lang w:eastAsia="ru-RU"/>
              </w:rPr>
              <w:t>, в соответствии с настоящими инструкциями</w:t>
            </w:r>
            <w:r w:rsidRPr="00433DDD">
              <w:rPr>
                <w:rFonts w:ascii="Times New Roman" w:eastAsia="Times New Roman" w:hAnsi="Times New Roman" w:cs="Times New Roman"/>
                <w:sz w:val="28"/>
                <w:szCs w:val="28"/>
                <w:lang w:eastAsia="ru-RU"/>
              </w:rPr>
              <w:t>;</w:t>
            </w:r>
          </w:p>
          <w:p w:rsidR="00D33CD8" w:rsidRPr="00433DDD" w:rsidRDefault="00D33CD8" w:rsidP="00D33CD8">
            <w:pPr>
              <w:tabs>
                <w:tab w:val="left" w:pos="993"/>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присутствует при заполнении сопровождающим</w:t>
            </w:r>
            <w:r w:rsidR="005240D6" w:rsidRPr="00433DDD">
              <w:rPr>
                <w:rFonts w:ascii="Times New Roman" w:eastAsia="Times New Roman" w:hAnsi="Times New Roman" w:cs="Times New Roman"/>
                <w:sz w:val="28"/>
                <w:szCs w:val="28"/>
                <w:lang w:eastAsia="ru-RU"/>
              </w:rPr>
              <w:t xml:space="preserve"> лицом</w:t>
            </w:r>
            <w:r w:rsidRPr="00433DDD">
              <w:rPr>
                <w:rFonts w:ascii="Times New Roman" w:eastAsia="Times New Roman" w:hAnsi="Times New Roman" w:cs="Times New Roman"/>
                <w:sz w:val="28"/>
                <w:szCs w:val="28"/>
                <w:lang w:eastAsia="ru-RU"/>
              </w:rPr>
              <w:t xml:space="preserve"> формы ППЭ-20 «Акт об</w:t>
            </w:r>
            <w:r w:rsidR="009A1EC9"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идентифи</w:t>
            </w:r>
            <w:r w:rsidR="009A1EC9" w:rsidRPr="00433DDD">
              <w:rPr>
                <w:rFonts w:ascii="Times New Roman" w:eastAsia="Times New Roman" w:hAnsi="Times New Roman" w:cs="Times New Roman"/>
                <w:sz w:val="28"/>
                <w:szCs w:val="28"/>
                <w:lang w:eastAsia="ru-RU"/>
              </w:rPr>
              <w:t xml:space="preserve">кации личности участника ГИА» в </w:t>
            </w:r>
            <w:r w:rsidRPr="00433DDD">
              <w:rPr>
                <w:rFonts w:ascii="Times New Roman" w:eastAsia="Times New Roman" w:hAnsi="Times New Roman" w:cs="Times New Roman"/>
                <w:sz w:val="28"/>
                <w:szCs w:val="28"/>
                <w:lang w:eastAsia="ru-RU"/>
              </w:rPr>
              <w:t>случае отсутствия у</w:t>
            </w:r>
            <w:r w:rsidR="009A1EC9" w:rsidRPr="00433DDD">
              <w:rPr>
                <w:rFonts w:ascii="Times New Roman" w:eastAsia="Times New Roman" w:hAnsi="Times New Roman" w:cs="Times New Roman"/>
                <w:sz w:val="28"/>
                <w:szCs w:val="28"/>
                <w:lang w:eastAsia="ru-RU"/>
              </w:rPr>
              <w:t xml:space="preserve"> </w:t>
            </w:r>
            <w:r w:rsidR="00A46FA6" w:rsidRPr="00433DDD">
              <w:rPr>
                <w:rFonts w:ascii="Times New Roman" w:eastAsia="Times New Roman" w:hAnsi="Times New Roman" w:cs="Times New Roman"/>
                <w:sz w:val="28"/>
                <w:szCs w:val="28"/>
                <w:lang w:eastAsia="ru-RU"/>
              </w:rPr>
              <w:t>участника ГИА</w:t>
            </w:r>
            <w:r w:rsidRPr="00433DDD">
              <w:rPr>
                <w:rFonts w:ascii="Times New Roman" w:eastAsia="Times New Roman" w:hAnsi="Times New Roman" w:cs="Times New Roman"/>
                <w:sz w:val="28"/>
                <w:szCs w:val="28"/>
                <w:lang w:eastAsia="ru-RU"/>
              </w:rPr>
              <w:t xml:space="preserve">, </w:t>
            </w:r>
            <w:r w:rsidR="00D268EF" w:rsidRPr="00433DDD">
              <w:rPr>
                <w:rFonts w:ascii="Times New Roman" w:eastAsia="Times New Roman" w:hAnsi="Times New Roman" w:cs="Times New Roman"/>
                <w:sz w:val="28"/>
                <w:szCs w:val="28"/>
                <w:lang w:eastAsia="ru-RU"/>
              </w:rPr>
              <w:t xml:space="preserve">документа, </w:t>
            </w:r>
            <w:r w:rsidRPr="00433DDD">
              <w:rPr>
                <w:rFonts w:ascii="Times New Roman" w:eastAsia="Times New Roman" w:hAnsi="Times New Roman" w:cs="Times New Roman"/>
                <w:sz w:val="28"/>
                <w:szCs w:val="28"/>
                <w:lang w:eastAsia="ru-RU"/>
              </w:rPr>
              <w:t>удостоверяющего личность;</w:t>
            </w:r>
          </w:p>
          <w:p w:rsidR="00D33CD8" w:rsidRPr="00433DDD" w:rsidRDefault="00D33CD8" w:rsidP="00D33CD8">
            <w:pPr>
              <w:tabs>
                <w:tab w:val="left" w:pos="993"/>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присутствует при составлении руководителем ППЭ акта о недопуске </w:t>
            </w:r>
            <w:r w:rsidR="00F60B81" w:rsidRPr="00433DDD">
              <w:rPr>
                <w:rFonts w:ascii="Times New Roman" w:eastAsia="Times New Roman" w:hAnsi="Times New Roman" w:cs="Times New Roman"/>
                <w:sz w:val="28"/>
                <w:szCs w:val="28"/>
                <w:lang w:eastAsia="ru-RU"/>
              </w:rPr>
              <w:t>участника ЕГЭ (в</w:t>
            </w:r>
            <w:r w:rsidR="00F60B81" w:rsidRPr="00433DDD">
              <w:rPr>
                <w:rFonts w:ascii="Times New Roman" w:eastAsia="Times New Roman" w:hAnsi="Times New Roman" w:cs="Times New Roman"/>
                <w:iCs/>
                <w:sz w:val="28"/>
                <w:szCs w:val="28"/>
                <w:lang w:eastAsia="ru-RU"/>
              </w:rPr>
              <w:t xml:space="preserve">ыпускника прошлых лет; обучающегося по образовательным программам среднего профессионального образования, не имеющего среднего общего образования; обучающегося, получающего среднее общее образование в иностранных организациях, осуществляющих образовательную деятельность) </w:t>
            </w:r>
            <w:r w:rsidRPr="00433DDD">
              <w:rPr>
                <w:rFonts w:ascii="Times New Roman" w:eastAsia="Times New Roman" w:hAnsi="Times New Roman" w:cs="Times New Roman"/>
                <w:sz w:val="28"/>
                <w:szCs w:val="28"/>
                <w:lang w:eastAsia="ru-RU"/>
              </w:rPr>
              <w:t xml:space="preserve">в ППЭ в случае отсутствия у него документа, удостоверяющего личность. Указанный акт подписывается </w:t>
            </w:r>
            <w:r w:rsidR="006C7743" w:rsidRPr="00433DDD">
              <w:rPr>
                <w:rFonts w:ascii="Times New Roman" w:eastAsia="Times New Roman" w:hAnsi="Times New Roman" w:cs="Times New Roman"/>
                <w:sz w:val="28"/>
                <w:szCs w:val="28"/>
                <w:lang w:eastAsia="ru-RU"/>
              </w:rPr>
              <w:t xml:space="preserve">членом ГЭК, руководителем ППЭ и </w:t>
            </w:r>
            <w:r w:rsidRPr="00433DDD">
              <w:rPr>
                <w:rFonts w:ascii="Times New Roman" w:eastAsia="Times New Roman" w:hAnsi="Times New Roman" w:cs="Times New Roman"/>
                <w:sz w:val="28"/>
                <w:szCs w:val="28"/>
                <w:lang w:eastAsia="ru-RU"/>
              </w:rPr>
              <w:t>уча</w:t>
            </w:r>
            <w:r w:rsidR="006C7743" w:rsidRPr="00433DDD">
              <w:rPr>
                <w:rFonts w:ascii="Times New Roman" w:eastAsia="Times New Roman" w:hAnsi="Times New Roman" w:cs="Times New Roman"/>
                <w:sz w:val="28"/>
                <w:szCs w:val="28"/>
                <w:lang w:eastAsia="ru-RU"/>
              </w:rPr>
              <w:t xml:space="preserve">стником ЕГЭ. Акт составляется в двух экземплярах в </w:t>
            </w:r>
            <w:r w:rsidRPr="00433DDD">
              <w:rPr>
                <w:rFonts w:ascii="Times New Roman" w:eastAsia="Times New Roman" w:hAnsi="Times New Roman" w:cs="Times New Roman"/>
                <w:sz w:val="28"/>
                <w:szCs w:val="28"/>
                <w:lang w:eastAsia="ru-RU"/>
              </w:rPr>
              <w:t>свободной форме. Первый экземпляр оставляет член ГЭК для передачи председателю ГЭК, второй – у</w:t>
            </w:r>
            <w:r w:rsidR="006C7743" w:rsidRPr="00433DDD">
              <w:rPr>
                <w:rFonts w:ascii="Times New Roman" w:eastAsia="Times New Roman" w:hAnsi="Times New Roman" w:cs="Times New Roman"/>
                <w:sz w:val="28"/>
                <w:szCs w:val="28"/>
                <w:lang w:eastAsia="ru-RU"/>
              </w:rPr>
              <w:t xml:space="preserve">частнику ЕГЭ. Повторно к участию в ЕГЭ по данному учебному предмету в </w:t>
            </w:r>
            <w:r w:rsidR="00CC028A" w:rsidRPr="00433DDD">
              <w:rPr>
                <w:rFonts w:ascii="Times New Roman" w:eastAsia="Times New Roman" w:hAnsi="Times New Roman" w:cs="Times New Roman"/>
                <w:sz w:val="28"/>
                <w:szCs w:val="28"/>
                <w:lang w:eastAsia="ru-RU"/>
              </w:rPr>
              <w:t>резервные</w:t>
            </w:r>
            <w:r w:rsidRPr="00433DDD">
              <w:rPr>
                <w:rFonts w:ascii="Times New Roman" w:eastAsia="Times New Roman" w:hAnsi="Times New Roman" w:cs="Times New Roman"/>
                <w:sz w:val="28"/>
                <w:szCs w:val="28"/>
                <w:lang w:eastAsia="ru-RU"/>
              </w:rPr>
              <w:t xml:space="preserve"> сроки указанный участник Е</w:t>
            </w:r>
            <w:r w:rsidR="006C7743" w:rsidRPr="00433DDD">
              <w:rPr>
                <w:rFonts w:ascii="Times New Roman" w:eastAsia="Times New Roman" w:hAnsi="Times New Roman" w:cs="Times New Roman"/>
                <w:sz w:val="28"/>
                <w:szCs w:val="28"/>
                <w:lang w:eastAsia="ru-RU"/>
              </w:rPr>
              <w:t xml:space="preserve">ГЭ может быть допущен только по </w:t>
            </w:r>
            <w:r w:rsidRPr="00433DDD">
              <w:rPr>
                <w:rFonts w:ascii="Times New Roman" w:eastAsia="Times New Roman" w:hAnsi="Times New Roman" w:cs="Times New Roman"/>
                <w:sz w:val="28"/>
                <w:szCs w:val="28"/>
                <w:lang w:eastAsia="ru-RU"/>
              </w:rPr>
              <w:t>решению председателя ГЭК;</w:t>
            </w:r>
          </w:p>
          <w:p w:rsidR="00945953" w:rsidRPr="00433DDD" w:rsidRDefault="00945953" w:rsidP="00D33CD8">
            <w:pPr>
              <w:tabs>
                <w:tab w:val="left" w:pos="993"/>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присутствует при составлении формы ППЭ-22-01 «Акт о недопуске в ППЭ участника экзамена по результатам термометрии»;</w:t>
            </w:r>
          </w:p>
          <w:p w:rsidR="00D33CD8" w:rsidRPr="00433DDD" w:rsidRDefault="006801C4" w:rsidP="00D33CD8">
            <w:pPr>
              <w:tabs>
                <w:tab w:val="left" w:pos="993"/>
              </w:tabs>
              <w:ind w:firstLine="709"/>
              <w:jc w:val="both"/>
              <w:rPr>
                <w:rFonts w:ascii="Times New Roman" w:eastAsia="Calibri" w:hAnsi="Times New Roman" w:cs="Times New Roman"/>
                <w:sz w:val="28"/>
                <w:szCs w:val="28"/>
              </w:rPr>
            </w:pPr>
            <w:r w:rsidRPr="00433DDD">
              <w:rPr>
                <w:rFonts w:ascii="Times New Roman" w:eastAsia="Times New Roman" w:hAnsi="Times New Roman" w:cs="Times New Roman"/>
                <w:b/>
                <w:sz w:val="28"/>
                <w:szCs w:val="28"/>
                <w:lang w:eastAsia="ru-RU"/>
              </w:rPr>
              <w:t xml:space="preserve">в 9.30 </w:t>
            </w:r>
            <w:r w:rsidR="00D33CD8" w:rsidRPr="00433DDD">
              <w:rPr>
                <w:rFonts w:ascii="Times New Roman" w:eastAsia="Times New Roman" w:hAnsi="Times New Roman" w:cs="Times New Roman"/>
                <w:sz w:val="28"/>
                <w:szCs w:val="28"/>
                <w:lang w:eastAsia="ru-RU"/>
              </w:rPr>
              <w:t>в</w:t>
            </w:r>
            <w:r w:rsidRPr="00433DDD">
              <w:rPr>
                <w:rFonts w:ascii="Times New Roman" w:eastAsia="Times New Roman" w:hAnsi="Times New Roman" w:cs="Times New Roman"/>
                <w:sz w:val="28"/>
                <w:szCs w:val="28"/>
                <w:lang w:eastAsia="ru-RU"/>
              </w:rPr>
              <w:t xml:space="preserve"> </w:t>
            </w:r>
            <w:r w:rsidR="00D33CD8" w:rsidRPr="00433DDD">
              <w:rPr>
                <w:rFonts w:ascii="Times New Roman" w:eastAsia="Times New Roman" w:hAnsi="Times New Roman" w:cs="Times New Roman"/>
                <w:sz w:val="28"/>
                <w:szCs w:val="28"/>
                <w:lang w:eastAsia="ru-RU"/>
              </w:rPr>
              <w:t>Штабе ППЭ совместно с</w:t>
            </w:r>
            <w:r w:rsidRPr="00433DDD">
              <w:rPr>
                <w:rFonts w:ascii="Times New Roman" w:eastAsia="Times New Roman" w:hAnsi="Times New Roman" w:cs="Times New Roman"/>
                <w:sz w:val="28"/>
                <w:szCs w:val="28"/>
                <w:lang w:eastAsia="ru-RU"/>
              </w:rPr>
              <w:t xml:space="preserve"> </w:t>
            </w:r>
            <w:r w:rsidR="00D33CD8" w:rsidRPr="00433DDD">
              <w:rPr>
                <w:rFonts w:ascii="Times New Roman" w:eastAsia="Times New Roman" w:hAnsi="Times New Roman" w:cs="Times New Roman"/>
                <w:sz w:val="28"/>
                <w:szCs w:val="28"/>
                <w:lang w:eastAsia="ru-RU"/>
              </w:rPr>
              <w:t>техническим специалистом</w:t>
            </w:r>
            <w:r w:rsidRPr="00433DDD">
              <w:rPr>
                <w:rFonts w:ascii="Times New Roman" w:eastAsia="Times New Roman" w:hAnsi="Times New Roman" w:cs="Times New Roman"/>
                <w:sz w:val="28"/>
                <w:szCs w:val="28"/>
                <w:lang w:eastAsia="ru-RU"/>
              </w:rPr>
              <w:t xml:space="preserve"> скачивает ключ доступа к ЭМ с помощью </w:t>
            </w:r>
            <w:r w:rsidR="0014235E" w:rsidRPr="00433DDD">
              <w:rPr>
                <w:rFonts w:ascii="Times New Roman" w:eastAsia="Times New Roman" w:hAnsi="Times New Roman" w:cs="Times New Roman"/>
                <w:sz w:val="28"/>
                <w:szCs w:val="28"/>
                <w:lang w:eastAsia="ru-RU"/>
              </w:rPr>
              <w:t xml:space="preserve">основной </w:t>
            </w:r>
            <w:r w:rsidRPr="00433DDD">
              <w:rPr>
                <w:rFonts w:ascii="Times New Roman" w:eastAsia="Times New Roman" w:hAnsi="Times New Roman" w:cs="Times New Roman"/>
                <w:sz w:val="28"/>
                <w:szCs w:val="28"/>
                <w:lang w:eastAsia="ru-RU"/>
              </w:rPr>
              <w:t xml:space="preserve">станции авторизации с </w:t>
            </w:r>
            <w:r w:rsidR="00D33CD8" w:rsidRPr="00433DDD">
              <w:rPr>
                <w:rFonts w:ascii="Times New Roman" w:eastAsia="Times New Roman" w:hAnsi="Times New Roman" w:cs="Times New Roman"/>
                <w:sz w:val="28"/>
                <w:szCs w:val="28"/>
                <w:lang w:eastAsia="ru-RU"/>
              </w:rPr>
              <w:t>использованием токена члена ГЭК</w:t>
            </w:r>
            <w:r w:rsidR="00D33CD8" w:rsidRPr="00433DDD">
              <w:rPr>
                <w:rFonts w:ascii="Times New Roman" w:eastAsia="Calibri" w:hAnsi="Times New Roman" w:cs="Times New Roman"/>
                <w:sz w:val="28"/>
                <w:szCs w:val="28"/>
              </w:rPr>
              <w:t>;</w:t>
            </w:r>
          </w:p>
          <w:p w:rsidR="00D33CD8" w:rsidRPr="00433DDD" w:rsidRDefault="00D33CD8" w:rsidP="00D33CD8">
            <w:pPr>
              <w:tabs>
                <w:tab w:val="left" w:pos="993"/>
              </w:tabs>
              <w:ind w:firstLine="709"/>
              <w:jc w:val="both"/>
              <w:rPr>
                <w:rFonts w:ascii="Times New Roman" w:eastAsia="Calibri" w:hAnsi="Times New Roman" w:cs="Times New Roman"/>
                <w:sz w:val="28"/>
                <w:szCs w:val="28"/>
              </w:rPr>
            </w:pPr>
            <w:r w:rsidRPr="00433DDD">
              <w:rPr>
                <w:rFonts w:ascii="Times New Roman" w:eastAsia="Times New Roman" w:hAnsi="Times New Roman" w:cs="Times New Roman"/>
                <w:sz w:val="28"/>
                <w:szCs w:val="28"/>
                <w:lang w:eastAsia="ru-RU"/>
              </w:rPr>
              <w:t>при отсутствии доступа к специализированному федеральному порталу по основному и резер</w:t>
            </w:r>
            <w:r w:rsidR="00E05BBB" w:rsidRPr="00433DDD">
              <w:rPr>
                <w:rFonts w:ascii="Times New Roman" w:eastAsia="Times New Roman" w:hAnsi="Times New Roman" w:cs="Times New Roman"/>
                <w:sz w:val="28"/>
                <w:szCs w:val="28"/>
                <w:lang w:eastAsia="ru-RU"/>
              </w:rPr>
              <w:t>вному каналам</w:t>
            </w:r>
            <w:r w:rsidRPr="00433DDD">
              <w:rPr>
                <w:rFonts w:ascii="Times New Roman" w:eastAsia="Times New Roman" w:hAnsi="Times New Roman" w:cs="Times New Roman"/>
                <w:sz w:val="28"/>
                <w:szCs w:val="28"/>
                <w:lang w:eastAsia="ru-RU"/>
              </w:rPr>
              <w:t xml:space="preserve"> в 09.</w:t>
            </w:r>
            <w:r w:rsidR="00BE05C5" w:rsidRPr="00433DDD">
              <w:rPr>
                <w:rFonts w:ascii="Times New Roman" w:eastAsia="Times New Roman" w:hAnsi="Times New Roman" w:cs="Times New Roman"/>
                <w:sz w:val="28"/>
                <w:szCs w:val="28"/>
                <w:lang w:eastAsia="ru-RU"/>
              </w:rPr>
              <w:t>3</w:t>
            </w:r>
            <w:r w:rsidRPr="00433DDD">
              <w:rPr>
                <w:rFonts w:ascii="Times New Roman" w:eastAsia="Times New Roman" w:hAnsi="Times New Roman" w:cs="Times New Roman"/>
                <w:sz w:val="28"/>
                <w:szCs w:val="28"/>
                <w:lang w:eastAsia="ru-RU"/>
              </w:rPr>
              <w:t>5 обращается на горячую линию сопровождения ППЭ для оформления заявки на получени</w:t>
            </w:r>
            <w:r w:rsidR="009A4D0D" w:rsidRPr="00433DDD">
              <w:rPr>
                <w:rFonts w:ascii="Times New Roman" w:eastAsia="Times New Roman" w:hAnsi="Times New Roman" w:cs="Times New Roman"/>
                <w:sz w:val="28"/>
                <w:szCs w:val="28"/>
                <w:lang w:eastAsia="ru-RU"/>
              </w:rPr>
              <w:t>е</w:t>
            </w:r>
            <w:r w:rsidRPr="00433DDD">
              <w:rPr>
                <w:rFonts w:ascii="Times New Roman" w:eastAsia="Times New Roman" w:hAnsi="Times New Roman" w:cs="Times New Roman"/>
                <w:sz w:val="28"/>
                <w:szCs w:val="28"/>
                <w:lang w:eastAsia="ru-RU"/>
              </w:rPr>
              <w:t xml:space="preserve"> пароля доступа к ЭМ. Парол</w:t>
            </w:r>
            <w:r w:rsidR="009A4D0D" w:rsidRPr="00433DDD">
              <w:rPr>
                <w:rFonts w:ascii="Times New Roman" w:eastAsia="Times New Roman" w:hAnsi="Times New Roman" w:cs="Times New Roman"/>
                <w:sz w:val="28"/>
                <w:szCs w:val="28"/>
                <w:lang w:eastAsia="ru-RU"/>
              </w:rPr>
              <w:t>и</w:t>
            </w:r>
            <w:r w:rsidRPr="00433DDD">
              <w:rPr>
                <w:rFonts w:ascii="Times New Roman" w:eastAsia="Times New Roman" w:hAnsi="Times New Roman" w:cs="Times New Roman"/>
                <w:sz w:val="28"/>
                <w:szCs w:val="28"/>
                <w:lang w:eastAsia="ru-RU"/>
              </w:rPr>
              <w:t xml:space="preserve"> </w:t>
            </w:r>
            <w:r w:rsidR="00C71342" w:rsidRPr="00433DDD">
              <w:rPr>
                <w:rFonts w:ascii="Times New Roman" w:eastAsia="Times New Roman" w:hAnsi="Times New Roman" w:cs="Times New Roman"/>
                <w:sz w:val="28"/>
                <w:szCs w:val="26"/>
              </w:rPr>
              <w:t xml:space="preserve">(от 1 до 5 паролей на каждую аудиторию в зависимости от количества участников) </w:t>
            </w:r>
            <w:r w:rsidRPr="00433DDD">
              <w:rPr>
                <w:rFonts w:ascii="Times New Roman" w:eastAsia="Times New Roman" w:hAnsi="Times New Roman" w:cs="Times New Roman"/>
                <w:sz w:val="28"/>
                <w:szCs w:val="28"/>
                <w:lang w:eastAsia="ru-RU"/>
              </w:rPr>
              <w:t>доступа к ЭМ</w:t>
            </w:r>
            <w:r w:rsidR="002977EB" w:rsidRPr="00433DDD">
              <w:rPr>
                <w:rFonts w:ascii="Times New Roman" w:eastAsia="Times New Roman" w:hAnsi="Times New Roman" w:cs="Times New Roman"/>
                <w:sz w:val="28"/>
                <w:szCs w:val="28"/>
                <w:lang w:eastAsia="ru-RU"/>
              </w:rPr>
              <w:t xml:space="preserve"> </w:t>
            </w:r>
            <w:r w:rsidR="009A4D0D" w:rsidRPr="00433DDD">
              <w:rPr>
                <w:rFonts w:ascii="Times New Roman" w:eastAsia="Times New Roman" w:hAnsi="Times New Roman" w:cs="Times New Roman"/>
                <w:sz w:val="28"/>
                <w:szCs w:val="28"/>
                <w:lang w:eastAsia="ru-RU"/>
              </w:rPr>
              <w:lastRenderedPageBreak/>
              <w:t>выдаю</w:t>
            </w:r>
            <w:r w:rsidRPr="00433DDD">
              <w:rPr>
                <w:rFonts w:ascii="Times New Roman" w:eastAsia="Times New Roman" w:hAnsi="Times New Roman" w:cs="Times New Roman"/>
                <w:sz w:val="28"/>
                <w:szCs w:val="28"/>
                <w:lang w:eastAsia="ru-RU"/>
              </w:rPr>
              <w:t xml:space="preserve">тся не ранее </w:t>
            </w:r>
            <w:r w:rsidR="00C71342" w:rsidRPr="00433DDD">
              <w:rPr>
                <w:rFonts w:ascii="Times New Roman" w:eastAsia="Times New Roman" w:hAnsi="Times New Roman" w:cs="Times New Roman"/>
                <w:sz w:val="28"/>
                <w:szCs w:val="28"/>
                <w:lang w:eastAsia="ru-RU"/>
              </w:rPr>
              <w:t>0</w:t>
            </w:r>
            <w:r w:rsidR="00852E4D" w:rsidRPr="00433DDD">
              <w:rPr>
                <w:rFonts w:ascii="Times New Roman" w:eastAsia="Times New Roman" w:hAnsi="Times New Roman" w:cs="Times New Roman"/>
                <w:sz w:val="28"/>
                <w:szCs w:val="28"/>
                <w:lang w:eastAsia="ru-RU"/>
              </w:rPr>
              <w:t>9.45</w:t>
            </w:r>
            <w:r w:rsidRPr="00433DDD">
              <w:rPr>
                <w:rFonts w:ascii="Times New Roman" w:eastAsia="Times New Roman" w:hAnsi="Times New Roman" w:cs="Times New Roman"/>
                <w:sz w:val="28"/>
                <w:szCs w:val="28"/>
                <w:lang w:eastAsia="ru-RU"/>
              </w:rPr>
              <w:t>, если доступ к специализированному федеральному порталу восстановить не удалось</w:t>
            </w:r>
            <w:r w:rsidRPr="00433DDD">
              <w:rPr>
                <w:rFonts w:ascii="Times New Roman" w:eastAsia="Calibri" w:hAnsi="Times New Roman" w:cs="Times New Roman"/>
                <w:sz w:val="28"/>
                <w:szCs w:val="28"/>
              </w:rPr>
              <w:t>;</w:t>
            </w:r>
          </w:p>
          <w:p w:rsidR="00D33CD8" w:rsidRPr="00433DDD" w:rsidRDefault="00BA6C46" w:rsidP="00D33CD8">
            <w:pPr>
              <w:tabs>
                <w:tab w:val="left" w:pos="993"/>
              </w:tabs>
              <w:ind w:firstLine="709"/>
              <w:jc w:val="both"/>
              <w:rPr>
                <w:rFonts w:ascii="Times New Roman" w:eastAsia="Calibri" w:hAnsi="Times New Roman" w:cs="Times New Roman"/>
                <w:sz w:val="28"/>
                <w:szCs w:val="28"/>
              </w:rPr>
            </w:pPr>
            <w:r w:rsidRPr="00433DDD">
              <w:rPr>
                <w:rFonts w:ascii="Times New Roman" w:eastAsia="Times New Roman" w:hAnsi="Times New Roman" w:cs="Times New Roman"/>
                <w:sz w:val="28"/>
                <w:szCs w:val="28"/>
                <w:lang w:eastAsia="ru-RU"/>
              </w:rPr>
              <w:t xml:space="preserve">вместе с </w:t>
            </w:r>
            <w:r w:rsidR="00D33CD8" w:rsidRPr="00433DDD">
              <w:rPr>
                <w:rFonts w:ascii="Times New Roman" w:eastAsia="Times New Roman" w:hAnsi="Times New Roman" w:cs="Times New Roman"/>
                <w:sz w:val="28"/>
                <w:szCs w:val="28"/>
                <w:lang w:eastAsia="ru-RU"/>
              </w:rPr>
              <w:t>техническим специалистом проходит по</w:t>
            </w:r>
            <w:r w:rsidRPr="00433DDD">
              <w:rPr>
                <w:rFonts w:ascii="Times New Roman" w:eastAsia="Times New Roman" w:hAnsi="Times New Roman" w:cs="Times New Roman"/>
                <w:sz w:val="28"/>
                <w:szCs w:val="28"/>
                <w:lang w:eastAsia="ru-RU"/>
              </w:rPr>
              <w:t xml:space="preserve"> </w:t>
            </w:r>
            <w:r w:rsidR="00D33CD8" w:rsidRPr="00433DDD">
              <w:rPr>
                <w:rFonts w:ascii="Times New Roman" w:eastAsia="Times New Roman" w:hAnsi="Times New Roman" w:cs="Times New Roman"/>
                <w:sz w:val="28"/>
                <w:szCs w:val="28"/>
                <w:lang w:eastAsia="ru-RU"/>
              </w:rPr>
              <w:t>всем аудиториям, где будет выполняться печать ЭМ. После загрузки техническим специалистом</w:t>
            </w:r>
            <w:r w:rsidR="0026582F" w:rsidRPr="00433DDD">
              <w:rPr>
                <w:rFonts w:ascii="Times New Roman" w:eastAsia="Times New Roman" w:hAnsi="Times New Roman" w:cs="Times New Roman"/>
                <w:sz w:val="28"/>
                <w:szCs w:val="28"/>
                <w:lang w:eastAsia="ru-RU"/>
              </w:rPr>
              <w:t xml:space="preserve"> </w:t>
            </w:r>
            <w:r w:rsidR="0026582F" w:rsidRPr="00433DDD">
              <w:rPr>
                <w:rFonts w:ascii="Times New Roman" w:hAnsi="Times New Roman" w:cs="Times New Roman"/>
                <w:sz w:val="28"/>
                <w:szCs w:val="26"/>
              </w:rPr>
              <w:t xml:space="preserve">на </w:t>
            </w:r>
            <w:r w:rsidR="00FB7FCB" w:rsidRPr="00433DDD">
              <w:rPr>
                <w:rFonts w:ascii="Times New Roman" w:hAnsi="Times New Roman" w:cs="Times New Roman"/>
                <w:sz w:val="28"/>
                <w:szCs w:val="26"/>
              </w:rPr>
              <w:t>станцию организатора (станцию печати ЭМ)</w:t>
            </w:r>
            <w:r w:rsidR="00D33CD8" w:rsidRPr="00433DDD">
              <w:rPr>
                <w:rFonts w:ascii="Times New Roman" w:eastAsia="Times New Roman" w:hAnsi="Times New Roman" w:cs="Times New Roman"/>
                <w:sz w:val="28"/>
                <w:szCs w:val="28"/>
                <w:lang w:eastAsia="ru-RU"/>
              </w:rPr>
              <w:t xml:space="preserve"> ключа доступа к</w:t>
            </w:r>
            <w:r w:rsidRPr="00433DDD">
              <w:rPr>
                <w:rFonts w:ascii="Times New Roman" w:eastAsia="Times New Roman" w:hAnsi="Times New Roman" w:cs="Times New Roman"/>
                <w:sz w:val="28"/>
                <w:szCs w:val="28"/>
                <w:lang w:eastAsia="ru-RU"/>
              </w:rPr>
              <w:t xml:space="preserve"> </w:t>
            </w:r>
            <w:r w:rsidR="00D33CD8" w:rsidRPr="00433DDD">
              <w:rPr>
                <w:rFonts w:ascii="Times New Roman" w:eastAsia="Times New Roman" w:hAnsi="Times New Roman" w:cs="Times New Roman"/>
                <w:sz w:val="28"/>
                <w:szCs w:val="28"/>
                <w:lang w:eastAsia="ru-RU"/>
              </w:rPr>
              <w:t>ЭМ выполняет его активацию;</w:t>
            </w:r>
          </w:p>
          <w:p w:rsidR="00D33CD8" w:rsidRPr="00433DDD" w:rsidRDefault="00D33CD8" w:rsidP="00D33CD8">
            <w:pPr>
              <w:tabs>
                <w:tab w:val="left" w:pos="993"/>
              </w:tabs>
              <w:ind w:firstLine="709"/>
              <w:jc w:val="both"/>
              <w:rPr>
                <w:rFonts w:ascii="Times New Roman" w:eastAsia="Calibri" w:hAnsi="Times New Roman" w:cs="Times New Roman"/>
                <w:sz w:val="28"/>
                <w:szCs w:val="28"/>
                <w:u w:val="single"/>
              </w:rPr>
            </w:pPr>
            <w:r w:rsidRPr="00433DDD">
              <w:rPr>
                <w:rFonts w:ascii="Times New Roman" w:eastAsia="Times New Roman" w:hAnsi="Times New Roman" w:cs="Times New Roman"/>
                <w:sz w:val="28"/>
                <w:szCs w:val="28"/>
                <w:lang w:eastAsia="ru-RU"/>
              </w:rPr>
              <w:t>контролирует соблюдение порядка проведения ГИА в</w:t>
            </w:r>
            <w:r w:rsidR="000738C2"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 в</w:t>
            </w:r>
            <w:r w:rsidR="000738C2"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 xml:space="preserve">том числе </w:t>
            </w:r>
            <w:r w:rsidRPr="00433DDD">
              <w:rPr>
                <w:rFonts w:ascii="Times New Roman" w:eastAsia="Calibri" w:hAnsi="Times New Roman" w:cs="Times New Roman"/>
                <w:sz w:val="28"/>
                <w:szCs w:val="28"/>
                <w:lang w:eastAsia="ru-RU"/>
              </w:rPr>
              <w:t>не</w:t>
            </w:r>
            <w:r w:rsidR="000738C2" w:rsidRPr="00433DDD">
              <w:rPr>
                <w:rFonts w:ascii="Times New Roman" w:eastAsia="Calibri" w:hAnsi="Times New Roman" w:cs="Times New Roman"/>
                <w:sz w:val="28"/>
                <w:szCs w:val="28"/>
                <w:lang w:eastAsia="ru-RU"/>
              </w:rPr>
              <w:t xml:space="preserve"> допускает наличие в </w:t>
            </w:r>
            <w:r w:rsidRPr="00433DDD">
              <w:rPr>
                <w:rFonts w:ascii="Times New Roman" w:eastAsia="Calibri" w:hAnsi="Times New Roman" w:cs="Times New Roman"/>
                <w:sz w:val="28"/>
                <w:szCs w:val="28"/>
                <w:lang w:eastAsia="ru-RU"/>
              </w:rPr>
              <w:t>ППЭ (аудиториях, коридорах, туалетных комнатах,</w:t>
            </w:r>
            <w:r w:rsidR="000738C2" w:rsidRPr="00433DDD">
              <w:rPr>
                <w:rFonts w:ascii="Times New Roman" w:eastAsia="Calibri" w:hAnsi="Times New Roman" w:cs="Times New Roman"/>
                <w:sz w:val="28"/>
                <w:szCs w:val="28"/>
                <w:lang w:eastAsia="ru-RU"/>
              </w:rPr>
              <w:t xml:space="preserve"> медицинском кабинете и т.д.) у </w:t>
            </w:r>
            <w:r w:rsidRPr="00433DDD">
              <w:rPr>
                <w:rFonts w:ascii="Times New Roman" w:eastAsia="Calibri" w:hAnsi="Times New Roman" w:cs="Times New Roman"/>
                <w:sz w:val="28"/>
                <w:szCs w:val="28"/>
                <w:lang w:eastAsia="ru-RU"/>
              </w:rPr>
              <w:t xml:space="preserve">участников </w:t>
            </w:r>
            <w:r w:rsidR="009D305E" w:rsidRPr="00433DDD">
              <w:rPr>
                <w:rFonts w:ascii="Times New Roman" w:eastAsia="Calibri" w:hAnsi="Times New Roman" w:cs="Times New Roman"/>
                <w:sz w:val="28"/>
                <w:szCs w:val="28"/>
                <w:lang w:eastAsia="ru-RU"/>
              </w:rPr>
              <w:t>экзамена</w:t>
            </w:r>
            <w:r w:rsidRPr="00433DDD">
              <w:rPr>
                <w:rFonts w:ascii="Times New Roman" w:eastAsia="Calibri" w:hAnsi="Times New Roman" w:cs="Times New Roman"/>
                <w:sz w:val="28"/>
                <w:szCs w:val="28"/>
                <w:lang w:eastAsia="ru-RU"/>
              </w:rPr>
              <w:t>, организаторов, медицинского работника, технических специалистов, ассистентов средств связи, электронно-вычислительной техники, фото-, аудио- и</w:t>
            </w:r>
            <w:r w:rsidR="000738C2" w:rsidRPr="00433DDD">
              <w:rPr>
                <w:rFonts w:ascii="Times New Roman" w:eastAsia="Calibri" w:hAnsi="Times New Roman" w:cs="Times New Roman"/>
                <w:sz w:val="28"/>
                <w:szCs w:val="28"/>
                <w:lang w:eastAsia="ru-RU"/>
              </w:rPr>
              <w:t xml:space="preserve"> </w:t>
            </w:r>
            <w:r w:rsidRPr="00433DDD">
              <w:rPr>
                <w:rFonts w:ascii="Times New Roman" w:eastAsia="Calibri" w:hAnsi="Times New Roman" w:cs="Times New Roman"/>
                <w:sz w:val="28"/>
                <w:szCs w:val="28"/>
                <w:lang w:eastAsia="ru-RU"/>
              </w:rPr>
              <w:t>видеоаппаратуры, справочных материалов, письменных заметок и</w:t>
            </w:r>
            <w:r w:rsidR="000738C2" w:rsidRPr="00433DDD">
              <w:rPr>
                <w:rFonts w:ascii="Times New Roman" w:eastAsia="Calibri" w:hAnsi="Times New Roman" w:cs="Times New Roman"/>
                <w:sz w:val="28"/>
                <w:szCs w:val="28"/>
                <w:lang w:eastAsia="ru-RU"/>
              </w:rPr>
              <w:t xml:space="preserve"> </w:t>
            </w:r>
            <w:r w:rsidRPr="00433DDD">
              <w:rPr>
                <w:rFonts w:ascii="Times New Roman" w:eastAsia="Calibri" w:hAnsi="Times New Roman" w:cs="Times New Roman"/>
                <w:sz w:val="28"/>
                <w:szCs w:val="28"/>
                <w:lang w:eastAsia="ru-RU"/>
              </w:rPr>
              <w:t>иных средств хранения и</w:t>
            </w:r>
            <w:r w:rsidR="000738C2" w:rsidRPr="00433DDD">
              <w:rPr>
                <w:rFonts w:ascii="Times New Roman" w:eastAsia="Calibri" w:hAnsi="Times New Roman" w:cs="Times New Roman"/>
                <w:sz w:val="28"/>
                <w:szCs w:val="28"/>
                <w:lang w:eastAsia="ru-RU"/>
              </w:rPr>
              <w:t xml:space="preserve"> </w:t>
            </w:r>
            <w:r w:rsidRPr="00433DDD">
              <w:rPr>
                <w:rFonts w:ascii="Times New Roman" w:eastAsia="Calibri" w:hAnsi="Times New Roman" w:cs="Times New Roman"/>
                <w:sz w:val="28"/>
                <w:szCs w:val="28"/>
                <w:lang w:eastAsia="ru-RU"/>
              </w:rPr>
              <w:t>передачи информации;</w:t>
            </w:r>
          </w:p>
          <w:p w:rsidR="00D33CD8" w:rsidRPr="00433DDD" w:rsidRDefault="00D33CD8" w:rsidP="00D33CD8">
            <w:pPr>
              <w:tabs>
                <w:tab w:val="left" w:pos="993"/>
              </w:tabs>
              <w:ind w:firstLine="709"/>
              <w:jc w:val="both"/>
              <w:rPr>
                <w:rFonts w:ascii="Times New Roman" w:eastAsia="Times New Roman" w:hAnsi="Times New Roman" w:cs="Times New Roman"/>
                <w:i/>
                <w:sz w:val="28"/>
                <w:szCs w:val="28"/>
                <w:lang w:eastAsia="ru-RU"/>
              </w:rPr>
            </w:pPr>
            <w:r w:rsidRPr="00433DDD">
              <w:rPr>
                <w:rFonts w:ascii="Times New Roman" w:eastAsia="Calibri" w:hAnsi="Times New Roman" w:cs="Times New Roman"/>
                <w:sz w:val="28"/>
                <w:szCs w:val="28"/>
              </w:rPr>
              <w:t>не допуск</w:t>
            </w:r>
            <w:r w:rsidR="000738C2" w:rsidRPr="00433DDD">
              <w:rPr>
                <w:rFonts w:ascii="Times New Roman" w:eastAsia="Calibri" w:hAnsi="Times New Roman" w:cs="Times New Roman"/>
                <w:sz w:val="28"/>
                <w:szCs w:val="28"/>
              </w:rPr>
              <w:t xml:space="preserve">ает выноса письменных заметок и иных средств хранения и </w:t>
            </w:r>
            <w:r w:rsidRPr="00433DDD">
              <w:rPr>
                <w:rFonts w:ascii="Times New Roman" w:eastAsia="Calibri" w:hAnsi="Times New Roman" w:cs="Times New Roman"/>
                <w:sz w:val="28"/>
                <w:szCs w:val="28"/>
              </w:rPr>
              <w:t>передачи информации, ЭМ</w:t>
            </w:r>
            <w:r w:rsidR="000738C2"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на бумажном или электронном носителях из</w:t>
            </w:r>
            <w:r w:rsidR="000738C2" w:rsidRPr="00433DDD">
              <w:rPr>
                <w:rFonts w:ascii="Times New Roman" w:eastAsia="Calibri" w:hAnsi="Times New Roman" w:cs="Times New Roman"/>
                <w:sz w:val="28"/>
                <w:szCs w:val="28"/>
              </w:rPr>
              <w:t xml:space="preserve"> аудиторий и </w:t>
            </w:r>
            <w:r w:rsidRPr="00433DDD">
              <w:rPr>
                <w:rFonts w:ascii="Times New Roman" w:eastAsia="Calibri" w:hAnsi="Times New Roman" w:cs="Times New Roman"/>
                <w:sz w:val="28"/>
                <w:szCs w:val="28"/>
              </w:rPr>
              <w:t>ППЭ, а</w:t>
            </w:r>
            <w:r w:rsidR="000738C2"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также фотографирования ЭМ;</w:t>
            </w:r>
            <w:r w:rsidRPr="00433DDD">
              <w:rPr>
                <w:rFonts w:ascii="Times New Roman" w:eastAsia="Times New Roman" w:hAnsi="Times New Roman" w:cs="Times New Roman"/>
                <w:i/>
                <w:sz w:val="28"/>
                <w:szCs w:val="28"/>
                <w:lang w:eastAsia="ru-RU"/>
              </w:rPr>
              <w:t xml:space="preserve"> </w:t>
            </w:r>
          </w:p>
          <w:p w:rsidR="00D33CD8" w:rsidRPr="00433DDD" w:rsidRDefault="00D33CD8" w:rsidP="00D33CD8">
            <w:pPr>
              <w:tabs>
                <w:tab w:val="left" w:pos="993"/>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оказывает содействие руководителю ППЭ в</w:t>
            </w:r>
            <w:r w:rsidR="000738C2" w:rsidRPr="00433DDD">
              <w:rPr>
                <w:rFonts w:ascii="Times New Roman" w:eastAsia="Times New Roman" w:hAnsi="Times New Roman" w:cs="Times New Roman"/>
                <w:sz w:val="28"/>
                <w:szCs w:val="28"/>
                <w:lang w:eastAsia="ru-RU"/>
              </w:rPr>
              <w:t xml:space="preserve"> решении возникающих в </w:t>
            </w:r>
            <w:r w:rsidRPr="00433DDD">
              <w:rPr>
                <w:rFonts w:ascii="Times New Roman" w:eastAsia="Times New Roman" w:hAnsi="Times New Roman" w:cs="Times New Roman"/>
                <w:sz w:val="28"/>
                <w:szCs w:val="28"/>
                <w:lang w:eastAsia="ru-RU"/>
              </w:rPr>
              <w:t>процессе экзамена ситуаций, не</w:t>
            </w:r>
            <w:r w:rsidR="000738C2"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 xml:space="preserve">регламентированных </w:t>
            </w:r>
            <w:r w:rsidR="000738C2" w:rsidRPr="00433DDD">
              <w:rPr>
                <w:rFonts w:ascii="Times New Roman" w:eastAsia="Times New Roman" w:hAnsi="Times New Roman" w:cs="Times New Roman"/>
                <w:sz w:val="28"/>
                <w:szCs w:val="28"/>
                <w:lang w:eastAsia="ru-RU"/>
              </w:rPr>
              <w:t xml:space="preserve">нормативными правовыми актами и </w:t>
            </w:r>
            <w:r w:rsidRPr="00433DDD">
              <w:rPr>
                <w:rFonts w:ascii="Times New Roman" w:eastAsia="Times New Roman" w:hAnsi="Times New Roman" w:cs="Times New Roman"/>
                <w:sz w:val="28"/>
                <w:szCs w:val="28"/>
                <w:lang w:eastAsia="ru-RU"/>
              </w:rPr>
              <w:t xml:space="preserve">настоящей Инструкцией; </w:t>
            </w:r>
          </w:p>
          <w:p w:rsidR="002320ED" w:rsidRPr="00433DDD" w:rsidRDefault="00D33CD8" w:rsidP="00D33CD8">
            <w:pPr>
              <w:tabs>
                <w:tab w:val="left" w:pos="993"/>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обеспечивает печать дополнительного комплекта ЭМ в аудитории ППЭ</w:t>
            </w:r>
            <w:r w:rsidR="00A4325C"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 xml:space="preserve">в случае </w:t>
            </w:r>
            <w:r w:rsidR="0096656C" w:rsidRPr="00433DDD">
              <w:rPr>
                <w:rFonts w:ascii="Times New Roman" w:hAnsi="Times New Roman" w:cs="Times New Roman"/>
                <w:sz w:val="28"/>
                <w:szCs w:val="28"/>
              </w:rPr>
              <w:t>опоздания участника экзамена,</w:t>
            </w:r>
            <w:r w:rsidR="0096656C" w:rsidRPr="00433DDD">
              <w:rPr>
                <w:sz w:val="26"/>
                <w:szCs w:val="26"/>
              </w:rPr>
              <w:t xml:space="preserve"> </w:t>
            </w:r>
            <w:r w:rsidRPr="00433DDD">
              <w:rPr>
                <w:rFonts w:ascii="Times New Roman" w:eastAsia="Times New Roman" w:hAnsi="Times New Roman" w:cs="Times New Roman"/>
                <w:sz w:val="28"/>
                <w:szCs w:val="28"/>
                <w:lang w:eastAsia="ru-RU"/>
              </w:rPr>
              <w:t xml:space="preserve">выявления брака или </w:t>
            </w:r>
            <w:r w:rsidR="002320ED" w:rsidRPr="00433DDD">
              <w:rPr>
                <w:rFonts w:ascii="Times New Roman" w:eastAsia="Times New Roman" w:hAnsi="Times New Roman" w:cs="Times New Roman"/>
                <w:sz w:val="28"/>
                <w:szCs w:val="28"/>
                <w:lang w:eastAsia="ru-RU"/>
              </w:rPr>
              <w:t>порчи распечатанного комплекта;</w:t>
            </w:r>
          </w:p>
          <w:p w:rsidR="00B175FC" w:rsidRPr="00433DDD" w:rsidRDefault="00B175FC" w:rsidP="00D33CD8">
            <w:pPr>
              <w:tabs>
                <w:tab w:val="left" w:pos="993"/>
              </w:tabs>
              <w:ind w:firstLine="709"/>
              <w:jc w:val="both"/>
              <w:rPr>
                <w:rFonts w:ascii="Times New Roman" w:eastAsia="Times New Roman" w:hAnsi="Times New Roman" w:cs="Times New Roman"/>
                <w:sz w:val="28"/>
                <w:szCs w:val="28"/>
                <w:lang w:eastAsia="ru-RU"/>
              </w:rPr>
            </w:pPr>
            <w:r w:rsidRPr="00433DDD">
              <w:rPr>
                <w:rFonts w:ascii="Times New Roman" w:hAnsi="Times New Roman" w:cs="Times New Roman"/>
                <w:sz w:val="28"/>
                <w:szCs w:val="28"/>
              </w:rPr>
              <w:t>обеспечивает печать дополнительного комплекта ЭМ в аудитории ППЭ сверх количества распределенных в аудиторию участников экзамена по согласованию с председателем ГЭК;</w:t>
            </w:r>
          </w:p>
          <w:p w:rsidR="007A311B" w:rsidRPr="00433DDD" w:rsidRDefault="007A311B" w:rsidP="007A311B">
            <w:pPr>
              <w:tabs>
                <w:tab w:val="left" w:pos="993"/>
              </w:tabs>
              <w:ind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6"/>
              </w:rPr>
              <w:t xml:space="preserve">совместно с техническим специалистом в Штабе ППЭ на станции авторизации запрашивает резервный ключ доступа к </w:t>
            </w:r>
            <w:r w:rsidR="00AB69CB" w:rsidRPr="00433DDD">
              <w:rPr>
                <w:rFonts w:ascii="Times New Roman" w:eastAsia="Times New Roman" w:hAnsi="Times New Roman" w:cs="Times New Roman"/>
                <w:sz w:val="28"/>
                <w:szCs w:val="26"/>
              </w:rPr>
              <w:t>ЭМ</w:t>
            </w:r>
            <w:r w:rsidRPr="00433DDD">
              <w:rPr>
                <w:rFonts w:ascii="Times New Roman" w:eastAsia="Times New Roman" w:hAnsi="Times New Roman" w:cs="Times New Roman"/>
                <w:sz w:val="28"/>
                <w:szCs w:val="26"/>
              </w:rPr>
              <w:t xml:space="preserve">, в случае </w:t>
            </w:r>
            <w:r w:rsidRPr="00433DDD">
              <w:rPr>
                <w:rFonts w:ascii="Times New Roman" w:eastAsia="Calibri" w:hAnsi="Times New Roman" w:cs="Times New Roman"/>
                <w:sz w:val="28"/>
                <w:szCs w:val="26"/>
              </w:rPr>
              <w:t xml:space="preserve">недостатка доступных для печати комплектов ЭМ </w:t>
            </w:r>
            <w:r w:rsidRPr="00433DDD">
              <w:rPr>
                <w:rFonts w:ascii="Times New Roman" w:eastAsia="Times New Roman" w:hAnsi="Times New Roman" w:cs="Times New Roman"/>
                <w:sz w:val="28"/>
                <w:szCs w:val="26"/>
              </w:rPr>
              <w:t xml:space="preserve">на основной </w:t>
            </w:r>
            <w:r w:rsidR="00E01E1F" w:rsidRPr="00433DDD">
              <w:rPr>
                <w:rFonts w:ascii="Times New Roman" w:eastAsia="Times New Roman" w:hAnsi="Times New Roman" w:cs="Times New Roman"/>
                <w:sz w:val="28"/>
                <w:szCs w:val="26"/>
              </w:rPr>
              <w:t>станции организатора (станции печати ЭМ)</w:t>
            </w:r>
            <w:r w:rsidRPr="00433DDD">
              <w:rPr>
                <w:rFonts w:ascii="Times New Roman" w:eastAsia="Times New Roman" w:hAnsi="Times New Roman" w:cs="Times New Roman"/>
                <w:sz w:val="28"/>
                <w:szCs w:val="26"/>
              </w:rPr>
              <w:t xml:space="preserve"> или в случае использования резервной </w:t>
            </w:r>
            <w:r w:rsidR="00E01E1F" w:rsidRPr="00433DDD">
              <w:rPr>
                <w:rFonts w:ascii="Times New Roman" w:eastAsia="Times New Roman" w:hAnsi="Times New Roman" w:cs="Times New Roman"/>
                <w:sz w:val="28"/>
                <w:szCs w:val="26"/>
              </w:rPr>
              <w:t>станции организатора (станции печати ЭМ)</w:t>
            </w:r>
            <w:r w:rsidRPr="00433DDD">
              <w:rPr>
                <w:rFonts w:ascii="Times New Roman" w:eastAsia="Times New Roman" w:hAnsi="Times New Roman" w:cs="Times New Roman"/>
                <w:sz w:val="28"/>
                <w:szCs w:val="26"/>
              </w:rPr>
              <w:t xml:space="preserve">, после загрузки резервного ключа доступа к ЭМ на соответствующую </w:t>
            </w:r>
            <w:r w:rsidR="00C41BE3" w:rsidRPr="00433DDD">
              <w:rPr>
                <w:rFonts w:ascii="Times New Roman" w:eastAsia="Times New Roman" w:hAnsi="Times New Roman" w:cs="Times New Roman"/>
                <w:sz w:val="28"/>
                <w:szCs w:val="26"/>
              </w:rPr>
              <w:t xml:space="preserve">станцию организатора (станцию печати ЭМ) </w:t>
            </w:r>
            <w:r w:rsidRPr="00433DDD">
              <w:rPr>
                <w:rFonts w:ascii="Times New Roman" w:eastAsia="Times New Roman" w:hAnsi="Times New Roman" w:cs="Times New Roman"/>
                <w:sz w:val="28"/>
                <w:szCs w:val="26"/>
              </w:rPr>
              <w:t>активирует его токеном;</w:t>
            </w:r>
          </w:p>
          <w:p w:rsidR="007A311B" w:rsidRPr="00433DDD" w:rsidRDefault="007A311B" w:rsidP="007A311B">
            <w:pPr>
              <w:ind w:firstLine="709"/>
              <w:jc w:val="both"/>
              <w:rPr>
                <w:rFonts w:ascii="Times New Roman" w:eastAsia="Times New Roman" w:hAnsi="Times New Roman" w:cs="Times New Roman"/>
                <w:i/>
                <w:sz w:val="28"/>
                <w:szCs w:val="26"/>
              </w:rPr>
            </w:pPr>
            <w:r w:rsidRPr="00433DDD">
              <w:rPr>
                <w:rFonts w:ascii="Times New Roman" w:eastAsia="Times New Roman" w:hAnsi="Times New Roman" w:cs="Times New Roman"/>
                <w:b/>
                <w:i/>
                <w:sz w:val="28"/>
                <w:szCs w:val="26"/>
              </w:rPr>
              <w:t>Важно!</w:t>
            </w:r>
            <w:r w:rsidRPr="00433DDD">
              <w:rPr>
                <w:rFonts w:ascii="Times New Roman" w:eastAsia="Times New Roman" w:hAnsi="Times New Roman" w:cs="Times New Roman"/>
                <w:i/>
                <w:sz w:val="28"/>
                <w:szCs w:val="26"/>
              </w:rPr>
              <w:t xml:space="preserve"> В случае возникновения нештатной ситуации при использовании резервного ключа доступа к ЭМ на </w:t>
            </w:r>
            <w:r w:rsidR="00B21BE0" w:rsidRPr="00433DDD">
              <w:rPr>
                <w:rFonts w:ascii="Times New Roman" w:eastAsia="Times New Roman" w:hAnsi="Times New Roman" w:cs="Times New Roman"/>
                <w:i/>
                <w:sz w:val="28"/>
                <w:szCs w:val="26"/>
              </w:rPr>
              <w:t>станциях организатора (станциях печати ЭМ)</w:t>
            </w:r>
            <w:r w:rsidRPr="00433DDD">
              <w:rPr>
                <w:rFonts w:ascii="Times New Roman" w:eastAsia="Times New Roman" w:hAnsi="Times New Roman" w:cs="Times New Roman"/>
                <w:i/>
                <w:sz w:val="28"/>
                <w:szCs w:val="26"/>
              </w:rPr>
              <w:t xml:space="preserve"> необходимо незамедлительно обратиться на горячую линию для выяснения причины. Не нужно делать попытки запросить резервный ключ повторно.</w:t>
            </w:r>
          </w:p>
          <w:p w:rsidR="00D33CD8" w:rsidRPr="00433DDD" w:rsidRDefault="00D33CD8" w:rsidP="00D33CD8">
            <w:pPr>
              <w:tabs>
                <w:tab w:val="left" w:pos="993"/>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в случае принятия решения об</w:t>
            </w:r>
            <w:r w:rsidR="00F53E1A"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удалении с</w:t>
            </w:r>
            <w:r w:rsidR="00F53E1A" w:rsidRPr="00433DDD">
              <w:rPr>
                <w:rFonts w:ascii="Times New Roman" w:eastAsia="Times New Roman" w:hAnsi="Times New Roman" w:cs="Times New Roman"/>
                <w:sz w:val="28"/>
                <w:szCs w:val="28"/>
                <w:lang w:eastAsia="ru-RU"/>
              </w:rPr>
              <w:t xml:space="preserve"> </w:t>
            </w:r>
            <w:r w:rsidR="00A95B25" w:rsidRPr="00433DDD">
              <w:rPr>
                <w:rFonts w:ascii="Times New Roman" w:eastAsia="Times New Roman" w:hAnsi="Times New Roman" w:cs="Times New Roman"/>
                <w:sz w:val="28"/>
                <w:szCs w:val="28"/>
                <w:lang w:eastAsia="ru-RU"/>
              </w:rPr>
              <w:t>экзамена участника экзамена</w:t>
            </w:r>
            <w:r w:rsidRPr="00433DDD">
              <w:rPr>
                <w:rFonts w:ascii="Times New Roman" w:eastAsia="Times New Roman" w:hAnsi="Times New Roman" w:cs="Times New Roman"/>
                <w:sz w:val="28"/>
                <w:szCs w:val="28"/>
                <w:lang w:eastAsia="ru-RU"/>
              </w:rPr>
              <w:t xml:space="preserve"> совместно с</w:t>
            </w:r>
            <w:r w:rsidR="00F53E1A"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руководителем ППЭ и</w:t>
            </w:r>
            <w:r w:rsidR="00F53E1A"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ответствен</w:t>
            </w:r>
            <w:r w:rsidR="00F53E1A" w:rsidRPr="00433DDD">
              <w:rPr>
                <w:rFonts w:ascii="Times New Roman" w:eastAsia="Times New Roman" w:hAnsi="Times New Roman" w:cs="Times New Roman"/>
                <w:sz w:val="28"/>
                <w:szCs w:val="28"/>
                <w:lang w:eastAsia="ru-RU"/>
              </w:rPr>
              <w:t xml:space="preserve">ным организатором в </w:t>
            </w:r>
            <w:r w:rsidRPr="00433DDD">
              <w:rPr>
                <w:rFonts w:ascii="Times New Roman" w:eastAsia="Times New Roman" w:hAnsi="Times New Roman" w:cs="Times New Roman"/>
                <w:sz w:val="28"/>
                <w:szCs w:val="28"/>
                <w:lang w:eastAsia="ru-RU"/>
              </w:rPr>
              <w:t>аудитории заполняет форму ППЭ-21 «Акт об</w:t>
            </w:r>
            <w:r w:rsidR="00F53E1A"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 xml:space="preserve">удалении участника </w:t>
            </w:r>
            <w:r w:rsidR="00A95B25" w:rsidRPr="00433DDD">
              <w:rPr>
                <w:rFonts w:ascii="Times New Roman" w:eastAsia="Times New Roman" w:hAnsi="Times New Roman" w:cs="Times New Roman"/>
                <w:sz w:val="28"/>
                <w:szCs w:val="28"/>
                <w:lang w:eastAsia="ru-RU"/>
              </w:rPr>
              <w:t>экзамена</w:t>
            </w:r>
            <w:r w:rsidR="00F53E1A" w:rsidRPr="00433DDD">
              <w:rPr>
                <w:rFonts w:ascii="Times New Roman" w:eastAsia="Times New Roman" w:hAnsi="Times New Roman" w:cs="Times New Roman"/>
                <w:sz w:val="28"/>
                <w:szCs w:val="28"/>
                <w:lang w:eastAsia="ru-RU"/>
              </w:rPr>
              <w:t xml:space="preserve">» в </w:t>
            </w:r>
            <w:r w:rsidRPr="00433DDD">
              <w:rPr>
                <w:rFonts w:ascii="Times New Roman" w:eastAsia="Times New Roman" w:hAnsi="Times New Roman" w:cs="Times New Roman"/>
                <w:sz w:val="28"/>
                <w:szCs w:val="28"/>
                <w:lang w:eastAsia="ru-RU"/>
              </w:rPr>
              <w:t>Штабе ППЭ в</w:t>
            </w:r>
            <w:r w:rsidR="00F53E1A"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зоне видимости камер видеонаблюдения;</w:t>
            </w:r>
          </w:p>
          <w:p w:rsidR="00D33CD8" w:rsidRPr="00433DDD" w:rsidRDefault="00D33CD8" w:rsidP="00D33CD8">
            <w:pPr>
              <w:tabs>
                <w:tab w:val="left" w:pos="993"/>
              </w:tabs>
              <w:ind w:firstLine="709"/>
              <w:jc w:val="both"/>
              <w:rPr>
                <w:rFonts w:ascii="Times New Roman" w:eastAsia="Times New Roman" w:hAnsi="Times New Roman" w:cs="Times New Roman"/>
                <w:sz w:val="28"/>
                <w:szCs w:val="28"/>
              </w:rPr>
            </w:pPr>
            <w:r w:rsidRPr="00433DDD">
              <w:rPr>
                <w:rFonts w:ascii="Times New Roman" w:eastAsia="Times New Roman" w:hAnsi="Times New Roman" w:cs="Times New Roman"/>
                <w:sz w:val="28"/>
                <w:szCs w:val="28"/>
              </w:rPr>
              <w:t>по приглашению органи</w:t>
            </w:r>
            <w:r w:rsidR="009F32A6" w:rsidRPr="00433DDD">
              <w:rPr>
                <w:rFonts w:ascii="Times New Roman" w:eastAsia="Times New Roman" w:hAnsi="Times New Roman" w:cs="Times New Roman"/>
                <w:sz w:val="28"/>
                <w:szCs w:val="28"/>
              </w:rPr>
              <w:t xml:space="preserve">затора вне аудитории проходит в </w:t>
            </w:r>
            <w:r w:rsidRPr="00433DDD">
              <w:rPr>
                <w:rFonts w:ascii="Times New Roman" w:eastAsia="Times New Roman" w:hAnsi="Times New Roman" w:cs="Times New Roman"/>
                <w:sz w:val="28"/>
                <w:szCs w:val="28"/>
              </w:rPr>
              <w:lastRenderedPageBreak/>
              <w:t xml:space="preserve">медицинский кабинет (в случае если участник </w:t>
            </w:r>
            <w:r w:rsidR="00566C8B" w:rsidRPr="00433DDD">
              <w:rPr>
                <w:rFonts w:ascii="Times New Roman" w:eastAsia="Times New Roman" w:hAnsi="Times New Roman" w:cs="Times New Roman"/>
                <w:sz w:val="28"/>
                <w:szCs w:val="28"/>
              </w:rPr>
              <w:t>экзамена</w:t>
            </w:r>
            <w:r w:rsidRPr="00433DDD">
              <w:rPr>
                <w:rFonts w:ascii="Times New Roman" w:eastAsia="Times New Roman" w:hAnsi="Times New Roman" w:cs="Times New Roman"/>
                <w:sz w:val="28"/>
                <w:szCs w:val="28"/>
              </w:rPr>
              <w:t xml:space="preserve"> по</w:t>
            </w:r>
            <w:r w:rsidR="009F32A6"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состоянию здоровья или другим объективным причинам не</w:t>
            </w:r>
            <w:r w:rsidR="009F32A6"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 xml:space="preserve">может завершить выполнение экзаменационной работы) для </w:t>
            </w:r>
            <w:r w:rsidR="0013063A" w:rsidRPr="00433DDD">
              <w:rPr>
                <w:rFonts w:ascii="Times New Roman" w:eastAsia="Times New Roman" w:hAnsi="Times New Roman" w:cs="Times New Roman"/>
                <w:sz w:val="28"/>
                <w:szCs w:val="28"/>
              </w:rPr>
              <w:t>повторного информирования участника экзамена о его возможности досрочно завершить экзамен с повторным допуском к экзамену в резервные дни</w:t>
            </w:r>
            <w:r w:rsidR="00CF189B" w:rsidRPr="00433DDD">
              <w:rPr>
                <w:rFonts w:ascii="Times New Roman" w:eastAsia="Times New Roman" w:hAnsi="Times New Roman" w:cs="Times New Roman"/>
                <w:sz w:val="28"/>
                <w:szCs w:val="28"/>
              </w:rPr>
              <w:t>;</w:t>
            </w:r>
          </w:p>
          <w:p w:rsidR="00053D33" w:rsidRPr="00433DDD" w:rsidRDefault="00D33CD8" w:rsidP="00053D33">
            <w:pPr>
              <w:tabs>
                <w:tab w:val="left" w:pos="993"/>
              </w:tabs>
              <w:ind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8"/>
              </w:rPr>
              <w:t>в случае согласи</w:t>
            </w:r>
            <w:r w:rsidR="00CF189B" w:rsidRPr="00433DDD">
              <w:rPr>
                <w:rFonts w:ascii="Times New Roman" w:eastAsia="Times New Roman" w:hAnsi="Times New Roman" w:cs="Times New Roman"/>
                <w:sz w:val="28"/>
                <w:szCs w:val="28"/>
              </w:rPr>
              <w:t>я</w:t>
            </w:r>
            <w:r w:rsidRPr="00433DDD">
              <w:rPr>
                <w:rFonts w:ascii="Times New Roman" w:eastAsia="Times New Roman" w:hAnsi="Times New Roman" w:cs="Times New Roman"/>
                <w:sz w:val="28"/>
                <w:szCs w:val="28"/>
              </w:rPr>
              <w:t xml:space="preserve"> участника </w:t>
            </w:r>
            <w:r w:rsidR="00053D33" w:rsidRPr="00433DDD">
              <w:rPr>
                <w:rFonts w:ascii="Times New Roman" w:eastAsia="Times New Roman" w:hAnsi="Times New Roman" w:cs="Times New Roman"/>
                <w:sz w:val="28"/>
                <w:szCs w:val="28"/>
              </w:rPr>
              <w:t xml:space="preserve">экзамена </w:t>
            </w:r>
            <w:r w:rsidRPr="00433DDD">
              <w:rPr>
                <w:rFonts w:ascii="Times New Roman" w:eastAsia="Times New Roman" w:hAnsi="Times New Roman" w:cs="Times New Roman"/>
                <w:sz w:val="28"/>
                <w:szCs w:val="28"/>
              </w:rPr>
              <w:t>досрочн</w:t>
            </w:r>
            <w:r w:rsidR="009F32A6" w:rsidRPr="00433DDD">
              <w:rPr>
                <w:rFonts w:ascii="Times New Roman" w:eastAsia="Times New Roman" w:hAnsi="Times New Roman" w:cs="Times New Roman"/>
                <w:sz w:val="28"/>
                <w:szCs w:val="28"/>
              </w:rPr>
              <w:t xml:space="preserve">о завершить экзамен совместно с </w:t>
            </w:r>
            <w:r w:rsidRPr="00433DDD">
              <w:rPr>
                <w:rFonts w:ascii="Times New Roman" w:eastAsia="Times New Roman" w:hAnsi="Times New Roman" w:cs="Times New Roman"/>
                <w:sz w:val="28"/>
                <w:szCs w:val="28"/>
              </w:rPr>
              <w:t>медицинским работником заполняет соответст</w:t>
            </w:r>
            <w:r w:rsidR="002F4135" w:rsidRPr="00433DDD">
              <w:rPr>
                <w:rFonts w:ascii="Times New Roman" w:eastAsia="Times New Roman" w:hAnsi="Times New Roman" w:cs="Times New Roman"/>
                <w:sz w:val="28"/>
                <w:szCs w:val="28"/>
              </w:rPr>
              <w:t xml:space="preserve">вующие поля формы ППЭ-22 «Акт о </w:t>
            </w:r>
            <w:r w:rsidRPr="00433DDD">
              <w:rPr>
                <w:rFonts w:ascii="Times New Roman" w:eastAsia="Times New Roman" w:hAnsi="Times New Roman" w:cs="Times New Roman"/>
                <w:sz w:val="28"/>
                <w:szCs w:val="28"/>
              </w:rPr>
              <w:t>д</w:t>
            </w:r>
            <w:r w:rsidR="002F4135" w:rsidRPr="00433DDD">
              <w:rPr>
                <w:rFonts w:ascii="Times New Roman" w:eastAsia="Times New Roman" w:hAnsi="Times New Roman" w:cs="Times New Roman"/>
                <w:sz w:val="28"/>
                <w:szCs w:val="28"/>
              </w:rPr>
              <w:t xml:space="preserve">осрочном завершении экзамена по объективным причинам» в </w:t>
            </w:r>
            <w:r w:rsidRPr="00433DDD">
              <w:rPr>
                <w:rFonts w:ascii="Times New Roman" w:eastAsia="Times New Roman" w:hAnsi="Times New Roman" w:cs="Times New Roman"/>
                <w:sz w:val="28"/>
                <w:szCs w:val="28"/>
              </w:rPr>
              <w:t>медицинском кабинете. Ответственный организатор и</w:t>
            </w:r>
            <w:r w:rsidR="002F4135"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руководитель ППЭ ставят свою подпись в</w:t>
            </w:r>
            <w:r w:rsidR="002F4135" w:rsidRPr="00433DDD">
              <w:rPr>
                <w:rFonts w:ascii="Times New Roman" w:eastAsia="Times New Roman" w:hAnsi="Times New Roman" w:cs="Times New Roman"/>
                <w:sz w:val="28"/>
                <w:szCs w:val="28"/>
              </w:rPr>
              <w:t xml:space="preserve"> </w:t>
            </w:r>
            <w:r w:rsidR="00324AD0" w:rsidRPr="00433DDD">
              <w:rPr>
                <w:rFonts w:ascii="Times New Roman" w:eastAsia="Times New Roman" w:hAnsi="Times New Roman" w:cs="Times New Roman"/>
                <w:sz w:val="28"/>
                <w:szCs w:val="28"/>
              </w:rPr>
              <w:t>указанном акте</w:t>
            </w:r>
            <w:r w:rsidR="00296181" w:rsidRPr="00433DDD">
              <w:rPr>
                <w:rFonts w:ascii="Times New Roman" w:eastAsia="Times New Roman" w:hAnsi="Times New Roman" w:cs="Times New Roman"/>
                <w:sz w:val="28"/>
                <w:szCs w:val="28"/>
              </w:rPr>
              <w:t>.</w:t>
            </w:r>
            <w:r w:rsidR="00053D33" w:rsidRPr="00433DDD">
              <w:rPr>
                <w:rFonts w:ascii="Times New Roman" w:eastAsia="Times New Roman" w:hAnsi="Times New Roman" w:cs="Times New Roman"/>
                <w:sz w:val="28"/>
                <w:szCs w:val="28"/>
              </w:rPr>
              <w:t xml:space="preserve"> </w:t>
            </w:r>
            <w:r w:rsidR="00053D33" w:rsidRPr="00433DDD">
              <w:rPr>
                <w:rFonts w:ascii="Times New Roman" w:eastAsia="Times New Roman" w:hAnsi="Times New Roman" w:cs="Times New Roman"/>
                <w:sz w:val="28"/>
                <w:szCs w:val="26"/>
              </w:rPr>
              <w:t>После заполнения формы ППЭ-22 «Акт о досрочном завершении экзамена по объективным причинам» в медицинском кабинете член ГЭК приносит данную форму в помещение для руководителя ППЭ (Штаб ППЭ) и на камеру зачитывает текст документа»;</w:t>
            </w:r>
          </w:p>
          <w:p w:rsidR="00AE68AD" w:rsidRPr="00433DDD" w:rsidRDefault="00AE68AD" w:rsidP="00053D33">
            <w:pPr>
              <w:tabs>
                <w:tab w:val="left" w:pos="993"/>
              </w:tabs>
              <w:ind w:firstLine="709"/>
              <w:jc w:val="both"/>
              <w:rPr>
                <w:rFonts w:ascii="Times New Roman" w:eastAsia="Times New Roman" w:hAnsi="Times New Roman" w:cs="Times New Roman"/>
                <w:sz w:val="26"/>
                <w:szCs w:val="26"/>
              </w:rPr>
            </w:pPr>
            <w:r w:rsidRPr="00433DDD">
              <w:rPr>
                <w:rFonts w:ascii="Times New Roman" w:eastAsia="Times New Roman" w:hAnsi="Times New Roman" w:cs="Times New Roman"/>
                <w:sz w:val="28"/>
                <w:szCs w:val="26"/>
              </w:rPr>
              <w:t xml:space="preserve">в случае наличия у участника экзамена признаков респираторных заболеваний </w:t>
            </w:r>
            <w:r w:rsidR="00003B37" w:rsidRPr="00433DDD">
              <w:rPr>
                <w:rFonts w:ascii="Times New Roman" w:eastAsia="Times New Roman" w:hAnsi="Times New Roman" w:cs="Times New Roman"/>
                <w:sz w:val="28"/>
                <w:szCs w:val="26"/>
              </w:rPr>
              <w:t>инициирует</w:t>
            </w:r>
            <w:r w:rsidR="00D46F86" w:rsidRPr="00433DDD">
              <w:rPr>
                <w:rFonts w:ascii="Times New Roman" w:eastAsia="Times New Roman" w:hAnsi="Times New Roman" w:cs="Times New Roman"/>
                <w:sz w:val="28"/>
                <w:szCs w:val="26"/>
              </w:rPr>
              <w:t xml:space="preserve"> незамедлительную</w:t>
            </w:r>
            <w:r w:rsidRPr="00433DDD">
              <w:rPr>
                <w:rFonts w:ascii="Times New Roman" w:eastAsia="Times New Roman" w:hAnsi="Times New Roman" w:cs="Times New Roman"/>
                <w:sz w:val="28"/>
                <w:szCs w:val="26"/>
              </w:rPr>
              <w:t xml:space="preserve"> изол</w:t>
            </w:r>
            <w:r w:rsidR="00D46F86" w:rsidRPr="00433DDD">
              <w:rPr>
                <w:rFonts w:ascii="Times New Roman" w:eastAsia="Times New Roman" w:hAnsi="Times New Roman" w:cs="Times New Roman"/>
                <w:sz w:val="28"/>
                <w:szCs w:val="26"/>
              </w:rPr>
              <w:t>яцию</w:t>
            </w:r>
            <w:r w:rsidRPr="00433DDD">
              <w:rPr>
                <w:rFonts w:ascii="Times New Roman" w:eastAsia="Times New Roman" w:hAnsi="Times New Roman" w:cs="Times New Roman"/>
                <w:sz w:val="28"/>
                <w:szCs w:val="26"/>
              </w:rPr>
              <w:t xml:space="preserve"> его от других участников экзамена до прихода родителей (законных представителей) или приезда бригады скорой помощи;</w:t>
            </w:r>
          </w:p>
          <w:p w:rsidR="00D33CD8" w:rsidRPr="00433DDD" w:rsidRDefault="00D33CD8" w:rsidP="00053D33">
            <w:pPr>
              <w:tabs>
                <w:tab w:val="left" w:pos="993"/>
              </w:tabs>
              <w:ind w:firstLine="709"/>
              <w:jc w:val="both"/>
              <w:rPr>
                <w:rFonts w:ascii="Times New Roman" w:eastAsia="Times New Roman" w:hAnsi="Times New Roman" w:cs="Times New Roman"/>
                <w:sz w:val="26"/>
                <w:szCs w:val="26"/>
                <w:lang w:eastAsia="ru-RU"/>
              </w:rPr>
            </w:pPr>
            <w:r w:rsidRPr="00433DDD">
              <w:rPr>
                <w:rFonts w:ascii="Times New Roman" w:eastAsia="Times New Roman" w:hAnsi="Times New Roman" w:cs="Times New Roman"/>
                <w:sz w:val="28"/>
                <w:szCs w:val="28"/>
                <w:lang w:eastAsia="ru-RU"/>
              </w:rPr>
              <w:t>в случае заполнения форм ППЭ-21 «Акт об</w:t>
            </w:r>
            <w:r w:rsidR="0005753E"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 xml:space="preserve">удалении участника </w:t>
            </w:r>
            <w:r w:rsidR="00266556" w:rsidRPr="00433DDD">
              <w:rPr>
                <w:rFonts w:ascii="Times New Roman" w:eastAsia="Times New Roman" w:hAnsi="Times New Roman" w:cs="Times New Roman"/>
                <w:sz w:val="28"/>
                <w:szCs w:val="28"/>
                <w:lang w:eastAsia="ru-RU"/>
              </w:rPr>
              <w:t>экзамена</w:t>
            </w:r>
            <w:r w:rsidR="0005753E" w:rsidRPr="00433DDD">
              <w:rPr>
                <w:rFonts w:ascii="Times New Roman" w:eastAsia="Times New Roman" w:hAnsi="Times New Roman" w:cs="Times New Roman"/>
                <w:sz w:val="28"/>
                <w:szCs w:val="28"/>
                <w:lang w:eastAsia="ru-RU"/>
              </w:rPr>
              <w:t xml:space="preserve">» и (или) ППЭ-22 «Акт о </w:t>
            </w:r>
            <w:r w:rsidRPr="00433DDD">
              <w:rPr>
                <w:rFonts w:ascii="Times New Roman" w:eastAsia="Times New Roman" w:hAnsi="Times New Roman" w:cs="Times New Roman"/>
                <w:sz w:val="28"/>
                <w:szCs w:val="28"/>
                <w:lang w:eastAsia="ru-RU"/>
              </w:rPr>
              <w:t>д</w:t>
            </w:r>
            <w:r w:rsidR="0005753E" w:rsidRPr="00433DDD">
              <w:rPr>
                <w:rFonts w:ascii="Times New Roman" w:eastAsia="Times New Roman" w:hAnsi="Times New Roman" w:cs="Times New Roman"/>
                <w:sz w:val="28"/>
                <w:szCs w:val="28"/>
                <w:lang w:eastAsia="ru-RU"/>
              </w:rPr>
              <w:t xml:space="preserve">осрочном завершении экзамена по </w:t>
            </w:r>
            <w:r w:rsidRPr="00433DDD">
              <w:rPr>
                <w:rFonts w:ascii="Times New Roman" w:eastAsia="Times New Roman" w:hAnsi="Times New Roman" w:cs="Times New Roman"/>
                <w:sz w:val="28"/>
                <w:szCs w:val="28"/>
                <w:lang w:eastAsia="ru-RU"/>
              </w:rPr>
              <w:t>объективным причинам» осуществляет контроль наличия соответствующих отметок, поставленных ответственным организатором в</w:t>
            </w:r>
            <w:r w:rsidR="0005753E"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аудитории («Удален с</w:t>
            </w:r>
            <w:r w:rsidR="0005753E"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экзамена в</w:t>
            </w:r>
            <w:r w:rsidR="0005753E"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связи с</w:t>
            </w:r>
            <w:r w:rsidR="0005753E"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 xml:space="preserve">нарушением порядка проведения ЕГЭ» </w:t>
            </w:r>
            <w:r w:rsidR="0005753E" w:rsidRPr="00433DDD">
              <w:rPr>
                <w:rFonts w:ascii="Times New Roman" w:eastAsia="Times New Roman" w:hAnsi="Times New Roman" w:cs="Times New Roman"/>
                <w:sz w:val="28"/>
                <w:szCs w:val="28"/>
                <w:lang w:eastAsia="ru-RU"/>
              </w:rPr>
              <w:t xml:space="preserve">и (или) «Не закончил экзамен по </w:t>
            </w:r>
            <w:r w:rsidRPr="00433DDD">
              <w:rPr>
                <w:rFonts w:ascii="Times New Roman" w:eastAsia="Times New Roman" w:hAnsi="Times New Roman" w:cs="Times New Roman"/>
                <w:sz w:val="28"/>
                <w:szCs w:val="28"/>
                <w:lang w:eastAsia="ru-RU"/>
              </w:rPr>
              <w:t>уважительной причине»), в</w:t>
            </w:r>
            <w:r w:rsidR="0005753E"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 xml:space="preserve">бланках регистрации таких участников </w:t>
            </w:r>
            <w:r w:rsidR="00F874E5" w:rsidRPr="00433DDD">
              <w:rPr>
                <w:rFonts w:ascii="Times New Roman" w:eastAsia="Times New Roman" w:hAnsi="Times New Roman" w:cs="Times New Roman"/>
                <w:sz w:val="28"/>
                <w:szCs w:val="28"/>
                <w:lang w:eastAsia="ru-RU"/>
              </w:rPr>
              <w:t>экзамена</w:t>
            </w:r>
            <w:r w:rsidR="00C02CF6" w:rsidRPr="00433DDD">
              <w:rPr>
                <w:rFonts w:ascii="Times New Roman" w:eastAsia="Times New Roman" w:hAnsi="Times New Roman" w:cs="Times New Roman"/>
                <w:sz w:val="28"/>
                <w:szCs w:val="28"/>
                <w:lang w:eastAsia="ru-RU"/>
              </w:rPr>
              <w:t xml:space="preserve"> и в форме ППЭ-05-02 «Протокол проведения </w:t>
            </w:r>
            <w:r w:rsidR="00F874E5" w:rsidRPr="00433DDD">
              <w:rPr>
                <w:rFonts w:ascii="Times New Roman" w:eastAsia="Times New Roman" w:hAnsi="Times New Roman" w:cs="Times New Roman"/>
                <w:sz w:val="28"/>
                <w:szCs w:val="28"/>
                <w:lang w:eastAsia="ru-RU"/>
              </w:rPr>
              <w:t xml:space="preserve">экзамена </w:t>
            </w:r>
            <w:r w:rsidR="00C02CF6" w:rsidRPr="00433DDD">
              <w:rPr>
                <w:rFonts w:ascii="Times New Roman" w:eastAsia="Times New Roman" w:hAnsi="Times New Roman" w:cs="Times New Roman"/>
                <w:sz w:val="28"/>
                <w:szCs w:val="28"/>
                <w:lang w:eastAsia="ru-RU"/>
              </w:rPr>
              <w:t>в аудитории»;</w:t>
            </w:r>
          </w:p>
          <w:p w:rsidR="00D33CD8" w:rsidRPr="00433DDD" w:rsidRDefault="00D33CD8" w:rsidP="00D33CD8">
            <w:pPr>
              <w:tabs>
                <w:tab w:val="left" w:pos="993"/>
              </w:tabs>
              <w:ind w:firstLine="709"/>
              <w:jc w:val="both"/>
              <w:rPr>
                <w:rFonts w:ascii="Times New Roman" w:eastAsia="Times New Roman" w:hAnsi="Times New Roman" w:cs="Times New Roman"/>
                <w:sz w:val="28"/>
                <w:szCs w:val="28"/>
              </w:rPr>
            </w:pPr>
            <w:r w:rsidRPr="00433DDD">
              <w:rPr>
                <w:rFonts w:ascii="Times New Roman" w:eastAsia="Times New Roman" w:hAnsi="Times New Roman" w:cs="Times New Roman"/>
                <w:sz w:val="28"/>
                <w:szCs w:val="28"/>
              </w:rPr>
              <w:t>принимает от</w:t>
            </w:r>
            <w:r w:rsidR="0005753E" w:rsidRPr="00433DDD">
              <w:rPr>
                <w:rFonts w:ascii="Times New Roman" w:eastAsia="Times New Roman" w:hAnsi="Times New Roman" w:cs="Times New Roman"/>
                <w:sz w:val="28"/>
                <w:szCs w:val="28"/>
              </w:rPr>
              <w:t xml:space="preserve"> участника </w:t>
            </w:r>
            <w:r w:rsidR="002F1948" w:rsidRPr="00433DDD">
              <w:rPr>
                <w:rFonts w:ascii="Times New Roman" w:eastAsia="Times New Roman" w:hAnsi="Times New Roman" w:cs="Times New Roman"/>
                <w:sz w:val="28"/>
                <w:szCs w:val="28"/>
              </w:rPr>
              <w:t>экзамена</w:t>
            </w:r>
            <w:r w:rsidR="0005753E" w:rsidRPr="00433DDD">
              <w:rPr>
                <w:rFonts w:ascii="Times New Roman" w:eastAsia="Times New Roman" w:hAnsi="Times New Roman" w:cs="Times New Roman"/>
                <w:sz w:val="28"/>
                <w:szCs w:val="28"/>
              </w:rPr>
              <w:t xml:space="preserve"> апелляцию о </w:t>
            </w:r>
            <w:r w:rsidRPr="00433DDD">
              <w:rPr>
                <w:rFonts w:ascii="Times New Roman" w:eastAsia="Times New Roman" w:hAnsi="Times New Roman" w:cs="Times New Roman"/>
                <w:sz w:val="28"/>
                <w:szCs w:val="28"/>
              </w:rPr>
              <w:t>нарушении установл</w:t>
            </w:r>
            <w:r w:rsidR="0005753E" w:rsidRPr="00433DDD">
              <w:rPr>
                <w:rFonts w:ascii="Times New Roman" w:eastAsia="Times New Roman" w:hAnsi="Times New Roman" w:cs="Times New Roman"/>
                <w:sz w:val="28"/>
                <w:szCs w:val="28"/>
              </w:rPr>
              <w:t xml:space="preserve">енного порядка проведения ГИА в двух экземплярах по форме ППЭ-02 в </w:t>
            </w:r>
            <w:r w:rsidRPr="00433DDD">
              <w:rPr>
                <w:rFonts w:ascii="Times New Roman" w:eastAsia="Times New Roman" w:hAnsi="Times New Roman" w:cs="Times New Roman"/>
                <w:sz w:val="28"/>
                <w:szCs w:val="28"/>
              </w:rPr>
              <w:t>Штабе ППЭ в</w:t>
            </w:r>
            <w:r w:rsidR="0005753E"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зоне видимости камер видеонаблюдени</w:t>
            </w:r>
            <w:r w:rsidR="0005753E" w:rsidRPr="00433DDD">
              <w:rPr>
                <w:rFonts w:ascii="Times New Roman" w:eastAsia="Times New Roman" w:hAnsi="Times New Roman" w:cs="Times New Roman"/>
                <w:sz w:val="28"/>
                <w:szCs w:val="28"/>
              </w:rPr>
              <w:t xml:space="preserve">я (соответствующую информацию о </w:t>
            </w:r>
            <w:r w:rsidRPr="00433DDD">
              <w:rPr>
                <w:rFonts w:ascii="Times New Roman" w:eastAsia="Times New Roman" w:hAnsi="Times New Roman" w:cs="Times New Roman"/>
                <w:sz w:val="28"/>
                <w:szCs w:val="28"/>
              </w:rPr>
              <w:t>пода</w:t>
            </w:r>
            <w:r w:rsidR="0005753E" w:rsidRPr="00433DDD">
              <w:rPr>
                <w:rFonts w:ascii="Times New Roman" w:eastAsia="Times New Roman" w:hAnsi="Times New Roman" w:cs="Times New Roman"/>
                <w:sz w:val="28"/>
                <w:szCs w:val="28"/>
              </w:rPr>
              <w:t xml:space="preserve">нной участником </w:t>
            </w:r>
            <w:r w:rsidR="002F1948" w:rsidRPr="00433DDD">
              <w:rPr>
                <w:rFonts w:ascii="Times New Roman" w:eastAsia="Times New Roman" w:hAnsi="Times New Roman" w:cs="Times New Roman"/>
                <w:sz w:val="28"/>
                <w:szCs w:val="28"/>
              </w:rPr>
              <w:t xml:space="preserve">экзамена </w:t>
            </w:r>
            <w:r w:rsidR="0005753E" w:rsidRPr="00433DDD">
              <w:rPr>
                <w:rFonts w:ascii="Times New Roman" w:eastAsia="Times New Roman" w:hAnsi="Times New Roman" w:cs="Times New Roman"/>
                <w:sz w:val="28"/>
                <w:szCs w:val="28"/>
              </w:rPr>
              <w:t xml:space="preserve">апелляции о </w:t>
            </w:r>
            <w:r w:rsidRPr="00433DDD">
              <w:rPr>
                <w:rFonts w:ascii="Times New Roman" w:eastAsia="Times New Roman" w:hAnsi="Times New Roman" w:cs="Times New Roman"/>
                <w:sz w:val="28"/>
                <w:szCs w:val="28"/>
              </w:rPr>
              <w:t>нарушении порядка проведени</w:t>
            </w:r>
            <w:r w:rsidR="0005753E" w:rsidRPr="00433DDD">
              <w:rPr>
                <w:rFonts w:ascii="Times New Roman" w:eastAsia="Times New Roman" w:hAnsi="Times New Roman" w:cs="Times New Roman"/>
                <w:sz w:val="28"/>
                <w:szCs w:val="28"/>
              </w:rPr>
              <w:t xml:space="preserve">я ГИА также необходимо внести в </w:t>
            </w:r>
            <w:r w:rsidRPr="00433DDD">
              <w:rPr>
                <w:rFonts w:ascii="Times New Roman" w:eastAsia="Times New Roman" w:hAnsi="Times New Roman" w:cs="Times New Roman"/>
                <w:sz w:val="28"/>
                <w:szCs w:val="28"/>
              </w:rPr>
              <w:t>формы 0</w:t>
            </w:r>
            <w:r w:rsidR="0005753E" w:rsidRPr="00433DDD">
              <w:rPr>
                <w:rFonts w:ascii="Times New Roman" w:eastAsia="Times New Roman" w:hAnsi="Times New Roman" w:cs="Times New Roman"/>
                <w:sz w:val="28"/>
                <w:szCs w:val="28"/>
              </w:rPr>
              <w:t xml:space="preserve">5-02 «Протокол проведения </w:t>
            </w:r>
            <w:r w:rsidR="002F1948" w:rsidRPr="00433DDD">
              <w:rPr>
                <w:rFonts w:ascii="Times New Roman" w:eastAsia="Times New Roman" w:hAnsi="Times New Roman" w:cs="Times New Roman"/>
                <w:sz w:val="28"/>
                <w:szCs w:val="28"/>
              </w:rPr>
              <w:t>экзамена</w:t>
            </w:r>
            <w:r w:rsidR="0005753E" w:rsidRPr="00433DDD">
              <w:rPr>
                <w:rFonts w:ascii="Times New Roman" w:eastAsia="Times New Roman" w:hAnsi="Times New Roman" w:cs="Times New Roman"/>
                <w:sz w:val="28"/>
                <w:szCs w:val="28"/>
              </w:rPr>
              <w:t xml:space="preserve"> в </w:t>
            </w:r>
            <w:r w:rsidRPr="00433DDD">
              <w:rPr>
                <w:rFonts w:ascii="Times New Roman" w:eastAsia="Times New Roman" w:hAnsi="Times New Roman" w:cs="Times New Roman"/>
                <w:sz w:val="28"/>
                <w:szCs w:val="28"/>
              </w:rPr>
              <w:t>аудитории», 05-</w:t>
            </w:r>
            <w:r w:rsidR="0005753E" w:rsidRPr="00433DDD">
              <w:rPr>
                <w:rFonts w:ascii="Times New Roman" w:eastAsia="Times New Roman" w:hAnsi="Times New Roman" w:cs="Times New Roman"/>
                <w:sz w:val="28"/>
                <w:szCs w:val="28"/>
              </w:rPr>
              <w:t xml:space="preserve">02-У «Протокол проведения ЕГЭ в </w:t>
            </w:r>
            <w:r w:rsidRPr="00433DDD">
              <w:rPr>
                <w:rFonts w:ascii="Times New Roman" w:eastAsia="Times New Roman" w:hAnsi="Times New Roman" w:cs="Times New Roman"/>
                <w:sz w:val="28"/>
                <w:szCs w:val="28"/>
              </w:rPr>
              <w:t>аудитории подготовки»,</w:t>
            </w:r>
            <w:r w:rsidR="0005753E"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05-03-У «Протокол проведения ЕГЭ в</w:t>
            </w:r>
            <w:r w:rsidR="0005753E"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аудитории проведения»);</w:t>
            </w:r>
          </w:p>
          <w:p w:rsidR="00D33CD8" w:rsidRPr="00433DDD" w:rsidRDefault="00D33CD8" w:rsidP="00D33CD8">
            <w:pPr>
              <w:autoSpaceDE w:val="0"/>
              <w:autoSpaceDN w:val="0"/>
              <w:adjustRightInd w:val="0"/>
              <w:ind w:firstLine="709"/>
              <w:jc w:val="both"/>
              <w:rPr>
                <w:rFonts w:ascii="Times New Roman" w:eastAsia="Calibri" w:hAnsi="Times New Roman" w:cs="Times New Roman"/>
                <w:sz w:val="28"/>
                <w:szCs w:val="28"/>
              </w:rPr>
            </w:pPr>
            <w:r w:rsidRPr="00433DDD">
              <w:rPr>
                <w:rFonts w:ascii="Times New Roman" w:eastAsia="Calibri" w:hAnsi="Times New Roman" w:cs="Times New Roman"/>
                <w:sz w:val="28"/>
                <w:szCs w:val="28"/>
              </w:rPr>
              <w:t>организует проведение проверки изложенных в</w:t>
            </w:r>
            <w:r w:rsidR="00557382"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 xml:space="preserve">апелляции </w:t>
            </w:r>
            <w:r w:rsidR="009E2548" w:rsidRPr="00433DDD">
              <w:rPr>
                <w:rFonts w:ascii="Times New Roman" w:eastAsia="Calibri" w:hAnsi="Times New Roman" w:cs="Times New Roman"/>
                <w:sz w:val="28"/>
                <w:szCs w:val="28"/>
              </w:rPr>
              <w:t xml:space="preserve">о нарушении Порядка </w:t>
            </w:r>
            <w:r w:rsidRPr="00433DDD">
              <w:rPr>
                <w:rFonts w:ascii="Times New Roman" w:eastAsia="Calibri" w:hAnsi="Times New Roman" w:cs="Times New Roman"/>
                <w:sz w:val="28"/>
                <w:szCs w:val="28"/>
              </w:rPr>
              <w:t xml:space="preserve">сведений </w:t>
            </w:r>
            <w:r w:rsidR="00557382" w:rsidRPr="00433DDD">
              <w:rPr>
                <w:rFonts w:ascii="Times New Roman" w:eastAsia="Calibri" w:hAnsi="Times New Roman" w:cs="Times New Roman"/>
                <w:sz w:val="28"/>
                <w:szCs w:val="28"/>
              </w:rPr>
              <w:t xml:space="preserve">при участии организаторов, не задействованных в </w:t>
            </w:r>
            <w:r w:rsidRPr="00433DDD">
              <w:rPr>
                <w:rFonts w:ascii="Times New Roman" w:eastAsia="Calibri" w:hAnsi="Times New Roman" w:cs="Times New Roman"/>
                <w:sz w:val="28"/>
                <w:szCs w:val="28"/>
              </w:rPr>
              <w:t>аудитории, в</w:t>
            </w:r>
            <w:r w:rsidR="00557382"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 xml:space="preserve">которой сдавал экзамен участник </w:t>
            </w:r>
            <w:r w:rsidR="009E2548" w:rsidRPr="00433DDD">
              <w:rPr>
                <w:rFonts w:ascii="Times New Roman" w:eastAsia="Calibri" w:hAnsi="Times New Roman" w:cs="Times New Roman"/>
                <w:sz w:val="28"/>
                <w:szCs w:val="28"/>
              </w:rPr>
              <w:t>экзамена</w:t>
            </w:r>
            <w:r w:rsidRPr="00433DDD">
              <w:rPr>
                <w:rFonts w:ascii="Times New Roman" w:eastAsia="Calibri" w:hAnsi="Times New Roman" w:cs="Times New Roman"/>
                <w:sz w:val="28"/>
                <w:szCs w:val="28"/>
              </w:rPr>
              <w:t>, технических специалистов, ассистентов, общественных наблюдателей (при наличии), сотрудников, осущес</w:t>
            </w:r>
            <w:r w:rsidR="009E2548" w:rsidRPr="00433DDD">
              <w:rPr>
                <w:rFonts w:ascii="Times New Roman" w:eastAsia="Calibri" w:hAnsi="Times New Roman" w:cs="Times New Roman"/>
                <w:sz w:val="28"/>
                <w:szCs w:val="28"/>
              </w:rPr>
              <w:t xml:space="preserve">твляющих охрану правопорядка, </w:t>
            </w:r>
            <w:r w:rsidRPr="00433DDD">
              <w:rPr>
                <w:rFonts w:ascii="Times New Roman" w:eastAsia="Calibri" w:hAnsi="Times New Roman" w:cs="Times New Roman"/>
                <w:sz w:val="28"/>
                <w:szCs w:val="28"/>
              </w:rPr>
              <w:t>медицинских работников и</w:t>
            </w:r>
            <w:r w:rsidR="00557382"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 xml:space="preserve">заполняет </w:t>
            </w:r>
            <w:r w:rsidRPr="00433DDD">
              <w:rPr>
                <w:rFonts w:ascii="Times New Roman" w:eastAsia="Times New Roman" w:hAnsi="Times New Roman" w:cs="Times New Roman"/>
                <w:sz w:val="28"/>
                <w:szCs w:val="28"/>
              </w:rPr>
              <w:t xml:space="preserve">форму ППЭ-03 </w:t>
            </w:r>
            <w:r w:rsidRPr="00433DDD">
              <w:rPr>
                <w:rFonts w:ascii="Times New Roman" w:eastAsia="Calibri" w:hAnsi="Times New Roman" w:cs="Times New Roman"/>
                <w:sz w:val="28"/>
                <w:szCs w:val="28"/>
              </w:rPr>
              <w:t>«П</w:t>
            </w:r>
            <w:r w:rsidRPr="00433DDD">
              <w:rPr>
                <w:rFonts w:ascii="Times New Roman" w:eastAsia="Times New Roman" w:hAnsi="Times New Roman" w:cs="Times New Roman"/>
                <w:sz w:val="28"/>
                <w:szCs w:val="28"/>
              </w:rPr>
              <w:t>р</w:t>
            </w:r>
            <w:r w:rsidR="00557382" w:rsidRPr="00433DDD">
              <w:rPr>
                <w:rFonts w:ascii="Times New Roman" w:eastAsia="Times New Roman" w:hAnsi="Times New Roman" w:cs="Times New Roman"/>
                <w:sz w:val="28"/>
                <w:szCs w:val="28"/>
              </w:rPr>
              <w:t xml:space="preserve">отокол рассмотрения апелляции о </w:t>
            </w:r>
            <w:r w:rsidRPr="00433DDD">
              <w:rPr>
                <w:rFonts w:ascii="Times New Roman" w:eastAsia="Times New Roman" w:hAnsi="Times New Roman" w:cs="Times New Roman"/>
                <w:sz w:val="28"/>
                <w:szCs w:val="28"/>
              </w:rPr>
              <w:t>нарушении установленного Порядка проведения ГИА»</w:t>
            </w:r>
            <w:r w:rsidRPr="00433DDD">
              <w:rPr>
                <w:rFonts w:ascii="Times New Roman" w:eastAsia="Calibri" w:hAnsi="Times New Roman" w:cs="Times New Roman"/>
                <w:sz w:val="28"/>
                <w:szCs w:val="28"/>
              </w:rPr>
              <w:t xml:space="preserve"> </w:t>
            </w:r>
            <w:r w:rsidRPr="00433DDD">
              <w:rPr>
                <w:rFonts w:ascii="Times New Roman" w:eastAsia="Times New Roman" w:hAnsi="Times New Roman" w:cs="Times New Roman"/>
                <w:sz w:val="28"/>
                <w:szCs w:val="28"/>
              </w:rPr>
              <w:t>в</w:t>
            </w:r>
            <w:r w:rsidR="00557382" w:rsidRPr="00433DDD">
              <w:rPr>
                <w:rFonts w:ascii="Times New Roman" w:eastAsia="Times New Roman" w:hAnsi="Times New Roman" w:cs="Times New Roman"/>
                <w:sz w:val="28"/>
                <w:szCs w:val="28"/>
              </w:rPr>
              <w:t xml:space="preserve"> </w:t>
            </w:r>
            <w:r w:rsidRPr="00433DDD">
              <w:rPr>
                <w:rFonts w:ascii="Times New Roman" w:eastAsia="Calibri" w:hAnsi="Times New Roman" w:cs="Times New Roman"/>
                <w:sz w:val="28"/>
                <w:szCs w:val="28"/>
              </w:rPr>
              <w:t>Штаб</w:t>
            </w:r>
            <w:r w:rsidRPr="00433DDD">
              <w:rPr>
                <w:rFonts w:ascii="Times New Roman" w:eastAsia="Times New Roman" w:hAnsi="Times New Roman" w:cs="Times New Roman"/>
                <w:sz w:val="28"/>
                <w:szCs w:val="28"/>
              </w:rPr>
              <w:t>е ППЭ в</w:t>
            </w:r>
            <w:r w:rsidR="00557382"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 xml:space="preserve">зоне видимости камер видеонаблюдения; </w:t>
            </w:r>
          </w:p>
          <w:p w:rsidR="00D33CD8" w:rsidRPr="00433DDD" w:rsidRDefault="00D33CD8" w:rsidP="00D33CD8">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lastRenderedPageBreak/>
              <w:t>принимает решение об</w:t>
            </w:r>
            <w:r w:rsidR="00B83225" w:rsidRPr="00433DDD">
              <w:rPr>
                <w:rFonts w:ascii="Times New Roman" w:eastAsia="Times New Roman" w:hAnsi="Times New Roman" w:cs="Times New Roman"/>
                <w:sz w:val="28"/>
                <w:szCs w:val="28"/>
                <w:lang w:eastAsia="ru-RU"/>
              </w:rPr>
              <w:t xml:space="preserve"> остановке экзамена в ППЭ или в отдельных аудиториях ППЭ по согласованию с </w:t>
            </w:r>
            <w:r w:rsidR="0020785C" w:rsidRPr="00433DDD">
              <w:rPr>
                <w:rFonts w:ascii="Times New Roman" w:eastAsia="Times New Roman" w:hAnsi="Times New Roman" w:cs="Times New Roman"/>
                <w:sz w:val="28"/>
                <w:szCs w:val="28"/>
                <w:lang w:eastAsia="ru-RU"/>
              </w:rPr>
              <w:t xml:space="preserve">председателем ГЭК </w:t>
            </w:r>
            <w:r w:rsidR="00B83225" w:rsidRPr="00433DDD">
              <w:rPr>
                <w:rFonts w:ascii="Times New Roman" w:eastAsia="Times New Roman" w:hAnsi="Times New Roman" w:cs="Times New Roman"/>
                <w:sz w:val="28"/>
                <w:szCs w:val="28"/>
                <w:lang w:eastAsia="ru-RU"/>
              </w:rPr>
              <w:t xml:space="preserve">в </w:t>
            </w:r>
            <w:r w:rsidRPr="00433DDD">
              <w:rPr>
                <w:rFonts w:ascii="Times New Roman" w:eastAsia="Times New Roman" w:hAnsi="Times New Roman" w:cs="Times New Roman"/>
                <w:sz w:val="28"/>
                <w:szCs w:val="28"/>
                <w:lang w:eastAsia="ru-RU"/>
              </w:rPr>
              <w:t>случае отсутствия средств видеонаблюдения, неисправного состояния или отклю</w:t>
            </w:r>
            <w:r w:rsidR="00B83225" w:rsidRPr="00433DDD">
              <w:rPr>
                <w:rFonts w:ascii="Times New Roman" w:eastAsia="Times New Roman" w:hAnsi="Times New Roman" w:cs="Times New Roman"/>
                <w:sz w:val="28"/>
                <w:szCs w:val="28"/>
                <w:lang w:eastAsia="ru-RU"/>
              </w:rPr>
              <w:t xml:space="preserve">чения указанных средств во </w:t>
            </w:r>
            <w:r w:rsidRPr="00433DDD">
              <w:rPr>
                <w:rFonts w:ascii="Times New Roman" w:eastAsia="Times New Roman" w:hAnsi="Times New Roman" w:cs="Times New Roman"/>
                <w:sz w:val="28"/>
                <w:szCs w:val="28"/>
                <w:lang w:eastAsia="ru-RU"/>
              </w:rPr>
              <w:t>время проведения экз</w:t>
            </w:r>
            <w:r w:rsidR="00B83225" w:rsidRPr="00433DDD">
              <w:rPr>
                <w:rFonts w:ascii="Times New Roman" w:eastAsia="Times New Roman" w:hAnsi="Times New Roman" w:cs="Times New Roman"/>
                <w:sz w:val="28"/>
                <w:szCs w:val="28"/>
                <w:lang w:eastAsia="ru-RU"/>
              </w:rPr>
              <w:t xml:space="preserve">амена, которое приравнивается к </w:t>
            </w:r>
            <w:r w:rsidRPr="00433DDD">
              <w:rPr>
                <w:rFonts w:ascii="Times New Roman" w:eastAsia="Times New Roman" w:hAnsi="Times New Roman" w:cs="Times New Roman"/>
                <w:sz w:val="28"/>
                <w:szCs w:val="28"/>
                <w:lang w:eastAsia="ru-RU"/>
              </w:rPr>
              <w:t>отс</w:t>
            </w:r>
            <w:r w:rsidR="00B83225" w:rsidRPr="00433DDD">
              <w:rPr>
                <w:rFonts w:ascii="Times New Roman" w:eastAsia="Times New Roman" w:hAnsi="Times New Roman" w:cs="Times New Roman"/>
                <w:sz w:val="28"/>
                <w:szCs w:val="28"/>
                <w:lang w:eastAsia="ru-RU"/>
              </w:rPr>
              <w:t xml:space="preserve">утствию видеозаписи экзамена, а </w:t>
            </w:r>
            <w:r w:rsidRPr="00433DDD">
              <w:rPr>
                <w:rFonts w:ascii="Times New Roman" w:eastAsia="Times New Roman" w:hAnsi="Times New Roman" w:cs="Times New Roman"/>
                <w:sz w:val="28"/>
                <w:szCs w:val="28"/>
                <w:lang w:eastAsia="ru-RU"/>
              </w:rPr>
              <w:t>также при форс-мажорных обстоятельствах с</w:t>
            </w:r>
            <w:r w:rsidR="00B83225"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последующим составлением соответствующих актов в</w:t>
            </w:r>
            <w:r w:rsidR="00B83225"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свободной форме;</w:t>
            </w:r>
          </w:p>
          <w:p w:rsidR="00D33CD8" w:rsidRPr="00433DDD" w:rsidRDefault="00D33CD8" w:rsidP="00D33CD8">
            <w:pPr>
              <w:widowControl w:val="0"/>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в случае нехватки ДБО № 2 в ППЭ осуществляет контроль их печати техническим специалистом в присутствии руководителя ППЭ. </w:t>
            </w:r>
          </w:p>
          <w:p w:rsidR="00C22E1F" w:rsidRPr="00433DDD" w:rsidRDefault="00D33CD8" w:rsidP="00FE4C90">
            <w:pPr>
              <w:ind w:firstLine="709"/>
              <w:jc w:val="both"/>
              <w:rPr>
                <w:rFonts w:ascii="Times New Roman" w:eastAsia="Calibri" w:hAnsi="Times New Roman" w:cs="Times New Roman"/>
                <w:sz w:val="28"/>
                <w:szCs w:val="28"/>
                <w:lang w:eastAsia="ru-RU"/>
              </w:rPr>
            </w:pPr>
            <w:r w:rsidRPr="00433DDD">
              <w:rPr>
                <w:rFonts w:ascii="Times New Roman" w:eastAsia="Times New Roman" w:hAnsi="Times New Roman" w:cs="Times New Roman"/>
                <w:spacing w:val="-6"/>
                <w:sz w:val="28"/>
                <w:szCs w:val="28"/>
                <w:lang w:eastAsia="ru-RU"/>
              </w:rPr>
              <w:t xml:space="preserve">В случае неявки всех распределенных в ППЭ участников </w:t>
            </w:r>
            <w:r w:rsidR="006A1017" w:rsidRPr="00433DDD">
              <w:rPr>
                <w:rFonts w:ascii="Times New Roman" w:eastAsia="Times New Roman" w:hAnsi="Times New Roman" w:cs="Times New Roman"/>
                <w:spacing w:val="-6"/>
                <w:sz w:val="28"/>
                <w:szCs w:val="28"/>
                <w:lang w:eastAsia="ru-RU"/>
              </w:rPr>
              <w:t>экзамена</w:t>
            </w:r>
            <w:r w:rsidRPr="00433DDD">
              <w:rPr>
                <w:rFonts w:ascii="Times New Roman" w:eastAsia="Times New Roman" w:hAnsi="Times New Roman" w:cs="Times New Roman"/>
                <w:spacing w:val="-6"/>
                <w:sz w:val="28"/>
                <w:szCs w:val="28"/>
                <w:lang w:eastAsia="ru-RU"/>
              </w:rPr>
              <w:t xml:space="preserve"> по согласованию</w:t>
            </w:r>
            <w:r w:rsidR="002F0600" w:rsidRPr="00433DDD">
              <w:rPr>
                <w:rFonts w:ascii="Times New Roman" w:eastAsia="Times New Roman" w:hAnsi="Times New Roman" w:cs="Times New Roman"/>
                <w:spacing w:val="-6"/>
                <w:sz w:val="28"/>
                <w:szCs w:val="28"/>
                <w:lang w:eastAsia="ru-RU"/>
              </w:rPr>
              <w:t xml:space="preserve"> </w:t>
            </w:r>
            <w:r w:rsidRPr="00433DDD">
              <w:rPr>
                <w:rFonts w:ascii="Times New Roman" w:eastAsia="Times New Roman" w:hAnsi="Times New Roman" w:cs="Times New Roman"/>
                <w:spacing w:val="-6"/>
                <w:sz w:val="28"/>
                <w:szCs w:val="28"/>
                <w:lang w:eastAsia="ru-RU"/>
              </w:rPr>
              <w:t xml:space="preserve">с председателем ГЭК (заместителем председателя ГЭК) член ГЭК принимает </w:t>
            </w:r>
            <w:r w:rsidRPr="00433DDD">
              <w:rPr>
                <w:rFonts w:ascii="Times New Roman" w:eastAsia="Times New Roman" w:hAnsi="Times New Roman" w:cs="Times New Roman"/>
                <w:sz w:val="28"/>
                <w:szCs w:val="28"/>
                <w:lang w:eastAsia="ru-RU"/>
              </w:rPr>
              <w:t>решение о</w:t>
            </w:r>
            <w:r w:rsidR="007F02AE"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завершении экзамена в</w:t>
            </w:r>
            <w:r w:rsidR="002F0600"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данном ППЭ с</w:t>
            </w:r>
            <w:r w:rsidR="002F0600"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 xml:space="preserve">оформлением соответствующих форм ППЭ. Технический специалист </w:t>
            </w:r>
            <w:r w:rsidRPr="00433DDD">
              <w:rPr>
                <w:rFonts w:ascii="Times New Roman" w:eastAsia="Times New Roman" w:hAnsi="Times New Roman" w:cs="Times New Roman"/>
                <w:spacing w:val="-6"/>
                <w:sz w:val="28"/>
                <w:szCs w:val="28"/>
                <w:lang w:eastAsia="ru-RU"/>
              </w:rPr>
              <w:t xml:space="preserve">завершает экзамены на всех </w:t>
            </w:r>
            <w:r w:rsidR="00FE4C90" w:rsidRPr="00433DDD">
              <w:rPr>
                <w:rFonts w:ascii="Times New Roman" w:eastAsia="Times New Roman" w:hAnsi="Times New Roman" w:cs="Times New Roman"/>
                <w:spacing w:val="-6"/>
                <w:sz w:val="28"/>
                <w:szCs w:val="28"/>
                <w:lang w:eastAsia="ru-RU"/>
              </w:rPr>
              <w:t>станциях организатора (станциях печати ЭМ)</w:t>
            </w:r>
            <w:r w:rsidRPr="00433DDD">
              <w:rPr>
                <w:rFonts w:ascii="Times New Roman" w:eastAsia="Times New Roman" w:hAnsi="Times New Roman" w:cs="Times New Roman"/>
                <w:spacing w:val="-6"/>
                <w:sz w:val="28"/>
                <w:szCs w:val="28"/>
                <w:lang w:eastAsia="ru-RU"/>
              </w:rPr>
              <w:t xml:space="preserve"> во всех аудиториях ППЭ, а также на резервных </w:t>
            </w:r>
            <w:r w:rsidR="00FE4C90" w:rsidRPr="00433DDD">
              <w:rPr>
                <w:rFonts w:ascii="Times New Roman" w:eastAsia="Times New Roman" w:hAnsi="Times New Roman" w:cs="Times New Roman"/>
                <w:spacing w:val="-6"/>
                <w:sz w:val="28"/>
                <w:szCs w:val="28"/>
                <w:lang w:eastAsia="ru-RU"/>
              </w:rPr>
              <w:t>станциях организатора (станциях печати ЭМ)</w:t>
            </w:r>
            <w:r w:rsidRPr="00433DDD">
              <w:rPr>
                <w:rFonts w:ascii="Times New Roman" w:eastAsia="Times New Roman" w:hAnsi="Times New Roman" w:cs="Times New Roman"/>
                <w:spacing w:val="-6"/>
                <w:sz w:val="28"/>
                <w:szCs w:val="28"/>
                <w:lang w:eastAsia="ru-RU"/>
              </w:rPr>
              <w:t xml:space="preserve">, печатает протоколы </w:t>
            </w:r>
            <w:r w:rsidR="00B6133D" w:rsidRPr="00433DDD">
              <w:rPr>
                <w:rFonts w:ascii="Times New Roman" w:hAnsi="Times New Roman" w:cs="Times New Roman"/>
                <w:iCs/>
                <w:sz w:val="28"/>
                <w:szCs w:val="26"/>
              </w:rPr>
              <w:t xml:space="preserve">использования </w:t>
            </w:r>
            <w:r w:rsidR="00FE4C90" w:rsidRPr="00433DDD">
              <w:rPr>
                <w:rFonts w:ascii="Times New Roman" w:hAnsi="Times New Roman" w:cs="Times New Roman"/>
                <w:iCs/>
                <w:sz w:val="28"/>
                <w:szCs w:val="26"/>
              </w:rPr>
              <w:t>станции организатора (станции печати ЭМ)</w:t>
            </w:r>
            <w:r w:rsidRPr="00433DDD">
              <w:rPr>
                <w:rFonts w:ascii="Times New Roman" w:eastAsia="Times New Roman" w:hAnsi="Times New Roman" w:cs="Times New Roman"/>
                <w:spacing w:val="-6"/>
                <w:sz w:val="28"/>
                <w:szCs w:val="28"/>
                <w:lang w:eastAsia="ru-RU"/>
              </w:rPr>
              <w:t xml:space="preserve"> и сохраняет электронные журналы работы </w:t>
            </w:r>
            <w:r w:rsidR="00047521" w:rsidRPr="00433DDD">
              <w:rPr>
                <w:rFonts w:ascii="Times New Roman" w:eastAsia="Times New Roman" w:hAnsi="Times New Roman" w:cs="Times New Roman"/>
                <w:spacing w:val="-6"/>
                <w:sz w:val="28"/>
                <w:szCs w:val="28"/>
                <w:lang w:eastAsia="ru-RU"/>
              </w:rPr>
              <w:t>станции организатора (станции печати ЭМ)</w:t>
            </w:r>
            <w:r w:rsidRPr="00433DDD">
              <w:rPr>
                <w:rFonts w:ascii="Times New Roman" w:eastAsia="Times New Roman" w:hAnsi="Times New Roman" w:cs="Times New Roman"/>
                <w:spacing w:val="-6"/>
                <w:sz w:val="28"/>
                <w:szCs w:val="28"/>
                <w:lang w:eastAsia="ru-RU"/>
              </w:rPr>
              <w:t xml:space="preserve"> на флеш-накопитель</w:t>
            </w:r>
            <w:r w:rsidR="00C9369E" w:rsidRPr="00433DDD">
              <w:rPr>
                <w:rFonts w:ascii="Times New Roman" w:eastAsia="Times New Roman" w:hAnsi="Times New Roman" w:cs="Times New Roman"/>
                <w:spacing w:val="-6"/>
                <w:sz w:val="28"/>
                <w:szCs w:val="28"/>
                <w:lang w:eastAsia="ru-RU"/>
              </w:rPr>
              <w:t xml:space="preserve"> </w:t>
            </w:r>
            <w:r w:rsidR="00C9369E" w:rsidRPr="00433DDD">
              <w:rPr>
                <w:rFonts w:ascii="Times New Roman" w:hAnsi="Times New Roman" w:cs="Times New Roman"/>
                <w:iCs/>
                <w:sz w:val="28"/>
                <w:szCs w:val="26"/>
              </w:rPr>
              <w:t>для переноса данных между станциями ППЭ</w:t>
            </w:r>
            <w:r w:rsidRPr="00433DDD">
              <w:rPr>
                <w:rFonts w:ascii="Times New Roman" w:eastAsia="Times New Roman" w:hAnsi="Times New Roman" w:cs="Times New Roman"/>
                <w:spacing w:val="-6"/>
                <w:sz w:val="28"/>
                <w:szCs w:val="28"/>
                <w:lang w:eastAsia="ru-RU"/>
              </w:rPr>
              <w:t xml:space="preserve">. Протоколы </w:t>
            </w:r>
            <w:r w:rsidR="009642A4" w:rsidRPr="00433DDD">
              <w:rPr>
                <w:rFonts w:ascii="Times New Roman" w:hAnsi="Times New Roman" w:cs="Times New Roman"/>
                <w:iCs/>
                <w:sz w:val="28"/>
                <w:szCs w:val="26"/>
              </w:rPr>
              <w:t xml:space="preserve">использования </w:t>
            </w:r>
            <w:r w:rsidR="00047521" w:rsidRPr="00433DDD">
              <w:rPr>
                <w:rFonts w:ascii="Times New Roman" w:hAnsi="Times New Roman" w:cs="Times New Roman"/>
                <w:iCs/>
                <w:sz w:val="28"/>
                <w:szCs w:val="26"/>
              </w:rPr>
              <w:t xml:space="preserve">станции организатора (станции печати ЭМ) </w:t>
            </w:r>
            <w:r w:rsidRPr="00433DDD">
              <w:rPr>
                <w:rFonts w:ascii="Times New Roman" w:eastAsia="Calibri" w:hAnsi="Times New Roman" w:cs="Times New Roman"/>
                <w:sz w:val="28"/>
                <w:szCs w:val="28"/>
                <w:lang w:eastAsia="ru-RU"/>
              </w:rPr>
              <w:t>подписываются техническим специалистом, ч</w:t>
            </w:r>
            <w:r w:rsidR="007F02AE" w:rsidRPr="00433DDD">
              <w:rPr>
                <w:rFonts w:ascii="Times New Roman" w:eastAsia="Calibri" w:hAnsi="Times New Roman" w:cs="Times New Roman"/>
                <w:sz w:val="28"/>
                <w:szCs w:val="28"/>
                <w:lang w:eastAsia="ru-RU"/>
              </w:rPr>
              <w:t xml:space="preserve">леном ГЭК и руководителем ППЭ и </w:t>
            </w:r>
            <w:r w:rsidRPr="00433DDD">
              <w:rPr>
                <w:rFonts w:ascii="Times New Roman" w:eastAsia="Calibri" w:hAnsi="Times New Roman" w:cs="Times New Roman"/>
                <w:sz w:val="28"/>
                <w:szCs w:val="28"/>
                <w:lang w:eastAsia="ru-RU"/>
              </w:rPr>
              <w:t>остаются на</w:t>
            </w:r>
            <w:r w:rsidR="007F02AE" w:rsidRPr="00433DDD">
              <w:rPr>
                <w:rFonts w:ascii="Times New Roman" w:eastAsia="Calibri" w:hAnsi="Times New Roman" w:cs="Times New Roman"/>
                <w:sz w:val="28"/>
                <w:szCs w:val="28"/>
                <w:lang w:eastAsia="ru-RU"/>
              </w:rPr>
              <w:t xml:space="preserve"> </w:t>
            </w:r>
            <w:r w:rsidRPr="00433DDD">
              <w:rPr>
                <w:rFonts w:ascii="Times New Roman" w:eastAsia="Calibri" w:hAnsi="Times New Roman" w:cs="Times New Roman"/>
                <w:sz w:val="28"/>
                <w:szCs w:val="28"/>
                <w:lang w:eastAsia="ru-RU"/>
              </w:rPr>
              <w:t>хранение в</w:t>
            </w:r>
            <w:r w:rsidR="002F0600" w:rsidRPr="00433DDD">
              <w:rPr>
                <w:rFonts w:ascii="Times New Roman" w:eastAsia="Calibri" w:hAnsi="Times New Roman" w:cs="Times New Roman"/>
                <w:sz w:val="28"/>
                <w:szCs w:val="28"/>
                <w:lang w:eastAsia="ru-RU"/>
              </w:rPr>
              <w:t xml:space="preserve"> </w:t>
            </w:r>
            <w:r w:rsidRPr="00433DDD">
              <w:rPr>
                <w:rFonts w:ascii="Times New Roman" w:eastAsia="Calibri" w:hAnsi="Times New Roman" w:cs="Times New Roman"/>
                <w:sz w:val="28"/>
                <w:szCs w:val="28"/>
                <w:lang w:eastAsia="ru-RU"/>
              </w:rPr>
              <w:t xml:space="preserve">ППЭ. Электронные журналы работы </w:t>
            </w:r>
            <w:r w:rsidR="00F14521" w:rsidRPr="00433DDD">
              <w:rPr>
                <w:rFonts w:ascii="Times New Roman" w:eastAsia="Calibri" w:hAnsi="Times New Roman" w:cs="Times New Roman"/>
                <w:sz w:val="28"/>
                <w:szCs w:val="28"/>
                <w:lang w:eastAsia="ru-RU"/>
              </w:rPr>
              <w:t xml:space="preserve">станции организатора (станции печати ЭМ) </w:t>
            </w:r>
            <w:r w:rsidRPr="00433DDD">
              <w:rPr>
                <w:rFonts w:ascii="Times New Roman" w:eastAsia="Calibri" w:hAnsi="Times New Roman" w:cs="Times New Roman"/>
                <w:sz w:val="28"/>
                <w:szCs w:val="28"/>
                <w:lang w:eastAsia="ru-RU"/>
              </w:rPr>
              <w:t>передаются в систему мониторинга готовности ППЭ. В случае отсутствия участников во всех аудиториях ППЭ технический специалист при участии руководителя ППЭ передает в систему мониторинга</w:t>
            </w:r>
            <w:r w:rsidR="004C2275" w:rsidRPr="00433DDD">
              <w:rPr>
                <w:rFonts w:ascii="Times New Roman" w:eastAsia="Calibri" w:hAnsi="Times New Roman" w:cs="Times New Roman"/>
                <w:sz w:val="28"/>
                <w:szCs w:val="28"/>
                <w:lang w:eastAsia="ru-RU"/>
              </w:rPr>
              <w:t xml:space="preserve"> готовности ППЭ </w:t>
            </w:r>
            <w:r w:rsidRPr="00433DDD">
              <w:rPr>
                <w:rFonts w:ascii="Times New Roman" w:eastAsia="Calibri" w:hAnsi="Times New Roman" w:cs="Times New Roman"/>
                <w:sz w:val="28"/>
                <w:szCs w:val="28"/>
                <w:lang w:eastAsia="ru-RU"/>
              </w:rPr>
              <w:t>статус "Экзамен не состоялся".</w:t>
            </w:r>
          </w:p>
        </w:tc>
      </w:tr>
      <w:tr w:rsidR="00433DDD" w:rsidRPr="00433DDD" w:rsidTr="008B3C03">
        <w:tblPrEx>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Ex>
        <w:trPr>
          <w:gridAfter w:val="1"/>
          <w:wAfter w:w="141" w:type="dxa"/>
          <w:trHeight w:val="538"/>
        </w:trPr>
        <w:tc>
          <w:tcPr>
            <w:tcW w:w="9039" w:type="dxa"/>
            <w:tcBorders>
              <w:top w:val="dashed" w:sz="12" w:space="0" w:color="auto"/>
              <w:left w:val="dashed" w:sz="12" w:space="0" w:color="auto"/>
              <w:bottom w:val="dashed" w:sz="12" w:space="0" w:color="auto"/>
              <w:right w:val="dashed" w:sz="12" w:space="0" w:color="auto"/>
            </w:tcBorders>
            <w:hideMark/>
          </w:tcPr>
          <w:p w:rsidR="00C22E1F" w:rsidRPr="00433DDD" w:rsidRDefault="00C22E1F"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lastRenderedPageBreak/>
              <w:t>Члену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ГЭК</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необходимо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помнить,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что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проводится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спокойной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доброжелательной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обстановке.</w:t>
            </w:r>
          </w:p>
          <w:p w:rsidR="00C22E1F" w:rsidRPr="00433DDD" w:rsidRDefault="00C22E1F"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день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проведения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члену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ГЭК</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b/>
                <w:sz w:val="28"/>
                <w:szCs w:val="28"/>
                <w:lang w:eastAsia="ru-RU"/>
              </w:rPr>
              <w:t>запрещается:</w:t>
            </w:r>
          </w:p>
          <w:p w:rsidR="00C22E1F" w:rsidRPr="00433DDD" w:rsidRDefault="00C22E1F"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оказывать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содействие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участникам</w:t>
            </w:r>
            <w:r w:rsidR="00B72551" w:rsidRPr="00433DDD">
              <w:rPr>
                <w:rFonts w:ascii="Times New Roman" w:eastAsia="Times New Roman" w:hAnsi="Times New Roman" w:cs="Times New Roman"/>
                <w:sz w:val="28"/>
                <w:szCs w:val="28"/>
                <w:lang w:eastAsia="ru-RU"/>
              </w:rPr>
              <w:t xml:space="preserve"> </w:t>
            </w:r>
            <w:r w:rsidR="009832A8" w:rsidRPr="00433DDD">
              <w:rPr>
                <w:rFonts w:ascii="Times New Roman" w:eastAsia="Times New Roman" w:hAnsi="Times New Roman" w:cs="Times New Roman"/>
                <w:sz w:val="28"/>
                <w:szCs w:val="28"/>
                <w:lang w:eastAsia="ru-RU"/>
              </w:rPr>
              <w:t>экзаменов</w:t>
            </w:r>
            <w:r w:rsidRPr="00433DDD">
              <w:rPr>
                <w:rFonts w:ascii="Times New Roman" w:eastAsia="Times New Roman" w:hAnsi="Times New Roman" w:cs="Times New Roman"/>
                <w:sz w:val="28"/>
                <w:szCs w:val="28"/>
                <w:lang w:eastAsia="ru-RU"/>
              </w:rPr>
              <w:t>,</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числе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передавать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средства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связи,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электронно-вычислительную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технику,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фото-,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видеоаппаратуру,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справочные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материалы,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письменные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заметки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средства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хранения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передачи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информации;</w:t>
            </w:r>
            <w:r w:rsidR="00B72551" w:rsidRPr="00433DDD">
              <w:rPr>
                <w:rFonts w:ascii="Times New Roman" w:eastAsia="Times New Roman" w:hAnsi="Times New Roman" w:cs="Times New Roman"/>
                <w:sz w:val="28"/>
                <w:szCs w:val="28"/>
                <w:lang w:eastAsia="ru-RU"/>
              </w:rPr>
              <w:t xml:space="preserve"> </w:t>
            </w:r>
          </w:p>
          <w:p w:rsidR="00C22E1F" w:rsidRPr="00433DDD" w:rsidRDefault="00C22E1F" w:rsidP="007E6C1B">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б)</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Calibri" w:hAnsi="Times New Roman" w:cs="Times New Roman"/>
                <w:sz w:val="28"/>
                <w:szCs w:val="28"/>
              </w:rPr>
              <w:t>пользоваться</w:t>
            </w:r>
            <w:r w:rsidR="00B72551" w:rsidRPr="00433DDD">
              <w:rPr>
                <w:rFonts w:ascii="Times New Roman" w:eastAsia="Calibri" w:hAnsi="Times New Roman" w:cs="Times New Roman"/>
                <w:sz w:val="28"/>
                <w:szCs w:val="28"/>
              </w:rPr>
              <w:t xml:space="preserve"> </w:t>
            </w:r>
            <w:r w:rsidRPr="00433DDD">
              <w:rPr>
                <w:rFonts w:ascii="Times New Roman" w:eastAsia="Times New Roman" w:hAnsi="Times New Roman" w:cs="Times New Roman"/>
                <w:sz w:val="28"/>
                <w:szCs w:val="28"/>
                <w:lang w:eastAsia="ru-RU"/>
              </w:rPr>
              <w:t>средствами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связи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вне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Штаба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(пользование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средствами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связи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допускается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только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Штабе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случае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служебной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необходимости).</w:t>
            </w:r>
          </w:p>
        </w:tc>
      </w:tr>
    </w:tbl>
    <w:tbl>
      <w:tblPr>
        <w:tblStyle w:val="410"/>
        <w:tblW w:w="0" w:type="auto"/>
        <w:tblLook w:val="04A0" w:firstRow="1" w:lastRow="0" w:firstColumn="1" w:lastColumn="0" w:noHBand="0" w:noVBand="1"/>
      </w:tblPr>
      <w:tblGrid>
        <w:gridCol w:w="9061"/>
      </w:tblGrid>
      <w:tr w:rsidR="00433DDD" w:rsidRPr="00433DDD" w:rsidTr="00B725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rsidR="00AD25CE" w:rsidRPr="00433DDD" w:rsidRDefault="00AD25CE" w:rsidP="00AD25CE">
            <w:pPr>
              <w:ind w:firstLine="709"/>
              <w:jc w:val="both"/>
              <w:rPr>
                <w:rFonts w:ascii="Times New Roman" w:hAnsi="Times New Roman" w:cs="Times New Roman"/>
                <w:sz w:val="28"/>
                <w:szCs w:val="28"/>
              </w:rPr>
            </w:pPr>
            <w:r w:rsidRPr="00433DDD">
              <w:rPr>
                <w:rFonts w:ascii="Times New Roman" w:hAnsi="Times New Roman" w:cs="Times New Roman"/>
                <w:sz w:val="28"/>
                <w:szCs w:val="28"/>
              </w:rPr>
              <w:t>По окончании проведения ЕГЭ член ГЭК:</w:t>
            </w:r>
          </w:p>
          <w:p w:rsidR="00AD25CE" w:rsidRPr="00433DDD" w:rsidRDefault="00AD25CE" w:rsidP="00AD25CE">
            <w:pPr>
              <w:ind w:firstLine="709"/>
              <w:jc w:val="both"/>
              <w:rPr>
                <w:rFonts w:ascii="Times New Roman" w:hAnsi="Times New Roman" w:cs="Times New Roman"/>
                <w:i/>
                <w:sz w:val="28"/>
                <w:szCs w:val="28"/>
              </w:rPr>
            </w:pPr>
            <w:r w:rsidRPr="00433DDD">
              <w:rPr>
                <w:rFonts w:ascii="Times New Roman" w:hAnsi="Times New Roman" w:cs="Times New Roman"/>
                <w:sz w:val="28"/>
                <w:szCs w:val="28"/>
              </w:rPr>
              <w:t>осуществляет контроль за получением ЭМ руководителем ППЭ от</w:t>
            </w:r>
            <w:r w:rsidR="00A23E18" w:rsidRPr="00433DDD">
              <w:rPr>
                <w:rFonts w:ascii="Times New Roman" w:hAnsi="Times New Roman" w:cs="Times New Roman"/>
                <w:sz w:val="28"/>
                <w:szCs w:val="28"/>
              </w:rPr>
              <w:t xml:space="preserve"> </w:t>
            </w:r>
            <w:r w:rsidRPr="00433DDD">
              <w:rPr>
                <w:rFonts w:ascii="Times New Roman" w:hAnsi="Times New Roman" w:cs="Times New Roman"/>
                <w:sz w:val="28"/>
                <w:szCs w:val="28"/>
              </w:rPr>
              <w:t>ответственных организаторов в Штабе ППЭ за специально подготовленным столом, находящимся в зоне в</w:t>
            </w:r>
            <w:r w:rsidR="00551D14" w:rsidRPr="00433DDD">
              <w:rPr>
                <w:rFonts w:ascii="Times New Roman" w:hAnsi="Times New Roman" w:cs="Times New Roman"/>
                <w:sz w:val="28"/>
                <w:szCs w:val="28"/>
              </w:rPr>
              <w:t>идимости камер видеонаблюдения</w:t>
            </w:r>
            <w:r w:rsidR="0066604B" w:rsidRPr="00433DDD">
              <w:rPr>
                <w:rFonts w:ascii="Times New Roman" w:hAnsi="Times New Roman" w:cs="Times New Roman"/>
                <w:sz w:val="28"/>
                <w:szCs w:val="28"/>
              </w:rPr>
              <w:t>,</w:t>
            </w:r>
            <w:r w:rsidR="00551D14" w:rsidRPr="00433DDD">
              <w:rPr>
                <w:rFonts w:ascii="Times New Roman" w:hAnsi="Times New Roman" w:cs="Times New Roman"/>
                <w:sz w:val="28"/>
                <w:szCs w:val="28"/>
              </w:rPr>
              <w:t xml:space="preserve"> </w:t>
            </w:r>
            <w:r w:rsidRPr="00433DDD">
              <w:rPr>
                <w:rFonts w:ascii="Times New Roman" w:hAnsi="Times New Roman" w:cs="Times New Roman"/>
                <w:sz w:val="28"/>
                <w:szCs w:val="28"/>
              </w:rPr>
              <w:t>(форм</w:t>
            </w:r>
            <w:r w:rsidR="00A23E18" w:rsidRPr="00433DDD">
              <w:rPr>
                <w:rFonts w:ascii="Times New Roman" w:hAnsi="Times New Roman" w:cs="Times New Roman"/>
                <w:sz w:val="28"/>
                <w:szCs w:val="28"/>
              </w:rPr>
              <w:t xml:space="preserve">а ППЭ-14-02 «Ведомость </w:t>
            </w:r>
            <w:r w:rsidR="0066604B" w:rsidRPr="00433DDD">
              <w:rPr>
                <w:rFonts w:ascii="Times New Roman" w:hAnsi="Times New Roman" w:cs="Times New Roman"/>
                <w:sz w:val="28"/>
                <w:szCs w:val="28"/>
              </w:rPr>
              <w:t xml:space="preserve">учета </w:t>
            </w:r>
            <w:r w:rsidRPr="00433DDD">
              <w:rPr>
                <w:rFonts w:ascii="Times New Roman" w:hAnsi="Times New Roman" w:cs="Times New Roman"/>
                <w:sz w:val="28"/>
                <w:szCs w:val="28"/>
              </w:rPr>
              <w:t>экзаменационных материалов»</w:t>
            </w:r>
            <w:r w:rsidR="00D22046" w:rsidRPr="00433DDD">
              <w:rPr>
                <w:rFonts w:ascii="Times New Roman" w:hAnsi="Times New Roman" w:cs="Times New Roman"/>
                <w:sz w:val="28"/>
                <w:szCs w:val="28"/>
              </w:rPr>
              <w:t>)</w:t>
            </w:r>
            <w:r w:rsidRPr="00433DDD">
              <w:rPr>
                <w:rFonts w:ascii="Times New Roman" w:hAnsi="Times New Roman" w:cs="Times New Roman"/>
                <w:b w:val="0"/>
                <w:sz w:val="28"/>
                <w:szCs w:val="28"/>
              </w:rPr>
              <w:t xml:space="preserve">. </w:t>
            </w:r>
            <w:r w:rsidRPr="00433DDD">
              <w:rPr>
                <w:rFonts w:ascii="Times New Roman" w:hAnsi="Times New Roman" w:cs="Times New Roman"/>
                <w:sz w:val="28"/>
                <w:szCs w:val="28"/>
              </w:rPr>
              <w:t xml:space="preserve">Все бланки сдаются в одном </w:t>
            </w:r>
            <w:r w:rsidRPr="00433DDD">
              <w:rPr>
                <w:rFonts w:ascii="Times New Roman" w:hAnsi="Times New Roman" w:cs="Times New Roman"/>
                <w:sz w:val="28"/>
                <w:szCs w:val="28"/>
              </w:rPr>
              <w:lastRenderedPageBreak/>
              <w:t xml:space="preserve">запечатанном возвратном доставочном пакете с заполненным сопроводительным бланком. </w:t>
            </w:r>
          </w:p>
          <w:p w:rsidR="00AD25CE" w:rsidRPr="00433DDD" w:rsidRDefault="00AD25CE" w:rsidP="00AD25CE">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Также сдаются:</w:t>
            </w:r>
          </w:p>
          <w:p w:rsidR="0007799B" w:rsidRPr="00433DDD" w:rsidRDefault="00AC2CB0" w:rsidP="0007799B">
            <w:pPr>
              <w:tabs>
                <w:tab w:val="left" w:pos="993"/>
              </w:tabs>
              <w:ind w:firstLine="709"/>
              <w:contextualSpacing/>
              <w:jc w:val="both"/>
              <w:rPr>
                <w:rFonts w:ascii="Times New Roman" w:eastAsia="Times New Roman" w:hAnsi="Times New Roman" w:cs="Times New Roman"/>
                <w:b w:val="0"/>
                <w:spacing w:val="-4"/>
                <w:sz w:val="28"/>
                <w:szCs w:val="26"/>
              </w:rPr>
            </w:pPr>
            <w:r w:rsidRPr="00433DDD">
              <w:rPr>
                <w:rFonts w:ascii="Times New Roman" w:eastAsia="Times New Roman" w:hAnsi="Times New Roman" w:cs="Times New Roman"/>
                <w:b w:val="0"/>
                <w:spacing w:val="-4"/>
                <w:sz w:val="28"/>
                <w:szCs w:val="26"/>
              </w:rPr>
              <w:t xml:space="preserve">запечатанный </w:t>
            </w:r>
            <w:r w:rsidR="00AD05E8" w:rsidRPr="00433DDD">
              <w:rPr>
                <w:rFonts w:ascii="Times New Roman" w:eastAsia="Times New Roman" w:hAnsi="Times New Roman" w:cs="Times New Roman"/>
                <w:b w:val="0"/>
                <w:spacing w:val="-4"/>
                <w:sz w:val="28"/>
                <w:szCs w:val="26"/>
              </w:rPr>
              <w:t xml:space="preserve">сейф-пакет с использованными КИМ участников </w:t>
            </w:r>
            <w:r w:rsidRPr="00433DDD">
              <w:rPr>
                <w:rFonts w:ascii="Times New Roman" w:eastAsia="Times New Roman" w:hAnsi="Times New Roman" w:cs="Times New Roman"/>
                <w:b w:val="0"/>
                <w:spacing w:val="-4"/>
                <w:sz w:val="28"/>
                <w:szCs w:val="26"/>
              </w:rPr>
              <w:t>экзамена</w:t>
            </w:r>
            <w:r w:rsidR="00B972BC" w:rsidRPr="00433DDD">
              <w:rPr>
                <w:rFonts w:ascii="Times New Roman" w:eastAsia="Times New Roman" w:hAnsi="Times New Roman" w:cs="Times New Roman"/>
                <w:b w:val="0"/>
                <w:spacing w:val="-4"/>
                <w:sz w:val="28"/>
                <w:szCs w:val="26"/>
              </w:rPr>
              <w:t xml:space="preserve"> с вложенной и заполненной формой ППЭ-11</w:t>
            </w:r>
            <w:r w:rsidR="00010C68" w:rsidRPr="00433DDD">
              <w:rPr>
                <w:rFonts w:ascii="Times New Roman" w:hAnsi="Times New Roman" w:cs="Times New Roman"/>
                <w:b w:val="0"/>
                <w:sz w:val="28"/>
                <w:szCs w:val="28"/>
              </w:rPr>
              <w:t xml:space="preserve"> «Сопроводительный бланк к материалам </w:t>
            </w:r>
            <w:r w:rsidR="00513985" w:rsidRPr="00433DDD">
              <w:rPr>
                <w:rFonts w:ascii="Times New Roman" w:hAnsi="Times New Roman" w:cs="Times New Roman"/>
                <w:b w:val="0"/>
                <w:sz w:val="28"/>
                <w:szCs w:val="28"/>
              </w:rPr>
              <w:t>ЕГЭ</w:t>
            </w:r>
            <w:r w:rsidR="00010C68" w:rsidRPr="00433DDD">
              <w:rPr>
                <w:rFonts w:ascii="Times New Roman" w:hAnsi="Times New Roman" w:cs="Times New Roman"/>
                <w:b w:val="0"/>
                <w:sz w:val="28"/>
                <w:szCs w:val="28"/>
              </w:rPr>
              <w:t>»</w:t>
            </w:r>
            <w:r w:rsidR="0007799B" w:rsidRPr="00433DDD">
              <w:rPr>
                <w:rFonts w:ascii="Times New Roman" w:eastAsia="Times New Roman" w:hAnsi="Times New Roman" w:cs="Times New Roman"/>
                <w:b w:val="0"/>
                <w:spacing w:val="-4"/>
                <w:sz w:val="28"/>
                <w:szCs w:val="26"/>
              </w:rPr>
              <w:t>;</w:t>
            </w:r>
          </w:p>
          <w:p w:rsidR="0007799B" w:rsidRPr="00433DDD" w:rsidRDefault="0007799B" w:rsidP="0007799B">
            <w:pPr>
              <w:tabs>
                <w:tab w:val="left" w:pos="993"/>
              </w:tabs>
              <w:ind w:firstLine="709"/>
              <w:contextualSpacing/>
              <w:jc w:val="both"/>
              <w:rPr>
                <w:rFonts w:ascii="Times New Roman" w:eastAsia="Times New Roman" w:hAnsi="Times New Roman" w:cs="Times New Roman"/>
                <w:b w:val="0"/>
                <w:spacing w:val="-4"/>
                <w:sz w:val="28"/>
                <w:szCs w:val="26"/>
              </w:rPr>
            </w:pPr>
            <w:r w:rsidRPr="00433DDD">
              <w:rPr>
                <w:rFonts w:ascii="Times New Roman" w:eastAsia="Times New Roman" w:hAnsi="Times New Roman" w:cs="Times New Roman"/>
                <w:b w:val="0"/>
                <w:spacing w:val="-4"/>
                <w:sz w:val="28"/>
                <w:szCs w:val="26"/>
              </w:rPr>
              <w:t>запечатанный возвратный доставочный пакет с испорченными комплектами ЭМ</w:t>
            </w:r>
            <w:r w:rsidR="00010C68" w:rsidRPr="00433DDD">
              <w:rPr>
                <w:rFonts w:ascii="Times New Roman" w:eastAsia="Times New Roman" w:hAnsi="Times New Roman" w:cs="Times New Roman"/>
                <w:b w:val="0"/>
                <w:spacing w:val="-4"/>
                <w:sz w:val="28"/>
                <w:szCs w:val="26"/>
              </w:rPr>
              <w:t xml:space="preserve"> </w:t>
            </w:r>
            <w:r w:rsidR="00010C68" w:rsidRPr="00433DDD">
              <w:rPr>
                <w:rFonts w:ascii="Times New Roman" w:hAnsi="Times New Roman" w:cs="Times New Roman"/>
                <w:b w:val="0"/>
                <w:sz w:val="28"/>
                <w:szCs w:val="28"/>
              </w:rPr>
              <w:t>с заполненным сопроводительным бланком</w:t>
            </w:r>
            <w:r w:rsidRPr="00433DDD">
              <w:rPr>
                <w:rFonts w:ascii="Times New Roman" w:eastAsia="Times New Roman" w:hAnsi="Times New Roman" w:cs="Times New Roman"/>
                <w:b w:val="0"/>
                <w:spacing w:val="-4"/>
                <w:sz w:val="28"/>
                <w:szCs w:val="26"/>
              </w:rPr>
              <w:t>;</w:t>
            </w:r>
          </w:p>
          <w:p w:rsidR="00E25A71" w:rsidRPr="00433DDD" w:rsidRDefault="00E25A71" w:rsidP="0007799B">
            <w:pPr>
              <w:tabs>
                <w:tab w:val="left" w:pos="993"/>
              </w:tabs>
              <w:ind w:firstLine="709"/>
              <w:contextualSpacing/>
              <w:jc w:val="both"/>
              <w:rPr>
                <w:rFonts w:ascii="Times New Roman" w:eastAsia="Times New Roman" w:hAnsi="Times New Roman" w:cs="Times New Roman"/>
                <w:b w:val="0"/>
                <w:spacing w:val="-4"/>
                <w:sz w:val="28"/>
                <w:szCs w:val="26"/>
              </w:rPr>
            </w:pPr>
            <w:r w:rsidRPr="00433DDD">
              <w:rPr>
                <w:rFonts w:ascii="Times New Roman" w:eastAsia="Times New Roman" w:hAnsi="Times New Roman" w:cs="Times New Roman"/>
                <w:b w:val="0"/>
                <w:spacing w:val="-4"/>
                <w:sz w:val="28"/>
                <w:szCs w:val="26"/>
              </w:rPr>
              <w:t>калибровочный лист с каждой использованной в аудитории станции организатора</w:t>
            </w:r>
            <w:r w:rsidR="00EE1B92" w:rsidRPr="00433DDD">
              <w:rPr>
                <w:rFonts w:ascii="Times New Roman" w:eastAsia="Times New Roman" w:hAnsi="Times New Roman" w:cs="Times New Roman"/>
                <w:b w:val="0"/>
                <w:spacing w:val="-4"/>
                <w:sz w:val="28"/>
                <w:szCs w:val="26"/>
              </w:rPr>
              <w:t xml:space="preserve"> (станции печати ЭМ)</w:t>
            </w:r>
            <w:r w:rsidRPr="00433DDD">
              <w:rPr>
                <w:rFonts w:ascii="Times New Roman" w:eastAsia="Times New Roman" w:hAnsi="Times New Roman" w:cs="Times New Roman"/>
                <w:b w:val="0"/>
                <w:spacing w:val="-4"/>
                <w:sz w:val="28"/>
                <w:szCs w:val="26"/>
              </w:rPr>
              <w:t>;</w:t>
            </w:r>
          </w:p>
          <w:p w:rsidR="0007799B" w:rsidRPr="00433DDD" w:rsidRDefault="0007799B" w:rsidP="0007799B">
            <w:pPr>
              <w:tabs>
                <w:tab w:val="left" w:pos="993"/>
              </w:tabs>
              <w:ind w:firstLine="709"/>
              <w:contextualSpacing/>
              <w:jc w:val="both"/>
              <w:rPr>
                <w:rFonts w:ascii="Times New Roman" w:eastAsia="Times New Roman" w:hAnsi="Times New Roman" w:cs="Times New Roman"/>
                <w:b w:val="0"/>
                <w:spacing w:val="-4"/>
                <w:sz w:val="28"/>
                <w:szCs w:val="26"/>
              </w:rPr>
            </w:pPr>
            <w:r w:rsidRPr="00433DDD">
              <w:rPr>
                <w:rFonts w:ascii="Times New Roman" w:eastAsia="Times New Roman" w:hAnsi="Times New Roman" w:cs="Times New Roman"/>
                <w:b w:val="0"/>
                <w:spacing w:val="-4"/>
                <w:sz w:val="28"/>
                <w:szCs w:val="26"/>
              </w:rPr>
              <w:t xml:space="preserve">запечатанный </w:t>
            </w:r>
            <w:r w:rsidR="00E87364" w:rsidRPr="00433DDD">
              <w:rPr>
                <w:rFonts w:ascii="Times New Roman" w:eastAsia="Times New Roman" w:hAnsi="Times New Roman" w:cs="Times New Roman"/>
                <w:b w:val="0"/>
                <w:spacing w:val="-4"/>
                <w:sz w:val="28"/>
                <w:szCs w:val="26"/>
              </w:rPr>
              <w:t xml:space="preserve">белый </w:t>
            </w:r>
            <w:r w:rsidRPr="00433DDD">
              <w:rPr>
                <w:rFonts w:ascii="Times New Roman" w:eastAsia="Times New Roman" w:hAnsi="Times New Roman" w:cs="Times New Roman"/>
                <w:b w:val="0"/>
                <w:spacing w:val="-4"/>
                <w:sz w:val="28"/>
                <w:szCs w:val="26"/>
              </w:rPr>
              <w:t>бумажный конверт с использованными черновиками с наклеенной и заполненной формой ППЭ-11-01;</w:t>
            </w:r>
          </w:p>
          <w:p w:rsidR="0007799B" w:rsidRPr="00433DDD" w:rsidRDefault="0007799B" w:rsidP="0007799B">
            <w:pPr>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форм</w:t>
            </w:r>
            <w:r w:rsidR="002D5FAD" w:rsidRPr="00433DDD">
              <w:rPr>
                <w:rFonts w:ascii="Times New Roman" w:eastAsia="Times New Roman" w:hAnsi="Times New Roman" w:cs="Times New Roman"/>
                <w:b w:val="0"/>
                <w:sz w:val="28"/>
                <w:szCs w:val="26"/>
                <w:lang w:eastAsia="ru-RU"/>
              </w:rPr>
              <w:t>а</w:t>
            </w:r>
            <w:r w:rsidRPr="00433DDD">
              <w:rPr>
                <w:rFonts w:ascii="Times New Roman" w:eastAsia="Times New Roman" w:hAnsi="Times New Roman" w:cs="Times New Roman"/>
                <w:b w:val="0"/>
                <w:sz w:val="28"/>
                <w:szCs w:val="26"/>
                <w:lang w:eastAsia="ru-RU"/>
              </w:rPr>
              <w:t xml:space="preserve"> </w:t>
            </w:r>
            <w:r w:rsidR="00BA1CB8" w:rsidRPr="00433DDD">
              <w:rPr>
                <w:rFonts w:ascii="Times New Roman" w:eastAsia="Times New Roman" w:hAnsi="Times New Roman" w:cs="Times New Roman"/>
                <w:b w:val="0"/>
                <w:sz w:val="28"/>
                <w:szCs w:val="26"/>
                <w:lang w:eastAsia="ru-RU"/>
              </w:rPr>
              <w:t>ППЭ-05-02 «Протокол проведения экзамена</w:t>
            </w:r>
            <w:r w:rsidRPr="00433DDD">
              <w:rPr>
                <w:rFonts w:ascii="Times New Roman" w:eastAsia="Times New Roman" w:hAnsi="Times New Roman" w:cs="Times New Roman"/>
                <w:b w:val="0"/>
                <w:sz w:val="28"/>
                <w:szCs w:val="26"/>
                <w:lang w:eastAsia="ru-RU"/>
              </w:rPr>
              <w:t xml:space="preserve"> в аудитории»; </w:t>
            </w:r>
          </w:p>
          <w:p w:rsidR="0007799B" w:rsidRPr="00433DDD" w:rsidRDefault="0007799B" w:rsidP="0007799B">
            <w:pPr>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форм</w:t>
            </w:r>
            <w:r w:rsidR="002D5FAD" w:rsidRPr="00433DDD">
              <w:rPr>
                <w:rFonts w:ascii="Times New Roman" w:eastAsia="Times New Roman" w:hAnsi="Times New Roman" w:cs="Times New Roman"/>
                <w:b w:val="0"/>
                <w:sz w:val="28"/>
                <w:szCs w:val="26"/>
                <w:lang w:eastAsia="ru-RU"/>
              </w:rPr>
              <w:t>а</w:t>
            </w:r>
            <w:r w:rsidRPr="00433DDD">
              <w:rPr>
                <w:rFonts w:ascii="Times New Roman" w:eastAsia="Times New Roman" w:hAnsi="Times New Roman" w:cs="Times New Roman"/>
                <w:b w:val="0"/>
                <w:sz w:val="28"/>
                <w:szCs w:val="26"/>
                <w:lang w:eastAsia="ru-RU"/>
              </w:rPr>
              <w:t xml:space="preserve"> ППЭ-12-02 «Ведомость коррекции персональных данных участников </w:t>
            </w:r>
            <w:r w:rsidR="00BA1CB8" w:rsidRPr="00433DDD">
              <w:rPr>
                <w:rFonts w:ascii="Times New Roman" w:eastAsia="Times New Roman" w:hAnsi="Times New Roman" w:cs="Times New Roman"/>
                <w:b w:val="0"/>
                <w:sz w:val="28"/>
                <w:szCs w:val="26"/>
                <w:lang w:eastAsia="ru-RU"/>
              </w:rPr>
              <w:t>экзамена</w:t>
            </w:r>
            <w:r w:rsidRPr="00433DDD">
              <w:rPr>
                <w:rFonts w:ascii="Times New Roman" w:eastAsia="Times New Roman" w:hAnsi="Times New Roman" w:cs="Times New Roman"/>
                <w:b w:val="0"/>
                <w:sz w:val="28"/>
                <w:szCs w:val="26"/>
                <w:lang w:eastAsia="ru-RU"/>
              </w:rPr>
              <w:t xml:space="preserve"> в аудитории»;</w:t>
            </w:r>
          </w:p>
          <w:p w:rsidR="0007799B" w:rsidRPr="00433DDD" w:rsidRDefault="0007799B" w:rsidP="0007799B">
            <w:pPr>
              <w:tabs>
                <w:tab w:val="left" w:pos="993"/>
              </w:tabs>
              <w:ind w:firstLine="709"/>
              <w:contextualSpacing/>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форм</w:t>
            </w:r>
            <w:r w:rsidR="002D5FAD" w:rsidRPr="00433DDD">
              <w:rPr>
                <w:rFonts w:ascii="Times New Roman" w:eastAsia="Times New Roman" w:hAnsi="Times New Roman" w:cs="Times New Roman"/>
                <w:b w:val="0"/>
                <w:sz w:val="28"/>
                <w:szCs w:val="26"/>
                <w:lang w:eastAsia="ru-RU"/>
              </w:rPr>
              <w:t>а</w:t>
            </w:r>
            <w:r w:rsidRPr="00433DDD">
              <w:rPr>
                <w:rFonts w:ascii="Times New Roman" w:eastAsia="Times New Roman" w:hAnsi="Times New Roman" w:cs="Times New Roman"/>
                <w:b w:val="0"/>
                <w:sz w:val="28"/>
                <w:szCs w:val="26"/>
                <w:lang w:eastAsia="ru-RU"/>
              </w:rPr>
              <w:t xml:space="preserve"> ППЭ-12-03 «Ведомость использования дополнительных бланков ответов № 2»;</w:t>
            </w:r>
          </w:p>
          <w:p w:rsidR="0007799B" w:rsidRPr="00433DDD" w:rsidRDefault="0007799B" w:rsidP="0007799B">
            <w:pPr>
              <w:ind w:firstLine="709"/>
              <w:contextualSpacing/>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форм</w:t>
            </w:r>
            <w:r w:rsidR="002D5FAD" w:rsidRPr="00433DDD">
              <w:rPr>
                <w:rFonts w:ascii="Times New Roman" w:eastAsia="Calibri" w:hAnsi="Times New Roman" w:cs="Times New Roman"/>
                <w:b w:val="0"/>
                <w:sz w:val="28"/>
                <w:szCs w:val="26"/>
                <w:lang w:eastAsia="ru-RU"/>
              </w:rPr>
              <w:t>а</w:t>
            </w:r>
            <w:r w:rsidRPr="00433DDD">
              <w:rPr>
                <w:rFonts w:ascii="Times New Roman" w:eastAsia="Calibri" w:hAnsi="Times New Roman" w:cs="Times New Roman"/>
                <w:b w:val="0"/>
                <w:sz w:val="28"/>
                <w:szCs w:val="26"/>
                <w:lang w:eastAsia="ru-RU"/>
              </w:rPr>
              <w:t xml:space="preserve"> ППЭ-12-04-МАШ «Ведомость учета времени отсутствия участников </w:t>
            </w:r>
            <w:r w:rsidR="00BA1CB8" w:rsidRPr="00433DDD">
              <w:rPr>
                <w:rFonts w:ascii="Times New Roman" w:eastAsia="Calibri" w:hAnsi="Times New Roman" w:cs="Times New Roman"/>
                <w:b w:val="0"/>
                <w:sz w:val="28"/>
                <w:szCs w:val="26"/>
                <w:lang w:eastAsia="ru-RU"/>
              </w:rPr>
              <w:t>экзамена</w:t>
            </w:r>
            <w:r w:rsidRPr="00433DDD">
              <w:rPr>
                <w:rFonts w:ascii="Times New Roman" w:eastAsia="Calibri" w:hAnsi="Times New Roman" w:cs="Times New Roman"/>
                <w:b w:val="0"/>
                <w:sz w:val="28"/>
                <w:szCs w:val="26"/>
                <w:lang w:eastAsia="ru-RU"/>
              </w:rPr>
              <w:t xml:space="preserve"> в аудитории»;</w:t>
            </w:r>
          </w:p>
          <w:p w:rsidR="00DA2236" w:rsidRPr="00433DDD" w:rsidRDefault="00DA2236" w:rsidP="00DA2236">
            <w:pPr>
              <w:tabs>
                <w:tab w:val="left" w:pos="993"/>
              </w:tabs>
              <w:ind w:firstLine="709"/>
              <w:contextualSpacing/>
              <w:jc w:val="both"/>
              <w:rPr>
                <w:rFonts w:ascii="Times New Roman" w:eastAsia="Times New Roman" w:hAnsi="Times New Roman" w:cs="Times New Roman"/>
                <w:b w:val="0"/>
                <w:spacing w:val="-4"/>
                <w:sz w:val="28"/>
                <w:szCs w:val="26"/>
              </w:rPr>
            </w:pPr>
            <w:r w:rsidRPr="00433DDD">
              <w:rPr>
                <w:rFonts w:ascii="Times New Roman" w:eastAsia="Times New Roman" w:hAnsi="Times New Roman" w:cs="Times New Roman"/>
                <w:b w:val="0"/>
                <w:spacing w:val="-4"/>
                <w:sz w:val="28"/>
                <w:szCs w:val="26"/>
              </w:rPr>
              <w:t>неиспользованные ДБО № 2;</w:t>
            </w:r>
          </w:p>
          <w:p w:rsidR="00F669D3" w:rsidRPr="00433DDD" w:rsidRDefault="00F669D3" w:rsidP="00F669D3">
            <w:pPr>
              <w:tabs>
                <w:tab w:val="left" w:pos="993"/>
              </w:tabs>
              <w:ind w:firstLine="709"/>
              <w:contextualSpacing/>
              <w:jc w:val="both"/>
              <w:rPr>
                <w:rFonts w:ascii="Times New Roman" w:eastAsia="Times New Roman" w:hAnsi="Times New Roman" w:cs="Times New Roman"/>
                <w:b w:val="0"/>
                <w:spacing w:val="-4"/>
                <w:sz w:val="28"/>
                <w:szCs w:val="26"/>
              </w:rPr>
            </w:pPr>
            <w:r w:rsidRPr="00433DDD">
              <w:rPr>
                <w:rFonts w:ascii="Times New Roman" w:eastAsia="Times New Roman" w:hAnsi="Times New Roman" w:cs="Times New Roman"/>
                <w:b w:val="0"/>
                <w:spacing w:val="-4"/>
                <w:sz w:val="28"/>
                <w:szCs w:val="26"/>
              </w:rPr>
              <w:t>неиспользованные листы бумаги для черновиков</w:t>
            </w:r>
            <w:r w:rsidR="00DA2236" w:rsidRPr="00433DDD">
              <w:t xml:space="preserve"> </w:t>
            </w:r>
            <w:r w:rsidR="00DA2236" w:rsidRPr="00433DDD">
              <w:rPr>
                <w:rFonts w:ascii="Times New Roman" w:eastAsia="Times New Roman" w:hAnsi="Times New Roman" w:cs="Times New Roman"/>
                <w:b w:val="0"/>
                <w:spacing w:val="-4"/>
                <w:sz w:val="28"/>
                <w:szCs w:val="26"/>
              </w:rPr>
              <w:t>со штампом образовательной организации, на базе которой организован ППЭ</w:t>
            </w:r>
            <w:r w:rsidR="002364B3" w:rsidRPr="00433DDD">
              <w:rPr>
                <w:rFonts w:ascii="Times New Roman" w:eastAsia="Times New Roman" w:hAnsi="Times New Roman" w:cs="Times New Roman"/>
                <w:b w:val="0"/>
                <w:spacing w:val="-4"/>
                <w:sz w:val="28"/>
                <w:szCs w:val="26"/>
              </w:rPr>
              <w:t>;</w:t>
            </w:r>
          </w:p>
          <w:p w:rsidR="0007799B" w:rsidRPr="00433DDD" w:rsidRDefault="0007799B" w:rsidP="0007799B">
            <w:pPr>
              <w:tabs>
                <w:tab w:val="left" w:pos="993"/>
              </w:tabs>
              <w:ind w:firstLine="709"/>
              <w:contextualSpacing/>
              <w:jc w:val="both"/>
              <w:rPr>
                <w:rFonts w:ascii="Times New Roman" w:eastAsia="Times New Roman" w:hAnsi="Times New Roman" w:cs="Times New Roman"/>
                <w:b w:val="0"/>
                <w:spacing w:val="-4"/>
                <w:sz w:val="28"/>
                <w:szCs w:val="26"/>
              </w:rPr>
            </w:pPr>
            <w:r w:rsidRPr="00433DDD">
              <w:rPr>
                <w:rFonts w:ascii="Times New Roman" w:eastAsia="Times New Roman" w:hAnsi="Times New Roman" w:cs="Times New Roman"/>
                <w:b w:val="0"/>
                <w:spacing w:val="-4"/>
                <w:sz w:val="28"/>
                <w:szCs w:val="26"/>
              </w:rPr>
              <w:t>служебные записки (при наличии).</w:t>
            </w:r>
          </w:p>
          <w:p w:rsidR="00905E6B" w:rsidRPr="00433DDD" w:rsidRDefault="00905E6B" w:rsidP="00905E6B">
            <w:pPr>
              <w:ind w:firstLine="709"/>
              <w:jc w:val="both"/>
              <w:rPr>
                <w:rFonts w:ascii="Times New Roman" w:eastAsia="Times New Roman" w:hAnsi="Times New Roman" w:cs="Times New Roman"/>
                <w:b w:val="0"/>
                <w:spacing w:val="-6"/>
                <w:sz w:val="28"/>
                <w:szCs w:val="26"/>
                <w:lang w:eastAsia="ru-RU"/>
              </w:rPr>
            </w:pPr>
            <w:r w:rsidRPr="00433DDD">
              <w:rPr>
                <w:rFonts w:ascii="Times New Roman" w:eastAsia="Times New Roman" w:hAnsi="Times New Roman" w:cs="Times New Roman"/>
                <w:b w:val="0"/>
                <w:spacing w:val="-6"/>
                <w:sz w:val="28"/>
                <w:szCs w:val="26"/>
                <w:lang w:eastAsia="ru-RU"/>
              </w:rPr>
              <w:t xml:space="preserve">Совместно с руководителем ППЭ контролирует передачу в систему мониторинга готовности ППЭ </w:t>
            </w:r>
            <w:r w:rsidR="00F741AE" w:rsidRPr="00433DDD">
              <w:rPr>
                <w:rFonts w:ascii="Times New Roman" w:eastAsia="Times New Roman" w:hAnsi="Times New Roman" w:cs="Times New Roman"/>
                <w:b w:val="0"/>
                <w:spacing w:val="-6"/>
                <w:sz w:val="28"/>
                <w:szCs w:val="26"/>
                <w:lang w:eastAsia="ru-RU"/>
              </w:rPr>
              <w:t xml:space="preserve">с помощью основной станции авторизации в штабе ППЭ </w:t>
            </w:r>
            <w:r w:rsidRPr="00433DDD">
              <w:rPr>
                <w:rFonts w:ascii="Times New Roman" w:eastAsia="Times New Roman" w:hAnsi="Times New Roman" w:cs="Times New Roman"/>
                <w:b w:val="0"/>
                <w:spacing w:val="-6"/>
                <w:sz w:val="28"/>
                <w:szCs w:val="26"/>
                <w:lang w:eastAsia="ru-RU"/>
              </w:rPr>
              <w:t xml:space="preserve">электронных журналов со всех </w:t>
            </w:r>
            <w:r w:rsidR="00CE73A9" w:rsidRPr="00433DDD">
              <w:rPr>
                <w:rFonts w:ascii="Times New Roman" w:eastAsia="Times New Roman" w:hAnsi="Times New Roman" w:cs="Times New Roman"/>
                <w:b w:val="0"/>
                <w:spacing w:val="-6"/>
                <w:sz w:val="28"/>
                <w:szCs w:val="26"/>
                <w:lang w:eastAsia="ru-RU"/>
              </w:rPr>
              <w:t>станций организатора (станций печати ЭМ)</w:t>
            </w:r>
            <w:r w:rsidRPr="00433DDD">
              <w:rPr>
                <w:rFonts w:ascii="Times New Roman" w:eastAsia="Times New Roman" w:hAnsi="Times New Roman" w:cs="Times New Roman"/>
                <w:b w:val="0"/>
                <w:spacing w:val="-6"/>
                <w:sz w:val="28"/>
                <w:szCs w:val="26"/>
                <w:lang w:eastAsia="ru-RU"/>
              </w:rPr>
              <w:t xml:space="preserve">, включая резервные и замененные </w:t>
            </w:r>
            <w:r w:rsidR="00CE73A9" w:rsidRPr="00433DDD">
              <w:rPr>
                <w:rFonts w:ascii="Times New Roman" w:eastAsia="Times New Roman" w:hAnsi="Times New Roman" w:cs="Times New Roman"/>
                <w:b w:val="0"/>
                <w:spacing w:val="-6"/>
                <w:sz w:val="28"/>
                <w:szCs w:val="26"/>
                <w:lang w:eastAsia="ru-RU"/>
              </w:rPr>
              <w:t>станции организатора (станции печати ЭМ)</w:t>
            </w:r>
            <w:r w:rsidRPr="00433DDD">
              <w:rPr>
                <w:rFonts w:ascii="Times New Roman" w:eastAsia="Times New Roman" w:hAnsi="Times New Roman" w:cs="Times New Roman"/>
                <w:b w:val="0"/>
                <w:spacing w:val="-6"/>
                <w:sz w:val="28"/>
                <w:szCs w:val="26"/>
                <w:lang w:eastAsia="ru-RU"/>
              </w:rPr>
              <w:t>, статуса о завершении экзамена в ППЭ.</w:t>
            </w:r>
          </w:p>
          <w:p w:rsidR="00AD25CE" w:rsidRPr="00433DDD" w:rsidRDefault="00AD25CE" w:rsidP="00AD25CE">
            <w:pPr>
              <w:ind w:firstLine="709"/>
              <w:jc w:val="both"/>
              <w:rPr>
                <w:rFonts w:ascii="Times New Roman" w:hAnsi="Times New Roman" w:cs="Times New Roman"/>
                <w:sz w:val="28"/>
                <w:szCs w:val="28"/>
              </w:rPr>
            </w:pPr>
            <w:r w:rsidRPr="00433DDD">
              <w:rPr>
                <w:rFonts w:ascii="Times New Roman" w:hAnsi="Times New Roman" w:cs="Times New Roman"/>
                <w:sz w:val="28"/>
                <w:szCs w:val="28"/>
              </w:rPr>
              <w:t>При осуществлении сканирования бланков в ППЭ и передачи их в РЦОИ в электронном виде член ГЭК:</w:t>
            </w:r>
          </w:p>
          <w:p w:rsidR="00AD25CE" w:rsidRPr="00433DDD" w:rsidRDefault="00AD25CE" w:rsidP="00AD25CE">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присутствует при вскрытии руководителем ППЭ возвратных доставочных пакетов с бланками, полученными от ответственных организаторов;</w:t>
            </w:r>
          </w:p>
          <w:p w:rsidR="00F0045F" w:rsidRPr="00433DDD" w:rsidRDefault="00F0045F" w:rsidP="00F0045F">
            <w:pPr>
              <w:tabs>
                <w:tab w:val="left" w:pos="1140"/>
              </w:tabs>
              <w:ind w:firstLine="709"/>
              <w:jc w:val="both"/>
              <w:rPr>
                <w:rFonts w:ascii="Times New Roman" w:eastAsia="Calibri" w:hAnsi="Times New Roman" w:cs="Times New Roman"/>
                <w:b w:val="0"/>
                <w:sz w:val="28"/>
                <w:szCs w:val="26"/>
                <w:lang w:eastAsia="ru-RU"/>
              </w:rPr>
            </w:pPr>
            <w:r w:rsidRPr="00433DDD">
              <w:rPr>
                <w:rFonts w:ascii="Times New Roman" w:eastAsia="Times New Roman" w:hAnsi="Times New Roman" w:cs="Times New Roman"/>
                <w:b w:val="0"/>
                <w:spacing w:val="-6"/>
                <w:sz w:val="28"/>
                <w:szCs w:val="26"/>
                <w:lang w:eastAsia="ru-RU"/>
              </w:rPr>
              <w:t xml:space="preserve">по приглашению технического специалиста активирует загруженный на станцию сканирования в ППЭ ключ доступа к ЭМ посредством </w:t>
            </w:r>
            <w:r w:rsidR="00030E46" w:rsidRPr="00433DDD">
              <w:rPr>
                <w:rFonts w:ascii="Times New Roman" w:eastAsia="Calibri" w:hAnsi="Times New Roman" w:cs="Times New Roman"/>
                <w:b w:val="0"/>
                <w:sz w:val="28"/>
                <w:szCs w:val="26"/>
                <w:lang w:eastAsia="ru-RU"/>
              </w:rPr>
              <w:t xml:space="preserve">подключения к </w:t>
            </w:r>
            <w:r w:rsidRPr="00433DDD">
              <w:rPr>
                <w:rFonts w:ascii="Times New Roman" w:eastAsia="Calibri" w:hAnsi="Times New Roman" w:cs="Times New Roman"/>
                <w:b w:val="0"/>
                <w:sz w:val="28"/>
                <w:szCs w:val="26"/>
                <w:lang w:eastAsia="ru-RU"/>
              </w:rPr>
              <w:t>станции сканирования токена члена ГЭК и</w:t>
            </w:r>
            <w:r w:rsidR="00030E46" w:rsidRPr="00433DDD">
              <w:rPr>
                <w:rFonts w:ascii="Times New Roman" w:eastAsia="Calibri" w:hAnsi="Times New Roman" w:cs="Times New Roman"/>
                <w:b w:val="0"/>
                <w:sz w:val="28"/>
                <w:szCs w:val="26"/>
                <w:lang w:eastAsia="ru-RU"/>
              </w:rPr>
              <w:t xml:space="preserve"> </w:t>
            </w:r>
            <w:r w:rsidRPr="00433DDD">
              <w:rPr>
                <w:rFonts w:ascii="Times New Roman" w:eastAsia="Calibri" w:hAnsi="Times New Roman" w:cs="Times New Roman"/>
                <w:b w:val="0"/>
                <w:sz w:val="28"/>
                <w:szCs w:val="26"/>
                <w:lang w:eastAsia="ru-RU"/>
              </w:rPr>
              <w:t>ввода пароля доступа к нему;</w:t>
            </w:r>
          </w:p>
          <w:p w:rsidR="00AD25CE" w:rsidRPr="00433DDD" w:rsidRDefault="0062114A" w:rsidP="00AD25CE">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 xml:space="preserve">по </w:t>
            </w:r>
            <w:r w:rsidR="00AD25CE" w:rsidRPr="00433DDD">
              <w:rPr>
                <w:rFonts w:ascii="Times New Roman" w:hAnsi="Times New Roman" w:cs="Times New Roman"/>
                <w:b w:val="0"/>
                <w:sz w:val="28"/>
                <w:szCs w:val="28"/>
              </w:rPr>
              <w:t>приглашению технического специалиста проверяе</w:t>
            </w:r>
            <w:r w:rsidRPr="00433DDD">
              <w:rPr>
                <w:rFonts w:ascii="Times New Roman" w:hAnsi="Times New Roman" w:cs="Times New Roman"/>
                <w:b w:val="0"/>
                <w:sz w:val="28"/>
                <w:szCs w:val="28"/>
              </w:rPr>
              <w:t xml:space="preserve">т, что экспортируемые данные не </w:t>
            </w:r>
            <w:r w:rsidR="00AD25CE" w:rsidRPr="00433DDD">
              <w:rPr>
                <w:rFonts w:ascii="Times New Roman" w:hAnsi="Times New Roman" w:cs="Times New Roman"/>
                <w:b w:val="0"/>
                <w:sz w:val="28"/>
                <w:szCs w:val="28"/>
              </w:rPr>
              <w:t>содержат особых ситуаций и</w:t>
            </w:r>
            <w:r w:rsidRPr="00433DDD">
              <w:rPr>
                <w:rFonts w:ascii="Times New Roman" w:hAnsi="Times New Roman" w:cs="Times New Roman"/>
                <w:b w:val="0"/>
                <w:sz w:val="28"/>
                <w:szCs w:val="28"/>
              </w:rPr>
              <w:t xml:space="preserve"> сверяет данные о </w:t>
            </w:r>
            <w:r w:rsidR="00AD25CE" w:rsidRPr="00433DDD">
              <w:rPr>
                <w:rFonts w:ascii="Times New Roman" w:hAnsi="Times New Roman" w:cs="Times New Roman"/>
                <w:b w:val="0"/>
                <w:sz w:val="28"/>
                <w:szCs w:val="28"/>
              </w:rPr>
              <w:t xml:space="preserve">количестве </w:t>
            </w:r>
            <w:r w:rsidRPr="00433DDD">
              <w:rPr>
                <w:rFonts w:ascii="Times New Roman" w:hAnsi="Times New Roman" w:cs="Times New Roman"/>
                <w:b w:val="0"/>
                <w:sz w:val="28"/>
                <w:szCs w:val="28"/>
              </w:rPr>
              <w:t xml:space="preserve">отсканированных бланков по аудиториям, указанные на </w:t>
            </w:r>
            <w:r w:rsidR="00AD25CE" w:rsidRPr="00433DDD">
              <w:rPr>
                <w:rFonts w:ascii="Times New Roman" w:hAnsi="Times New Roman" w:cs="Times New Roman"/>
                <w:b w:val="0"/>
                <w:sz w:val="28"/>
                <w:szCs w:val="28"/>
              </w:rPr>
              <w:t>Станции сканирования в</w:t>
            </w:r>
            <w:r w:rsidRPr="00433DDD">
              <w:rPr>
                <w:rFonts w:ascii="Times New Roman" w:hAnsi="Times New Roman" w:cs="Times New Roman"/>
                <w:b w:val="0"/>
                <w:sz w:val="28"/>
                <w:szCs w:val="28"/>
              </w:rPr>
              <w:t xml:space="preserve"> ППЭ, с </w:t>
            </w:r>
            <w:r w:rsidR="00AD25CE" w:rsidRPr="00433DDD">
              <w:rPr>
                <w:rFonts w:ascii="Times New Roman" w:hAnsi="Times New Roman" w:cs="Times New Roman"/>
                <w:b w:val="0"/>
                <w:sz w:val="28"/>
                <w:szCs w:val="28"/>
              </w:rPr>
              <w:t>количеством бланков из</w:t>
            </w:r>
            <w:r w:rsidRPr="00433DDD">
              <w:rPr>
                <w:rFonts w:ascii="Times New Roman" w:hAnsi="Times New Roman" w:cs="Times New Roman"/>
                <w:b w:val="0"/>
                <w:sz w:val="28"/>
                <w:szCs w:val="28"/>
              </w:rPr>
              <w:t xml:space="preserve"> </w:t>
            </w:r>
            <w:r w:rsidR="00AD25CE" w:rsidRPr="00433DDD">
              <w:rPr>
                <w:rFonts w:ascii="Times New Roman" w:hAnsi="Times New Roman" w:cs="Times New Roman"/>
                <w:b w:val="0"/>
                <w:sz w:val="28"/>
                <w:szCs w:val="28"/>
              </w:rPr>
              <w:t>формы ППЭ-13-02МАШ «Сводная ведомость учёта участников и</w:t>
            </w:r>
            <w:r w:rsidRPr="00433DDD">
              <w:rPr>
                <w:rFonts w:ascii="Times New Roman" w:hAnsi="Times New Roman" w:cs="Times New Roman"/>
                <w:b w:val="0"/>
                <w:sz w:val="28"/>
                <w:szCs w:val="28"/>
              </w:rPr>
              <w:t xml:space="preserve"> </w:t>
            </w:r>
            <w:r w:rsidR="00AD25CE" w:rsidRPr="00433DDD">
              <w:rPr>
                <w:rFonts w:ascii="Times New Roman" w:hAnsi="Times New Roman" w:cs="Times New Roman"/>
                <w:b w:val="0"/>
                <w:sz w:val="28"/>
                <w:szCs w:val="28"/>
              </w:rPr>
              <w:t>использования экзаменационных материалов в</w:t>
            </w:r>
            <w:r w:rsidRPr="00433DDD">
              <w:rPr>
                <w:rFonts w:ascii="Times New Roman" w:hAnsi="Times New Roman" w:cs="Times New Roman"/>
                <w:b w:val="0"/>
                <w:sz w:val="28"/>
                <w:szCs w:val="28"/>
              </w:rPr>
              <w:t xml:space="preserve"> </w:t>
            </w:r>
            <w:r w:rsidR="00880A14" w:rsidRPr="00433DDD">
              <w:rPr>
                <w:rFonts w:ascii="Times New Roman" w:hAnsi="Times New Roman" w:cs="Times New Roman"/>
                <w:b w:val="0"/>
                <w:sz w:val="28"/>
                <w:szCs w:val="28"/>
              </w:rPr>
              <w:t>ППЭ»;</w:t>
            </w:r>
          </w:p>
          <w:p w:rsidR="00161A44" w:rsidRPr="00433DDD" w:rsidRDefault="00161A44" w:rsidP="00161A44">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lastRenderedPageBreak/>
              <w:t>совместно с техническим специалистом проверяет качество сканирования ЭМ и несёт ответственность за экспортируемые данные, в том числе за качество сканирования и соответствие передаваемых данных информации о рассадке;</w:t>
            </w:r>
          </w:p>
          <w:p w:rsidR="00635B5E" w:rsidRPr="00433DDD" w:rsidRDefault="00635B5E" w:rsidP="00635B5E">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при корректности данных по всем аудиториям подключает к станции сканирования в ППЭ токен члена ГЭК для выполнения техническим специалистом экспорта электронных образов бланков и форм ППЭ. Пакет с электронными образами бланков и форм ППЭ зашифровывается для передачи в РЦОИ;</w:t>
            </w:r>
          </w:p>
          <w:p w:rsidR="00AD25CE" w:rsidRPr="00433DDD" w:rsidRDefault="00AD25CE" w:rsidP="00AD25CE">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принимает решение по согласованию с РЦОИ о передаче бланков для отд</w:t>
            </w:r>
            <w:r w:rsidR="009A430C" w:rsidRPr="00433DDD">
              <w:rPr>
                <w:rFonts w:ascii="Times New Roman" w:hAnsi="Times New Roman" w:cs="Times New Roman"/>
                <w:b w:val="0"/>
                <w:sz w:val="28"/>
                <w:szCs w:val="28"/>
              </w:rPr>
              <w:t>ельной аудитории (аудиторий) до</w:t>
            </w:r>
            <w:r w:rsidR="0074376D" w:rsidRPr="00433DDD">
              <w:rPr>
                <w:rFonts w:ascii="Times New Roman" w:hAnsi="Times New Roman" w:cs="Times New Roman"/>
                <w:b w:val="0"/>
                <w:sz w:val="28"/>
                <w:szCs w:val="28"/>
              </w:rPr>
              <w:t xml:space="preserve"> </w:t>
            </w:r>
            <w:r w:rsidRPr="00433DDD">
              <w:rPr>
                <w:rFonts w:ascii="Times New Roman" w:hAnsi="Times New Roman" w:cs="Times New Roman"/>
                <w:b w:val="0"/>
                <w:sz w:val="28"/>
                <w:szCs w:val="28"/>
              </w:rPr>
              <w:t>окончания сканирования всех бланков и</w:t>
            </w:r>
            <w:r w:rsidR="009A430C" w:rsidRPr="00433DDD">
              <w:rPr>
                <w:rFonts w:ascii="Times New Roman" w:hAnsi="Times New Roman" w:cs="Times New Roman"/>
                <w:b w:val="0"/>
                <w:sz w:val="28"/>
                <w:szCs w:val="28"/>
              </w:rPr>
              <w:t xml:space="preserve"> </w:t>
            </w:r>
            <w:r w:rsidRPr="00433DDD">
              <w:rPr>
                <w:rFonts w:ascii="Times New Roman" w:hAnsi="Times New Roman" w:cs="Times New Roman"/>
                <w:b w:val="0"/>
                <w:sz w:val="28"/>
                <w:szCs w:val="28"/>
              </w:rPr>
              <w:t>форм ППЭ. В</w:t>
            </w:r>
            <w:r w:rsidR="009A430C" w:rsidRPr="00433DDD">
              <w:rPr>
                <w:rFonts w:ascii="Times New Roman" w:hAnsi="Times New Roman" w:cs="Times New Roman"/>
                <w:b w:val="0"/>
                <w:sz w:val="28"/>
                <w:szCs w:val="28"/>
              </w:rPr>
              <w:t xml:space="preserve"> </w:t>
            </w:r>
            <w:r w:rsidRPr="00433DDD">
              <w:rPr>
                <w:rFonts w:ascii="Times New Roman" w:hAnsi="Times New Roman" w:cs="Times New Roman"/>
                <w:b w:val="0"/>
                <w:sz w:val="28"/>
                <w:szCs w:val="28"/>
              </w:rPr>
              <w:t>этом случае член ГЭК сверяет данные о</w:t>
            </w:r>
            <w:r w:rsidR="009A430C" w:rsidRPr="00433DDD">
              <w:rPr>
                <w:rFonts w:ascii="Times New Roman" w:hAnsi="Times New Roman" w:cs="Times New Roman"/>
                <w:b w:val="0"/>
                <w:sz w:val="28"/>
                <w:szCs w:val="28"/>
              </w:rPr>
              <w:t xml:space="preserve"> </w:t>
            </w:r>
            <w:r w:rsidRPr="00433DDD">
              <w:rPr>
                <w:rFonts w:ascii="Times New Roman" w:hAnsi="Times New Roman" w:cs="Times New Roman"/>
                <w:b w:val="0"/>
                <w:sz w:val="28"/>
                <w:szCs w:val="28"/>
              </w:rPr>
              <w:t>количестве отсканированных бланков передаваемой аудитории (аудиторий), и, если данные корректны, обеспечивает выполнение техническим специалистом экспорта электронных образов бланков;</w:t>
            </w:r>
          </w:p>
          <w:p w:rsidR="00084F6D" w:rsidRPr="00433DDD" w:rsidRDefault="00084F6D" w:rsidP="00AD25CE">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присутствует совместно с руководителем ППЭ при передаче техническим специалистом статуса завершения передачи ЭМ в РЦОИ (статус пакето</w:t>
            </w:r>
            <w:r w:rsidR="00F241C7" w:rsidRPr="00433DDD">
              <w:rPr>
                <w:rFonts w:ascii="Times New Roman" w:hAnsi="Times New Roman" w:cs="Times New Roman"/>
                <w:b w:val="0"/>
                <w:sz w:val="28"/>
                <w:szCs w:val="28"/>
              </w:rPr>
              <w:t>в принимает значение «передан»);</w:t>
            </w:r>
          </w:p>
          <w:p w:rsidR="00AD25CE" w:rsidRPr="00433DDD" w:rsidRDefault="00AD25CE" w:rsidP="00AD25CE">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 xml:space="preserve">совместно с </w:t>
            </w:r>
            <w:r w:rsidR="00212547" w:rsidRPr="00433DDD">
              <w:rPr>
                <w:rFonts w:ascii="Times New Roman" w:eastAsia="Calibri" w:hAnsi="Times New Roman" w:cs="Times New Roman"/>
                <w:b w:val="0"/>
                <w:sz w:val="28"/>
                <w:szCs w:val="26"/>
              </w:rPr>
              <w:t>руководителем ППЭ</w:t>
            </w:r>
            <w:r w:rsidR="00212547" w:rsidRPr="00433DDD">
              <w:rPr>
                <w:rFonts w:ascii="Times New Roman" w:hAnsi="Times New Roman" w:cs="Times New Roman"/>
                <w:b w:val="0"/>
                <w:sz w:val="32"/>
                <w:szCs w:val="28"/>
              </w:rPr>
              <w:t xml:space="preserve"> </w:t>
            </w:r>
            <w:r w:rsidR="00212547" w:rsidRPr="00433DDD">
              <w:rPr>
                <w:rFonts w:ascii="Times New Roman" w:hAnsi="Times New Roman" w:cs="Times New Roman"/>
                <w:b w:val="0"/>
                <w:sz w:val="28"/>
                <w:szCs w:val="28"/>
              </w:rPr>
              <w:t xml:space="preserve">и </w:t>
            </w:r>
            <w:r w:rsidRPr="00433DDD">
              <w:rPr>
                <w:rFonts w:ascii="Times New Roman" w:hAnsi="Times New Roman" w:cs="Times New Roman"/>
                <w:b w:val="0"/>
                <w:sz w:val="28"/>
                <w:szCs w:val="28"/>
              </w:rPr>
              <w:t>тех</w:t>
            </w:r>
            <w:r w:rsidR="009A430C" w:rsidRPr="00433DDD">
              <w:rPr>
                <w:rFonts w:ascii="Times New Roman" w:hAnsi="Times New Roman" w:cs="Times New Roman"/>
                <w:b w:val="0"/>
                <w:sz w:val="28"/>
                <w:szCs w:val="28"/>
              </w:rPr>
              <w:t xml:space="preserve">ническим специалистом ожидает в </w:t>
            </w:r>
            <w:r w:rsidRPr="00433DDD">
              <w:rPr>
                <w:rFonts w:ascii="Times New Roman" w:hAnsi="Times New Roman" w:cs="Times New Roman"/>
                <w:b w:val="0"/>
                <w:sz w:val="28"/>
                <w:szCs w:val="28"/>
              </w:rPr>
              <w:t>Штабе ППЭ подтверждения от</w:t>
            </w:r>
            <w:r w:rsidR="009A430C" w:rsidRPr="00433DDD">
              <w:rPr>
                <w:rFonts w:ascii="Times New Roman" w:hAnsi="Times New Roman" w:cs="Times New Roman"/>
                <w:b w:val="0"/>
                <w:sz w:val="28"/>
                <w:szCs w:val="28"/>
              </w:rPr>
              <w:t xml:space="preserve"> </w:t>
            </w:r>
            <w:r w:rsidRPr="00433DDD">
              <w:rPr>
                <w:rFonts w:ascii="Times New Roman" w:hAnsi="Times New Roman" w:cs="Times New Roman"/>
                <w:b w:val="0"/>
                <w:sz w:val="28"/>
                <w:szCs w:val="28"/>
              </w:rPr>
              <w:t>РЦОИ факта успешного получения и</w:t>
            </w:r>
            <w:r w:rsidR="009A430C" w:rsidRPr="00433DDD">
              <w:rPr>
                <w:rFonts w:ascii="Times New Roman" w:hAnsi="Times New Roman" w:cs="Times New Roman"/>
                <w:b w:val="0"/>
                <w:sz w:val="28"/>
                <w:szCs w:val="28"/>
              </w:rPr>
              <w:t xml:space="preserve"> </w:t>
            </w:r>
            <w:r w:rsidRPr="00433DDD">
              <w:rPr>
                <w:rFonts w:ascii="Times New Roman" w:hAnsi="Times New Roman" w:cs="Times New Roman"/>
                <w:b w:val="0"/>
                <w:sz w:val="28"/>
                <w:szCs w:val="28"/>
              </w:rPr>
              <w:t>р</w:t>
            </w:r>
            <w:r w:rsidR="009A430C" w:rsidRPr="00433DDD">
              <w:rPr>
                <w:rFonts w:ascii="Times New Roman" w:hAnsi="Times New Roman" w:cs="Times New Roman"/>
                <w:b w:val="0"/>
                <w:sz w:val="28"/>
                <w:szCs w:val="28"/>
              </w:rPr>
              <w:t>асшифровки переданного пакета</w:t>
            </w:r>
            <w:r w:rsidR="0064158A" w:rsidRPr="00433DDD">
              <w:rPr>
                <w:rFonts w:ascii="Times New Roman" w:hAnsi="Times New Roman" w:cs="Times New Roman"/>
                <w:b w:val="0"/>
                <w:sz w:val="28"/>
                <w:szCs w:val="28"/>
              </w:rPr>
              <w:t xml:space="preserve"> (пакетов)</w:t>
            </w:r>
            <w:r w:rsidR="009A430C" w:rsidRPr="00433DDD">
              <w:rPr>
                <w:rFonts w:ascii="Times New Roman" w:hAnsi="Times New Roman" w:cs="Times New Roman"/>
                <w:b w:val="0"/>
                <w:sz w:val="28"/>
                <w:szCs w:val="28"/>
              </w:rPr>
              <w:t xml:space="preserve"> с </w:t>
            </w:r>
            <w:r w:rsidRPr="00433DDD">
              <w:rPr>
                <w:rFonts w:ascii="Times New Roman" w:hAnsi="Times New Roman" w:cs="Times New Roman"/>
                <w:b w:val="0"/>
                <w:sz w:val="28"/>
                <w:szCs w:val="28"/>
              </w:rPr>
              <w:t>электронными образами бланков и форм ППЭ (статус пакета</w:t>
            </w:r>
            <w:r w:rsidR="009A430C" w:rsidRPr="00433DDD">
              <w:rPr>
                <w:rFonts w:ascii="Times New Roman" w:hAnsi="Times New Roman" w:cs="Times New Roman"/>
                <w:b w:val="0"/>
                <w:sz w:val="28"/>
                <w:szCs w:val="28"/>
              </w:rPr>
              <w:t xml:space="preserve"> </w:t>
            </w:r>
            <w:r w:rsidRPr="00433DDD">
              <w:rPr>
                <w:rFonts w:ascii="Times New Roman" w:hAnsi="Times New Roman" w:cs="Times New Roman"/>
                <w:b w:val="0"/>
                <w:sz w:val="28"/>
                <w:szCs w:val="28"/>
              </w:rPr>
              <w:t>с электронными образами бланков и форм ППЭ принимает значение «подтвержден»);</w:t>
            </w:r>
          </w:p>
          <w:p w:rsidR="00AD25CE" w:rsidRPr="00433DDD" w:rsidRDefault="0064158A" w:rsidP="00AD25CE">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с</w:t>
            </w:r>
            <w:r w:rsidR="00AD25CE" w:rsidRPr="00433DDD">
              <w:rPr>
                <w:rFonts w:ascii="Times New Roman" w:hAnsi="Times New Roman" w:cs="Times New Roman"/>
                <w:b w:val="0"/>
                <w:sz w:val="28"/>
                <w:szCs w:val="28"/>
              </w:rPr>
              <w:t>овместно с руководителем ППЭ и техническим специалистом после получения от РЦОИ подтверждения по всем пакетам подписывает распечатанный протокол проведения процедуры сканирования в ППЭ;</w:t>
            </w:r>
          </w:p>
          <w:p w:rsidR="00AD25CE" w:rsidRPr="00433DDD" w:rsidRDefault="00AD25CE" w:rsidP="00AD25CE">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 xml:space="preserve">совместно с руководителем ППЭ контролирует передачу </w:t>
            </w:r>
            <w:r w:rsidR="002E3004" w:rsidRPr="00433DDD">
              <w:rPr>
                <w:rFonts w:ascii="Times New Roman" w:hAnsi="Times New Roman" w:cs="Times New Roman"/>
                <w:b w:val="0"/>
                <w:sz w:val="28"/>
                <w:szCs w:val="28"/>
              </w:rPr>
              <w:t xml:space="preserve">в систему мониторинга готовности ППЭ с помощью основной станции авторизации в штабе ППЭ </w:t>
            </w:r>
            <w:r w:rsidRPr="00433DDD">
              <w:rPr>
                <w:rFonts w:ascii="Times New Roman" w:hAnsi="Times New Roman" w:cs="Times New Roman"/>
                <w:b w:val="0"/>
                <w:sz w:val="28"/>
                <w:szCs w:val="28"/>
              </w:rPr>
              <w:t>электронн</w:t>
            </w:r>
            <w:r w:rsidR="00666495" w:rsidRPr="00433DDD">
              <w:rPr>
                <w:rFonts w:ascii="Times New Roman" w:hAnsi="Times New Roman" w:cs="Times New Roman"/>
                <w:b w:val="0"/>
                <w:sz w:val="28"/>
                <w:szCs w:val="28"/>
              </w:rPr>
              <w:t>ых</w:t>
            </w:r>
            <w:r w:rsidRPr="00433DDD">
              <w:rPr>
                <w:rFonts w:ascii="Times New Roman" w:hAnsi="Times New Roman" w:cs="Times New Roman"/>
                <w:b w:val="0"/>
                <w:sz w:val="28"/>
                <w:szCs w:val="28"/>
              </w:rPr>
              <w:t xml:space="preserve"> журнал</w:t>
            </w:r>
            <w:r w:rsidR="00666495" w:rsidRPr="00433DDD">
              <w:rPr>
                <w:rFonts w:ascii="Times New Roman" w:hAnsi="Times New Roman" w:cs="Times New Roman"/>
                <w:b w:val="0"/>
                <w:sz w:val="28"/>
                <w:szCs w:val="28"/>
              </w:rPr>
              <w:t>ов</w:t>
            </w:r>
            <w:r w:rsidRPr="00433DDD">
              <w:rPr>
                <w:rFonts w:ascii="Times New Roman" w:hAnsi="Times New Roman" w:cs="Times New Roman"/>
                <w:b w:val="0"/>
                <w:sz w:val="28"/>
                <w:szCs w:val="28"/>
              </w:rPr>
              <w:t xml:space="preserve"> </w:t>
            </w:r>
            <w:r w:rsidR="00666495" w:rsidRPr="00433DDD">
              <w:rPr>
                <w:rFonts w:ascii="Times New Roman" w:hAnsi="Times New Roman" w:cs="Times New Roman"/>
                <w:b w:val="0"/>
                <w:sz w:val="28"/>
                <w:szCs w:val="28"/>
              </w:rPr>
              <w:t xml:space="preserve">работы станций сканирования в ППЭ </w:t>
            </w:r>
            <w:r w:rsidRPr="00433DDD">
              <w:rPr>
                <w:rFonts w:ascii="Times New Roman" w:hAnsi="Times New Roman" w:cs="Times New Roman"/>
                <w:b w:val="0"/>
                <w:sz w:val="28"/>
                <w:szCs w:val="28"/>
              </w:rPr>
              <w:t>и статуса «Бланки переданы в РЦОИ»;</w:t>
            </w:r>
          </w:p>
          <w:p w:rsidR="00AD25CE" w:rsidRPr="00433DDD" w:rsidRDefault="009A430C" w:rsidP="00AD25CE">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 xml:space="preserve">совместно с </w:t>
            </w:r>
            <w:r w:rsidR="00AD25CE" w:rsidRPr="00433DDD">
              <w:rPr>
                <w:rFonts w:ascii="Times New Roman" w:hAnsi="Times New Roman" w:cs="Times New Roman"/>
                <w:b w:val="0"/>
                <w:sz w:val="28"/>
                <w:szCs w:val="28"/>
              </w:rPr>
              <w:t xml:space="preserve">руководителем ППЭ ещё раз пересчитывают все бланки, помещают их в те же возвратные доставочные пакеты, в которых они были доставлены из аудиторий, </w:t>
            </w:r>
            <w:r w:rsidR="0064158A" w:rsidRPr="00433DDD">
              <w:rPr>
                <w:rFonts w:ascii="Times New Roman" w:hAnsi="Times New Roman" w:cs="Times New Roman"/>
                <w:b w:val="0"/>
                <w:sz w:val="28"/>
                <w:szCs w:val="28"/>
              </w:rPr>
              <w:t xml:space="preserve">в эти же ВДП помещают калибровочные листы из соответствующих аудиторий </w:t>
            </w:r>
            <w:r w:rsidR="00AD25CE" w:rsidRPr="00433DDD">
              <w:rPr>
                <w:rFonts w:ascii="Times New Roman" w:hAnsi="Times New Roman" w:cs="Times New Roman"/>
                <w:b w:val="0"/>
                <w:sz w:val="28"/>
                <w:szCs w:val="28"/>
              </w:rPr>
              <w:t>и упаковывают в сейф-пакет.</w:t>
            </w:r>
          </w:p>
          <w:p w:rsidR="00AD25CE" w:rsidRPr="00433DDD" w:rsidRDefault="00AD25CE" w:rsidP="00AD25CE">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Член ГЭК совместно с</w:t>
            </w:r>
            <w:r w:rsidR="00813BCC" w:rsidRPr="00433DDD">
              <w:rPr>
                <w:rFonts w:ascii="Times New Roman" w:hAnsi="Times New Roman" w:cs="Times New Roman"/>
                <w:b w:val="0"/>
                <w:sz w:val="28"/>
                <w:szCs w:val="28"/>
              </w:rPr>
              <w:t xml:space="preserve"> </w:t>
            </w:r>
            <w:r w:rsidRPr="00433DDD">
              <w:rPr>
                <w:rFonts w:ascii="Times New Roman" w:hAnsi="Times New Roman" w:cs="Times New Roman"/>
                <w:b w:val="0"/>
                <w:sz w:val="28"/>
                <w:szCs w:val="28"/>
              </w:rPr>
              <w:t>руководителем ППЭ оформляет необходимые документы по</w:t>
            </w:r>
            <w:r w:rsidR="00813BCC" w:rsidRPr="00433DDD">
              <w:rPr>
                <w:rFonts w:ascii="Times New Roman" w:hAnsi="Times New Roman" w:cs="Times New Roman"/>
                <w:b w:val="0"/>
                <w:sz w:val="28"/>
                <w:szCs w:val="28"/>
              </w:rPr>
              <w:t xml:space="preserve"> </w:t>
            </w:r>
            <w:r w:rsidRPr="00433DDD">
              <w:rPr>
                <w:rFonts w:ascii="Times New Roman" w:hAnsi="Times New Roman" w:cs="Times New Roman"/>
                <w:b w:val="0"/>
                <w:sz w:val="28"/>
                <w:szCs w:val="28"/>
              </w:rPr>
              <w:t>результатам проведения ЕГЭ в</w:t>
            </w:r>
            <w:r w:rsidR="00813BCC" w:rsidRPr="00433DDD">
              <w:rPr>
                <w:rFonts w:ascii="Times New Roman" w:hAnsi="Times New Roman" w:cs="Times New Roman"/>
                <w:b w:val="0"/>
                <w:sz w:val="28"/>
                <w:szCs w:val="28"/>
              </w:rPr>
              <w:t xml:space="preserve"> </w:t>
            </w:r>
            <w:r w:rsidRPr="00433DDD">
              <w:rPr>
                <w:rFonts w:ascii="Times New Roman" w:hAnsi="Times New Roman" w:cs="Times New Roman"/>
                <w:b w:val="0"/>
                <w:sz w:val="28"/>
                <w:szCs w:val="28"/>
              </w:rPr>
              <w:t>ППЭ по</w:t>
            </w:r>
            <w:r w:rsidR="00813BCC" w:rsidRPr="00433DDD">
              <w:rPr>
                <w:rFonts w:ascii="Times New Roman" w:hAnsi="Times New Roman" w:cs="Times New Roman"/>
                <w:b w:val="0"/>
                <w:sz w:val="28"/>
                <w:szCs w:val="28"/>
              </w:rPr>
              <w:t xml:space="preserve"> </w:t>
            </w:r>
            <w:r w:rsidRPr="00433DDD">
              <w:rPr>
                <w:rFonts w:ascii="Times New Roman" w:hAnsi="Times New Roman" w:cs="Times New Roman"/>
                <w:b w:val="0"/>
                <w:sz w:val="28"/>
                <w:szCs w:val="28"/>
              </w:rPr>
              <w:t xml:space="preserve">следующим формам: </w:t>
            </w:r>
            <w:r w:rsidRPr="00433DDD">
              <w:rPr>
                <w:rFonts w:ascii="Times New Roman" w:hAnsi="Times New Roman" w:cs="Times New Roman"/>
                <w:b w:val="0"/>
                <w:sz w:val="28"/>
                <w:szCs w:val="28"/>
              </w:rPr>
              <w:tab/>
            </w:r>
          </w:p>
          <w:p w:rsidR="00AD25CE" w:rsidRPr="00433DDD" w:rsidRDefault="00AD25CE" w:rsidP="00AD25CE">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 xml:space="preserve">форма </w:t>
            </w:r>
            <w:r w:rsidR="00BC04B7" w:rsidRPr="00433DDD">
              <w:rPr>
                <w:rFonts w:ascii="Times New Roman" w:hAnsi="Times New Roman" w:cs="Times New Roman"/>
                <w:b w:val="0"/>
                <w:sz w:val="28"/>
                <w:szCs w:val="28"/>
              </w:rPr>
              <w:t>ППЭ 13-01 «Протокол проведения ЕГЭ</w:t>
            </w:r>
            <w:r w:rsidRPr="00433DDD">
              <w:rPr>
                <w:rFonts w:ascii="Times New Roman" w:hAnsi="Times New Roman" w:cs="Times New Roman"/>
                <w:b w:val="0"/>
                <w:sz w:val="28"/>
                <w:szCs w:val="28"/>
              </w:rPr>
              <w:t xml:space="preserve"> в</w:t>
            </w:r>
            <w:r w:rsidR="00813BCC" w:rsidRPr="00433DDD">
              <w:rPr>
                <w:rFonts w:ascii="Times New Roman" w:hAnsi="Times New Roman" w:cs="Times New Roman"/>
                <w:b w:val="0"/>
                <w:sz w:val="28"/>
                <w:szCs w:val="28"/>
              </w:rPr>
              <w:t xml:space="preserve"> </w:t>
            </w:r>
            <w:r w:rsidRPr="00433DDD">
              <w:rPr>
                <w:rFonts w:ascii="Times New Roman" w:hAnsi="Times New Roman" w:cs="Times New Roman"/>
                <w:b w:val="0"/>
                <w:sz w:val="28"/>
                <w:szCs w:val="28"/>
              </w:rPr>
              <w:t>ППЭ»;</w:t>
            </w:r>
          </w:p>
          <w:p w:rsidR="00AD25CE" w:rsidRPr="00433DDD" w:rsidRDefault="00AD25CE" w:rsidP="00AD25CE">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форма ППЭ 13-02 МАШ «Сводн</w:t>
            </w:r>
            <w:r w:rsidR="00DB67F4" w:rsidRPr="00433DDD">
              <w:rPr>
                <w:rFonts w:ascii="Times New Roman" w:hAnsi="Times New Roman" w:cs="Times New Roman"/>
                <w:b w:val="0"/>
                <w:sz w:val="28"/>
                <w:szCs w:val="28"/>
              </w:rPr>
              <w:t xml:space="preserve">ая ведомость учёта участников и </w:t>
            </w:r>
            <w:r w:rsidRPr="00433DDD">
              <w:rPr>
                <w:rFonts w:ascii="Times New Roman" w:hAnsi="Times New Roman" w:cs="Times New Roman"/>
                <w:b w:val="0"/>
                <w:sz w:val="28"/>
                <w:szCs w:val="28"/>
              </w:rPr>
              <w:t>использования экзаменационных материа</w:t>
            </w:r>
            <w:r w:rsidR="009E1D11" w:rsidRPr="00433DDD">
              <w:rPr>
                <w:rFonts w:ascii="Times New Roman" w:hAnsi="Times New Roman" w:cs="Times New Roman"/>
                <w:b w:val="0"/>
                <w:sz w:val="28"/>
                <w:szCs w:val="28"/>
              </w:rPr>
              <w:t xml:space="preserve">лов в </w:t>
            </w:r>
            <w:r w:rsidRPr="00433DDD">
              <w:rPr>
                <w:rFonts w:ascii="Times New Roman" w:hAnsi="Times New Roman" w:cs="Times New Roman"/>
                <w:b w:val="0"/>
                <w:sz w:val="28"/>
                <w:szCs w:val="28"/>
              </w:rPr>
              <w:t>ППЭ»;</w:t>
            </w:r>
          </w:p>
          <w:p w:rsidR="00AD25CE" w:rsidRPr="00433DDD" w:rsidRDefault="00AD25CE" w:rsidP="00AD25CE">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форма ППЭ 14-01 «Акт приёмки-переда</w:t>
            </w:r>
            <w:r w:rsidR="00DB67F4" w:rsidRPr="00433DDD">
              <w:rPr>
                <w:rFonts w:ascii="Times New Roman" w:hAnsi="Times New Roman" w:cs="Times New Roman"/>
                <w:b w:val="0"/>
                <w:sz w:val="28"/>
                <w:szCs w:val="28"/>
              </w:rPr>
              <w:t xml:space="preserve">чи экзаменационных материалов в </w:t>
            </w:r>
            <w:r w:rsidRPr="00433DDD">
              <w:rPr>
                <w:rFonts w:ascii="Times New Roman" w:hAnsi="Times New Roman" w:cs="Times New Roman"/>
                <w:b w:val="0"/>
                <w:sz w:val="28"/>
                <w:szCs w:val="28"/>
              </w:rPr>
              <w:t>ППЭ»;</w:t>
            </w:r>
          </w:p>
          <w:p w:rsidR="00AD25CE" w:rsidRPr="00433DDD" w:rsidRDefault="00AD25CE" w:rsidP="00AD25CE">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lastRenderedPageBreak/>
              <w:t>форм</w:t>
            </w:r>
            <w:r w:rsidR="00DB67F4" w:rsidRPr="00433DDD">
              <w:rPr>
                <w:rFonts w:ascii="Times New Roman" w:hAnsi="Times New Roman" w:cs="Times New Roman"/>
                <w:b w:val="0"/>
                <w:sz w:val="28"/>
                <w:szCs w:val="28"/>
              </w:rPr>
              <w:t xml:space="preserve">а ППЭ-14-02 «Ведомость </w:t>
            </w:r>
            <w:r w:rsidR="00694A2E" w:rsidRPr="00433DDD">
              <w:rPr>
                <w:rFonts w:ascii="Times New Roman" w:hAnsi="Times New Roman" w:cs="Times New Roman"/>
                <w:b w:val="0"/>
                <w:sz w:val="28"/>
                <w:szCs w:val="28"/>
              </w:rPr>
              <w:t>учета</w:t>
            </w:r>
            <w:r w:rsidRPr="00433DDD">
              <w:rPr>
                <w:rFonts w:ascii="Times New Roman" w:hAnsi="Times New Roman" w:cs="Times New Roman"/>
                <w:b w:val="0"/>
                <w:sz w:val="28"/>
                <w:szCs w:val="28"/>
              </w:rPr>
              <w:t xml:space="preserve"> экзаменационных материалов».</w:t>
            </w:r>
          </w:p>
          <w:p w:rsidR="00AD25CE" w:rsidRPr="00433DDD" w:rsidRDefault="00AD25CE" w:rsidP="00AD25CE">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После окончания экзамена член ГЭК</w:t>
            </w:r>
            <w:r w:rsidR="00B8139B" w:rsidRPr="00433DDD">
              <w:rPr>
                <w:rFonts w:ascii="Times New Roman" w:hAnsi="Times New Roman" w:cs="Times New Roman"/>
                <w:b w:val="0"/>
                <w:sz w:val="28"/>
                <w:szCs w:val="28"/>
              </w:rPr>
              <w:t xml:space="preserve"> совместно с руководителем ППЭ</w:t>
            </w:r>
            <w:r w:rsidRPr="00433DDD">
              <w:rPr>
                <w:rFonts w:ascii="Times New Roman" w:hAnsi="Times New Roman" w:cs="Times New Roman"/>
                <w:b w:val="0"/>
                <w:sz w:val="28"/>
                <w:szCs w:val="28"/>
              </w:rPr>
              <w:t xml:space="preserve"> упаковывает ЭМ в сейф-пакеты</w:t>
            </w:r>
            <w:r w:rsidR="00DB67F4" w:rsidRPr="00433DDD">
              <w:rPr>
                <w:rFonts w:ascii="Times New Roman" w:hAnsi="Times New Roman" w:cs="Times New Roman"/>
                <w:b w:val="0"/>
                <w:sz w:val="28"/>
                <w:szCs w:val="28"/>
              </w:rPr>
              <w:t xml:space="preserve"> </w:t>
            </w:r>
            <w:r w:rsidRPr="00433DDD">
              <w:rPr>
                <w:rFonts w:ascii="Times New Roman" w:hAnsi="Times New Roman" w:cs="Times New Roman"/>
                <w:b w:val="0"/>
                <w:sz w:val="28"/>
                <w:szCs w:val="28"/>
              </w:rPr>
              <w:t>за специально подготовленным столом, находящимся в зоне видимости камер виде</w:t>
            </w:r>
            <w:r w:rsidR="00B8139B" w:rsidRPr="00433DDD">
              <w:rPr>
                <w:rFonts w:ascii="Times New Roman" w:hAnsi="Times New Roman" w:cs="Times New Roman"/>
                <w:b w:val="0"/>
                <w:sz w:val="28"/>
                <w:szCs w:val="28"/>
              </w:rPr>
              <w:t>онаблюдения, материалы экзамена.</w:t>
            </w:r>
          </w:p>
          <w:p w:rsidR="00AD25CE" w:rsidRPr="00433DDD" w:rsidRDefault="00AD25CE" w:rsidP="00AD25CE">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Все материалы упаковываются в сейф-пакеты и помещаются на хранение</w:t>
            </w:r>
            <w:r w:rsidR="00DB67F4" w:rsidRPr="00433DDD">
              <w:rPr>
                <w:rFonts w:ascii="Times New Roman" w:hAnsi="Times New Roman" w:cs="Times New Roman"/>
                <w:b w:val="0"/>
                <w:sz w:val="28"/>
                <w:szCs w:val="28"/>
              </w:rPr>
              <w:t xml:space="preserve"> </w:t>
            </w:r>
            <w:r w:rsidRPr="00433DDD">
              <w:rPr>
                <w:rFonts w:ascii="Times New Roman" w:hAnsi="Times New Roman" w:cs="Times New Roman"/>
                <w:b w:val="0"/>
                <w:sz w:val="28"/>
                <w:szCs w:val="28"/>
              </w:rPr>
              <w:t xml:space="preserve">в соответствии </w:t>
            </w:r>
            <w:r w:rsidR="00447821" w:rsidRPr="00433DDD">
              <w:rPr>
                <w:rFonts w:ascii="Times New Roman" w:hAnsi="Times New Roman" w:cs="Times New Roman"/>
                <w:b w:val="0"/>
                <w:sz w:val="28"/>
                <w:szCs w:val="28"/>
              </w:rPr>
              <w:t>с приказом</w:t>
            </w:r>
            <w:r w:rsidRPr="00433DDD">
              <w:rPr>
                <w:rFonts w:ascii="Times New Roman" w:hAnsi="Times New Roman" w:cs="Times New Roman"/>
                <w:b w:val="0"/>
                <w:sz w:val="28"/>
                <w:szCs w:val="28"/>
              </w:rPr>
              <w:t xml:space="preserve"> </w:t>
            </w:r>
            <w:r w:rsidR="00447821" w:rsidRPr="00433DDD">
              <w:rPr>
                <w:rFonts w:ascii="Times New Roman" w:hAnsi="Times New Roman" w:cs="Times New Roman"/>
                <w:b w:val="0"/>
                <w:sz w:val="28"/>
                <w:szCs w:val="28"/>
              </w:rPr>
              <w:t>Департамента</w:t>
            </w:r>
            <w:r w:rsidR="00DB67F4" w:rsidRPr="00433DDD">
              <w:rPr>
                <w:rFonts w:ascii="Times New Roman" w:hAnsi="Times New Roman" w:cs="Times New Roman"/>
                <w:b w:val="0"/>
                <w:sz w:val="28"/>
                <w:szCs w:val="28"/>
              </w:rPr>
              <w:t xml:space="preserve"> образования</w:t>
            </w:r>
            <w:r w:rsidR="00447821" w:rsidRPr="00433DDD">
              <w:rPr>
                <w:rFonts w:ascii="Times New Roman" w:hAnsi="Times New Roman" w:cs="Times New Roman"/>
                <w:b w:val="0"/>
                <w:sz w:val="28"/>
                <w:szCs w:val="28"/>
              </w:rPr>
              <w:t xml:space="preserve"> </w:t>
            </w:r>
            <w:r w:rsidR="00F9380D" w:rsidRPr="00433DDD">
              <w:rPr>
                <w:rFonts w:ascii="Times New Roman" w:hAnsi="Times New Roman" w:cs="Times New Roman"/>
                <w:b w:val="0"/>
                <w:sz w:val="28"/>
                <w:szCs w:val="28"/>
              </w:rPr>
              <w:t>«О порядке передачи и хранения экзаменационных документов государственной итоговой аттестации по образовательным программам среднего общего образования при использовании технологии передачи экзаменационн</w:t>
            </w:r>
            <w:r w:rsidR="00D92EF1" w:rsidRPr="00433DDD">
              <w:rPr>
                <w:rFonts w:ascii="Times New Roman" w:hAnsi="Times New Roman" w:cs="Times New Roman"/>
                <w:b w:val="0"/>
                <w:sz w:val="28"/>
                <w:szCs w:val="28"/>
              </w:rPr>
              <w:t>ых материалов по сети Интернет».</w:t>
            </w:r>
          </w:p>
          <w:p w:rsidR="003F4B9F" w:rsidRPr="00433DDD" w:rsidRDefault="003F4B9F" w:rsidP="003F4B9F">
            <w:pPr>
              <w:tabs>
                <w:tab w:val="left" w:pos="1140"/>
              </w:tabs>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Материалы, принимаемые членом ГЭК от руководителя ППЭ:</w:t>
            </w:r>
          </w:p>
          <w:p w:rsidR="003F4B9F" w:rsidRPr="00433DDD" w:rsidRDefault="008E07E6" w:rsidP="009A3F32">
            <w:pPr>
              <w:pStyle w:val="ad"/>
              <w:numPr>
                <w:ilvl w:val="0"/>
                <w:numId w:val="27"/>
              </w:numPr>
              <w:tabs>
                <w:tab w:val="left" w:pos="1140"/>
              </w:tabs>
              <w:ind w:left="0" w:firstLine="993"/>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Возвратны</w:t>
            </w:r>
            <w:r w:rsidR="001812DE" w:rsidRPr="00433DDD">
              <w:rPr>
                <w:rFonts w:ascii="Times New Roman" w:eastAsia="Calibri" w:hAnsi="Times New Roman" w:cs="Times New Roman"/>
                <w:b w:val="0"/>
                <w:sz w:val="28"/>
                <w:szCs w:val="26"/>
              </w:rPr>
              <w:t>е</w:t>
            </w:r>
            <w:r w:rsidRPr="00433DDD">
              <w:rPr>
                <w:rFonts w:ascii="Times New Roman" w:eastAsia="Calibri" w:hAnsi="Times New Roman" w:cs="Times New Roman"/>
                <w:b w:val="0"/>
                <w:sz w:val="28"/>
                <w:szCs w:val="26"/>
              </w:rPr>
              <w:t xml:space="preserve"> </w:t>
            </w:r>
            <w:r w:rsidR="003F4B9F" w:rsidRPr="00433DDD">
              <w:rPr>
                <w:rFonts w:ascii="Times New Roman" w:eastAsia="Calibri" w:hAnsi="Times New Roman" w:cs="Times New Roman"/>
                <w:b w:val="0"/>
                <w:sz w:val="28"/>
                <w:szCs w:val="26"/>
              </w:rPr>
              <w:t xml:space="preserve">доставочные пакеты с бланками ответов участников экзамена, белый бумажный конверт с комплектом форм руководителя </w:t>
            </w:r>
            <w:r w:rsidR="00AE2220" w:rsidRPr="00433DDD">
              <w:rPr>
                <w:rFonts w:ascii="Times New Roman" w:eastAsia="Calibri" w:hAnsi="Times New Roman" w:cs="Times New Roman"/>
                <w:b w:val="0"/>
                <w:sz w:val="28"/>
                <w:szCs w:val="26"/>
              </w:rPr>
              <w:t xml:space="preserve">ППЭ, неиспользованные возвратные </w:t>
            </w:r>
            <w:r w:rsidR="003F4B9F" w:rsidRPr="00433DDD">
              <w:rPr>
                <w:rFonts w:ascii="Times New Roman" w:eastAsia="Calibri" w:hAnsi="Times New Roman" w:cs="Times New Roman"/>
                <w:b w:val="0"/>
                <w:sz w:val="28"/>
                <w:szCs w:val="26"/>
              </w:rPr>
              <w:t>доставочные пакеты, упакованные в один сейф-пакет:</w:t>
            </w:r>
          </w:p>
          <w:p w:rsidR="003F4B9F" w:rsidRPr="00433DDD" w:rsidRDefault="003F4B9F" w:rsidP="009A3F32">
            <w:pPr>
              <w:pStyle w:val="ad"/>
              <w:numPr>
                <w:ilvl w:val="0"/>
                <w:numId w:val="26"/>
              </w:numPr>
              <w:tabs>
                <w:tab w:val="left" w:pos="993"/>
              </w:tabs>
              <w:ind w:left="0" w:firstLine="851"/>
              <w:jc w:val="both"/>
              <w:rPr>
                <w:rFonts w:ascii="Times New Roman" w:eastAsia="Calibri" w:hAnsi="Times New Roman" w:cs="Times New Roman"/>
                <w:b w:val="0"/>
                <w:sz w:val="28"/>
                <w:szCs w:val="26"/>
              </w:rPr>
            </w:pPr>
            <w:r w:rsidRPr="00433DDD">
              <w:rPr>
                <w:rFonts w:ascii="Times New Roman" w:eastAsia="Calibri" w:hAnsi="Times New Roman" w:cs="Times New Roman"/>
                <w:sz w:val="28"/>
                <w:szCs w:val="26"/>
              </w:rPr>
              <w:t>большой</w:t>
            </w:r>
            <w:r w:rsidRPr="00433DDD">
              <w:rPr>
                <w:rFonts w:ascii="Times New Roman" w:eastAsia="Calibri" w:hAnsi="Times New Roman" w:cs="Times New Roman"/>
                <w:b w:val="0"/>
                <w:sz w:val="28"/>
                <w:szCs w:val="26"/>
              </w:rPr>
              <w:t xml:space="preserve"> в случае, если </w:t>
            </w:r>
            <w:r w:rsidRPr="00433DDD">
              <w:rPr>
                <w:rFonts w:ascii="Times New Roman" w:eastAsia="Times New Roman" w:hAnsi="Times New Roman" w:cs="Times New Roman"/>
                <w:b w:val="0"/>
                <w:sz w:val="28"/>
                <w:szCs w:val="26"/>
                <w:lang w:eastAsia="ru-RU"/>
              </w:rPr>
              <w:t xml:space="preserve">в ППЭ на экзамен запланировано </w:t>
            </w:r>
            <w:r w:rsidRPr="00433DDD">
              <w:rPr>
                <w:rFonts w:ascii="Times New Roman" w:eastAsia="Times New Roman" w:hAnsi="Times New Roman" w:cs="Times New Roman"/>
                <w:b w:val="0"/>
                <w:sz w:val="28"/>
                <w:szCs w:val="26"/>
                <w:lang w:eastAsia="ru-RU"/>
              </w:rPr>
              <w:br/>
            </w:r>
            <w:r w:rsidRPr="00433DDD">
              <w:rPr>
                <w:rFonts w:ascii="Times New Roman" w:eastAsia="Times New Roman" w:hAnsi="Times New Roman" w:cs="Times New Roman"/>
                <w:sz w:val="28"/>
                <w:szCs w:val="26"/>
                <w:lang w:eastAsia="ru-RU"/>
              </w:rPr>
              <w:t>5 и более аудиторий</w:t>
            </w:r>
            <w:r w:rsidRPr="00433DDD">
              <w:rPr>
                <w:rFonts w:ascii="Times New Roman" w:eastAsia="Times New Roman" w:hAnsi="Times New Roman" w:cs="Times New Roman"/>
                <w:b w:val="0"/>
                <w:sz w:val="28"/>
                <w:szCs w:val="26"/>
                <w:lang w:eastAsia="ru-RU"/>
              </w:rPr>
              <w:t>;</w:t>
            </w:r>
          </w:p>
          <w:p w:rsidR="003F4B9F" w:rsidRPr="00433DDD" w:rsidRDefault="003F4B9F" w:rsidP="009A3F32">
            <w:pPr>
              <w:pStyle w:val="ad"/>
              <w:numPr>
                <w:ilvl w:val="0"/>
                <w:numId w:val="26"/>
              </w:numPr>
              <w:tabs>
                <w:tab w:val="left" w:pos="993"/>
              </w:tabs>
              <w:ind w:left="0" w:firstLine="851"/>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стандартный</w:t>
            </w:r>
            <w:r w:rsidRPr="00433DDD">
              <w:rPr>
                <w:rFonts w:ascii="Times New Roman" w:eastAsia="Calibri" w:hAnsi="Times New Roman" w:cs="Times New Roman"/>
                <w:b w:val="0"/>
                <w:sz w:val="28"/>
                <w:szCs w:val="26"/>
              </w:rPr>
              <w:t xml:space="preserve"> в случае, если </w:t>
            </w:r>
            <w:r w:rsidRPr="00433DDD">
              <w:rPr>
                <w:rFonts w:ascii="Times New Roman" w:eastAsia="Times New Roman" w:hAnsi="Times New Roman" w:cs="Times New Roman"/>
                <w:b w:val="0"/>
                <w:sz w:val="28"/>
                <w:szCs w:val="26"/>
                <w:lang w:eastAsia="ru-RU"/>
              </w:rPr>
              <w:t>в ППЭ на экзамен запланировано</w:t>
            </w:r>
            <w:r w:rsidRPr="00433DDD">
              <w:rPr>
                <w:rFonts w:ascii="Times New Roman" w:eastAsia="Times New Roman" w:hAnsi="Times New Roman" w:cs="Times New Roman"/>
                <w:sz w:val="28"/>
                <w:szCs w:val="26"/>
                <w:lang w:eastAsia="ru-RU"/>
              </w:rPr>
              <w:t xml:space="preserve"> 4 и менее аудиторий</w:t>
            </w:r>
            <w:r w:rsidRPr="00433DDD">
              <w:rPr>
                <w:rFonts w:ascii="Times New Roman" w:eastAsia="Times New Roman" w:hAnsi="Times New Roman" w:cs="Times New Roman"/>
                <w:b w:val="0"/>
                <w:sz w:val="28"/>
                <w:szCs w:val="26"/>
                <w:lang w:eastAsia="ru-RU"/>
              </w:rPr>
              <w:t>.</w:t>
            </w:r>
          </w:p>
          <w:p w:rsidR="003F4B9F" w:rsidRPr="00433DDD" w:rsidRDefault="003F4B9F" w:rsidP="009A3F32">
            <w:pPr>
              <w:pStyle w:val="ad"/>
              <w:numPr>
                <w:ilvl w:val="0"/>
                <w:numId w:val="27"/>
              </w:numPr>
              <w:tabs>
                <w:tab w:val="left" w:pos="1140"/>
              </w:tabs>
              <w:ind w:left="0" w:firstLine="993"/>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Отдельный сейф-пакет (стандартный) с</w:t>
            </w:r>
            <w:r w:rsidR="009D7BAE" w:rsidRPr="00433DDD">
              <w:rPr>
                <w:rFonts w:ascii="Times New Roman" w:eastAsia="Calibri" w:hAnsi="Times New Roman" w:cs="Times New Roman"/>
                <w:b w:val="0"/>
                <w:sz w:val="28"/>
                <w:szCs w:val="26"/>
              </w:rPr>
              <w:t xml:space="preserve"> </w:t>
            </w:r>
            <w:r w:rsidR="00127CAE" w:rsidRPr="00433DDD">
              <w:rPr>
                <w:rFonts w:ascii="Times New Roman" w:eastAsia="Calibri" w:hAnsi="Times New Roman" w:cs="Times New Roman"/>
                <w:b w:val="0"/>
                <w:sz w:val="28"/>
                <w:szCs w:val="26"/>
              </w:rPr>
              <w:t xml:space="preserve">упакованными </w:t>
            </w:r>
            <w:r w:rsidR="009D7BAE" w:rsidRPr="00433DDD">
              <w:rPr>
                <w:rFonts w:ascii="Times New Roman" w:eastAsia="Calibri" w:hAnsi="Times New Roman" w:cs="Times New Roman"/>
                <w:b w:val="0"/>
                <w:sz w:val="28"/>
                <w:szCs w:val="26"/>
              </w:rPr>
              <w:t>возвратн</w:t>
            </w:r>
            <w:r w:rsidR="00685170" w:rsidRPr="00433DDD">
              <w:rPr>
                <w:rFonts w:ascii="Times New Roman" w:eastAsia="Calibri" w:hAnsi="Times New Roman" w:cs="Times New Roman"/>
                <w:b w:val="0"/>
                <w:sz w:val="28"/>
                <w:szCs w:val="26"/>
              </w:rPr>
              <w:t xml:space="preserve">ыми </w:t>
            </w:r>
            <w:r w:rsidR="009D7BAE" w:rsidRPr="00433DDD">
              <w:rPr>
                <w:rFonts w:ascii="Times New Roman" w:eastAsia="Calibri" w:hAnsi="Times New Roman" w:cs="Times New Roman"/>
                <w:b w:val="0"/>
                <w:sz w:val="28"/>
                <w:szCs w:val="26"/>
              </w:rPr>
              <w:t>доставочными пакетами с испорченными ЭМ</w:t>
            </w:r>
            <w:r w:rsidRPr="00433DDD">
              <w:rPr>
                <w:rFonts w:ascii="Times New Roman" w:eastAsia="Calibri" w:hAnsi="Times New Roman" w:cs="Times New Roman"/>
                <w:b w:val="0"/>
                <w:sz w:val="28"/>
                <w:szCs w:val="26"/>
              </w:rPr>
              <w:t>.</w:t>
            </w:r>
          </w:p>
          <w:p w:rsidR="003F4B9F" w:rsidRPr="00433DDD" w:rsidRDefault="003F4B9F" w:rsidP="009A3F32">
            <w:pPr>
              <w:pStyle w:val="ad"/>
              <w:numPr>
                <w:ilvl w:val="0"/>
                <w:numId w:val="27"/>
              </w:numPr>
              <w:tabs>
                <w:tab w:val="left" w:pos="1140"/>
              </w:tabs>
              <w:ind w:left="0" w:firstLine="993"/>
              <w:jc w:val="both"/>
              <w:rPr>
                <w:rFonts w:ascii="Times New Roman" w:eastAsia="Calibri" w:hAnsi="Times New Roman" w:cs="Times New Roman"/>
                <w:b w:val="0"/>
                <w:sz w:val="28"/>
                <w:szCs w:val="26"/>
              </w:rPr>
            </w:pPr>
            <w:r w:rsidRPr="00433DDD">
              <w:rPr>
                <w:rFonts w:ascii="Times New Roman" w:eastAsia="Times New Roman" w:hAnsi="Times New Roman" w:cs="Times New Roman"/>
                <w:b w:val="0"/>
                <w:sz w:val="28"/>
                <w:szCs w:val="26"/>
                <w:lang w:eastAsia="ru-RU"/>
              </w:rPr>
              <w:t>Белые бумажные конверты с упакованными использованными черновиками (по количеству аудиторий).</w:t>
            </w:r>
          </w:p>
          <w:p w:rsidR="003F4B9F" w:rsidRPr="00433DDD" w:rsidRDefault="003F4B9F" w:rsidP="009A3F32">
            <w:pPr>
              <w:pStyle w:val="ad"/>
              <w:numPr>
                <w:ilvl w:val="0"/>
                <w:numId w:val="27"/>
              </w:numPr>
              <w:tabs>
                <w:tab w:val="left" w:pos="1140"/>
              </w:tabs>
              <w:ind w:left="0" w:firstLine="993"/>
              <w:jc w:val="both"/>
              <w:rPr>
                <w:rFonts w:ascii="Times New Roman" w:eastAsia="Calibri" w:hAnsi="Times New Roman" w:cs="Times New Roman"/>
                <w:b w:val="0"/>
                <w:sz w:val="28"/>
                <w:szCs w:val="26"/>
              </w:rPr>
            </w:pPr>
            <w:r w:rsidRPr="00433DDD">
              <w:rPr>
                <w:rFonts w:ascii="Times New Roman" w:eastAsia="Times New Roman" w:hAnsi="Times New Roman" w:cs="Times New Roman"/>
                <w:b w:val="0"/>
                <w:sz w:val="28"/>
                <w:szCs w:val="26"/>
                <w:lang w:eastAsia="ru-RU"/>
              </w:rPr>
              <w:t xml:space="preserve">Желтый бумажный конверт с упакованными неиспользованными </w:t>
            </w:r>
            <w:r w:rsidR="00685170" w:rsidRPr="00433DDD">
              <w:rPr>
                <w:rFonts w:ascii="Times New Roman" w:eastAsia="Times New Roman" w:hAnsi="Times New Roman" w:cs="Times New Roman"/>
                <w:b w:val="0"/>
                <w:sz w:val="28"/>
                <w:szCs w:val="26"/>
                <w:lang w:eastAsia="ru-RU"/>
              </w:rPr>
              <w:t xml:space="preserve">дополнительными </w:t>
            </w:r>
            <w:r w:rsidRPr="00433DDD">
              <w:rPr>
                <w:rFonts w:ascii="Times New Roman" w:eastAsia="Times New Roman" w:hAnsi="Times New Roman" w:cs="Times New Roman"/>
                <w:b w:val="0"/>
                <w:sz w:val="28"/>
                <w:szCs w:val="26"/>
                <w:lang w:eastAsia="ru-RU"/>
              </w:rPr>
              <w:t xml:space="preserve">бланками ответов № 2 (один на ППЭ). </w:t>
            </w:r>
            <w:r w:rsidRPr="00433DDD">
              <w:rPr>
                <w:rFonts w:ascii="Times New Roman" w:eastAsia="Times New Roman" w:hAnsi="Times New Roman" w:cs="Times New Roman"/>
                <w:b w:val="0"/>
                <w:sz w:val="28"/>
                <w:szCs w:val="28"/>
                <w:lang w:eastAsia="ru-RU"/>
              </w:rPr>
              <w:t>После последнего экзамена в ППЭ пакет с бланками необходимо передать в РЦОИ.</w:t>
            </w:r>
          </w:p>
          <w:p w:rsidR="003F4B9F" w:rsidRPr="00433DDD" w:rsidRDefault="003F4B9F" w:rsidP="003F4B9F">
            <w:pPr>
              <w:tabs>
                <w:tab w:val="left" w:pos="1140"/>
              </w:tabs>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На каждый пакет необходимо наклеить/вложить заполненную форму ППЭ 11-01 «Сопроводительный бланк к материалам ЕГЭ №2».</w:t>
            </w:r>
          </w:p>
          <w:p w:rsidR="003F4B9F" w:rsidRPr="00433DDD" w:rsidRDefault="003F4B9F" w:rsidP="009A3F32">
            <w:pPr>
              <w:pStyle w:val="ad"/>
              <w:numPr>
                <w:ilvl w:val="0"/>
                <w:numId w:val="27"/>
              </w:numPr>
              <w:tabs>
                <w:tab w:val="left" w:pos="1140"/>
              </w:tabs>
              <w:ind w:left="0" w:firstLine="993"/>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 xml:space="preserve">Сейф-пакеты (стандартные) с использованными КИМ </w:t>
            </w:r>
            <w:r w:rsidRPr="00433DDD">
              <w:rPr>
                <w:rFonts w:ascii="Times New Roman" w:hAnsi="Times New Roman" w:cs="Times New Roman"/>
                <w:b w:val="0"/>
                <w:sz w:val="28"/>
                <w:szCs w:val="28"/>
              </w:rPr>
              <w:t>(по числу аудиторий) с вложенной формой ППЭ-11 «Сопроводительный бланк к материалам единого государственного экзамена».</w:t>
            </w:r>
          </w:p>
          <w:p w:rsidR="00F2423E" w:rsidRPr="00433DDD" w:rsidRDefault="00F2423E" w:rsidP="00F2423E">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 xml:space="preserve">Для материалов, упакованных в сейф-пакет (большой), в форме ППЭ-11-01, вкладываемой в карман сейф-пакета, отражается общее количество бланков по каждому виду. </w:t>
            </w:r>
          </w:p>
          <w:p w:rsidR="00F2423E" w:rsidRPr="00433DDD" w:rsidRDefault="00F2423E" w:rsidP="00F2423E">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 xml:space="preserve">Для материалов, упакованных в сейф-пакет (стандартный), </w:t>
            </w:r>
            <w:r w:rsidRPr="00433DDD">
              <w:rPr>
                <w:rFonts w:ascii="Times New Roman" w:eastAsia="Calibri" w:hAnsi="Times New Roman" w:cs="Times New Roman"/>
                <w:b w:val="0"/>
                <w:sz w:val="28"/>
                <w:szCs w:val="26"/>
              </w:rPr>
              <w:br/>
              <w:t xml:space="preserve">ППЭ-11-01 используется для отражения количества испорченных ЭМ. </w:t>
            </w:r>
          </w:p>
          <w:p w:rsidR="00C22E1F" w:rsidRPr="00433DDD" w:rsidRDefault="00AD25CE" w:rsidP="006B2D04">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 xml:space="preserve">По завершении экзамена члены ГЭК составляют отчет </w:t>
            </w:r>
            <w:r w:rsidR="007B7E3B" w:rsidRPr="00433DDD">
              <w:rPr>
                <w:rFonts w:ascii="Times New Roman" w:hAnsi="Times New Roman" w:cs="Times New Roman"/>
                <w:b w:val="0"/>
                <w:sz w:val="28"/>
                <w:szCs w:val="28"/>
              </w:rPr>
              <w:t xml:space="preserve">о </w:t>
            </w:r>
            <w:r w:rsidRPr="00433DDD">
              <w:rPr>
                <w:rFonts w:ascii="Times New Roman" w:hAnsi="Times New Roman" w:cs="Times New Roman"/>
                <w:b w:val="0"/>
                <w:sz w:val="28"/>
                <w:szCs w:val="28"/>
              </w:rPr>
              <w:t xml:space="preserve">проведении ЕГЭ </w:t>
            </w:r>
            <w:r w:rsidR="009B4E53" w:rsidRPr="00433DDD">
              <w:rPr>
                <w:rFonts w:ascii="Times New Roman" w:hAnsi="Times New Roman" w:cs="Times New Roman"/>
                <w:b w:val="0"/>
                <w:sz w:val="28"/>
                <w:szCs w:val="28"/>
              </w:rPr>
              <w:t xml:space="preserve">в </w:t>
            </w:r>
            <w:r w:rsidR="007B7E3B" w:rsidRPr="00433DDD">
              <w:rPr>
                <w:rFonts w:ascii="Times New Roman" w:hAnsi="Times New Roman" w:cs="Times New Roman"/>
                <w:b w:val="0"/>
                <w:sz w:val="28"/>
                <w:szCs w:val="28"/>
              </w:rPr>
              <w:t xml:space="preserve">ППЭ (форма ППЭ-10), который в </w:t>
            </w:r>
            <w:r w:rsidRPr="00433DDD">
              <w:rPr>
                <w:rFonts w:ascii="Times New Roman" w:hAnsi="Times New Roman" w:cs="Times New Roman"/>
                <w:b w:val="0"/>
                <w:sz w:val="28"/>
                <w:szCs w:val="28"/>
              </w:rPr>
              <w:t>тот же</w:t>
            </w:r>
            <w:r w:rsidR="007B7E3B" w:rsidRPr="00433DDD">
              <w:rPr>
                <w:rFonts w:ascii="Times New Roman" w:hAnsi="Times New Roman" w:cs="Times New Roman"/>
                <w:b w:val="0"/>
                <w:sz w:val="28"/>
                <w:szCs w:val="28"/>
              </w:rPr>
              <w:t xml:space="preserve"> </w:t>
            </w:r>
            <w:r w:rsidRPr="00433DDD">
              <w:rPr>
                <w:rFonts w:ascii="Times New Roman" w:hAnsi="Times New Roman" w:cs="Times New Roman"/>
                <w:b w:val="0"/>
                <w:sz w:val="28"/>
                <w:szCs w:val="28"/>
              </w:rPr>
              <w:t>день передается в</w:t>
            </w:r>
            <w:r w:rsidR="007B7E3B" w:rsidRPr="00433DDD">
              <w:rPr>
                <w:rFonts w:ascii="Times New Roman" w:hAnsi="Times New Roman" w:cs="Times New Roman"/>
                <w:b w:val="0"/>
                <w:sz w:val="28"/>
                <w:szCs w:val="28"/>
              </w:rPr>
              <w:t xml:space="preserve"> </w:t>
            </w:r>
            <w:r w:rsidR="00AC7258" w:rsidRPr="00433DDD">
              <w:rPr>
                <w:rFonts w:ascii="Times New Roman" w:hAnsi="Times New Roman" w:cs="Times New Roman"/>
                <w:b w:val="0"/>
                <w:sz w:val="28"/>
                <w:szCs w:val="28"/>
              </w:rPr>
              <w:t>ГЭК.</w:t>
            </w:r>
          </w:p>
        </w:tc>
      </w:tr>
    </w:tbl>
    <w:p w:rsidR="00C22E1F" w:rsidRPr="00433DDD" w:rsidRDefault="00C22E1F" w:rsidP="005B5DEA">
      <w:pPr>
        <w:rPr>
          <w:rFonts w:ascii="Times New Roman" w:hAnsi="Times New Roman" w:cs="Times New Roman"/>
          <w:sz w:val="28"/>
          <w:szCs w:val="28"/>
        </w:rPr>
      </w:pPr>
      <w:r w:rsidRPr="00433DDD">
        <w:rPr>
          <w:rFonts w:ascii="Times New Roman" w:hAnsi="Times New Roman" w:cs="Times New Roman"/>
          <w:sz w:val="28"/>
          <w:szCs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C22E1F" w:rsidRPr="00433DDD" w:rsidTr="00B72551">
        <w:tc>
          <w:tcPr>
            <w:tcW w:w="4643" w:type="dxa"/>
          </w:tcPr>
          <w:p w:rsidR="00C22E1F" w:rsidRPr="00433DDD" w:rsidRDefault="00C22E1F" w:rsidP="00B72551">
            <w:pPr>
              <w:ind w:firstLine="709"/>
              <w:rPr>
                <w:rFonts w:ascii="Times New Roman" w:hAnsi="Times New Roman" w:cs="Times New Roman"/>
              </w:rPr>
            </w:pPr>
          </w:p>
        </w:tc>
        <w:tc>
          <w:tcPr>
            <w:tcW w:w="4644" w:type="dxa"/>
          </w:tcPr>
          <w:p w:rsidR="00C22E1F" w:rsidRPr="00433DDD" w:rsidRDefault="00C22E1F" w:rsidP="00B72551">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Приложение</w:t>
            </w:r>
            <w:r w:rsidR="00B72551" w:rsidRPr="00433DDD">
              <w:rPr>
                <w:rFonts w:ascii="Times New Roman" w:hAnsi="Times New Roman" w:cs="Times New Roman"/>
                <w:sz w:val="28"/>
                <w:szCs w:val="28"/>
              </w:rPr>
              <w:t xml:space="preserve"> </w:t>
            </w:r>
            <w:r w:rsidR="001C5598" w:rsidRPr="00433DDD">
              <w:rPr>
                <w:rFonts w:ascii="Times New Roman" w:hAnsi="Times New Roman" w:cs="Times New Roman"/>
                <w:sz w:val="28"/>
                <w:szCs w:val="28"/>
              </w:rPr>
              <w:t>9</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к</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приказу</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Департамента</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образования</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Ивановской</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области</w:t>
            </w:r>
          </w:p>
          <w:p w:rsidR="00C22E1F" w:rsidRPr="00433DDD" w:rsidRDefault="00C22E1F" w:rsidP="00AB7184">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от</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__________№</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_________-о</w:t>
            </w:r>
          </w:p>
        </w:tc>
      </w:tr>
    </w:tbl>
    <w:p w:rsidR="00C22E1F" w:rsidRPr="00433DDD" w:rsidRDefault="00C22E1F" w:rsidP="00C22E1F">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C22E1F" w:rsidRPr="00433DDD" w:rsidTr="00B72551">
        <w:tc>
          <w:tcPr>
            <w:tcW w:w="9287" w:type="dxa"/>
            <w:tcBorders>
              <w:top w:val="nil"/>
              <w:left w:val="nil"/>
              <w:bottom w:val="nil"/>
              <w:right w:val="nil"/>
            </w:tcBorders>
          </w:tcPr>
          <w:p w:rsidR="00AB7184" w:rsidRPr="00433DDD" w:rsidRDefault="00AB7184" w:rsidP="00B72551">
            <w:pPr>
              <w:contextualSpacing/>
              <w:jc w:val="center"/>
              <w:rPr>
                <w:rFonts w:ascii="Times New Roman" w:hAnsi="Times New Roman" w:cs="Times New Roman"/>
                <w:b/>
                <w:sz w:val="28"/>
              </w:rPr>
            </w:pPr>
            <w:r w:rsidRPr="00433DDD">
              <w:rPr>
                <w:rFonts w:ascii="Times New Roman" w:hAnsi="Times New Roman" w:cs="Times New Roman"/>
                <w:b/>
                <w:sz w:val="28"/>
              </w:rPr>
              <w:t>И Н С Т Р У К Ц И Я</w:t>
            </w:r>
            <w:r w:rsidR="00B72551" w:rsidRPr="00433DDD">
              <w:rPr>
                <w:rFonts w:ascii="Times New Roman" w:hAnsi="Times New Roman" w:cs="Times New Roman"/>
                <w:b/>
                <w:sz w:val="28"/>
              </w:rPr>
              <w:t xml:space="preserve"> </w:t>
            </w:r>
          </w:p>
          <w:p w:rsidR="00C22E1F" w:rsidRPr="00433DDD" w:rsidRDefault="00C22E1F" w:rsidP="005B61D7">
            <w:pPr>
              <w:contextualSpacing/>
              <w:jc w:val="center"/>
              <w:rPr>
                <w:rFonts w:ascii="Times New Roman" w:hAnsi="Times New Roman" w:cs="Times New Roman"/>
                <w:b/>
                <w:spacing w:val="120"/>
                <w:sz w:val="28"/>
                <w:szCs w:val="28"/>
              </w:rPr>
            </w:pPr>
            <w:r w:rsidRPr="00433DDD">
              <w:rPr>
                <w:rFonts w:ascii="Times New Roman" w:hAnsi="Times New Roman" w:cs="Times New Roman"/>
                <w:b/>
                <w:sz w:val="28"/>
              </w:rPr>
              <w:t>для</w:t>
            </w:r>
            <w:r w:rsidR="00B72551" w:rsidRPr="00433DDD">
              <w:rPr>
                <w:rFonts w:ascii="Times New Roman" w:hAnsi="Times New Roman" w:cs="Times New Roman"/>
                <w:b/>
                <w:sz w:val="28"/>
              </w:rPr>
              <w:t xml:space="preserve"> </w:t>
            </w:r>
            <w:r w:rsidRPr="00433DDD">
              <w:rPr>
                <w:rFonts w:ascii="Times New Roman" w:hAnsi="Times New Roman" w:cs="Times New Roman"/>
                <w:b/>
                <w:sz w:val="28"/>
              </w:rPr>
              <w:t>руководителя</w:t>
            </w:r>
            <w:r w:rsidR="00B72551" w:rsidRPr="00433DDD">
              <w:rPr>
                <w:rFonts w:ascii="Times New Roman" w:hAnsi="Times New Roman" w:cs="Times New Roman"/>
                <w:b/>
                <w:sz w:val="28"/>
              </w:rPr>
              <w:t xml:space="preserve"> </w:t>
            </w:r>
            <w:r w:rsidRPr="00433DDD">
              <w:rPr>
                <w:rFonts w:ascii="Times New Roman" w:hAnsi="Times New Roman" w:cs="Times New Roman"/>
                <w:b/>
                <w:sz w:val="28"/>
              </w:rPr>
              <w:t>пункта</w:t>
            </w:r>
            <w:r w:rsidR="00B72551" w:rsidRPr="00433DDD">
              <w:rPr>
                <w:rFonts w:ascii="Times New Roman" w:hAnsi="Times New Roman" w:cs="Times New Roman"/>
                <w:b/>
                <w:sz w:val="28"/>
              </w:rPr>
              <w:t xml:space="preserve"> </w:t>
            </w:r>
            <w:r w:rsidRPr="00433DDD">
              <w:rPr>
                <w:rFonts w:ascii="Times New Roman" w:hAnsi="Times New Roman" w:cs="Times New Roman"/>
                <w:b/>
                <w:sz w:val="28"/>
              </w:rPr>
              <w:t>проведения</w:t>
            </w:r>
            <w:r w:rsidR="00B72551" w:rsidRPr="00433DDD">
              <w:rPr>
                <w:rFonts w:ascii="Times New Roman" w:hAnsi="Times New Roman" w:cs="Times New Roman"/>
                <w:b/>
                <w:sz w:val="28"/>
              </w:rPr>
              <w:t xml:space="preserve"> </w:t>
            </w:r>
            <w:r w:rsidRPr="00433DDD">
              <w:rPr>
                <w:rFonts w:ascii="Times New Roman" w:hAnsi="Times New Roman" w:cs="Times New Roman"/>
                <w:b/>
                <w:sz w:val="28"/>
              </w:rPr>
              <w:t>экзамен</w:t>
            </w:r>
            <w:r w:rsidR="005B61D7" w:rsidRPr="00433DDD">
              <w:rPr>
                <w:rFonts w:ascii="Times New Roman" w:hAnsi="Times New Roman" w:cs="Times New Roman"/>
                <w:b/>
                <w:sz w:val="28"/>
              </w:rPr>
              <w:t>ов</w:t>
            </w:r>
          </w:p>
        </w:tc>
      </w:tr>
    </w:tbl>
    <w:p w:rsidR="00C22E1F" w:rsidRPr="00433DDD" w:rsidRDefault="00C22E1F" w:rsidP="00C22E1F">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180"/>
        <w:gridCol w:w="107"/>
      </w:tblGrid>
      <w:tr w:rsidR="00433DDD" w:rsidRPr="00433DDD" w:rsidTr="00B72551">
        <w:tc>
          <w:tcPr>
            <w:tcW w:w="9287" w:type="dxa"/>
            <w:gridSpan w:val="2"/>
            <w:tcBorders>
              <w:top w:val="nil"/>
              <w:left w:val="nil"/>
              <w:bottom w:val="nil"/>
              <w:right w:val="nil"/>
            </w:tcBorders>
          </w:tcPr>
          <w:p w:rsidR="00C22E1F" w:rsidRPr="00433DDD" w:rsidRDefault="00C22E1F"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проведении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ЕГЭ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учебному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предмету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допускается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привлекать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качестве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руководителей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педагогических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работников,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являющихся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учителями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обучающихся,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сдающих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данном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исключением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организованных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труднодоступных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отдаленных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местностях,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также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учреждениях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уголовно-исполнительной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системы).</w:t>
            </w:r>
          </w:p>
          <w:p w:rsidR="00C22E1F" w:rsidRPr="00433DDD" w:rsidRDefault="00C22E1F"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Руководитель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должен</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заблаговременно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пройти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инструктаж</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порядку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процедуре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проведения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ЕГЭ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ознакомиться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w:t>
            </w:r>
          </w:p>
          <w:p w:rsidR="00E9325B" w:rsidRPr="00433DDD" w:rsidRDefault="00C22E1F" w:rsidP="00E9325B">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нормативными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правовыми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документами,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регламентирующими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ГИА</w:t>
            </w:r>
            <w:r w:rsidR="00E9325B" w:rsidRPr="00433DDD">
              <w:rPr>
                <w:rFonts w:ascii="Times New Roman" w:eastAsia="Times New Roman" w:hAnsi="Times New Roman" w:cs="Times New Roman"/>
                <w:sz w:val="28"/>
                <w:szCs w:val="28"/>
                <w:lang w:eastAsia="ru-RU"/>
              </w:rPr>
              <w:t xml:space="preserve"> и особенности ее проведения в 2020 году, рекомендациями Управления Роспотребнадзора по Ивановской области по организации проведения единого государственного экзамена в образовательных организациях в условиях сохранения риска распространения новой коронавирусной инфекции (</w:t>
            </w:r>
            <w:r w:rsidR="00E9325B" w:rsidRPr="00433DDD">
              <w:rPr>
                <w:rFonts w:ascii="Times New Roman" w:eastAsia="Times New Roman" w:hAnsi="Times New Roman" w:cs="Times New Roman"/>
                <w:sz w:val="28"/>
                <w:szCs w:val="28"/>
                <w:lang w:val="en-US" w:eastAsia="ru-RU"/>
              </w:rPr>
              <w:t>COVID</w:t>
            </w:r>
            <w:r w:rsidR="00E9325B" w:rsidRPr="00433DDD">
              <w:rPr>
                <w:rFonts w:ascii="Times New Roman" w:eastAsia="Times New Roman" w:hAnsi="Times New Roman" w:cs="Times New Roman"/>
                <w:sz w:val="28"/>
                <w:szCs w:val="28"/>
                <w:lang w:eastAsia="ru-RU"/>
              </w:rPr>
              <w:t>-19) на территории Ивановской обла</w:t>
            </w:r>
            <w:r w:rsidR="000A6DA1" w:rsidRPr="00433DDD">
              <w:rPr>
                <w:rFonts w:ascii="Times New Roman" w:eastAsia="Times New Roman" w:hAnsi="Times New Roman" w:cs="Times New Roman"/>
                <w:sz w:val="28"/>
                <w:szCs w:val="28"/>
                <w:lang w:eastAsia="ru-RU"/>
              </w:rPr>
              <w:t>сти.</w:t>
            </w:r>
          </w:p>
          <w:p w:rsidR="00C22E1F" w:rsidRPr="00433DDD" w:rsidRDefault="00C22E1F"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инструкцией,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определяющей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порядок</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работы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руководителя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также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инструкциями,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определяющими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порядок</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работы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лиц,</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привлекаемых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проведению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ЕГЭ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(организаторов,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организаторов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вне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аудитории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т.д.);</w:t>
            </w:r>
          </w:p>
          <w:p w:rsidR="00C22E1F" w:rsidRPr="00433DDD" w:rsidRDefault="00C22E1F"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правилами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заполнения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бланков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ЕГЭ;</w:t>
            </w:r>
          </w:p>
          <w:p w:rsidR="00C22E1F" w:rsidRPr="00433DDD" w:rsidRDefault="00C22E1F"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правилами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оформления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ведомостей,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протоколов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актов,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заполняемых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проведении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ЕГЭ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аудиториях,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p>
          <w:p w:rsidR="00C22E1F" w:rsidRPr="00433DDD" w:rsidRDefault="00C22E1F" w:rsidP="00B72551">
            <w:pPr>
              <w:ind w:firstLine="709"/>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Подготовка</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к</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проведению</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ЕГЭ</w:t>
            </w:r>
          </w:p>
          <w:p w:rsidR="003E14D0" w:rsidRPr="00433DDD" w:rsidRDefault="003E14D0" w:rsidP="00B72551">
            <w:pPr>
              <w:ind w:firstLine="709"/>
              <w:jc w:val="both"/>
              <w:rPr>
                <w:rFonts w:ascii="Times New Roman" w:eastAsia="Times New Roman" w:hAnsi="Times New Roman" w:cs="Times New Roman"/>
                <w:sz w:val="36"/>
                <w:szCs w:val="28"/>
                <w:lang w:eastAsia="ru-RU"/>
              </w:rPr>
            </w:pPr>
            <w:r w:rsidRPr="00433DDD">
              <w:rPr>
                <w:rFonts w:ascii="Times New Roman" w:hAnsi="Times New Roman" w:cs="Times New Roman"/>
                <w:sz w:val="28"/>
              </w:rPr>
              <w:t>Руководитель</w:t>
            </w:r>
            <w:r w:rsidR="00DC789C" w:rsidRPr="00433DDD">
              <w:rPr>
                <w:rFonts w:ascii="Times New Roman" w:hAnsi="Times New Roman" w:cs="Times New Roman"/>
                <w:sz w:val="28"/>
              </w:rPr>
              <w:t xml:space="preserve"> ППЭ</w:t>
            </w:r>
            <w:r w:rsidRPr="00433DDD">
              <w:rPr>
                <w:rFonts w:ascii="Times New Roman" w:hAnsi="Times New Roman" w:cs="Times New Roman"/>
                <w:sz w:val="28"/>
              </w:rPr>
              <w:t xml:space="preserve"> </w:t>
            </w:r>
            <w:r w:rsidR="000A6DA1" w:rsidRPr="00433DDD">
              <w:rPr>
                <w:rFonts w:ascii="Times New Roman" w:hAnsi="Times New Roman" w:cs="Times New Roman"/>
                <w:sz w:val="28"/>
              </w:rPr>
              <w:t>участвует в составлении</w:t>
            </w:r>
            <w:r w:rsidR="00C148DD" w:rsidRPr="00433DDD">
              <w:rPr>
                <w:rFonts w:ascii="Times New Roman" w:hAnsi="Times New Roman" w:cs="Times New Roman"/>
                <w:sz w:val="28"/>
              </w:rPr>
              <w:t xml:space="preserve"> </w:t>
            </w:r>
            <w:r w:rsidR="000A6DA1" w:rsidRPr="00433DDD">
              <w:rPr>
                <w:rFonts w:ascii="Times New Roman" w:hAnsi="Times New Roman" w:cs="Times New Roman"/>
                <w:sz w:val="28"/>
              </w:rPr>
              <w:t>графиков прибытия участников экзамена в ППЭ на каждую дату экзамена, которые готовит руководитель ОО и направляет графики в ОГБУ Центр оценки качества образования, в ОО, выпускники которых сдают ЕГЭ в данном ППЭ. Графики прибытия составляются с учетом исключения длительного ожидания начала экзамена участниками ЕГЭ.</w:t>
            </w:r>
          </w:p>
          <w:p w:rsidR="00C22E1F" w:rsidRPr="00433DDD" w:rsidRDefault="00C22E1F"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Руководитель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u w:val="single"/>
                <w:lang w:eastAsia="ru-RU"/>
              </w:rPr>
              <w:t>совместно</w:t>
            </w:r>
            <w:r w:rsidR="00B72551" w:rsidRPr="00433DDD">
              <w:rPr>
                <w:rFonts w:ascii="Times New Roman" w:eastAsia="Times New Roman" w:hAnsi="Times New Roman" w:cs="Times New Roman"/>
                <w:sz w:val="28"/>
                <w:szCs w:val="28"/>
                <w:u w:val="single"/>
                <w:lang w:eastAsia="ru-RU"/>
              </w:rPr>
              <w:t xml:space="preserve"> </w:t>
            </w:r>
            <w:r w:rsidRPr="00433DDD">
              <w:rPr>
                <w:rFonts w:ascii="Times New Roman" w:eastAsia="Times New Roman" w:hAnsi="Times New Roman" w:cs="Times New Roman"/>
                <w:sz w:val="28"/>
                <w:szCs w:val="28"/>
                <w:u w:val="single"/>
                <w:lang w:eastAsia="ru-RU"/>
              </w:rPr>
              <w:t>с</w:t>
            </w:r>
            <w:r w:rsidR="00B72551" w:rsidRPr="00433DDD">
              <w:rPr>
                <w:rFonts w:ascii="Times New Roman" w:eastAsia="Times New Roman" w:hAnsi="Times New Roman" w:cs="Times New Roman"/>
                <w:sz w:val="28"/>
                <w:szCs w:val="28"/>
                <w:u w:val="single"/>
                <w:lang w:eastAsia="ru-RU"/>
              </w:rPr>
              <w:t xml:space="preserve"> </w:t>
            </w:r>
            <w:r w:rsidRPr="00433DDD">
              <w:rPr>
                <w:rFonts w:ascii="Times New Roman" w:eastAsia="Times New Roman" w:hAnsi="Times New Roman" w:cs="Times New Roman"/>
                <w:sz w:val="28"/>
                <w:szCs w:val="28"/>
                <w:u w:val="single"/>
                <w:lang w:eastAsia="ru-RU"/>
              </w:rPr>
              <w:t>руководителем</w:t>
            </w:r>
            <w:r w:rsidR="00B72551" w:rsidRPr="00433DDD">
              <w:rPr>
                <w:rFonts w:ascii="Times New Roman" w:eastAsia="Times New Roman" w:hAnsi="Times New Roman" w:cs="Times New Roman"/>
                <w:sz w:val="28"/>
                <w:szCs w:val="28"/>
                <w:u w:val="single"/>
                <w:lang w:eastAsia="ru-RU"/>
              </w:rPr>
              <w:t xml:space="preserve"> </w:t>
            </w:r>
            <w:r w:rsidRPr="00433DDD">
              <w:rPr>
                <w:rFonts w:ascii="Times New Roman" w:eastAsia="Times New Roman" w:hAnsi="Times New Roman" w:cs="Times New Roman"/>
                <w:sz w:val="28"/>
                <w:szCs w:val="28"/>
                <w:u w:val="single"/>
                <w:lang w:eastAsia="ru-RU"/>
              </w:rPr>
              <w:t>образовательной</w:t>
            </w:r>
            <w:r w:rsidR="00B72551" w:rsidRPr="00433DDD">
              <w:rPr>
                <w:rFonts w:ascii="Times New Roman" w:eastAsia="Times New Roman" w:hAnsi="Times New Roman" w:cs="Times New Roman"/>
                <w:sz w:val="28"/>
                <w:szCs w:val="28"/>
                <w:u w:val="single"/>
                <w:lang w:eastAsia="ru-RU"/>
              </w:rPr>
              <w:t xml:space="preserve"> </w:t>
            </w:r>
            <w:r w:rsidRPr="00433DDD">
              <w:rPr>
                <w:rFonts w:ascii="Times New Roman" w:eastAsia="Times New Roman" w:hAnsi="Times New Roman" w:cs="Times New Roman"/>
                <w:sz w:val="28"/>
                <w:szCs w:val="28"/>
                <w:u w:val="single"/>
                <w:lang w:eastAsia="ru-RU"/>
              </w:rPr>
              <w:t>организации,</w:t>
            </w:r>
            <w:r w:rsidR="00B72551" w:rsidRPr="00433DDD">
              <w:rPr>
                <w:rFonts w:ascii="Times New Roman" w:eastAsia="Times New Roman" w:hAnsi="Times New Roman" w:cs="Times New Roman"/>
                <w:sz w:val="28"/>
                <w:szCs w:val="28"/>
                <w:u w:val="single"/>
                <w:lang w:eastAsia="ru-RU"/>
              </w:rPr>
              <w:t xml:space="preserve"> </w:t>
            </w:r>
            <w:r w:rsidRPr="00433DDD">
              <w:rPr>
                <w:rFonts w:ascii="Times New Roman" w:eastAsia="Times New Roman" w:hAnsi="Times New Roman" w:cs="Times New Roman"/>
                <w:sz w:val="28"/>
                <w:szCs w:val="28"/>
                <w:u w:val="single"/>
                <w:lang w:eastAsia="ru-RU"/>
              </w:rPr>
              <w:t>на</w:t>
            </w:r>
            <w:r w:rsidR="00B72551" w:rsidRPr="00433DDD">
              <w:rPr>
                <w:rFonts w:ascii="Times New Roman" w:eastAsia="Times New Roman" w:hAnsi="Times New Roman" w:cs="Times New Roman"/>
                <w:sz w:val="28"/>
                <w:szCs w:val="28"/>
                <w:u w:val="single"/>
                <w:lang w:eastAsia="ru-RU"/>
              </w:rPr>
              <w:t xml:space="preserve"> </w:t>
            </w:r>
            <w:r w:rsidRPr="00433DDD">
              <w:rPr>
                <w:rFonts w:ascii="Times New Roman" w:eastAsia="Times New Roman" w:hAnsi="Times New Roman" w:cs="Times New Roman"/>
                <w:sz w:val="28"/>
                <w:szCs w:val="28"/>
                <w:u w:val="single"/>
                <w:lang w:eastAsia="ru-RU"/>
              </w:rPr>
              <w:t>базе</w:t>
            </w:r>
            <w:r w:rsidR="00B72551" w:rsidRPr="00433DDD">
              <w:rPr>
                <w:rFonts w:ascii="Times New Roman" w:eastAsia="Times New Roman" w:hAnsi="Times New Roman" w:cs="Times New Roman"/>
                <w:sz w:val="28"/>
                <w:szCs w:val="28"/>
                <w:u w:val="single"/>
                <w:lang w:eastAsia="ru-RU"/>
              </w:rPr>
              <w:t xml:space="preserve"> </w:t>
            </w:r>
            <w:r w:rsidRPr="00433DDD">
              <w:rPr>
                <w:rFonts w:ascii="Times New Roman" w:eastAsia="Times New Roman" w:hAnsi="Times New Roman" w:cs="Times New Roman"/>
                <w:sz w:val="28"/>
                <w:szCs w:val="28"/>
                <w:u w:val="single"/>
                <w:lang w:eastAsia="ru-RU"/>
              </w:rPr>
              <w:t>которой</w:t>
            </w:r>
            <w:r w:rsidR="00B72551" w:rsidRPr="00433DDD">
              <w:rPr>
                <w:rFonts w:ascii="Times New Roman" w:eastAsia="Times New Roman" w:hAnsi="Times New Roman" w:cs="Times New Roman"/>
                <w:sz w:val="28"/>
                <w:szCs w:val="28"/>
                <w:u w:val="single"/>
                <w:lang w:eastAsia="ru-RU"/>
              </w:rPr>
              <w:t xml:space="preserve"> </w:t>
            </w:r>
            <w:r w:rsidRPr="00433DDD">
              <w:rPr>
                <w:rFonts w:ascii="Times New Roman" w:eastAsia="Times New Roman" w:hAnsi="Times New Roman" w:cs="Times New Roman"/>
                <w:sz w:val="28"/>
                <w:szCs w:val="28"/>
                <w:u w:val="single"/>
                <w:lang w:eastAsia="ru-RU"/>
              </w:rPr>
              <w:t>организован</w:t>
            </w:r>
            <w:r w:rsidR="00B72551" w:rsidRPr="00433DDD">
              <w:rPr>
                <w:rFonts w:ascii="Times New Roman" w:eastAsia="Times New Roman" w:hAnsi="Times New Roman" w:cs="Times New Roman"/>
                <w:sz w:val="28"/>
                <w:szCs w:val="28"/>
                <w:u w:val="single"/>
                <w:lang w:eastAsia="ru-RU"/>
              </w:rPr>
              <w:t xml:space="preserve"> </w:t>
            </w:r>
            <w:r w:rsidRPr="00433DDD">
              <w:rPr>
                <w:rFonts w:ascii="Times New Roman" w:eastAsia="Times New Roman" w:hAnsi="Times New Roman" w:cs="Times New Roman"/>
                <w:sz w:val="28"/>
                <w:szCs w:val="28"/>
                <w:u w:val="single"/>
                <w:lang w:eastAsia="ru-RU"/>
              </w:rPr>
              <w:t>ППЭ</w:t>
            </w:r>
            <w:r w:rsidRPr="00433DDD">
              <w:rPr>
                <w:rFonts w:ascii="Times New Roman" w:eastAsia="Times New Roman" w:hAnsi="Times New Roman" w:cs="Times New Roman"/>
                <w:sz w:val="28"/>
                <w:szCs w:val="28"/>
                <w:lang w:eastAsia="ru-RU"/>
              </w:rPr>
              <w:t>,</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обязан</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обеспечить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готовность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проведению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ЕГЭ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соответствии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требованиями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w:t>
            </w:r>
            <w:r w:rsidR="00B72551" w:rsidRPr="00433DDD">
              <w:rPr>
                <w:rFonts w:ascii="Times New Roman" w:eastAsia="Times New Roman" w:hAnsi="Times New Roman" w:cs="Times New Roman"/>
                <w:sz w:val="28"/>
                <w:szCs w:val="28"/>
                <w:lang w:eastAsia="ru-RU"/>
              </w:rPr>
              <w:t xml:space="preserve"> </w:t>
            </w:r>
            <w:r w:rsidR="00C12412" w:rsidRPr="00433DDD">
              <w:rPr>
                <w:rFonts w:ascii="Times New Roman" w:eastAsia="Times New Roman" w:hAnsi="Times New Roman" w:cs="Times New Roman"/>
                <w:sz w:val="28"/>
                <w:szCs w:val="28"/>
                <w:lang w:eastAsia="ru-RU"/>
              </w:rPr>
              <w:t>ППЭ</w:t>
            </w:r>
            <w:r w:rsidR="00901BFF" w:rsidRPr="00433DDD">
              <w:rPr>
                <w:rFonts w:ascii="Times New Roman" w:eastAsia="Times New Roman" w:hAnsi="Times New Roman" w:cs="Times New Roman"/>
                <w:sz w:val="28"/>
                <w:szCs w:val="28"/>
                <w:lang w:eastAsia="ru-RU"/>
              </w:rPr>
              <w:t xml:space="preserve"> (п. 1.</w:t>
            </w:r>
            <w:r w:rsidR="001C5598" w:rsidRPr="00433DDD">
              <w:rPr>
                <w:rFonts w:ascii="Times New Roman" w:eastAsia="Times New Roman" w:hAnsi="Times New Roman" w:cs="Times New Roman"/>
                <w:sz w:val="28"/>
                <w:szCs w:val="28"/>
                <w:lang w:eastAsia="ru-RU"/>
              </w:rPr>
              <w:t>1</w:t>
            </w:r>
            <w:r w:rsidR="00901BFF" w:rsidRPr="00433DDD">
              <w:rPr>
                <w:rFonts w:ascii="Times New Roman" w:eastAsia="Times New Roman" w:hAnsi="Times New Roman" w:cs="Times New Roman"/>
                <w:sz w:val="28"/>
                <w:szCs w:val="28"/>
                <w:lang w:eastAsia="ru-RU"/>
              </w:rPr>
              <w:t>. приложения 1)</w:t>
            </w:r>
            <w:r w:rsidR="00296AB8" w:rsidRPr="00433DDD">
              <w:rPr>
                <w:rFonts w:ascii="Times New Roman" w:eastAsia="Times New Roman" w:hAnsi="Times New Roman" w:cs="Times New Roman"/>
                <w:sz w:val="28"/>
                <w:szCs w:val="28"/>
                <w:lang w:eastAsia="ru-RU"/>
              </w:rPr>
              <w:t>, в том числе техническое оснащение в соответствии с требованиями (приложение</w:t>
            </w:r>
            <w:r w:rsidR="00A26133" w:rsidRPr="00433DDD">
              <w:rPr>
                <w:rFonts w:ascii="Times New Roman" w:eastAsia="Times New Roman" w:hAnsi="Times New Roman" w:cs="Times New Roman"/>
                <w:sz w:val="28"/>
                <w:szCs w:val="28"/>
                <w:lang w:eastAsia="ru-RU"/>
              </w:rPr>
              <w:t xml:space="preserve"> </w:t>
            </w:r>
            <w:r w:rsidR="009B13C6" w:rsidRPr="00433DDD">
              <w:rPr>
                <w:rFonts w:ascii="Times New Roman" w:eastAsia="Times New Roman" w:hAnsi="Times New Roman" w:cs="Times New Roman"/>
                <w:sz w:val="28"/>
                <w:szCs w:val="28"/>
                <w:lang w:eastAsia="ru-RU"/>
              </w:rPr>
              <w:t>20</w:t>
            </w:r>
            <w:r w:rsidR="00296AB8" w:rsidRPr="00433DDD">
              <w:rPr>
                <w:rFonts w:ascii="Times New Roman" w:eastAsia="Times New Roman" w:hAnsi="Times New Roman" w:cs="Times New Roman"/>
                <w:sz w:val="28"/>
                <w:szCs w:val="28"/>
                <w:lang w:eastAsia="ru-RU"/>
              </w:rPr>
              <w:t xml:space="preserve">) </w:t>
            </w:r>
            <w:r w:rsidR="00296AB8" w:rsidRPr="00433DDD">
              <w:rPr>
                <w:rFonts w:ascii="Times New Roman" w:eastAsia="Times New Roman" w:hAnsi="Times New Roman" w:cs="Times New Roman"/>
                <w:sz w:val="28"/>
                <w:szCs w:val="28"/>
              </w:rPr>
              <w:t xml:space="preserve">и хранение основного и резервного флеш-накопителя </w:t>
            </w:r>
            <w:r w:rsidR="00296AB8" w:rsidRPr="00433DDD">
              <w:rPr>
                <w:rFonts w:ascii="Times New Roman" w:eastAsia="Times New Roman" w:hAnsi="Times New Roman" w:cs="Times New Roman"/>
                <w:bCs/>
                <w:sz w:val="28"/>
                <w:szCs w:val="28"/>
              </w:rPr>
              <w:t xml:space="preserve">для хранения резервных копий </w:t>
            </w:r>
            <w:r w:rsidR="00C00CFE" w:rsidRPr="00433DDD">
              <w:rPr>
                <w:rFonts w:ascii="Times New Roman" w:eastAsia="Times New Roman" w:hAnsi="Times New Roman" w:cs="Times New Roman"/>
                <w:bCs/>
                <w:sz w:val="28"/>
                <w:szCs w:val="28"/>
              </w:rPr>
              <w:t>интернет-</w:t>
            </w:r>
            <w:r w:rsidR="00296AB8" w:rsidRPr="00433DDD">
              <w:rPr>
                <w:rFonts w:ascii="Times New Roman" w:eastAsia="Times New Roman" w:hAnsi="Times New Roman" w:cs="Times New Roman"/>
                <w:bCs/>
                <w:sz w:val="28"/>
                <w:szCs w:val="28"/>
              </w:rPr>
              <w:t xml:space="preserve">пакетов </w:t>
            </w:r>
            <w:r w:rsidR="00296AB8" w:rsidRPr="00433DDD">
              <w:rPr>
                <w:rFonts w:ascii="Times New Roman" w:hAnsi="Times New Roman" w:cs="Times New Roman"/>
                <w:sz w:val="28"/>
                <w:szCs w:val="28"/>
              </w:rPr>
              <w:t>в сейфе штаба ППЭ с осуществлением мер информационной безопасности</w:t>
            </w:r>
            <w:r w:rsidRPr="00433DDD">
              <w:rPr>
                <w:rFonts w:ascii="Times New Roman" w:eastAsia="Times New Roman" w:hAnsi="Times New Roman" w:cs="Times New Roman"/>
                <w:sz w:val="28"/>
                <w:szCs w:val="28"/>
                <w:lang w:eastAsia="ru-RU"/>
              </w:rPr>
              <w:t>.</w:t>
            </w:r>
            <w:r w:rsidR="007F5B71" w:rsidRPr="00433DDD">
              <w:rPr>
                <w:rFonts w:ascii="Times New Roman" w:eastAsia="Times New Roman" w:hAnsi="Times New Roman" w:cs="Times New Roman"/>
                <w:sz w:val="28"/>
                <w:szCs w:val="28"/>
                <w:lang w:eastAsia="ru-RU"/>
              </w:rPr>
              <w:t xml:space="preserve"> Также необходимо подготовить не менее 1 флеш-накопителя для переноса данных между рабочими станциями в ППЭ (рекомендуемое количество – </w:t>
            </w:r>
            <w:r w:rsidR="007F5B71" w:rsidRPr="00433DDD">
              <w:rPr>
                <w:rFonts w:ascii="Times New Roman" w:eastAsia="Times New Roman" w:hAnsi="Times New Roman" w:cs="Times New Roman"/>
                <w:sz w:val="28"/>
                <w:szCs w:val="28"/>
                <w:lang w:eastAsia="ru-RU"/>
              </w:rPr>
              <w:lastRenderedPageBreak/>
              <w:t>по числу технических специалистов ППЭ).</w:t>
            </w:r>
          </w:p>
          <w:p w:rsidR="00C6200E" w:rsidRPr="00433DDD" w:rsidRDefault="00C6200E" w:rsidP="00C6200E">
            <w:pPr>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Руководитель ППЭ обязан контролировать своевременность включения станции авторизации для загрузки ЭМ для экзаменов, проводимых в данном ППЭ, и загрузку ЭМ. В случае выявления проблем с загрузкой ЭМ необходимо принимать меры для устранения этих проблем.</w:t>
            </w:r>
            <w:r w:rsidR="00CB2BDA" w:rsidRPr="00433DDD">
              <w:rPr>
                <w:rFonts w:ascii="Times New Roman" w:eastAsia="Times New Roman" w:hAnsi="Times New Roman" w:cs="Times New Roman"/>
                <w:sz w:val="28"/>
                <w:szCs w:val="26"/>
                <w:lang w:eastAsia="ru-RU"/>
              </w:rPr>
              <w:t xml:space="preserve"> Интернет-пакеты становятся доступны за 5 рабочих дней до даты экзамена – для основных дней экзаменационного периода, за 3 рабочих дня – для резервных дней экзаменационного периода на основе сведений о распределенных по ППЭ участниках и аудиторном фонде ППЭ.</w:t>
            </w:r>
          </w:p>
          <w:p w:rsidR="00C22E1F" w:rsidRPr="00433DDD" w:rsidRDefault="00C22E1F"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случае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распределения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участников</w:t>
            </w:r>
            <w:r w:rsidR="00B72551" w:rsidRPr="00433DDD">
              <w:rPr>
                <w:rFonts w:ascii="Times New Roman" w:eastAsia="Times New Roman" w:hAnsi="Times New Roman" w:cs="Times New Roman"/>
                <w:sz w:val="28"/>
                <w:szCs w:val="28"/>
                <w:lang w:eastAsia="ru-RU"/>
              </w:rPr>
              <w:t xml:space="preserve"> </w:t>
            </w:r>
            <w:r w:rsidR="00C6200E" w:rsidRPr="00433DDD">
              <w:rPr>
                <w:rFonts w:ascii="Times New Roman" w:eastAsia="Times New Roman" w:hAnsi="Times New Roman" w:cs="Times New Roman"/>
                <w:sz w:val="28"/>
                <w:szCs w:val="28"/>
                <w:lang w:eastAsia="ru-RU"/>
              </w:rPr>
              <w:t>экз</w:t>
            </w:r>
            <w:r w:rsidR="000958E9" w:rsidRPr="00433DDD">
              <w:rPr>
                <w:rFonts w:ascii="Times New Roman" w:eastAsia="Times New Roman" w:hAnsi="Times New Roman" w:cs="Times New Roman"/>
                <w:sz w:val="28"/>
                <w:szCs w:val="28"/>
                <w:lang w:eastAsia="ru-RU"/>
              </w:rPr>
              <w:t>а</w:t>
            </w:r>
            <w:r w:rsidR="00C6200E" w:rsidRPr="00433DDD">
              <w:rPr>
                <w:rFonts w:ascii="Times New Roman" w:eastAsia="Times New Roman" w:hAnsi="Times New Roman" w:cs="Times New Roman"/>
                <w:sz w:val="28"/>
                <w:szCs w:val="28"/>
                <w:lang w:eastAsia="ru-RU"/>
              </w:rPr>
              <w:t>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ОВЗ,</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детей-инвалидов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инвалидов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готовятся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аудитории,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учитывающие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состояние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здоровья,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особенности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психофизического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развития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индивидуальны</w:t>
            </w:r>
            <w:r w:rsidR="00CA7B76" w:rsidRPr="00433DDD">
              <w:rPr>
                <w:rFonts w:ascii="Times New Roman" w:eastAsia="Times New Roman" w:hAnsi="Times New Roman" w:cs="Times New Roman"/>
                <w:sz w:val="28"/>
                <w:szCs w:val="28"/>
                <w:lang w:eastAsia="ru-RU"/>
              </w:rPr>
              <w:t>е</w:t>
            </w:r>
            <w:r w:rsidR="00B72551" w:rsidRPr="00433DDD">
              <w:rPr>
                <w:rFonts w:ascii="Times New Roman" w:eastAsia="Times New Roman" w:hAnsi="Times New Roman" w:cs="Times New Roman"/>
                <w:sz w:val="28"/>
                <w:szCs w:val="28"/>
                <w:lang w:eastAsia="ru-RU"/>
              </w:rPr>
              <w:t xml:space="preserve"> </w:t>
            </w:r>
            <w:r w:rsidR="00CA7B76" w:rsidRPr="00433DDD">
              <w:rPr>
                <w:rFonts w:ascii="Times New Roman" w:eastAsia="Times New Roman" w:hAnsi="Times New Roman" w:cs="Times New Roman"/>
                <w:sz w:val="28"/>
                <w:szCs w:val="28"/>
                <w:lang w:eastAsia="ru-RU"/>
              </w:rPr>
              <w:t>возможности</w:t>
            </w:r>
            <w:r w:rsidRPr="00433DDD">
              <w:rPr>
                <w:rFonts w:ascii="Times New Roman" w:eastAsia="Times New Roman" w:hAnsi="Times New Roman" w:cs="Times New Roman"/>
                <w:sz w:val="28"/>
                <w:szCs w:val="28"/>
                <w:lang w:eastAsia="ru-RU"/>
              </w:rPr>
              <w:t>.</w:t>
            </w:r>
          </w:p>
          <w:p w:rsidR="00C22E1F" w:rsidRPr="00433DDD" w:rsidRDefault="00C22E1F"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этом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Департамент</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образования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согласованию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ГЭК)</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направляет</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b/>
                <w:sz w:val="28"/>
                <w:szCs w:val="28"/>
                <w:lang w:eastAsia="ru-RU"/>
              </w:rPr>
              <w:t>не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b/>
                <w:sz w:val="28"/>
                <w:szCs w:val="28"/>
                <w:lang w:eastAsia="ru-RU"/>
              </w:rPr>
              <w:t>позднее</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двух</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рабочих</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дней</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до</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проведения</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соответствующему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учебному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предмету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информацию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количестве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таких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участников</w:t>
            </w:r>
            <w:r w:rsidR="00B72551" w:rsidRPr="00433DDD">
              <w:rPr>
                <w:rFonts w:ascii="Times New Roman" w:eastAsia="Times New Roman" w:hAnsi="Times New Roman" w:cs="Times New Roman"/>
                <w:sz w:val="28"/>
                <w:szCs w:val="28"/>
                <w:lang w:eastAsia="ru-RU"/>
              </w:rPr>
              <w:t xml:space="preserve"> </w:t>
            </w:r>
            <w:r w:rsidR="00BB3B78"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необходимости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организации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проведения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ЕГЭ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числе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аудиториях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условиях,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учитывающих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состояние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здоровья,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особенности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психофизического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развития.</w:t>
            </w:r>
            <w:r w:rsidR="00B72551" w:rsidRPr="00433DDD">
              <w:rPr>
                <w:rFonts w:ascii="Times New Roman" w:eastAsia="Times New Roman" w:hAnsi="Times New Roman" w:cs="Times New Roman"/>
                <w:sz w:val="28"/>
                <w:szCs w:val="28"/>
                <w:lang w:eastAsia="ru-RU"/>
              </w:rPr>
              <w:t xml:space="preserve">  </w:t>
            </w:r>
          </w:p>
          <w:p w:rsidR="00166886" w:rsidRPr="00433DDD" w:rsidRDefault="00166886" w:rsidP="00166886">
            <w:pPr>
              <w:ind w:firstLine="709"/>
              <w:jc w:val="both"/>
              <w:rPr>
                <w:rFonts w:ascii="Times New Roman" w:hAnsi="Times New Roman" w:cs="Times New Roman"/>
                <w:sz w:val="28"/>
                <w:szCs w:val="28"/>
              </w:rPr>
            </w:pPr>
            <w:r w:rsidRPr="00433DDD">
              <w:rPr>
                <w:rFonts w:ascii="Times New Roman" w:hAnsi="Times New Roman" w:cs="Times New Roman"/>
                <w:sz w:val="28"/>
                <w:szCs w:val="28"/>
              </w:rPr>
              <w:t>Перед открытием ППЭ и после завершения работы ППЭ осуществляет контроль за проведением генеральной уборки помещений ППЭ и аудиторий (в том числе пола, санузлов, вентилей кранов, спуска бачков унитазов) с применением дезинфицирующих средств для обработки пола и поверхностей, а также проветриванием аудиторий.</w:t>
            </w:r>
          </w:p>
          <w:p w:rsidR="00166886" w:rsidRPr="00433DDD" w:rsidRDefault="00166886" w:rsidP="00166886">
            <w:pPr>
              <w:ind w:firstLine="709"/>
              <w:jc w:val="both"/>
              <w:rPr>
                <w:rFonts w:ascii="Times New Roman" w:hAnsi="Times New Roman" w:cs="Times New Roman"/>
                <w:sz w:val="28"/>
                <w:szCs w:val="28"/>
              </w:rPr>
            </w:pPr>
            <w:r w:rsidRPr="00433DDD">
              <w:rPr>
                <w:rFonts w:ascii="Times New Roman" w:hAnsi="Times New Roman" w:cs="Times New Roman"/>
                <w:sz w:val="28"/>
                <w:szCs w:val="28"/>
              </w:rPr>
              <w:t>Не менее чем за 1 час до момента начала входа участников экзамена в ППЭ, а также непосредственно по завершении экзамена в аудитории осуществляет контроль за проведением дезинфекции аудитории (обработка рабочих поверхностей мебели, компьютерной техники, дверных ручек) с последующим проведением сквозного проветривания аудитории. Дезинфицирующие средства для обработки пола и поверхностей необходимо использовать в соответствии с инструкциями производителя для вирусных инфекций. После обработки дезинфицирующими средствами пол и поверхности мебели необходимо протереть чистой водой.</w:t>
            </w:r>
          </w:p>
          <w:p w:rsidR="00C22E1F" w:rsidRPr="00433DDD" w:rsidRDefault="00C22E1F"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b/>
                <w:sz w:val="28"/>
                <w:szCs w:val="28"/>
                <w:lang w:eastAsia="ru-RU"/>
              </w:rPr>
              <w:t>Не</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позднее</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чем</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за</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один</w:t>
            </w:r>
            <w:r w:rsidR="00965511" w:rsidRPr="00433DDD">
              <w:rPr>
                <w:rFonts w:ascii="Times New Roman" w:eastAsia="Times New Roman" w:hAnsi="Times New Roman" w:cs="Times New Roman"/>
                <w:b/>
                <w:sz w:val="28"/>
                <w:szCs w:val="28"/>
                <w:lang w:eastAsia="ru-RU"/>
              </w:rPr>
              <w:t xml:space="preserve"> календарный</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день</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до</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проведения</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экзамена</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sz w:val="28"/>
                <w:szCs w:val="28"/>
                <w:lang w:eastAsia="ru-RU"/>
              </w:rPr>
              <w:t>руководитель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руководитель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образовательной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организации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обязаны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обеспечить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проверить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наличие:</w:t>
            </w:r>
          </w:p>
          <w:p w:rsidR="00EF557E" w:rsidRPr="00433DDD" w:rsidRDefault="00EF557E" w:rsidP="00EF557E">
            <w:pPr>
              <w:autoSpaceDE w:val="0"/>
              <w:autoSpaceDN w:val="0"/>
              <w:adjustRightInd w:val="0"/>
              <w:ind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6"/>
              </w:rPr>
              <w:t>сигнальной разметки, нанесенной мелом/краской – на пришкольной территории, мелом/лентой – в здании ОО до входа в ППЭ (не менее 8-10 линий), с целью соблюдения всеми лицами социальной дистанции не менее 1,5-2 метров.</w:t>
            </w:r>
          </w:p>
          <w:p w:rsidR="000D7CA3" w:rsidRPr="00433DDD" w:rsidRDefault="000D7CA3" w:rsidP="000D7CA3">
            <w:pPr>
              <w:shd w:val="clear" w:color="auto" w:fill="FFFFFF"/>
              <w:ind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6"/>
              </w:rPr>
              <w:t>сигнальной разметки на полу</w:t>
            </w:r>
            <w:r w:rsidR="00FA06DF" w:rsidRPr="00433DDD">
              <w:rPr>
                <w:rFonts w:ascii="Times New Roman" w:hAnsi="Times New Roman" w:cs="Times New Roman"/>
                <w:sz w:val="28"/>
                <w:szCs w:val="28"/>
              </w:rPr>
              <w:t xml:space="preserve"> перед входом в аудиторию</w:t>
            </w:r>
            <w:r w:rsidRPr="00433DDD">
              <w:rPr>
                <w:rFonts w:ascii="Times New Roman" w:eastAsia="Times New Roman" w:hAnsi="Times New Roman" w:cs="Times New Roman"/>
                <w:sz w:val="28"/>
                <w:szCs w:val="26"/>
              </w:rPr>
              <w:t>, нанесенной мелом/</w:t>
            </w:r>
            <w:r w:rsidR="00DC789C" w:rsidRPr="00433DDD">
              <w:rPr>
                <w:rFonts w:ascii="Times New Roman" w:eastAsia="Times New Roman" w:hAnsi="Times New Roman" w:cs="Times New Roman"/>
                <w:sz w:val="28"/>
                <w:szCs w:val="26"/>
              </w:rPr>
              <w:t>лентой</w:t>
            </w:r>
            <w:r w:rsidRPr="00433DDD">
              <w:rPr>
                <w:rFonts w:ascii="Times New Roman" w:eastAsia="Times New Roman" w:hAnsi="Times New Roman" w:cs="Times New Roman"/>
                <w:sz w:val="28"/>
                <w:szCs w:val="26"/>
              </w:rPr>
              <w:t xml:space="preserve">, в количестве не менее </w:t>
            </w:r>
            <w:r w:rsidR="00EA1B04" w:rsidRPr="00433DDD">
              <w:rPr>
                <w:rFonts w:ascii="Times New Roman" w:eastAsia="Times New Roman" w:hAnsi="Times New Roman" w:cs="Times New Roman"/>
                <w:sz w:val="28"/>
                <w:szCs w:val="26"/>
              </w:rPr>
              <w:t>6-8</w:t>
            </w:r>
            <w:r w:rsidRPr="00433DDD">
              <w:rPr>
                <w:rFonts w:ascii="Times New Roman" w:eastAsia="Times New Roman" w:hAnsi="Times New Roman" w:cs="Times New Roman"/>
                <w:sz w:val="28"/>
                <w:szCs w:val="26"/>
              </w:rPr>
              <w:t xml:space="preserve"> линий с целью соблюдения </w:t>
            </w:r>
            <w:r w:rsidRPr="00433DDD">
              <w:rPr>
                <w:rFonts w:ascii="Times New Roman" w:eastAsia="Times New Roman" w:hAnsi="Times New Roman" w:cs="Times New Roman"/>
                <w:sz w:val="28"/>
                <w:szCs w:val="26"/>
              </w:rPr>
              <w:lastRenderedPageBreak/>
              <w:t>участника</w:t>
            </w:r>
            <w:r w:rsidR="005E1CE9" w:rsidRPr="00433DDD">
              <w:rPr>
                <w:rFonts w:ascii="Times New Roman" w:eastAsia="Times New Roman" w:hAnsi="Times New Roman" w:cs="Times New Roman"/>
                <w:sz w:val="28"/>
                <w:szCs w:val="26"/>
              </w:rPr>
              <w:t xml:space="preserve">ми экзамена </w:t>
            </w:r>
            <w:r w:rsidR="00856299" w:rsidRPr="00433DDD">
              <w:rPr>
                <w:rFonts w:ascii="Times New Roman" w:eastAsia="Times New Roman" w:hAnsi="Times New Roman" w:cs="Times New Roman"/>
                <w:sz w:val="28"/>
                <w:szCs w:val="26"/>
              </w:rPr>
              <w:t xml:space="preserve">социальной </w:t>
            </w:r>
            <w:r w:rsidR="005E1CE9" w:rsidRPr="00433DDD">
              <w:rPr>
                <w:rFonts w:ascii="Times New Roman" w:eastAsia="Times New Roman" w:hAnsi="Times New Roman" w:cs="Times New Roman"/>
                <w:sz w:val="28"/>
                <w:szCs w:val="26"/>
              </w:rPr>
              <w:t>дистанции не менее 1,5</w:t>
            </w:r>
            <w:r w:rsidR="00DC789C" w:rsidRPr="00433DDD">
              <w:rPr>
                <w:rFonts w:ascii="Times New Roman" w:eastAsia="Times New Roman" w:hAnsi="Times New Roman" w:cs="Times New Roman"/>
                <w:sz w:val="28"/>
                <w:szCs w:val="26"/>
              </w:rPr>
              <w:t>-2</w:t>
            </w:r>
            <w:r w:rsidRPr="00433DDD">
              <w:rPr>
                <w:rFonts w:ascii="Times New Roman" w:eastAsia="Times New Roman" w:hAnsi="Times New Roman" w:cs="Times New Roman"/>
                <w:sz w:val="28"/>
                <w:szCs w:val="26"/>
              </w:rPr>
              <w:t xml:space="preserve"> метров;</w:t>
            </w:r>
          </w:p>
          <w:p w:rsidR="00455867" w:rsidRPr="00433DDD" w:rsidRDefault="00455867" w:rsidP="00455867">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rPr>
              <w:t>рабочих мест (столы, стулья) для организаторов вне аудитории, сотрудников, осуществляющих охрану правопорядка, и (или) сотрудников органов внутренних дел (полиции);</w:t>
            </w:r>
          </w:p>
          <w:p w:rsidR="000E4113" w:rsidRPr="00433DDD" w:rsidRDefault="00F61EC9" w:rsidP="000E4113">
            <w:pPr>
              <w:autoSpaceDE w:val="0"/>
              <w:autoSpaceDN w:val="0"/>
              <w:adjustRightInd w:val="0"/>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8"/>
                <w:lang w:eastAsia="ru-RU"/>
              </w:rPr>
              <w:t xml:space="preserve">отдельного места для хранения личных вещей участников </w:t>
            </w:r>
            <w:r w:rsidR="00F71A18" w:rsidRPr="00433DDD">
              <w:rPr>
                <w:rFonts w:ascii="Times New Roman" w:eastAsia="Times New Roman" w:hAnsi="Times New Roman" w:cs="Times New Roman"/>
                <w:sz w:val="28"/>
                <w:szCs w:val="28"/>
                <w:lang w:eastAsia="ru-RU"/>
              </w:rPr>
              <w:t xml:space="preserve">экзамена </w:t>
            </w:r>
            <w:r w:rsidRPr="00433DDD">
              <w:rPr>
                <w:rFonts w:ascii="Times New Roman" w:eastAsia="Times New Roman" w:hAnsi="Times New Roman" w:cs="Times New Roman"/>
                <w:sz w:val="28"/>
                <w:szCs w:val="28"/>
                <w:lang w:eastAsia="ru-RU"/>
              </w:rPr>
              <w:t>до входа в ППЭ (</w:t>
            </w:r>
            <w:r w:rsidRPr="00433DDD">
              <w:rPr>
                <w:rFonts w:ascii="Times New Roman" w:hAnsi="Times New Roman" w:cs="Times New Roman"/>
                <w:sz w:val="28"/>
                <w:szCs w:val="28"/>
              </w:rPr>
              <w:t xml:space="preserve">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w:t>
            </w:r>
            <w:r w:rsidR="008B43AB" w:rsidRPr="00433DDD">
              <w:rPr>
                <w:rFonts w:ascii="Times New Roman" w:hAnsi="Times New Roman" w:cs="Times New Roman"/>
                <w:sz w:val="28"/>
                <w:szCs w:val="28"/>
              </w:rPr>
              <w:t>правопорядка, и (или) сотрудников</w:t>
            </w:r>
            <w:r w:rsidRPr="00433DDD">
              <w:rPr>
                <w:rFonts w:ascii="Times New Roman" w:hAnsi="Times New Roman" w:cs="Times New Roman"/>
                <w:sz w:val="28"/>
                <w:szCs w:val="28"/>
              </w:rPr>
              <w:t xml:space="preserve"> органов внутренних дел (полиции) и с наличием необходимого количества стационарных и (или) переносных металлоискателей)</w:t>
            </w:r>
            <w:r w:rsidR="000E4113" w:rsidRPr="00433DDD">
              <w:rPr>
                <w:rFonts w:ascii="Times New Roman" w:hAnsi="Times New Roman" w:cs="Times New Roman"/>
                <w:sz w:val="28"/>
                <w:szCs w:val="28"/>
              </w:rPr>
              <w:t xml:space="preserve">. </w:t>
            </w:r>
            <w:r w:rsidR="000E4113" w:rsidRPr="00433DDD">
              <w:rPr>
                <w:rFonts w:ascii="Times New Roman" w:eastAsia="Times New Roman" w:hAnsi="Times New Roman" w:cs="Times New Roman"/>
                <w:sz w:val="28"/>
                <w:szCs w:val="26"/>
                <w:lang w:eastAsia="ru-RU"/>
              </w:rPr>
              <w:t>В помещениях для хранения личных вещей участников экзаменов организуется раздельное хранение вещей в индивидуальных пакетах с замком зиплок</w:t>
            </w:r>
            <w:r w:rsidR="00F10CA4" w:rsidRPr="00433DDD">
              <w:rPr>
                <w:rFonts w:ascii="Times New Roman" w:eastAsia="Times New Roman" w:hAnsi="Times New Roman" w:cs="Times New Roman"/>
                <w:sz w:val="28"/>
                <w:szCs w:val="26"/>
                <w:lang w:eastAsia="ru-RU"/>
              </w:rPr>
              <w:t>;</w:t>
            </w:r>
          </w:p>
          <w:p w:rsidR="00EF4595" w:rsidRPr="00433DDD" w:rsidRDefault="00EF4595" w:rsidP="00EF4595">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отдельного места для хранения личных вещей организаторов ППЭ, медицинского работника, технических специалистов, ассистентов для участников </w:t>
            </w:r>
            <w:r w:rsidR="00BD1BE9" w:rsidRPr="00433DDD">
              <w:rPr>
                <w:rFonts w:ascii="Times New Roman" w:eastAsia="Times New Roman" w:hAnsi="Times New Roman" w:cs="Times New Roman"/>
                <w:sz w:val="28"/>
                <w:szCs w:val="28"/>
                <w:lang w:eastAsia="ru-RU"/>
              </w:rPr>
              <w:t>экзамена</w:t>
            </w:r>
            <w:r w:rsidRPr="00433DDD">
              <w:rPr>
                <w:rFonts w:ascii="Times New Roman" w:eastAsia="Times New Roman" w:hAnsi="Times New Roman" w:cs="Times New Roman"/>
                <w:sz w:val="28"/>
                <w:szCs w:val="28"/>
                <w:lang w:eastAsia="ru-RU"/>
              </w:rPr>
              <w:t xml:space="preserve"> с ОВЗ, детей-инвалидов и инвалидов, которое расположено до входа в ППЭ</w:t>
            </w:r>
            <w:r w:rsidR="000E4113" w:rsidRPr="00433DDD">
              <w:rPr>
                <w:rFonts w:ascii="Times New Roman" w:eastAsia="Times New Roman" w:hAnsi="Times New Roman" w:cs="Times New Roman"/>
                <w:sz w:val="28"/>
                <w:szCs w:val="28"/>
                <w:lang w:eastAsia="ru-RU"/>
              </w:rPr>
              <w:t xml:space="preserve">. </w:t>
            </w:r>
            <w:r w:rsidR="000E4113" w:rsidRPr="00433DDD">
              <w:rPr>
                <w:rFonts w:ascii="Times New Roman" w:eastAsia="Times New Roman" w:hAnsi="Times New Roman" w:cs="Times New Roman"/>
                <w:sz w:val="28"/>
                <w:szCs w:val="26"/>
                <w:lang w:eastAsia="ru-RU"/>
              </w:rPr>
              <w:t xml:space="preserve">В помещениях для хранения личных вещей </w:t>
            </w:r>
            <w:r w:rsidR="00F10CA4" w:rsidRPr="00433DDD">
              <w:rPr>
                <w:rFonts w:ascii="Times New Roman" w:eastAsia="Times New Roman" w:hAnsi="Times New Roman" w:cs="Times New Roman"/>
                <w:sz w:val="28"/>
                <w:szCs w:val="26"/>
                <w:lang w:eastAsia="ru-RU"/>
              </w:rPr>
              <w:t xml:space="preserve">специалистов, привлекаемых к проведению ЕГЭ, </w:t>
            </w:r>
            <w:r w:rsidR="000E4113" w:rsidRPr="00433DDD">
              <w:rPr>
                <w:rFonts w:ascii="Times New Roman" w:eastAsia="Times New Roman" w:hAnsi="Times New Roman" w:cs="Times New Roman"/>
                <w:sz w:val="28"/>
                <w:szCs w:val="26"/>
                <w:lang w:eastAsia="ru-RU"/>
              </w:rPr>
              <w:t>организуется раздельное хранение вещей</w:t>
            </w:r>
            <w:r w:rsidR="007D1D13" w:rsidRPr="00433DDD">
              <w:rPr>
                <w:rFonts w:ascii="Times New Roman" w:eastAsia="Times New Roman" w:hAnsi="Times New Roman" w:cs="Times New Roman"/>
                <w:sz w:val="28"/>
                <w:szCs w:val="28"/>
                <w:lang w:eastAsia="ru-RU"/>
              </w:rPr>
              <w:t>;</w:t>
            </w:r>
          </w:p>
          <w:p w:rsidR="000D7CA3" w:rsidRPr="00433DDD" w:rsidRDefault="000D7CA3" w:rsidP="000D7CA3">
            <w:pPr>
              <w:autoSpaceDE w:val="0"/>
              <w:autoSpaceDN w:val="0"/>
              <w:adjustRightInd w:val="0"/>
              <w:ind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6"/>
              </w:rPr>
              <w:t>чек-листов</w:t>
            </w:r>
            <w:r w:rsidRPr="00433DDD">
              <w:t xml:space="preserve"> </w:t>
            </w:r>
            <w:r w:rsidRPr="00433DDD">
              <w:rPr>
                <w:rFonts w:ascii="Times New Roman" w:eastAsia="Times New Roman" w:hAnsi="Times New Roman" w:cs="Times New Roman"/>
                <w:sz w:val="28"/>
                <w:szCs w:val="26"/>
              </w:rPr>
              <w:t>о состоянии здоровья специалистов, привлекаемых к проведению ЕГЭ, и выполнении ими требований об ограничении контактов вне пункта про</w:t>
            </w:r>
            <w:r w:rsidR="001C5598" w:rsidRPr="00433DDD">
              <w:rPr>
                <w:rFonts w:ascii="Times New Roman" w:eastAsia="Times New Roman" w:hAnsi="Times New Roman" w:cs="Times New Roman"/>
                <w:sz w:val="28"/>
                <w:szCs w:val="26"/>
              </w:rPr>
              <w:t>ведения экзаменов (приложение 2</w:t>
            </w:r>
            <w:r w:rsidRPr="00433DDD">
              <w:rPr>
                <w:rFonts w:ascii="Times New Roman" w:eastAsia="Times New Roman" w:hAnsi="Times New Roman" w:cs="Times New Roman"/>
                <w:sz w:val="28"/>
                <w:szCs w:val="26"/>
              </w:rPr>
              <w:t>);</w:t>
            </w:r>
          </w:p>
          <w:p w:rsidR="002152A0" w:rsidRPr="00433DDD" w:rsidRDefault="002152A0" w:rsidP="000D7CA3">
            <w:pPr>
              <w:autoSpaceDE w:val="0"/>
              <w:autoSpaceDN w:val="0"/>
              <w:adjustRightInd w:val="0"/>
              <w:ind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6"/>
              </w:rPr>
              <w:t>форм ППЭ-22-01 «Акт о недопуске в ППЭ участника экзамена по результатам термометрии»;</w:t>
            </w:r>
          </w:p>
          <w:p w:rsidR="000D7CA3" w:rsidRPr="00433DDD" w:rsidRDefault="000D7CA3" w:rsidP="000D7CA3">
            <w:pPr>
              <w:autoSpaceDE w:val="0"/>
              <w:autoSpaceDN w:val="0"/>
              <w:adjustRightInd w:val="0"/>
              <w:ind w:firstLine="709"/>
              <w:jc w:val="both"/>
              <w:rPr>
                <w:rFonts w:ascii="Times New Roman" w:eastAsia="Times New Roman" w:hAnsi="Times New Roman" w:cs="Times New Roman"/>
                <w:sz w:val="28"/>
                <w:szCs w:val="24"/>
                <w:lang w:eastAsia="ru-RU"/>
              </w:rPr>
            </w:pPr>
            <w:r w:rsidRPr="00433DDD">
              <w:rPr>
                <w:rFonts w:ascii="Times New Roman" w:eastAsia="Times New Roman" w:hAnsi="Times New Roman" w:cs="Times New Roman"/>
                <w:sz w:val="28"/>
                <w:szCs w:val="24"/>
                <w:lang w:eastAsia="ru-RU"/>
              </w:rPr>
              <w:t xml:space="preserve">не менее двух бесконтактных </w:t>
            </w:r>
            <w:r w:rsidRPr="00433DDD">
              <w:rPr>
                <w:rFonts w:ascii="Times New Roman" w:eastAsia="Times New Roman" w:hAnsi="Times New Roman" w:cs="Times New Roman"/>
                <w:sz w:val="28"/>
                <w:szCs w:val="28"/>
                <w:lang w:eastAsia="ru-RU"/>
              </w:rPr>
              <w:t>термометров;</w:t>
            </w:r>
          </w:p>
          <w:p w:rsidR="000D7CA3" w:rsidRPr="00433DDD" w:rsidRDefault="006464E9" w:rsidP="000D7CA3">
            <w:pPr>
              <w:autoSpaceDE w:val="0"/>
              <w:autoSpaceDN w:val="0"/>
              <w:adjustRightInd w:val="0"/>
              <w:ind w:firstLine="709"/>
              <w:jc w:val="both"/>
              <w:rPr>
                <w:rFonts w:ascii="Times New Roman" w:eastAsia="Times New Roman" w:hAnsi="Times New Roman" w:cs="Times New Roman"/>
                <w:sz w:val="32"/>
                <w:szCs w:val="24"/>
                <w:lang w:eastAsia="ru-RU"/>
              </w:rPr>
            </w:pPr>
            <w:r w:rsidRPr="00433DDD">
              <w:rPr>
                <w:rFonts w:ascii="Times New Roman" w:eastAsia="Times New Roman" w:hAnsi="Times New Roman" w:cs="Times New Roman"/>
                <w:sz w:val="28"/>
                <w:szCs w:val="24"/>
                <w:lang w:eastAsia="ru-RU"/>
              </w:rPr>
              <w:t>1-2</w:t>
            </w:r>
            <w:r w:rsidR="000D7CA3" w:rsidRPr="00433DDD">
              <w:rPr>
                <w:rFonts w:ascii="Times New Roman" w:eastAsia="Times New Roman" w:hAnsi="Times New Roman" w:cs="Times New Roman"/>
                <w:sz w:val="28"/>
                <w:szCs w:val="24"/>
                <w:lang w:eastAsia="ru-RU"/>
              </w:rPr>
              <w:t xml:space="preserve"> флакона дезинфицирующего средства (кожный антисептик с дозатором)</w:t>
            </w:r>
            <w:r w:rsidR="00EF223C" w:rsidRPr="00433DDD">
              <w:rPr>
                <w:rFonts w:ascii="Times New Roman" w:eastAsia="Times New Roman" w:hAnsi="Times New Roman" w:cs="Times New Roman"/>
                <w:sz w:val="28"/>
                <w:szCs w:val="24"/>
                <w:lang w:eastAsia="ru-RU"/>
              </w:rPr>
              <w:t xml:space="preserve"> на вход в ППЭ</w:t>
            </w:r>
            <w:r w:rsidR="000D7CA3" w:rsidRPr="00433DDD">
              <w:rPr>
                <w:rFonts w:ascii="Times New Roman" w:eastAsia="Times New Roman" w:hAnsi="Times New Roman" w:cs="Times New Roman"/>
                <w:sz w:val="28"/>
                <w:szCs w:val="24"/>
                <w:lang w:eastAsia="ru-RU"/>
              </w:rPr>
              <w:t>;</w:t>
            </w:r>
          </w:p>
          <w:p w:rsidR="000D7CA3" w:rsidRPr="00433DDD" w:rsidRDefault="000D7CA3" w:rsidP="000D7CA3">
            <w:pPr>
              <w:autoSpaceDE w:val="0"/>
              <w:autoSpaceDN w:val="0"/>
              <w:adjustRightInd w:val="0"/>
              <w:ind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6"/>
              </w:rPr>
              <w:t>пакетов с замком зиплок для упаковки личных вещей каждого участника экзамена;</w:t>
            </w:r>
          </w:p>
          <w:p w:rsidR="000D7CA3" w:rsidRPr="00433DDD" w:rsidRDefault="000D7CA3" w:rsidP="00C44C64">
            <w:pPr>
              <w:autoSpaceDE w:val="0"/>
              <w:autoSpaceDN w:val="0"/>
              <w:adjustRightInd w:val="0"/>
              <w:ind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6"/>
              </w:rPr>
              <w:t>комплект</w:t>
            </w:r>
            <w:r w:rsidR="00EF223C" w:rsidRPr="00433DDD">
              <w:rPr>
                <w:rFonts w:ascii="Times New Roman" w:eastAsia="Times New Roman" w:hAnsi="Times New Roman" w:cs="Times New Roman"/>
                <w:sz w:val="28"/>
                <w:szCs w:val="26"/>
              </w:rPr>
              <w:t>ов</w:t>
            </w:r>
            <w:r w:rsidRPr="00433DDD">
              <w:rPr>
                <w:rFonts w:ascii="Times New Roman" w:eastAsia="Times New Roman" w:hAnsi="Times New Roman" w:cs="Times New Roman"/>
                <w:sz w:val="28"/>
                <w:szCs w:val="26"/>
              </w:rPr>
              <w:t xml:space="preserve"> средств индивидуальной защиты для работников ППЭ</w:t>
            </w:r>
            <w:r w:rsidR="00C44C64" w:rsidRPr="00433DDD">
              <w:rPr>
                <w:rFonts w:ascii="Times New Roman" w:eastAsia="Times New Roman" w:hAnsi="Times New Roman" w:cs="Times New Roman"/>
                <w:sz w:val="28"/>
                <w:szCs w:val="26"/>
              </w:rPr>
              <w:t xml:space="preserve">, состоящих из </w:t>
            </w:r>
            <w:r w:rsidRPr="00433DDD">
              <w:rPr>
                <w:rFonts w:ascii="Times New Roman" w:eastAsia="Times New Roman" w:hAnsi="Times New Roman" w:cs="Times New Roman"/>
                <w:sz w:val="28"/>
                <w:szCs w:val="26"/>
              </w:rPr>
              <w:t>3 одноразовы</w:t>
            </w:r>
            <w:r w:rsidR="00C44C64" w:rsidRPr="00433DDD">
              <w:rPr>
                <w:rFonts w:ascii="Times New Roman" w:eastAsia="Times New Roman" w:hAnsi="Times New Roman" w:cs="Times New Roman"/>
                <w:sz w:val="28"/>
                <w:szCs w:val="26"/>
              </w:rPr>
              <w:t>х</w:t>
            </w:r>
            <w:r w:rsidRPr="00433DDD">
              <w:rPr>
                <w:rFonts w:ascii="Times New Roman" w:eastAsia="Times New Roman" w:hAnsi="Times New Roman" w:cs="Times New Roman"/>
                <w:sz w:val="28"/>
                <w:szCs w:val="26"/>
              </w:rPr>
              <w:t xml:space="preserve"> медицински</w:t>
            </w:r>
            <w:r w:rsidR="00C44C64" w:rsidRPr="00433DDD">
              <w:rPr>
                <w:rFonts w:ascii="Times New Roman" w:eastAsia="Times New Roman" w:hAnsi="Times New Roman" w:cs="Times New Roman"/>
                <w:sz w:val="28"/>
                <w:szCs w:val="26"/>
              </w:rPr>
              <w:t>х масок</w:t>
            </w:r>
            <w:r w:rsidRPr="00433DDD">
              <w:rPr>
                <w:rFonts w:ascii="Times New Roman" w:eastAsia="Times New Roman" w:hAnsi="Times New Roman" w:cs="Times New Roman"/>
                <w:sz w:val="28"/>
                <w:szCs w:val="26"/>
              </w:rPr>
              <w:t>, упакованны</w:t>
            </w:r>
            <w:r w:rsidR="00C44C64" w:rsidRPr="00433DDD">
              <w:rPr>
                <w:rFonts w:ascii="Times New Roman" w:eastAsia="Times New Roman" w:hAnsi="Times New Roman" w:cs="Times New Roman"/>
                <w:sz w:val="28"/>
                <w:szCs w:val="26"/>
              </w:rPr>
              <w:t>х</w:t>
            </w:r>
            <w:r w:rsidRPr="00433DDD">
              <w:rPr>
                <w:rFonts w:ascii="Times New Roman" w:eastAsia="Times New Roman" w:hAnsi="Times New Roman" w:cs="Times New Roman"/>
                <w:sz w:val="28"/>
                <w:szCs w:val="26"/>
              </w:rPr>
              <w:t xml:space="preserve"> в индивид</w:t>
            </w:r>
            <w:r w:rsidR="00C44C64" w:rsidRPr="00433DDD">
              <w:rPr>
                <w:rFonts w:ascii="Times New Roman" w:eastAsia="Times New Roman" w:hAnsi="Times New Roman" w:cs="Times New Roman"/>
                <w:sz w:val="28"/>
                <w:szCs w:val="26"/>
              </w:rPr>
              <w:t>уальный пакет (и 1 дополнительной одноразовой</w:t>
            </w:r>
            <w:r w:rsidRPr="00433DDD">
              <w:rPr>
                <w:rFonts w:ascii="Times New Roman" w:eastAsia="Times New Roman" w:hAnsi="Times New Roman" w:cs="Times New Roman"/>
                <w:sz w:val="28"/>
                <w:szCs w:val="26"/>
              </w:rPr>
              <w:t xml:space="preserve"> м</w:t>
            </w:r>
            <w:r w:rsidR="00C44C64" w:rsidRPr="00433DDD">
              <w:rPr>
                <w:rFonts w:ascii="Times New Roman" w:eastAsia="Times New Roman" w:hAnsi="Times New Roman" w:cs="Times New Roman"/>
                <w:sz w:val="28"/>
                <w:szCs w:val="26"/>
              </w:rPr>
              <w:t>едицинской</w:t>
            </w:r>
            <w:r w:rsidR="006B4384" w:rsidRPr="00433DDD">
              <w:rPr>
                <w:rFonts w:ascii="Times New Roman" w:eastAsia="Times New Roman" w:hAnsi="Times New Roman" w:cs="Times New Roman"/>
                <w:sz w:val="28"/>
                <w:szCs w:val="26"/>
              </w:rPr>
              <w:t xml:space="preserve"> маск</w:t>
            </w:r>
            <w:r w:rsidR="00C44C64" w:rsidRPr="00433DDD">
              <w:rPr>
                <w:rFonts w:ascii="Times New Roman" w:eastAsia="Times New Roman" w:hAnsi="Times New Roman" w:cs="Times New Roman"/>
                <w:sz w:val="28"/>
                <w:szCs w:val="26"/>
              </w:rPr>
              <w:t>и</w:t>
            </w:r>
            <w:r w:rsidR="006B4384" w:rsidRPr="00433DDD">
              <w:rPr>
                <w:rFonts w:ascii="Times New Roman" w:eastAsia="Times New Roman" w:hAnsi="Times New Roman" w:cs="Times New Roman"/>
                <w:sz w:val="28"/>
                <w:szCs w:val="26"/>
              </w:rPr>
              <w:t xml:space="preserve"> для членов ГЭК, руководителей ППЭ,</w:t>
            </w:r>
            <w:r w:rsidR="00C44C64" w:rsidRPr="00433DDD">
              <w:rPr>
                <w:rFonts w:ascii="Times New Roman" w:eastAsia="Times New Roman" w:hAnsi="Times New Roman" w:cs="Times New Roman"/>
                <w:sz w:val="28"/>
                <w:szCs w:val="26"/>
              </w:rPr>
              <w:t xml:space="preserve"> </w:t>
            </w:r>
            <w:r w:rsidRPr="00433DDD">
              <w:rPr>
                <w:rFonts w:ascii="Times New Roman" w:eastAsia="Times New Roman" w:hAnsi="Times New Roman" w:cs="Times New Roman"/>
                <w:sz w:val="28"/>
                <w:szCs w:val="26"/>
              </w:rPr>
              <w:t>технических специалистов);</w:t>
            </w:r>
            <w:r w:rsidR="00C44C64" w:rsidRPr="00433DDD">
              <w:rPr>
                <w:rFonts w:ascii="Times New Roman" w:eastAsia="Times New Roman" w:hAnsi="Times New Roman" w:cs="Times New Roman"/>
                <w:sz w:val="28"/>
                <w:szCs w:val="26"/>
              </w:rPr>
              <w:t xml:space="preserve"> </w:t>
            </w:r>
            <w:r w:rsidRPr="00433DDD">
              <w:rPr>
                <w:rFonts w:ascii="Times New Roman" w:eastAsia="Times New Roman" w:hAnsi="Times New Roman" w:cs="Times New Roman"/>
                <w:sz w:val="28"/>
                <w:szCs w:val="26"/>
              </w:rPr>
              <w:t>1 пар</w:t>
            </w:r>
            <w:r w:rsidR="00C44C64" w:rsidRPr="00433DDD">
              <w:rPr>
                <w:rFonts w:ascii="Times New Roman" w:eastAsia="Times New Roman" w:hAnsi="Times New Roman" w:cs="Times New Roman"/>
                <w:sz w:val="28"/>
                <w:szCs w:val="26"/>
              </w:rPr>
              <w:t>ы</w:t>
            </w:r>
            <w:r w:rsidRPr="00433DDD">
              <w:rPr>
                <w:rFonts w:ascii="Times New Roman" w:eastAsia="Times New Roman" w:hAnsi="Times New Roman" w:cs="Times New Roman"/>
                <w:sz w:val="28"/>
                <w:szCs w:val="26"/>
              </w:rPr>
              <w:t xml:space="preserve"> нитриловых перчаток;</w:t>
            </w:r>
          </w:p>
          <w:p w:rsidR="007D1D13" w:rsidRPr="00433DDD" w:rsidRDefault="007D1D13" w:rsidP="00C44C64">
            <w:pPr>
              <w:autoSpaceDE w:val="0"/>
              <w:autoSpaceDN w:val="0"/>
              <w:adjustRightInd w:val="0"/>
              <w:ind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6"/>
              </w:rPr>
              <w:t xml:space="preserve">комплектов средств индивидуальной защиты для участников ЕГЭ (выпускников прошлых лет, </w:t>
            </w:r>
            <w:r w:rsidRPr="00433DDD">
              <w:rPr>
                <w:rFonts w:ascii="Times New Roman" w:eastAsia="Times New Roman" w:hAnsi="Times New Roman" w:cs="Times New Roman"/>
                <w:iCs/>
                <w:sz w:val="28"/>
                <w:szCs w:val="28"/>
                <w:lang w:eastAsia="ru-RU"/>
              </w:rPr>
              <w:t>обучающихся по образовательным программам среднего профессионального образования</w:t>
            </w:r>
            <w:r w:rsidRPr="00433DDD">
              <w:rPr>
                <w:rFonts w:ascii="Times New Roman" w:eastAsia="Times New Roman" w:hAnsi="Times New Roman" w:cs="Times New Roman"/>
                <w:sz w:val="28"/>
                <w:szCs w:val="26"/>
              </w:rPr>
              <w:t>) при необходимости</w:t>
            </w:r>
            <w:r w:rsidR="00C44C64" w:rsidRPr="00433DDD">
              <w:rPr>
                <w:rFonts w:ascii="Times New Roman" w:eastAsia="Times New Roman" w:hAnsi="Times New Roman" w:cs="Times New Roman"/>
                <w:sz w:val="28"/>
                <w:szCs w:val="26"/>
              </w:rPr>
              <w:t xml:space="preserve">, состоящий из </w:t>
            </w:r>
            <w:r w:rsidRPr="00433DDD">
              <w:rPr>
                <w:rFonts w:ascii="Times New Roman" w:eastAsia="Times New Roman" w:hAnsi="Times New Roman" w:cs="Times New Roman"/>
                <w:sz w:val="28"/>
                <w:szCs w:val="26"/>
              </w:rPr>
              <w:t>1 одноразов</w:t>
            </w:r>
            <w:r w:rsidR="00C44C64" w:rsidRPr="00433DDD">
              <w:rPr>
                <w:rFonts w:ascii="Times New Roman" w:eastAsia="Times New Roman" w:hAnsi="Times New Roman" w:cs="Times New Roman"/>
                <w:sz w:val="28"/>
                <w:szCs w:val="26"/>
              </w:rPr>
              <w:t>ой</w:t>
            </w:r>
            <w:r w:rsidRPr="00433DDD">
              <w:rPr>
                <w:rFonts w:ascii="Times New Roman" w:eastAsia="Times New Roman" w:hAnsi="Times New Roman" w:cs="Times New Roman"/>
                <w:sz w:val="28"/>
                <w:szCs w:val="26"/>
              </w:rPr>
              <w:t xml:space="preserve"> медицинск</w:t>
            </w:r>
            <w:r w:rsidR="00C44C64" w:rsidRPr="00433DDD">
              <w:rPr>
                <w:rFonts w:ascii="Times New Roman" w:eastAsia="Times New Roman" w:hAnsi="Times New Roman" w:cs="Times New Roman"/>
                <w:sz w:val="28"/>
                <w:szCs w:val="26"/>
              </w:rPr>
              <w:t>ой</w:t>
            </w:r>
            <w:r w:rsidRPr="00433DDD">
              <w:rPr>
                <w:rFonts w:ascii="Times New Roman" w:eastAsia="Times New Roman" w:hAnsi="Times New Roman" w:cs="Times New Roman"/>
                <w:sz w:val="28"/>
                <w:szCs w:val="26"/>
              </w:rPr>
              <w:t xml:space="preserve"> маск</w:t>
            </w:r>
            <w:r w:rsidR="00C44C64" w:rsidRPr="00433DDD">
              <w:rPr>
                <w:rFonts w:ascii="Times New Roman" w:eastAsia="Times New Roman" w:hAnsi="Times New Roman" w:cs="Times New Roman"/>
                <w:sz w:val="28"/>
                <w:szCs w:val="26"/>
              </w:rPr>
              <w:t>и</w:t>
            </w:r>
            <w:r w:rsidRPr="00433DDD">
              <w:rPr>
                <w:rFonts w:ascii="Times New Roman" w:eastAsia="Times New Roman" w:hAnsi="Times New Roman" w:cs="Times New Roman"/>
                <w:sz w:val="28"/>
                <w:szCs w:val="26"/>
              </w:rPr>
              <w:t>, упакованн</w:t>
            </w:r>
            <w:r w:rsidR="00C44C64" w:rsidRPr="00433DDD">
              <w:rPr>
                <w:rFonts w:ascii="Times New Roman" w:eastAsia="Times New Roman" w:hAnsi="Times New Roman" w:cs="Times New Roman"/>
                <w:sz w:val="28"/>
                <w:szCs w:val="26"/>
              </w:rPr>
              <w:t>ой</w:t>
            </w:r>
            <w:r w:rsidRPr="00433DDD">
              <w:rPr>
                <w:rFonts w:ascii="Times New Roman" w:eastAsia="Times New Roman" w:hAnsi="Times New Roman" w:cs="Times New Roman"/>
                <w:sz w:val="28"/>
                <w:szCs w:val="26"/>
              </w:rPr>
              <w:t xml:space="preserve"> в индивидуальн</w:t>
            </w:r>
            <w:r w:rsidR="00C44C64" w:rsidRPr="00433DDD">
              <w:rPr>
                <w:rFonts w:ascii="Times New Roman" w:eastAsia="Times New Roman" w:hAnsi="Times New Roman" w:cs="Times New Roman"/>
                <w:sz w:val="28"/>
                <w:szCs w:val="26"/>
              </w:rPr>
              <w:t>ый</w:t>
            </w:r>
            <w:r w:rsidRPr="00433DDD">
              <w:rPr>
                <w:rFonts w:ascii="Times New Roman" w:eastAsia="Times New Roman" w:hAnsi="Times New Roman" w:cs="Times New Roman"/>
                <w:sz w:val="28"/>
                <w:szCs w:val="26"/>
              </w:rPr>
              <w:t xml:space="preserve"> пакет</w:t>
            </w:r>
            <w:r w:rsidR="00C44C64" w:rsidRPr="00433DDD">
              <w:rPr>
                <w:rFonts w:ascii="Times New Roman" w:eastAsia="Times New Roman" w:hAnsi="Times New Roman" w:cs="Times New Roman"/>
                <w:sz w:val="28"/>
                <w:szCs w:val="26"/>
              </w:rPr>
              <w:t xml:space="preserve">, </w:t>
            </w:r>
            <w:r w:rsidRPr="00433DDD">
              <w:rPr>
                <w:rFonts w:ascii="Times New Roman" w:eastAsia="Times New Roman" w:hAnsi="Times New Roman" w:cs="Times New Roman"/>
                <w:sz w:val="28"/>
                <w:szCs w:val="26"/>
              </w:rPr>
              <w:t>1 пар</w:t>
            </w:r>
            <w:r w:rsidR="00C44C64" w:rsidRPr="00433DDD">
              <w:rPr>
                <w:rFonts w:ascii="Times New Roman" w:eastAsia="Times New Roman" w:hAnsi="Times New Roman" w:cs="Times New Roman"/>
                <w:sz w:val="28"/>
                <w:szCs w:val="26"/>
              </w:rPr>
              <w:t>ы</w:t>
            </w:r>
            <w:r w:rsidRPr="00433DDD">
              <w:rPr>
                <w:rFonts w:ascii="Times New Roman" w:eastAsia="Times New Roman" w:hAnsi="Times New Roman" w:cs="Times New Roman"/>
                <w:sz w:val="28"/>
                <w:szCs w:val="26"/>
              </w:rPr>
              <w:t xml:space="preserve"> нитриловых перчаток;</w:t>
            </w:r>
          </w:p>
          <w:p w:rsidR="00B520C5" w:rsidRPr="00433DDD" w:rsidRDefault="00B520C5" w:rsidP="00B520C5">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помещения для руководителя ППЭ (Штаб ППЭ), соответствующего </w:t>
            </w:r>
            <w:r w:rsidRPr="00433DDD">
              <w:rPr>
                <w:rFonts w:ascii="Times New Roman" w:eastAsia="Times New Roman" w:hAnsi="Times New Roman" w:cs="Times New Roman"/>
                <w:sz w:val="28"/>
                <w:szCs w:val="28"/>
                <w:lang w:eastAsia="ru-RU"/>
              </w:rPr>
              <w:lastRenderedPageBreak/>
              <w:t>требованиям к ППЭ;</w:t>
            </w:r>
          </w:p>
          <w:p w:rsidR="00EF223C" w:rsidRPr="00433DDD" w:rsidRDefault="00EF223C" w:rsidP="00B520C5">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4"/>
                <w:lang w:eastAsia="ru-RU"/>
              </w:rPr>
              <w:t>1 флакона дезинфицирующего средства (кожный антисептик с дозатором) для штаба ППЭ;</w:t>
            </w:r>
          </w:p>
          <w:p w:rsidR="00B520C5" w:rsidRPr="00433DDD" w:rsidRDefault="00B520C5" w:rsidP="00B520C5">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помещения для медицинского работника;</w:t>
            </w:r>
          </w:p>
          <w:p w:rsidR="00B520C5" w:rsidRPr="00433DDD" w:rsidRDefault="00B520C5" w:rsidP="00B520C5">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журнала учета участников экзамена, обратившихся к медицинскому работнику;</w:t>
            </w:r>
          </w:p>
          <w:p w:rsidR="00B520C5" w:rsidRPr="00433DDD" w:rsidRDefault="00B520C5" w:rsidP="00B520C5">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помещения для лиц, сопровождающих участников экзамена, которое организуется до входа в ППЭ;</w:t>
            </w:r>
          </w:p>
          <w:p w:rsidR="00B520C5" w:rsidRPr="00433DDD" w:rsidRDefault="00B520C5" w:rsidP="00B520C5">
            <w:pPr>
              <w:tabs>
                <w:tab w:val="left" w:pos="993"/>
              </w:tabs>
              <w:ind w:firstLine="709"/>
              <w:contextualSpacing/>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помещения для представителей СМИ, которое организуется до входа в ППЭ;</w:t>
            </w:r>
          </w:p>
          <w:p w:rsidR="00B520C5" w:rsidRPr="00433DDD" w:rsidRDefault="00B520C5" w:rsidP="00B520C5">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помещения, изолированного от аудиторий для проведения экзамена, для общественных наблюдателей;</w:t>
            </w:r>
          </w:p>
          <w:p w:rsidR="00EF135B" w:rsidRPr="00433DDD" w:rsidRDefault="00EF135B" w:rsidP="00EF135B">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аудиторий, необходимых для проведения ЕГЭ, в том числе аудиторий, необходимых для проведения ЕГЭ для участников экзамена с ОВЗ, детей-инвалидов и инвалидов;</w:t>
            </w:r>
          </w:p>
          <w:p w:rsidR="00EF223C" w:rsidRPr="00433DDD" w:rsidRDefault="00EF223C" w:rsidP="00EF223C">
            <w:pPr>
              <w:tabs>
                <w:tab w:val="left" w:pos="993"/>
              </w:tabs>
              <w:ind w:firstLine="709"/>
              <w:contextualSpacing/>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рабочих мест организаторов в аудитории;</w:t>
            </w:r>
          </w:p>
          <w:p w:rsidR="00DE2F64" w:rsidRPr="00433DDD" w:rsidRDefault="00924914" w:rsidP="00DE2F64">
            <w:pPr>
              <w:tabs>
                <w:tab w:val="left" w:pos="993"/>
              </w:tabs>
              <w:ind w:firstLine="709"/>
              <w:contextualSpacing/>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станции организатора (станции печати ЭМ)</w:t>
            </w:r>
            <w:r w:rsidR="00DE2F64" w:rsidRPr="00433DDD">
              <w:rPr>
                <w:rFonts w:ascii="Times New Roman" w:eastAsia="Times New Roman" w:hAnsi="Times New Roman" w:cs="Times New Roman"/>
                <w:sz w:val="28"/>
                <w:szCs w:val="26"/>
                <w:lang w:eastAsia="ru-RU"/>
              </w:rPr>
              <w:t>, расположенно</w:t>
            </w:r>
            <w:r w:rsidRPr="00433DDD">
              <w:rPr>
                <w:rFonts w:ascii="Times New Roman" w:eastAsia="Times New Roman" w:hAnsi="Times New Roman" w:cs="Times New Roman"/>
                <w:sz w:val="28"/>
                <w:szCs w:val="26"/>
                <w:lang w:eastAsia="ru-RU"/>
              </w:rPr>
              <w:t>й</w:t>
            </w:r>
            <w:r w:rsidR="00DE2F64" w:rsidRPr="00433DDD">
              <w:rPr>
                <w:rFonts w:ascii="Times New Roman" w:eastAsia="Times New Roman" w:hAnsi="Times New Roman" w:cs="Times New Roman"/>
                <w:sz w:val="28"/>
                <w:szCs w:val="26"/>
                <w:lang w:eastAsia="ru-RU"/>
              </w:rPr>
              <w:t xml:space="preserve"> в зоне видимости камер в каждой аудитории;</w:t>
            </w:r>
          </w:p>
          <w:p w:rsidR="00841F15" w:rsidRPr="00433DDD" w:rsidRDefault="00841F15" w:rsidP="00B72551">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специально выделенного места в каждой аудитории ППЭ (стола), находящегося в зоне видимости камер видеонаблюдения, для оформления соответствующих форм ППЭ, осуществления раскладки</w:t>
            </w:r>
            <w:r w:rsidR="002F540F" w:rsidRPr="00433DDD">
              <w:rPr>
                <w:rFonts w:ascii="Times New Roman" w:eastAsia="Times New Roman" w:hAnsi="Times New Roman" w:cs="Times New Roman"/>
                <w:sz w:val="28"/>
                <w:szCs w:val="28"/>
                <w:lang w:eastAsia="ru-RU"/>
              </w:rPr>
              <w:t xml:space="preserve"> напечатанных ЭМ </w:t>
            </w:r>
            <w:r w:rsidRPr="00433DDD">
              <w:rPr>
                <w:rFonts w:ascii="Times New Roman" w:eastAsia="Times New Roman" w:hAnsi="Times New Roman" w:cs="Times New Roman"/>
                <w:sz w:val="28"/>
                <w:szCs w:val="28"/>
                <w:lang w:eastAsia="ru-RU"/>
              </w:rPr>
              <w:t xml:space="preserve">и последующей упаковки организаторами ЭМ, собранных у участников </w:t>
            </w:r>
            <w:r w:rsidR="00BD1BE9" w:rsidRPr="00433DDD">
              <w:rPr>
                <w:rFonts w:ascii="Times New Roman" w:eastAsia="Times New Roman" w:hAnsi="Times New Roman" w:cs="Times New Roman"/>
                <w:sz w:val="28"/>
                <w:szCs w:val="28"/>
                <w:lang w:eastAsia="ru-RU"/>
              </w:rPr>
              <w:t>экзамена</w:t>
            </w:r>
            <w:r w:rsidRPr="00433DDD">
              <w:rPr>
                <w:rFonts w:ascii="Times New Roman" w:eastAsia="Times New Roman" w:hAnsi="Times New Roman" w:cs="Times New Roman"/>
                <w:sz w:val="28"/>
                <w:szCs w:val="28"/>
                <w:lang w:eastAsia="ru-RU"/>
              </w:rPr>
              <w:t>;</w:t>
            </w:r>
          </w:p>
          <w:p w:rsidR="00511768" w:rsidRPr="00433DDD" w:rsidRDefault="00511768" w:rsidP="00511768">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заметных обозначений номеров аудитории для проведения ЕГЭ и наименований помещений, используемых для проведения экзамена; </w:t>
            </w:r>
          </w:p>
          <w:p w:rsidR="00511768" w:rsidRPr="00433DDD" w:rsidRDefault="00511768" w:rsidP="00511768">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заметных информационных плакатов о ведении видеонаблюдения в аудиториях и коридорах ППЭ;</w:t>
            </w:r>
          </w:p>
          <w:p w:rsidR="000E4113" w:rsidRPr="00433DDD" w:rsidRDefault="000E4113" w:rsidP="000E4113">
            <w:pPr>
              <w:autoSpaceDE w:val="0"/>
              <w:autoSpaceDN w:val="0"/>
              <w:adjustRightInd w:val="0"/>
              <w:ind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6"/>
              </w:rPr>
              <w:t>информационных плакатов о правилах поведения в условиях нераспространения коронавирусной инфекции для размещения на обеих сторонах двери аудитории</w:t>
            </w:r>
            <w:r w:rsidR="00687FCC" w:rsidRPr="00433DDD">
              <w:rPr>
                <w:rFonts w:ascii="Times New Roman" w:eastAsia="Times New Roman" w:hAnsi="Times New Roman" w:cs="Times New Roman"/>
                <w:sz w:val="28"/>
                <w:szCs w:val="26"/>
              </w:rPr>
              <w:t xml:space="preserve"> (приложение </w:t>
            </w:r>
            <w:r w:rsidR="001C5598" w:rsidRPr="00433DDD">
              <w:rPr>
                <w:rFonts w:ascii="Times New Roman" w:eastAsia="Times New Roman" w:hAnsi="Times New Roman" w:cs="Times New Roman"/>
                <w:sz w:val="28"/>
                <w:szCs w:val="26"/>
              </w:rPr>
              <w:t>5</w:t>
            </w:r>
            <w:r w:rsidR="00687FCC" w:rsidRPr="00433DDD">
              <w:rPr>
                <w:rFonts w:ascii="Times New Roman" w:eastAsia="Times New Roman" w:hAnsi="Times New Roman" w:cs="Times New Roman"/>
                <w:sz w:val="28"/>
                <w:szCs w:val="26"/>
              </w:rPr>
              <w:t>)</w:t>
            </w:r>
            <w:r w:rsidRPr="00433DDD">
              <w:rPr>
                <w:rFonts w:ascii="Times New Roman" w:eastAsia="Times New Roman" w:hAnsi="Times New Roman" w:cs="Times New Roman"/>
                <w:sz w:val="28"/>
                <w:szCs w:val="26"/>
              </w:rPr>
              <w:t>;</w:t>
            </w:r>
          </w:p>
          <w:p w:rsidR="00511768" w:rsidRPr="00433DDD" w:rsidRDefault="00511768" w:rsidP="00511768">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не более </w:t>
            </w:r>
            <w:r w:rsidR="000E4113" w:rsidRPr="00433DDD">
              <w:rPr>
                <w:rFonts w:ascii="Times New Roman" w:eastAsia="Times New Roman" w:hAnsi="Times New Roman" w:cs="Times New Roman"/>
                <w:sz w:val="28"/>
                <w:szCs w:val="28"/>
                <w:lang w:eastAsia="ru-RU"/>
              </w:rPr>
              <w:t>8</w:t>
            </w:r>
            <w:r w:rsidRPr="00433DDD">
              <w:rPr>
                <w:rFonts w:ascii="Times New Roman" w:eastAsia="Times New Roman" w:hAnsi="Times New Roman" w:cs="Times New Roman"/>
                <w:sz w:val="28"/>
                <w:szCs w:val="28"/>
                <w:lang w:eastAsia="ru-RU"/>
              </w:rPr>
              <w:t xml:space="preserve"> рабочих мест для участников </w:t>
            </w:r>
            <w:r w:rsidR="00483D91" w:rsidRPr="00433DDD">
              <w:rPr>
                <w:rFonts w:ascii="Times New Roman" w:eastAsia="Times New Roman" w:hAnsi="Times New Roman" w:cs="Times New Roman"/>
                <w:sz w:val="28"/>
                <w:szCs w:val="28"/>
                <w:lang w:eastAsia="ru-RU"/>
              </w:rPr>
              <w:t>экзамен</w:t>
            </w:r>
            <w:r w:rsidR="00117FBE" w:rsidRPr="00433DDD">
              <w:rPr>
                <w:rFonts w:ascii="Times New Roman" w:eastAsia="Times New Roman" w:hAnsi="Times New Roman" w:cs="Times New Roman"/>
                <w:sz w:val="28"/>
                <w:szCs w:val="28"/>
                <w:lang w:eastAsia="ru-RU"/>
              </w:rPr>
              <w:t>а</w:t>
            </w:r>
            <w:r w:rsidRPr="00433DDD">
              <w:rPr>
                <w:rFonts w:ascii="Times New Roman" w:eastAsia="Times New Roman" w:hAnsi="Times New Roman" w:cs="Times New Roman"/>
                <w:sz w:val="28"/>
                <w:szCs w:val="28"/>
                <w:lang w:eastAsia="ru-RU"/>
              </w:rPr>
              <w:t xml:space="preserve"> в аудиториях</w:t>
            </w:r>
            <w:r w:rsidR="00621139" w:rsidRPr="00433DDD">
              <w:rPr>
                <w:rFonts w:ascii="Times New Roman" w:hAnsi="Times New Roman" w:cs="Times New Roman"/>
                <w:sz w:val="28"/>
                <w:szCs w:val="28"/>
              </w:rPr>
              <w:t xml:space="preserve"> с учетом необходимости соблюдения </w:t>
            </w:r>
            <w:r w:rsidR="00856299" w:rsidRPr="00433DDD">
              <w:rPr>
                <w:rFonts w:ascii="Times New Roman" w:hAnsi="Times New Roman" w:cs="Times New Roman"/>
                <w:sz w:val="28"/>
                <w:szCs w:val="28"/>
              </w:rPr>
              <w:t xml:space="preserve">социальной </w:t>
            </w:r>
            <w:r w:rsidR="00621139" w:rsidRPr="00433DDD">
              <w:rPr>
                <w:rFonts w:ascii="Times New Roman" w:hAnsi="Times New Roman" w:cs="Times New Roman"/>
                <w:sz w:val="28"/>
                <w:szCs w:val="28"/>
              </w:rPr>
              <w:t xml:space="preserve">дистанции не менее </w:t>
            </w:r>
            <w:r w:rsidR="004C4962" w:rsidRPr="00433DDD">
              <w:rPr>
                <w:rFonts w:ascii="Times New Roman" w:hAnsi="Times New Roman" w:cs="Times New Roman"/>
                <w:sz w:val="28"/>
                <w:szCs w:val="28"/>
              </w:rPr>
              <w:t>1,5-</w:t>
            </w:r>
            <w:r w:rsidR="00621139" w:rsidRPr="00433DDD">
              <w:rPr>
                <w:rFonts w:ascii="Times New Roman" w:hAnsi="Times New Roman" w:cs="Times New Roman"/>
                <w:sz w:val="28"/>
                <w:szCs w:val="28"/>
              </w:rPr>
              <w:t xml:space="preserve">2 метров между рабочими местами в соответствии со схемой (приложение </w:t>
            </w:r>
            <w:r w:rsidR="001C5598" w:rsidRPr="00433DDD">
              <w:rPr>
                <w:rFonts w:ascii="Times New Roman" w:hAnsi="Times New Roman" w:cs="Times New Roman"/>
                <w:sz w:val="28"/>
                <w:szCs w:val="28"/>
              </w:rPr>
              <w:t>4</w:t>
            </w:r>
            <w:r w:rsidR="00621139" w:rsidRPr="00433DDD">
              <w:rPr>
                <w:rFonts w:ascii="Times New Roman" w:hAnsi="Times New Roman" w:cs="Times New Roman"/>
                <w:sz w:val="28"/>
                <w:szCs w:val="28"/>
              </w:rPr>
              <w:t>)</w:t>
            </w:r>
            <w:r w:rsidRPr="00433DDD">
              <w:rPr>
                <w:rFonts w:ascii="Times New Roman" w:eastAsia="Times New Roman" w:hAnsi="Times New Roman" w:cs="Times New Roman"/>
                <w:sz w:val="28"/>
                <w:szCs w:val="28"/>
                <w:lang w:eastAsia="ru-RU"/>
              </w:rPr>
              <w:t>;</w:t>
            </w:r>
          </w:p>
          <w:p w:rsidR="00511768" w:rsidRPr="00433DDD" w:rsidRDefault="00511768" w:rsidP="00511768">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обозначения ка</w:t>
            </w:r>
            <w:r w:rsidR="00324F2A" w:rsidRPr="00433DDD">
              <w:rPr>
                <w:rFonts w:ascii="Times New Roman" w:eastAsia="Times New Roman" w:hAnsi="Times New Roman" w:cs="Times New Roman"/>
                <w:sz w:val="28"/>
                <w:szCs w:val="28"/>
                <w:lang w:eastAsia="ru-RU"/>
              </w:rPr>
              <w:t>ждого рабочего места участника экзамена</w:t>
            </w:r>
            <w:r w:rsidRPr="00433DDD">
              <w:rPr>
                <w:rFonts w:ascii="Times New Roman" w:eastAsia="Times New Roman" w:hAnsi="Times New Roman" w:cs="Times New Roman"/>
                <w:sz w:val="28"/>
                <w:szCs w:val="28"/>
                <w:lang w:eastAsia="ru-RU"/>
              </w:rPr>
              <w:t xml:space="preserve"> в аудитории заметным номером;</w:t>
            </w:r>
          </w:p>
          <w:p w:rsidR="00511768" w:rsidRPr="00433DDD" w:rsidRDefault="00511768" w:rsidP="00511768">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часов, находящихся в поле зрения участников </w:t>
            </w:r>
            <w:r w:rsidR="00941B04" w:rsidRPr="00433DDD">
              <w:rPr>
                <w:rFonts w:ascii="Times New Roman" w:eastAsia="Times New Roman" w:hAnsi="Times New Roman" w:cs="Times New Roman"/>
                <w:sz w:val="28"/>
                <w:szCs w:val="28"/>
                <w:lang w:eastAsia="ru-RU"/>
              </w:rPr>
              <w:t>экзамена</w:t>
            </w:r>
            <w:r w:rsidRPr="00433DDD">
              <w:rPr>
                <w:rFonts w:ascii="Times New Roman" w:eastAsia="Times New Roman" w:hAnsi="Times New Roman" w:cs="Times New Roman"/>
                <w:sz w:val="28"/>
                <w:szCs w:val="28"/>
                <w:lang w:eastAsia="ru-RU"/>
              </w:rPr>
              <w:t>, в каждой аудитории с проведение</w:t>
            </w:r>
            <w:r w:rsidR="007834D1" w:rsidRPr="00433DDD">
              <w:rPr>
                <w:rFonts w:ascii="Times New Roman" w:eastAsia="Times New Roman" w:hAnsi="Times New Roman" w:cs="Times New Roman"/>
                <w:sz w:val="28"/>
                <w:szCs w:val="28"/>
                <w:lang w:eastAsia="ru-RU"/>
              </w:rPr>
              <w:t>м проверки их работоспособности;</w:t>
            </w:r>
          </w:p>
          <w:p w:rsidR="00EF223C" w:rsidRPr="00433DDD" w:rsidRDefault="00EF223C" w:rsidP="00EF223C">
            <w:pPr>
              <w:autoSpaceDE w:val="0"/>
              <w:autoSpaceDN w:val="0"/>
              <w:adjustRightInd w:val="0"/>
              <w:ind w:firstLine="709"/>
              <w:jc w:val="both"/>
              <w:rPr>
                <w:rFonts w:ascii="Times New Roman" w:eastAsia="Times New Roman" w:hAnsi="Times New Roman" w:cs="Times New Roman"/>
                <w:sz w:val="32"/>
                <w:szCs w:val="24"/>
                <w:lang w:eastAsia="ru-RU"/>
              </w:rPr>
            </w:pPr>
            <w:r w:rsidRPr="00433DDD">
              <w:rPr>
                <w:rFonts w:ascii="Times New Roman" w:eastAsia="Times New Roman" w:hAnsi="Times New Roman" w:cs="Times New Roman"/>
                <w:sz w:val="28"/>
                <w:szCs w:val="24"/>
                <w:lang w:eastAsia="ru-RU"/>
              </w:rPr>
              <w:t>флако</w:t>
            </w:r>
            <w:r w:rsidR="0007166F" w:rsidRPr="00433DDD">
              <w:rPr>
                <w:rFonts w:ascii="Times New Roman" w:eastAsia="Times New Roman" w:hAnsi="Times New Roman" w:cs="Times New Roman"/>
                <w:sz w:val="28"/>
                <w:szCs w:val="24"/>
                <w:lang w:eastAsia="ru-RU"/>
              </w:rPr>
              <w:t>нов</w:t>
            </w:r>
            <w:r w:rsidRPr="00433DDD">
              <w:rPr>
                <w:rFonts w:ascii="Times New Roman" w:eastAsia="Times New Roman" w:hAnsi="Times New Roman" w:cs="Times New Roman"/>
                <w:sz w:val="28"/>
                <w:szCs w:val="24"/>
                <w:lang w:eastAsia="ru-RU"/>
              </w:rPr>
              <w:t xml:space="preserve"> дезинфицирующего средства (кожный антисептик с дозатором) </w:t>
            </w:r>
            <w:r w:rsidR="0007166F" w:rsidRPr="00433DDD">
              <w:rPr>
                <w:rFonts w:ascii="Times New Roman" w:eastAsia="Times New Roman" w:hAnsi="Times New Roman" w:cs="Times New Roman"/>
                <w:sz w:val="28"/>
                <w:szCs w:val="24"/>
                <w:lang w:eastAsia="ru-RU"/>
              </w:rPr>
              <w:t>по количеству аудиторий</w:t>
            </w:r>
            <w:r w:rsidRPr="00433DDD">
              <w:rPr>
                <w:rFonts w:ascii="Times New Roman" w:eastAsia="Times New Roman" w:hAnsi="Times New Roman" w:cs="Times New Roman"/>
                <w:sz w:val="28"/>
                <w:szCs w:val="24"/>
                <w:lang w:eastAsia="ru-RU"/>
              </w:rPr>
              <w:t>;</w:t>
            </w:r>
          </w:p>
          <w:p w:rsidR="00EF223C" w:rsidRPr="00433DDD" w:rsidRDefault="00EF223C" w:rsidP="00EF223C">
            <w:pPr>
              <w:widowControl w:val="0"/>
              <w:ind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6"/>
              </w:rPr>
              <w:t>пакетов с замком зиплок с комплектами средств индивидуальной защиты на каждом рабочем месте для участни</w:t>
            </w:r>
            <w:r w:rsidR="004D0BBB" w:rsidRPr="00433DDD">
              <w:rPr>
                <w:rFonts w:ascii="Times New Roman" w:eastAsia="Times New Roman" w:hAnsi="Times New Roman" w:cs="Times New Roman"/>
                <w:sz w:val="28"/>
                <w:szCs w:val="26"/>
              </w:rPr>
              <w:t>ков экзаменов.</w:t>
            </w:r>
          </w:p>
          <w:p w:rsidR="00EF223C" w:rsidRPr="00433DDD" w:rsidRDefault="00EF223C" w:rsidP="00EF223C">
            <w:pPr>
              <w:widowControl w:val="0"/>
              <w:ind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6"/>
              </w:rPr>
              <w:t>Комплект средств индивидуальной защиты включает в себя:</w:t>
            </w:r>
          </w:p>
          <w:p w:rsidR="00EF223C" w:rsidRPr="00433DDD" w:rsidRDefault="00EF223C" w:rsidP="009A3F32">
            <w:pPr>
              <w:pStyle w:val="ad"/>
              <w:widowControl w:val="0"/>
              <w:numPr>
                <w:ilvl w:val="0"/>
                <w:numId w:val="36"/>
              </w:numPr>
              <w:spacing w:after="160" w:line="259" w:lineRule="auto"/>
              <w:ind w:left="0"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6"/>
              </w:rPr>
              <w:lastRenderedPageBreak/>
              <w:t>3 одноразовые медицинские маски, упакованные в индивидуальный пакет (в случае проведения ЕГЭ по иностранным языкам (раздел «Говорение») – 1 одноразовую медицинскую маску);</w:t>
            </w:r>
          </w:p>
          <w:p w:rsidR="00EF223C" w:rsidRPr="00433DDD" w:rsidRDefault="00EF223C" w:rsidP="009A3F32">
            <w:pPr>
              <w:pStyle w:val="ad"/>
              <w:widowControl w:val="0"/>
              <w:numPr>
                <w:ilvl w:val="0"/>
                <w:numId w:val="36"/>
              </w:numPr>
              <w:spacing w:after="160" w:line="259" w:lineRule="auto"/>
              <w:ind w:left="0"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6"/>
              </w:rPr>
              <w:t>1 пару нитриловых перчаток;</w:t>
            </w:r>
          </w:p>
          <w:p w:rsidR="00EF223C" w:rsidRPr="00433DDD" w:rsidRDefault="00EF223C" w:rsidP="009A3F32">
            <w:pPr>
              <w:pStyle w:val="ad"/>
              <w:widowControl w:val="0"/>
              <w:numPr>
                <w:ilvl w:val="0"/>
                <w:numId w:val="36"/>
              </w:numPr>
              <w:spacing w:line="259" w:lineRule="auto"/>
              <w:ind w:left="0"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6"/>
              </w:rPr>
              <w:t>3 антисептические салфетки в индивидуальной упаковке;</w:t>
            </w:r>
          </w:p>
          <w:p w:rsidR="00EF223C" w:rsidRPr="00433DDD" w:rsidRDefault="00EF223C" w:rsidP="00EF223C">
            <w:pPr>
              <w:autoSpaceDE w:val="0"/>
              <w:autoSpaceDN w:val="0"/>
              <w:adjustRightInd w:val="0"/>
              <w:ind w:firstLine="709"/>
              <w:jc w:val="both"/>
              <w:rPr>
                <w:rFonts w:ascii="Times New Roman" w:eastAsia="Times New Roman" w:hAnsi="Times New Roman" w:cs="Times New Roman"/>
                <w:sz w:val="36"/>
                <w:szCs w:val="24"/>
                <w:lang w:eastAsia="ru-RU"/>
              </w:rPr>
            </w:pPr>
            <w:r w:rsidRPr="00433DDD">
              <w:rPr>
                <w:rFonts w:ascii="Times New Roman" w:eastAsia="Times New Roman" w:hAnsi="Times New Roman" w:cs="Times New Roman"/>
                <w:sz w:val="28"/>
                <w:szCs w:val="24"/>
                <w:lang w:eastAsia="ru-RU"/>
              </w:rPr>
              <w:t>рециркуляторов бактерицидных</w:t>
            </w:r>
            <w:r w:rsidR="00D97BAB" w:rsidRPr="00433DDD">
              <w:rPr>
                <w:rFonts w:ascii="Times New Roman" w:eastAsia="Times New Roman" w:hAnsi="Times New Roman" w:cs="Times New Roman"/>
                <w:sz w:val="28"/>
                <w:szCs w:val="24"/>
                <w:lang w:eastAsia="ru-RU"/>
              </w:rPr>
              <w:t xml:space="preserve"> (при наличии)</w:t>
            </w:r>
            <w:r w:rsidRPr="00433DDD">
              <w:rPr>
                <w:rFonts w:ascii="Times New Roman" w:eastAsia="Times New Roman" w:hAnsi="Times New Roman" w:cs="Times New Roman"/>
                <w:sz w:val="28"/>
                <w:szCs w:val="24"/>
                <w:lang w:eastAsia="ru-RU"/>
              </w:rPr>
              <w:t>;</w:t>
            </w:r>
          </w:p>
          <w:p w:rsidR="00EF223C" w:rsidRPr="00433DDD" w:rsidRDefault="00EF223C" w:rsidP="00EF223C">
            <w:pPr>
              <w:autoSpaceDE w:val="0"/>
              <w:autoSpaceDN w:val="0"/>
              <w:adjustRightInd w:val="0"/>
              <w:ind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6"/>
              </w:rPr>
              <w:t>больших пакетов с замком зиплок для утилизации использованных средств индивидуальной защиты участников экзаменов в аудиториях.</w:t>
            </w:r>
          </w:p>
          <w:p w:rsidR="00E336EB" w:rsidRPr="00433DDD" w:rsidRDefault="00E336EB" w:rsidP="00B72551">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hAnsi="Times New Roman" w:cs="Times New Roman"/>
                <w:sz w:val="28"/>
                <w:szCs w:val="28"/>
              </w:rPr>
              <w:t xml:space="preserve">средств воспроизведения </w:t>
            </w:r>
            <w:r w:rsidRPr="00433DDD">
              <w:rPr>
                <w:rFonts w:ascii="Times New Roman" w:eastAsia="Times New Roman" w:hAnsi="Times New Roman" w:cs="Times New Roman"/>
                <w:sz w:val="28"/>
                <w:szCs w:val="26"/>
              </w:rPr>
              <w:t>аудиозаписей (аудиокарта, аудиоколонки)</w:t>
            </w:r>
            <w:r w:rsidRPr="00433DDD">
              <w:rPr>
                <w:rFonts w:ascii="Times New Roman" w:hAnsi="Times New Roman" w:cs="Times New Roman"/>
                <w:sz w:val="32"/>
                <w:szCs w:val="28"/>
              </w:rPr>
              <w:t xml:space="preserve"> </w:t>
            </w:r>
            <w:r w:rsidRPr="00433DDD">
              <w:rPr>
                <w:rFonts w:ascii="Times New Roman" w:hAnsi="Times New Roman" w:cs="Times New Roman"/>
                <w:sz w:val="28"/>
                <w:szCs w:val="28"/>
              </w:rPr>
              <w:t>(</w:t>
            </w:r>
            <w:r w:rsidRPr="00433DDD">
              <w:rPr>
                <w:rFonts w:ascii="Times New Roman" w:eastAsia="Times New Roman" w:hAnsi="Times New Roman" w:cs="Times New Roman"/>
                <w:sz w:val="28"/>
                <w:szCs w:val="28"/>
                <w:lang w:eastAsia="ru-RU"/>
              </w:rPr>
              <w:t>в случае наличия аудиторий для проведения ЕГЭ по иностранным языкам с включенным разделом «Аудирование»);</w:t>
            </w:r>
          </w:p>
          <w:p w:rsidR="00EF223C" w:rsidRPr="00433DDD" w:rsidRDefault="00C22E1F" w:rsidP="00EF223C">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средств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цифровой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аудиозаписи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случае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наличия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аудиторий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для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проведения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ЕГЭ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иностранным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языкам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включенным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разделом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«Говорение»,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устные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ответы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задания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которого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записываются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w:t>
            </w:r>
            <w:r w:rsidR="00B72551" w:rsidRPr="00433DDD">
              <w:rPr>
                <w:rFonts w:ascii="Times New Roman" w:eastAsia="Times New Roman" w:hAnsi="Times New Roman" w:cs="Times New Roman"/>
                <w:sz w:val="28"/>
                <w:szCs w:val="28"/>
                <w:lang w:eastAsia="ru-RU"/>
              </w:rPr>
              <w:t xml:space="preserve"> </w:t>
            </w:r>
            <w:r w:rsidR="00EF223C" w:rsidRPr="00433DDD">
              <w:rPr>
                <w:rFonts w:ascii="Times New Roman" w:eastAsia="Times New Roman" w:hAnsi="Times New Roman" w:cs="Times New Roman"/>
                <w:sz w:val="28"/>
                <w:szCs w:val="28"/>
                <w:lang w:eastAsia="ru-RU"/>
              </w:rPr>
              <w:t>аудионосители).</w:t>
            </w:r>
          </w:p>
          <w:p w:rsidR="000E4113" w:rsidRPr="00433DDD" w:rsidRDefault="000E4113" w:rsidP="00B72551">
            <w:pPr>
              <w:tabs>
                <w:tab w:val="left" w:pos="993"/>
              </w:tabs>
              <w:ind w:firstLine="709"/>
              <w:contextualSpacing/>
              <w:jc w:val="both"/>
              <w:rPr>
                <w:rFonts w:ascii="Times New Roman" w:eastAsia="Times New Roman" w:hAnsi="Times New Roman" w:cs="Times New Roman"/>
                <w:b/>
                <w:sz w:val="28"/>
                <w:szCs w:val="28"/>
                <w:lang w:eastAsia="ru-RU"/>
              </w:rPr>
            </w:pPr>
          </w:p>
          <w:p w:rsidR="00C22E1F" w:rsidRPr="00433DDD" w:rsidRDefault="00C22E1F" w:rsidP="00B72551">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b/>
                <w:sz w:val="28"/>
                <w:szCs w:val="28"/>
                <w:lang w:eastAsia="ru-RU"/>
              </w:rPr>
              <w:t>Не</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позднее</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чем</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за</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один</w:t>
            </w:r>
            <w:r w:rsidR="00544021" w:rsidRPr="00433DDD">
              <w:rPr>
                <w:rFonts w:ascii="Times New Roman" w:eastAsia="Times New Roman" w:hAnsi="Times New Roman" w:cs="Times New Roman"/>
                <w:b/>
                <w:sz w:val="28"/>
                <w:szCs w:val="28"/>
                <w:lang w:eastAsia="ru-RU"/>
              </w:rPr>
              <w:t xml:space="preserve"> календарный </w:t>
            </w:r>
            <w:r w:rsidRPr="00433DDD">
              <w:rPr>
                <w:rFonts w:ascii="Times New Roman" w:eastAsia="Times New Roman" w:hAnsi="Times New Roman" w:cs="Times New Roman"/>
                <w:b/>
                <w:sz w:val="28"/>
                <w:szCs w:val="28"/>
                <w:lang w:eastAsia="ru-RU"/>
              </w:rPr>
              <w:t>день</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до</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начала</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проведения</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экзамена</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sz w:val="28"/>
                <w:szCs w:val="28"/>
                <w:lang w:eastAsia="ru-RU"/>
              </w:rPr>
              <w:t>совместно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руководителем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образовательной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организации,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базе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которой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организован</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также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необходимо:</w:t>
            </w:r>
          </w:p>
          <w:p w:rsidR="00C22E1F" w:rsidRPr="00433DDD" w:rsidRDefault="00C22E1F" w:rsidP="00B72551">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убрать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(закрыть)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аудиториях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стенды,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плакаты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материалы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справочно-познавательной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информацией</w:t>
            </w:r>
            <w:r w:rsidR="000E5D92" w:rsidRPr="00433DDD">
              <w:rPr>
                <w:rFonts w:ascii="Times New Roman" w:eastAsia="Times New Roman" w:hAnsi="Times New Roman" w:cs="Times New Roman"/>
                <w:sz w:val="28"/>
                <w:szCs w:val="28"/>
                <w:lang w:eastAsia="ru-RU"/>
              </w:rPr>
              <w:t xml:space="preserve"> </w:t>
            </w:r>
            <w:r w:rsidR="000E5D92" w:rsidRPr="00433DDD">
              <w:rPr>
                <w:rFonts w:ascii="Times New Roman" w:hAnsi="Times New Roman" w:cs="Times New Roman"/>
                <w:sz w:val="28"/>
                <w:szCs w:val="28"/>
              </w:rPr>
              <w:t>по соответствующим учебным предметам</w:t>
            </w:r>
            <w:r w:rsidRPr="00433DDD">
              <w:rPr>
                <w:rFonts w:ascii="Times New Roman" w:eastAsia="Times New Roman" w:hAnsi="Times New Roman" w:cs="Times New Roman"/>
                <w:sz w:val="28"/>
                <w:szCs w:val="28"/>
                <w:lang w:eastAsia="ru-RU"/>
              </w:rPr>
              <w:t>;</w:t>
            </w:r>
          </w:p>
          <w:p w:rsidR="00C22E1F" w:rsidRPr="00433DDD" w:rsidRDefault="00C22E1F" w:rsidP="00B72551">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подготовить</w:t>
            </w:r>
            <w:r w:rsidR="00B72551" w:rsidRPr="00433DDD">
              <w:rPr>
                <w:rFonts w:ascii="Times New Roman" w:eastAsia="Times New Roman" w:hAnsi="Times New Roman" w:cs="Times New Roman"/>
                <w:sz w:val="28"/>
                <w:szCs w:val="28"/>
                <w:lang w:eastAsia="ru-RU"/>
              </w:rPr>
              <w:t xml:space="preserve"> </w:t>
            </w:r>
            <w:r w:rsidR="00D8561E" w:rsidRPr="00433DDD">
              <w:rPr>
                <w:rFonts w:ascii="Times New Roman" w:eastAsia="Times New Roman" w:hAnsi="Times New Roman" w:cs="Times New Roman"/>
                <w:sz w:val="28"/>
                <w:szCs w:val="28"/>
                <w:lang w:eastAsia="ru-RU"/>
              </w:rPr>
              <w:t xml:space="preserve">листы бумаги для </w:t>
            </w:r>
            <w:r w:rsidRPr="00433DDD">
              <w:rPr>
                <w:rFonts w:ascii="Times New Roman" w:eastAsia="Times New Roman" w:hAnsi="Times New Roman" w:cs="Times New Roman"/>
                <w:sz w:val="28"/>
                <w:szCs w:val="28"/>
                <w:lang w:eastAsia="ru-RU"/>
              </w:rPr>
              <w:t>черновик</w:t>
            </w:r>
            <w:r w:rsidR="00D8561E" w:rsidRPr="00433DDD">
              <w:rPr>
                <w:rFonts w:ascii="Times New Roman" w:eastAsia="Times New Roman" w:hAnsi="Times New Roman" w:cs="Times New Roman"/>
                <w:sz w:val="28"/>
                <w:szCs w:val="28"/>
                <w:lang w:eastAsia="ru-RU"/>
              </w:rPr>
              <w:t>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штампом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образовательной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организации,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базе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которой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расположен</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каждого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участника</w:t>
            </w:r>
            <w:r w:rsidR="00B72551" w:rsidRPr="00433DDD">
              <w:rPr>
                <w:rFonts w:ascii="Times New Roman" w:eastAsia="Times New Roman" w:hAnsi="Times New Roman" w:cs="Times New Roman"/>
                <w:sz w:val="28"/>
                <w:szCs w:val="28"/>
                <w:lang w:eastAsia="ru-RU"/>
              </w:rPr>
              <w:t xml:space="preserve"> </w:t>
            </w:r>
            <w:r w:rsidR="00D8561E"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(минимальное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количество</w:t>
            </w:r>
            <w:r w:rsidR="00B72551" w:rsidRPr="00433DDD">
              <w:rPr>
                <w:rFonts w:ascii="Times New Roman" w:eastAsia="Times New Roman" w:hAnsi="Times New Roman" w:cs="Times New Roman"/>
                <w:sz w:val="28"/>
                <w:szCs w:val="28"/>
                <w:lang w:eastAsia="ru-RU"/>
              </w:rPr>
              <w:t xml:space="preserve"> </w:t>
            </w:r>
            <w:r w:rsidRPr="00433DDD">
              <w:rPr>
                <w:rFonts w:eastAsia="Times New Roman" w:cs="Times New Roman"/>
                <w:szCs w:val="28"/>
                <w:lang w:eastAsia="ru-RU"/>
              </w:rPr>
              <w:t>–</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два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листа),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также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дополнительные</w:t>
            </w:r>
            <w:r w:rsidR="00B72551" w:rsidRPr="00433DDD">
              <w:rPr>
                <w:rFonts w:ascii="Times New Roman" w:eastAsia="Times New Roman" w:hAnsi="Times New Roman" w:cs="Times New Roman"/>
                <w:sz w:val="28"/>
                <w:szCs w:val="28"/>
                <w:lang w:eastAsia="ru-RU"/>
              </w:rPr>
              <w:t xml:space="preserve"> </w:t>
            </w:r>
            <w:r w:rsidR="00D8561E" w:rsidRPr="00433DDD">
              <w:rPr>
                <w:rFonts w:ascii="Times New Roman" w:eastAsia="Times New Roman" w:hAnsi="Times New Roman" w:cs="Times New Roman"/>
                <w:sz w:val="28"/>
                <w:szCs w:val="28"/>
                <w:lang w:eastAsia="ru-RU"/>
              </w:rPr>
              <w:t>листы бумаги для черновиков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штампом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образовательной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организации,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базе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которой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расположен</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w:t>
            </w:r>
            <w:r w:rsidRPr="00433DDD">
              <w:rPr>
                <w:rFonts w:ascii="Times New Roman" w:eastAsia="Times New Roman" w:hAnsi="Times New Roman" w:cs="Times New Roman"/>
                <w:i/>
                <w:sz w:val="28"/>
                <w:szCs w:val="28"/>
                <w:lang w:eastAsia="ru-RU"/>
              </w:rPr>
              <w:t>в</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случае</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проведения</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ЕГЭ</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по</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иностранным</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языкам</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(раздел</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«Говорение»)</w:t>
            </w:r>
            <w:r w:rsidR="00B72551" w:rsidRPr="00433DDD">
              <w:rPr>
                <w:rFonts w:ascii="Times New Roman" w:eastAsia="Times New Roman" w:hAnsi="Times New Roman" w:cs="Times New Roman"/>
                <w:i/>
                <w:sz w:val="28"/>
                <w:szCs w:val="28"/>
                <w:lang w:eastAsia="ru-RU"/>
              </w:rPr>
              <w:t xml:space="preserve"> </w:t>
            </w:r>
            <w:r w:rsidR="00C402DE" w:rsidRPr="00433DDD">
              <w:rPr>
                <w:rFonts w:ascii="Times New Roman" w:eastAsia="Times New Roman" w:hAnsi="Times New Roman" w:cs="Times New Roman"/>
                <w:i/>
                <w:sz w:val="28"/>
                <w:szCs w:val="28"/>
                <w:lang w:eastAsia="ru-RU"/>
              </w:rPr>
              <w:t>листы бумаги для черновиков</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не</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выдаются)</w:t>
            </w:r>
            <w:r w:rsidRPr="00433DDD">
              <w:rPr>
                <w:rFonts w:ascii="Times New Roman" w:eastAsia="Times New Roman" w:hAnsi="Times New Roman" w:cs="Times New Roman"/>
                <w:sz w:val="28"/>
                <w:szCs w:val="28"/>
                <w:lang w:eastAsia="ru-RU"/>
              </w:rPr>
              <w:t>;</w:t>
            </w:r>
          </w:p>
          <w:p w:rsidR="00DC6E41" w:rsidRPr="00433DDD" w:rsidRDefault="00DC6E41" w:rsidP="00DC6E41">
            <w:pPr>
              <w:tabs>
                <w:tab w:val="left" w:pos="993"/>
              </w:tabs>
              <w:ind w:firstLine="709"/>
              <w:contextualSpacing/>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 xml:space="preserve">подготовить достаточное количество бумаги для печати полного комплекта </w:t>
            </w:r>
            <w:r w:rsidR="0095574F" w:rsidRPr="00433DDD">
              <w:rPr>
                <w:rFonts w:ascii="Times New Roman" w:eastAsia="Times New Roman" w:hAnsi="Times New Roman" w:cs="Times New Roman"/>
                <w:sz w:val="28"/>
                <w:szCs w:val="26"/>
                <w:lang w:eastAsia="ru-RU"/>
              </w:rPr>
              <w:t xml:space="preserve">ЭМ </w:t>
            </w:r>
            <w:r w:rsidRPr="00433DDD">
              <w:rPr>
                <w:rFonts w:ascii="Times New Roman" w:eastAsia="Times New Roman" w:hAnsi="Times New Roman" w:cs="Times New Roman"/>
                <w:sz w:val="28"/>
                <w:szCs w:val="26"/>
                <w:lang w:eastAsia="ru-RU"/>
              </w:rPr>
              <w:t>в аудиториях;</w:t>
            </w:r>
          </w:p>
          <w:p w:rsidR="008F3E7E" w:rsidRPr="00433DDD" w:rsidRDefault="008F3E7E" w:rsidP="008F3E7E">
            <w:pPr>
              <w:tabs>
                <w:tab w:val="left" w:pos="993"/>
              </w:tabs>
              <w:ind w:firstLine="709"/>
              <w:contextualSpacing/>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подготовить достаточное количество бумаги для печати ДБО № 2 в Штабе ППЭ;</w:t>
            </w:r>
          </w:p>
          <w:p w:rsidR="00953562" w:rsidRPr="00433DDD" w:rsidRDefault="00953562" w:rsidP="00953562">
            <w:pPr>
              <w:tabs>
                <w:tab w:val="left" w:pos="993"/>
              </w:tabs>
              <w:ind w:firstLine="709"/>
              <w:contextualSpacing/>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 xml:space="preserve">подготовить </w:t>
            </w:r>
            <w:r w:rsidR="005F0D44" w:rsidRPr="00433DDD">
              <w:rPr>
                <w:rFonts w:ascii="Times New Roman" w:eastAsia="Times New Roman" w:hAnsi="Times New Roman" w:cs="Times New Roman"/>
                <w:sz w:val="28"/>
                <w:szCs w:val="26"/>
                <w:lang w:eastAsia="ru-RU"/>
              </w:rPr>
              <w:t>б</w:t>
            </w:r>
            <w:r w:rsidR="00F560B4" w:rsidRPr="00433DDD">
              <w:rPr>
                <w:rFonts w:ascii="Times New Roman" w:eastAsia="Times New Roman" w:hAnsi="Times New Roman" w:cs="Times New Roman"/>
                <w:sz w:val="28"/>
                <w:szCs w:val="26"/>
                <w:lang w:eastAsia="ru-RU"/>
              </w:rPr>
              <w:t>умажные</w:t>
            </w:r>
            <w:r w:rsidR="005F0D44" w:rsidRPr="00433DDD">
              <w:rPr>
                <w:rFonts w:ascii="Times New Roman" w:eastAsia="Times New Roman" w:hAnsi="Times New Roman" w:cs="Times New Roman"/>
                <w:sz w:val="28"/>
                <w:szCs w:val="26"/>
                <w:lang w:eastAsia="ru-RU"/>
              </w:rPr>
              <w:t xml:space="preserve"> </w:t>
            </w:r>
            <w:r w:rsidRPr="00433DDD">
              <w:rPr>
                <w:rFonts w:ascii="Times New Roman" w:eastAsia="Times New Roman" w:hAnsi="Times New Roman" w:cs="Times New Roman"/>
                <w:sz w:val="28"/>
                <w:szCs w:val="26"/>
                <w:lang w:eastAsia="ru-RU"/>
              </w:rPr>
              <w:t xml:space="preserve">конверты </w:t>
            </w:r>
            <w:r w:rsidR="00F560B4" w:rsidRPr="00433DDD">
              <w:rPr>
                <w:rFonts w:ascii="Times New Roman" w:eastAsia="Times New Roman" w:hAnsi="Times New Roman" w:cs="Times New Roman"/>
                <w:sz w:val="28"/>
                <w:szCs w:val="26"/>
                <w:lang w:eastAsia="ru-RU"/>
              </w:rPr>
              <w:t xml:space="preserve">с наклеенной формой ППЭ-11-01 </w:t>
            </w:r>
            <w:r w:rsidRPr="00433DDD">
              <w:rPr>
                <w:rFonts w:ascii="Times New Roman" w:eastAsia="Times New Roman" w:hAnsi="Times New Roman" w:cs="Times New Roman"/>
                <w:sz w:val="28"/>
                <w:szCs w:val="26"/>
                <w:lang w:eastAsia="ru-RU"/>
              </w:rPr>
              <w:t>для упаковки использованных черновиков (по одному конверту на аудиторию)</w:t>
            </w:r>
            <w:r w:rsidR="00DF7709" w:rsidRPr="00433DDD">
              <w:rPr>
                <w:rFonts w:ascii="Times New Roman" w:eastAsia="Times New Roman" w:hAnsi="Times New Roman" w:cs="Times New Roman"/>
                <w:sz w:val="28"/>
                <w:szCs w:val="26"/>
                <w:lang w:eastAsia="ru-RU"/>
              </w:rPr>
              <w:t>;</w:t>
            </w:r>
          </w:p>
          <w:p w:rsidR="000E0C5A" w:rsidRPr="00433DDD" w:rsidRDefault="00B613B4" w:rsidP="000E0C5A">
            <w:pPr>
              <w:tabs>
                <w:tab w:val="left" w:pos="993"/>
              </w:tabs>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подготовить в достаточном количестве формы ППЭ-11 «Сопроводительный бланк к материалам ЕГЭ» для упаковки в сейф-пакеты</w:t>
            </w:r>
            <w:r w:rsidR="00727587" w:rsidRPr="00433DDD">
              <w:rPr>
                <w:rFonts w:ascii="Times New Roman" w:eastAsia="Times New Roman" w:hAnsi="Times New Roman" w:cs="Times New Roman"/>
                <w:sz w:val="28"/>
                <w:szCs w:val="26"/>
                <w:lang w:eastAsia="ru-RU"/>
              </w:rPr>
              <w:t xml:space="preserve"> </w:t>
            </w:r>
            <w:r w:rsidR="00DF7709" w:rsidRPr="00433DDD">
              <w:rPr>
                <w:rFonts w:ascii="Times New Roman" w:eastAsia="Times New Roman" w:hAnsi="Times New Roman" w:cs="Times New Roman"/>
                <w:sz w:val="28"/>
                <w:szCs w:val="26"/>
                <w:lang w:eastAsia="ru-RU"/>
              </w:rPr>
              <w:t>использованных КИМ;</w:t>
            </w:r>
          </w:p>
          <w:p w:rsidR="00C22E1F" w:rsidRPr="00433DDD" w:rsidRDefault="00C22E1F" w:rsidP="00B72551">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подготовить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необходимом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количестве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инструкции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для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участников</w:t>
            </w:r>
            <w:r w:rsidR="00B72551" w:rsidRPr="00433DDD">
              <w:rPr>
                <w:rFonts w:ascii="Times New Roman" w:eastAsia="Times New Roman" w:hAnsi="Times New Roman" w:cs="Times New Roman"/>
                <w:sz w:val="28"/>
                <w:szCs w:val="28"/>
                <w:lang w:eastAsia="ru-RU"/>
              </w:rPr>
              <w:t xml:space="preserve"> </w:t>
            </w:r>
            <w:r w:rsidR="00F837BB" w:rsidRPr="00433DDD">
              <w:rPr>
                <w:rFonts w:ascii="Times New Roman" w:eastAsia="Times New Roman" w:hAnsi="Times New Roman" w:cs="Times New Roman"/>
                <w:sz w:val="28"/>
                <w:szCs w:val="28"/>
                <w:lang w:eastAsia="ru-RU"/>
              </w:rPr>
              <w:t>экзамена</w:t>
            </w:r>
            <w:r w:rsidRPr="00433DDD">
              <w:rPr>
                <w:rFonts w:ascii="Times New Roman" w:eastAsia="Times New Roman" w:hAnsi="Times New Roman" w:cs="Times New Roman"/>
                <w:sz w:val="28"/>
                <w:szCs w:val="28"/>
                <w:lang w:eastAsia="ru-RU"/>
              </w:rPr>
              <w:t>,</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зачитываемые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организаторами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аудитории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перед</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началом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(одна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инструкция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одну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аудиторию);</w:t>
            </w:r>
          </w:p>
          <w:p w:rsidR="00C22E1F" w:rsidRPr="00433DDD" w:rsidRDefault="00C22E1F" w:rsidP="00B72551">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lastRenderedPageBreak/>
              <w:t>проверить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пожарные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выходы,</w:t>
            </w:r>
            <w:r w:rsidR="00B72551" w:rsidRPr="00433DDD">
              <w:rPr>
                <w:rFonts w:ascii="Times New Roman" w:eastAsia="Times New Roman" w:hAnsi="Times New Roman" w:cs="Times New Roman"/>
                <w:sz w:val="28"/>
                <w:szCs w:val="28"/>
                <w:lang w:eastAsia="ru-RU"/>
              </w:rPr>
              <w:t xml:space="preserve"> </w:t>
            </w:r>
            <w:r w:rsidR="00F837BB" w:rsidRPr="00433DDD">
              <w:rPr>
                <w:rFonts w:ascii="Times New Roman" w:eastAsia="Times New Roman" w:hAnsi="Times New Roman" w:cs="Times New Roman"/>
                <w:sz w:val="28"/>
                <w:szCs w:val="28"/>
                <w:lang w:eastAsia="ru-RU"/>
              </w:rPr>
              <w:t xml:space="preserve">наличие </w:t>
            </w:r>
            <w:r w:rsidRPr="00433DDD">
              <w:rPr>
                <w:rFonts w:ascii="Times New Roman" w:eastAsia="Times New Roman" w:hAnsi="Times New Roman" w:cs="Times New Roman"/>
                <w:sz w:val="28"/>
                <w:szCs w:val="28"/>
                <w:lang w:eastAsia="ru-RU"/>
              </w:rPr>
              <w:t>средств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первичного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пожаротушения;</w:t>
            </w:r>
          </w:p>
          <w:p w:rsidR="00C22E1F" w:rsidRPr="00433DDD" w:rsidRDefault="00C22E1F" w:rsidP="00B72551">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запереть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опечатать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помещения,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использующиеся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для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проведения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экзамена;</w:t>
            </w:r>
          </w:p>
          <w:p w:rsidR="00C22E1F" w:rsidRPr="00433DDD" w:rsidRDefault="00C22E1F" w:rsidP="00B72551">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провести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проверку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работоспособности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средств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видеонаблюдения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совместно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техническим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специалистом;</w:t>
            </w:r>
          </w:p>
          <w:p w:rsidR="005113ED" w:rsidRPr="00433DDD" w:rsidRDefault="005113ED" w:rsidP="00B72551">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провести проверку работоспособности </w:t>
            </w:r>
            <w:r w:rsidR="009D4677" w:rsidRPr="00433DDD">
              <w:rPr>
                <w:rFonts w:ascii="Times New Roman" w:eastAsia="Times New Roman" w:hAnsi="Times New Roman" w:cs="Times New Roman"/>
                <w:sz w:val="28"/>
                <w:szCs w:val="28"/>
                <w:lang w:eastAsia="ru-RU"/>
              </w:rPr>
              <w:t>канала защищенного взаимодействия автоматизированной системы «АРМ Государственная (итоговая) аттестация выпускников»;</w:t>
            </w:r>
          </w:p>
          <w:p w:rsidR="00DF044D" w:rsidRPr="00433DDD" w:rsidRDefault="00CC718A" w:rsidP="009076FD">
            <w:pPr>
              <w:tabs>
                <w:tab w:val="left" w:pos="993"/>
              </w:tabs>
              <w:ind w:firstLine="709"/>
              <w:contextualSpacing/>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 xml:space="preserve">не ранее 2 рабочих дней и не позднее 17.00 </w:t>
            </w:r>
            <w:r w:rsidR="00CA1C13" w:rsidRPr="00433DDD">
              <w:rPr>
                <w:rFonts w:ascii="Times New Roman" w:eastAsia="Times New Roman" w:hAnsi="Times New Roman" w:cs="Times New Roman"/>
                <w:sz w:val="28"/>
                <w:szCs w:val="28"/>
                <w:lang w:eastAsia="ru-RU"/>
              </w:rPr>
              <w:t xml:space="preserve">местного времени календарного дня предшествующего дню экзамена </w:t>
            </w:r>
            <w:r w:rsidR="009076FD" w:rsidRPr="00433DDD">
              <w:rPr>
                <w:rFonts w:ascii="Times New Roman" w:eastAsia="Times New Roman" w:hAnsi="Times New Roman" w:cs="Times New Roman"/>
                <w:sz w:val="28"/>
                <w:szCs w:val="28"/>
                <w:lang w:eastAsia="ru-RU"/>
              </w:rPr>
              <w:t>совместно</w:t>
            </w:r>
            <w:r w:rsidR="009076FD" w:rsidRPr="00433DDD">
              <w:rPr>
                <w:rFonts w:ascii="Times New Roman" w:eastAsia="Times New Roman" w:hAnsi="Times New Roman" w:cs="Times New Roman"/>
                <w:sz w:val="28"/>
                <w:szCs w:val="26"/>
                <w:lang w:eastAsia="ru-RU"/>
              </w:rPr>
              <w:t xml:space="preserve"> с членом ГЭК и техническим специалистом провести контроль технической готовности ППЭ, в том числе</w:t>
            </w:r>
            <w:r w:rsidR="00DF044D" w:rsidRPr="00433DDD">
              <w:rPr>
                <w:rFonts w:ascii="Times New Roman" w:eastAsia="Times New Roman" w:hAnsi="Times New Roman" w:cs="Times New Roman"/>
                <w:sz w:val="28"/>
                <w:szCs w:val="26"/>
                <w:lang w:eastAsia="ru-RU"/>
              </w:rPr>
              <w:t>:</w:t>
            </w:r>
          </w:p>
          <w:p w:rsidR="009076FD" w:rsidRPr="00433DDD" w:rsidRDefault="009076FD" w:rsidP="009A3F32">
            <w:pPr>
              <w:pStyle w:val="ad"/>
              <w:numPr>
                <w:ilvl w:val="0"/>
                <w:numId w:val="32"/>
              </w:numPr>
              <w:tabs>
                <w:tab w:val="left" w:pos="993"/>
              </w:tabs>
              <w:ind w:left="0" w:firstLine="567"/>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обеспечить распечатку ДБО № 2</w:t>
            </w:r>
            <w:r w:rsidR="00B44ED3" w:rsidRPr="00433DDD">
              <w:rPr>
                <w:rFonts w:ascii="Times New Roman" w:eastAsia="Times New Roman" w:hAnsi="Times New Roman" w:cs="Times New Roman"/>
                <w:sz w:val="28"/>
                <w:szCs w:val="26"/>
                <w:lang w:eastAsia="ru-RU"/>
              </w:rPr>
              <w:t xml:space="preserve"> </w:t>
            </w:r>
            <w:r w:rsidR="00B44ED3" w:rsidRPr="00433DDD">
              <w:rPr>
                <w:rFonts w:ascii="Times New Roman" w:eastAsia="Times New Roman" w:hAnsi="Times New Roman" w:cs="Times New Roman"/>
                <w:sz w:val="28"/>
                <w:szCs w:val="26"/>
              </w:rPr>
              <w:t>(ДБО № 2 по китайскому языку в случае проведения в ППЭ экзамена по китайскому языку)</w:t>
            </w:r>
            <w:r w:rsidR="00B44ED3" w:rsidRPr="00433DDD">
              <w:rPr>
                <w:rFonts w:ascii="Times New Roman" w:eastAsia="Times New Roman" w:hAnsi="Times New Roman" w:cs="Times New Roman"/>
                <w:sz w:val="26"/>
                <w:szCs w:val="26"/>
              </w:rPr>
              <w:t xml:space="preserve"> </w:t>
            </w:r>
            <w:r w:rsidRPr="00433DDD">
              <w:rPr>
                <w:rFonts w:ascii="Times New Roman" w:eastAsia="Times New Roman" w:hAnsi="Times New Roman" w:cs="Times New Roman"/>
                <w:sz w:val="28"/>
                <w:szCs w:val="26"/>
                <w:lang w:eastAsia="ru-RU"/>
              </w:rPr>
              <w:t xml:space="preserve">в Штабе </w:t>
            </w:r>
            <w:r w:rsidR="00D71C12" w:rsidRPr="00433DDD">
              <w:rPr>
                <w:rFonts w:ascii="Times New Roman" w:eastAsia="Times New Roman" w:hAnsi="Times New Roman" w:cs="Times New Roman"/>
                <w:sz w:val="28"/>
                <w:szCs w:val="26"/>
                <w:lang w:eastAsia="ru-RU"/>
              </w:rPr>
              <w:t xml:space="preserve">ППЭ в соответствии с пунктом </w:t>
            </w:r>
            <w:r w:rsidR="00732A38" w:rsidRPr="00433DDD">
              <w:rPr>
                <w:rFonts w:ascii="Times New Roman" w:eastAsia="Times New Roman" w:hAnsi="Times New Roman" w:cs="Times New Roman"/>
                <w:sz w:val="28"/>
                <w:szCs w:val="26"/>
                <w:lang w:eastAsia="ru-RU"/>
              </w:rPr>
              <w:t xml:space="preserve">2.2. </w:t>
            </w:r>
            <w:r w:rsidR="00EE460E" w:rsidRPr="00433DDD">
              <w:rPr>
                <w:rFonts w:ascii="Times New Roman" w:eastAsia="Times New Roman" w:hAnsi="Times New Roman" w:cs="Times New Roman"/>
                <w:sz w:val="28"/>
                <w:szCs w:val="26"/>
                <w:lang w:eastAsia="ru-RU"/>
              </w:rPr>
              <w:t xml:space="preserve">«Печать ДБО № 2» </w:t>
            </w:r>
            <w:r w:rsidR="00865DBA" w:rsidRPr="00433DDD">
              <w:rPr>
                <w:rFonts w:ascii="Times New Roman" w:eastAsia="Times New Roman" w:hAnsi="Times New Roman" w:cs="Times New Roman"/>
                <w:sz w:val="28"/>
                <w:szCs w:val="26"/>
                <w:lang w:eastAsia="ru-RU"/>
              </w:rPr>
              <w:t>приложения 1;</w:t>
            </w:r>
          </w:p>
          <w:p w:rsidR="00F7165E" w:rsidRPr="00433DDD" w:rsidRDefault="00F7165E" w:rsidP="009A3F32">
            <w:pPr>
              <w:pStyle w:val="ad"/>
              <w:numPr>
                <w:ilvl w:val="0"/>
                <w:numId w:val="32"/>
              </w:numPr>
              <w:tabs>
                <w:tab w:val="left" w:pos="993"/>
              </w:tabs>
              <w:ind w:left="0" w:firstLine="567"/>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проконтролировать передачу в систему мониторинга готовности ППЭ электронных актов технической готовности основной и резервной станции авторизации;</w:t>
            </w:r>
          </w:p>
          <w:p w:rsidR="00AF7520" w:rsidRPr="00433DDD" w:rsidRDefault="00DF044D" w:rsidP="009A3F32">
            <w:pPr>
              <w:pStyle w:val="ad"/>
              <w:numPr>
                <w:ilvl w:val="0"/>
                <w:numId w:val="32"/>
              </w:numPr>
              <w:tabs>
                <w:tab w:val="left" w:pos="993"/>
              </w:tabs>
              <w:ind w:left="0" w:firstLine="567"/>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п</w:t>
            </w:r>
            <w:r w:rsidR="00AF7520" w:rsidRPr="00433DDD">
              <w:rPr>
                <w:rFonts w:ascii="Times New Roman" w:eastAsia="Times New Roman" w:hAnsi="Times New Roman" w:cs="Times New Roman"/>
                <w:sz w:val="28"/>
                <w:szCs w:val="26"/>
                <w:lang w:eastAsia="ru-RU"/>
              </w:rPr>
              <w:t xml:space="preserve">роконтролировать передачу в систему мониторинга готовности ППЭ </w:t>
            </w:r>
            <w:r w:rsidR="00E37D3C" w:rsidRPr="00433DDD">
              <w:rPr>
                <w:rFonts w:ascii="Times New Roman" w:eastAsia="Times New Roman" w:hAnsi="Times New Roman" w:cs="Times New Roman"/>
                <w:sz w:val="28"/>
                <w:szCs w:val="26"/>
                <w:lang w:eastAsia="ru-RU"/>
              </w:rPr>
              <w:t xml:space="preserve">с помощью основной станции авторизации </w:t>
            </w:r>
            <w:r w:rsidR="00AF7520" w:rsidRPr="00433DDD">
              <w:rPr>
                <w:rFonts w:ascii="Times New Roman" w:eastAsia="Times New Roman" w:hAnsi="Times New Roman" w:cs="Times New Roman"/>
                <w:sz w:val="28"/>
                <w:szCs w:val="26"/>
                <w:lang w:eastAsia="ru-RU"/>
              </w:rPr>
              <w:t>электронных актов технической готовности</w:t>
            </w:r>
            <w:r w:rsidR="00F4415A" w:rsidRPr="00433DDD">
              <w:rPr>
                <w:rFonts w:ascii="Times New Roman" w:eastAsia="Times New Roman" w:hAnsi="Times New Roman" w:cs="Times New Roman"/>
                <w:sz w:val="28"/>
                <w:szCs w:val="26"/>
                <w:lang w:eastAsia="ru-RU"/>
              </w:rPr>
              <w:t xml:space="preserve"> </w:t>
            </w:r>
            <w:r w:rsidR="00AF7520" w:rsidRPr="00433DDD">
              <w:rPr>
                <w:rFonts w:ascii="Times New Roman" w:eastAsia="Times New Roman" w:hAnsi="Times New Roman" w:cs="Times New Roman"/>
                <w:sz w:val="28"/>
                <w:szCs w:val="26"/>
                <w:lang w:eastAsia="ru-RU"/>
              </w:rPr>
              <w:t xml:space="preserve">со всех </w:t>
            </w:r>
            <w:r w:rsidR="002B29FA" w:rsidRPr="00433DDD">
              <w:rPr>
                <w:rFonts w:ascii="Times New Roman" w:eastAsia="Times New Roman" w:hAnsi="Times New Roman" w:cs="Times New Roman"/>
                <w:sz w:val="28"/>
                <w:szCs w:val="26"/>
                <w:lang w:eastAsia="ru-RU"/>
              </w:rPr>
              <w:t>станций организатора (станций печати ЭМ)</w:t>
            </w:r>
            <w:r w:rsidR="00AF7520" w:rsidRPr="00433DDD">
              <w:rPr>
                <w:rFonts w:ascii="Times New Roman" w:eastAsia="Times New Roman" w:hAnsi="Times New Roman" w:cs="Times New Roman"/>
                <w:sz w:val="28"/>
                <w:szCs w:val="26"/>
                <w:lang w:eastAsia="ru-RU"/>
              </w:rPr>
              <w:t>, включая резервные, основной и резервной станций сканирования (в случае сканирования бланков в ППЭ);</w:t>
            </w:r>
          </w:p>
          <w:p w:rsidR="00AF7520" w:rsidRPr="00433DDD" w:rsidRDefault="00AF7520" w:rsidP="00AF7520">
            <w:pPr>
              <w:tabs>
                <w:tab w:val="left" w:pos="993"/>
              </w:tabs>
              <w:ind w:firstLine="709"/>
              <w:contextualSpacing/>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проконтролировать передачу в систему мониторинга готовности ППЭ статуса «Контроль технической готовности завершен».</w:t>
            </w:r>
          </w:p>
          <w:p w:rsidR="00AF7520" w:rsidRPr="00433DDD" w:rsidRDefault="00AF7520" w:rsidP="00AF7520">
            <w:pPr>
              <w:tabs>
                <w:tab w:val="left" w:pos="993"/>
              </w:tabs>
              <w:ind w:firstLine="709"/>
              <w:contextualSpacing/>
              <w:jc w:val="both"/>
              <w:rPr>
                <w:rFonts w:ascii="Times New Roman" w:eastAsia="Times New Roman" w:hAnsi="Times New Roman" w:cs="Times New Roman"/>
                <w:i/>
                <w:sz w:val="28"/>
                <w:szCs w:val="26"/>
                <w:lang w:eastAsia="ru-RU"/>
              </w:rPr>
            </w:pPr>
            <w:r w:rsidRPr="00433DDD">
              <w:rPr>
                <w:rFonts w:ascii="Times New Roman" w:eastAsia="Times New Roman" w:hAnsi="Times New Roman" w:cs="Times New Roman"/>
                <w:b/>
                <w:i/>
                <w:sz w:val="28"/>
                <w:szCs w:val="26"/>
                <w:lang w:eastAsia="ru-RU"/>
              </w:rPr>
              <w:t>Важно</w:t>
            </w:r>
            <w:r w:rsidRPr="00433DDD">
              <w:rPr>
                <w:rFonts w:ascii="Times New Roman" w:eastAsia="Times New Roman" w:hAnsi="Times New Roman" w:cs="Times New Roman"/>
                <w:i/>
                <w:sz w:val="28"/>
                <w:szCs w:val="26"/>
                <w:lang w:eastAsia="ru-RU"/>
              </w:rPr>
              <w:t xml:space="preserve">! Статус «Контроль технической готовности завершен» может быть передан при условии наличия на </w:t>
            </w:r>
            <w:r w:rsidR="000E07D9" w:rsidRPr="00433DDD">
              <w:rPr>
                <w:rFonts w:ascii="Times New Roman" w:eastAsia="Times New Roman" w:hAnsi="Times New Roman" w:cs="Times New Roman"/>
                <w:i/>
                <w:sz w:val="28"/>
                <w:szCs w:val="26"/>
                <w:lang w:eastAsia="ru-RU"/>
              </w:rPr>
              <w:t xml:space="preserve">специализированном </w:t>
            </w:r>
            <w:r w:rsidRPr="00433DDD">
              <w:rPr>
                <w:rFonts w:ascii="Times New Roman" w:eastAsia="Times New Roman" w:hAnsi="Times New Roman" w:cs="Times New Roman"/>
                <w:i/>
                <w:sz w:val="28"/>
                <w:szCs w:val="26"/>
                <w:lang w:eastAsia="ru-RU"/>
              </w:rPr>
              <w:t xml:space="preserve">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w:t>
            </w:r>
            <w:r w:rsidR="001B5C6E" w:rsidRPr="00433DDD">
              <w:rPr>
                <w:rFonts w:ascii="Times New Roman" w:eastAsia="Times New Roman" w:hAnsi="Times New Roman" w:cs="Times New Roman"/>
                <w:i/>
                <w:sz w:val="28"/>
                <w:szCs w:val="26"/>
                <w:lang w:eastAsia="ru-RU"/>
              </w:rPr>
              <w:t>станций организатора (станций печати ЭМ)</w:t>
            </w:r>
            <w:r w:rsidRPr="00433DDD">
              <w:rPr>
                <w:rFonts w:ascii="Times New Roman" w:eastAsia="Times New Roman" w:hAnsi="Times New Roman" w:cs="Times New Roman"/>
                <w:i/>
                <w:sz w:val="28"/>
                <w:szCs w:val="26"/>
                <w:lang w:eastAsia="ru-RU"/>
              </w:rPr>
              <w:t xml:space="preserve"> для каждой аудитории проведения.</w:t>
            </w:r>
          </w:p>
          <w:p w:rsidR="00C22E1F" w:rsidRPr="00433DDD" w:rsidRDefault="00AF7520" w:rsidP="00B72551">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З</w:t>
            </w:r>
            <w:r w:rsidR="00C22E1F" w:rsidRPr="00433DDD">
              <w:rPr>
                <w:rFonts w:ascii="Times New Roman" w:eastAsia="Times New Roman" w:hAnsi="Times New Roman" w:cs="Times New Roman"/>
                <w:sz w:val="28"/>
                <w:szCs w:val="28"/>
                <w:lang w:eastAsia="ru-RU"/>
              </w:rPr>
              <w:t>аполнить</w:t>
            </w:r>
            <w:r w:rsidR="00B72551" w:rsidRPr="00433DDD">
              <w:rPr>
                <w:rFonts w:ascii="Times New Roman" w:eastAsia="Times New Roman" w:hAnsi="Times New Roman" w:cs="Times New Roman"/>
                <w:sz w:val="28"/>
                <w:szCs w:val="28"/>
                <w:lang w:eastAsia="ru-RU"/>
              </w:rPr>
              <w:t xml:space="preserve"> </w:t>
            </w:r>
            <w:r w:rsidR="00C22E1F" w:rsidRPr="00433DDD">
              <w:rPr>
                <w:rFonts w:ascii="Times New Roman" w:eastAsia="Times New Roman" w:hAnsi="Times New Roman" w:cs="Times New Roman"/>
                <w:sz w:val="28"/>
                <w:szCs w:val="28"/>
                <w:lang w:eastAsia="ru-RU"/>
              </w:rPr>
              <w:t>форму</w:t>
            </w:r>
            <w:r w:rsidR="00B72551" w:rsidRPr="00433DDD">
              <w:rPr>
                <w:rFonts w:ascii="Times New Roman" w:eastAsia="Times New Roman" w:hAnsi="Times New Roman" w:cs="Times New Roman"/>
                <w:sz w:val="28"/>
                <w:szCs w:val="28"/>
                <w:lang w:eastAsia="ru-RU"/>
              </w:rPr>
              <w:t xml:space="preserve"> </w:t>
            </w:r>
            <w:r w:rsidR="00C22E1F" w:rsidRPr="00433DDD">
              <w:rPr>
                <w:rFonts w:ascii="Times New Roman" w:eastAsia="Times New Roman" w:hAnsi="Times New Roman" w:cs="Times New Roman"/>
                <w:sz w:val="28"/>
                <w:szCs w:val="28"/>
                <w:lang w:eastAsia="ru-RU"/>
              </w:rPr>
              <w:t>ППЭ-01</w:t>
            </w:r>
            <w:r w:rsidR="00B72551" w:rsidRPr="00433DDD">
              <w:rPr>
                <w:rFonts w:ascii="Times New Roman" w:eastAsia="Times New Roman" w:hAnsi="Times New Roman" w:cs="Times New Roman"/>
                <w:sz w:val="28"/>
                <w:szCs w:val="28"/>
                <w:lang w:eastAsia="ru-RU"/>
              </w:rPr>
              <w:t xml:space="preserve"> </w:t>
            </w:r>
            <w:r w:rsidR="00C22E1F" w:rsidRPr="00433DDD">
              <w:rPr>
                <w:rFonts w:ascii="Times New Roman" w:eastAsia="Times New Roman" w:hAnsi="Times New Roman" w:cs="Times New Roman"/>
                <w:sz w:val="28"/>
                <w:szCs w:val="28"/>
                <w:lang w:eastAsia="ru-RU"/>
              </w:rPr>
              <w:t>«Акт</w:t>
            </w:r>
            <w:r w:rsidR="00B72551" w:rsidRPr="00433DDD">
              <w:rPr>
                <w:rFonts w:ascii="Times New Roman" w:eastAsia="Times New Roman" w:hAnsi="Times New Roman" w:cs="Times New Roman"/>
                <w:sz w:val="28"/>
                <w:szCs w:val="28"/>
                <w:lang w:eastAsia="ru-RU"/>
              </w:rPr>
              <w:t xml:space="preserve"> </w:t>
            </w:r>
            <w:r w:rsidR="00C22E1F" w:rsidRPr="00433DDD">
              <w:rPr>
                <w:rFonts w:ascii="Times New Roman" w:eastAsia="Times New Roman" w:hAnsi="Times New Roman" w:cs="Times New Roman"/>
                <w:sz w:val="28"/>
                <w:szCs w:val="28"/>
                <w:lang w:eastAsia="ru-RU"/>
              </w:rPr>
              <w:t>готовности</w:t>
            </w:r>
            <w:r w:rsidR="00B72551" w:rsidRPr="00433DDD">
              <w:rPr>
                <w:rFonts w:ascii="Times New Roman" w:eastAsia="Times New Roman" w:hAnsi="Times New Roman" w:cs="Times New Roman"/>
                <w:sz w:val="28"/>
                <w:szCs w:val="28"/>
                <w:lang w:eastAsia="ru-RU"/>
              </w:rPr>
              <w:t xml:space="preserve"> </w:t>
            </w:r>
            <w:r w:rsidR="00C22E1F"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00C22E1F" w:rsidRPr="00433DDD">
              <w:rPr>
                <w:rFonts w:ascii="Times New Roman" w:eastAsia="Times New Roman" w:hAnsi="Times New Roman" w:cs="Times New Roman"/>
                <w:sz w:val="28"/>
                <w:szCs w:val="28"/>
                <w:lang w:eastAsia="ru-RU"/>
              </w:rPr>
              <w:t>совместно</w:t>
            </w:r>
            <w:r w:rsidR="00B72551" w:rsidRPr="00433DDD">
              <w:rPr>
                <w:rFonts w:ascii="Times New Roman" w:eastAsia="Times New Roman" w:hAnsi="Times New Roman" w:cs="Times New Roman"/>
                <w:sz w:val="28"/>
                <w:szCs w:val="28"/>
                <w:lang w:eastAsia="ru-RU"/>
              </w:rPr>
              <w:t xml:space="preserve"> </w:t>
            </w:r>
            <w:r w:rsidR="00C22E1F" w:rsidRPr="00433DDD">
              <w:rPr>
                <w:rFonts w:ascii="Times New Roman" w:eastAsia="Times New Roman" w:hAnsi="Times New Roman" w:cs="Times New Roman"/>
                <w:sz w:val="28"/>
                <w:szCs w:val="28"/>
                <w:lang w:eastAsia="ru-RU"/>
              </w:rPr>
              <w:t>с</w:t>
            </w:r>
            <w:r w:rsidR="00B72551" w:rsidRPr="00433DDD">
              <w:rPr>
                <w:rFonts w:ascii="Times New Roman" w:eastAsia="Times New Roman" w:hAnsi="Times New Roman" w:cs="Times New Roman"/>
                <w:sz w:val="28"/>
                <w:szCs w:val="28"/>
                <w:lang w:eastAsia="ru-RU"/>
              </w:rPr>
              <w:t xml:space="preserve"> </w:t>
            </w:r>
            <w:r w:rsidR="00C22E1F" w:rsidRPr="00433DDD">
              <w:rPr>
                <w:rFonts w:ascii="Times New Roman" w:eastAsia="Times New Roman" w:hAnsi="Times New Roman" w:cs="Times New Roman"/>
                <w:sz w:val="28"/>
                <w:szCs w:val="28"/>
                <w:lang w:eastAsia="ru-RU"/>
              </w:rPr>
              <w:t>руководителем</w:t>
            </w:r>
            <w:r w:rsidR="00B72551" w:rsidRPr="00433DDD">
              <w:rPr>
                <w:rFonts w:ascii="Times New Roman" w:eastAsia="Times New Roman" w:hAnsi="Times New Roman" w:cs="Times New Roman"/>
                <w:sz w:val="28"/>
                <w:szCs w:val="28"/>
                <w:lang w:eastAsia="ru-RU"/>
              </w:rPr>
              <w:t xml:space="preserve"> </w:t>
            </w:r>
            <w:r w:rsidR="00C22E1F" w:rsidRPr="00433DDD">
              <w:rPr>
                <w:rFonts w:ascii="Times New Roman" w:eastAsia="Times New Roman" w:hAnsi="Times New Roman" w:cs="Times New Roman"/>
                <w:sz w:val="28"/>
                <w:szCs w:val="28"/>
                <w:lang w:eastAsia="ru-RU"/>
              </w:rPr>
              <w:t>организации,</w:t>
            </w:r>
            <w:r w:rsidR="00B72551" w:rsidRPr="00433DDD">
              <w:rPr>
                <w:rFonts w:ascii="Times New Roman" w:eastAsia="Times New Roman" w:hAnsi="Times New Roman" w:cs="Times New Roman"/>
                <w:sz w:val="28"/>
                <w:szCs w:val="28"/>
                <w:lang w:eastAsia="ru-RU"/>
              </w:rPr>
              <w:t xml:space="preserve"> </w:t>
            </w:r>
            <w:r w:rsidR="00C22E1F" w:rsidRPr="00433DDD">
              <w:rPr>
                <w:rFonts w:ascii="Times New Roman" w:eastAsia="Times New Roman" w:hAnsi="Times New Roman" w:cs="Times New Roman"/>
                <w:sz w:val="28"/>
                <w:szCs w:val="28"/>
                <w:lang w:eastAsia="ru-RU"/>
              </w:rPr>
              <w:t>на</w:t>
            </w:r>
            <w:r w:rsidR="00B72551" w:rsidRPr="00433DDD">
              <w:rPr>
                <w:rFonts w:ascii="Times New Roman" w:eastAsia="Times New Roman" w:hAnsi="Times New Roman" w:cs="Times New Roman"/>
                <w:sz w:val="28"/>
                <w:szCs w:val="28"/>
                <w:lang w:eastAsia="ru-RU"/>
              </w:rPr>
              <w:t xml:space="preserve"> </w:t>
            </w:r>
            <w:r w:rsidR="00C22E1F" w:rsidRPr="00433DDD">
              <w:rPr>
                <w:rFonts w:ascii="Times New Roman" w:eastAsia="Times New Roman" w:hAnsi="Times New Roman" w:cs="Times New Roman"/>
                <w:sz w:val="28"/>
                <w:szCs w:val="28"/>
                <w:lang w:eastAsia="ru-RU"/>
              </w:rPr>
              <w:t>базе</w:t>
            </w:r>
            <w:r w:rsidR="00B72551" w:rsidRPr="00433DDD">
              <w:rPr>
                <w:rFonts w:ascii="Times New Roman" w:eastAsia="Times New Roman" w:hAnsi="Times New Roman" w:cs="Times New Roman"/>
                <w:sz w:val="28"/>
                <w:szCs w:val="28"/>
                <w:lang w:eastAsia="ru-RU"/>
              </w:rPr>
              <w:t xml:space="preserve"> </w:t>
            </w:r>
            <w:r w:rsidR="00C22E1F" w:rsidRPr="00433DDD">
              <w:rPr>
                <w:rFonts w:ascii="Times New Roman" w:eastAsia="Times New Roman" w:hAnsi="Times New Roman" w:cs="Times New Roman"/>
                <w:sz w:val="28"/>
                <w:szCs w:val="28"/>
                <w:lang w:eastAsia="ru-RU"/>
              </w:rPr>
              <w:t>которой</w:t>
            </w:r>
            <w:r w:rsidR="00B72551" w:rsidRPr="00433DDD">
              <w:rPr>
                <w:rFonts w:ascii="Times New Roman" w:eastAsia="Times New Roman" w:hAnsi="Times New Roman" w:cs="Times New Roman"/>
                <w:sz w:val="28"/>
                <w:szCs w:val="28"/>
                <w:lang w:eastAsia="ru-RU"/>
              </w:rPr>
              <w:t xml:space="preserve"> </w:t>
            </w:r>
            <w:r w:rsidR="00C22E1F" w:rsidRPr="00433DDD">
              <w:rPr>
                <w:rFonts w:ascii="Times New Roman" w:eastAsia="Times New Roman" w:hAnsi="Times New Roman" w:cs="Times New Roman"/>
                <w:sz w:val="28"/>
                <w:szCs w:val="28"/>
                <w:lang w:eastAsia="ru-RU"/>
              </w:rPr>
              <w:t>организован</w:t>
            </w:r>
            <w:r w:rsidR="00B72551" w:rsidRPr="00433DDD">
              <w:rPr>
                <w:rFonts w:ascii="Times New Roman" w:eastAsia="Times New Roman" w:hAnsi="Times New Roman" w:cs="Times New Roman"/>
                <w:sz w:val="28"/>
                <w:szCs w:val="28"/>
                <w:lang w:eastAsia="ru-RU"/>
              </w:rPr>
              <w:t xml:space="preserve"> </w:t>
            </w:r>
            <w:r w:rsidR="00C22E1F" w:rsidRPr="00433DDD">
              <w:rPr>
                <w:rFonts w:ascii="Times New Roman" w:eastAsia="Times New Roman" w:hAnsi="Times New Roman" w:cs="Times New Roman"/>
                <w:sz w:val="28"/>
                <w:szCs w:val="28"/>
                <w:lang w:eastAsia="ru-RU"/>
              </w:rPr>
              <w:t>ППЭ.</w:t>
            </w:r>
          </w:p>
          <w:p w:rsidR="00C22E1F" w:rsidRPr="00433DDD" w:rsidRDefault="00C22E1F" w:rsidP="00B72551">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Заблаговременно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провести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инструктаж</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под</w:t>
            </w:r>
            <w:r w:rsidR="00B72551" w:rsidRPr="00433DDD">
              <w:rPr>
                <w:rFonts w:ascii="Times New Roman" w:eastAsia="Times New Roman" w:hAnsi="Times New Roman" w:cs="Times New Roman"/>
                <w:sz w:val="28"/>
                <w:szCs w:val="28"/>
                <w:lang w:eastAsia="ru-RU"/>
              </w:rPr>
              <w:t xml:space="preserve"> </w:t>
            </w:r>
            <w:r w:rsidR="00B935A0" w:rsidRPr="00433DDD">
              <w:rPr>
                <w:rFonts w:ascii="Times New Roman" w:eastAsia="Times New Roman" w:hAnsi="Times New Roman" w:cs="Times New Roman"/>
                <w:sz w:val="28"/>
                <w:szCs w:val="28"/>
                <w:lang w:eastAsia="ru-RU"/>
              </w:rPr>
              <w:t>под</w:t>
            </w:r>
            <w:r w:rsidRPr="00433DDD">
              <w:rPr>
                <w:rFonts w:ascii="Times New Roman" w:eastAsia="Times New Roman" w:hAnsi="Times New Roman" w:cs="Times New Roman"/>
                <w:sz w:val="28"/>
                <w:szCs w:val="28"/>
                <w:lang w:eastAsia="ru-RU"/>
              </w:rPr>
              <w:t>пись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форме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ППЭ-50</w:t>
            </w:r>
            <w:r w:rsidR="00B72551" w:rsidRPr="00433DDD">
              <w:rPr>
                <w:rFonts w:ascii="Times New Roman" w:hAnsi="Times New Roman" w:cs="Times New Roman"/>
                <w:sz w:val="28"/>
                <w:szCs w:val="28"/>
              </w:rPr>
              <w:t xml:space="preserve"> </w:t>
            </w:r>
            <w:r w:rsidRPr="00433DDD">
              <w:rPr>
                <w:rFonts w:ascii="Times New Roman" w:eastAsia="Times New Roman" w:hAnsi="Times New Roman" w:cs="Times New Roman"/>
                <w:sz w:val="28"/>
                <w:szCs w:val="28"/>
                <w:lang w:eastAsia="ru-RU"/>
              </w:rPr>
              <w:t>со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всеми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работниками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порядку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процедуре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проведения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ЕГЭ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ознакомить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w:t>
            </w:r>
          </w:p>
          <w:p w:rsidR="00C22E1F" w:rsidRPr="00433DDD" w:rsidRDefault="00C22E1F" w:rsidP="00B72551">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нормативными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правовыми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документами,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регламентирующими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проведение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ГИА;</w:t>
            </w:r>
          </w:p>
          <w:p w:rsidR="00C22E1F" w:rsidRPr="00433DDD" w:rsidRDefault="00C22E1F" w:rsidP="00B72551">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инструкциями,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определяющими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порядок</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работы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организаторов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других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лиц,</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привлекаемых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проведению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ЕГЭ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p>
          <w:p w:rsidR="00C22E1F" w:rsidRPr="00433DDD" w:rsidRDefault="00C22E1F" w:rsidP="00B72551">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lastRenderedPageBreak/>
              <w:t>правилами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заполнения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бланков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ЕГЭ;</w:t>
            </w:r>
          </w:p>
          <w:p w:rsidR="00C22E1F" w:rsidRPr="00433DDD" w:rsidRDefault="00C22E1F"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правилами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оформления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ведомостей,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протоколов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актов,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заполняемых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проведении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ЕГЭ.</w:t>
            </w:r>
          </w:p>
          <w:p w:rsidR="00F408BF" w:rsidRPr="00433DDD" w:rsidRDefault="00F408BF" w:rsidP="00F408BF">
            <w:pPr>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Руководитель ППЭ должен назначить одного из технических специалистов (в случае наличия в ППЭ нескольких технических специалистов) ответственным за включение видеонаблюдения в день проведения экзамена.</w:t>
            </w:r>
          </w:p>
          <w:p w:rsidR="00C22E1F" w:rsidRPr="00433DDD" w:rsidRDefault="00C22E1F" w:rsidP="00B72551">
            <w:pPr>
              <w:ind w:firstLine="709"/>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Проведение</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ЕГЭ</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в</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ППЭ</w:t>
            </w:r>
          </w:p>
        </w:tc>
      </w:tr>
      <w:tr w:rsidR="00433DDD" w:rsidRPr="00433DDD" w:rsidTr="008B75E9">
        <w:tblPrEx>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Ex>
        <w:trPr>
          <w:gridAfter w:val="1"/>
          <w:wAfter w:w="107" w:type="dxa"/>
          <w:trHeight w:val="1006"/>
        </w:trPr>
        <w:tc>
          <w:tcPr>
            <w:tcW w:w="9180" w:type="dxa"/>
            <w:tcBorders>
              <w:top w:val="dashed" w:sz="12" w:space="0" w:color="auto"/>
              <w:left w:val="dashed" w:sz="12" w:space="0" w:color="auto"/>
              <w:bottom w:val="dashed" w:sz="12" w:space="0" w:color="auto"/>
              <w:right w:val="dashed" w:sz="12" w:space="0" w:color="auto"/>
            </w:tcBorders>
            <w:hideMark/>
          </w:tcPr>
          <w:p w:rsidR="00C22E1F" w:rsidRPr="00433DDD" w:rsidRDefault="00C22E1F" w:rsidP="008B75E9">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lastRenderedPageBreak/>
              <w:t>Руководителю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необходимо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помнить,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что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проводится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спокойной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доброжелательной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обстановке.</w:t>
            </w:r>
          </w:p>
          <w:p w:rsidR="00C22E1F" w:rsidRPr="00433DDD" w:rsidRDefault="00C22E1F" w:rsidP="008B75E9">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день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проведения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период</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момента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входа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окончания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руководителю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b/>
                <w:sz w:val="28"/>
                <w:szCs w:val="28"/>
                <w:lang w:eastAsia="ru-RU"/>
              </w:rPr>
              <w:t>запрещается:</w:t>
            </w:r>
            <w:r w:rsidR="00B72551" w:rsidRPr="00433DDD">
              <w:rPr>
                <w:rFonts w:ascii="Times New Roman" w:eastAsia="Times New Roman" w:hAnsi="Times New Roman" w:cs="Times New Roman"/>
                <w:b/>
                <w:sz w:val="28"/>
                <w:szCs w:val="28"/>
                <w:lang w:eastAsia="ru-RU"/>
              </w:rPr>
              <w:t xml:space="preserve"> </w:t>
            </w:r>
          </w:p>
          <w:p w:rsidR="00C22E1F" w:rsidRPr="00433DDD" w:rsidRDefault="00C22E1F" w:rsidP="008B75E9">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пользоваться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средствами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связи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пределами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Штаба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p>
          <w:p w:rsidR="00C22E1F" w:rsidRPr="00433DDD" w:rsidRDefault="00C22E1F" w:rsidP="00137C70">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б)</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оказывать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содействие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участникам</w:t>
            </w:r>
            <w:r w:rsidR="00B72551" w:rsidRPr="00433DDD">
              <w:rPr>
                <w:rFonts w:ascii="Times New Roman" w:eastAsia="Times New Roman" w:hAnsi="Times New Roman" w:cs="Times New Roman"/>
                <w:sz w:val="28"/>
                <w:szCs w:val="28"/>
                <w:lang w:eastAsia="ru-RU"/>
              </w:rPr>
              <w:t xml:space="preserve"> </w:t>
            </w:r>
            <w:r w:rsidR="00137C70" w:rsidRPr="00433DDD">
              <w:rPr>
                <w:rFonts w:ascii="Times New Roman" w:eastAsia="Times New Roman" w:hAnsi="Times New Roman" w:cs="Times New Roman"/>
                <w:sz w:val="28"/>
                <w:szCs w:val="28"/>
                <w:lang w:eastAsia="ru-RU"/>
              </w:rPr>
              <w:t>экзаменов</w:t>
            </w:r>
            <w:r w:rsidRPr="00433DDD">
              <w:rPr>
                <w:rFonts w:ascii="Times New Roman" w:eastAsia="Times New Roman" w:hAnsi="Times New Roman" w:cs="Times New Roman"/>
                <w:sz w:val="28"/>
                <w:szCs w:val="28"/>
                <w:lang w:eastAsia="ru-RU"/>
              </w:rPr>
              <w:t>,</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числе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передавать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средства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связи,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электронно-вычислительную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технику,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фото-,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видеоаппаратуру,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справочные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материалы,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письменные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заметки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средства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хранения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передачи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информации.</w:t>
            </w:r>
          </w:p>
        </w:tc>
      </w:tr>
    </w:tbl>
    <w:tbl>
      <w:tblPr>
        <w:tblStyle w:val="410"/>
        <w:tblW w:w="9322" w:type="dxa"/>
        <w:tblLook w:val="04A0" w:firstRow="1" w:lastRow="0" w:firstColumn="1" w:lastColumn="0" w:noHBand="0" w:noVBand="1"/>
      </w:tblPr>
      <w:tblGrid>
        <w:gridCol w:w="9322"/>
      </w:tblGrid>
      <w:tr w:rsidR="00433DDD" w:rsidRPr="00433DDD" w:rsidTr="001D72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tcPr>
          <w:p w:rsidR="00EF223C" w:rsidRPr="00433DDD" w:rsidRDefault="00C22E1F" w:rsidP="00B72551">
            <w:pPr>
              <w:ind w:firstLine="709"/>
              <w:jc w:val="both"/>
              <w:rPr>
                <w:rFonts w:ascii="Times New Roman" w:eastAsia="Calibri" w:hAnsi="Times New Roman" w:cs="Times New Roman"/>
                <w:b w:val="0"/>
                <w:sz w:val="28"/>
                <w:szCs w:val="28"/>
              </w:rPr>
            </w:pP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день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проведения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ЕГЭ</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руководитель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должен</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явиться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sz w:val="28"/>
                <w:szCs w:val="28"/>
                <w:lang w:eastAsia="ru-RU"/>
              </w:rPr>
              <w:t>не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позднее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07.30.</w:t>
            </w:r>
          </w:p>
          <w:p w:rsidR="00D96319" w:rsidRPr="00433DDD" w:rsidRDefault="00D96319"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 xml:space="preserve">При входе в ППЭ руководитель ППЭ проходит обязательную бесконтактную термометрию, заполняет чек-лист </w:t>
            </w:r>
            <w:r w:rsidRPr="00433DDD">
              <w:rPr>
                <w:rFonts w:ascii="Times New Roman" w:eastAsia="Times New Roman" w:hAnsi="Times New Roman" w:cs="Times New Roman"/>
                <w:b w:val="0"/>
                <w:sz w:val="28"/>
                <w:szCs w:val="26"/>
              </w:rPr>
              <w:t>о состоянии здоровья специалистов, привлекаемых к проведению ЕГЭ, и выполнении ими требований об ограничении контактов вне пункта провед</w:t>
            </w:r>
            <w:r w:rsidR="001C5598" w:rsidRPr="00433DDD">
              <w:rPr>
                <w:rFonts w:ascii="Times New Roman" w:eastAsia="Times New Roman" w:hAnsi="Times New Roman" w:cs="Times New Roman"/>
                <w:b w:val="0"/>
                <w:sz w:val="28"/>
                <w:szCs w:val="26"/>
              </w:rPr>
              <w:t>ения экзаменов (приложение 2</w:t>
            </w:r>
            <w:r w:rsidR="0041707F" w:rsidRPr="00433DDD">
              <w:rPr>
                <w:rFonts w:ascii="Times New Roman" w:eastAsia="Times New Roman" w:hAnsi="Times New Roman" w:cs="Times New Roman"/>
                <w:b w:val="0"/>
                <w:sz w:val="28"/>
                <w:szCs w:val="26"/>
              </w:rPr>
              <w:t xml:space="preserve">). Руководитель ППЭ должен использовать средства индивидуальной защиты </w:t>
            </w:r>
            <w:r w:rsidR="0041707F" w:rsidRPr="00433DDD">
              <w:rPr>
                <w:rFonts w:ascii="Times New Roman" w:eastAsia="Calibri" w:hAnsi="Times New Roman" w:cs="Times New Roman"/>
                <w:b w:val="0"/>
                <w:sz w:val="28"/>
                <w:szCs w:val="26"/>
              </w:rPr>
              <w:t>(</w:t>
            </w:r>
            <w:r w:rsidR="0041707F" w:rsidRPr="00433DDD">
              <w:rPr>
                <w:rFonts w:ascii="Times New Roman" w:eastAsia="Times New Roman" w:hAnsi="Times New Roman" w:cs="Times New Roman"/>
                <w:b w:val="0"/>
                <w:sz w:val="28"/>
                <w:szCs w:val="28"/>
                <w:lang w:eastAsia="ru-RU"/>
              </w:rPr>
              <w:t xml:space="preserve">одноразовые медицинские маски, нитриловые перчатки) </w:t>
            </w:r>
            <w:r w:rsidR="0041707F" w:rsidRPr="00433DDD">
              <w:rPr>
                <w:rFonts w:ascii="Times New Roman" w:eastAsia="Times New Roman" w:hAnsi="Times New Roman" w:cs="Times New Roman"/>
                <w:b w:val="0"/>
                <w:sz w:val="28"/>
                <w:szCs w:val="26"/>
              </w:rPr>
              <w:t>на протяжении всего времени нахождения в ППЭ.</w:t>
            </w:r>
          </w:p>
          <w:p w:rsidR="00C22E1F" w:rsidRPr="00433DDD" w:rsidRDefault="00EF223C" w:rsidP="00B72551">
            <w:pPr>
              <w:ind w:firstLine="709"/>
              <w:jc w:val="both"/>
              <w:rPr>
                <w:rFonts w:ascii="Times New Roman" w:eastAsia="Calibri" w:hAnsi="Times New Roman" w:cs="Times New Roman"/>
                <w:b w:val="0"/>
                <w:sz w:val="28"/>
                <w:szCs w:val="28"/>
              </w:rPr>
            </w:pPr>
            <w:r w:rsidRPr="00433DDD">
              <w:rPr>
                <w:rFonts w:ascii="Times New Roman" w:eastAsia="Times New Roman" w:hAnsi="Times New Roman" w:cs="Times New Roman"/>
                <w:b w:val="0"/>
                <w:sz w:val="28"/>
                <w:szCs w:val="28"/>
                <w:lang w:eastAsia="ru-RU"/>
              </w:rPr>
              <w:t>В день проведения ЕГЭ руководитель ППЭ и руководитель образовательной организации, на базе которой организован ППЭ, организуют проведение дезинфекции помещений и поверхностей ППЭ не позднее, чем 07.30 (за 1 час до осуществления входа в ППЭ участников экзамена).</w:t>
            </w:r>
          </w:p>
          <w:p w:rsidR="00975F49" w:rsidRPr="00433DDD" w:rsidRDefault="00C22E1F"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Руководитель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w:t>
            </w:r>
            <w:r w:rsidR="00B72551" w:rsidRPr="00433DDD">
              <w:rPr>
                <w:rFonts w:ascii="Times New Roman" w:eastAsia="Times New Roman" w:hAnsi="Times New Roman" w:cs="Times New Roman"/>
                <w:b w:val="0"/>
                <w:sz w:val="28"/>
                <w:szCs w:val="28"/>
                <w:lang w:eastAsia="ru-RU"/>
              </w:rPr>
              <w:t xml:space="preserve"> </w:t>
            </w:r>
            <w:r w:rsidR="00975F49" w:rsidRPr="00433DDD">
              <w:rPr>
                <w:rFonts w:ascii="Times New Roman" w:eastAsia="Times New Roman" w:hAnsi="Times New Roman" w:cs="Times New Roman"/>
                <w:b w:val="0"/>
                <w:sz w:val="28"/>
                <w:szCs w:val="28"/>
                <w:lang w:eastAsia="ru-RU"/>
              </w:rPr>
              <w:t xml:space="preserve">на всех этапах проведения ЕГЭ в ППЭ </w:t>
            </w:r>
            <w:r w:rsidRPr="00433DDD">
              <w:rPr>
                <w:rFonts w:ascii="Times New Roman" w:eastAsia="Times New Roman" w:hAnsi="Times New Roman" w:cs="Times New Roman"/>
                <w:b w:val="0"/>
                <w:sz w:val="28"/>
                <w:szCs w:val="28"/>
                <w:lang w:eastAsia="ru-RU"/>
              </w:rPr>
              <w:t>несет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персональную</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ответственность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w:t>
            </w:r>
            <w:r w:rsidR="00975F49" w:rsidRPr="00433DDD">
              <w:rPr>
                <w:rFonts w:ascii="Times New Roman" w:eastAsia="Times New Roman" w:hAnsi="Times New Roman" w:cs="Times New Roman"/>
                <w:b w:val="0"/>
                <w:sz w:val="28"/>
                <w:szCs w:val="28"/>
                <w:lang w:eastAsia="ru-RU"/>
              </w:rPr>
              <w:t>:</w:t>
            </w:r>
          </w:p>
          <w:p w:rsidR="00975F49" w:rsidRPr="00433DDD" w:rsidRDefault="00C22E1F"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соблюдение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мер</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информационной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безопасности</w:t>
            </w:r>
            <w:r w:rsidR="00975F49" w:rsidRPr="00433DDD">
              <w:rPr>
                <w:rFonts w:ascii="Times New Roman" w:eastAsia="Times New Roman" w:hAnsi="Times New Roman" w:cs="Times New Roman"/>
                <w:b w:val="0"/>
                <w:sz w:val="28"/>
                <w:szCs w:val="28"/>
                <w:lang w:eastAsia="ru-RU"/>
              </w:rPr>
              <w:t>;</w:t>
            </w:r>
          </w:p>
          <w:p w:rsidR="00C22E1F" w:rsidRPr="00433DDD" w:rsidRDefault="00C22E1F"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исполнение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порядка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проведения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ГИА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w:t>
            </w:r>
            <w:r w:rsidR="00975F49" w:rsidRPr="00433DDD">
              <w:rPr>
                <w:rFonts w:ascii="Times New Roman" w:eastAsia="Times New Roman" w:hAnsi="Times New Roman" w:cs="Times New Roman"/>
                <w:b w:val="0"/>
                <w:sz w:val="28"/>
                <w:szCs w:val="28"/>
                <w:lang w:eastAsia="ru-RU"/>
              </w:rPr>
              <w:t>;</w:t>
            </w:r>
          </w:p>
          <w:p w:rsidR="00975F49" w:rsidRPr="00433DDD" w:rsidRDefault="00975F49"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 xml:space="preserve">соблюдение </w:t>
            </w:r>
            <w:r w:rsidR="006011C8" w:rsidRPr="00433DDD">
              <w:rPr>
                <w:rFonts w:ascii="Times New Roman" w:eastAsia="Times New Roman" w:hAnsi="Times New Roman" w:cs="Times New Roman"/>
                <w:b w:val="0"/>
                <w:sz w:val="28"/>
                <w:szCs w:val="28"/>
                <w:lang w:eastAsia="ru-RU"/>
              </w:rPr>
              <w:t xml:space="preserve">социальной дистанции </w:t>
            </w:r>
            <w:r w:rsidRPr="00433DDD">
              <w:rPr>
                <w:rFonts w:ascii="Times New Roman" w:eastAsia="Times New Roman" w:hAnsi="Times New Roman" w:cs="Times New Roman"/>
                <w:b w:val="0"/>
                <w:sz w:val="28"/>
                <w:szCs w:val="28"/>
                <w:lang w:eastAsia="ru-RU"/>
              </w:rPr>
              <w:t>участник</w:t>
            </w:r>
            <w:r w:rsidR="006011C8" w:rsidRPr="00433DDD">
              <w:rPr>
                <w:rFonts w:ascii="Times New Roman" w:eastAsia="Times New Roman" w:hAnsi="Times New Roman" w:cs="Times New Roman"/>
                <w:b w:val="0"/>
                <w:sz w:val="28"/>
                <w:szCs w:val="28"/>
                <w:lang w:eastAsia="ru-RU"/>
              </w:rPr>
              <w:t>ами</w:t>
            </w:r>
            <w:r w:rsidRPr="00433DDD">
              <w:rPr>
                <w:rFonts w:ascii="Times New Roman" w:eastAsia="Times New Roman" w:hAnsi="Times New Roman" w:cs="Times New Roman"/>
                <w:b w:val="0"/>
                <w:sz w:val="28"/>
                <w:szCs w:val="28"/>
                <w:lang w:eastAsia="ru-RU"/>
              </w:rPr>
              <w:t xml:space="preserve"> экзамена и специалист</w:t>
            </w:r>
            <w:r w:rsidR="006011C8" w:rsidRPr="00433DDD">
              <w:rPr>
                <w:rFonts w:ascii="Times New Roman" w:eastAsia="Times New Roman" w:hAnsi="Times New Roman" w:cs="Times New Roman"/>
                <w:b w:val="0"/>
                <w:sz w:val="28"/>
                <w:szCs w:val="28"/>
                <w:lang w:eastAsia="ru-RU"/>
              </w:rPr>
              <w:t>ами</w:t>
            </w:r>
            <w:r w:rsidRPr="00433DDD">
              <w:rPr>
                <w:rFonts w:ascii="Times New Roman" w:eastAsia="Times New Roman" w:hAnsi="Times New Roman" w:cs="Times New Roman"/>
                <w:b w:val="0"/>
                <w:sz w:val="28"/>
                <w:szCs w:val="28"/>
                <w:lang w:eastAsia="ru-RU"/>
              </w:rPr>
              <w:t>, привлекаемы</w:t>
            </w:r>
            <w:r w:rsidR="006011C8" w:rsidRPr="00433DDD">
              <w:rPr>
                <w:rFonts w:ascii="Times New Roman" w:eastAsia="Times New Roman" w:hAnsi="Times New Roman" w:cs="Times New Roman"/>
                <w:b w:val="0"/>
                <w:sz w:val="28"/>
                <w:szCs w:val="28"/>
                <w:lang w:eastAsia="ru-RU"/>
              </w:rPr>
              <w:t>ми</w:t>
            </w:r>
            <w:r w:rsidRPr="00433DDD">
              <w:rPr>
                <w:rFonts w:ascii="Times New Roman" w:eastAsia="Times New Roman" w:hAnsi="Times New Roman" w:cs="Times New Roman"/>
                <w:b w:val="0"/>
                <w:sz w:val="28"/>
                <w:szCs w:val="28"/>
                <w:lang w:eastAsia="ru-RU"/>
              </w:rPr>
              <w:t xml:space="preserve"> к проведению ЕГЭ;</w:t>
            </w:r>
          </w:p>
          <w:p w:rsidR="00975F49" w:rsidRPr="00433DDD" w:rsidRDefault="00975F49"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использование средств индивидуальной защиты участниками экзамена и лицами, привлекаемыми при проведении ЕГЭ, в ППЭ.</w:t>
            </w:r>
          </w:p>
          <w:p w:rsidR="00C22E1F" w:rsidRPr="00433DDD" w:rsidRDefault="00C22E1F"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До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начала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руководитель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должен:</w:t>
            </w:r>
          </w:p>
          <w:p w:rsidR="008261F7" w:rsidRPr="00433DDD" w:rsidRDefault="008261F7" w:rsidP="00B72551">
            <w:pPr>
              <w:ind w:firstLine="709"/>
              <w:jc w:val="both"/>
              <w:rPr>
                <w:rFonts w:ascii="Times New Roman" w:eastAsia="Times New Roman" w:hAnsi="Times New Roman" w:cs="Times New Roman"/>
                <w:b w:val="0"/>
                <w:sz w:val="32"/>
                <w:szCs w:val="26"/>
                <w:lang w:eastAsia="ru-RU"/>
              </w:rPr>
            </w:pPr>
            <w:r w:rsidRPr="00433DDD">
              <w:rPr>
                <w:rFonts w:ascii="Times New Roman" w:hAnsi="Times New Roman" w:cs="Times New Roman"/>
                <w:b w:val="0"/>
                <w:sz w:val="28"/>
                <w:szCs w:val="26"/>
              </w:rPr>
              <w:t>Не позднее 7.30, но до получения ЭМ от члена ГЭК обеспечить включение в штабе режима видеонаблюдения, записи, трансляции.</w:t>
            </w:r>
          </w:p>
          <w:p w:rsidR="00C22E1F" w:rsidRPr="00433DDD" w:rsidRDefault="00C22E1F" w:rsidP="00B72551">
            <w:pPr>
              <w:tabs>
                <w:tab w:val="left" w:pos="993"/>
              </w:tabs>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ru-RU"/>
              </w:rPr>
              <w:lastRenderedPageBreak/>
              <w:t>Не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позднее</w:t>
            </w:r>
            <w:r w:rsidR="00B72551" w:rsidRPr="00433DDD">
              <w:rPr>
                <w:rFonts w:ascii="Times New Roman" w:eastAsia="Times New Roman" w:hAnsi="Times New Roman" w:cs="Times New Roman"/>
                <w:sz w:val="28"/>
                <w:szCs w:val="28"/>
                <w:lang w:eastAsia="ru-RU"/>
              </w:rPr>
              <w:t xml:space="preserve"> </w:t>
            </w:r>
            <w:r w:rsidR="00C325E3" w:rsidRPr="00433DDD">
              <w:rPr>
                <w:rFonts w:ascii="Times New Roman" w:eastAsia="Times New Roman" w:hAnsi="Times New Roman" w:cs="Times New Roman"/>
                <w:sz w:val="28"/>
                <w:szCs w:val="28"/>
                <w:lang w:eastAsia="ru-RU"/>
              </w:rPr>
              <w:t xml:space="preserve">07.30 </w:t>
            </w:r>
            <w:r w:rsidRPr="00433DDD">
              <w:rPr>
                <w:rFonts w:ascii="Times New Roman" w:eastAsia="Times New Roman" w:hAnsi="Times New Roman" w:cs="Times New Roman"/>
                <w:b w:val="0"/>
                <w:sz w:val="28"/>
                <w:szCs w:val="28"/>
                <w:lang w:eastAsia="ru-RU"/>
              </w:rPr>
              <w:t>получить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членов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ГЭК</w:t>
            </w:r>
            <w:r w:rsidR="00B72551" w:rsidRPr="00433DDD">
              <w:rPr>
                <w:rFonts w:ascii="Times New Roman" w:eastAsia="Times New Roman" w:hAnsi="Times New Roman" w:cs="Times New Roman"/>
                <w:b w:val="0"/>
                <w:sz w:val="28"/>
                <w:szCs w:val="28"/>
                <w:lang w:eastAsia="ru-RU"/>
              </w:rPr>
              <w:t xml:space="preserve"> </w:t>
            </w:r>
            <w:r w:rsidR="00A73322" w:rsidRPr="00433DDD">
              <w:rPr>
                <w:rFonts w:ascii="Times New Roman" w:eastAsia="Times New Roman" w:hAnsi="Times New Roman" w:cs="Times New Roman"/>
                <w:b w:val="0"/>
                <w:sz w:val="28"/>
                <w:szCs w:val="28"/>
                <w:lang w:eastAsia="ru-RU"/>
              </w:rPr>
              <w:t>материалы</w:t>
            </w:r>
            <w:r w:rsidRPr="00433DDD">
              <w:rPr>
                <w:rFonts w:ascii="Times New Roman" w:eastAsia="Times New Roman" w:hAnsi="Times New Roman" w:cs="Times New Roman"/>
                <w:b w:val="0"/>
                <w:sz w:val="28"/>
                <w:szCs w:val="28"/>
                <w:lang w:eastAsia="ru-RU"/>
              </w:rPr>
              <w:t>:</w:t>
            </w:r>
          </w:p>
          <w:p w:rsidR="00B42FDA" w:rsidRPr="00433DDD" w:rsidRDefault="00A73322" w:rsidP="00F64287">
            <w:pPr>
              <w:tabs>
                <w:tab w:val="left" w:pos="993"/>
              </w:tabs>
              <w:ind w:firstLine="709"/>
              <w:contextualSpacing/>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 xml:space="preserve">возвратные </w:t>
            </w:r>
            <w:r w:rsidR="00F64287" w:rsidRPr="00433DDD">
              <w:rPr>
                <w:rFonts w:ascii="Times New Roman" w:eastAsia="Times New Roman" w:hAnsi="Times New Roman" w:cs="Times New Roman"/>
                <w:b w:val="0"/>
                <w:sz w:val="28"/>
                <w:szCs w:val="26"/>
                <w:lang w:eastAsia="ru-RU"/>
              </w:rPr>
              <w:t>доставочны</w:t>
            </w:r>
            <w:r w:rsidRPr="00433DDD">
              <w:rPr>
                <w:rFonts w:ascii="Times New Roman" w:eastAsia="Times New Roman" w:hAnsi="Times New Roman" w:cs="Times New Roman"/>
                <w:b w:val="0"/>
                <w:sz w:val="28"/>
                <w:szCs w:val="26"/>
                <w:lang w:eastAsia="ru-RU"/>
              </w:rPr>
              <w:t>е</w:t>
            </w:r>
            <w:r w:rsidR="00F64287" w:rsidRPr="00433DDD">
              <w:rPr>
                <w:rFonts w:ascii="Times New Roman" w:eastAsia="Times New Roman" w:hAnsi="Times New Roman" w:cs="Times New Roman"/>
                <w:b w:val="0"/>
                <w:sz w:val="28"/>
                <w:szCs w:val="26"/>
                <w:lang w:eastAsia="ru-RU"/>
              </w:rPr>
              <w:t xml:space="preserve"> пакет</w:t>
            </w:r>
            <w:r w:rsidRPr="00433DDD">
              <w:rPr>
                <w:rFonts w:ascii="Times New Roman" w:eastAsia="Times New Roman" w:hAnsi="Times New Roman" w:cs="Times New Roman"/>
                <w:b w:val="0"/>
                <w:sz w:val="28"/>
                <w:szCs w:val="26"/>
                <w:lang w:eastAsia="ru-RU"/>
              </w:rPr>
              <w:t>ы</w:t>
            </w:r>
            <w:r w:rsidR="00404646" w:rsidRPr="00433DDD">
              <w:rPr>
                <w:rFonts w:ascii="Times New Roman" w:eastAsia="Times New Roman" w:hAnsi="Times New Roman" w:cs="Times New Roman"/>
                <w:b w:val="0"/>
                <w:sz w:val="28"/>
                <w:szCs w:val="26"/>
                <w:lang w:eastAsia="ru-RU"/>
              </w:rPr>
              <w:t>, сейф-пакеты (стандартные</w:t>
            </w:r>
            <w:r w:rsidR="00F64287" w:rsidRPr="00433DDD">
              <w:rPr>
                <w:rFonts w:ascii="Times New Roman" w:eastAsia="Times New Roman" w:hAnsi="Times New Roman" w:cs="Times New Roman"/>
                <w:b w:val="0"/>
                <w:sz w:val="28"/>
                <w:szCs w:val="26"/>
                <w:lang w:eastAsia="ru-RU"/>
              </w:rPr>
              <w:t xml:space="preserve"> и/или</w:t>
            </w:r>
            <w:r w:rsidR="00404646" w:rsidRPr="00433DDD">
              <w:rPr>
                <w:rFonts w:ascii="Times New Roman" w:eastAsia="Times New Roman" w:hAnsi="Times New Roman" w:cs="Times New Roman"/>
                <w:b w:val="0"/>
                <w:sz w:val="28"/>
                <w:szCs w:val="26"/>
                <w:lang w:eastAsia="ru-RU"/>
              </w:rPr>
              <w:t xml:space="preserve"> большие</w:t>
            </w:r>
            <w:r w:rsidR="00B42FDA" w:rsidRPr="00433DDD">
              <w:rPr>
                <w:rFonts w:ascii="Times New Roman" w:eastAsia="Times New Roman" w:hAnsi="Times New Roman" w:cs="Times New Roman"/>
                <w:b w:val="0"/>
                <w:sz w:val="28"/>
                <w:szCs w:val="26"/>
                <w:lang w:eastAsia="ru-RU"/>
              </w:rPr>
              <w:t>);</w:t>
            </w:r>
          </w:p>
          <w:p w:rsidR="00380478" w:rsidRPr="00433DDD" w:rsidRDefault="00866968" w:rsidP="00383725">
            <w:pPr>
              <w:tabs>
                <w:tab w:val="left" w:pos="993"/>
              </w:tabs>
              <w:ind w:firstLine="709"/>
              <w:contextualSpacing/>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пакет</w:t>
            </w:r>
            <w:r w:rsidR="00F64287" w:rsidRPr="00433DDD">
              <w:rPr>
                <w:rFonts w:ascii="Times New Roman" w:eastAsia="Times New Roman" w:hAnsi="Times New Roman" w:cs="Times New Roman"/>
                <w:b w:val="0"/>
                <w:sz w:val="28"/>
                <w:szCs w:val="26"/>
                <w:lang w:eastAsia="ru-RU"/>
              </w:rPr>
              <w:t xml:space="preserve"> руководителя ППЭ (акты, протоколы, формы апелляции, с</w:t>
            </w:r>
            <w:r w:rsidR="0001774F" w:rsidRPr="00433DDD">
              <w:rPr>
                <w:rFonts w:ascii="Times New Roman" w:eastAsia="Times New Roman" w:hAnsi="Times New Roman" w:cs="Times New Roman"/>
                <w:b w:val="0"/>
                <w:sz w:val="28"/>
                <w:szCs w:val="26"/>
                <w:lang w:eastAsia="ru-RU"/>
              </w:rPr>
              <w:t>писки распределения участников экзамена</w:t>
            </w:r>
            <w:r w:rsidR="00F64287" w:rsidRPr="00433DDD">
              <w:rPr>
                <w:rFonts w:ascii="Times New Roman" w:eastAsia="Times New Roman" w:hAnsi="Times New Roman" w:cs="Times New Roman"/>
                <w:b w:val="0"/>
                <w:sz w:val="28"/>
                <w:szCs w:val="26"/>
                <w:lang w:eastAsia="ru-RU"/>
              </w:rPr>
              <w:t xml:space="preserve"> и работников ППЭ, ведомости, отчеты и др.)</w:t>
            </w:r>
            <w:r w:rsidR="00CB5BCA" w:rsidRPr="00433DDD">
              <w:rPr>
                <w:rFonts w:ascii="Times New Roman" w:eastAsia="Times New Roman" w:hAnsi="Times New Roman" w:cs="Times New Roman"/>
                <w:b w:val="0"/>
                <w:sz w:val="28"/>
                <w:szCs w:val="26"/>
                <w:lang w:eastAsia="ru-RU"/>
              </w:rPr>
              <w:t xml:space="preserve"> </w:t>
            </w:r>
            <w:r w:rsidR="00CB5BCA" w:rsidRPr="00433DDD">
              <w:rPr>
                <w:rFonts w:ascii="Times New Roman" w:eastAsia="Times New Roman" w:hAnsi="Times New Roman" w:cs="Times New Roman"/>
                <w:b w:val="0"/>
                <w:sz w:val="28"/>
                <w:szCs w:val="28"/>
                <w:lang w:eastAsia="ru-RU"/>
              </w:rPr>
              <w:t xml:space="preserve">– </w:t>
            </w:r>
            <w:r w:rsidR="00CB5BCA" w:rsidRPr="00433DDD">
              <w:rPr>
                <w:rFonts w:ascii="Times New Roman" w:hAnsi="Times New Roman" w:cs="Times New Roman"/>
                <w:b w:val="0"/>
                <w:sz w:val="28"/>
                <w:szCs w:val="28"/>
              </w:rPr>
              <w:t>в случае использования бумажного варианта пакета руководителя ППЭ</w:t>
            </w:r>
            <w:r w:rsidR="00380478" w:rsidRPr="00433DDD">
              <w:rPr>
                <w:rFonts w:ascii="Times New Roman" w:eastAsia="Times New Roman" w:hAnsi="Times New Roman" w:cs="Times New Roman"/>
                <w:b w:val="0"/>
                <w:sz w:val="28"/>
                <w:szCs w:val="26"/>
                <w:lang w:eastAsia="ru-RU"/>
              </w:rPr>
              <w:t>.</w:t>
            </w:r>
          </w:p>
          <w:p w:rsidR="00383725" w:rsidRPr="00433DDD" w:rsidRDefault="00380478" w:rsidP="00380478">
            <w:pPr>
              <w:tabs>
                <w:tab w:val="left" w:pos="993"/>
              </w:tabs>
              <w:ind w:firstLine="709"/>
              <w:contextualSpacing/>
              <w:jc w:val="both"/>
              <w:rPr>
                <w:rFonts w:ascii="Times New Roman" w:eastAsia="Calibri"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В случае использования электронной версии пакета руководителя ППЭ</w:t>
            </w:r>
            <w:r w:rsidR="00F64287" w:rsidRPr="00433DDD">
              <w:rPr>
                <w:rFonts w:ascii="Times New Roman" w:eastAsia="Times New Roman" w:hAnsi="Times New Roman" w:cs="Times New Roman"/>
                <w:b w:val="0"/>
                <w:sz w:val="28"/>
                <w:szCs w:val="26"/>
                <w:lang w:eastAsia="ru-RU"/>
              </w:rPr>
              <w:t xml:space="preserve"> </w:t>
            </w:r>
            <w:r w:rsidRPr="00433DDD">
              <w:rPr>
                <w:rFonts w:ascii="Times New Roman" w:eastAsia="Times New Roman" w:hAnsi="Times New Roman" w:cs="Times New Roman"/>
                <w:b w:val="0"/>
                <w:sz w:val="28"/>
                <w:szCs w:val="26"/>
                <w:lang w:eastAsia="ru-RU"/>
              </w:rPr>
              <w:t xml:space="preserve">получить </w:t>
            </w:r>
            <w:r w:rsidR="00E040A5" w:rsidRPr="00433DDD">
              <w:rPr>
                <w:rFonts w:ascii="Times New Roman" w:eastAsia="Times New Roman" w:hAnsi="Times New Roman" w:cs="Times New Roman"/>
                <w:b w:val="0"/>
                <w:sz w:val="28"/>
                <w:szCs w:val="26"/>
                <w:lang w:eastAsia="ru-RU"/>
              </w:rPr>
              <w:t>его</w:t>
            </w:r>
            <w:r w:rsidRPr="00433DDD">
              <w:rPr>
                <w:rFonts w:ascii="Times New Roman" w:eastAsia="Times New Roman" w:hAnsi="Times New Roman" w:cs="Times New Roman"/>
                <w:b w:val="0"/>
                <w:sz w:val="28"/>
                <w:szCs w:val="26"/>
                <w:lang w:eastAsia="ru-RU"/>
              </w:rPr>
              <w:t xml:space="preserve"> </w:t>
            </w:r>
            <w:r w:rsidR="00F64287" w:rsidRPr="00433DDD">
              <w:rPr>
                <w:rFonts w:ascii="Times New Roman" w:eastAsia="Calibri" w:hAnsi="Times New Roman" w:cs="Times New Roman"/>
                <w:b w:val="0"/>
                <w:sz w:val="28"/>
                <w:szCs w:val="26"/>
                <w:lang w:eastAsia="ru-RU"/>
              </w:rPr>
              <w:t>в электронном виде</w:t>
            </w:r>
            <w:r w:rsidR="00866968" w:rsidRPr="00433DDD">
              <w:rPr>
                <w:rFonts w:ascii="Times New Roman" w:eastAsia="Calibri" w:hAnsi="Times New Roman" w:cs="Times New Roman"/>
                <w:b w:val="0"/>
                <w:sz w:val="28"/>
                <w:szCs w:val="26"/>
                <w:lang w:eastAsia="ru-RU"/>
              </w:rPr>
              <w:t xml:space="preserve"> </w:t>
            </w:r>
            <w:r w:rsidR="00F64287" w:rsidRPr="00433DDD">
              <w:rPr>
                <w:rFonts w:ascii="Times New Roman" w:eastAsia="Calibri" w:hAnsi="Times New Roman" w:cs="Times New Roman"/>
                <w:b w:val="0"/>
                <w:sz w:val="28"/>
                <w:szCs w:val="26"/>
                <w:lang w:eastAsia="ru-RU"/>
              </w:rPr>
              <w:t xml:space="preserve">по </w:t>
            </w:r>
            <w:r w:rsidR="00AD69A3" w:rsidRPr="00433DDD">
              <w:rPr>
                <w:rFonts w:ascii="Times New Roman" w:eastAsia="Calibri" w:hAnsi="Times New Roman" w:cs="Times New Roman"/>
                <w:b w:val="0"/>
                <w:sz w:val="28"/>
                <w:szCs w:val="26"/>
                <w:lang w:eastAsia="ru-RU"/>
              </w:rPr>
              <w:t>каналу защищенного взаимодействия автоматизированной системы «АРМ Государственная (итоговая) аттестация выпускников»</w:t>
            </w:r>
            <w:r w:rsidR="00866968" w:rsidRPr="00433DDD">
              <w:rPr>
                <w:rFonts w:ascii="Times New Roman" w:eastAsia="Calibri" w:hAnsi="Times New Roman" w:cs="Times New Roman"/>
                <w:b w:val="0"/>
                <w:sz w:val="28"/>
                <w:szCs w:val="26"/>
                <w:lang w:eastAsia="ru-RU"/>
              </w:rPr>
              <w:t xml:space="preserve"> / </w:t>
            </w:r>
            <w:r w:rsidR="00F64287" w:rsidRPr="00433DDD">
              <w:rPr>
                <w:rFonts w:ascii="Times New Roman" w:eastAsia="Calibri" w:hAnsi="Times New Roman" w:cs="Times New Roman"/>
                <w:b w:val="0"/>
                <w:sz w:val="28"/>
                <w:szCs w:val="26"/>
                <w:lang w:eastAsia="ru-RU"/>
              </w:rPr>
              <w:t>посредством станции авторизации в Штабе ППЭ и Модуля связи с ППЭ в РЦОИ</w:t>
            </w:r>
            <w:r w:rsidR="00383725" w:rsidRPr="00433DDD">
              <w:rPr>
                <w:rFonts w:ascii="Times New Roman" w:eastAsia="Calibri" w:hAnsi="Times New Roman" w:cs="Times New Roman"/>
                <w:b w:val="0"/>
                <w:sz w:val="28"/>
                <w:szCs w:val="26"/>
                <w:lang w:eastAsia="ru-RU"/>
              </w:rPr>
              <w:t xml:space="preserve"> </w:t>
            </w:r>
            <w:r w:rsidRPr="00433DDD">
              <w:rPr>
                <w:rFonts w:ascii="Times New Roman" w:eastAsia="Calibri" w:hAnsi="Times New Roman" w:cs="Times New Roman"/>
                <w:b w:val="0"/>
                <w:sz w:val="28"/>
                <w:szCs w:val="26"/>
                <w:lang w:eastAsia="ru-RU"/>
              </w:rPr>
              <w:t>и р</w:t>
            </w:r>
            <w:r w:rsidR="00383725" w:rsidRPr="00433DDD">
              <w:rPr>
                <w:rFonts w:ascii="Times New Roman" w:eastAsia="Times New Roman" w:hAnsi="Times New Roman" w:cs="Times New Roman"/>
                <w:b w:val="0"/>
                <w:sz w:val="28"/>
                <w:szCs w:val="26"/>
                <w:lang w:eastAsia="ru-RU"/>
              </w:rPr>
              <w:t>асп</w:t>
            </w:r>
            <w:r w:rsidRPr="00433DDD">
              <w:rPr>
                <w:rFonts w:ascii="Times New Roman" w:eastAsia="Times New Roman" w:hAnsi="Times New Roman" w:cs="Times New Roman"/>
                <w:b w:val="0"/>
                <w:sz w:val="28"/>
                <w:szCs w:val="26"/>
                <w:lang w:eastAsia="ru-RU"/>
              </w:rPr>
              <w:t>ечатать пакет руководителя ППЭ</w:t>
            </w:r>
            <w:r w:rsidR="00383725" w:rsidRPr="00433DDD">
              <w:rPr>
                <w:rFonts w:ascii="Times New Roman" w:eastAsia="Times New Roman" w:hAnsi="Times New Roman" w:cs="Times New Roman"/>
                <w:b w:val="0"/>
                <w:sz w:val="28"/>
                <w:szCs w:val="26"/>
                <w:lang w:eastAsia="ru-RU"/>
              </w:rPr>
              <w:t>.</w:t>
            </w:r>
          </w:p>
          <w:p w:rsidR="00BB5E6D" w:rsidRPr="00433DDD" w:rsidRDefault="00BB5E6D" w:rsidP="00BB5E6D">
            <w:pPr>
              <w:widowControl w:val="0"/>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Сейф-пакеты (</w:t>
            </w:r>
            <w:r w:rsidRPr="00433DDD">
              <w:rPr>
                <w:rFonts w:ascii="Times New Roman" w:eastAsia="Times New Roman" w:hAnsi="Times New Roman" w:cs="Times New Roman"/>
                <w:sz w:val="28"/>
                <w:szCs w:val="26"/>
                <w:lang w:eastAsia="ru-RU"/>
              </w:rPr>
              <w:t>большие</w:t>
            </w:r>
            <w:r w:rsidRPr="00433DDD">
              <w:rPr>
                <w:rFonts w:ascii="Times New Roman" w:eastAsia="Times New Roman" w:hAnsi="Times New Roman" w:cs="Times New Roman"/>
                <w:b w:val="0"/>
                <w:sz w:val="28"/>
                <w:szCs w:val="26"/>
                <w:lang w:eastAsia="ru-RU"/>
              </w:rPr>
              <w:t>) используются для уп</w:t>
            </w:r>
            <w:r w:rsidR="000306B2" w:rsidRPr="00433DDD">
              <w:rPr>
                <w:rFonts w:ascii="Times New Roman" w:eastAsia="Times New Roman" w:hAnsi="Times New Roman" w:cs="Times New Roman"/>
                <w:b w:val="0"/>
                <w:sz w:val="28"/>
                <w:szCs w:val="26"/>
                <w:lang w:eastAsia="ru-RU"/>
              </w:rPr>
              <w:t xml:space="preserve">аковки материалов ППЭ (возвратных </w:t>
            </w:r>
            <w:r w:rsidRPr="00433DDD">
              <w:rPr>
                <w:rFonts w:ascii="Times New Roman" w:eastAsia="Times New Roman" w:hAnsi="Times New Roman" w:cs="Times New Roman"/>
                <w:b w:val="0"/>
                <w:sz w:val="28"/>
                <w:szCs w:val="26"/>
                <w:lang w:eastAsia="ru-RU"/>
              </w:rPr>
              <w:t xml:space="preserve">доставочных пакетов с бланками участников </w:t>
            </w:r>
            <w:r w:rsidR="006A4D8C" w:rsidRPr="00433DDD">
              <w:rPr>
                <w:rFonts w:ascii="Times New Roman" w:eastAsia="Times New Roman" w:hAnsi="Times New Roman" w:cs="Times New Roman"/>
                <w:b w:val="0"/>
                <w:sz w:val="28"/>
                <w:szCs w:val="26"/>
                <w:lang w:eastAsia="ru-RU"/>
              </w:rPr>
              <w:t>экзаменов</w:t>
            </w:r>
            <w:r w:rsidRPr="00433DDD">
              <w:rPr>
                <w:rFonts w:ascii="Times New Roman" w:eastAsia="Times New Roman" w:hAnsi="Times New Roman" w:cs="Times New Roman"/>
                <w:b w:val="0"/>
                <w:sz w:val="28"/>
                <w:szCs w:val="26"/>
                <w:lang w:eastAsia="ru-RU"/>
              </w:rPr>
              <w:t>, белого бумажного конверта с комплектом форм руководителя ППЭ, неиспользованных возвратн</w:t>
            </w:r>
            <w:r w:rsidR="007D3FDC" w:rsidRPr="00433DDD">
              <w:rPr>
                <w:rFonts w:ascii="Times New Roman" w:eastAsia="Times New Roman" w:hAnsi="Times New Roman" w:cs="Times New Roman"/>
                <w:b w:val="0"/>
                <w:sz w:val="28"/>
                <w:szCs w:val="26"/>
                <w:lang w:eastAsia="ru-RU"/>
              </w:rPr>
              <w:t xml:space="preserve">ых </w:t>
            </w:r>
            <w:r w:rsidRPr="00433DDD">
              <w:rPr>
                <w:rFonts w:ascii="Times New Roman" w:eastAsia="Times New Roman" w:hAnsi="Times New Roman" w:cs="Times New Roman"/>
                <w:b w:val="0"/>
                <w:sz w:val="28"/>
                <w:szCs w:val="26"/>
                <w:lang w:eastAsia="ru-RU"/>
              </w:rPr>
              <w:t>доставочных пакетов</w:t>
            </w:r>
            <w:r w:rsidR="0070766D" w:rsidRPr="00433DDD">
              <w:rPr>
                <w:rFonts w:ascii="Times New Roman" w:eastAsia="Times New Roman" w:hAnsi="Times New Roman" w:cs="Times New Roman"/>
                <w:b w:val="0"/>
                <w:sz w:val="28"/>
                <w:szCs w:val="26"/>
                <w:lang w:eastAsia="ru-RU"/>
              </w:rPr>
              <w:t>, неиспользованных сейф-пакетов</w:t>
            </w:r>
            <w:r w:rsidRPr="00433DDD">
              <w:rPr>
                <w:rFonts w:ascii="Times New Roman" w:eastAsia="Times New Roman" w:hAnsi="Times New Roman" w:cs="Times New Roman"/>
                <w:b w:val="0"/>
                <w:sz w:val="28"/>
                <w:szCs w:val="26"/>
                <w:lang w:eastAsia="ru-RU"/>
              </w:rPr>
              <w:t xml:space="preserve">) в случае, если в ППЭ на экзамен запланировано </w:t>
            </w:r>
            <w:r w:rsidRPr="00433DDD">
              <w:rPr>
                <w:rFonts w:ascii="Times New Roman" w:eastAsia="Times New Roman" w:hAnsi="Times New Roman" w:cs="Times New Roman"/>
                <w:sz w:val="28"/>
                <w:szCs w:val="26"/>
                <w:lang w:eastAsia="ru-RU"/>
              </w:rPr>
              <w:t>5 и более аудиторий</w:t>
            </w:r>
            <w:r w:rsidRPr="00433DDD">
              <w:rPr>
                <w:rFonts w:ascii="Times New Roman" w:eastAsia="Times New Roman" w:hAnsi="Times New Roman" w:cs="Times New Roman"/>
                <w:b w:val="0"/>
                <w:sz w:val="28"/>
                <w:szCs w:val="26"/>
                <w:lang w:eastAsia="ru-RU"/>
              </w:rPr>
              <w:t>. Сейф-пакеты (</w:t>
            </w:r>
            <w:r w:rsidRPr="00433DDD">
              <w:rPr>
                <w:rFonts w:ascii="Times New Roman" w:eastAsia="Times New Roman" w:hAnsi="Times New Roman" w:cs="Times New Roman"/>
                <w:sz w:val="28"/>
                <w:szCs w:val="26"/>
                <w:lang w:eastAsia="ru-RU"/>
              </w:rPr>
              <w:t>стандартные</w:t>
            </w:r>
            <w:r w:rsidRPr="00433DDD">
              <w:rPr>
                <w:rFonts w:ascii="Times New Roman" w:eastAsia="Times New Roman" w:hAnsi="Times New Roman" w:cs="Times New Roman"/>
                <w:b w:val="0"/>
                <w:sz w:val="28"/>
                <w:szCs w:val="26"/>
                <w:lang w:eastAsia="ru-RU"/>
              </w:rPr>
              <w:t>) используются для упаковки КИМ в аудиториях, материалов ППЭ (испорченных бланков), а также для упаковки возвратн</w:t>
            </w:r>
            <w:r w:rsidR="00CB7B35" w:rsidRPr="00433DDD">
              <w:rPr>
                <w:rFonts w:ascii="Times New Roman" w:eastAsia="Times New Roman" w:hAnsi="Times New Roman" w:cs="Times New Roman"/>
                <w:b w:val="0"/>
                <w:sz w:val="28"/>
                <w:szCs w:val="26"/>
                <w:lang w:eastAsia="ru-RU"/>
              </w:rPr>
              <w:t xml:space="preserve">ых </w:t>
            </w:r>
            <w:r w:rsidRPr="00433DDD">
              <w:rPr>
                <w:rFonts w:ascii="Times New Roman" w:eastAsia="Times New Roman" w:hAnsi="Times New Roman" w:cs="Times New Roman"/>
                <w:b w:val="0"/>
                <w:sz w:val="28"/>
                <w:szCs w:val="26"/>
                <w:lang w:eastAsia="ru-RU"/>
              </w:rPr>
              <w:t>доставочных пакетов с бланками участников</w:t>
            </w:r>
            <w:r w:rsidR="00CB7B35" w:rsidRPr="00433DDD">
              <w:rPr>
                <w:rFonts w:ascii="Times New Roman" w:eastAsia="Times New Roman" w:hAnsi="Times New Roman" w:cs="Times New Roman"/>
                <w:b w:val="0"/>
                <w:sz w:val="28"/>
                <w:szCs w:val="26"/>
                <w:lang w:eastAsia="ru-RU"/>
              </w:rPr>
              <w:t xml:space="preserve"> экзаменов</w:t>
            </w:r>
            <w:r w:rsidRPr="00433DDD">
              <w:rPr>
                <w:rFonts w:ascii="Times New Roman" w:eastAsia="Times New Roman" w:hAnsi="Times New Roman" w:cs="Times New Roman"/>
                <w:b w:val="0"/>
                <w:sz w:val="28"/>
                <w:szCs w:val="26"/>
                <w:lang w:eastAsia="ru-RU"/>
              </w:rPr>
              <w:t>, белого бумажного конверта</w:t>
            </w:r>
            <w:r w:rsidR="00CB7B35" w:rsidRPr="00433DDD">
              <w:rPr>
                <w:rFonts w:ascii="Times New Roman" w:eastAsia="Times New Roman" w:hAnsi="Times New Roman" w:cs="Times New Roman"/>
                <w:b w:val="0"/>
                <w:sz w:val="28"/>
                <w:szCs w:val="26"/>
                <w:lang w:eastAsia="ru-RU"/>
              </w:rPr>
              <w:t xml:space="preserve"> с комплектом форм руководителя ППЭ, неиспользованных возвратных </w:t>
            </w:r>
            <w:r w:rsidRPr="00433DDD">
              <w:rPr>
                <w:rFonts w:ascii="Times New Roman" w:eastAsia="Times New Roman" w:hAnsi="Times New Roman" w:cs="Times New Roman"/>
                <w:b w:val="0"/>
                <w:sz w:val="28"/>
                <w:szCs w:val="26"/>
                <w:lang w:eastAsia="ru-RU"/>
              </w:rPr>
              <w:t>доставочных пакетов</w:t>
            </w:r>
            <w:r w:rsidR="0070766D" w:rsidRPr="00433DDD">
              <w:rPr>
                <w:rFonts w:ascii="Times New Roman" w:eastAsia="Times New Roman" w:hAnsi="Times New Roman" w:cs="Times New Roman"/>
                <w:b w:val="0"/>
                <w:sz w:val="28"/>
                <w:szCs w:val="26"/>
                <w:lang w:eastAsia="ru-RU"/>
              </w:rPr>
              <w:t>, неиспользованных сейф-пакетов</w:t>
            </w:r>
            <w:r w:rsidRPr="00433DDD">
              <w:rPr>
                <w:rFonts w:ascii="Times New Roman" w:eastAsia="Times New Roman" w:hAnsi="Times New Roman" w:cs="Times New Roman"/>
                <w:b w:val="0"/>
                <w:sz w:val="28"/>
                <w:szCs w:val="26"/>
                <w:lang w:eastAsia="ru-RU"/>
              </w:rPr>
              <w:t xml:space="preserve"> в случае, если в ППЭ на экзамен запланировано </w:t>
            </w:r>
            <w:r w:rsidRPr="00433DDD">
              <w:rPr>
                <w:rFonts w:ascii="Times New Roman" w:eastAsia="Times New Roman" w:hAnsi="Times New Roman" w:cs="Times New Roman"/>
                <w:sz w:val="28"/>
                <w:szCs w:val="26"/>
                <w:lang w:eastAsia="ru-RU"/>
              </w:rPr>
              <w:t>4 и менее аудиторий</w:t>
            </w:r>
            <w:r w:rsidRPr="00433DDD">
              <w:rPr>
                <w:rFonts w:ascii="Times New Roman" w:eastAsia="Times New Roman" w:hAnsi="Times New Roman" w:cs="Times New Roman"/>
                <w:b w:val="0"/>
                <w:sz w:val="28"/>
                <w:szCs w:val="26"/>
                <w:lang w:eastAsia="ru-RU"/>
              </w:rPr>
              <w:t>.</w:t>
            </w:r>
          </w:p>
          <w:p w:rsidR="009E763C" w:rsidRPr="00433DDD" w:rsidRDefault="009E763C" w:rsidP="009E763C">
            <w:pPr>
              <w:widowControl w:val="0"/>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Размер сейф-пакетов: сейф пакеты (стандартные) 296*420; сейф пакеты (большие) 438*575. Размер возвратно-доставочного пакета 229х324. В зависимости от размера ППЭ и объёма экзамена для упаковки материалов может использоваться наиболее подходящая в данной ситуации упаковка, включая возвратно-доставочные пакеты (допустимый объём для упаковки в возвратно-доставочной пакет – 70 листов, сейф-пакет (стандартный) – 500 листов).</w:t>
            </w:r>
          </w:p>
          <w:p w:rsidR="009C5ED5" w:rsidRPr="00433DDD" w:rsidRDefault="009C5ED5" w:rsidP="009C5ED5">
            <w:pPr>
              <w:widowControl w:val="0"/>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В ППЭ должны быть выданы:</w:t>
            </w:r>
          </w:p>
          <w:p w:rsidR="009C5ED5" w:rsidRPr="00433DDD" w:rsidRDefault="001C534B" w:rsidP="009A3F32">
            <w:pPr>
              <w:pStyle w:val="ad"/>
              <w:widowControl w:val="0"/>
              <w:numPr>
                <w:ilvl w:val="0"/>
                <w:numId w:val="23"/>
              </w:numPr>
              <w:spacing w:after="160" w:line="259" w:lineRule="auto"/>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 xml:space="preserve">Возвратные </w:t>
            </w:r>
            <w:r w:rsidR="009C5ED5" w:rsidRPr="00433DDD">
              <w:rPr>
                <w:rFonts w:ascii="Times New Roman" w:eastAsia="Times New Roman" w:hAnsi="Times New Roman" w:cs="Times New Roman"/>
                <w:b w:val="0"/>
                <w:sz w:val="28"/>
                <w:szCs w:val="26"/>
                <w:lang w:eastAsia="ru-RU"/>
              </w:rPr>
              <w:t>доставочные пакеты для упаковки:</w:t>
            </w:r>
          </w:p>
          <w:p w:rsidR="00193926" w:rsidRPr="00433DDD" w:rsidRDefault="00193926" w:rsidP="009A3F32">
            <w:pPr>
              <w:pStyle w:val="ad"/>
              <w:widowControl w:val="0"/>
              <w:numPr>
                <w:ilvl w:val="0"/>
                <w:numId w:val="29"/>
              </w:numPr>
              <w:spacing w:after="160"/>
              <w:ind w:left="0" w:firstLine="993"/>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б</w:t>
            </w:r>
            <w:r w:rsidR="009C5ED5" w:rsidRPr="00433DDD">
              <w:rPr>
                <w:rFonts w:ascii="Times New Roman" w:eastAsia="Times New Roman" w:hAnsi="Times New Roman" w:cs="Times New Roman"/>
                <w:b w:val="0"/>
                <w:sz w:val="28"/>
                <w:szCs w:val="26"/>
                <w:lang w:eastAsia="ru-RU"/>
              </w:rPr>
              <w:t>ланков ответов участников экзамена (по количеству аудиторий);</w:t>
            </w:r>
          </w:p>
          <w:p w:rsidR="009C5ED5" w:rsidRPr="00433DDD" w:rsidRDefault="00193926" w:rsidP="009A3F32">
            <w:pPr>
              <w:pStyle w:val="ad"/>
              <w:widowControl w:val="0"/>
              <w:numPr>
                <w:ilvl w:val="0"/>
                <w:numId w:val="29"/>
              </w:numPr>
              <w:spacing w:after="160"/>
              <w:ind w:left="0" w:firstLine="993"/>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и</w:t>
            </w:r>
            <w:r w:rsidR="009C5ED5" w:rsidRPr="00433DDD">
              <w:rPr>
                <w:rFonts w:ascii="Times New Roman" w:eastAsia="Times New Roman" w:hAnsi="Times New Roman" w:cs="Times New Roman"/>
                <w:b w:val="0"/>
                <w:sz w:val="28"/>
                <w:szCs w:val="26"/>
                <w:lang w:eastAsia="ru-RU"/>
              </w:rPr>
              <w:t>спорченн</w:t>
            </w:r>
            <w:r w:rsidR="00634184" w:rsidRPr="00433DDD">
              <w:rPr>
                <w:rFonts w:ascii="Times New Roman" w:eastAsia="Times New Roman" w:hAnsi="Times New Roman" w:cs="Times New Roman"/>
                <w:b w:val="0"/>
                <w:sz w:val="28"/>
                <w:szCs w:val="26"/>
                <w:lang w:eastAsia="ru-RU"/>
              </w:rPr>
              <w:t xml:space="preserve">ых </w:t>
            </w:r>
            <w:r w:rsidR="00F56A56" w:rsidRPr="00433DDD">
              <w:rPr>
                <w:rFonts w:ascii="Times New Roman" w:eastAsia="Times New Roman" w:hAnsi="Times New Roman" w:cs="Times New Roman"/>
                <w:b w:val="0"/>
                <w:sz w:val="28"/>
                <w:szCs w:val="26"/>
                <w:lang w:eastAsia="ru-RU"/>
              </w:rPr>
              <w:t xml:space="preserve">комплектов </w:t>
            </w:r>
            <w:r w:rsidR="00634184" w:rsidRPr="00433DDD">
              <w:rPr>
                <w:rFonts w:ascii="Times New Roman" w:eastAsia="Times New Roman" w:hAnsi="Times New Roman" w:cs="Times New Roman"/>
                <w:b w:val="0"/>
                <w:sz w:val="28"/>
                <w:szCs w:val="26"/>
                <w:lang w:eastAsia="ru-RU"/>
              </w:rPr>
              <w:t>ЭМ (по количеству аудиторий).</w:t>
            </w:r>
          </w:p>
          <w:p w:rsidR="009C5ED5" w:rsidRPr="00433DDD" w:rsidRDefault="009C5ED5" w:rsidP="009A3F32">
            <w:pPr>
              <w:pStyle w:val="ad"/>
              <w:widowControl w:val="0"/>
              <w:numPr>
                <w:ilvl w:val="0"/>
                <w:numId w:val="23"/>
              </w:numPr>
              <w:spacing w:after="160" w:line="259" w:lineRule="auto"/>
              <w:ind w:left="0"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Сейф-пакет (большой) в случае, если в ППЭ на экзамен запланировано 5 и более аудиторий (один на ППЭ) для упаковки:</w:t>
            </w:r>
          </w:p>
          <w:p w:rsidR="009C5ED5" w:rsidRPr="00433DDD" w:rsidRDefault="00983AD5" w:rsidP="009A3F32">
            <w:pPr>
              <w:pStyle w:val="ad"/>
              <w:widowControl w:val="0"/>
              <w:numPr>
                <w:ilvl w:val="0"/>
                <w:numId w:val="29"/>
              </w:numPr>
              <w:spacing w:after="160"/>
              <w:ind w:left="0" w:firstLine="993"/>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в</w:t>
            </w:r>
            <w:r w:rsidR="001C534B" w:rsidRPr="00433DDD">
              <w:rPr>
                <w:rFonts w:ascii="Times New Roman" w:eastAsia="Times New Roman" w:hAnsi="Times New Roman" w:cs="Times New Roman"/>
                <w:b w:val="0"/>
                <w:sz w:val="28"/>
                <w:szCs w:val="26"/>
                <w:lang w:eastAsia="ru-RU"/>
              </w:rPr>
              <w:t xml:space="preserve">озвратных </w:t>
            </w:r>
            <w:r w:rsidR="009C5ED5" w:rsidRPr="00433DDD">
              <w:rPr>
                <w:rFonts w:ascii="Times New Roman" w:eastAsia="Times New Roman" w:hAnsi="Times New Roman" w:cs="Times New Roman"/>
                <w:b w:val="0"/>
                <w:sz w:val="28"/>
                <w:szCs w:val="26"/>
                <w:lang w:eastAsia="ru-RU"/>
              </w:rPr>
              <w:t>доставочных пакетов с бланками ответов</w:t>
            </w:r>
            <w:r w:rsidR="001C534B" w:rsidRPr="00433DDD">
              <w:rPr>
                <w:rFonts w:ascii="Times New Roman" w:eastAsia="Times New Roman" w:hAnsi="Times New Roman" w:cs="Times New Roman"/>
                <w:b w:val="0"/>
                <w:sz w:val="28"/>
                <w:szCs w:val="26"/>
                <w:lang w:eastAsia="ru-RU"/>
              </w:rPr>
              <w:t xml:space="preserve"> участников экзаменов</w:t>
            </w:r>
            <w:r w:rsidR="009C5ED5" w:rsidRPr="00433DDD">
              <w:rPr>
                <w:rFonts w:ascii="Times New Roman" w:eastAsia="Times New Roman" w:hAnsi="Times New Roman" w:cs="Times New Roman"/>
                <w:b w:val="0"/>
                <w:sz w:val="28"/>
                <w:szCs w:val="26"/>
                <w:lang w:eastAsia="ru-RU"/>
              </w:rPr>
              <w:t>;</w:t>
            </w:r>
          </w:p>
          <w:p w:rsidR="009C5ED5" w:rsidRPr="00433DDD" w:rsidRDefault="00983AD5" w:rsidP="009A3F32">
            <w:pPr>
              <w:pStyle w:val="ad"/>
              <w:widowControl w:val="0"/>
              <w:numPr>
                <w:ilvl w:val="0"/>
                <w:numId w:val="29"/>
              </w:numPr>
              <w:spacing w:after="160"/>
              <w:ind w:left="0" w:firstLine="993"/>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б</w:t>
            </w:r>
            <w:r w:rsidR="009C5ED5" w:rsidRPr="00433DDD">
              <w:rPr>
                <w:rFonts w:ascii="Times New Roman" w:eastAsia="Times New Roman" w:hAnsi="Times New Roman" w:cs="Times New Roman"/>
                <w:b w:val="0"/>
                <w:sz w:val="28"/>
                <w:szCs w:val="26"/>
                <w:lang w:eastAsia="ru-RU"/>
              </w:rPr>
              <w:t xml:space="preserve">елого бумажного конверта с комплектом форм руководителя </w:t>
            </w:r>
            <w:r w:rsidR="009C5ED5" w:rsidRPr="00433DDD">
              <w:rPr>
                <w:rFonts w:ascii="Times New Roman" w:eastAsia="Times New Roman" w:hAnsi="Times New Roman" w:cs="Times New Roman"/>
                <w:b w:val="0"/>
                <w:sz w:val="28"/>
                <w:szCs w:val="26"/>
                <w:lang w:eastAsia="ru-RU"/>
              </w:rPr>
              <w:lastRenderedPageBreak/>
              <w:t>ППЭ;</w:t>
            </w:r>
          </w:p>
          <w:p w:rsidR="009C5ED5" w:rsidRPr="00433DDD" w:rsidRDefault="00983AD5" w:rsidP="009A3F32">
            <w:pPr>
              <w:pStyle w:val="ad"/>
              <w:widowControl w:val="0"/>
              <w:numPr>
                <w:ilvl w:val="0"/>
                <w:numId w:val="29"/>
              </w:numPr>
              <w:spacing w:after="160"/>
              <w:ind w:left="0" w:firstLine="993"/>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н</w:t>
            </w:r>
            <w:r w:rsidR="009C5ED5" w:rsidRPr="00433DDD">
              <w:rPr>
                <w:rFonts w:ascii="Times New Roman" w:eastAsia="Times New Roman" w:hAnsi="Times New Roman" w:cs="Times New Roman"/>
                <w:b w:val="0"/>
                <w:sz w:val="28"/>
                <w:szCs w:val="26"/>
                <w:lang w:eastAsia="ru-RU"/>
              </w:rPr>
              <w:t>еиспользованных возвратн</w:t>
            </w:r>
            <w:r w:rsidR="001C534B" w:rsidRPr="00433DDD">
              <w:rPr>
                <w:rFonts w:ascii="Times New Roman" w:eastAsia="Times New Roman" w:hAnsi="Times New Roman" w:cs="Times New Roman"/>
                <w:b w:val="0"/>
                <w:sz w:val="28"/>
                <w:szCs w:val="26"/>
                <w:lang w:eastAsia="ru-RU"/>
              </w:rPr>
              <w:t xml:space="preserve">ых </w:t>
            </w:r>
            <w:r w:rsidR="009C5ED5" w:rsidRPr="00433DDD">
              <w:rPr>
                <w:rFonts w:ascii="Times New Roman" w:eastAsia="Times New Roman" w:hAnsi="Times New Roman" w:cs="Times New Roman"/>
                <w:b w:val="0"/>
                <w:sz w:val="28"/>
                <w:szCs w:val="26"/>
                <w:lang w:eastAsia="ru-RU"/>
              </w:rPr>
              <w:t>доставочных пакетов</w:t>
            </w:r>
            <w:r w:rsidR="001C534B" w:rsidRPr="00433DDD">
              <w:rPr>
                <w:rFonts w:ascii="Times New Roman" w:eastAsia="Times New Roman" w:hAnsi="Times New Roman" w:cs="Times New Roman"/>
                <w:b w:val="0"/>
                <w:sz w:val="28"/>
                <w:szCs w:val="26"/>
                <w:lang w:eastAsia="ru-RU"/>
              </w:rPr>
              <w:t xml:space="preserve">, </w:t>
            </w:r>
            <w:r w:rsidR="0070766D" w:rsidRPr="00433DDD">
              <w:rPr>
                <w:rFonts w:ascii="Times New Roman" w:eastAsia="Times New Roman" w:hAnsi="Times New Roman" w:cs="Times New Roman"/>
                <w:b w:val="0"/>
                <w:sz w:val="28"/>
                <w:szCs w:val="26"/>
                <w:lang w:eastAsia="ru-RU"/>
              </w:rPr>
              <w:t>сейф-пакетов</w:t>
            </w:r>
            <w:r w:rsidR="009C5ED5" w:rsidRPr="00433DDD">
              <w:rPr>
                <w:rFonts w:ascii="Times New Roman" w:eastAsia="Times New Roman" w:hAnsi="Times New Roman" w:cs="Times New Roman"/>
                <w:b w:val="0"/>
                <w:sz w:val="28"/>
                <w:szCs w:val="26"/>
                <w:lang w:eastAsia="ru-RU"/>
              </w:rPr>
              <w:t>.</w:t>
            </w:r>
          </w:p>
          <w:p w:rsidR="009C5ED5" w:rsidRPr="00433DDD" w:rsidRDefault="009C5ED5" w:rsidP="009A3F32">
            <w:pPr>
              <w:pStyle w:val="ad"/>
              <w:widowControl w:val="0"/>
              <w:numPr>
                <w:ilvl w:val="0"/>
                <w:numId w:val="23"/>
              </w:numPr>
              <w:spacing w:after="160" w:line="259" w:lineRule="auto"/>
              <w:ind w:left="0"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Сейф-пакеты (стандартные) для упаковки:</w:t>
            </w:r>
          </w:p>
          <w:p w:rsidR="009C5ED5" w:rsidRPr="00433DDD" w:rsidRDefault="00983AD5" w:rsidP="009A3F32">
            <w:pPr>
              <w:pStyle w:val="ad"/>
              <w:widowControl w:val="0"/>
              <w:numPr>
                <w:ilvl w:val="0"/>
                <w:numId w:val="29"/>
              </w:numPr>
              <w:spacing w:after="160"/>
              <w:ind w:left="0" w:firstLine="993"/>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в</w:t>
            </w:r>
            <w:r w:rsidR="00D908FD" w:rsidRPr="00433DDD">
              <w:rPr>
                <w:rFonts w:ascii="Times New Roman" w:eastAsia="Times New Roman" w:hAnsi="Times New Roman" w:cs="Times New Roman"/>
                <w:b w:val="0"/>
                <w:sz w:val="28"/>
                <w:szCs w:val="26"/>
                <w:lang w:eastAsia="ru-RU"/>
              </w:rPr>
              <w:t xml:space="preserve">озвратных </w:t>
            </w:r>
            <w:r w:rsidR="009C5ED5" w:rsidRPr="00433DDD">
              <w:rPr>
                <w:rFonts w:ascii="Times New Roman" w:eastAsia="Times New Roman" w:hAnsi="Times New Roman" w:cs="Times New Roman"/>
                <w:b w:val="0"/>
                <w:sz w:val="28"/>
                <w:szCs w:val="26"/>
                <w:lang w:eastAsia="ru-RU"/>
              </w:rPr>
              <w:t>доставочных пакетов с бланками ответов</w:t>
            </w:r>
            <w:r w:rsidR="00D908FD" w:rsidRPr="00433DDD">
              <w:rPr>
                <w:rFonts w:ascii="Times New Roman" w:eastAsia="Times New Roman" w:hAnsi="Times New Roman" w:cs="Times New Roman"/>
                <w:b w:val="0"/>
                <w:sz w:val="28"/>
                <w:szCs w:val="26"/>
                <w:lang w:eastAsia="ru-RU"/>
              </w:rPr>
              <w:t xml:space="preserve"> участников экзаменов</w:t>
            </w:r>
            <w:r w:rsidR="009C5ED5" w:rsidRPr="00433DDD">
              <w:rPr>
                <w:rFonts w:ascii="Times New Roman" w:eastAsia="Times New Roman" w:hAnsi="Times New Roman" w:cs="Times New Roman"/>
                <w:b w:val="0"/>
                <w:sz w:val="28"/>
                <w:szCs w:val="26"/>
                <w:lang w:eastAsia="ru-RU"/>
              </w:rPr>
              <w:t xml:space="preserve">, белого бумажного конверта с комплектом форм руководителя ППЭ, неиспользованных </w:t>
            </w:r>
            <w:r w:rsidR="007F7899" w:rsidRPr="00433DDD">
              <w:rPr>
                <w:rFonts w:ascii="Times New Roman" w:eastAsia="Times New Roman" w:hAnsi="Times New Roman" w:cs="Times New Roman"/>
                <w:b w:val="0"/>
                <w:sz w:val="28"/>
                <w:szCs w:val="26"/>
                <w:lang w:eastAsia="ru-RU"/>
              </w:rPr>
              <w:t>возвратн</w:t>
            </w:r>
            <w:r w:rsidR="001A3AA1" w:rsidRPr="00433DDD">
              <w:rPr>
                <w:rFonts w:ascii="Times New Roman" w:eastAsia="Times New Roman" w:hAnsi="Times New Roman" w:cs="Times New Roman"/>
                <w:b w:val="0"/>
                <w:sz w:val="28"/>
                <w:szCs w:val="26"/>
                <w:lang w:eastAsia="ru-RU"/>
              </w:rPr>
              <w:t xml:space="preserve">ых </w:t>
            </w:r>
            <w:r w:rsidR="007F7899" w:rsidRPr="00433DDD">
              <w:rPr>
                <w:rFonts w:ascii="Times New Roman" w:eastAsia="Times New Roman" w:hAnsi="Times New Roman" w:cs="Times New Roman"/>
                <w:b w:val="0"/>
                <w:sz w:val="28"/>
                <w:szCs w:val="26"/>
                <w:lang w:eastAsia="ru-RU"/>
              </w:rPr>
              <w:t>доставочных пакетов</w:t>
            </w:r>
            <w:r w:rsidR="009C5ED5" w:rsidRPr="00433DDD">
              <w:rPr>
                <w:rFonts w:ascii="Times New Roman" w:eastAsia="Times New Roman" w:hAnsi="Times New Roman" w:cs="Times New Roman"/>
                <w:b w:val="0"/>
                <w:sz w:val="28"/>
                <w:szCs w:val="26"/>
                <w:lang w:eastAsia="ru-RU"/>
              </w:rPr>
              <w:t xml:space="preserve"> в случае, если в ППЭ на экзамен запланировано 4 и менее аудиторий (один на ППЭ);</w:t>
            </w:r>
          </w:p>
          <w:p w:rsidR="009C5ED5" w:rsidRPr="00433DDD" w:rsidRDefault="00983AD5" w:rsidP="009A3F32">
            <w:pPr>
              <w:pStyle w:val="ad"/>
              <w:widowControl w:val="0"/>
              <w:numPr>
                <w:ilvl w:val="0"/>
                <w:numId w:val="29"/>
              </w:numPr>
              <w:spacing w:after="160"/>
              <w:ind w:left="0" w:firstLine="993"/>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и</w:t>
            </w:r>
            <w:r w:rsidR="009C5ED5" w:rsidRPr="00433DDD">
              <w:rPr>
                <w:rFonts w:ascii="Times New Roman" w:eastAsia="Times New Roman" w:hAnsi="Times New Roman" w:cs="Times New Roman"/>
                <w:b w:val="0"/>
                <w:sz w:val="28"/>
                <w:szCs w:val="26"/>
                <w:lang w:eastAsia="ru-RU"/>
              </w:rPr>
              <w:t>спользованных КИМ (по количеству аудиторий);</w:t>
            </w:r>
          </w:p>
          <w:p w:rsidR="000433FE" w:rsidRPr="00433DDD" w:rsidRDefault="000433FE" w:rsidP="009A3F32">
            <w:pPr>
              <w:pStyle w:val="ad"/>
              <w:widowControl w:val="0"/>
              <w:numPr>
                <w:ilvl w:val="0"/>
                <w:numId w:val="29"/>
              </w:numPr>
              <w:spacing w:after="160" w:line="259" w:lineRule="auto"/>
              <w:ind w:left="0" w:firstLine="993"/>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возвратных доставочных пакетов с испорченными ЭМ (один на ППЭ).</w:t>
            </w:r>
          </w:p>
          <w:p w:rsidR="009C5ED5" w:rsidRPr="00433DDD" w:rsidRDefault="009C5ED5" w:rsidP="009C5ED5">
            <w:pPr>
              <w:tabs>
                <w:tab w:val="left" w:pos="993"/>
              </w:tabs>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Также РЦОИ передает в ППЭ:</w:t>
            </w:r>
          </w:p>
          <w:p w:rsidR="009C5ED5" w:rsidRPr="00433DDD" w:rsidRDefault="009C5ED5" w:rsidP="009A3F32">
            <w:pPr>
              <w:pStyle w:val="ad"/>
              <w:widowControl w:val="0"/>
              <w:numPr>
                <w:ilvl w:val="0"/>
                <w:numId w:val="24"/>
              </w:numPr>
              <w:spacing w:after="160" w:line="259" w:lineRule="auto"/>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Белые бумажные конверты для упаковки:</w:t>
            </w:r>
          </w:p>
          <w:p w:rsidR="009C5ED5" w:rsidRPr="00433DDD" w:rsidRDefault="009C5ED5" w:rsidP="009A3F32">
            <w:pPr>
              <w:pStyle w:val="ad"/>
              <w:widowControl w:val="0"/>
              <w:numPr>
                <w:ilvl w:val="0"/>
                <w:numId w:val="29"/>
              </w:numPr>
              <w:spacing w:after="160"/>
              <w:ind w:left="0" w:firstLine="993"/>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использованных черновиков (по количеству аудиторий);</w:t>
            </w:r>
          </w:p>
          <w:p w:rsidR="009C5ED5" w:rsidRPr="00433DDD" w:rsidRDefault="009C5ED5" w:rsidP="009A3F32">
            <w:pPr>
              <w:pStyle w:val="ad"/>
              <w:widowControl w:val="0"/>
              <w:numPr>
                <w:ilvl w:val="0"/>
                <w:numId w:val="29"/>
              </w:numPr>
              <w:spacing w:after="160"/>
              <w:ind w:left="0" w:firstLine="993"/>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комплекта форм руководителя ППЭ (один на ППЭ);</w:t>
            </w:r>
          </w:p>
          <w:p w:rsidR="009C5ED5" w:rsidRPr="00433DDD" w:rsidRDefault="009C5ED5" w:rsidP="009A3F32">
            <w:pPr>
              <w:pStyle w:val="ad"/>
              <w:widowControl w:val="0"/>
              <w:numPr>
                <w:ilvl w:val="0"/>
                <w:numId w:val="24"/>
              </w:numPr>
              <w:spacing w:after="160" w:line="259" w:lineRule="auto"/>
              <w:ind w:left="0"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 xml:space="preserve">Желтый бумажный конверт для упаковки неиспользованных </w:t>
            </w:r>
            <w:r w:rsidR="004A33EA" w:rsidRPr="00433DDD">
              <w:rPr>
                <w:rFonts w:ascii="Times New Roman" w:eastAsia="Times New Roman" w:hAnsi="Times New Roman" w:cs="Times New Roman"/>
                <w:b w:val="0"/>
                <w:sz w:val="28"/>
                <w:szCs w:val="26"/>
                <w:lang w:eastAsia="ru-RU"/>
              </w:rPr>
              <w:t xml:space="preserve">дополнительных </w:t>
            </w:r>
            <w:r w:rsidRPr="00433DDD">
              <w:rPr>
                <w:rFonts w:ascii="Times New Roman" w:eastAsia="Times New Roman" w:hAnsi="Times New Roman" w:cs="Times New Roman"/>
                <w:b w:val="0"/>
                <w:sz w:val="28"/>
                <w:szCs w:val="26"/>
                <w:lang w:eastAsia="ru-RU"/>
              </w:rPr>
              <w:t>бланков ответов № 2 (один на ППЭ).</w:t>
            </w:r>
          </w:p>
          <w:p w:rsidR="009C5ED5" w:rsidRPr="00433DDD" w:rsidRDefault="009C5ED5" w:rsidP="009A3F32">
            <w:pPr>
              <w:pStyle w:val="ad"/>
              <w:widowControl w:val="0"/>
              <w:numPr>
                <w:ilvl w:val="0"/>
                <w:numId w:val="24"/>
              </w:numPr>
              <w:spacing w:after="160" w:line="259" w:lineRule="auto"/>
              <w:ind w:left="0"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Формы ППЭ-11 «Сопроводительный бланк к материалам ЕГЭ», используемые для упаковки использованных КИМ в сейф-пакеты.</w:t>
            </w:r>
          </w:p>
          <w:p w:rsidR="009C5ED5" w:rsidRPr="00433DDD" w:rsidRDefault="009C5ED5" w:rsidP="009A3F32">
            <w:pPr>
              <w:pStyle w:val="ad"/>
              <w:widowControl w:val="0"/>
              <w:numPr>
                <w:ilvl w:val="0"/>
                <w:numId w:val="24"/>
              </w:numPr>
              <w:spacing w:after="160" w:line="259" w:lineRule="auto"/>
              <w:ind w:left="0"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 xml:space="preserve">Формы ППЭ-11-01 «Сопроводительный бланк к материалам ЕГЭ № 2», используемые для упаковки </w:t>
            </w:r>
            <w:r w:rsidR="006C7EE6" w:rsidRPr="00433DDD">
              <w:rPr>
                <w:rFonts w:ascii="Times New Roman" w:eastAsia="Times New Roman" w:hAnsi="Times New Roman" w:cs="Times New Roman"/>
                <w:b w:val="0"/>
                <w:sz w:val="28"/>
                <w:szCs w:val="26"/>
                <w:lang w:eastAsia="ru-RU"/>
              </w:rPr>
              <w:t>ЭМ</w:t>
            </w:r>
            <w:r w:rsidRPr="00433DDD">
              <w:rPr>
                <w:rFonts w:ascii="Times New Roman" w:eastAsia="Times New Roman" w:hAnsi="Times New Roman" w:cs="Times New Roman"/>
                <w:b w:val="0"/>
                <w:sz w:val="28"/>
                <w:szCs w:val="26"/>
                <w:lang w:eastAsia="ru-RU"/>
              </w:rPr>
              <w:t>.</w:t>
            </w:r>
          </w:p>
          <w:p w:rsidR="00586A27" w:rsidRPr="00433DDD" w:rsidRDefault="00586A27" w:rsidP="009A3F32">
            <w:pPr>
              <w:pStyle w:val="ad"/>
              <w:widowControl w:val="0"/>
              <w:numPr>
                <w:ilvl w:val="0"/>
                <w:numId w:val="24"/>
              </w:numPr>
              <w:spacing w:line="259" w:lineRule="auto"/>
              <w:ind w:left="0"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Формы ППЭ-22-01 «Акт о недопуске в ППЭ участников экзамена по результатам термометрии».</w:t>
            </w:r>
          </w:p>
          <w:p w:rsidR="00976A6B" w:rsidRPr="00433DDD" w:rsidRDefault="009E763C" w:rsidP="00976A6B">
            <w:pPr>
              <w:widowControl w:val="0"/>
              <w:ind w:firstLine="709"/>
              <w:jc w:val="both"/>
              <w:rPr>
                <w:rFonts w:ascii="Times New Roman" w:eastAsia="Times New Roman" w:hAnsi="Times New Roman" w:cs="Times New Roman"/>
                <w:sz w:val="26"/>
                <w:szCs w:val="26"/>
                <w:lang w:eastAsia="ru-RU"/>
              </w:rPr>
            </w:pPr>
            <w:r w:rsidRPr="00433DDD">
              <w:rPr>
                <w:rFonts w:ascii="Times New Roman" w:eastAsia="Times New Roman" w:hAnsi="Times New Roman" w:cs="Times New Roman"/>
                <w:b w:val="0"/>
                <w:sz w:val="28"/>
                <w:szCs w:val="26"/>
                <w:lang w:eastAsia="ru-RU"/>
              </w:rPr>
              <w:t>Заполнить форму ППЭ-14-01 «Акт приемки-передачи экзаменационных мат</w:t>
            </w:r>
            <w:r w:rsidR="00014C72" w:rsidRPr="00433DDD">
              <w:rPr>
                <w:rFonts w:ascii="Times New Roman" w:eastAsia="Times New Roman" w:hAnsi="Times New Roman" w:cs="Times New Roman"/>
                <w:b w:val="0"/>
                <w:sz w:val="28"/>
                <w:szCs w:val="26"/>
                <w:lang w:eastAsia="ru-RU"/>
              </w:rPr>
              <w:t xml:space="preserve">ериалов в </w:t>
            </w:r>
            <w:r w:rsidR="008D5954" w:rsidRPr="00433DDD">
              <w:rPr>
                <w:rFonts w:ascii="Times New Roman" w:eastAsia="Times New Roman" w:hAnsi="Times New Roman" w:cs="Times New Roman"/>
                <w:b w:val="0"/>
                <w:sz w:val="28"/>
                <w:szCs w:val="26"/>
                <w:lang w:eastAsia="ru-RU"/>
              </w:rPr>
              <w:t xml:space="preserve">ППЭ» </w:t>
            </w:r>
            <w:r w:rsidR="00CC6990" w:rsidRPr="00433DDD">
              <w:rPr>
                <w:rFonts w:ascii="Times New Roman" w:eastAsia="Times New Roman" w:hAnsi="Times New Roman" w:cs="Times New Roman"/>
                <w:b w:val="0"/>
                <w:sz w:val="28"/>
                <w:szCs w:val="26"/>
              </w:rPr>
              <w:t>при получении ЭМ от членов ГЭК</w:t>
            </w:r>
            <w:r w:rsidR="00976A6B" w:rsidRPr="00433DDD">
              <w:rPr>
                <w:rFonts w:ascii="Times New Roman" w:eastAsia="Times New Roman" w:hAnsi="Times New Roman" w:cs="Times New Roman"/>
                <w:b w:val="0"/>
                <w:sz w:val="28"/>
                <w:szCs w:val="26"/>
                <w:lang w:eastAsia="ru-RU"/>
              </w:rPr>
              <w:t>.</w:t>
            </w:r>
          </w:p>
          <w:p w:rsidR="00B2326D" w:rsidRPr="00433DDD" w:rsidRDefault="00B2326D" w:rsidP="00B2326D">
            <w:pPr>
              <w:tabs>
                <w:tab w:val="left" w:pos="993"/>
              </w:tabs>
              <w:ind w:firstLine="709"/>
              <w:contextualSpacing/>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 xml:space="preserve">Распечатать пакет руководителя ППЭ – в случае использования электронной версии </w:t>
            </w:r>
            <w:r w:rsidR="002E7AA7" w:rsidRPr="00433DDD">
              <w:rPr>
                <w:rFonts w:ascii="Times New Roman" w:eastAsia="Times New Roman" w:hAnsi="Times New Roman" w:cs="Times New Roman"/>
                <w:b w:val="0"/>
                <w:sz w:val="28"/>
                <w:szCs w:val="26"/>
                <w:lang w:eastAsia="ru-RU"/>
              </w:rPr>
              <w:t>пакета руководителя ППЭ.</w:t>
            </w:r>
          </w:p>
          <w:p w:rsidR="00482BE1" w:rsidRPr="00433DDD" w:rsidRDefault="00482BE1" w:rsidP="00482BE1">
            <w:pPr>
              <w:widowControl w:val="0"/>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ru-RU"/>
              </w:rPr>
              <w:t>Не позднее 07.30</w:t>
            </w:r>
            <w:r w:rsidRPr="00433DDD">
              <w:rPr>
                <w:rFonts w:ascii="Times New Roman" w:eastAsia="Times New Roman" w:hAnsi="Times New Roman" w:cs="Times New Roman"/>
                <w:b w:val="0"/>
                <w:sz w:val="28"/>
                <w:szCs w:val="28"/>
                <w:lang w:eastAsia="ru-RU"/>
              </w:rPr>
              <w:t xml:space="preserve"> руководитель ППЭ назначает в соответствии с формой ППЭ-07 «Список работников ППЭ</w:t>
            </w:r>
            <w:r w:rsidRPr="00433DDD">
              <w:rPr>
                <w:rFonts w:ascii="Times New Roman" w:hAnsi="Times New Roman" w:cs="Times New Roman"/>
                <w:b w:val="0"/>
                <w:sz w:val="28"/>
                <w:szCs w:val="28"/>
              </w:rPr>
              <w:t xml:space="preserve"> </w:t>
            </w:r>
            <w:r w:rsidRPr="00433DDD">
              <w:rPr>
                <w:rFonts w:ascii="Times New Roman" w:eastAsia="Times New Roman" w:hAnsi="Times New Roman" w:cs="Times New Roman"/>
                <w:b w:val="0"/>
                <w:sz w:val="28"/>
                <w:szCs w:val="28"/>
                <w:lang w:eastAsia="ru-RU"/>
              </w:rPr>
              <w:t>и общественных наблюдателей» организаторов вне аудитории с ролями:</w:t>
            </w:r>
          </w:p>
          <w:p w:rsidR="00482BE1" w:rsidRPr="00433DDD" w:rsidRDefault="00482BE1" w:rsidP="00482BE1">
            <w:pPr>
              <w:widowControl w:val="0"/>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«Дежурный на входе», «Помощник руководителя», лица, ответственны</w:t>
            </w:r>
            <w:r w:rsidR="00DC789C" w:rsidRPr="00433DDD">
              <w:rPr>
                <w:rFonts w:ascii="Times New Roman" w:eastAsia="Times New Roman" w:hAnsi="Times New Roman" w:cs="Times New Roman"/>
                <w:b w:val="0"/>
                <w:sz w:val="28"/>
                <w:szCs w:val="28"/>
                <w:lang w:eastAsia="ru-RU"/>
              </w:rPr>
              <w:t>е</w:t>
            </w:r>
            <w:r w:rsidRPr="00433DDD">
              <w:rPr>
                <w:rFonts w:ascii="Times New Roman" w:eastAsia="Times New Roman" w:hAnsi="Times New Roman" w:cs="Times New Roman"/>
                <w:b w:val="0"/>
                <w:sz w:val="28"/>
                <w:szCs w:val="28"/>
                <w:lang w:eastAsia="ru-RU"/>
              </w:rPr>
              <w:t xml:space="preserve"> за организацию входа в ППЭ</w:t>
            </w:r>
            <w:r w:rsidR="003A4028" w:rsidRPr="00433DDD">
              <w:rPr>
                <w:rFonts w:ascii="Times New Roman" w:eastAsia="Times New Roman" w:hAnsi="Times New Roman" w:cs="Times New Roman"/>
                <w:b w:val="0"/>
                <w:sz w:val="28"/>
                <w:szCs w:val="28"/>
                <w:lang w:eastAsia="ru-RU"/>
              </w:rPr>
              <w:t xml:space="preserve"> и проведение термометрии</w:t>
            </w:r>
            <w:r w:rsidRPr="00433DDD">
              <w:rPr>
                <w:rFonts w:ascii="Times New Roman" w:eastAsia="Times New Roman" w:hAnsi="Times New Roman" w:cs="Times New Roman"/>
                <w:b w:val="0"/>
                <w:sz w:val="28"/>
                <w:szCs w:val="28"/>
                <w:lang w:eastAsia="ru-RU"/>
              </w:rPr>
              <w:t>, которые должны явиться в ППЭ ранее, чем организаторы в аудитории;</w:t>
            </w:r>
          </w:p>
          <w:p w:rsidR="00482BE1" w:rsidRPr="00433DDD" w:rsidRDefault="00482BE1" w:rsidP="00482BE1">
            <w:pPr>
              <w:widowControl w:val="0"/>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«Дежурный на входе»</w:t>
            </w:r>
            <w:r w:rsidR="00DC789C" w:rsidRPr="00433DDD">
              <w:rPr>
                <w:rFonts w:ascii="Times New Roman" w:eastAsia="Times New Roman" w:hAnsi="Times New Roman" w:cs="Times New Roman"/>
                <w:b w:val="0"/>
                <w:sz w:val="28"/>
                <w:szCs w:val="28"/>
                <w:lang w:eastAsia="ru-RU"/>
              </w:rPr>
              <w:t xml:space="preserve"> назначается для контроля </w:t>
            </w:r>
            <w:r w:rsidRPr="00433DDD">
              <w:rPr>
                <w:rFonts w:ascii="Times New Roman" w:eastAsia="Times New Roman" w:hAnsi="Times New Roman" w:cs="Times New Roman"/>
                <w:b w:val="0"/>
                <w:sz w:val="28"/>
                <w:szCs w:val="28"/>
                <w:lang w:eastAsia="ru-RU"/>
              </w:rPr>
              <w:t>соблюдени</w:t>
            </w:r>
            <w:r w:rsidR="00DC789C" w:rsidRPr="00433DDD">
              <w:rPr>
                <w:rFonts w:ascii="Times New Roman" w:eastAsia="Times New Roman" w:hAnsi="Times New Roman" w:cs="Times New Roman"/>
                <w:b w:val="0"/>
                <w:sz w:val="28"/>
                <w:szCs w:val="28"/>
                <w:lang w:eastAsia="ru-RU"/>
              </w:rPr>
              <w:t>я</w:t>
            </w:r>
            <w:r w:rsidRPr="00433DDD">
              <w:t xml:space="preserve"> </w:t>
            </w:r>
            <w:r w:rsidRPr="00433DDD">
              <w:rPr>
                <w:rFonts w:ascii="Times New Roman" w:eastAsia="Times New Roman" w:hAnsi="Times New Roman" w:cs="Times New Roman"/>
                <w:b w:val="0"/>
                <w:sz w:val="28"/>
                <w:szCs w:val="28"/>
                <w:lang w:eastAsia="ru-RU"/>
              </w:rPr>
              <w:t xml:space="preserve">установленной </w:t>
            </w:r>
            <w:r w:rsidR="00856299" w:rsidRPr="00433DDD">
              <w:rPr>
                <w:rFonts w:ascii="Times New Roman" w:eastAsia="Times New Roman" w:hAnsi="Times New Roman" w:cs="Times New Roman"/>
                <w:b w:val="0"/>
                <w:sz w:val="28"/>
                <w:szCs w:val="28"/>
                <w:lang w:eastAsia="ru-RU"/>
              </w:rPr>
              <w:t xml:space="preserve">социальной </w:t>
            </w:r>
            <w:r w:rsidRPr="00433DDD">
              <w:rPr>
                <w:rFonts w:ascii="Times New Roman" w:eastAsia="Times New Roman" w:hAnsi="Times New Roman" w:cs="Times New Roman"/>
                <w:b w:val="0"/>
                <w:sz w:val="28"/>
                <w:szCs w:val="28"/>
                <w:lang w:eastAsia="ru-RU"/>
              </w:rPr>
              <w:t>дистанции на территории, прилегающей к ППЭ, и при входе в ППЭ.</w:t>
            </w:r>
          </w:p>
          <w:p w:rsidR="00C22E1F" w:rsidRPr="00433DDD" w:rsidRDefault="00DC789C" w:rsidP="00B72551">
            <w:pPr>
              <w:tabs>
                <w:tab w:val="left" w:pos="993"/>
              </w:tabs>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 xml:space="preserve">Руководитель ППЭ </w:t>
            </w:r>
            <w:r w:rsidR="006011C8" w:rsidRPr="00433DDD">
              <w:rPr>
                <w:rFonts w:ascii="Times New Roman" w:eastAsia="Times New Roman" w:hAnsi="Times New Roman" w:cs="Times New Roman"/>
                <w:b w:val="0"/>
                <w:sz w:val="28"/>
                <w:szCs w:val="28"/>
                <w:lang w:eastAsia="ru-RU"/>
              </w:rPr>
              <w:t xml:space="preserve">должен </w:t>
            </w:r>
            <w:r w:rsidR="00C22E1F" w:rsidRPr="00433DDD">
              <w:rPr>
                <w:rFonts w:ascii="Times New Roman" w:eastAsia="Times New Roman" w:hAnsi="Times New Roman" w:cs="Times New Roman"/>
                <w:b w:val="0"/>
                <w:sz w:val="28"/>
                <w:szCs w:val="28"/>
                <w:lang w:eastAsia="ru-RU"/>
              </w:rPr>
              <w:t>обеспечи</w:t>
            </w:r>
            <w:r w:rsidR="006011C8" w:rsidRPr="00433DDD">
              <w:rPr>
                <w:rFonts w:ascii="Times New Roman" w:eastAsia="Times New Roman" w:hAnsi="Times New Roman" w:cs="Times New Roman"/>
                <w:b w:val="0"/>
                <w:sz w:val="28"/>
                <w:szCs w:val="28"/>
                <w:lang w:eastAsia="ru-RU"/>
              </w:rPr>
              <w:t>ть</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контроль</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за</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регистрацией</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работников</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ППЭ</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день</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случае</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неявки</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распределенных</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данный</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ППЭ</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работников</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ППЭ,</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произвести</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замену</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работников</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ППЭ</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по</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форме</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ППЭ-19);</w:t>
            </w:r>
          </w:p>
          <w:p w:rsidR="00C22E1F" w:rsidRPr="00433DDD" w:rsidRDefault="00C22E1F" w:rsidP="00B72551">
            <w:pPr>
              <w:tabs>
                <w:tab w:val="left" w:pos="993"/>
              </w:tabs>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lastRenderedPageBreak/>
              <w:t>проверить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готовность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к</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проведению</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ЕГЭ;</w:t>
            </w:r>
          </w:p>
          <w:p w:rsidR="00EE25CC" w:rsidRPr="00433DDD" w:rsidRDefault="00EE25CC" w:rsidP="00EE25CC">
            <w:pPr>
              <w:tabs>
                <w:tab w:val="left" w:pos="993"/>
              </w:tabs>
              <w:ind w:firstLine="709"/>
              <w:contextualSpacing/>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дать распоряжение техническим специалистам, отвечающим за организацию видеонаблюдения в ППЭ, о начале видеонаблюдения (в Штабе ППЭ до получения материалов для проведения экзамена, в аудиториях ППЭ не позднее 08.00), о сверке часов во всех аудиториях ППЭ, сверке времени на ПАК.</w:t>
            </w:r>
          </w:p>
          <w:p w:rsidR="009E54FF" w:rsidRPr="00433DDD" w:rsidRDefault="009E54FF" w:rsidP="009E54FF">
            <w:pPr>
              <w:widowControl w:val="0"/>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В случае нехватки ДБО № 2 в ППЭ они могут быть распечатаны в Штабе ППЭ в присутствии члена ГЭК во время экзамена.</w:t>
            </w:r>
          </w:p>
          <w:p w:rsidR="008379F0" w:rsidRPr="00433DDD" w:rsidRDefault="008379F0" w:rsidP="008379F0">
            <w:pPr>
              <w:tabs>
                <w:tab w:val="left" w:pos="993"/>
              </w:tabs>
              <w:ind w:firstLine="709"/>
              <w:contextualSpacing/>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 xml:space="preserve">дать распоряжение организатору вне аудитории (дежурному на входе) при входе в ППЭ выдать каждому организатору ППЭ распечатанный текст инструктажа по процедуре проведения экзамена </w:t>
            </w:r>
            <w:r w:rsidR="009D6FF8" w:rsidRPr="00433DDD">
              <w:rPr>
                <w:rFonts w:ascii="Times New Roman" w:eastAsia="Times New Roman" w:hAnsi="Times New Roman" w:cs="Times New Roman"/>
                <w:b w:val="0"/>
                <w:sz w:val="28"/>
                <w:szCs w:val="26"/>
                <w:lang w:eastAsia="ru-RU"/>
              </w:rPr>
              <w:t>(приложение)</w:t>
            </w:r>
            <w:r w:rsidRPr="00433DDD">
              <w:rPr>
                <w:rFonts w:ascii="Times New Roman" w:eastAsia="Times New Roman" w:hAnsi="Times New Roman" w:cs="Times New Roman"/>
                <w:b w:val="0"/>
                <w:sz w:val="28"/>
                <w:szCs w:val="26"/>
                <w:lang w:eastAsia="ru-RU"/>
              </w:rPr>
              <w:t xml:space="preserve"> для ознакомления под подпись в форме </w:t>
            </w:r>
            <w:r w:rsidRPr="00433DDD">
              <w:rPr>
                <w:rFonts w:ascii="Times New Roman" w:hAnsi="Times New Roman" w:cs="Times New Roman"/>
                <w:b w:val="0"/>
                <w:sz w:val="28"/>
              </w:rPr>
              <w:t>ППЭ-50 «Ведомость «Ознакомление организаторов с инструкциями ЕГЭ»</w:t>
            </w:r>
            <w:r w:rsidRPr="00433DDD">
              <w:rPr>
                <w:rFonts w:ascii="Times New Roman" w:eastAsia="Times New Roman" w:hAnsi="Times New Roman" w:cs="Times New Roman"/>
                <w:b w:val="0"/>
                <w:sz w:val="28"/>
                <w:szCs w:val="26"/>
                <w:lang w:eastAsia="ru-RU"/>
              </w:rPr>
              <w:t>. Руководитель ППЭ должен обеспечить контроль за ознакомлением с текстом инструктажа всеми организаторами ППЭ;</w:t>
            </w:r>
          </w:p>
          <w:p w:rsidR="00C22E1F" w:rsidRPr="00433DDD" w:rsidRDefault="008379F0" w:rsidP="00B72551">
            <w:pPr>
              <w:tabs>
                <w:tab w:val="left" w:pos="993"/>
              </w:tabs>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 xml:space="preserve">не позднее 08.15 </w:t>
            </w:r>
            <w:r w:rsidR="00C22E1F" w:rsidRPr="00433DDD">
              <w:rPr>
                <w:rFonts w:ascii="Times New Roman" w:eastAsia="Times New Roman" w:hAnsi="Times New Roman" w:cs="Times New Roman"/>
                <w:b w:val="0"/>
                <w:sz w:val="28"/>
                <w:szCs w:val="28"/>
                <w:lang w:eastAsia="ru-RU"/>
              </w:rPr>
              <w:t>выдать</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ответственному</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организатору</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вне</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аудитории</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формы</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ППЭ-06-01</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«Список</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участников</w:t>
            </w:r>
            <w:r w:rsidR="00B72551" w:rsidRPr="00433DDD">
              <w:rPr>
                <w:rFonts w:ascii="Times New Roman" w:eastAsia="Times New Roman" w:hAnsi="Times New Roman" w:cs="Times New Roman"/>
                <w:b w:val="0"/>
                <w:sz w:val="28"/>
                <w:szCs w:val="28"/>
                <w:lang w:eastAsia="ru-RU"/>
              </w:rPr>
              <w:t xml:space="preserve"> </w:t>
            </w:r>
            <w:r w:rsidR="000B64CE"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образовательной</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организации»</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ППЭ-06-02</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«Список</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участников</w:t>
            </w:r>
            <w:r w:rsidR="00B72551" w:rsidRPr="00433DDD">
              <w:rPr>
                <w:rFonts w:ascii="Times New Roman" w:eastAsia="Times New Roman" w:hAnsi="Times New Roman" w:cs="Times New Roman"/>
                <w:b w:val="0"/>
                <w:sz w:val="28"/>
                <w:szCs w:val="28"/>
                <w:lang w:eastAsia="ru-RU"/>
              </w:rPr>
              <w:t xml:space="preserve"> </w:t>
            </w:r>
            <w:r w:rsidR="000B64CE"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ППЭ</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по</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алфавиту»</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для</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размещения</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на</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информационном</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стенде</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при</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входе</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00C22E1F" w:rsidRPr="00433DDD">
              <w:rPr>
                <w:rFonts w:ascii="Times New Roman" w:eastAsia="Times New Roman" w:hAnsi="Times New Roman" w:cs="Times New Roman"/>
                <w:b w:val="0"/>
                <w:sz w:val="28"/>
                <w:szCs w:val="28"/>
                <w:lang w:eastAsia="ru-RU"/>
              </w:rPr>
              <w:t>ППЭ.</w:t>
            </w:r>
          </w:p>
          <w:p w:rsidR="00C22E1F" w:rsidRPr="00433DDD" w:rsidRDefault="00C22E1F" w:rsidP="00B72551">
            <w:pPr>
              <w:tabs>
                <w:tab w:val="left" w:pos="993"/>
              </w:tabs>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Назначить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ответственного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организатора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каждой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направить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организаторов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всех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категорий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рабочие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места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соответствии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формой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ППЭ-07</w:t>
            </w:r>
            <w:r w:rsidR="00B72551" w:rsidRPr="00433DDD">
              <w:rPr>
                <w:rFonts w:ascii="Times New Roman" w:eastAsia="Times New Roman" w:hAnsi="Times New Roman" w:cs="Times New Roman"/>
                <w:b w:val="0"/>
                <w:sz w:val="28"/>
                <w:szCs w:val="28"/>
                <w:lang w:eastAsia="ru-RU"/>
              </w:rPr>
              <w:t xml:space="preserve"> </w:t>
            </w:r>
            <w:r w:rsidR="00A64605" w:rsidRPr="00433DDD">
              <w:rPr>
                <w:rFonts w:ascii="Times New Roman" w:eastAsia="Times New Roman" w:hAnsi="Times New Roman" w:cs="Times New Roman"/>
                <w:b w:val="0"/>
                <w:sz w:val="28"/>
                <w:szCs w:val="28"/>
                <w:lang w:eastAsia="ru-RU"/>
              </w:rPr>
              <w:t>«Список работников ППЭ</w:t>
            </w:r>
            <w:r w:rsidR="00A64605" w:rsidRPr="00433DDD">
              <w:rPr>
                <w:rFonts w:ascii="Times New Roman" w:hAnsi="Times New Roman" w:cs="Times New Roman"/>
                <w:b w:val="0"/>
                <w:sz w:val="28"/>
                <w:szCs w:val="28"/>
              </w:rPr>
              <w:t xml:space="preserve"> </w:t>
            </w:r>
            <w:r w:rsidR="00A64605" w:rsidRPr="00433DDD">
              <w:rPr>
                <w:rFonts w:ascii="Times New Roman" w:eastAsia="Times New Roman" w:hAnsi="Times New Roman" w:cs="Times New Roman"/>
                <w:b w:val="0"/>
                <w:sz w:val="28"/>
                <w:szCs w:val="28"/>
                <w:lang w:eastAsia="ru-RU"/>
              </w:rPr>
              <w:t>и общественных наблюдателей»</w:t>
            </w:r>
            <w:r w:rsidRPr="00433DDD">
              <w:rPr>
                <w:rFonts w:ascii="Times New Roman" w:eastAsia="Times New Roman" w:hAnsi="Times New Roman" w:cs="Times New Roman"/>
                <w:b w:val="0"/>
                <w:sz w:val="28"/>
                <w:szCs w:val="28"/>
                <w:lang w:eastAsia="ru-RU"/>
              </w:rPr>
              <w:t>.</w:t>
            </w:r>
          </w:p>
          <w:p w:rsidR="00C22E1F" w:rsidRPr="00433DDD" w:rsidRDefault="00C22E1F" w:rsidP="00B72551">
            <w:pPr>
              <w:tabs>
                <w:tab w:val="left" w:pos="993"/>
              </w:tabs>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Выдать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ответственным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организаторам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аудитории:</w:t>
            </w:r>
          </w:p>
          <w:p w:rsidR="00C22E1F" w:rsidRPr="00433DDD" w:rsidRDefault="00C22E1F" w:rsidP="00B72551">
            <w:pPr>
              <w:tabs>
                <w:tab w:val="left" w:pos="993"/>
              </w:tabs>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форму</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ППЭ-05-01</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«Список</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участников</w:t>
            </w:r>
            <w:r w:rsidR="00B72551" w:rsidRPr="00433DDD">
              <w:rPr>
                <w:rFonts w:ascii="Times New Roman" w:eastAsia="Times New Roman" w:hAnsi="Times New Roman" w:cs="Times New Roman"/>
                <w:b w:val="0"/>
                <w:sz w:val="28"/>
                <w:szCs w:val="28"/>
                <w:lang w:eastAsia="ru-RU"/>
              </w:rPr>
              <w:t xml:space="preserve"> </w:t>
            </w:r>
            <w:r w:rsidR="0071631B"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(2</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экземпляра);</w:t>
            </w:r>
            <w:r w:rsidR="00B72551" w:rsidRPr="00433DDD">
              <w:rPr>
                <w:rFonts w:ascii="Times New Roman" w:eastAsia="Times New Roman" w:hAnsi="Times New Roman" w:cs="Times New Roman"/>
                <w:b w:val="0"/>
                <w:sz w:val="28"/>
                <w:szCs w:val="28"/>
                <w:lang w:eastAsia="ru-RU"/>
              </w:rPr>
              <w:t xml:space="preserve"> </w:t>
            </w:r>
          </w:p>
          <w:p w:rsidR="00C22E1F" w:rsidRPr="00433DDD" w:rsidRDefault="00C22E1F" w:rsidP="00B72551">
            <w:pPr>
              <w:tabs>
                <w:tab w:val="left" w:pos="993"/>
              </w:tabs>
              <w:ind w:firstLine="709"/>
              <w:jc w:val="both"/>
              <w:rPr>
                <w:rFonts w:ascii="Times New Roman" w:eastAsia="Times New Roman" w:hAnsi="Times New Roman" w:cs="Times New Roman"/>
                <w:b w:val="0"/>
                <w:spacing w:val="-4"/>
                <w:sz w:val="28"/>
                <w:szCs w:val="28"/>
              </w:rPr>
            </w:pPr>
            <w:r w:rsidRPr="00433DDD">
              <w:rPr>
                <w:rFonts w:ascii="Times New Roman" w:eastAsia="Times New Roman" w:hAnsi="Times New Roman" w:cs="Times New Roman"/>
                <w:b w:val="0"/>
                <w:spacing w:val="-4"/>
                <w:sz w:val="28"/>
                <w:szCs w:val="28"/>
              </w:rPr>
              <w:t>форму</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ППЭ-05-02</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«Протокол</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проведения</w:t>
            </w:r>
            <w:r w:rsidR="00B72551" w:rsidRPr="00433DDD">
              <w:rPr>
                <w:rFonts w:ascii="Times New Roman" w:eastAsia="Times New Roman" w:hAnsi="Times New Roman" w:cs="Times New Roman"/>
                <w:b w:val="0"/>
                <w:spacing w:val="-4"/>
                <w:sz w:val="28"/>
                <w:szCs w:val="28"/>
              </w:rPr>
              <w:t xml:space="preserve"> </w:t>
            </w:r>
            <w:r w:rsidR="0071631B" w:rsidRPr="00433DDD">
              <w:rPr>
                <w:rFonts w:ascii="Times New Roman" w:eastAsia="Times New Roman" w:hAnsi="Times New Roman" w:cs="Times New Roman"/>
                <w:b w:val="0"/>
                <w:spacing w:val="-4"/>
                <w:sz w:val="28"/>
                <w:szCs w:val="28"/>
              </w:rPr>
              <w:t>экзамена</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в</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аудитории»;</w:t>
            </w:r>
          </w:p>
          <w:p w:rsidR="00C22E1F" w:rsidRPr="00433DDD" w:rsidRDefault="00C22E1F" w:rsidP="00B72551">
            <w:pPr>
              <w:tabs>
                <w:tab w:val="left" w:pos="993"/>
              </w:tabs>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форму</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ППЭ-12-02</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«Ведомость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коррекции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персональных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данных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участников</w:t>
            </w:r>
            <w:r w:rsidR="00B72551" w:rsidRPr="00433DDD">
              <w:rPr>
                <w:rFonts w:ascii="Times New Roman" w:eastAsia="Times New Roman" w:hAnsi="Times New Roman" w:cs="Times New Roman"/>
                <w:b w:val="0"/>
                <w:sz w:val="28"/>
                <w:szCs w:val="28"/>
                <w:lang w:eastAsia="ru-RU"/>
              </w:rPr>
              <w:t xml:space="preserve"> </w:t>
            </w:r>
            <w:r w:rsidR="0071631B"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аудитории»;</w:t>
            </w:r>
          </w:p>
          <w:p w:rsidR="00C22E1F" w:rsidRPr="00433DDD" w:rsidRDefault="00C22E1F" w:rsidP="00B72551">
            <w:pPr>
              <w:tabs>
                <w:tab w:val="left" w:pos="993"/>
              </w:tabs>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форму</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ППЭ-12-03</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«Ведомость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использования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дополнительных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бланков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ответов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2»;</w:t>
            </w:r>
          </w:p>
          <w:p w:rsidR="0045331E" w:rsidRPr="00433DDD" w:rsidRDefault="0045331E" w:rsidP="0045331E">
            <w:pPr>
              <w:tabs>
                <w:tab w:val="left" w:pos="993"/>
              </w:tabs>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 xml:space="preserve">форму ППЭ-12-04-МАШ «Ведомость учета времени отсутствия участников </w:t>
            </w:r>
            <w:r w:rsidR="0071631B" w:rsidRPr="00433DDD">
              <w:rPr>
                <w:rFonts w:ascii="Times New Roman" w:eastAsia="Times New Roman" w:hAnsi="Times New Roman" w:cs="Times New Roman"/>
                <w:b w:val="0"/>
                <w:sz w:val="28"/>
                <w:szCs w:val="26"/>
                <w:lang w:eastAsia="ru-RU"/>
              </w:rPr>
              <w:t>экзамена</w:t>
            </w:r>
            <w:r w:rsidRPr="00433DDD">
              <w:rPr>
                <w:rFonts w:ascii="Times New Roman" w:eastAsia="Times New Roman" w:hAnsi="Times New Roman" w:cs="Times New Roman"/>
                <w:b w:val="0"/>
                <w:sz w:val="28"/>
                <w:szCs w:val="26"/>
                <w:lang w:eastAsia="ru-RU"/>
              </w:rPr>
              <w:t xml:space="preserve"> в аудитории»</w:t>
            </w:r>
            <w:r w:rsidR="00355954" w:rsidRPr="00433DDD">
              <w:rPr>
                <w:rFonts w:ascii="Times New Roman" w:eastAsia="Times New Roman" w:hAnsi="Times New Roman" w:cs="Times New Roman"/>
                <w:b w:val="0"/>
                <w:sz w:val="28"/>
                <w:szCs w:val="26"/>
                <w:lang w:eastAsia="ru-RU"/>
              </w:rPr>
              <w:t xml:space="preserve"> </w:t>
            </w:r>
            <w:r w:rsidR="007850FB" w:rsidRPr="00433DDD">
              <w:rPr>
                <w:rFonts w:ascii="Times New Roman" w:eastAsia="Times New Roman" w:hAnsi="Times New Roman" w:cs="Times New Roman"/>
                <w:b w:val="0"/>
                <w:sz w:val="28"/>
                <w:szCs w:val="26"/>
                <w:lang w:eastAsia="ru-RU"/>
              </w:rPr>
              <w:t>(1</w:t>
            </w:r>
            <w:r w:rsidR="00355954" w:rsidRPr="00433DDD">
              <w:rPr>
                <w:rFonts w:ascii="Times New Roman" w:eastAsia="Times New Roman" w:hAnsi="Times New Roman" w:cs="Times New Roman"/>
                <w:b w:val="0"/>
                <w:sz w:val="28"/>
                <w:szCs w:val="26"/>
                <w:lang w:eastAsia="ru-RU"/>
              </w:rPr>
              <w:t xml:space="preserve"> экземпляр)</w:t>
            </w:r>
            <w:r w:rsidRPr="00433DDD">
              <w:rPr>
                <w:rFonts w:ascii="Times New Roman" w:eastAsia="Times New Roman" w:hAnsi="Times New Roman" w:cs="Times New Roman"/>
                <w:b w:val="0"/>
                <w:sz w:val="28"/>
                <w:szCs w:val="26"/>
                <w:lang w:eastAsia="ru-RU"/>
              </w:rPr>
              <w:t>;</w:t>
            </w:r>
          </w:p>
          <w:p w:rsidR="00C22E1F" w:rsidRPr="00433DDD" w:rsidRDefault="00C22E1F" w:rsidP="00B72551">
            <w:pPr>
              <w:tabs>
                <w:tab w:val="left" w:pos="993"/>
              </w:tabs>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форму</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ППЭ-16</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«Расшифровка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кодов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образовательных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организаций»;</w:t>
            </w:r>
          </w:p>
          <w:p w:rsidR="00C22E1F" w:rsidRPr="00433DDD" w:rsidRDefault="00C22E1F" w:rsidP="00B72551">
            <w:pPr>
              <w:tabs>
                <w:tab w:val="left" w:pos="993"/>
              </w:tabs>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инструкцию</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для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участников</w:t>
            </w:r>
            <w:r w:rsidR="00B72551" w:rsidRPr="00433DDD">
              <w:rPr>
                <w:rFonts w:ascii="Times New Roman" w:eastAsia="Times New Roman" w:hAnsi="Times New Roman" w:cs="Times New Roman"/>
                <w:b w:val="0"/>
                <w:sz w:val="28"/>
                <w:szCs w:val="28"/>
                <w:lang w:eastAsia="ru-RU"/>
              </w:rPr>
              <w:t xml:space="preserve"> </w:t>
            </w:r>
            <w:r w:rsidR="0071631B" w:rsidRPr="00433DDD">
              <w:rPr>
                <w:rFonts w:ascii="Times New Roman" w:eastAsia="Times New Roman" w:hAnsi="Times New Roman" w:cs="Times New Roman"/>
                <w:b w:val="0"/>
                <w:sz w:val="28"/>
                <w:szCs w:val="28"/>
                <w:lang w:eastAsia="ru-RU"/>
              </w:rPr>
              <w:t>экзамена</w:t>
            </w:r>
            <w:r w:rsidRPr="00433DDD">
              <w:rPr>
                <w:rFonts w:ascii="Times New Roman" w:eastAsia="Times New Roman" w:hAnsi="Times New Roman" w:cs="Times New Roman"/>
                <w:b w:val="0"/>
                <w:sz w:val="28"/>
                <w:szCs w:val="28"/>
                <w:lang w:eastAsia="ru-RU"/>
              </w:rPr>
              <w:t>,</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зачитываемую</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организатором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перед</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началом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(одна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инструкция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аудиторию);</w:t>
            </w:r>
            <w:r w:rsidR="00B72551" w:rsidRPr="00433DDD">
              <w:rPr>
                <w:rFonts w:ascii="Times New Roman" w:eastAsia="Times New Roman" w:hAnsi="Times New Roman" w:cs="Times New Roman"/>
                <w:b w:val="0"/>
                <w:sz w:val="28"/>
                <w:szCs w:val="28"/>
                <w:lang w:eastAsia="ru-RU"/>
              </w:rPr>
              <w:t xml:space="preserve"> </w:t>
            </w:r>
          </w:p>
          <w:p w:rsidR="00C22E1F" w:rsidRPr="00433DDD" w:rsidRDefault="00C22E1F" w:rsidP="00B72551">
            <w:pPr>
              <w:tabs>
                <w:tab w:val="left" w:pos="993"/>
              </w:tabs>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таблички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номерами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аудиторий;</w:t>
            </w:r>
          </w:p>
          <w:p w:rsidR="00C22E1F" w:rsidRPr="00433DDD" w:rsidRDefault="00902CAA" w:rsidP="00B72551">
            <w:pPr>
              <w:pStyle w:val="af4"/>
              <w:ind w:firstLine="709"/>
              <w:jc w:val="both"/>
              <w:rPr>
                <w:b w:val="0"/>
                <w:i/>
                <w:sz w:val="28"/>
                <w:szCs w:val="28"/>
              </w:rPr>
            </w:pPr>
            <w:r w:rsidRPr="00433DDD">
              <w:rPr>
                <w:b w:val="0"/>
                <w:sz w:val="28"/>
                <w:szCs w:val="28"/>
              </w:rPr>
              <w:t xml:space="preserve">листы бумаги для </w:t>
            </w:r>
            <w:r w:rsidR="00C22E1F" w:rsidRPr="00433DDD">
              <w:rPr>
                <w:b w:val="0"/>
                <w:sz w:val="28"/>
                <w:szCs w:val="28"/>
              </w:rPr>
              <w:t>черновик</w:t>
            </w:r>
            <w:r w:rsidRPr="00433DDD">
              <w:rPr>
                <w:b w:val="0"/>
                <w:sz w:val="28"/>
                <w:szCs w:val="28"/>
              </w:rPr>
              <w:t>ов</w:t>
            </w:r>
            <w:r w:rsidR="00B72551" w:rsidRPr="00433DDD">
              <w:rPr>
                <w:b w:val="0"/>
                <w:sz w:val="28"/>
                <w:szCs w:val="28"/>
              </w:rPr>
              <w:t xml:space="preserve"> </w:t>
            </w:r>
            <w:r w:rsidR="00C22E1F" w:rsidRPr="00433DDD">
              <w:rPr>
                <w:b w:val="0"/>
                <w:sz w:val="28"/>
                <w:szCs w:val="28"/>
              </w:rPr>
              <w:t>со</w:t>
            </w:r>
            <w:r w:rsidR="00B72551" w:rsidRPr="00433DDD">
              <w:rPr>
                <w:b w:val="0"/>
                <w:sz w:val="28"/>
                <w:szCs w:val="28"/>
              </w:rPr>
              <w:t xml:space="preserve"> </w:t>
            </w:r>
            <w:r w:rsidR="00C22E1F" w:rsidRPr="00433DDD">
              <w:rPr>
                <w:b w:val="0"/>
                <w:sz w:val="28"/>
                <w:szCs w:val="28"/>
              </w:rPr>
              <w:t>штампом</w:t>
            </w:r>
            <w:r w:rsidR="00B72551" w:rsidRPr="00433DDD">
              <w:rPr>
                <w:b w:val="0"/>
                <w:sz w:val="28"/>
                <w:szCs w:val="28"/>
              </w:rPr>
              <w:t xml:space="preserve"> </w:t>
            </w:r>
            <w:r w:rsidR="00C22E1F" w:rsidRPr="00433DDD">
              <w:rPr>
                <w:b w:val="0"/>
                <w:sz w:val="28"/>
                <w:szCs w:val="28"/>
              </w:rPr>
              <w:t>образовательной</w:t>
            </w:r>
            <w:r w:rsidR="00B72551" w:rsidRPr="00433DDD">
              <w:rPr>
                <w:b w:val="0"/>
                <w:sz w:val="28"/>
                <w:szCs w:val="28"/>
              </w:rPr>
              <w:t xml:space="preserve"> </w:t>
            </w:r>
            <w:r w:rsidR="00C22E1F" w:rsidRPr="00433DDD">
              <w:rPr>
                <w:b w:val="0"/>
                <w:sz w:val="28"/>
                <w:szCs w:val="28"/>
              </w:rPr>
              <w:t>организации,</w:t>
            </w:r>
            <w:r w:rsidR="00B72551" w:rsidRPr="00433DDD">
              <w:rPr>
                <w:b w:val="0"/>
                <w:sz w:val="28"/>
                <w:szCs w:val="28"/>
              </w:rPr>
              <w:t xml:space="preserve"> </w:t>
            </w:r>
            <w:r w:rsidR="00C22E1F" w:rsidRPr="00433DDD">
              <w:rPr>
                <w:b w:val="0"/>
                <w:sz w:val="28"/>
                <w:szCs w:val="28"/>
              </w:rPr>
              <w:t>на</w:t>
            </w:r>
            <w:r w:rsidR="00B72551" w:rsidRPr="00433DDD">
              <w:rPr>
                <w:b w:val="0"/>
                <w:sz w:val="28"/>
                <w:szCs w:val="28"/>
              </w:rPr>
              <w:t xml:space="preserve"> </w:t>
            </w:r>
            <w:r w:rsidR="00C22E1F" w:rsidRPr="00433DDD">
              <w:rPr>
                <w:b w:val="0"/>
                <w:sz w:val="28"/>
                <w:szCs w:val="28"/>
              </w:rPr>
              <w:t>базе</w:t>
            </w:r>
            <w:r w:rsidR="00B72551" w:rsidRPr="00433DDD">
              <w:rPr>
                <w:b w:val="0"/>
                <w:sz w:val="28"/>
                <w:szCs w:val="28"/>
              </w:rPr>
              <w:t xml:space="preserve"> </w:t>
            </w:r>
            <w:r w:rsidR="00C22E1F" w:rsidRPr="00433DDD">
              <w:rPr>
                <w:b w:val="0"/>
                <w:sz w:val="28"/>
                <w:szCs w:val="28"/>
              </w:rPr>
              <w:t>которой</w:t>
            </w:r>
            <w:r w:rsidR="00B72551" w:rsidRPr="00433DDD">
              <w:rPr>
                <w:b w:val="0"/>
                <w:sz w:val="28"/>
                <w:szCs w:val="28"/>
              </w:rPr>
              <w:t xml:space="preserve"> </w:t>
            </w:r>
            <w:r w:rsidR="00C22E1F" w:rsidRPr="00433DDD">
              <w:rPr>
                <w:b w:val="0"/>
                <w:sz w:val="28"/>
                <w:szCs w:val="28"/>
              </w:rPr>
              <w:t>расположен</w:t>
            </w:r>
            <w:r w:rsidR="00B72551" w:rsidRPr="00433DDD">
              <w:rPr>
                <w:b w:val="0"/>
                <w:sz w:val="28"/>
                <w:szCs w:val="28"/>
              </w:rPr>
              <w:t xml:space="preserve"> </w:t>
            </w:r>
            <w:r w:rsidR="00C22E1F" w:rsidRPr="00433DDD">
              <w:rPr>
                <w:b w:val="0"/>
                <w:sz w:val="28"/>
                <w:szCs w:val="28"/>
              </w:rPr>
              <w:t>ППЭ</w:t>
            </w:r>
            <w:r w:rsidR="00B72551" w:rsidRPr="00433DDD">
              <w:rPr>
                <w:b w:val="0"/>
                <w:sz w:val="28"/>
                <w:szCs w:val="28"/>
              </w:rPr>
              <w:t xml:space="preserve"> </w:t>
            </w:r>
            <w:r w:rsidR="00C22E1F" w:rsidRPr="00433DDD">
              <w:rPr>
                <w:b w:val="0"/>
                <w:i/>
                <w:sz w:val="28"/>
                <w:szCs w:val="28"/>
              </w:rPr>
              <w:t>(в</w:t>
            </w:r>
            <w:r w:rsidR="00B72551" w:rsidRPr="00433DDD">
              <w:rPr>
                <w:b w:val="0"/>
                <w:i/>
                <w:sz w:val="28"/>
                <w:szCs w:val="28"/>
              </w:rPr>
              <w:t xml:space="preserve"> </w:t>
            </w:r>
            <w:r w:rsidR="00C22E1F" w:rsidRPr="00433DDD">
              <w:rPr>
                <w:b w:val="0"/>
                <w:i/>
                <w:sz w:val="28"/>
                <w:szCs w:val="28"/>
              </w:rPr>
              <w:t>случае</w:t>
            </w:r>
            <w:r w:rsidR="00B72551" w:rsidRPr="00433DDD">
              <w:rPr>
                <w:b w:val="0"/>
                <w:i/>
                <w:sz w:val="28"/>
                <w:szCs w:val="28"/>
              </w:rPr>
              <w:t xml:space="preserve"> </w:t>
            </w:r>
            <w:r w:rsidR="00C22E1F" w:rsidRPr="00433DDD">
              <w:rPr>
                <w:b w:val="0"/>
                <w:i/>
                <w:sz w:val="28"/>
                <w:szCs w:val="28"/>
              </w:rPr>
              <w:t>проведения</w:t>
            </w:r>
            <w:r w:rsidR="00B72551" w:rsidRPr="00433DDD">
              <w:rPr>
                <w:b w:val="0"/>
                <w:i/>
                <w:sz w:val="28"/>
                <w:szCs w:val="28"/>
              </w:rPr>
              <w:t xml:space="preserve"> </w:t>
            </w:r>
            <w:r w:rsidR="00C22E1F" w:rsidRPr="00433DDD">
              <w:rPr>
                <w:b w:val="0"/>
                <w:i/>
                <w:sz w:val="28"/>
                <w:szCs w:val="28"/>
              </w:rPr>
              <w:t>ЕГЭ</w:t>
            </w:r>
            <w:r w:rsidR="00B72551" w:rsidRPr="00433DDD">
              <w:rPr>
                <w:b w:val="0"/>
                <w:i/>
                <w:sz w:val="28"/>
                <w:szCs w:val="28"/>
              </w:rPr>
              <w:t xml:space="preserve"> </w:t>
            </w:r>
            <w:r w:rsidR="00C22E1F" w:rsidRPr="00433DDD">
              <w:rPr>
                <w:b w:val="0"/>
                <w:i/>
                <w:sz w:val="28"/>
                <w:szCs w:val="28"/>
              </w:rPr>
              <w:t>по</w:t>
            </w:r>
            <w:r w:rsidR="00B72551" w:rsidRPr="00433DDD">
              <w:rPr>
                <w:b w:val="0"/>
                <w:i/>
                <w:sz w:val="28"/>
                <w:szCs w:val="28"/>
              </w:rPr>
              <w:t xml:space="preserve"> </w:t>
            </w:r>
            <w:r w:rsidR="00C22E1F" w:rsidRPr="00433DDD">
              <w:rPr>
                <w:b w:val="0"/>
                <w:i/>
                <w:sz w:val="28"/>
                <w:szCs w:val="28"/>
              </w:rPr>
              <w:t>иностранным</w:t>
            </w:r>
            <w:r w:rsidR="00B72551" w:rsidRPr="00433DDD">
              <w:rPr>
                <w:b w:val="0"/>
                <w:i/>
                <w:sz w:val="28"/>
                <w:szCs w:val="28"/>
              </w:rPr>
              <w:t xml:space="preserve"> </w:t>
            </w:r>
            <w:r w:rsidR="00C22E1F" w:rsidRPr="00433DDD">
              <w:rPr>
                <w:b w:val="0"/>
                <w:i/>
                <w:sz w:val="28"/>
                <w:szCs w:val="28"/>
              </w:rPr>
              <w:t>языкам</w:t>
            </w:r>
            <w:r w:rsidR="00B72551" w:rsidRPr="00433DDD">
              <w:rPr>
                <w:b w:val="0"/>
                <w:i/>
                <w:sz w:val="28"/>
                <w:szCs w:val="28"/>
              </w:rPr>
              <w:t xml:space="preserve"> </w:t>
            </w:r>
            <w:r w:rsidR="00C22E1F" w:rsidRPr="00433DDD">
              <w:rPr>
                <w:b w:val="0"/>
                <w:i/>
                <w:sz w:val="28"/>
                <w:szCs w:val="28"/>
              </w:rPr>
              <w:t>(раздел</w:t>
            </w:r>
            <w:r w:rsidR="00B72551" w:rsidRPr="00433DDD">
              <w:rPr>
                <w:b w:val="0"/>
                <w:i/>
                <w:sz w:val="28"/>
                <w:szCs w:val="28"/>
              </w:rPr>
              <w:t xml:space="preserve"> </w:t>
            </w:r>
            <w:r w:rsidR="00C22E1F" w:rsidRPr="00433DDD">
              <w:rPr>
                <w:b w:val="0"/>
                <w:i/>
                <w:sz w:val="28"/>
                <w:szCs w:val="28"/>
              </w:rPr>
              <w:t>«Говорение»)</w:t>
            </w:r>
            <w:r w:rsidR="00B72551" w:rsidRPr="00433DDD">
              <w:rPr>
                <w:b w:val="0"/>
                <w:i/>
                <w:sz w:val="28"/>
                <w:szCs w:val="28"/>
              </w:rPr>
              <w:t xml:space="preserve"> </w:t>
            </w:r>
            <w:r w:rsidRPr="00433DDD">
              <w:rPr>
                <w:b w:val="0"/>
                <w:i/>
                <w:sz w:val="28"/>
                <w:szCs w:val="28"/>
              </w:rPr>
              <w:t xml:space="preserve">листы бумаги для </w:t>
            </w:r>
            <w:r w:rsidR="00C22E1F" w:rsidRPr="00433DDD">
              <w:rPr>
                <w:b w:val="0"/>
                <w:i/>
                <w:sz w:val="28"/>
                <w:szCs w:val="28"/>
              </w:rPr>
              <w:t>черновик</w:t>
            </w:r>
            <w:r w:rsidRPr="00433DDD">
              <w:rPr>
                <w:b w:val="0"/>
                <w:i/>
                <w:sz w:val="28"/>
                <w:szCs w:val="28"/>
              </w:rPr>
              <w:t>ов</w:t>
            </w:r>
            <w:r w:rsidR="00B72551" w:rsidRPr="00433DDD">
              <w:rPr>
                <w:b w:val="0"/>
                <w:i/>
                <w:sz w:val="28"/>
                <w:szCs w:val="28"/>
              </w:rPr>
              <w:t xml:space="preserve"> </w:t>
            </w:r>
            <w:r w:rsidR="00C22E1F" w:rsidRPr="00433DDD">
              <w:rPr>
                <w:b w:val="0"/>
                <w:i/>
                <w:sz w:val="28"/>
                <w:szCs w:val="28"/>
              </w:rPr>
              <w:t>не</w:t>
            </w:r>
            <w:r w:rsidR="00B72551" w:rsidRPr="00433DDD">
              <w:rPr>
                <w:b w:val="0"/>
                <w:i/>
                <w:sz w:val="28"/>
                <w:szCs w:val="28"/>
              </w:rPr>
              <w:t xml:space="preserve"> </w:t>
            </w:r>
            <w:r w:rsidR="00C22E1F" w:rsidRPr="00433DDD">
              <w:rPr>
                <w:b w:val="0"/>
                <w:i/>
                <w:sz w:val="28"/>
                <w:szCs w:val="28"/>
              </w:rPr>
              <w:t>выдаются)</w:t>
            </w:r>
            <w:r w:rsidR="00B72551" w:rsidRPr="00433DDD">
              <w:rPr>
                <w:b w:val="0"/>
                <w:i/>
                <w:sz w:val="28"/>
                <w:szCs w:val="28"/>
              </w:rPr>
              <w:t xml:space="preserve"> </w:t>
            </w:r>
            <w:r w:rsidR="00C22E1F" w:rsidRPr="00433DDD">
              <w:rPr>
                <w:b w:val="0"/>
                <w:i/>
                <w:sz w:val="28"/>
                <w:szCs w:val="28"/>
              </w:rPr>
              <w:t>(минимальное</w:t>
            </w:r>
            <w:r w:rsidR="00B72551" w:rsidRPr="00433DDD">
              <w:rPr>
                <w:b w:val="0"/>
                <w:i/>
                <w:sz w:val="28"/>
                <w:szCs w:val="28"/>
              </w:rPr>
              <w:t xml:space="preserve"> </w:t>
            </w:r>
            <w:r w:rsidR="00C22E1F" w:rsidRPr="00433DDD">
              <w:rPr>
                <w:b w:val="0"/>
                <w:i/>
                <w:sz w:val="28"/>
                <w:szCs w:val="28"/>
              </w:rPr>
              <w:t>количество</w:t>
            </w:r>
            <w:r w:rsidR="00B72551" w:rsidRPr="00433DDD">
              <w:rPr>
                <w:b w:val="0"/>
                <w:i/>
                <w:sz w:val="28"/>
                <w:szCs w:val="28"/>
              </w:rPr>
              <w:t xml:space="preserve"> </w:t>
            </w:r>
            <w:r w:rsidR="00C22E1F" w:rsidRPr="00433DDD">
              <w:rPr>
                <w:b w:val="0"/>
                <w:i/>
                <w:sz w:val="28"/>
                <w:szCs w:val="28"/>
              </w:rPr>
              <w:t>черновиков</w:t>
            </w:r>
            <w:r w:rsidR="00B72551" w:rsidRPr="00433DDD">
              <w:rPr>
                <w:b w:val="0"/>
                <w:i/>
                <w:sz w:val="28"/>
                <w:szCs w:val="28"/>
              </w:rPr>
              <w:t xml:space="preserve"> </w:t>
            </w:r>
            <w:r w:rsidR="00C22E1F" w:rsidRPr="00433DDD">
              <w:rPr>
                <w:b w:val="0"/>
                <w:i/>
                <w:sz w:val="28"/>
                <w:szCs w:val="28"/>
              </w:rPr>
              <w:t>–</w:t>
            </w:r>
            <w:r w:rsidR="00B72551" w:rsidRPr="00433DDD">
              <w:rPr>
                <w:b w:val="0"/>
                <w:i/>
                <w:sz w:val="28"/>
                <w:szCs w:val="28"/>
              </w:rPr>
              <w:t xml:space="preserve"> </w:t>
            </w:r>
            <w:r w:rsidR="00C22E1F" w:rsidRPr="00433DDD">
              <w:rPr>
                <w:b w:val="0"/>
                <w:i/>
                <w:sz w:val="28"/>
                <w:szCs w:val="28"/>
              </w:rPr>
              <w:t>два</w:t>
            </w:r>
            <w:r w:rsidR="00B72551" w:rsidRPr="00433DDD">
              <w:rPr>
                <w:b w:val="0"/>
                <w:i/>
                <w:sz w:val="28"/>
                <w:szCs w:val="28"/>
              </w:rPr>
              <w:t xml:space="preserve"> </w:t>
            </w:r>
            <w:r w:rsidR="00C22E1F" w:rsidRPr="00433DDD">
              <w:rPr>
                <w:b w:val="0"/>
                <w:i/>
                <w:sz w:val="28"/>
                <w:szCs w:val="28"/>
              </w:rPr>
              <w:t>на</w:t>
            </w:r>
            <w:r w:rsidR="00B72551" w:rsidRPr="00433DDD">
              <w:rPr>
                <w:b w:val="0"/>
                <w:i/>
                <w:sz w:val="28"/>
                <w:szCs w:val="28"/>
              </w:rPr>
              <w:t xml:space="preserve"> </w:t>
            </w:r>
            <w:r w:rsidR="00C22E1F" w:rsidRPr="00433DDD">
              <w:rPr>
                <w:b w:val="0"/>
                <w:i/>
                <w:sz w:val="28"/>
                <w:szCs w:val="28"/>
              </w:rPr>
              <w:t>одного</w:t>
            </w:r>
            <w:r w:rsidR="00B72551" w:rsidRPr="00433DDD">
              <w:rPr>
                <w:b w:val="0"/>
                <w:i/>
                <w:sz w:val="28"/>
                <w:szCs w:val="28"/>
              </w:rPr>
              <w:t xml:space="preserve"> </w:t>
            </w:r>
            <w:r w:rsidR="00C22E1F" w:rsidRPr="00433DDD">
              <w:rPr>
                <w:b w:val="0"/>
                <w:i/>
                <w:sz w:val="28"/>
                <w:szCs w:val="28"/>
              </w:rPr>
              <w:t>участника</w:t>
            </w:r>
            <w:r w:rsidR="00B72551" w:rsidRPr="00433DDD">
              <w:rPr>
                <w:b w:val="0"/>
                <w:i/>
                <w:sz w:val="28"/>
                <w:szCs w:val="28"/>
              </w:rPr>
              <w:t xml:space="preserve"> </w:t>
            </w:r>
            <w:r w:rsidR="007D4EA0" w:rsidRPr="00433DDD">
              <w:rPr>
                <w:b w:val="0"/>
                <w:i/>
                <w:sz w:val="28"/>
                <w:szCs w:val="28"/>
              </w:rPr>
              <w:t>экзамена</w:t>
            </w:r>
            <w:r w:rsidR="00C22E1F" w:rsidRPr="00433DDD">
              <w:rPr>
                <w:b w:val="0"/>
                <w:i/>
                <w:sz w:val="28"/>
                <w:szCs w:val="28"/>
              </w:rPr>
              <w:t>)</w:t>
            </w:r>
            <w:r w:rsidR="00B72551" w:rsidRPr="00433DDD">
              <w:rPr>
                <w:b w:val="0"/>
                <w:i/>
                <w:sz w:val="28"/>
                <w:szCs w:val="28"/>
              </w:rPr>
              <w:t xml:space="preserve"> </w:t>
            </w:r>
            <w:r w:rsidR="00C22E1F" w:rsidRPr="00433DDD">
              <w:rPr>
                <w:b w:val="0"/>
                <w:i/>
                <w:sz w:val="28"/>
                <w:szCs w:val="28"/>
              </w:rPr>
              <w:t>(по</w:t>
            </w:r>
            <w:r w:rsidR="00B72551" w:rsidRPr="00433DDD">
              <w:rPr>
                <w:b w:val="0"/>
                <w:i/>
                <w:sz w:val="28"/>
                <w:szCs w:val="28"/>
              </w:rPr>
              <w:t xml:space="preserve"> </w:t>
            </w:r>
            <w:r w:rsidR="00C22E1F" w:rsidRPr="00433DDD">
              <w:rPr>
                <w:b w:val="0"/>
                <w:i/>
                <w:sz w:val="28"/>
                <w:szCs w:val="28"/>
              </w:rPr>
              <w:t>форме</w:t>
            </w:r>
            <w:r w:rsidR="00B72551" w:rsidRPr="00433DDD">
              <w:rPr>
                <w:b w:val="0"/>
                <w:i/>
                <w:sz w:val="28"/>
                <w:szCs w:val="28"/>
              </w:rPr>
              <w:t xml:space="preserve"> </w:t>
            </w:r>
            <w:r w:rsidR="0045139D" w:rsidRPr="00433DDD">
              <w:rPr>
                <w:b w:val="0"/>
                <w:i/>
                <w:sz w:val="28"/>
                <w:szCs w:val="28"/>
              </w:rPr>
              <w:t>ППЭ-14-02);</w:t>
            </w:r>
          </w:p>
          <w:p w:rsidR="0045139D" w:rsidRPr="00433DDD" w:rsidRDefault="0045139D" w:rsidP="0045139D">
            <w:pPr>
              <w:widowControl w:val="0"/>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 xml:space="preserve">информационные плакаты о правилах поведения в условиях </w:t>
            </w:r>
            <w:r w:rsidRPr="00433DDD">
              <w:rPr>
                <w:rFonts w:ascii="Times New Roman" w:eastAsia="Times New Roman" w:hAnsi="Times New Roman" w:cs="Times New Roman"/>
                <w:b w:val="0"/>
                <w:sz w:val="28"/>
                <w:szCs w:val="26"/>
              </w:rPr>
              <w:lastRenderedPageBreak/>
              <w:t>нераспространения коронавирусной инфекции для размещения на обеих сторонах двери аудитории;</w:t>
            </w:r>
          </w:p>
          <w:p w:rsidR="0045139D" w:rsidRPr="00433DDD" w:rsidRDefault="0045139D" w:rsidP="0045139D">
            <w:pPr>
              <w:autoSpaceDE w:val="0"/>
              <w:autoSpaceDN w:val="0"/>
              <w:adjustRightInd w:val="0"/>
              <w:ind w:firstLine="709"/>
              <w:jc w:val="both"/>
              <w:rPr>
                <w:rFonts w:ascii="Times New Roman" w:eastAsia="Times New Roman" w:hAnsi="Times New Roman" w:cs="Times New Roman"/>
                <w:b w:val="0"/>
                <w:sz w:val="32"/>
                <w:szCs w:val="24"/>
                <w:lang w:eastAsia="ru-RU"/>
              </w:rPr>
            </w:pPr>
            <w:r w:rsidRPr="00433DDD">
              <w:rPr>
                <w:rFonts w:ascii="Times New Roman" w:eastAsia="Times New Roman" w:hAnsi="Times New Roman" w:cs="Times New Roman"/>
                <w:b w:val="0"/>
                <w:sz w:val="28"/>
                <w:szCs w:val="24"/>
                <w:lang w:eastAsia="ru-RU"/>
              </w:rPr>
              <w:t>1 флакон дезинфицирующего средства (кожный антисептик с дозатором);</w:t>
            </w:r>
          </w:p>
          <w:p w:rsidR="0045139D" w:rsidRPr="00433DDD" w:rsidRDefault="0045139D" w:rsidP="0045139D">
            <w:pPr>
              <w:widowControl w:val="0"/>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пакеты с замком зиплок с комплектами средств индивидуальной защиты на каждом рабочем месте для участников экзаменов. Комплект средств индивидуальной защиты включает в себя 3 одноразовые медицинские маски, упакованные в индивидуальный пакет (в случае проведения ЕГЭ по иностранным языкам (раздел «Говорение») – 1 одноразовую медицинскую маску), 1 пару нитриловых перчаток, 3 антисептические салфетки в индивидуальной упаковке;</w:t>
            </w:r>
          </w:p>
          <w:p w:rsidR="0045139D" w:rsidRPr="00433DDD" w:rsidRDefault="0045139D" w:rsidP="0045139D">
            <w:pPr>
              <w:autoSpaceDE w:val="0"/>
              <w:autoSpaceDN w:val="0"/>
              <w:adjustRightInd w:val="0"/>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большой пакет с замком зиплок для утилизации использованных средств индивидуальной защиты участников экзаменов;</w:t>
            </w:r>
          </w:p>
          <w:p w:rsidR="0045139D" w:rsidRPr="00433DDD" w:rsidRDefault="0045139D" w:rsidP="0045139D">
            <w:pPr>
              <w:pStyle w:val="af4"/>
              <w:ind w:firstLine="709"/>
              <w:jc w:val="both"/>
              <w:rPr>
                <w:b w:val="0"/>
                <w:sz w:val="28"/>
                <w:szCs w:val="26"/>
              </w:rPr>
            </w:pPr>
            <w:r w:rsidRPr="00433DDD">
              <w:rPr>
                <w:b w:val="0"/>
                <w:sz w:val="28"/>
                <w:szCs w:val="24"/>
              </w:rPr>
              <w:t>рециркулятор бактерицидный</w:t>
            </w:r>
            <w:r w:rsidR="00E1086A" w:rsidRPr="00433DDD">
              <w:rPr>
                <w:b w:val="0"/>
                <w:sz w:val="28"/>
                <w:szCs w:val="24"/>
              </w:rPr>
              <w:t xml:space="preserve"> (при наличии)</w:t>
            </w:r>
            <w:r w:rsidRPr="00433DDD">
              <w:rPr>
                <w:b w:val="0"/>
                <w:sz w:val="28"/>
                <w:szCs w:val="24"/>
              </w:rPr>
              <w:t>.</w:t>
            </w:r>
          </w:p>
          <w:p w:rsidR="00EB37BE" w:rsidRPr="00433DDD" w:rsidRDefault="00EB37BE" w:rsidP="00263EF5">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Руководитель ППЭ должен запланировать необходимое количество листов формы ППЭ-12-04-МАШ на аудиторию и продумать схему передачи в аудитории дополнительных листов</w:t>
            </w:r>
            <w:r w:rsidR="00552879" w:rsidRPr="00433DDD">
              <w:rPr>
                <w:rFonts w:ascii="Times New Roman" w:eastAsia="Calibri" w:hAnsi="Times New Roman" w:cs="Times New Roman"/>
                <w:b w:val="0"/>
                <w:sz w:val="28"/>
                <w:szCs w:val="26"/>
                <w:lang w:eastAsia="ru-RU"/>
              </w:rPr>
              <w:t xml:space="preserve"> формы ППЭ-12-04-МАШ (организовать выдачу по 1 лист</w:t>
            </w:r>
            <w:r w:rsidR="00360740" w:rsidRPr="00433DDD">
              <w:rPr>
                <w:rFonts w:ascii="Times New Roman" w:eastAsia="Calibri" w:hAnsi="Times New Roman" w:cs="Times New Roman"/>
                <w:b w:val="0"/>
                <w:sz w:val="28"/>
                <w:szCs w:val="26"/>
                <w:lang w:eastAsia="ru-RU"/>
              </w:rPr>
              <w:t>у</w:t>
            </w:r>
            <w:r w:rsidR="00552879" w:rsidRPr="00433DDD">
              <w:rPr>
                <w:rFonts w:ascii="Times New Roman" w:eastAsia="Calibri" w:hAnsi="Times New Roman" w:cs="Times New Roman"/>
                <w:b w:val="0"/>
                <w:sz w:val="28"/>
                <w:szCs w:val="26"/>
                <w:lang w:eastAsia="ru-RU"/>
              </w:rPr>
              <w:t xml:space="preserve"> указанной формы ППЭ и</w:t>
            </w:r>
            <w:r w:rsidRPr="00433DDD">
              <w:rPr>
                <w:rFonts w:ascii="Times New Roman" w:eastAsia="Calibri" w:hAnsi="Times New Roman" w:cs="Times New Roman"/>
                <w:b w:val="0"/>
                <w:sz w:val="28"/>
                <w:szCs w:val="26"/>
                <w:lang w:eastAsia="ru-RU"/>
              </w:rPr>
              <w:t xml:space="preserve"> выдавать дополнительный лист по запросу организаторов в аудитории при необходимости через организатора вне аудитории). </w:t>
            </w:r>
          </w:p>
          <w:p w:rsidR="00263EF5" w:rsidRPr="00433DDD" w:rsidRDefault="00263EF5" w:rsidP="00263EF5">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Общее количество листов формы ППЭ-12-04-МАШ определяется в РЦОИ при формировании пакета руководителя.</w:t>
            </w:r>
          </w:p>
          <w:p w:rsidR="00A53F44" w:rsidRPr="00433DDD" w:rsidRDefault="00C22E1F" w:rsidP="00B72551">
            <w:pPr>
              <w:tabs>
                <w:tab w:val="left" w:pos="993"/>
              </w:tabs>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Передать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медицинскому</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работнику</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инструкцию,</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определяющую</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порядок</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его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работы</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время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проведения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ЕГЭ</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журнал</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учета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участников</w:t>
            </w:r>
            <w:r w:rsidR="00B72551" w:rsidRPr="00433DDD">
              <w:rPr>
                <w:rFonts w:ascii="Times New Roman" w:eastAsia="Times New Roman" w:hAnsi="Times New Roman" w:cs="Times New Roman"/>
                <w:b w:val="0"/>
                <w:sz w:val="28"/>
                <w:szCs w:val="28"/>
                <w:lang w:eastAsia="ru-RU"/>
              </w:rPr>
              <w:t xml:space="preserve"> </w:t>
            </w:r>
            <w:r w:rsidR="001D0178" w:rsidRPr="00433DDD">
              <w:rPr>
                <w:rFonts w:ascii="Times New Roman" w:eastAsia="Times New Roman" w:hAnsi="Times New Roman" w:cs="Times New Roman"/>
                <w:b w:val="0"/>
                <w:sz w:val="28"/>
                <w:szCs w:val="28"/>
                <w:lang w:eastAsia="ru-RU"/>
              </w:rPr>
              <w:t>экзамена</w:t>
            </w:r>
            <w:r w:rsidRPr="00433DDD">
              <w:rPr>
                <w:rFonts w:ascii="Times New Roman" w:eastAsia="Times New Roman" w:hAnsi="Times New Roman" w:cs="Times New Roman"/>
                <w:b w:val="0"/>
                <w:sz w:val="28"/>
                <w:szCs w:val="28"/>
                <w:lang w:eastAsia="ru-RU"/>
              </w:rPr>
              <w:t>,</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обратившихся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к</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медицинскому</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работнику,</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предоставить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информацию</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распределении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участников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ОВЗ.</w:t>
            </w:r>
          </w:p>
          <w:p w:rsidR="00C22E1F" w:rsidRPr="00433DDD" w:rsidRDefault="00C22E1F" w:rsidP="00B72551">
            <w:pPr>
              <w:tabs>
                <w:tab w:val="left" w:pos="993"/>
              </w:tabs>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ru-RU"/>
              </w:rPr>
              <w:t>Не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ранее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0</w:t>
            </w:r>
            <w:r w:rsidR="003A0EAF" w:rsidRPr="00433DDD">
              <w:rPr>
                <w:rFonts w:ascii="Times New Roman" w:eastAsia="Times New Roman" w:hAnsi="Times New Roman" w:cs="Times New Roman"/>
                <w:sz w:val="28"/>
                <w:szCs w:val="28"/>
                <w:lang w:eastAsia="ru-RU"/>
              </w:rPr>
              <w:t>8.3</w:t>
            </w:r>
            <w:r w:rsidRPr="00433DDD">
              <w:rPr>
                <w:rFonts w:ascii="Times New Roman" w:eastAsia="Times New Roman" w:hAnsi="Times New Roman" w:cs="Times New Roman"/>
                <w:sz w:val="28"/>
                <w:szCs w:val="28"/>
                <w:lang w:eastAsia="ru-RU"/>
              </w:rPr>
              <w:t>0</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b w:val="0"/>
                <w:sz w:val="28"/>
                <w:szCs w:val="28"/>
                <w:lang w:eastAsia="ru-RU"/>
              </w:rPr>
              <w:t>обеспечить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допуск:</w:t>
            </w:r>
          </w:p>
          <w:p w:rsidR="00C22E1F" w:rsidRPr="00433DDD" w:rsidRDefault="00C22E1F" w:rsidP="00B72551">
            <w:pPr>
              <w:tabs>
                <w:tab w:val="left" w:pos="993"/>
              </w:tabs>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участников</w:t>
            </w:r>
            <w:r w:rsidR="00B72551" w:rsidRPr="00433DDD">
              <w:rPr>
                <w:rFonts w:ascii="Times New Roman" w:eastAsia="Times New Roman" w:hAnsi="Times New Roman" w:cs="Times New Roman"/>
                <w:b w:val="0"/>
                <w:sz w:val="28"/>
                <w:szCs w:val="28"/>
                <w:lang w:eastAsia="ru-RU"/>
              </w:rPr>
              <w:t xml:space="preserve"> </w:t>
            </w:r>
            <w:r w:rsidR="003D1333"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согласно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спискам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распределения</w:t>
            </w:r>
            <w:r w:rsidR="00FC2326" w:rsidRPr="00433DDD">
              <w:rPr>
                <w:rFonts w:ascii="Times New Roman" w:eastAsia="Times New Roman" w:hAnsi="Times New Roman" w:cs="Times New Roman"/>
                <w:b w:val="0"/>
                <w:sz w:val="28"/>
                <w:szCs w:val="28"/>
                <w:lang w:eastAsia="ru-RU"/>
              </w:rPr>
              <w:t xml:space="preserve"> в соответствии с графиком прибытия</w:t>
            </w:r>
            <w:r w:rsidRPr="00433DDD">
              <w:rPr>
                <w:rFonts w:ascii="Times New Roman" w:eastAsia="Times New Roman" w:hAnsi="Times New Roman" w:cs="Times New Roman"/>
                <w:b w:val="0"/>
                <w:sz w:val="28"/>
                <w:szCs w:val="28"/>
                <w:lang w:eastAsia="ru-RU"/>
              </w:rPr>
              <w:t>;</w:t>
            </w:r>
            <w:r w:rsidR="00B72551" w:rsidRPr="00433DDD">
              <w:rPr>
                <w:rFonts w:ascii="Times New Roman" w:eastAsia="Times New Roman" w:hAnsi="Times New Roman" w:cs="Times New Roman"/>
                <w:b w:val="0"/>
                <w:sz w:val="28"/>
                <w:szCs w:val="28"/>
                <w:lang w:eastAsia="ru-RU"/>
              </w:rPr>
              <w:t xml:space="preserve"> </w:t>
            </w:r>
          </w:p>
          <w:p w:rsidR="00C22E1F" w:rsidRPr="00433DDD" w:rsidRDefault="00C22E1F" w:rsidP="00B72551">
            <w:pPr>
              <w:tabs>
                <w:tab w:val="left" w:pos="993"/>
              </w:tabs>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сопровождающих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обучающихся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(присутствуют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день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помещении,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которое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организуется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входа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w:t>
            </w:r>
            <w:r w:rsidR="00835291" w:rsidRPr="00433DDD">
              <w:rPr>
                <w:rFonts w:ascii="Times New Roman" w:eastAsia="Times New Roman" w:hAnsi="Times New Roman" w:cs="Times New Roman"/>
                <w:b w:val="0"/>
                <w:sz w:val="28"/>
                <w:szCs w:val="28"/>
                <w:lang w:eastAsia="ru-RU"/>
              </w:rPr>
              <w:t>.</w:t>
            </w:r>
          </w:p>
          <w:p w:rsidR="00D77E40" w:rsidRPr="00433DDD" w:rsidRDefault="00D77E40" w:rsidP="00D77E40">
            <w:pPr>
              <w:widowControl w:val="0"/>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 xml:space="preserve">Участники экзамена на время поездки/прибытия к месту нахождения ППЭ и обратно используют средства индивидуальной защиты (одноразовые медицинские маски, нитриловые перчатки), которые выдаются </w:t>
            </w:r>
            <w:r w:rsidR="006011C8" w:rsidRPr="00433DDD">
              <w:rPr>
                <w:rFonts w:ascii="Times New Roman" w:eastAsia="Times New Roman" w:hAnsi="Times New Roman" w:cs="Times New Roman"/>
                <w:b w:val="0"/>
                <w:sz w:val="28"/>
                <w:szCs w:val="28"/>
                <w:lang w:eastAsia="ru-RU"/>
              </w:rPr>
              <w:t>в месте сбора до отправки в ППЭ</w:t>
            </w:r>
            <w:r w:rsidRPr="00433DDD">
              <w:rPr>
                <w:rFonts w:ascii="Times New Roman" w:eastAsia="Times New Roman" w:hAnsi="Times New Roman" w:cs="Times New Roman"/>
                <w:b w:val="0"/>
                <w:sz w:val="28"/>
                <w:szCs w:val="28"/>
                <w:lang w:eastAsia="ru-RU"/>
              </w:rPr>
              <w:t xml:space="preserve">. </w:t>
            </w:r>
          </w:p>
          <w:p w:rsidR="00D77E40" w:rsidRPr="00433DDD" w:rsidRDefault="00D77E40" w:rsidP="00D77E40">
            <w:pPr>
              <w:widowControl w:val="0"/>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Сопровождающие участников экзамена</w:t>
            </w:r>
            <w:r w:rsidR="005240D6" w:rsidRPr="00433DDD">
              <w:rPr>
                <w:rFonts w:ascii="Times New Roman" w:eastAsia="Times New Roman" w:hAnsi="Times New Roman" w:cs="Times New Roman"/>
                <w:b w:val="0"/>
                <w:sz w:val="28"/>
                <w:szCs w:val="28"/>
                <w:lang w:eastAsia="ru-RU"/>
              </w:rPr>
              <w:t xml:space="preserve"> лица</w:t>
            </w:r>
            <w:r w:rsidRPr="00433DDD">
              <w:rPr>
                <w:rFonts w:ascii="Times New Roman" w:eastAsia="Times New Roman" w:hAnsi="Times New Roman" w:cs="Times New Roman"/>
                <w:b w:val="0"/>
                <w:sz w:val="28"/>
                <w:szCs w:val="28"/>
                <w:lang w:eastAsia="ru-RU"/>
              </w:rPr>
              <w:t xml:space="preserve"> используют средства индивидуальной защиты (маска и перчатки).</w:t>
            </w:r>
          </w:p>
          <w:p w:rsidR="00D77E40" w:rsidRPr="00433DDD" w:rsidRDefault="00D77E40" w:rsidP="00D77E40">
            <w:pPr>
              <w:widowControl w:val="0"/>
              <w:ind w:firstLine="709"/>
              <w:jc w:val="both"/>
              <w:rPr>
                <w:rFonts w:ascii="Times New Roman" w:eastAsia="Times New Roman" w:hAnsi="Times New Roman" w:cs="Times New Roman"/>
                <w:b w:val="0"/>
                <w:sz w:val="28"/>
                <w:szCs w:val="28"/>
                <w:lang w:eastAsia="ru-RU"/>
              </w:rPr>
            </w:pPr>
            <w:r w:rsidRPr="00433DDD">
              <w:rPr>
                <w:rFonts w:ascii="Times New Roman" w:hAnsi="Times New Roman" w:cs="Times New Roman"/>
                <w:b w:val="0"/>
                <w:sz w:val="28"/>
                <w:szCs w:val="28"/>
                <w:shd w:val="clear" w:color="auto" w:fill="FFFFFF"/>
              </w:rPr>
              <w:t xml:space="preserve">Участник экзамена может быть доставлен в ППЭ родителями (законными представителями) </w:t>
            </w:r>
            <w:r w:rsidRPr="00433DDD">
              <w:rPr>
                <w:rFonts w:ascii="Times New Roman" w:eastAsia="Times New Roman" w:hAnsi="Times New Roman" w:cs="Times New Roman"/>
                <w:b w:val="0"/>
                <w:sz w:val="28"/>
                <w:szCs w:val="28"/>
                <w:lang w:eastAsia="ru-RU"/>
              </w:rPr>
              <w:t>в соответствии со временем прибытия участников экзамена данной ОО, определенным графиком. При этом родители (законные представители) направляют в ОО заявления о факте самостоятельной доставки участника и обеспечивают участника средствами индивидуальной защиты (маской и перчатками).</w:t>
            </w:r>
          </w:p>
          <w:p w:rsidR="00D77E40" w:rsidRPr="00433DDD" w:rsidRDefault="00D77E40" w:rsidP="00D77E40">
            <w:pPr>
              <w:widowControl w:val="0"/>
              <w:ind w:firstLine="709"/>
              <w:jc w:val="both"/>
              <w:rPr>
                <w:rFonts w:ascii="Times New Roman" w:eastAsia="Times New Roman" w:hAnsi="Times New Roman" w:cs="Times New Roman"/>
                <w:b w:val="0"/>
                <w:iCs/>
                <w:sz w:val="28"/>
                <w:szCs w:val="28"/>
                <w:lang w:eastAsia="ru-RU"/>
              </w:rPr>
            </w:pPr>
            <w:r w:rsidRPr="00433DDD">
              <w:rPr>
                <w:rFonts w:ascii="Times New Roman" w:eastAsia="Times New Roman" w:hAnsi="Times New Roman" w:cs="Times New Roman"/>
                <w:b w:val="0"/>
                <w:sz w:val="28"/>
                <w:szCs w:val="28"/>
                <w:lang w:eastAsia="ru-RU"/>
              </w:rPr>
              <w:lastRenderedPageBreak/>
              <w:t>Участники ЕГЭ, являющиеся в</w:t>
            </w:r>
            <w:r w:rsidRPr="00433DDD">
              <w:rPr>
                <w:rFonts w:ascii="Times New Roman" w:eastAsia="Times New Roman" w:hAnsi="Times New Roman" w:cs="Times New Roman"/>
                <w:b w:val="0"/>
                <w:iCs/>
                <w:sz w:val="28"/>
                <w:szCs w:val="28"/>
                <w:lang w:eastAsia="ru-RU"/>
              </w:rPr>
              <w:t>ыпускниками прошлых лет; обучающимися по образовательным программам среднего профессионального образования, прибывают в ППЭ в произвольном порядке с 09.00 до 09.45, на входе ППЭ данным участникам могут выдаваться средства индивидуальной защиты (1 медицинская одноразовая маска в индивидуальной упаковке, 1 пара нитриловых перчаток) в случае их отсутствия.</w:t>
            </w:r>
          </w:p>
          <w:p w:rsidR="00DF05A8" w:rsidRPr="00433DDD" w:rsidRDefault="00DF05A8" w:rsidP="00D77E40">
            <w:pPr>
              <w:widowControl w:val="0"/>
              <w:ind w:firstLine="709"/>
              <w:jc w:val="both"/>
              <w:rPr>
                <w:rFonts w:ascii="Times New Roman" w:eastAsia="Times New Roman" w:hAnsi="Times New Roman" w:cs="Times New Roman"/>
                <w:b w:val="0"/>
                <w:iCs/>
                <w:sz w:val="28"/>
                <w:szCs w:val="28"/>
                <w:lang w:eastAsia="ru-RU"/>
              </w:rPr>
            </w:pPr>
            <w:r w:rsidRPr="00433DDD">
              <w:rPr>
                <w:rFonts w:ascii="Times New Roman" w:eastAsia="Times New Roman" w:hAnsi="Times New Roman" w:cs="Times New Roman"/>
                <w:b w:val="0"/>
                <w:iCs/>
                <w:sz w:val="28"/>
                <w:szCs w:val="28"/>
                <w:lang w:eastAsia="ru-RU"/>
              </w:rPr>
              <w:t xml:space="preserve">Участники экзамена и сопровождающие </w:t>
            </w:r>
            <w:r w:rsidR="006011C8" w:rsidRPr="00433DDD">
              <w:rPr>
                <w:rFonts w:ascii="Times New Roman" w:eastAsia="Times New Roman" w:hAnsi="Times New Roman" w:cs="Times New Roman"/>
                <w:b w:val="0"/>
                <w:iCs/>
                <w:sz w:val="28"/>
                <w:szCs w:val="28"/>
                <w:lang w:eastAsia="ru-RU"/>
              </w:rPr>
              <w:t xml:space="preserve">лица </w:t>
            </w:r>
            <w:r w:rsidRPr="00433DDD">
              <w:rPr>
                <w:rFonts w:ascii="Times New Roman" w:eastAsia="Times New Roman" w:hAnsi="Times New Roman" w:cs="Times New Roman"/>
                <w:b w:val="0"/>
                <w:iCs/>
                <w:sz w:val="28"/>
                <w:szCs w:val="28"/>
                <w:lang w:eastAsia="ru-RU"/>
              </w:rPr>
              <w:t>должны предусмотреть наличие зонтов на случай неблагоприятных погодных условий.</w:t>
            </w:r>
          </w:p>
          <w:p w:rsidR="00D77E40" w:rsidRPr="00433DDD" w:rsidRDefault="00D77E40" w:rsidP="00D77E40">
            <w:pPr>
              <w:widowControl w:val="0"/>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 xml:space="preserve">Организатор вне аудитории с ролью «Помощник руководителя» на входе в ППЭ проводит обязательную термометрию всех входящих участников экзамена с использованием бесконтактных термометров с целью выявления и недопущения в ППЭ лиц с повышенной температурой тела и (или) признаками респираторных заболеваний (повышенная температура, кашель, насморк). </w:t>
            </w:r>
          </w:p>
          <w:p w:rsidR="00D77E40" w:rsidRPr="00433DDD" w:rsidRDefault="00D77E40" w:rsidP="00D77E40">
            <w:pPr>
              <w:widowControl w:val="0"/>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Обязательная термометрия осуществляется в присутствии медицинского работника, направленного в ППЭ в установленном порядке. По результатам проведения термометрии медицинский работник может принять решение о недопуске в ППЭ участников экзамена с обязательным оформлением акта ППЭ-22-01</w:t>
            </w:r>
            <w:r w:rsidR="006011C8" w:rsidRPr="00433DDD">
              <w:rPr>
                <w:rFonts w:ascii="Times New Roman" w:eastAsia="Times New Roman" w:hAnsi="Times New Roman" w:cs="Times New Roman"/>
                <w:b w:val="0"/>
                <w:sz w:val="28"/>
                <w:szCs w:val="28"/>
                <w:lang w:eastAsia="ru-RU"/>
              </w:rPr>
              <w:t xml:space="preserve"> и записью в журнале</w:t>
            </w:r>
            <w:r w:rsidR="00CF5C1C" w:rsidRPr="00433DDD">
              <w:rPr>
                <w:rFonts w:ascii="Times New Roman" w:eastAsia="Times New Roman" w:hAnsi="Times New Roman" w:cs="Times New Roman"/>
                <w:b w:val="0"/>
                <w:sz w:val="28"/>
                <w:szCs w:val="28"/>
                <w:lang w:eastAsia="ru-RU"/>
              </w:rPr>
              <w:t xml:space="preserve"> учета участников экзамена, обратившихся к медицинскому работнику во время проведения экзамена (приложение 7)</w:t>
            </w:r>
            <w:r w:rsidRPr="00433DDD">
              <w:rPr>
                <w:rFonts w:ascii="Times New Roman" w:eastAsia="Times New Roman" w:hAnsi="Times New Roman" w:cs="Times New Roman"/>
                <w:b w:val="0"/>
                <w:sz w:val="28"/>
                <w:szCs w:val="28"/>
                <w:lang w:eastAsia="ru-RU"/>
              </w:rPr>
              <w:t>.</w:t>
            </w:r>
          </w:p>
          <w:p w:rsidR="00C22E1F" w:rsidRPr="00433DDD" w:rsidRDefault="00C22E1F" w:rsidP="00B72551">
            <w:pPr>
              <w:tabs>
                <w:tab w:val="left" w:pos="993"/>
              </w:tabs>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Если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w:t>
            </w:r>
            <w:r w:rsidR="00B72551" w:rsidRPr="00433DDD">
              <w:rPr>
                <w:rFonts w:ascii="Times New Roman" w:eastAsia="Times New Roman" w:hAnsi="Times New Roman" w:cs="Times New Roman"/>
                <w:b w:val="0"/>
                <w:sz w:val="28"/>
                <w:szCs w:val="28"/>
                <w:lang w:eastAsia="ru-RU"/>
              </w:rPr>
              <w:t xml:space="preserve"> </w:t>
            </w:r>
            <w:r w:rsidR="003D1333"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опоздал</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он</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допускается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к</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сдаче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ЕГЭ</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установленном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порядке,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этом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время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окончания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продлевается,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чем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сообщается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участнику</w:t>
            </w:r>
            <w:r w:rsidR="00B72551" w:rsidRPr="00433DDD">
              <w:rPr>
                <w:rFonts w:ascii="Times New Roman" w:eastAsia="Times New Roman" w:hAnsi="Times New Roman" w:cs="Times New Roman"/>
                <w:b w:val="0"/>
                <w:sz w:val="28"/>
                <w:szCs w:val="28"/>
                <w:lang w:eastAsia="ru-RU"/>
              </w:rPr>
              <w:t xml:space="preserve"> </w:t>
            </w:r>
            <w:r w:rsidR="00B9724C" w:rsidRPr="00433DDD">
              <w:rPr>
                <w:rFonts w:ascii="Times New Roman" w:eastAsia="Times New Roman" w:hAnsi="Times New Roman" w:cs="Times New Roman"/>
                <w:b w:val="0"/>
                <w:sz w:val="28"/>
                <w:szCs w:val="28"/>
                <w:lang w:eastAsia="ru-RU"/>
              </w:rPr>
              <w:t>экзамена</w:t>
            </w:r>
            <w:r w:rsidRPr="00433DDD">
              <w:rPr>
                <w:rFonts w:ascii="Times New Roman" w:eastAsia="Times New Roman" w:hAnsi="Times New Roman" w:cs="Times New Roman"/>
                <w:b w:val="0"/>
                <w:sz w:val="28"/>
                <w:szCs w:val="28"/>
                <w:lang w:eastAsia="ru-RU"/>
              </w:rPr>
              <w:t>.</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Рекомендуется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составить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акт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свободной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форме.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Указанный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акт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подписывает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w:t>
            </w:r>
            <w:r w:rsidR="00B72551" w:rsidRPr="00433DDD">
              <w:rPr>
                <w:rFonts w:ascii="Times New Roman" w:eastAsia="Times New Roman" w:hAnsi="Times New Roman" w:cs="Times New Roman"/>
                <w:b w:val="0"/>
                <w:sz w:val="28"/>
                <w:szCs w:val="28"/>
                <w:lang w:eastAsia="ru-RU"/>
              </w:rPr>
              <w:t xml:space="preserve"> </w:t>
            </w:r>
            <w:r w:rsidR="00B9724C" w:rsidRPr="00433DDD">
              <w:rPr>
                <w:rFonts w:ascii="Times New Roman" w:eastAsia="Times New Roman" w:hAnsi="Times New Roman" w:cs="Times New Roman"/>
                <w:b w:val="0"/>
                <w:sz w:val="28"/>
                <w:szCs w:val="28"/>
                <w:lang w:eastAsia="ru-RU"/>
              </w:rPr>
              <w:t>экзамена</w:t>
            </w:r>
            <w:r w:rsidRPr="00433DDD">
              <w:rPr>
                <w:rFonts w:ascii="Times New Roman" w:eastAsia="Times New Roman" w:hAnsi="Times New Roman" w:cs="Times New Roman"/>
                <w:b w:val="0"/>
                <w:sz w:val="28"/>
                <w:szCs w:val="28"/>
                <w:lang w:eastAsia="ru-RU"/>
              </w:rPr>
              <w:t>,</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руководитель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член</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ГЭК.</w:t>
            </w:r>
          </w:p>
          <w:p w:rsidR="00C22E1F" w:rsidRPr="00433DDD" w:rsidRDefault="00C22E1F" w:rsidP="00B72551">
            <w:pPr>
              <w:tabs>
                <w:tab w:val="left" w:pos="993"/>
              </w:tabs>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случае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проведения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ЕГЭ</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иностранным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языкам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(письменная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часть,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раздел</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«Аудирование»)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допуск</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опоздавших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участников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аудиторию</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после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включения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аудиозаписи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осуществляется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исключением,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если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нет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других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участников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или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если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завершили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прослушивание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аудиозаписи).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Персональное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аудирование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для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опоздавших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участников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проводится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исключением,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если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нет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других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участников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экзамена).</w:t>
            </w:r>
          </w:p>
          <w:p w:rsidR="00394FC1" w:rsidRPr="00433DDD" w:rsidRDefault="00394FC1" w:rsidP="00394FC1">
            <w:pPr>
              <w:tabs>
                <w:tab w:val="left" w:pos="993"/>
              </w:tabs>
              <w:ind w:firstLine="709"/>
              <w:contextualSpacing/>
              <w:jc w:val="both"/>
              <w:rPr>
                <w:rFonts w:ascii="Times New Roman" w:eastAsia="Times New Roman" w:hAnsi="Times New Roman" w:cs="Times New Roman"/>
                <w:b w:val="0"/>
                <w:sz w:val="36"/>
                <w:szCs w:val="28"/>
                <w:lang w:eastAsia="ru-RU"/>
              </w:rPr>
            </w:pPr>
            <w:r w:rsidRPr="00433DDD">
              <w:rPr>
                <w:rFonts w:ascii="Times New Roman" w:eastAsia="Times New Roman" w:hAnsi="Times New Roman" w:cs="Times New Roman"/>
                <w:b w:val="0"/>
                <w:sz w:val="28"/>
                <w:szCs w:val="28"/>
                <w:lang w:eastAsia="ru-RU"/>
              </w:rPr>
              <w:t>В случае отсутствия по объективным причинам у участника ГИА документа, удостоверяющего личность, он допускается в ППЭ после письменного подтверждения его личности сопровождающим</w:t>
            </w:r>
            <w:r w:rsidR="005240D6" w:rsidRPr="00433DDD">
              <w:rPr>
                <w:rFonts w:ascii="Times New Roman" w:eastAsia="Times New Roman" w:hAnsi="Times New Roman" w:cs="Times New Roman"/>
                <w:b w:val="0"/>
                <w:sz w:val="28"/>
                <w:szCs w:val="28"/>
                <w:lang w:eastAsia="ru-RU"/>
              </w:rPr>
              <w:t xml:space="preserve"> лицом</w:t>
            </w:r>
            <w:r w:rsidRPr="00433DDD">
              <w:rPr>
                <w:rFonts w:ascii="Times New Roman" w:eastAsia="Times New Roman" w:hAnsi="Times New Roman" w:cs="Times New Roman"/>
                <w:b w:val="0"/>
                <w:sz w:val="28"/>
                <w:szCs w:val="28"/>
                <w:lang w:eastAsia="ru-RU"/>
              </w:rPr>
              <w:t xml:space="preserve"> (форма ППЭ</w:t>
            </w:r>
            <w:r w:rsidRPr="00433DDD">
              <w:rPr>
                <w:rFonts w:ascii="Times New Roman" w:eastAsia="Times New Roman" w:hAnsi="Times New Roman" w:cs="Times New Roman"/>
                <w:b w:val="0"/>
                <w:sz w:val="28"/>
                <w:szCs w:val="28"/>
                <w:lang w:eastAsia="ru-RU"/>
              </w:rPr>
              <w:noBreakHyphen/>
              <w:t xml:space="preserve">20 «Акт об идентификации личности участника ГИА»), при наличии у сопровождающего документа, удостоверяющего личность, и документа, подтверждающего его полномочия. Акт об идентификации личности участника ГИА передается участнику ГИА, который сдает его организатору на входе в аудиторию. По окончании экзамена организатор в аудитории сдает данную форму руководителю ППЭ вместе с остальными </w:t>
            </w:r>
            <w:r w:rsidRPr="00433DDD">
              <w:rPr>
                <w:rFonts w:ascii="Times New Roman" w:eastAsia="Times New Roman" w:hAnsi="Times New Roman" w:cs="Times New Roman"/>
                <w:b w:val="0"/>
                <w:sz w:val="28"/>
                <w:szCs w:val="28"/>
                <w:lang w:eastAsia="ru-RU"/>
              </w:rPr>
              <w:lastRenderedPageBreak/>
              <w:t>материалами.</w:t>
            </w:r>
          </w:p>
          <w:p w:rsidR="00ED0EEA" w:rsidRPr="00433DDD" w:rsidRDefault="00E27D90" w:rsidP="00B72551">
            <w:pPr>
              <w:tabs>
                <w:tab w:val="left" w:pos="993"/>
              </w:tabs>
              <w:ind w:firstLine="709"/>
              <w:contextualSpacing/>
              <w:jc w:val="both"/>
              <w:rPr>
                <w:rFonts w:ascii="Times New Roman" w:eastAsia="Times New Roman" w:hAnsi="Times New Roman" w:cs="Times New Roman"/>
                <w:b w:val="0"/>
                <w:spacing w:val="-4"/>
                <w:sz w:val="28"/>
                <w:szCs w:val="28"/>
                <w:lang w:eastAsia="ru-RU"/>
              </w:rPr>
            </w:pPr>
            <w:r w:rsidRPr="00433DDD">
              <w:rPr>
                <w:rFonts w:ascii="Times New Roman" w:eastAsia="Times New Roman" w:hAnsi="Times New Roman" w:cs="Times New Roman"/>
                <w:b w:val="0"/>
                <w:spacing w:val="-4"/>
                <w:sz w:val="28"/>
                <w:szCs w:val="28"/>
                <w:lang w:eastAsia="ru-RU"/>
              </w:rPr>
              <w:t>На входе в ППЭ п</w:t>
            </w:r>
            <w:r w:rsidR="00C22E1F" w:rsidRPr="00433DDD">
              <w:rPr>
                <w:rFonts w:ascii="Times New Roman" w:eastAsia="Times New Roman" w:hAnsi="Times New Roman" w:cs="Times New Roman"/>
                <w:b w:val="0"/>
                <w:spacing w:val="-4"/>
                <w:sz w:val="28"/>
                <w:szCs w:val="28"/>
                <w:lang w:eastAsia="ru-RU"/>
              </w:rPr>
              <w:t>ри</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наличии</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у</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участников</w:t>
            </w:r>
            <w:r w:rsidR="00B72551" w:rsidRPr="00433DDD">
              <w:rPr>
                <w:rFonts w:ascii="Times New Roman" w:eastAsia="Times New Roman" w:hAnsi="Times New Roman" w:cs="Times New Roman"/>
                <w:b w:val="0"/>
                <w:spacing w:val="-4"/>
                <w:sz w:val="28"/>
                <w:szCs w:val="28"/>
                <w:lang w:eastAsia="ru-RU"/>
              </w:rPr>
              <w:t xml:space="preserve"> </w:t>
            </w:r>
            <w:r w:rsidR="004D7DA7" w:rsidRPr="00433DDD">
              <w:rPr>
                <w:rFonts w:ascii="Times New Roman" w:eastAsia="Times New Roman" w:hAnsi="Times New Roman" w:cs="Times New Roman"/>
                <w:b w:val="0"/>
                <w:spacing w:val="-4"/>
                <w:sz w:val="28"/>
                <w:szCs w:val="28"/>
                <w:lang w:eastAsia="ru-RU"/>
              </w:rPr>
              <w:t>экзамена</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запрещенных</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средств</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организаторы</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предлагают</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участнику</w:t>
            </w:r>
            <w:r w:rsidR="00B72551" w:rsidRPr="00433DDD">
              <w:rPr>
                <w:rFonts w:ascii="Times New Roman" w:eastAsia="Times New Roman" w:hAnsi="Times New Roman" w:cs="Times New Roman"/>
                <w:b w:val="0"/>
                <w:spacing w:val="-4"/>
                <w:sz w:val="28"/>
                <w:szCs w:val="28"/>
                <w:lang w:eastAsia="ru-RU"/>
              </w:rPr>
              <w:t xml:space="preserve"> </w:t>
            </w:r>
            <w:r w:rsidR="004D7DA7" w:rsidRPr="00433DDD">
              <w:rPr>
                <w:rFonts w:ascii="Times New Roman" w:eastAsia="Times New Roman" w:hAnsi="Times New Roman" w:cs="Times New Roman"/>
                <w:b w:val="0"/>
                <w:spacing w:val="-4"/>
                <w:sz w:val="28"/>
                <w:szCs w:val="28"/>
                <w:lang w:eastAsia="ru-RU"/>
              </w:rPr>
              <w:t>экзамена</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сдать</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данное</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средство</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в</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место</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хранения</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личных</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вещей</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участников</w:t>
            </w:r>
            <w:r w:rsidR="00B72551" w:rsidRPr="00433DDD">
              <w:rPr>
                <w:rFonts w:ascii="Times New Roman" w:eastAsia="Times New Roman" w:hAnsi="Times New Roman" w:cs="Times New Roman"/>
                <w:b w:val="0"/>
                <w:spacing w:val="-4"/>
                <w:sz w:val="28"/>
                <w:szCs w:val="28"/>
                <w:lang w:eastAsia="ru-RU"/>
              </w:rPr>
              <w:t xml:space="preserve"> </w:t>
            </w:r>
            <w:r w:rsidR="004D7DA7" w:rsidRPr="00433DDD">
              <w:rPr>
                <w:rFonts w:ascii="Times New Roman" w:eastAsia="Times New Roman" w:hAnsi="Times New Roman" w:cs="Times New Roman"/>
                <w:b w:val="0"/>
                <w:spacing w:val="-4"/>
                <w:sz w:val="28"/>
                <w:szCs w:val="28"/>
                <w:lang w:eastAsia="ru-RU"/>
              </w:rPr>
              <w:t>экзамена</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или</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сопровождающему</w:t>
            </w:r>
            <w:r w:rsidR="005240D6" w:rsidRPr="00433DDD">
              <w:rPr>
                <w:rFonts w:ascii="Times New Roman" w:eastAsia="Times New Roman" w:hAnsi="Times New Roman" w:cs="Times New Roman"/>
                <w:b w:val="0"/>
                <w:spacing w:val="-4"/>
                <w:sz w:val="28"/>
                <w:szCs w:val="28"/>
                <w:lang w:eastAsia="ru-RU"/>
              </w:rPr>
              <w:t xml:space="preserve"> лицу</w:t>
            </w:r>
            <w:r w:rsidR="00C22E1F" w:rsidRPr="00433DDD">
              <w:rPr>
                <w:rFonts w:ascii="Times New Roman" w:eastAsia="Times New Roman" w:hAnsi="Times New Roman" w:cs="Times New Roman"/>
                <w:b w:val="0"/>
                <w:spacing w:val="-4"/>
                <w:sz w:val="28"/>
                <w:szCs w:val="28"/>
                <w:lang w:eastAsia="ru-RU"/>
              </w:rPr>
              <w:t>.</w:t>
            </w:r>
            <w:r w:rsidR="00B72551" w:rsidRPr="00433DDD">
              <w:rPr>
                <w:rFonts w:eastAsia="Times New Roman" w:cs="Times New Roman"/>
                <w:spacing w:val="-4"/>
                <w:szCs w:val="28"/>
                <w:lang w:eastAsia="ru-RU"/>
              </w:rPr>
              <w:t xml:space="preserve"> </w:t>
            </w:r>
            <w:r w:rsidR="00C22E1F" w:rsidRPr="00433DDD">
              <w:rPr>
                <w:rFonts w:ascii="Times New Roman" w:eastAsia="Times New Roman" w:hAnsi="Times New Roman" w:cs="Times New Roman"/>
                <w:b w:val="0"/>
                <w:spacing w:val="-4"/>
                <w:sz w:val="28"/>
                <w:szCs w:val="28"/>
                <w:lang w:eastAsia="ru-RU"/>
              </w:rPr>
              <w:t>В</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случае</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отказа</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участником</w:t>
            </w:r>
            <w:r w:rsidR="00B72551" w:rsidRPr="00433DDD">
              <w:rPr>
                <w:rFonts w:ascii="Times New Roman" w:eastAsia="Times New Roman" w:hAnsi="Times New Roman" w:cs="Times New Roman"/>
                <w:b w:val="0"/>
                <w:spacing w:val="-4"/>
                <w:sz w:val="28"/>
                <w:szCs w:val="28"/>
                <w:lang w:eastAsia="ru-RU"/>
              </w:rPr>
              <w:t xml:space="preserve"> </w:t>
            </w:r>
            <w:r w:rsidR="004D7DA7" w:rsidRPr="00433DDD">
              <w:rPr>
                <w:rFonts w:ascii="Times New Roman" w:eastAsia="Times New Roman" w:hAnsi="Times New Roman" w:cs="Times New Roman"/>
                <w:b w:val="0"/>
                <w:spacing w:val="-4"/>
                <w:sz w:val="28"/>
                <w:szCs w:val="28"/>
                <w:lang w:eastAsia="ru-RU"/>
              </w:rPr>
              <w:t>экзамена</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от</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сдачи</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запрещенного</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средства</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(средства</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связи,</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электронно-вычислительная</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техника,</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фото-,</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аудио-</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и</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видеоаппаратура,</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справочные</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материалы,</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письменные</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заметки</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и</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иные</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средства</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хранения</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и</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передачи</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информации)</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составляет</w:t>
            </w:r>
            <w:r w:rsidR="00B72551" w:rsidRPr="00433DDD">
              <w:rPr>
                <w:rFonts w:ascii="Times New Roman" w:eastAsia="Times New Roman" w:hAnsi="Times New Roman" w:cs="Times New Roman"/>
                <w:b w:val="0"/>
                <w:spacing w:val="-4"/>
                <w:sz w:val="28"/>
                <w:szCs w:val="28"/>
                <w:lang w:eastAsia="ru-RU"/>
              </w:rPr>
              <w:t xml:space="preserve"> </w:t>
            </w:r>
            <w:r w:rsidR="00156D7A" w:rsidRPr="00433DDD">
              <w:rPr>
                <w:rFonts w:ascii="Times New Roman" w:eastAsia="Times New Roman" w:hAnsi="Times New Roman" w:cs="Times New Roman"/>
                <w:b w:val="0"/>
                <w:spacing w:val="-4"/>
                <w:sz w:val="28"/>
                <w:szCs w:val="28"/>
                <w:lang w:eastAsia="ru-RU"/>
              </w:rPr>
              <w:t>акт</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о</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недопуске</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указанного</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участника</w:t>
            </w:r>
            <w:r w:rsidR="00B72551" w:rsidRPr="00433DDD">
              <w:rPr>
                <w:rFonts w:ascii="Times New Roman" w:eastAsia="Times New Roman" w:hAnsi="Times New Roman" w:cs="Times New Roman"/>
                <w:b w:val="0"/>
                <w:spacing w:val="-4"/>
                <w:sz w:val="28"/>
                <w:szCs w:val="28"/>
                <w:lang w:eastAsia="ru-RU"/>
              </w:rPr>
              <w:t xml:space="preserve"> </w:t>
            </w:r>
            <w:r w:rsidR="004D7DA7" w:rsidRPr="00433DDD">
              <w:rPr>
                <w:rFonts w:ascii="Times New Roman" w:eastAsia="Times New Roman" w:hAnsi="Times New Roman" w:cs="Times New Roman"/>
                <w:b w:val="0"/>
                <w:spacing w:val="-4"/>
                <w:sz w:val="28"/>
                <w:szCs w:val="28"/>
                <w:lang w:eastAsia="ru-RU"/>
              </w:rPr>
              <w:t>экзамена</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в</w:t>
            </w:r>
            <w:r w:rsidR="00B72551" w:rsidRPr="00433DDD">
              <w:rPr>
                <w:rFonts w:ascii="Times New Roman" w:eastAsia="Times New Roman" w:hAnsi="Times New Roman" w:cs="Times New Roman"/>
                <w:b w:val="0"/>
                <w:spacing w:val="-4"/>
                <w:sz w:val="28"/>
                <w:szCs w:val="28"/>
                <w:lang w:eastAsia="ru-RU"/>
              </w:rPr>
              <w:t xml:space="preserve"> </w:t>
            </w:r>
            <w:r w:rsidR="00C22E1F" w:rsidRPr="00433DDD">
              <w:rPr>
                <w:rFonts w:ascii="Times New Roman" w:eastAsia="Times New Roman" w:hAnsi="Times New Roman" w:cs="Times New Roman"/>
                <w:b w:val="0"/>
                <w:spacing w:val="-4"/>
                <w:sz w:val="28"/>
                <w:szCs w:val="28"/>
                <w:lang w:eastAsia="ru-RU"/>
              </w:rPr>
              <w:t>ППЭ.</w:t>
            </w:r>
          </w:p>
          <w:p w:rsidR="00C22E1F" w:rsidRPr="00433DDD" w:rsidRDefault="00C22E1F" w:rsidP="00B72551">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b w:val="0"/>
                <w:sz w:val="28"/>
                <w:szCs w:val="28"/>
                <w:lang w:eastAsia="ru-RU"/>
              </w:rPr>
              <w:t>Указанный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акт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подписывают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член</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ГЭК</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w:t>
            </w:r>
            <w:r w:rsidR="00B72551" w:rsidRPr="00433DDD">
              <w:rPr>
                <w:rFonts w:ascii="Times New Roman" w:eastAsia="Times New Roman" w:hAnsi="Times New Roman" w:cs="Times New Roman"/>
                <w:b w:val="0"/>
                <w:sz w:val="28"/>
                <w:szCs w:val="28"/>
                <w:lang w:eastAsia="ru-RU"/>
              </w:rPr>
              <w:t xml:space="preserve"> </w:t>
            </w:r>
            <w:r w:rsidR="00313EEA" w:rsidRPr="00433DDD">
              <w:rPr>
                <w:rFonts w:ascii="Times New Roman" w:eastAsia="Times New Roman" w:hAnsi="Times New Roman" w:cs="Times New Roman"/>
                <w:b w:val="0"/>
                <w:sz w:val="28"/>
                <w:szCs w:val="28"/>
                <w:lang w:eastAsia="ru-RU"/>
              </w:rPr>
              <w:t>экзамена</w:t>
            </w:r>
            <w:r w:rsidRPr="00433DDD">
              <w:rPr>
                <w:rFonts w:ascii="Times New Roman" w:eastAsia="Times New Roman" w:hAnsi="Times New Roman" w:cs="Times New Roman"/>
                <w:b w:val="0"/>
                <w:sz w:val="28"/>
                <w:szCs w:val="28"/>
                <w:lang w:eastAsia="ru-RU"/>
              </w:rPr>
              <w:t>,</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отказавшийся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сдачи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запрещенного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средства.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sz w:val="28"/>
                <w:szCs w:val="28"/>
                <w:lang w:eastAsia="ru-RU"/>
              </w:rPr>
              <w:t>Акт</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составляется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двух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экземплярах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свободной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форме.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Первый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экземпляр</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оставляет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член</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ГЭК</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для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передачи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председателю</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ГЭК,</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второй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участнику</w:t>
            </w:r>
            <w:r w:rsidR="00B72551" w:rsidRPr="00433DDD">
              <w:rPr>
                <w:rFonts w:ascii="Times New Roman" w:eastAsia="Times New Roman" w:hAnsi="Times New Roman" w:cs="Times New Roman"/>
                <w:b w:val="0"/>
                <w:sz w:val="28"/>
                <w:szCs w:val="28"/>
                <w:lang w:eastAsia="ru-RU"/>
              </w:rPr>
              <w:t xml:space="preserve"> </w:t>
            </w:r>
            <w:r w:rsidR="00313EEA" w:rsidRPr="00433DDD">
              <w:rPr>
                <w:rFonts w:ascii="Times New Roman" w:eastAsia="Times New Roman" w:hAnsi="Times New Roman" w:cs="Times New Roman"/>
                <w:b w:val="0"/>
                <w:sz w:val="28"/>
                <w:szCs w:val="28"/>
                <w:lang w:eastAsia="ru-RU"/>
              </w:rPr>
              <w:t>экзамена</w:t>
            </w:r>
            <w:r w:rsidRPr="00433DDD">
              <w:rPr>
                <w:rFonts w:ascii="Times New Roman" w:eastAsia="Times New Roman" w:hAnsi="Times New Roman" w:cs="Times New Roman"/>
                <w:b w:val="0"/>
                <w:sz w:val="28"/>
                <w:szCs w:val="28"/>
                <w:lang w:eastAsia="ru-RU"/>
              </w:rPr>
              <w:t>.</w:t>
            </w:r>
          </w:p>
          <w:p w:rsidR="00C22E1F" w:rsidRPr="00433DDD" w:rsidRDefault="00C22E1F" w:rsidP="00B72551">
            <w:pPr>
              <w:tabs>
                <w:tab w:val="left" w:pos="993"/>
              </w:tabs>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случае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отсутствия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документа,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удостоверяющего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личность,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w:t>
            </w:r>
            <w:r w:rsidR="00B72551" w:rsidRPr="00433DDD">
              <w:rPr>
                <w:rFonts w:ascii="Times New Roman" w:eastAsia="Times New Roman" w:hAnsi="Times New Roman" w:cs="Times New Roman"/>
                <w:b w:val="0"/>
                <w:sz w:val="28"/>
                <w:szCs w:val="28"/>
                <w:lang w:eastAsia="ru-RU"/>
              </w:rPr>
              <w:t xml:space="preserve"> </w:t>
            </w:r>
            <w:r w:rsidR="00F4697E" w:rsidRPr="00433DDD">
              <w:rPr>
                <w:rFonts w:ascii="Times New Roman" w:eastAsia="Times New Roman" w:hAnsi="Times New Roman" w:cs="Times New Roman"/>
                <w:b w:val="0"/>
                <w:sz w:val="28"/>
                <w:szCs w:val="28"/>
                <w:lang w:eastAsia="ru-RU"/>
              </w:rPr>
              <w:t>участника ЕГЭ (в</w:t>
            </w:r>
            <w:r w:rsidR="00F4697E" w:rsidRPr="00433DDD">
              <w:rPr>
                <w:rFonts w:ascii="Times New Roman" w:eastAsia="Times New Roman" w:hAnsi="Times New Roman" w:cs="Times New Roman"/>
                <w:b w:val="0"/>
                <w:iCs/>
                <w:sz w:val="28"/>
                <w:szCs w:val="28"/>
                <w:lang w:eastAsia="ru-RU"/>
              </w:rPr>
              <w:t>ыпускника прошлых лет; обучающегося по образовательным программам среднего профессионального образования, не имеющего среднего общего образования; обучающегося, получающего среднее общее образование в иностранных организациях, осуществляющих образовательную деятельность)</w:t>
            </w:r>
            <w:r w:rsidRPr="00433DDD">
              <w:rPr>
                <w:rFonts w:ascii="Times New Roman" w:eastAsia="Times New Roman" w:hAnsi="Times New Roman" w:cs="Times New Roman"/>
                <w:b w:val="0"/>
                <w:sz w:val="28"/>
                <w:szCs w:val="28"/>
                <w:lang w:eastAsia="ru-RU"/>
              </w:rPr>
              <w:t>,</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он</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допускается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w:t>
            </w:r>
          </w:p>
          <w:p w:rsidR="005940FB" w:rsidRPr="00433DDD" w:rsidRDefault="005940FB" w:rsidP="005940FB">
            <w:pPr>
              <w:tabs>
                <w:tab w:val="left" w:pos="993"/>
              </w:tabs>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 xml:space="preserve">Руководитель ППЭ в присутствии члена ГЭК составляет акт о недопуске указанного участника ЕГЭ в ППЭ. Указанный акт подписывается членом ГЭК, руководителем ППЭ и участником ЕГЭ. Акт составляется в двух экземплярах в свободной форме. Первый экземпляр член ГЭК </w:t>
            </w:r>
            <w:r w:rsidR="00F4697E" w:rsidRPr="00433DDD">
              <w:rPr>
                <w:rFonts w:ascii="Times New Roman" w:eastAsia="Times New Roman" w:hAnsi="Times New Roman" w:cs="Times New Roman"/>
                <w:b w:val="0"/>
                <w:sz w:val="28"/>
                <w:szCs w:val="28"/>
                <w:lang w:eastAsia="ru-RU"/>
              </w:rPr>
              <w:t xml:space="preserve">оставляет у себя </w:t>
            </w:r>
            <w:r w:rsidRPr="00433DDD">
              <w:rPr>
                <w:rFonts w:ascii="Times New Roman" w:eastAsia="Times New Roman" w:hAnsi="Times New Roman" w:cs="Times New Roman"/>
                <w:b w:val="0"/>
                <w:sz w:val="28"/>
                <w:szCs w:val="28"/>
                <w:lang w:eastAsia="ru-RU"/>
              </w:rPr>
              <w:t xml:space="preserve">для передачи председателю ГЭК, второй </w:t>
            </w:r>
            <w:r w:rsidR="00FF7445" w:rsidRPr="00433DDD">
              <w:rPr>
                <w:rFonts w:ascii="Times New Roman" w:eastAsia="Times New Roman" w:hAnsi="Times New Roman" w:cs="Times New Roman"/>
                <w:b w:val="0"/>
                <w:sz w:val="28"/>
                <w:szCs w:val="28"/>
                <w:lang w:eastAsia="ru-RU"/>
              </w:rPr>
              <w:t>передает</w:t>
            </w:r>
            <w:r w:rsidRPr="00433DDD">
              <w:rPr>
                <w:rFonts w:ascii="Times New Roman" w:eastAsia="Times New Roman" w:hAnsi="Times New Roman" w:cs="Times New Roman"/>
                <w:b w:val="0"/>
                <w:sz w:val="28"/>
                <w:szCs w:val="28"/>
                <w:lang w:eastAsia="ru-RU"/>
              </w:rPr>
              <w:t xml:space="preserve"> участнику ЕГЭ. Повторно к участию в ЕГЭ по данному учебному предмету в </w:t>
            </w:r>
            <w:r w:rsidR="00CE66E0" w:rsidRPr="00433DDD">
              <w:rPr>
                <w:rFonts w:ascii="Times New Roman" w:eastAsia="Times New Roman" w:hAnsi="Times New Roman" w:cs="Times New Roman"/>
                <w:b w:val="0"/>
                <w:sz w:val="28"/>
                <w:szCs w:val="28"/>
                <w:lang w:eastAsia="ru-RU"/>
              </w:rPr>
              <w:t>резервные</w:t>
            </w:r>
            <w:r w:rsidRPr="00433DDD">
              <w:rPr>
                <w:rFonts w:ascii="Times New Roman" w:eastAsia="Times New Roman" w:hAnsi="Times New Roman" w:cs="Times New Roman"/>
                <w:b w:val="0"/>
                <w:sz w:val="28"/>
                <w:szCs w:val="28"/>
                <w:lang w:eastAsia="ru-RU"/>
              </w:rPr>
              <w:t xml:space="preserve"> сроки указанный участник ЕГЭ может быть допущен только по решению председателя ГЭК.</w:t>
            </w:r>
          </w:p>
          <w:p w:rsidR="00C22E1F" w:rsidRPr="00433DDD" w:rsidRDefault="00C22E1F" w:rsidP="00B72551">
            <w:pPr>
              <w:tabs>
                <w:tab w:val="left" w:pos="993"/>
              </w:tabs>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При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отсутствии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участника</w:t>
            </w:r>
            <w:r w:rsidR="00B72551" w:rsidRPr="00433DDD">
              <w:rPr>
                <w:rFonts w:ascii="Times New Roman" w:eastAsia="Times New Roman" w:hAnsi="Times New Roman" w:cs="Times New Roman"/>
                <w:b w:val="0"/>
                <w:sz w:val="28"/>
                <w:szCs w:val="28"/>
                <w:lang w:eastAsia="ru-RU"/>
              </w:rPr>
              <w:t xml:space="preserve"> </w:t>
            </w:r>
            <w:r w:rsidR="00DA133F"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списках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распределения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данный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w:t>
            </w:r>
            <w:r w:rsidR="00B72551" w:rsidRPr="00433DDD">
              <w:rPr>
                <w:rFonts w:ascii="Times New Roman" w:eastAsia="Times New Roman" w:hAnsi="Times New Roman" w:cs="Times New Roman"/>
                <w:b w:val="0"/>
                <w:sz w:val="28"/>
                <w:szCs w:val="28"/>
                <w:lang w:eastAsia="ru-RU"/>
              </w:rPr>
              <w:t xml:space="preserve"> </w:t>
            </w:r>
            <w:r w:rsidR="00DA133F"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допускается,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член</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ГЭК</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фиксирует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данный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факт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для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дальнейшего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принятия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решения.</w:t>
            </w:r>
          </w:p>
          <w:p w:rsidR="00D77E40" w:rsidRPr="00433DDD" w:rsidRDefault="00D77E40" w:rsidP="00D77E40">
            <w:pPr>
              <w:widowControl w:val="0"/>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 xml:space="preserve">После проведения термометрии и других мероприятий на входе в ППЭ организаторы вне аудитории с ролью «Дежурный в </w:t>
            </w:r>
            <w:r w:rsidR="000A340E" w:rsidRPr="00433DDD">
              <w:rPr>
                <w:rFonts w:ascii="Times New Roman" w:eastAsia="Times New Roman" w:hAnsi="Times New Roman" w:cs="Times New Roman"/>
                <w:b w:val="0"/>
                <w:sz w:val="28"/>
                <w:szCs w:val="28"/>
                <w:lang w:eastAsia="ru-RU"/>
              </w:rPr>
              <w:t>коридоре</w:t>
            </w:r>
            <w:r w:rsidRPr="00433DDD">
              <w:rPr>
                <w:rFonts w:ascii="Times New Roman" w:eastAsia="Times New Roman" w:hAnsi="Times New Roman" w:cs="Times New Roman"/>
                <w:b w:val="0"/>
                <w:sz w:val="28"/>
                <w:szCs w:val="28"/>
                <w:lang w:eastAsia="ru-RU"/>
              </w:rPr>
              <w:t>» незамедлительно сопровождают участника экзамена в аудиторию.</w:t>
            </w:r>
          </w:p>
          <w:p w:rsidR="00D77E40" w:rsidRPr="00433DDD" w:rsidRDefault="00D77E40" w:rsidP="00D77E40">
            <w:pPr>
              <w:widowControl w:val="0"/>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Сбор участников экзамена группами для направления в аудиторию запрещен!</w:t>
            </w:r>
          </w:p>
          <w:p w:rsidR="00EB487D" w:rsidRPr="00433DDD" w:rsidRDefault="00A63034" w:rsidP="00A63034">
            <w:pPr>
              <w:tabs>
                <w:tab w:val="left" w:pos="993"/>
              </w:tabs>
              <w:ind w:firstLine="709"/>
              <w:contextualSpacing/>
              <w:jc w:val="both"/>
              <w:rPr>
                <w:rFonts w:ascii="Times New Roman" w:hAnsi="Times New Roman" w:cs="Times New Roman"/>
                <w:b w:val="0"/>
                <w:sz w:val="28"/>
                <w:szCs w:val="26"/>
              </w:rPr>
            </w:pPr>
            <w:r w:rsidRPr="00433DDD">
              <w:rPr>
                <w:rFonts w:ascii="Times New Roman" w:hAnsi="Times New Roman" w:cs="Times New Roman"/>
                <w:sz w:val="28"/>
                <w:szCs w:val="26"/>
              </w:rPr>
              <w:t xml:space="preserve">Не позднее 09.45 </w:t>
            </w:r>
            <w:r w:rsidRPr="00433DDD">
              <w:rPr>
                <w:rFonts w:ascii="Times New Roman" w:hAnsi="Times New Roman" w:cs="Times New Roman"/>
                <w:b w:val="0"/>
                <w:sz w:val="28"/>
                <w:szCs w:val="26"/>
              </w:rPr>
              <w:t>выдать в Штабе ППЭ ответственным организаторам в аудиториях</w:t>
            </w:r>
            <w:r w:rsidR="00162CB0" w:rsidRPr="00433DDD">
              <w:rPr>
                <w:rFonts w:ascii="Times New Roman" w:hAnsi="Times New Roman" w:cs="Times New Roman"/>
                <w:b w:val="0"/>
                <w:sz w:val="26"/>
                <w:szCs w:val="26"/>
              </w:rPr>
              <w:t xml:space="preserve"> </w:t>
            </w:r>
            <w:r w:rsidR="00162CB0" w:rsidRPr="00433DDD">
              <w:rPr>
                <w:rFonts w:ascii="Times New Roman" w:hAnsi="Times New Roman" w:cs="Times New Roman"/>
                <w:b w:val="0"/>
                <w:sz w:val="28"/>
                <w:szCs w:val="28"/>
              </w:rPr>
              <w:t>по форме ППЭ-14-02 «Ведомость учета экзаменационных материалов»</w:t>
            </w:r>
            <w:r w:rsidR="00EB487D" w:rsidRPr="00433DDD">
              <w:rPr>
                <w:rFonts w:ascii="Times New Roman" w:hAnsi="Times New Roman" w:cs="Times New Roman"/>
                <w:b w:val="0"/>
                <w:sz w:val="28"/>
                <w:szCs w:val="26"/>
              </w:rPr>
              <w:t>:</w:t>
            </w:r>
          </w:p>
          <w:p w:rsidR="00307365" w:rsidRPr="00433DDD" w:rsidRDefault="00307365" w:rsidP="00307365">
            <w:pPr>
              <w:tabs>
                <w:tab w:val="left" w:pos="993"/>
              </w:tabs>
              <w:ind w:firstLine="709"/>
              <w:contextualSpacing/>
              <w:jc w:val="both"/>
              <w:rPr>
                <w:rFonts w:ascii="Times New Roman" w:hAnsi="Times New Roman" w:cs="Times New Roman"/>
                <w:b w:val="0"/>
                <w:sz w:val="28"/>
                <w:szCs w:val="26"/>
              </w:rPr>
            </w:pPr>
            <w:r w:rsidRPr="00433DDD">
              <w:rPr>
                <w:rFonts w:ascii="Times New Roman" w:hAnsi="Times New Roman" w:cs="Times New Roman"/>
                <w:b w:val="0"/>
                <w:sz w:val="28"/>
                <w:szCs w:val="26"/>
              </w:rPr>
              <w:t xml:space="preserve">возвратный доставочный пакет для упаковки бланков ЕГЭ (в одном экземпляре); </w:t>
            </w:r>
          </w:p>
          <w:p w:rsidR="000306E9" w:rsidRPr="00433DDD" w:rsidRDefault="000306E9" w:rsidP="000306E9">
            <w:pPr>
              <w:tabs>
                <w:tab w:val="left" w:pos="993"/>
              </w:tabs>
              <w:ind w:firstLine="709"/>
              <w:contextualSpacing/>
              <w:jc w:val="both"/>
              <w:rPr>
                <w:rFonts w:ascii="Times New Roman" w:hAnsi="Times New Roman" w:cs="Times New Roman"/>
                <w:b w:val="0"/>
                <w:sz w:val="28"/>
                <w:szCs w:val="26"/>
              </w:rPr>
            </w:pPr>
            <w:r w:rsidRPr="00433DDD">
              <w:rPr>
                <w:rFonts w:ascii="Times New Roman" w:hAnsi="Times New Roman" w:cs="Times New Roman"/>
                <w:b w:val="0"/>
                <w:sz w:val="28"/>
                <w:szCs w:val="26"/>
              </w:rPr>
              <w:t xml:space="preserve">возвратный доставочный пакет для упаковки испорченных </w:t>
            </w:r>
            <w:r w:rsidR="00641E51" w:rsidRPr="00433DDD">
              <w:rPr>
                <w:rFonts w:ascii="Times New Roman" w:hAnsi="Times New Roman" w:cs="Times New Roman"/>
                <w:b w:val="0"/>
                <w:sz w:val="28"/>
                <w:szCs w:val="26"/>
              </w:rPr>
              <w:t xml:space="preserve">комплектов </w:t>
            </w:r>
            <w:r w:rsidRPr="00433DDD">
              <w:rPr>
                <w:rFonts w:ascii="Times New Roman" w:hAnsi="Times New Roman" w:cs="Times New Roman"/>
                <w:b w:val="0"/>
                <w:sz w:val="28"/>
                <w:szCs w:val="26"/>
              </w:rPr>
              <w:t>ЭМ (в одном экземпляре)</w:t>
            </w:r>
            <w:r w:rsidRPr="00433DDD">
              <w:rPr>
                <w:rFonts w:ascii="Times New Roman" w:hAnsi="Times New Roman" w:cs="Times New Roman"/>
                <w:b w:val="0"/>
                <w:sz w:val="28"/>
                <w:szCs w:val="28"/>
              </w:rPr>
              <w:t>;</w:t>
            </w:r>
          </w:p>
          <w:p w:rsidR="00307365" w:rsidRPr="00433DDD" w:rsidRDefault="00307365" w:rsidP="00BD2A49">
            <w:pPr>
              <w:tabs>
                <w:tab w:val="left" w:pos="993"/>
              </w:tabs>
              <w:ind w:firstLine="709"/>
              <w:contextualSpacing/>
              <w:jc w:val="both"/>
              <w:rPr>
                <w:rFonts w:ascii="Times New Roman" w:eastAsia="Times New Roman" w:hAnsi="Times New Roman" w:cs="Times New Roman"/>
                <w:b w:val="0"/>
                <w:spacing w:val="-4"/>
                <w:sz w:val="28"/>
                <w:szCs w:val="26"/>
              </w:rPr>
            </w:pPr>
            <w:r w:rsidRPr="00433DDD">
              <w:rPr>
                <w:rFonts w:ascii="Times New Roman" w:hAnsi="Times New Roman" w:cs="Times New Roman"/>
                <w:b w:val="0"/>
                <w:sz w:val="28"/>
                <w:szCs w:val="26"/>
              </w:rPr>
              <w:t xml:space="preserve">сейф-пакет для упаковки КИМ </w:t>
            </w:r>
            <w:r w:rsidR="00BD2A49" w:rsidRPr="00433DDD">
              <w:rPr>
                <w:rFonts w:ascii="Times New Roman" w:eastAsia="Times New Roman" w:hAnsi="Times New Roman" w:cs="Times New Roman"/>
                <w:b w:val="0"/>
                <w:spacing w:val="-4"/>
                <w:sz w:val="28"/>
                <w:szCs w:val="26"/>
              </w:rPr>
              <w:t>с вложенной формой ППЭ-11</w:t>
            </w:r>
            <w:r w:rsidR="00BD2A49" w:rsidRPr="00433DDD">
              <w:rPr>
                <w:rFonts w:ascii="Times New Roman" w:hAnsi="Times New Roman" w:cs="Times New Roman"/>
                <w:b w:val="0"/>
                <w:sz w:val="28"/>
                <w:szCs w:val="28"/>
              </w:rPr>
              <w:t xml:space="preserve"> </w:t>
            </w:r>
            <w:r w:rsidR="00BD2A49" w:rsidRPr="00433DDD">
              <w:rPr>
                <w:rFonts w:ascii="Times New Roman" w:hAnsi="Times New Roman" w:cs="Times New Roman"/>
                <w:b w:val="0"/>
                <w:sz w:val="28"/>
                <w:szCs w:val="28"/>
              </w:rPr>
              <w:lastRenderedPageBreak/>
              <w:t>«Сопроводительный бланк к материалам ЕГЭ»</w:t>
            </w:r>
            <w:r w:rsidR="00BD2A49" w:rsidRPr="00433DDD">
              <w:rPr>
                <w:rFonts w:ascii="Times New Roman" w:eastAsia="Times New Roman" w:hAnsi="Times New Roman" w:cs="Times New Roman"/>
                <w:b w:val="0"/>
                <w:spacing w:val="-4"/>
                <w:sz w:val="28"/>
                <w:szCs w:val="26"/>
              </w:rPr>
              <w:t xml:space="preserve"> </w:t>
            </w:r>
            <w:r w:rsidRPr="00433DDD">
              <w:rPr>
                <w:rFonts w:ascii="Times New Roman" w:hAnsi="Times New Roman" w:cs="Times New Roman"/>
                <w:b w:val="0"/>
                <w:sz w:val="28"/>
                <w:szCs w:val="26"/>
              </w:rPr>
              <w:t xml:space="preserve">(в одном экземпляре); </w:t>
            </w:r>
          </w:p>
          <w:p w:rsidR="00307365" w:rsidRPr="00433DDD" w:rsidRDefault="00307365" w:rsidP="00307365">
            <w:pPr>
              <w:tabs>
                <w:tab w:val="left" w:pos="993"/>
              </w:tabs>
              <w:ind w:firstLine="709"/>
              <w:contextualSpacing/>
              <w:jc w:val="both"/>
              <w:rPr>
                <w:rFonts w:ascii="Times New Roman" w:hAnsi="Times New Roman" w:cs="Times New Roman"/>
                <w:b w:val="0"/>
                <w:sz w:val="28"/>
                <w:szCs w:val="26"/>
              </w:rPr>
            </w:pPr>
            <w:r w:rsidRPr="00433DDD">
              <w:rPr>
                <w:rFonts w:ascii="Times New Roman" w:hAnsi="Times New Roman" w:cs="Times New Roman"/>
                <w:b w:val="0"/>
                <w:sz w:val="28"/>
                <w:szCs w:val="26"/>
              </w:rPr>
              <w:t xml:space="preserve">ДБО № 2 </w:t>
            </w:r>
            <w:r w:rsidR="00645599" w:rsidRPr="00433DDD">
              <w:rPr>
                <w:rFonts w:ascii="Times New Roman" w:hAnsi="Times New Roman" w:cs="Times New Roman"/>
                <w:b w:val="0"/>
                <w:sz w:val="28"/>
                <w:szCs w:val="26"/>
              </w:rPr>
              <w:t>(ДБО №2 по китайскому языку в случае проведения в аудитории экзамена по китайскому языку)</w:t>
            </w:r>
            <w:r w:rsidR="00645599" w:rsidRPr="00433DDD">
              <w:rPr>
                <w:rFonts w:ascii="Times New Roman" w:hAnsi="Times New Roman" w:cs="Times New Roman"/>
                <w:b w:val="0"/>
                <w:sz w:val="32"/>
                <w:szCs w:val="26"/>
              </w:rPr>
              <w:t xml:space="preserve"> </w:t>
            </w:r>
            <w:r w:rsidRPr="00433DDD">
              <w:rPr>
                <w:rFonts w:ascii="Times New Roman" w:hAnsi="Times New Roman" w:cs="Times New Roman"/>
                <w:b w:val="0"/>
                <w:sz w:val="28"/>
                <w:szCs w:val="26"/>
              </w:rPr>
              <w:t xml:space="preserve">(за исключением проведения ЕГЭ </w:t>
            </w:r>
            <w:r w:rsidR="00813E2A" w:rsidRPr="00433DDD">
              <w:rPr>
                <w:rFonts w:ascii="Times New Roman" w:hAnsi="Times New Roman" w:cs="Times New Roman"/>
                <w:b w:val="0"/>
                <w:sz w:val="28"/>
                <w:szCs w:val="26"/>
              </w:rPr>
              <w:t>по математике базового уровня);</w:t>
            </w:r>
          </w:p>
          <w:p w:rsidR="00307365" w:rsidRPr="00433DDD" w:rsidRDefault="00E06A1E" w:rsidP="00307365">
            <w:pPr>
              <w:tabs>
                <w:tab w:val="left" w:pos="993"/>
              </w:tabs>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 xml:space="preserve">белый </w:t>
            </w:r>
            <w:r w:rsidR="00307365" w:rsidRPr="00433DDD">
              <w:rPr>
                <w:rFonts w:ascii="Times New Roman" w:eastAsia="Times New Roman" w:hAnsi="Times New Roman" w:cs="Times New Roman"/>
                <w:b w:val="0"/>
                <w:sz w:val="28"/>
                <w:szCs w:val="26"/>
                <w:lang w:eastAsia="ru-RU"/>
              </w:rPr>
              <w:t>бумажный конверт для упаковки использованных черновиков с наклеенной формой ППЭ-11-01 (один конверт на аудиторию).</w:t>
            </w:r>
          </w:p>
          <w:p w:rsidR="00A12749" w:rsidRPr="00433DDD" w:rsidRDefault="00A12749" w:rsidP="00A12749">
            <w:pPr>
              <w:tabs>
                <w:tab w:val="left" w:pos="993"/>
              </w:tabs>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 xml:space="preserve">До начала экзамена руководитель ППЭ должен выдать общественным наблюдателям форму ППЭ-18-МАШ «Акт общественного наблюдения за проведением </w:t>
            </w:r>
            <w:r w:rsidR="00860CB3" w:rsidRPr="00433DDD">
              <w:rPr>
                <w:rFonts w:ascii="Times New Roman" w:eastAsia="Times New Roman" w:hAnsi="Times New Roman" w:cs="Times New Roman"/>
                <w:b w:val="0"/>
                <w:sz w:val="28"/>
                <w:szCs w:val="26"/>
                <w:lang w:eastAsia="ru-RU"/>
              </w:rPr>
              <w:t>экзамена</w:t>
            </w:r>
            <w:r w:rsidRPr="00433DDD">
              <w:rPr>
                <w:rFonts w:ascii="Times New Roman" w:eastAsia="Times New Roman" w:hAnsi="Times New Roman" w:cs="Times New Roman"/>
                <w:b w:val="0"/>
                <w:sz w:val="28"/>
                <w:szCs w:val="26"/>
                <w:lang w:eastAsia="ru-RU"/>
              </w:rPr>
              <w:t xml:space="preserve"> в</w:t>
            </w:r>
            <w:r w:rsidR="00733363" w:rsidRPr="00433DDD">
              <w:rPr>
                <w:rFonts w:ascii="Times New Roman" w:eastAsia="Times New Roman" w:hAnsi="Times New Roman" w:cs="Times New Roman"/>
                <w:b w:val="0"/>
                <w:sz w:val="28"/>
                <w:szCs w:val="26"/>
                <w:lang w:eastAsia="ru-RU"/>
              </w:rPr>
              <w:t xml:space="preserve"> </w:t>
            </w:r>
            <w:r w:rsidRPr="00433DDD">
              <w:rPr>
                <w:rFonts w:ascii="Times New Roman" w:eastAsia="Times New Roman" w:hAnsi="Times New Roman" w:cs="Times New Roman"/>
                <w:b w:val="0"/>
                <w:sz w:val="28"/>
                <w:szCs w:val="26"/>
                <w:lang w:eastAsia="ru-RU"/>
              </w:rPr>
              <w:t>ППЭ»</w:t>
            </w:r>
            <w:r w:rsidRPr="00433DDD">
              <w:rPr>
                <w:b w:val="0"/>
                <w:sz w:val="24"/>
              </w:rPr>
              <w:t xml:space="preserve"> </w:t>
            </w:r>
            <w:r w:rsidRPr="00433DDD">
              <w:rPr>
                <w:rFonts w:ascii="Times New Roman" w:eastAsia="Times New Roman" w:hAnsi="Times New Roman" w:cs="Times New Roman"/>
                <w:b w:val="0"/>
                <w:sz w:val="28"/>
                <w:szCs w:val="26"/>
                <w:lang w:eastAsia="ru-RU"/>
              </w:rPr>
              <w:t>по мере их прибытия в ППЭ.</w:t>
            </w:r>
          </w:p>
          <w:p w:rsidR="00B65374" w:rsidRPr="00433DDD" w:rsidRDefault="00C22E1F" w:rsidP="00B65374">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ru-RU"/>
              </w:rPr>
              <w:t>Во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время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руководитель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совместно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членами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ГЭК</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должен</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осуществлять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контроль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ходом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проведения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00B65374" w:rsidRPr="00433DDD">
              <w:rPr>
                <w:rFonts w:ascii="Times New Roman" w:eastAsia="Times New Roman" w:hAnsi="Times New Roman" w:cs="Times New Roman"/>
                <w:b w:val="0"/>
                <w:sz w:val="28"/>
                <w:szCs w:val="28"/>
                <w:lang w:eastAsia="ru-RU"/>
              </w:rPr>
              <w:t xml:space="preserve">соблюдением </w:t>
            </w:r>
            <w:r w:rsidR="006011C8" w:rsidRPr="00433DDD">
              <w:rPr>
                <w:rFonts w:ascii="Times New Roman" w:eastAsia="Times New Roman" w:hAnsi="Times New Roman" w:cs="Times New Roman"/>
                <w:b w:val="0"/>
                <w:sz w:val="28"/>
                <w:szCs w:val="28"/>
                <w:lang w:eastAsia="ru-RU"/>
              </w:rPr>
              <w:t xml:space="preserve">социальной дистанции </w:t>
            </w:r>
            <w:r w:rsidR="00B65374" w:rsidRPr="00433DDD">
              <w:rPr>
                <w:rFonts w:ascii="Times New Roman" w:eastAsia="Times New Roman" w:hAnsi="Times New Roman" w:cs="Times New Roman"/>
                <w:b w:val="0"/>
                <w:sz w:val="28"/>
                <w:szCs w:val="28"/>
                <w:lang w:eastAsia="ru-RU"/>
              </w:rPr>
              <w:t>участник</w:t>
            </w:r>
            <w:r w:rsidR="006011C8" w:rsidRPr="00433DDD">
              <w:rPr>
                <w:rFonts w:ascii="Times New Roman" w:eastAsia="Times New Roman" w:hAnsi="Times New Roman" w:cs="Times New Roman"/>
                <w:b w:val="0"/>
                <w:sz w:val="28"/>
                <w:szCs w:val="28"/>
                <w:lang w:eastAsia="ru-RU"/>
              </w:rPr>
              <w:t>ами</w:t>
            </w:r>
            <w:r w:rsidR="00B65374" w:rsidRPr="00433DDD">
              <w:rPr>
                <w:rFonts w:ascii="Times New Roman" w:eastAsia="Times New Roman" w:hAnsi="Times New Roman" w:cs="Times New Roman"/>
                <w:b w:val="0"/>
                <w:sz w:val="28"/>
                <w:szCs w:val="28"/>
                <w:lang w:eastAsia="ru-RU"/>
              </w:rPr>
              <w:t xml:space="preserve"> экзамена и специалист</w:t>
            </w:r>
            <w:r w:rsidR="006011C8" w:rsidRPr="00433DDD">
              <w:rPr>
                <w:rFonts w:ascii="Times New Roman" w:eastAsia="Times New Roman" w:hAnsi="Times New Roman" w:cs="Times New Roman"/>
                <w:b w:val="0"/>
                <w:sz w:val="28"/>
                <w:szCs w:val="28"/>
                <w:lang w:eastAsia="ru-RU"/>
              </w:rPr>
              <w:t>ами</w:t>
            </w:r>
            <w:r w:rsidR="00B65374" w:rsidRPr="00433DDD">
              <w:rPr>
                <w:rFonts w:ascii="Times New Roman" w:eastAsia="Times New Roman" w:hAnsi="Times New Roman" w:cs="Times New Roman"/>
                <w:b w:val="0"/>
                <w:sz w:val="28"/>
                <w:szCs w:val="28"/>
                <w:lang w:eastAsia="ru-RU"/>
              </w:rPr>
              <w:t>, привлекаемы</w:t>
            </w:r>
            <w:r w:rsidR="006011C8" w:rsidRPr="00433DDD">
              <w:rPr>
                <w:rFonts w:ascii="Times New Roman" w:eastAsia="Times New Roman" w:hAnsi="Times New Roman" w:cs="Times New Roman"/>
                <w:b w:val="0"/>
                <w:sz w:val="28"/>
                <w:szCs w:val="28"/>
                <w:lang w:eastAsia="ru-RU"/>
              </w:rPr>
              <w:t>ми</w:t>
            </w:r>
            <w:r w:rsidR="00B65374" w:rsidRPr="00433DDD">
              <w:rPr>
                <w:rFonts w:ascii="Times New Roman" w:eastAsia="Times New Roman" w:hAnsi="Times New Roman" w:cs="Times New Roman"/>
                <w:b w:val="0"/>
                <w:sz w:val="28"/>
                <w:szCs w:val="28"/>
                <w:lang w:eastAsia="ru-RU"/>
              </w:rPr>
              <w:t xml:space="preserve"> к проведению ЕГЭ, использованием средств индивидуальной защиты участниками экзамена и лицами, привлекаемыми при проведении ЕГЭ, </w:t>
            </w:r>
            <w:r w:rsidRPr="00433DDD">
              <w:rPr>
                <w:rFonts w:ascii="Times New Roman" w:eastAsia="Times New Roman" w:hAnsi="Times New Roman" w:cs="Times New Roman"/>
                <w:b w:val="0"/>
                <w:sz w:val="28"/>
                <w:szCs w:val="28"/>
                <w:lang w:eastAsia="ru-RU"/>
              </w:rPr>
              <w:t>проверять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помещения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предмет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присутствия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посторонних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лиц,</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решать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вопросы,</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предусмотренные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настоящей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инструкцией,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содействовать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членам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ГЭК</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проведении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проверки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изложенных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поданной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апелляции</w:t>
            </w:r>
            <w:r w:rsidR="00B72551" w:rsidRPr="00433DDD">
              <w:rPr>
                <w:rFonts w:ascii="Times New Roman" w:eastAsia="Times New Roman" w:hAnsi="Times New Roman" w:cs="Times New Roman"/>
                <w:b w:val="0"/>
                <w:sz w:val="28"/>
                <w:szCs w:val="28"/>
                <w:lang w:eastAsia="ru-RU"/>
              </w:rPr>
              <w:t xml:space="preserve"> </w:t>
            </w:r>
            <w:r w:rsidR="00F46A54" w:rsidRPr="00433DDD">
              <w:rPr>
                <w:rFonts w:ascii="Times New Roman" w:eastAsia="Times New Roman" w:hAnsi="Times New Roman" w:cs="Times New Roman"/>
                <w:b w:val="0"/>
                <w:sz w:val="28"/>
                <w:szCs w:val="28"/>
                <w:lang w:eastAsia="ru-RU"/>
              </w:rPr>
              <w:t xml:space="preserve">о нарушении порядка проведения ГИА </w:t>
            </w:r>
            <w:r w:rsidRPr="00433DDD">
              <w:rPr>
                <w:rFonts w:ascii="Times New Roman" w:eastAsia="Times New Roman" w:hAnsi="Times New Roman" w:cs="Times New Roman"/>
                <w:b w:val="0"/>
                <w:sz w:val="28"/>
                <w:szCs w:val="28"/>
                <w:lang w:eastAsia="ru-RU"/>
              </w:rPr>
              <w:t>сведений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оформлении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формы</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заключения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комиссии.</w:t>
            </w:r>
            <w:r w:rsidR="00B65374" w:rsidRPr="00433DDD">
              <w:rPr>
                <w:rFonts w:ascii="Times New Roman" w:eastAsia="Times New Roman" w:hAnsi="Times New Roman" w:cs="Times New Roman"/>
                <w:b w:val="0"/>
                <w:sz w:val="28"/>
                <w:szCs w:val="28"/>
                <w:lang w:eastAsia="ru-RU"/>
              </w:rPr>
              <w:t xml:space="preserve"> </w:t>
            </w:r>
          </w:p>
          <w:p w:rsidR="00F01835" w:rsidRPr="00433DDD" w:rsidRDefault="00F01835" w:rsidP="00F01835">
            <w:pPr>
              <w:tabs>
                <w:tab w:val="left" w:pos="993"/>
              </w:tabs>
              <w:ind w:firstLine="709"/>
              <w:jc w:val="both"/>
              <w:rPr>
                <w:rFonts w:ascii="Times New Roman" w:eastAsia="Times New Roman" w:hAnsi="Times New Roman" w:cs="Times New Roman"/>
                <w:b w:val="0"/>
                <w:sz w:val="28"/>
                <w:szCs w:val="26"/>
                <w:lang w:eastAsia="ru-RU"/>
              </w:rPr>
            </w:pPr>
            <w:r w:rsidRPr="00433DDD">
              <w:rPr>
                <w:rFonts w:ascii="Times New Roman" w:eastAsia="Calibri" w:hAnsi="Times New Roman"/>
                <w:b w:val="0"/>
                <w:sz w:val="28"/>
                <w:szCs w:val="24"/>
              </w:rPr>
              <w:t>После получения информации от организаторов из аудиторий об успешном начале экзаменов во всех аудиториях ППЭ должен дать указание техническому специалисту о необходимости передачи в систему мониторинга готовности ППЭ статуса «Экзамены успешно начались»</w:t>
            </w:r>
            <w:r w:rsidR="00D458DA" w:rsidRPr="00433DDD">
              <w:t xml:space="preserve"> </w:t>
            </w:r>
            <w:r w:rsidR="00D458DA" w:rsidRPr="00433DDD">
              <w:rPr>
                <w:rFonts w:ascii="Times New Roman" w:eastAsia="Calibri" w:hAnsi="Times New Roman"/>
                <w:b w:val="0"/>
                <w:sz w:val="28"/>
                <w:szCs w:val="24"/>
              </w:rPr>
              <w:t>с помощью основной станции авторизации.</w:t>
            </w:r>
          </w:p>
          <w:p w:rsidR="00E56F91" w:rsidRPr="00433DDD" w:rsidRDefault="00983DA2" w:rsidP="00983DA2">
            <w:pPr>
              <w:ind w:firstLine="709"/>
              <w:jc w:val="center"/>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У</w:t>
            </w:r>
            <w:r w:rsidR="00E56F91" w:rsidRPr="00433DDD">
              <w:rPr>
                <w:rFonts w:ascii="Times New Roman" w:eastAsia="Times New Roman" w:hAnsi="Times New Roman" w:cs="Times New Roman"/>
                <w:sz w:val="28"/>
                <w:szCs w:val="28"/>
                <w:lang w:eastAsia="ru-RU"/>
              </w:rPr>
              <w:t>далени</w:t>
            </w:r>
            <w:r w:rsidRPr="00433DDD">
              <w:rPr>
                <w:rFonts w:ascii="Times New Roman" w:eastAsia="Times New Roman" w:hAnsi="Times New Roman" w:cs="Times New Roman"/>
                <w:sz w:val="28"/>
                <w:szCs w:val="28"/>
                <w:lang w:eastAsia="ru-RU"/>
              </w:rPr>
              <w:t>е</w:t>
            </w:r>
            <w:r w:rsidR="00E56F91" w:rsidRPr="00433DDD">
              <w:rPr>
                <w:rFonts w:ascii="Times New Roman" w:eastAsia="Times New Roman" w:hAnsi="Times New Roman" w:cs="Times New Roman"/>
                <w:sz w:val="28"/>
                <w:szCs w:val="28"/>
                <w:lang w:eastAsia="ru-RU"/>
              </w:rPr>
              <w:t xml:space="preserve"> с экзамена</w:t>
            </w:r>
          </w:p>
          <w:p w:rsidR="00E56F91" w:rsidRPr="00433DDD" w:rsidRDefault="00E56F91" w:rsidP="00E56F9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 xml:space="preserve">При установлении факта наличия у участников экзамена средств связи 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ЕГЭ или иного нарушения ими установленного Порядка такие участники удаляются с экзамена. </w:t>
            </w:r>
          </w:p>
          <w:p w:rsidR="00E56F91" w:rsidRPr="00433DDD" w:rsidRDefault="00E56F91" w:rsidP="00E56F9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В этом случае ответственный организатор совместно с членом (членами) ГЭК, руководителем ППЭ должен:</w:t>
            </w:r>
          </w:p>
          <w:p w:rsidR="00E56F91" w:rsidRPr="00433DDD" w:rsidRDefault="00E56F91" w:rsidP="00E56F9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заполнить форму ППЭ-21 «Акт об удалении участника экзамена» в штабе ППЭ в зоне видимости камер видеонаблюдения;</w:t>
            </w:r>
          </w:p>
          <w:p w:rsidR="00E56F91" w:rsidRPr="00433DDD" w:rsidRDefault="00E56F91" w:rsidP="00E56F9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 xml:space="preserve">в аудитории ППЭ внести соответствующую запись в форму ППЭ-05-02 «Протокол проведения экзамена в аудитории»; </w:t>
            </w:r>
          </w:p>
          <w:p w:rsidR="00E56F91" w:rsidRPr="00433DDD" w:rsidRDefault="00E56F91" w:rsidP="00E56F91">
            <w:pPr>
              <w:tabs>
                <w:tab w:val="left" w:pos="993"/>
              </w:tabs>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 xml:space="preserve">в аудитории поставить в бланке регистрации в поле «Удален с экзамена в связи с нарушением порядка проведения ЕГЭ» соответствующую отметку и поставить свою подпись в соответствующем поле. </w:t>
            </w:r>
          </w:p>
          <w:p w:rsidR="00E56F91" w:rsidRPr="00433DDD" w:rsidRDefault="00E56F91" w:rsidP="00E56F91">
            <w:pPr>
              <w:ind w:firstLine="709"/>
              <w:jc w:val="both"/>
              <w:rPr>
                <w:rFonts w:ascii="Times New Roman" w:eastAsia="Times New Roman" w:hAnsi="Times New Roman" w:cs="Times New Roman"/>
                <w:b w:val="0"/>
                <w:i/>
                <w:sz w:val="28"/>
                <w:szCs w:val="26"/>
                <w:lang w:eastAsia="ru-RU"/>
              </w:rPr>
            </w:pPr>
            <w:r w:rsidRPr="00433DDD">
              <w:rPr>
                <w:rFonts w:ascii="Times New Roman" w:eastAsia="Times New Roman" w:hAnsi="Times New Roman" w:cs="Times New Roman"/>
                <w:b w:val="0"/>
                <w:i/>
                <w:sz w:val="28"/>
                <w:szCs w:val="26"/>
                <w:lang w:eastAsia="ru-RU"/>
              </w:rPr>
              <w:t xml:space="preserve">Рекомендуется продемонстрировать на камеру видеонаблюдения </w:t>
            </w:r>
            <w:r w:rsidRPr="00433DDD">
              <w:rPr>
                <w:rFonts w:ascii="Times New Roman" w:eastAsia="Times New Roman" w:hAnsi="Times New Roman" w:cs="Times New Roman"/>
                <w:b w:val="0"/>
                <w:i/>
                <w:sz w:val="28"/>
                <w:szCs w:val="26"/>
                <w:lang w:eastAsia="ru-RU"/>
              </w:rPr>
              <w:lastRenderedPageBreak/>
              <w:t>средство связи и электронно-вычислительной техники, фото-, аудио- и видеоаппаратуры, справочные материалы, письменные заметки и иные средстве хранения и передачи информации, обнаруженные у участника экзамена. На камеру проговорить, какой именно предмет обнаружен и его содержание (в случае обнаружения письменных заметок).</w:t>
            </w:r>
          </w:p>
          <w:p w:rsidR="00E56F91" w:rsidRPr="00433DDD" w:rsidRDefault="00E56F91" w:rsidP="00E56F91">
            <w:pPr>
              <w:tabs>
                <w:tab w:val="left" w:pos="993"/>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Досрочное завершение экзамена по объективной причине</w:t>
            </w:r>
          </w:p>
          <w:p w:rsidR="00E56F91" w:rsidRPr="00433DDD" w:rsidRDefault="00E56F91" w:rsidP="00E56F91">
            <w:pPr>
              <w:tabs>
                <w:tab w:val="left" w:pos="993"/>
              </w:tabs>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 xml:space="preserve">В случае если участник экзамена по состоянию здоровья или другим объективным причинам не может завершить выполнение экзаменационной работы, он может покинуть аудиторию. Ответственный организатор должен пригласить организатора вне аудитории, который сопроводит такого участника экзамена к медицинскому работнику и пригласит члена (членов) ГЭК в медицинский кабинет. В случае </w:t>
            </w:r>
            <w:r w:rsidR="00CF699D" w:rsidRPr="00433DDD">
              <w:rPr>
                <w:rFonts w:ascii="Times New Roman" w:eastAsia="Times New Roman" w:hAnsi="Times New Roman" w:cs="Times New Roman"/>
                <w:b w:val="0"/>
                <w:sz w:val="28"/>
                <w:szCs w:val="28"/>
                <w:lang w:eastAsia="ru-RU"/>
              </w:rPr>
              <w:t>согласия</w:t>
            </w:r>
            <w:r w:rsidRPr="00433DDD">
              <w:rPr>
                <w:rFonts w:ascii="Times New Roman" w:eastAsia="Times New Roman" w:hAnsi="Times New Roman" w:cs="Times New Roman"/>
                <w:b w:val="0"/>
                <w:sz w:val="28"/>
                <w:szCs w:val="28"/>
                <w:lang w:eastAsia="ru-RU"/>
              </w:rPr>
              <w:t xml:space="preserve"> участника экзамена 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 свою подпись в указанном акте. Ответственный организатор должен:</w:t>
            </w:r>
          </w:p>
          <w:p w:rsidR="00E56F91" w:rsidRPr="00433DDD" w:rsidRDefault="00E56F91" w:rsidP="00E56F91">
            <w:pPr>
              <w:tabs>
                <w:tab w:val="left" w:pos="993"/>
              </w:tabs>
              <w:ind w:firstLine="709"/>
              <w:jc w:val="both"/>
              <w:rPr>
                <w:rFonts w:ascii="Times New Roman" w:eastAsia="Times New Roman" w:hAnsi="Times New Roman" w:cs="Times New Roman"/>
                <w:b w:val="0"/>
                <w:i/>
                <w:sz w:val="28"/>
                <w:szCs w:val="28"/>
                <w:lang w:eastAsia="ru-RU"/>
              </w:rPr>
            </w:pPr>
            <w:r w:rsidRPr="00433DDD">
              <w:rPr>
                <w:rFonts w:ascii="Times New Roman" w:eastAsia="Times New Roman" w:hAnsi="Times New Roman" w:cs="Times New Roman"/>
                <w:b w:val="0"/>
                <w:sz w:val="28"/>
                <w:szCs w:val="28"/>
                <w:lang w:eastAsia="ru-RU"/>
              </w:rPr>
              <w:t>в аудитории внести соответствующую запись в форму ППЭ-05-02 «Протокол проведения экзамена в аудитории»;</w:t>
            </w:r>
          </w:p>
          <w:p w:rsidR="00E56F91" w:rsidRPr="00433DDD" w:rsidRDefault="00E56F91" w:rsidP="00E56F91">
            <w:pPr>
              <w:tabs>
                <w:tab w:val="left" w:pos="993"/>
              </w:tabs>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в аудитории поставить соответствующую отметку в бланке регистрации участника экзамена в поле «Не закончил экзамен по уважительной причине» и поставить свою подпись</w:t>
            </w:r>
            <w:r w:rsidRPr="00433DDD">
              <w:rPr>
                <w:rFonts w:ascii="Times New Roman" w:eastAsia="Calibri" w:hAnsi="Times New Roman" w:cs="Times New Roman"/>
                <w:b w:val="0"/>
                <w:sz w:val="28"/>
                <w:szCs w:val="28"/>
              </w:rPr>
              <w:t xml:space="preserve"> </w:t>
            </w:r>
            <w:r w:rsidRPr="00433DDD">
              <w:rPr>
                <w:rFonts w:ascii="Times New Roman" w:eastAsia="Times New Roman" w:hAnsi="Times New Roman" w:cs="Times New Roman"/>
                <w:b w:val="0"/>
                <w:sz w:val="28"/>
                <w:szCs w:val="28"/>
                <w:lang w:eastAsia="ru-RU"/>
              </w:rPr>
              <w:t>в</w:t>
            </w:r>
            <w:r w:rsidRPr="00433DDD">
              <w:rPr>
                <w:rFonts w:ascii="Times New Roman" w:eastAsia="Calibri" w:hAnsi="Times New Roman" w:cs="Times New Roman"/>
                <w:b w:val="0"/>
                <w:sz w:val="28"/>
                <w:szCs w:val="28"/>
              </w:rPr>
              <w:t xml:space="preserve"> </w:t>
            </w:r>
            <w:r w:rsidRPr="00433DDD">
              <w:rPr>
                <w:rFonts w:ascii="Times New Roman" w:eastAsia="Times New Roman" w:hAnsi="Times New Roman" w:cs="Times New Roman"/>
                <w:b w:val="0"/>
                <w:sz w:val="28"/>
                <w:szCs w:val="28"/>
                <w:lang w:eastAsia="ru-RU"/>
              </w:rPr>
              <w:t>соответствующем поле.</w:t>
            </w:r>
          </w:p>
          <w:p w:rsidR="00E033CC" w:rsidRPr="00433DDD" w:rsidRDefault="00EB7071" w:rsidP="00E033CC">
            <w:pPr>
              <w:tabs>
                <w:tab w:val="left" w:pos="993"/>
              </w:tabs>
              <w:ind w:firstLine="709"/>
              <w:jc w:val="both"/>
              <w:rPr>
                <w:rFonts w:ascii="Times New Roman" w:eastAsia="Times New Roman" w:hAnsi="Times New Roman" w:cs="Times New Roman"/>
                <w:b w:val="0"/>
                <w:sz w:val="26"/>
                <w:szCs w:val="26"/>
              </w:rPr>
            </w:pPr>
            <w:r w:rsidRPr="00433DDD">
              <w:rPr>
                <w:rFonts w:ascii="Times New Roman" w:eastAsia="Times New Roman" w:hAnsi="Times New Roman" w:cs="Times New Roman"/>
                <w:b w:val="0"/>
                <w:sz w:val="28"/>
                <w:szCs w:val="26"/>
              </w:rPr>
              <w:t>В</w:t>
            </w:r>
            <w:r w:rsidR="00E033CC" w:rsidRPr="00433DDD">
              <w:rPr>
                <w:rFonts w:ascii="Times New Roman" w:eastAsia="Times New Roman" w:hAnsi="Times New Roman" w:cs="Times New Roman"/>
                <w:b w:val="0"/>
                <w:sz w:val="28"/>
                <w:szCs w:val="26"/>
              </w:rPr>
              <w:t xml:space="preserve"> случае наличия у участника экзамена признаков респираторных заболеваний обеспечить незамедлительную изоляцию его от других участников экзамена до прихода родителей (законных представителей) ил</w:t>
            </w:r>
            <w:r w:rsidR="0054617E" w:rsidRPr="00433DDD">
              <w:rPr>
                <w:rFonts w:ascii="Times New Roman" w:eastAsia="Times New Roman" w:hAnsi="Times New Roman" w:cs="Times New Roman"/>
                <w:b w:val="0"/>
                <w:sz w:val="28"/>
                <w:szCs w:val="26"/>
              </w:rPr>
              <w:t>и приезда бригады скорой помощи.</w:t>
            </w:r>
          </w:p>
          <w:p w:rsidR="0054617E" w:rsidRPr="00433DDD" w:rsidRDefault="0054617E" w:rsidP="00B72551">
            <w:pPr>
              <w:ind w:firstLine="709"/>
              <w:rPr>
                <w:rFonts w:ascii="Times New Roman" w:eastAsia="Times New Roman" w:hAnsi="Times New Roman" w:cs="Times New Roman"/>
                <w:sz w:val="28"/>
                <w:szCs w:val="28"/>
                <w:lang w:eastAsia="ru-RU"/>
              </w:rPr>
            </w:pPr>
          </w:p>
          <w:p w:rsidR="00C22E1F" w:rsidRPr="00433DDD" w:rsidRDefault="00C22E1F" w:rsidP="00B72551">
            <w:pPr>
              <w:ind w:firstLine="709"/>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Этап</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завершения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ЕГЭ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p>
          <w:p w:rsidR="0054617E" w:rsidRPr="00433DDD" w:rsidRDefault="0054617E" w:rsidP="0054617E">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После завершения экзаменационной работы руководитель ППЭ осуществляет контроль за выходом участников экзамена</w:t>
            </w:r>
            <w:r w:rsidR="00DE7532" w:rsidRPr="00433DDD">
              <w:rPr>
                <w:rFonts w:ascii="Times New Roman" w:eastAsia="Calibri" w:hAnsi="Times New Roman" w:cs="Times New Roman"/>
                <w:b w:val="0"/>
                <w:sz w:val="28"/>
                <w:szCs w:val="26"/>
                <w:lang w:eastAsia="ru-RU"/>
              </w:rPr>
              <w:t xml:space="preserve"> из аудиторий и ППЭ. При выходе из </w:t>
            </w:r>
            <w:r w:rsidRPr="00433DDD">
              <w:rPr>
                <w:rFonts w:ascii="Times New Roman" w:eastAsia="Calibri" w:hAnsi="Times New Roman" w:cs="Times New Roman"/>
                <w:b w:val="0"/>
                <w:sz w:val="28"/>
                <w:szCs w:val="26"/>
                <w:lang w:eastAsia="ru-RU"/>
              </w:rPr>
              <w:t>аудитори</w:t>
            </w:r>
            <w:r w:rsidR="00DE7532" w:rsidRPr="00433DDD">
              <w:rPr>
                <w:rFonts w:ascii="Times New Roman" w:eastAsia="Calibri" w:hAnsi="Times New Roman" w:cs="Times New Roman"/>
                <w:b w:val="0"/>
                <w:sz w:val="28"/>
                <w:szCs w:val="26"/>
                <w:lang w:eastAsia="ru-RU"/>
              </w:rPr>
              <w:t>й и ППЭ участники экзамена</w:t>
            </w:r>
            <w:r w:rsidRPr="00433DDD">
              <w:rPr>
                <w:rFonts w:ascii="Times New Roman" w:eastAsia="Calibri" w:hAnsi="Times New Roman" w:cs="Times New Roman"/>
                <w:b w:val="0"/>
                <w:sz w:val="28"/>
                <w:szCs w:val="26"/>
                <w:lang w:eastAsia="ru-RU"/>
              </w:rPr>
              <w:t xml:space="preserve"> </w:t>
            </w:r>
            <w:r w:rsidR="00DE7532" w:rsidRPr="00433DDD">
              <w:rPr>
                <w:rFonts w:ascii="Times New Roman" w:eastAsia="Calibri" w:hAnsi="Times New Roman" w:cs="Times New Roman"/>
                <w:b w:val="0"/>
                <w:sz w:val="28"/>
                <w:szCs w:val="26"/>
                <w:lang w:eastAsia="ru-RU"/>
              </w:rPr>
              <w:t>должны использовать</w:t>
            </w:r>
            <w:r w:rsidRPr="00433DDD">
              <w:rPr>
                <w:rFonts w:ascii="Times New Roman" w:eastAsia="Calibri" w:hAnsi="Times New Roman" w:cs="Times New Roman"/>
                <w:b w:val="0"/>
                <w:sz w:val="28"/>
                <w:szCs w:val="26"/>
                <w:lang w:eastAsia="ru-RU"/>
              </w:rPr>
              <w:t xml:space="preserve"> средства индивидуальной защиты, выданные в аудитории, и соблюда</w:t>
            </w:r>
            <w:r w:rsidR="00DE7532" w:rsidRPr="00433DDD">
              <w:rPr>
                <w:rFonts w:ascii="Times New Roman" w:eastAsia="Calibri" w:hAnsi="Times New Roman" w:cs="Times New Roman"/>
                <w:b w:val="0"/>
                <w:sz w:val="28"/>
                <w:szCs w:val="26"/>
                <w:lang w:eastAsia="ru-RU"/>
              </w:rPr>
              <w:t>ть</w:t>
            </w:r>
            <w:r w:rsidR="00856299" w:rsidRPr="00433DDD">
              <w:rPr>
                <w:rFonts w:ascii="Times New Roman" w:eastAsia="Calibri" w:hAnsi="Times New Roman" w:cs="Times New Roman"/>
                <w:b w:val="0"/>
                <w:sz w:val="28"/>
                <w:szCs w:val="26"/>
                <w:lang w:eastAsia="ru-RU"/>
              </w:rPr>
              <w:t xml:space="preserve"> социальную</w:t>
            </w:r>
            <w:r w:rsidR="00DF05A8" w:rsidRPr="00433DDD">
              <w:rPr>
                <w:rFonts w:ascii="Times New Roman" w:eastAsia="Calibri" w:hAnsi="Times New Roman" w:cs="Times New Roman"/>
                <w:b w:val="0"/>
                <w:sz w:val="28"/>
                <w:szCs w:val="26"/>
                <w:lang w:eastAsia="ru-RU"/>
              </w:rPr>
              <w:t xml:space="preserve"> дистанцию не менее 1,5</w:t>
            </w:r>
            <w:r w:rsidR="00856299" w:rsidRPr="00433DDD">
              <w:rPr>
                <w:rFonts w:ascii="Times New Roman" w:eastAsia="Calibri" w:hAnsi="Times New Roman" w:cs="Times New Roman"/>
                <w:b w:val="0"/>
                <w:sz w:val="28"/>
                <w:szCs w:val="26"/>
                <w:lang w:eastAsia="ru-RU"/>
              </w:rPr>
              <w:t>-2</w:t>
            </w:r>
            <w:r w:rsidRPr="00433DDD">
              <w:rPr>
                <w:rFonts w:ascii="Times New Roman" w:eastAsia="Calibri" w:hAnsi="Times New Roman" w:cs="Times New Roman"/>
                <w:b w:val="0"/>
                <w:sz w:val="28"/>
                <w:szCs w:val="26"/>
                <w:lang w:eastAsia="ru-RU"/>
              </w:rPr>
              <w:t xml:space="preserve"> метров. Ответственный организатор вне аудитории с ролью «Дежурный </w:t>
            </w:r>
            <w:r w:rsidR="00B06B82" w:rsidRPr="00433DDD">
              <w:rPr>
                <w:rFonts w:ascii="Times New Roman" w:eastAsia="Calibri" w:hAnsi="Times New Roman" w:cs="Times New Roman"/>
                <w:b w:val="0"/>
                <w:sz w:val="28"/>
                <w:szCs w:val="26"/>
                <w:lang w:eastAsia="ru-RU"/>
              </w:rPr>
              <w:t>в коридоре</w:t>
            </w:r>
            <w:r w:rsidRPr="00433DDD">
              <w:rPr>
                <w:rFonts w:ascii="Times New Roman" w:eastAsia="Calibri" w:hAnsi="Times New Roman" w:cs="Times New Roman"/>
                <w:b w:val="0"/>
                <w:sz w:val="28"/>
                <w:szCs w:val="26"/>
                <w:lang w:eastAsia="ru-RU"/>
              </w:rPr>
              <w:t>» сопровождает участников экзамена до выхода из ППЭ.</w:t>
            </w:r>
          </w:p>
          <w:p w:rsidR="00EA3553" w:rsidRPr="00433DDD" w:rsidRDefault="00EA3553" w:rsidP="00EA3553">
            <w:pPr>
              <w:ind w:firstLine="709"/>
              <w:jc w:val="both"/>
              <w:rPr>
                <w:rFonts w:ascii="Times New Roman" w:eastAsia="Times New Roman" w:hAnsi="Times New Roman" w:cs="Times New Roman"/>
                <w:b w:val="0"/>
                <w:spacing w:val="-6"/>
                <w:sz w:val="28"/>
                <w:szCs w:val="26"/>
              </w:rPr>
            </w:pPr>
            <w:r w:rsidRPr="00433DDD">
              <w:rPr>
                <w:rFonts w:ascii="Times New Roman" w:eastAsia="Times New Roman" w:hAnsi="Times New Roman" w:cs="Times New Roman"/>
                <w:b w:val="0"/>
                <w:sz w:val="28"/>
                <w:szCs w:val="26"/>
                <w:lang w:eastAsia="ru-RU"/>
              </w:rPr>
              <w:t xml:space="preserve">После проведения экзамена руководитель ППЭ должен в Штабе ППЭ за специально подготовленным столом, находящимся в зоне видимости камер видеонаблюдения, в </w:t>
            </w:r>
            <w:r w:rsidRPr="00433DDD">
              <w:rPr>
                <w:rFonts w:ascii="Times New Roman" w:eastAsia="Times New Roman" w:hAnsi="Times New Roman" w:cs="Times New Roman"/>
                <w:b w:val="0"/>
                <w:spacing w:val="-6"/>
                <w:sz w:val="28"/>
                <w:szCs w:val="26"/>
              </w:rPr>
              <w:t>присутствии членов ГЭК:</w:t>
            </w:r>
          </w:p>
          <w:p w:rsidR="00EA3553" w:rsidRPr="00433DDD" w:rsidRDefault="00EA3553" w:rsidP="00EA3553">
            <w:pPr>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pacing w:val="-6"/>
                <w:sz w:val="28"/>
                <w:szCs w:val="26"/>
              </w:rPr>
              <w:t xml:space="preserve">получить от всех ответственных организаторов в аудитории следующие материалы </w:t>
            </w:r>
            <w:r w:rsidRPr="00433DDD">
              <w:rPr>
                <w:rFonts w:ascii="Times New Roman" w:eastAsia="Times New Roman" w:hAnsi="Times New Roman" w:cs="Times New Roman"/>
                <w:b w:val="0"/>
                <w:sz w:val="28"/>
                <w:szCs w:val="26"/>
              </w:rPr>
              <w:t xml:space="preserve">по форме ППЭ-14-02 «Ведомость </w:t>
            </w:r>
            <w:r w:rsidR="003F3246" w:rsidRPr="00433DDD">
              <w:rPr>
                <w:rFonts w:ascii="Times New Roman" w:eastAsia="Times New Roman" w:hAnsi="Times New Roman" w:cs="Times New Roman"/>
                <w:b w:val="0"/>
                <w:sz w:val="28"/>
                <w:szCs w:val="26"/>
              </w:rPr>
              <w:t>учета экзаменационных материалов</w:t>
            </w:r>
            <w:r w:rsidRPr="00433DDD">
              <w:rPr>
                <w:rFonts w:ascii="Times New Roman" w:eastAsia="Times New Roman" w:hAnsi="Times New Roman" w:cs="Times New Roman"/>
                <w:b w:val="0"/>
                <w:sz w:val="28"/>
                <w:szCs w:val="26"/>
              </w:rPr>
              <w:t xml:space="preserve">»: </w:t>
            </w:r>
          </w:p>
          <w:p w:rsidR="00EA3553" w:rsidRPr="00433DDD" w:rsidRDefault="00EA3553" w:rsidP="00EA3553">
            <w:pPr>
              <w:tabs>
                <w:tab w:val="left" w:pos="993"/>
              </w:tabs>
              <w:ind w:firstLine="709"/>
              <w:contextualSpacing/>
              <w:jc w:val="both"/>
              <w:rPr>
                <w:rFonts w:ascii="Times New Roman" w:eastAsia="Times New Roman" w:hAnsi="Times New Roman" w:cs="Times New Roman"/>
                <w:b w:val="0"/>
                <w:spacing w:val="-4"/>
                <w:sz w:val="28"/>
                <w:szCs w:val="26"/>
              </w:rPr>
            </w:pPr>
            <w:r w:rsidRPr="00433DDD">
              <w:rPr>
                <w:rFonts w:ascii="Times New Roman" w:eastAsia="Times New Roman" w:hAnsi="Times New Roman" w:cs="Times New Roman"/>
                <w:b w:val="0"/>
                <w:spacing w:val="-4"/>
                <w:sz w:val="28"/>
                <w:szCs w:val="26"/>
              </w:rPr>
              <w:t>запечатанный возвратный доставочный пакет с бланками регистрации,</w:t>
            </w:r>
            <w:r w:rsidRPr="00433DDD">
              <w:rPr>
                <w:rFonts w:ascii="Times New Roman" w:eastAsia="Calibri" w:hAnsi="Times New Roman" w:cs="Times New Roman"/>
                <w:b w:val="0"/>
                <w:sz w:val="28"/>
                <w:szCs w:val="26"/>
              </w:rPr>
              <w:t xml:space="preserve"> </w:t>
            </w:r>
            <w:r w:rsidRPr="00433DDD">
              <w:rPr>
                <w:rFonts w:ascii="Times New Roman" w:eastAsia="Times New Roman" w:hAnsi="Times New Roman" w:cs="Times New Roman"/>
                <w:b w:val="0"/>
                <w:spacing w:val="-4"/>
                <w:sz w:val="28"/>
                <w:szCs w:val="26"/>
              </w:rPr>
              <w:lastRenderedPageBreak/>
              <w:t>бланками ответов № 1,</w:t>
            </w:r>
            <w:r w:rsidRPr="00433DDD">
              <w:rPr>
                <w:rFonts w:ascii="Times New Roman" w:eastAsia="Calibri" w:hAnsi="Times New Roman" w:cs="Times New Roman"/>
                <w:b w:val="0"/>
                <w:sz w:val="28"/>
                <w:szCs w:val="26"/>
              </w:rPr>
              <w:t xml:space="preserve"> </w:t>
            </w:r>
            <w:r w:rsidRPr="00433DDD">
              <w:rPr>
                <w:rFonts w:ascii="Times New Roman" w:eastAsia="Times New Roman" w:hAnsi="Times New Roman" w:cs="Times New Roman"/>
                <w:b w:val="0"/>
                <w:spacing w:val="-4"/>
                <w:sz w:val="28"/>
                <w:szCs w:val="26"/>
              </w:rPr>
              <w:t xml:space="preserve">бланками ответов № 2 (лист 1 и </w:t>
            </w:r>
            <w:r w:rsidR="00F03D7E" w:rsidRPr="00433DDD">
              <w:rPr>
                <w:rFonts w:ascii="Times New Roman" w:eastAsia="Times New Roman" w:hAnsi="Times New Roman" w:cs="Times New Roman"/>
                <w:b w:val="0"/>
                <w:spacing w:val="-4"/>
                <w:sz w:val="28"/>
                <w:szCs w:val="26"/>
              </w:rPr>
              <w:br/>
            </w:r>
            <w:r w:rsidRPr="00433DDD">
              <w:rPr>
                <w:rFonts w:ascii="Times New Roman" w:eastAsia="Times New Roman" w:hAnsi="Times New Roman" w:cs="Times New Roman"/>
                <w:b w:val="0"/>
                <w:spacing w:val="-4"/>
                <w:sz w:val="28"/>
                <w:szCs w:val="26"/>
              </w:rPr>
              <w:t>лист 2), в том числе с ДБО № 2</w:t>
            </w:r>
            <w:r w:rsidR="00D339CD" w:rsidRPr="00433DDD">
              <w:rPr>
                <w:rFonts w:ascii="Times New Roman" w:eastAsia="Times New Roman" w:hAnsi="Times New Roman" w:cs="Times New Roman"/>
                <w:b w:val="0"/>
                <w:spacing w:val="-4"/>
                <w:sz w:val="28"/>
                <w:szCs w:val="26"/>
              </w:rPr>
              <w:t xml:space="preserve"> </w:t>
            </w:r>
            <w:r w:rsidR="00D339CD" w:rsidRPr="00433DDD">
              <w:rPr>
                <w:rFonts w:ascii="Times New Roman" w:hAnsi="Times New Roman" w:cs="Times New Roman"/>
                <w:b w:val="0"/>
                <w:sz w:val="28"/>
                <w:szCs w:val="28"/>
              </w:rPr>
              <w:t>с заполненным сопроводительным бланком</w:t>
            </w:r>
            <w:r w:rsidRPr="00433DDD">
              <w:rPr>
                <w:rFonts w:ascii="Times New Roman" w:eastAsia="Times New Roman" w:hAnsi="Times New Roman" w:cs="Times New Roman"/>
                <w:b w:val="0"/>
                <w:spacing w:val="-4"/>
                <w:sz w:val="28"/>
                <w:szCs w:val="26"/>
              </w:rPr>
              <w:t>;</w:t>
            </w:r>
          </w:p>
          <w:p w:rsidR="00AD059B" w:rsidRPr="00433DDD" w:rsidRDefault="00AD059B" w:rsidP="00EA3553">
            <w:pPr>
              <w:tabs>
                <w:tab w:val="left" w:pos="993"/>
              </w:tabs>
              <w:ind w:firstLine="709"/>
              <w:contextualSpacing/>
              <w:jc w:val="both"/>
              <w:rPr>
                <w:rFonts w:ascii="Times New Roman" w:eastAsia="Times New Roman" w:hAnsi="Times New Roman" w:cs="Times New Roman"/>
                <w:b w:val="0"/>
                <w:spacing w:val="-4"/>
                <w:sz w:val="28"/>
                <w:szCs w:val="26"/>
              </w:rPr>
            </w:pPr>
            <w:r w:rsidRPr="00433DDD">
              <w:rPr>
                <w:rFonts w:ascii="Times New Roman" w:eastAsia="Times New Roman" w:hAnsi="Times New Roman" w:cs="Times New Roman"/>
                <w:b w:val="0"/>
                <w:spacing w:val="-4"/>
                <w:sz w:val="28"/>
                <w:szCs w:val="26"/>
              </w:rPr>
              <w:t xml:space="preserve">калибровочный лист с каждой использованной в аудитории </w:t>
            </w:r>
            <w:r w:rsidR="001B5C6E" w:rsidRPr="00433DDD">
              <w:rPr>
                <w:rFonts w:ascii="Times New Roman" w:eastAsia="Times New Roman" w:hAnsi="Times New Roman" w:cs="Times New Roman"/>
                <w:b w:val="0"/>
                <w:spacing w:val="-4"/>
                <w:sz w:val="28"/>
                <w:szCs w:val="26"/>
              </w:rPr>
              <w:t>станции организатора (станции печати ЭМ)</w:t>
            </w:r>
            <w:r w:rsidRPr="00433DDD">
              <w:rPr>
                <w:rFonts w:ascii="Times New Roman" w:eastAsia="Times New Roman" w:hAnsi="Times New Roman" w:cs="Times New Roman"/>
                <w:b w:val="0"/>
                <w:spacing w:val="-4"/>
                <w:sz w:val="28"/>
                <w:szCs w:val="26"/>
              </w:rPr>
              <w:t>;</w:t>
            </w:r>
          </w:p>
          <w:p w:rsidR="00E65458" w:rsidRPr="00433DDD" w:rsidRDefault="00E65458" w:rsidP="00E65458">
            <w:pPr>
              <w:tabs>
                <w:tab w:val="left" w:pos="993"/>
              </w:tabs>
              <w:ind w:firstLine="709"/>
              <w:contextualSpacing/>
              <w:jc w:val="both"/>
              <w:rPr>
                <w:rFonts w:ascii="Times New Roman" w:eastAsia="Times New Roman" w:hAnsi="Times New Roman" w:cs="Times New Roman"/>
                <w:b w:val="0"/>
                <w:spacing w:val="-4"/>
                <w:sz w:val="28"/>
                <w:szCs w:val="26"/>
              </w:rPr>
            </w:pPr>
            <w:r w:rsidRPr="00433DDD">
              <w:rPr>
                <w:rFonts w:ascii="Times New Roman" w:eastAsia="Times New Roman" w:hAnsi="Times New Roman" w:cs="Times New Roman"/>
                <w:b w:val="0"/>
                <w:spacing w:val="-4"/>
                <w:sz w:val="28"/>
                <w:szCs w:val="26"/>
              </w:rPr>
              <w:t>запечатанный возвратный доставочный пакет с испорченными комплектами ЭМ</w:t>
            </w:r>
            <w:r w:rsidR="00D339CD" w:rsidRPr="00433DDD">
              <w:rPr>
                <w:rFonts w:ascii="Times New Roman" w:eastAsia="Times New Roman" w:hAnsi="Times New Roman" w:cs="Times New Roman"/>
                <w:b w:val="0"/>
                <w:spacing w:val="-4"/>
                <w:sz w:val="28"/>
                <w:szCs w:val="26"/>
              </w:rPr>
              <w:t xml:space="preserve"> </w:t>
            </w:r>
            <w:r w:rsidR="00D339CD" w:rsidRPr="00433DDD">
              <w:rPr>
                <w:rFonts w:ascii="Times New Roman" w:hAnsi="Times New Roman" w:cs="Times New Roman"/>
                <w:b w:val="0"/>
                <w:sz w:val="28"/>
                <w:szCs w:val="28"/>
              </w:rPr>
              <w:t>с заполненным сопроводительным бланком</w:t>
            </w:r>
            <w:r w:rsidRPr="00433DDD">
              <w:rPr>
                <w:rFonts w:ascii="Times New Roman" w:eastAsia="Times New Roman" w:hAnsi="Times New Roman" w:cs="Times New Roman"/>
                <w:b w:val="0"/>
                <w:spacing w:val="-4"/>
                <w:sz w:val="28"/>
                <w:szCs w:val="26"/>
              </w:rPr>
              <w:t>;</w:t>
            </w:r>
          </w:p>
          <w:p w:rsidR="00EA3553" w:rsidRPr="00433DDD" w:rsidRDefault="006A5AB2" w:rsidP="009D28A7">
            <w:pPr>
              <w:tabs>
                <w:tab w:val="left" w:pos="993"/>
              </w:tabs>
              <w:ind w:firstLine="709"/>
              <w:contextualSpacing/>
              <w:jc w:val="both"/>
              <w:rPr>
                <w:rFonts w:ascii="Times New Roman" w:eastAsia="Times New Roman" w:hAnsi="Times New Roman" w:cs="Times New Roman"/>
                <w:bCs w:val="0"/>
                <w:spacing w:val="-4"/>
                <w:sz w:val="28"/>
                <w:szCs w:val="26"/>
              </w:rPr>
            </w:pPr>
            <w:r w:rsidRPr="00433DDD">
              <w:rPr>
                <w:rFonts w:ascii="Times New Roman" w:eastAsia="Times New Roman" w:hAnsi="Times New Roman" w:cs="Times New Roman"/>
                <w:b w:val="0"/>
                <w:spacing w:val="-4"/>
                <w:sz w:val="28"/>
                <w:szCs w:val="26"/>
              </w:rPr>
              <w:t xml:space="preserve">сейф-пакет с использованными КИМ участников </w:t>
            </w:r>
            <w:r w:rsidR="00CA3538" w:rsidRPr="00433DDD">
              <w:rPr>
                <w:rFonts w:ascii="Times New Roman" w:eastAsia="Times New Roman" w:hAnsi="Times New Roman" w:cs="Times New Roman"/>
                <w:b w:val="0"/>
                <w:spacing w:val="-4"/>
                <w:sz w:val="28"/>
                <w:szCs w:val="26"/>
              </w:rPr>
              <w:t>экзаменов</w:t>
            </w:r>
            <w:r w:rsidRPr="00433DDD">
              <w:rPr>
                <w:rFonts w:ascii="Times New Roman" w:eastAsia="Times New Roman" w:hAnsi="Times New Roman" w:cs="Times New Roman"/>
                <w:b w:val="0"/>
                <w:spacing w:val="-4"/>
                <w:sz w:val="28"/>
                <w:szCs w:val="26"/>
              </w:rPr>
              <w:t xml:space="preserve"> с вложенной и заполненной формой ППЭ-11</w:t>
            </w:r>
            <w:r w:rsidR="00222E63" w:rsidRPr="00433DDD">
              <w:rPr>
                <w:rFonts w:ascii="Times New Roman" w:eastAsia="Times New Roman" w:hAnsi="Times New Roman" w:cs="Times New Roman"/>
                <w:b w:val="0"/>
                <w:spacing w:val="-4"/>
                <w:sz w:val="28"/>
                <w:szCs w:val="26"/>
              </w:rPr>
              <w:t>;</w:t>
            </w:r>
          </w:p>
          <w:p w:rsidR="00EA3553" w:rsidRPr="00433DDD" w:rsidRDefault="00345892" w:rsidP="00EA3553">
            <w:pPr>
              <w:tabs>
                <w:tab w:val="left" w:pos="993"/>
              </w:tabs>
              <w:ind w:firstLine="709"/>
              <w:contextualSpacing/>
              <w:jc w:val="both"/>
              <w:rPr>
                <w:rFonts w:ascii="Times New Roman" w:eastAsia="Times New Roman" w:hAnsi="Times New Roman" w:cs="Times New Roman"/>
                <w:b w:val="0"/>
                <w:spacing w:val="-4"/>
                <w:sz w:val="28"/>
                <w:szCs w:val="26"/>
              </w:rPr>
            </w:pPr>
            <w:r w:rsidRPr="00433DDD">
              <w:rPr>
                <w:rFonts w:ascii="Times New Roman" w:eastAsia="Times New Roman" w:hAnsi="Times New Roman" w:cs="Times New Roman"/>
                <w:b w:val="0"/>
                <w:spacing w:val="-4"/>
                <w:sz w:val="28"/>
                <w:szCs w:val="26"/>
              </w:rPr>
              <w:t xml:space="preserve">запечатанный бумажный </w:t>
            </w:r>
            <w:r w:rsidR="00FB62DA" w:rsidRPr="00433DDD">
              <w:rPr>
                <w:rFonts w:ascii="Times New Roman" w:eastAsia="Times New Roman" w:hAnsi="Times New Roman" w:cs="Times New Roman"/>
                <w:b w:val="0"/>
                <w:spacing w:val="-4"/>
                <w:sz w:val="28"/>
                <w:szCs w:val="26"/>
              </w:rPr>
              <w:t xml:space="preserve">конверт с </w:t>
            </w:r>
            <w:r w:rsidR="00EA3553" w:rsidRPr="00433DDD">
              <w:rPr>
                <w:rFonts w:ascii="Times New Roman" w:eastAsia="Times New Roman" w:hAnsi="Times New Roman" w:cs="Times New Roman"/>
                <w:b w:val="0"/>
                <w:spacing w:val="-4"/>
                <w:sz w:val="28"/>
                <w:szCs w:val="26"/>
              </w:rPr>
              <w:t>использованными черновиками</w:t>
            </w:r>
            <w:r w:rsidR="00495E4C" w:rsidRPr="00433DDD">
              <w:rPr>
                <w:rFonts w:ascii="Times New Roman" w:eastAsia="Times New Roman" w:hAnsi="Times New Roman" w:cs="Times New Roman"/>
                <w:b w:val="0"/>
                <w:spacing w:val="-4"/>
                <w:sz w:val="28"/>
                <w:szCs w:val="26"/>
              </w:rPr>
              <w:t xml:space="preserve"> с наклеенной и заполненной формой ППЭ-11-01</w:t>
            </w:r>
            <w:r w:rsidR="00EA3553" w:rsidRPr="00433DDD">
              <w:rPr>
                <w:rFonts w:ascii="Times New Roman" w:eastAsia="Times New Roman" w:hAnsi="Times New Roman" w:cs="Times New Roman"/>
                <w:b w:val="0"/>
                <w:spacing w:val="-4"/>
                <w:sz w:val="28"/>
                <w:szCs w:val="26"/>
              </w:rPr>
              <w:t>;</w:t>
            </w:r>
          </w:p>
          <w:p w:rsidR="00EA3553" w:rsidRPr="00433DDD" w:rsidRDefault="00EA3553" w:rsidP="00EA3553">
            <w:pPr>
              <w:tabs>
                <w:tab w:val="left" w:pos="993"/>
              </w:tabs>
              <w:ind w:firstLine="709"/>
              <w:contextualSpacing/>
              <w:jc w:val="both"/>
              <w:rPr>
                <w:rFonts w:ascii="Times New Roman" w:eastAsia="Times New Roman" w:hAnsi="Times New Roman" w:cs="Times New Roman"/>
                <w:b w:val="0"/>
                <w:spacing w:val="-4"/>
                <w:sz w:val="28"/>
                <w:szCs w:val="26"/>
              </w:rPr>
            </w:pPr>
            <w:r w:rsidRPr="00433DDD">
              <w:rPr>
                <w:rFonts w:ascii="Times New Roman" w:eastAsia="Times New Roman" w:hAnsi="Times New Roman" w:cs="Times New Roman"/>
                <w:b w:val="0"/>
                <w:spacing w:val="-4"/>
                <w:sz w:val="28"/>
                <w:szCs w:val="26"/>
              </w:rPr>
              <w:t>неиспользованные</w:t>
            </w:r>
            <w:r w:rsidR="00D014AD" w:rsidRPr="00433DDD">
              <w:rPr>
                <w:rFonts w:ascii="Times New Roman" w:eastAsia="Times New Roman" w:hAnsi="Times New Roman" w:cs="Times New Roman"/>
                <w:b w:val="0"/>
                <w:spacing w:val="-4"/>
                <w:sz w:val="28"/>
                <w:szCs w:val="26"/>
              </w:rPr>
              <w:t xml:space="preserve"> листы бумаги для черновиков</w:t>
            </w:r>
            <w:r w:rsidR="00AD059B" w:rsidRPr="00433DDD">
              <w:rPr>
                <w:rFonts w:ascii="Times New Roman" w:eastAsia="Times New Roman" w:hAnsi="Times New Roman" w:cs="Times New Roman"/>
                <w:b w:val="0"/>
                <w:spacing w:val="-4"/>
                <w:sz w:val="28"/>
                <w:szCs w:val="26"/>
              </w:rPr>
              <w:t xml:space="preserve"> со штампом образовательной организации, на базе которой организован ППЭ</w:t>
            </w:r>
            <w:r w:rsidRPr="00433DDD">
              <w:rPr>
                <w:rFonts w:ascii="Times New Roman" w:eastAsia="Times New Roman" w:hAnsi="Times New Roman" w:cs="Times New Roman"/>
                <w:b w:val="0"/>
                <w:spacing w:val="-4"/>
                <w:sz w:val="28"/>
                <w:szCs w:val="26"/>
              </w:rPr>
              <w:t>;</w:t>
            </w:r>
          </w:p>
          <w:p w:rsidR="00EA3553" w:rsidRPr="00433DDD" w:rsidRDefault="00EA3553" w:rsidP="00EA3553">
            <w:pPr>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 xml:space="preserve">форму ППЭ-05-02 «Протокол проведения </w:t>
            </w:r>
            <w:r w:rsidR="00D014AD" w:rsidRPr="00433DDD">
              <w:rPr>
                <w:rFonts w:ascii="Times New Roman" w:eastAsia="Times New Roman" w:hAnsi="Times New Roman" w:cs="Times New Roman"/>
                <w:b w:val="0"/>
                <w:sz w:val="28"/>
                <w:szCs w:val="26"/>
                <w:lang w:eastAsia="ru-RU"/>
              </w:rPr>
              <w:t>экзамена</w:t>
            </w:r>
            <w:r w:rsidRPr="00433DDD">
              <w:rPr>
                <w:rFonts w:ascii="Times New Roman" w:eastAsia="Times New Roman" w:hAnsi="Times New Roman" w:cs="Times New Roman"/>
                <w:b w:val="0"/>
                <w:sz w:val="28"/>
                <w:szCs w:val="26"/>
                <w:lang w:eastAsia="ru-RU"/>
              </w:rPr>
              <w:t xml:space="preserve"> в</w:t>
            </w:r>
            <w:r w:rsidR="00FB62DA" w:rsidRPr="00433DDD">
              <w:rPr>
                <w:rFonts w:ascii="Times New Roman" w:eastAsia="Times New Roman" w:hAnsi="Times New Roman" w:cs="Times New Roman"/>
                <w:b w:val="0"/>
                <w:sz w:val="28"/>
                <w:szCs w:val="26"/>
                <w:lang w:eastAsia="ru-RU"/>
              </w:rPr>
              <w:t xml:space="preserve"> </w:t>
            </w:r>
            <w:r w:rsidRPr="00433DDD">
              <w:rPr>
                <w:rFonts w:ascii="Times New Roman" w:eastAsia="Times New Roman" w:hAnsi="Times New Roman" w:cs="Times New Roman"/>
                <w:b w:val="0"/>
                <w:sz w:val="28"/>
                <w:szCs w:val="26"/>
                <w:lang w:eastAsia="ru-RU"/>
              </w:rPr>
              <w:t xml:space="preserve">аудитории»; </w:t>
            </w:r>
          </w:p>
          <w:p w:rsidR="00EA3553" w:rsidRPr="00433DDD" w:rsidRDefault="00EA3553" w:rsidP="00EA3553">
            <w:pPr>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 xml:space="preserve">форму ППЭ-12-02 «Ведомость коррекции персональных данных участников </w:t>
            </w:r>
            <w:r w:rsidR="008B44D0" w:rsidRPr="00433DDD">
              <w:rPr>
                <w:rFonts w:ascii="Times New Roman" w:eastAsia="Times New Roman" w:hAnsi="Times New Roman" w:cs="Times New Roman"/>
                <w:b w:val="0"/>
                <w:sz w:val="28"/>
                <w:szCs w:val="26"/>
                <w:lang w:eastAsia="ru-RU"/>
              </w:rPr>
              <w:t xml:space="preserve">экзамена </w:t>
            </w:r>
            <w:r w:rsidRPr="00433DDD">
              <w:rPr>
                <w:rFonts w:ascii="Times New Roman" w:eastAsia="Times New Roman" w:hAnsi="Times New Roman" w:cs="Times New Roman"/>
                <w:b w:val="0"/>
                <w:sz w:val="28"/>
                <w:szCs w:val="26"/>
                <w:lang w:eastAsia="ru-RU"/>
              </w:rPr>
              <w:t>в</w:t>
            </w:r>
            <w:r w:rsidR="005F774F" w:rsidRPr="00433DDD">
              <w:rPr>
                <w:rFonts w:ascii="Times New Roman" w:eastAsia="Times New Roman" w:hAnsi="Times New Roman" w:cs="Times New Roman"/>
                <w:b w:val="0"/>
                <w:sz w:val="28"/>
                <w:szCs w:val="26"/>
                <w:lang w:eastAsia="ru-RU"/>
              </w:rPr>
              <w:t xml:space="preserve"> </w:t>
            </w:r>
            <w:r w:rsidRPr="00433DDD">
              <w:rPr>
                <w:rFonts w:ascii="Times New Roman" w:eastAsia="Times New Roman" w:hAnsi="Times New Roman" w:cs="Times New Roman"/>
                <w:b w:val="0"/>
                <w:sz w:val="28"/>
                <w:szCs w:val="26"/>
                <w:lang w:eastAsia="ru-RU"/>
              </w:rPr>
              <w:t>аудитории»;</w:t>
            </w:r>
          </w:p>
          <w:p w:rsidR="00EA3553" w:rsidRPr="00433DDD" w:rsidRDefault="00EA3553" w:rsidP="00EA3553">
            <w:pPr>
              <w:tabs>
                <w:tab w:val="left" w:pos="993"/>
              </w:tabs>
              <w:ind w:firstLine="709"/>
              <w:contextualSpacing/>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форму ППЭ-12-03 «Ведомость использования д</w:t>
            </w:r>
            <w:r w:rsidR="005F774F" w:rsidRPr="00433DDD">
              <w:rPr>
                <w:rFonts w:ascii="Times New Roman" w:eastAsia="Times New Roman" w:hAnsi="Times New Roman" w:cs="Times New Roman"/>
                <w:b w:val="0"/>
                <w:sz w:val="28"/>
                <w:szCs w:val="26"/>
                <w:lang w:eastAsia="ru-RU"/>
              </w:rPr>
              <w:t xml:space="preserve">ополнительных бланков ответов № </w:t>
            </w:r>
            <w:r w:rsidRPr="00433DDD">
              <w:rPr>
                <w:rFonts w:ascii="Times New Roman" w:eastAsia="Times New Roman" w:hAnsi="Times New Roman" w:cs="Times New Roman"/>
                <w:b w:val="0"/>
                <w:sz w:val="28"/>
                <w:szCs w:val="26"/>
                <w:lang w:eastAsia="ru-RU"/>
              </w:rPr>
              <w:t>2»;</w:t>
            </w:r>
          </w:p>
          <w:p w:rsidR="00EA3553" w:rsidRPr="00433DDD" w:rsidRDefault="00EA3553" w:rsidP="00EA3553">
            <w:pPr>
              <w:ind w:firstLine="709"/>
              <w:contextualSpacing/>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 xml:space="preserve">форму ППЭ-12-04-МАШ «Ведомость учета времени отсутствия участников </w:t>
            </w:r>
            <w:r w:rsidR="001F3D06" w:rsidRPr="00433DDD">
              <w:rPr>
                <w:rFonts w:ascii="Times New Roman" w:eastAsia="Calibri" w:hAnsi="Times New Roman" w:cs="Times New Roman"/>
                <w:b w:val="0"/>
                <w:sz w:val="28"/>
                <w:szCs w:val="26"/>
                <w:lang w:eastAsia="ru-RU"/>
              </w:rPr>
              <w:t>экзамена</w:t>
            </w:r>
            <w:r w:rsidRPr="00433DDD">
              <w:rPr>
                <w:rFonts w:ascii="Times New Roman" w:eastAsia="Calibri" w:hAnsi="Times New Roman" w:cs="Times New Roman"/>
                <w:b w:val="0"/>
                <w:sz w:val="28"/>
                <w:szCs w:val="26"/>
                <w:lang w:eastAsia="ru-RU"/>
              </w:rPr>
              <w:t xml:space="preserve"> в аудитории»;</w:t>
            </w:r>
          </w:p>
          <w:p w:rsidR="00EA3553" w:rsidRPr="00433DDD" w:rsidRDefault="00EA3553" w:rsidP="00EA3553">
            <w:pPr>
              <w:tabs>
                <w:tab w:val="left" w:pos="993"/>
              </w:tabs>
              <w:ind w:firstLine="709"/>
              <w:contextualSpacing/>
              <w:jc w:val="both"/>
              <w:rPr>
                <w:rFonts w:ascii="Times New Roman" w:eastAsia="Times New Roman" w:hAnsi="Times New Roman" w:cs="Times New Roman"/>
                <w:b w:val="0"/>
                <w:spacing w:val="-4"/>
                <w:sz w:val="28"/>
                <w:szCs w:val="26"/>
              </w:rPr>
            </w:pPr>
            <w:r w:rsidRPr="00433DDD">
              <w:rPr>
                <w:rFonts w:ascii="Times New Roman" w:eastAsia="Times New Roman" w:hAnsi="Times New Roman" w:cs="Times New Roman"/>
                <w:b w:val="0"/>
                <w:spacing w:val="-4"/>
                <w:sz w:val="28"/>
                <w:szCs w:val="26"/>
              </w:rPr>
              <w:t>неиспользованные ДБО №</w:t>
            </w:r>
            <w:r w:rsidR="005F774F" w:rsidRPr="00433DDD">
              <w:rPr>
                <w:rFonts w:ascii="Times New Roman" w:eastAsia="Times New Roman" w:hAnsi="Times New Roman" w:cs="Times New Roman"/>
                <w:b w:val="0"/>
                <w:spacing w:val="-4"/>
                <w:sz w:val="28"/>
                <w:szCs w:val="26"/>
              </w:rPr>
              <w:t xml:space="preserve"> </w:t>
            </w:r>
            <w:r w:rsidRPr="00433DDD">
              <w:rPr>
                <w:rFonts w:ascii="Times New Roman" w:eastAsia="Times New Roman" w:hAnsi="Times New Roman" w:cs="Times New Roman"/>
                <w:b w:val="0"/>
                <w:spacing w:val="-4"/>
                <w:sz w:val="28"/>
                <w:szCs w:val="26"/>
              </w:rPr>
              <w:t>2;</w:t>
            </w:r>
          </w:p>
          <w:p w:rsidR="00954A59" w:rsidRPr="00433DDD" w:rsidRDefault="00EA3553" w:rsidP="00954A59">
            <w:pPr>
              <w:tabs>
                <w:tab w:val="left" w:pos="993"/>
              </w:tabs>
              <w:ind w:firstLine="709"/>
              <w:contextualSpacing/>
              <w:jc w:val="both"/>
              <w:rPr>
                <w:rFonts w:ascii="Times New Roman" w:eastAsia="Times New Roman" w:hAnsi="Times New Roman" w:cs="Times New Roman"/>
                <w:b w:val="0"/>
                <w:spacing w:val="-4"/>
                <w:sz w:val="28"/>
                <w:szCs w:val="26"/>
              </w:rPr>
            </w:pPr>
            <w:r w:rsidRPr="00433DDD">
              <w:rPr>
                <w:rFonts w:ascii="Times New Roman" w:eastAsia="Times New Roman" w:hAnsi="Times New Roman" w:cs="Times New Roman"/>
                <w:b w:val="0"/>
                <w:spacing w:val="-4"/>
                <w:sz w:val="28"/>
                <w:szCs w:val="26"/>
              </w:rPr>
              <w:t>служебные записки (при наличии).</w:t>
            </w:r>
          </w:p>
          <w:p w:rsidR="00954A59" w:rsidRPr="00433DDD" w:rsidRDefault="009F0A5C" w:rsidP="00954A59">
            <w:pPr>
              <w:tabs>
                <w:tab w:val="left" w:pos="993"/>
              </w:tabs>
              <w:ind w:firstLine="709"/>
              <w:contextualSpacing/>
              <w:jc w:val="both"/>
              <w:rPr>
                <w:rFonts w:ascii="Times New Roman" w:eastAsia="Times New Roman" w:hAnsi="Times New Roman" w:cs="Times New Roman"/>
                <w:b w:val="0"/>
                <w:spacing w:val="-4"/>
                <w:sz w:val="28"/>
                <w:szCs w:val="26"/>
              </w:rPr>
            </w:pPr>
            <w:r w:rsidRPr="00433DDD">
              <w:rPr>
                <w:rFonts w:ascii="Times New Roman" w:hAnsi="Times New Roman" w:cs="Times New Roman"/>
                <w:i/>
                <w:sz w:val="28"/>
                <w:szCs w:val="28"/>
              </w:rPr>
              <w:t xml:space="preserve">В случае проведения в ППЭ ЕГЭ по иностранным языкам с включенным разделом </w:t>
            </w:r>
            <w:r w:rsidRPr="00433DDD">
              <w:rPr>
                <w:rFonts w:ascii="Times New Roman" w:hAnsi="Times New Roman" w:cs="Times New Roman"/>
                <w:sz w:val="28"/>
                <w:szCs w:val="28"/>
              </w:rPr>
              <w:t>«</w:t>
            </w:r>
            <w:r w:rsidRPr="00433DDD">
              <w:rPr>
                <w:rFonts w:ascii="Times New Roman" w:hAnsi="Times New Roman" w:cs="Times New Roman"/>
                <w:i/>
                <w:sz w:val="28"/>
                <w:szCs w:val="28"/>
              </w:rPr>
              <w:t>Говорение</w:t>
            </w:r>
            <w:r w:rsidRPr="00433DDD">
              <w:rPr>
                <w:rFonts w:ascii="Times New Roman" w:hAnsi="Times New Roman" w:cs="Times New Roman"/>
                <w:sz w:val="28"/>
                <w:szCs w:val="28"/>
              </w:rPr>
              <w:t>»:</w:t>
            </w:r>
          </w:p>
          <w:p w:rsidR="00954A59" w:rsidRPr="00433DDD" w:rsidRDefault="009F0A5C" w:rsidP="00954A59">
            <w:pPr>
              <w:tabs>
                <w:tab w:val="left" w:pos="993"/>
              </w:tabs>
              <w:ind w:firstLine="709"/>
              <w:contextualSpacing/>
              <w:jc w:val="both"/>
              <w:rPr>
                <w:rFonts w:ascii="Times New Roman" w:eastAsia="Times New Roman" w:hAnsi="Times New Roman" w:cs="Times New Roman"/>
                <w:b w:val="0"/>
                <w:spacing w:val="-4"/>
                <w:sz w:val="28"/>
                <w:szCs w:val="26"/>
              </w:rPr>
            </w:pPr>
            <w:r w:rsidRPr="00433DDD">
              <w:rPr>
                <w:rFonts w:ascii="Times New Roman" w:hAnsi="Times New Roman" w:cs="Times New Roman"/>
                <w:b w:val="0"/>
                <w:sz w:val="28"/>
                <w:szCs w:val="28"/>
              </w:rPr>
              <w:t>возвратные доставочные пакеты с бланками регистрации устной части;</w:t>
            </w:r>
          </w:p>
          <w:p w:rsidR="009F0A5C" w:rsidRPr="00433DDD" w:rsidRDefault="009F0A5C" w:rsidP="00954A59">
            <w:pPr>
              <w:tabs>
                <w:tab w:val="left" w:pos="993"/>
              </w:tabs>
              <w:ind w:firstLine="709"/>
              <w:contextualSpacing/>
              <w:jc w:val="both"/>
              <w:rPr>
                <w:rFonts w:ascii="Times New Roman" w:hAnsi="Times New Roman" w:cs="Times New Roman"/>
                <w:b w:val="0"/>
                <w:sz w:val="28"/>
                <w:szCs w:val="28"/>
              </w:rPr>
            </w:pPr>
            <w:r w:rsidRPr="00433DDD">
              <w:rPr>
                <w:rFonts w:ascii="Times New Roman" w:hAnsi="Times New Roman" w:cs="Times New Roman"/>
                <w:b w:val="0"/>
                <w:sz w:val="28"/>
                <w:szCs w:val="28"/>
              </w:rPr>
              <w:t>от технических специалистов – флеш-накопител</w:t>
            </w:r>
            <w:r w:rsidR="00701BB6" w:rsidRPr="00433DDD">
              <w:rPr>
                <w:rFonts w:ascii="Times New Roman" w:hAnsi="Times New Roman" w:cs="Times New Roman"/>
                <w:b w:val="0"/>
                <w:sz w:val="28"/>
                <w:szCs w:val="28"/>
              </w:rPr>
              <w:t>ь(</w:t>
            </w:r>
            <w:r w:rsidRPr="00433DDD">
              <w:rPr>
                <w:rFonts w:ascii="Times New Roman" w:hAnsi="Times New Roman" w:cs="Times New Roman"/>
                <w:b w:val="0"/>
                <w:sz w:val="28"/>
                <w:szCs w:val="28"/>
              </w:rPr>
              <w:t>и</w:t>
            </w:r>
            <w:r w:rsidR="00701BB6" w:rsidRPr="00433DDD">
              <w:rPr>
                <w:rFonts w:ascii="Times New Roman" w:hAnsi="Times New Roman" w:cs="Times New Roman"/>
                <w:b w:val="0"/>
                <w:sz w:val="28"/>
                <w:szCs w:val="28"/>
              </w:rPr>
              <w:t>)</w:t>
            </w:r>
            <w:r w:rsidRPr="00433DDD">
              <w:rPr>
                <w:rFonts w:ascii="Times New Roman" w:hAnsi="Times New Roman" w:cs="Times New Roman"/>
                <w:b w:val="0"/>
                <w:sz w:val="28"/>
                <w:szCs w:val="28"/>
              </w:rPr>
              <w:t xml:space="preserve"> с записями ответов</w:t>
            </w:r>
            <w:r w:rsidR="00954A59" w:rsidRPr="00433DDD">
              <w:rPr>
                <w:rFonts w:ascii="Times New Roman" w:hAnsi="Times New Roman" w:cs="Times New Roman"/>
                <w:b w:val="0"/>
                <w:sz w:val="28"/>
                <w:szCs w:val="28"/>
              </w:rPr>
              <w:t>.</w:t>
            </w:r>
          </w:p>
          <w:p w:rsidR="0006260A" w:rsidRPr="00433DDD" w:rsidRDefault="00EA3553" w:rsidP="0006260A">
            <w:pPr>
              <w:tabs>
                <w:tab w:val="left" w:pos="993"/>
              </w:tabs>
              <w:ind w:firstLine="709"/>
              <w:jc w:val="both"/>
              <w:rPr>
                <w:rFonts w:ascii="Times New Roman" w:eastAsia="Calibri" w:hAnsi="Times New Roman" w:cs="Times New Roman"/>
                <w:sz w:val="26"/>
                <w:szCs w:val="26"/>
              </w:rPr>
            </w:pPr>
            <w:r w:rsidRPr="00433DDD">
              <w:rPr>
                <w:rFonts w:ascii="Times New Roman" w:eastAsia="Calibri" w:hAnsi="Times New Roman" w:cs="Times New Roman"/>
                <w:b w:val="0"/>
                <w:sz w:val="28"/>
                <w:szCs w:val="26"/>
              </w:rPr>
              <w:t xml:space="preserve">После завершения выполнения экзаменационной работы во всех аудиториях проконтролировать передачу техническим специалистом </w:t>
            </w:r>
            <w:r w:rsidR="0006260A" w:rsidRPr="00433DDD">
              <w:rPr>
                <w:rFonts w:ascii="Times New Roman" w:eastAsia="Calibri" w:hAnsi="Times New Roman" w:cs="Times New Roman"/>
                <w:b w:val="0"/>
                <w:sz w:val="28"/>
                <w:szCs w:val="26"/>
              </w:rPr>
              <w:t xml:space="preserve">электронных журналов </w:t>
            </w:r>
            <w:r w:rsidR="001B5C6E" w:rsidRPr="00433DDD">
              <w:rPr>
                <w:rFonts w:ascii="Times New Roman" w:eastAsia="Calibri" w:hAnsi="Times New Roman" w:cs="Times New Roman"/>
                <w:b w:val="0"/>
                <w:sz w:val="28"/>
                <w:szCs w:val="26"/>
              </w:rPr>
              <w:t>станций организатора (станций печати ЭМ)</w:t>
            </w:r>
            <w:r w:rsidR="0006260A" w:rsidRPr="00433DDD">
              <w:rPr>
                <w:rFonts w:ascii="Times New Roman" w:eastAsia="Calibri" w:hAnsi="Times New Roman" w:cs="Times New Roman"/>
                <w:b w:val="0"/>
                <w:sz w:val="28"/>
                <w:szCs w:val="26"/>
              </w:rPr>
              <w:t>, включая резервные, и статуса</w:t>
            </w:r>
            <w:r w:rsidR="0006260A" w:rsidRPr="00433DDD" w:rsidDel="007E15FA">
              <w:rPr>
                <w:rFonts w:ascii="Times New Roman" w:eastAsia="Calibri" w:hAnsi="Times New Roman" w:cs="Times New Roman"/>
                <w:b w:val="0"/>
                <w:sz w:val="28"/>
                <w:szCs w:val="26"/>
              </w:rPr>
              <w:t xml:space="preserve"> </w:t>
            </w:r>
            <w:r w:rsidR="0006260A" w:rsidRPr="00433DDD">
              <w:rPr>
                <w:rFonts w:ascii="Times New Roman" w:eastAsia="Calibri" w:hAnsi="Times New Roman" w:cs="Times New Roman"/>
                <w:b w:val="0"/>
                <w:sz w:val="28"/>
                <w:szCs w:val="26"/>
              </w:rPr>
              <w:t>о завершении экзамена в ППЭ в систему мониторинга готовности ППЭ с помощью основной станции авторизации в Штабе ППЭ.</w:t>
            </w:r>
          </w:p>
          <w:p w:rsidR="00EA3553" w:rsidRPr="00433DDD" w:rsidRDefault="00EA3553" w:rsidP="00FB62DA">
            <w:pPr>
              <w:ind w:firstLine="709"/>
              <w:jc w:val="both"/>
              <w:rPr>
                <w:rFonts w:ascii="Times New Roman" w:eastAsia="Calibri" w:hAnsi="Times New Roman" w:cs="Times New Roman"/>
                <w:b w:val="0"/>
                <w:sz w:val="28"/>
                <w:szCs w:val="26"/>
                <w:lang w:eastAsia="ru-RU"/>
              </w:rPr>
            </w:pPr>
            <w:r w:rsidRPr="00433DDD">
              <w:rPr>
                <w:rFonts w:ascii="Times New Roman" w:eastAsia="Times New Roman" w:hAnsi="Times New Roman" w:cs="Times New Roman"/>
                <w:b w:val="0"/>
                <w:spacing w:val="-6"/>
                <w:sz w:val="28"/>
                <w:szCs w:val="26"/>
                <w:lang w:eastAsia="ru-RU"/>
              </w:rPr>
              <w:t xml:space="preserve">В случае неявки всех распределенных в ППЭ участников </w:t>
            </w:r>
            <w:r w:rsidR="00B90C53" w:rsidRPr="00433DDD">
              <w:rPr>
                <w:rFonts w:ascii="Times New Roman" w:eastAsia="Times New Roman" w:hAnsi="Times New Roman" w:cs="Times New Roman"/>
                <w:b w:val="0"/>
                <w:spacing w:val="-6"/>
                <w:sz w:val="28"/>
                <w:szCs w:val="26"/>
                <w:lang w:eastAsia="ru-RU"/>
              </w:rPr>
              <w:t>экзаменов</w:t>
            </w:r>
            <w:r w:rsidRPr="00433DDD">
              <w:rPr>
                <w:rFonts w:ascii="Times New Roman" w:eastAsia="Times New Roman" w:hAnsi="Times New Roman" w:cs="Times New Roman"/>
                <w:b w:val="0"/>
                <w:spacing w:val="-6"/>
                <w:sz w:val="28"/>
                <w:szCs w:val="26"/>
                <w:lang w:eastAsia="ru-RU"/>
              </w:rPr>
              <w:t xml:space="preserve"> по согласованию с председателем ГЭК (заместителем председателя ГЭК) член ГЭК принимает </w:t>
            </w:r>
            <w:r w:rsidR="00FB62DA" w:rsidRPr="00433DDD">
              <w:rPr>
                <w:rFonts w:ascii="Times New Roman" w:eastAsia="Times New Roman" w:hAnsi="Times New Roman" w:cs="Times New Roman"/>
                <w:b w:val="0"/>
                <w:sz w:val="28"/>
                <w:szCs w:val="26"/>
                <w:lang w:eastAsia="ru-RU"/>
              </w:rPr>
              <w:t xml:space="preserve">решение о завершении экзамена в данном ППЭ с </w:t>
            </w:r>
            <w:r w:rsidRPr="00433DDD">
              <w:rPr>
                <w:rFonts w:ascii="Times New Roman" w:eastAsia="Times New Roman" w:hAnsi="Times New Roman" w:cs="Times New Roman"/>
                <w:b w:val="0"/>
                <w:sz w:val="28"/>
                <w:szCs w:val="26"/>
                <w:lang w:eastAsia="ru-RU"/>
              </w:rPr>
              <w:t xml:space="preserve">оформлением соответствующих форм ППЭ. Технический специалист </w:t>
            </w:r>
            <w:r w:rsidRPr="00433DDD">
              <w:rPr>
                <w:rFonts w:ascii="Times New Roman" w:eastAsia="Times New Roman" w:hAnsi="Times New Roman" w:cs="Times New Roman"/>
                <w:b w:val="0"/>
                <w:spacing w:val="-6"/>
                <w:sz w:val="28"/>
                <w:szCs w:val="26"/>
                <w:lang w:eastAsia="ru-RU"/>
              </w:rPr>
              <w:t xml:space="preserve">завершает экзамены на всех </w:t>
            </w:r>
            <w:r w:rsidR="001A7E0E" w:rsidRPr="00433DDD">
              <w:rPr>
                <w:rFonts w:ascii="Times New Roman" w:eastAsia="Times New Roman" w:hAnsi="Times New Roman" w:cs="Times New Roman"/>
                <w:b w:val="0"/>
                <w:spacing w:val="-6"/>
                <w:sz w:val="28"/>
                <w:szCs w:val="26"/>
                <w:lang w:eastAsia="ru-RU"/>
              </w:rPr>
              <w:t xml:space="preserve">станциях организатора (станциях печати ЭМ) </w:t>
            </w:r>
            <w:r w:rsidRPr="00433DDD">
              <w:rPr>
                <w:rFonts w:ascii="Times New Roman" w:eastAsia="Times New Roman" w:hAnsi="Times New Roman" w:cs="Times New Roman"/>
                <w:b w:val="0"/>
                <w:spacing w:val="-6"/>
                <w:sz w:val="28"/>
                <w:szCs w:val="26"/>
                <w:lang w:eastAsia="ru-RU"/>
              </w:rPr>
              <w:t xml:space="preserve">во всех аудиториях ППЭ, а также на резервных </w:t>
            </w:r>
            <w:r w:rsidR="001A7E0E" w:rsidRPr="00433DDD">
              <w:rPr>
                <w:rFonts w:ascii="Times New Roman" w:eastAsia="Times New Roman" w:hAnsi="Times New Roman" w:cs="Times New Roman"/>
                <w:b w:val="0"/>
                <w:spacing w:val="-6"/>
                <w:sz w:val="28"/>
                <w:szCs w:val="26"/>
                <w:lang w:eastAsia="ru-RU"/>
              </w:rPr>
              <w:t>станциях организатора (станциях печати ЭМ)</w:t>
            </w:r>
            <w:r w:rsidRPr="00433DDD">
              <w:rPr>
                <w:rFonts w:ascii="Times New Roman" w:eastAsia="Times New Roman" w:hAnsi="Times New Roman" w:cs="Times New Roman"/>
                <w:b w:val="0"/>
                <w:spacing w:val="-6"/>
                <w:sz w:val="28"/>
                <w:szCs w:val="26"/>
                <w:lang w:eastAsia="ru-RU"/>
              </w:rPr>
              <w:t xml:space="preserve">, печатает протоколы </w:t>
            </w:r>
            <w:r w:rsidR="00561FA3" w:rsidRPr="00433DDD">
              <w:rPr>
                <w:rFonts w:ascii="Times New Roman" w:hAnsi="Times New Roman" w:cs="Times New Roman"/>
                <w:b w:val="0"/>
                <w:iCs/>
                <w:sz w:val="28"/>
                <w:szCs w:val="26"/>
              </w:rPr>
              <w:t xml:space="preserve">использования </w:t>
            </w:r>
            <w:r w:rsidR="001A7E0E" w:rsidRPr="00433DDD">
              <w:rPr>
                <w:rFonts w:ascii="Times New Roman" w:hAnsi="Times New Roman" w:cs="Times New Roman"/>
                <w:b w:val="0"/>
                <w:iCs/>
                <w:sz w:val="28"/>
                <w:szCs w:val="26"/>
              </w:rPr>
              <w:t xml:space="preserve">станции организатора (станции печати ЭМ) </w:t>
            </w:r>
            <w:r w:rsidRPr="00433DDD">
              <w:rPr>
                <w:rFonts w:ascii="Times New Roman" w:eastAsia="Times New Roman" w:hAnsi="Times New Roman" w:cs="Times New Roman"/>
                <w:b w:val="0"/>
                <w:spacing w:val="-6"/>
                <w:sz w:val="28"/>
                <w:szCs w:val="26"/>
                <w:lang w:eastAsia="ru-RU"/>
              </w:rPr>
              <w:t xml:space="preserve">и сохраняет электронные журналы работы </w:t>
            </w:r>
            <w:r w:rsidR="001A7E0E" w:rsidRPr="00433DDD">
              <w:rPr>
                <w:rFonts w:ascii="Times New Roman" w:eastAsia="Times New Roman" w:hAnsi="Times New Roman" w:cs="Times New Roman"/>
                <w:b w:val="0"/>
                <w:spacing w:val="-6"/>
                <w:sz w:val="28"/>
                <w:szCs w:val="26"/>
                <w:lang w:eastAsia="ru-RU"/>
              </w:rPr>
              <w:t xml:space="preserve">станции организатора (станции печати ЭМ) </w:t>
            </w:r>
            <w:r w:rsidRPr="00433DDD">
              <w:rPr>
                <w:rFonts w:ascii="Times New Roman" w:eastAsia="Times New Roman" w:hAnsi="Times New Roman" w:cs="Times New Roman"/>
                <w:b w:val="0"/>
                <w:spacing w:val="-6"/>
                <w:sz w:val="28"/>
                <w:szCs w:val="26"/>
                <w:lang w:eastAsia="ru-RU"/>
              </w:rPr>
              <w:t>на флеш-накопитель</w:t>
            </w:r>
            <w:r w:rsidR="002119A1" w:rsidRPr="00433DDD">
              <w:rPr>
                <w:rFonts w:ascii="Times New Roman" w:eastAsia="Times New Roman" w:hAnsi="Times New Roman" w:cs="Times New Roman"/>
                <w:b w:val="0"/>
                <w:spacing w:val="-6"/>
                <w:sz w:val="28"/>
                <w:szCs w:val="26"/>
                <w:lang w:eastAsia="ru-RU"/>
              </w:rPr>
              <w:t xml:space="preserve"> для переноса данных между станциями ППЭ</w:t>
            </w:r>
            <w:r w:rsidRPr="00433DDD">
              <w:rPr>
                <w:rFonts w:ascii="Times New Roman" w:eastAsia="Times New Roman" w:hAnsi="Times New Roman" w:cs="Times New Roman"/>
                <w:b w:val="0"/>
                <w:spacing w:val="-6"/>
                <w:sz w:val="28"/>
                <w:szCs w:val="26"/>
                <w:lang w:eastAsia="ru-RU"/>
              </w:rPr>
              <w:t>. Протоколы</w:t>
            </w:r>
            <w:r w:rsidR="00DD404B" w:rsidRPr="00433DDD">
              <w:rPr>
                <w:rFonts w:ascii="Times New Roman" w:eastAsia="Times New Roman" w:hAnsi="Times New Roman" w:cs="Times New Roman"/>
                <w:b w:val="0"/>
                <w:spacing w:val="-6"/>
                <w:sz w:val="28"/>
                <w:szCs w:val="26"/>
                <w:lang w:eastAsia="ru-RU"/>
              </w:rPr>
              <w:t xml:space="preserve"> использования </w:t>
            </w:r>
            <w:r w:rsidR="006E4AEA" w:rsidRPr="00433DDD">
              <w:rPr>
                <w:rFonts w:ascii="Times New Roman" w:eastAsia="Times New Roman" w:hAnsi="Times New Roman" w:cs="Times New Roman"/>
                <w:b w:val="0"/>
                <w:spacing w:val="-6"/>
                <w:sz w:val="28"/>
                <w:szCs w:val="26"/>
                <w:lang w:eastAsia="ru-RU"/>
              </w:rPr>
              <w:t xml:space="preserve">станции организатора </w:t>
            </w:r>
            <w:r w:rsidR="006E4AEA" w:rsidRPr="00433DDD">
              <w:rPr>
                <w:rFonts w:ascii="Times New Roman" w:eastAsia="Times New Roman" w:hAnsi="Times New Roman" w:cs="Times New Roman"/>
                <w:b w:val="0"/>
                <w:spacing w:val="-6"/>
                <w:sz w:val="28"/>
                <w:szCs w:val="26"/>
                <w:lang w:eastAsia="ru-RU"/>
              </w:rPr>
              <w:lastRenderedPageBreak/>
              <w:t>(станции печати ЭМ)</w:t>
            </w:r>
            <w:r w:rsidRPr="00433DDD">
              <w:rPr>
                <w:rFonts w:ascii="Times New Roman" w:eastAsia="Calibri" w:hAnsi="Times New Roman" w:cs="Times New Roman"/>
                <w:b w:val="0"/>
                <w:sz w:val="28"/>
                <w:szCs w:val="26"/>
                <w:lang w:eastAsia="ru-RU"/>
              </w:rPr>
              <w:t xml:space="preserve"> подписываются техниче</w:t>
            </w:r>
            <w:r w:rsidR="005306B6" w:rsidRPr="00433DDD">
              <w:rPr>
                <w:rFonts w:ascii="Times New Roman" w:eastAsia="Calibri" w:hAnsi="Times New Roman" w:cs="Times New Roman"/>
                <w:b w:val="0"/>
                <w:sz w:val="28"/>
                <w:szCs w:val="26"/>
                <w:lang w:eastAsia="ru-RU"/>
              </w:rPr>
              <w:t xml:space="preserve">ским специалистом, членом ГЭК и </w:t>
            </w:r>
            <w:r w:rsidRPr="00433DDD">
              <w:rPr>
                <w:rFonts w:ascii="Times New Roman" w:eastAsia="Calibri" w:hAnsi="Times New Roman" w:cs="Times New Roman"/>
                <w:b w:val="0"/>
                <w:sz w:val="28"/>
                <w:szCs w:val="26"/>
                <w:lang w:eastAsia="ru-RU"/>
              </w:rPr>
              <w:t>руководителем ППЭ и</w:t>
            </w:r>
            <w:r w:rsidR="005306B6" w:rsidRPr="00433DDD">
              <w:rPr>
                <w:rFonts w:ascii="Times New Roman" w:eastAsia="Calibri" w:hAnsi="Times New Roman" w:cs="Times New Roman"/>
                <w:b w:val="0"/>
                <w:sz w:val="28"/>
                <w:szCs w:val="26"/>
                <w:lang w:eastAsia="ru-RU"/>
              </w:rPr>
              <w:t xml:space="preserve"> остаются на </w:t>
            </w:r>
            <w:r w:rsidRPr="00433DDD">
              <w:rPr>
                <w:rFonts w:ascii="Times New Roman" w:eastAsia="Calibri" w:hAnsi="Times New Roman" w:cs="Times New Roman"/>
                <w:b w:val="0"/>
                <w:sz w:val="28"/>
                <w:szCs w:val="26"/>
                <w:lang w:eastAsia="ru-RU"/>
              </w:rPr>
              <w:t>хранение в</w:t>
            </w:r>
            <w:r w:rsidR="00FB62DA" w:rsidRPr="00433DDD">
              <w:rPr>
                <w:rFonts w:ascii="Times New Roman" w:eastAsia="Calibri" w:hAnsi="Times New Roman" w:cs="Times New Roman"/>
                <w:b w:val="0"/>
                <w:sz w:val="28"/>
                <w:szCs w:val="26"/>
                <w:lang w:eastAsia="ru-RU"/>
              </w:rPr>
              <w:t xml:space="preserve"> </w:t>
            </w:r>
            <w:r w:rsidRPr="00433DDD">
              <w:rPr>
                <w:rFonts w:ascii="Times New Roman" w:eastAsia="Calibri" w:hAnsi="Times New Roman" w:cs="Times New Roman"/>
                <w:b w:val="0"/>
                <w:sz w:val="28"/>
                <w:szCs w:val="26"/>
                <w:lang w:eastAsia="ru-RU"/>
              </w:rPr>
              <w:t xml:space="preserve">ППЭ. Электронные журналы работы </w:t>
            </w:r>
            <w:r w:rsidR="00853E89" w:rsidRPr="00433DDD">
              <w:rPr>
                <w:rFonts w:ascii="Times New Roman" w:eastAsia="Calibri" w:hAnsi="Times New Roman" w:cs="Times New Roman"/>
                <w:b w:val="0"/>
                <w:sz w:val="28"/>
                <w:szCs w:val="26"/>
                <w:lang w:eastAsia="ru-RU"/>
              </w:rPr>
              <w:t xml:space="preserve">станции организатора (станции печати ЭМ) </w:t>
            </w:r>
            <w:r w:rsidRPr="00433DDD">
              <w:rPr>
                <w:rFonts w:ascii="Times New Roman" w:eastAsia="Calibri" w:hAnsi="Times New Roman" w:cs="Times New Roman"/>
                <w:b w:val="0"/>
                <w:sz w:val="28"/>
                <w:szCs w:val="26"/>
                <w:lang w:eastAsia="ru-RU"/>
              </w:rPr>
              <w:t>передаются в систему мониторинга готовности ППЭ</w:t>
            </w:r>
            <w:r w:rsidR="00A16DB6" w:rsidRPr="00433DDD">
              <w:rPr>
                <w:rFonts w:ascii="Times New Roman" w:eastAsia="Calibri" w:hAnsi="Times New Roman" w:cs="Times New Roman"/>
                <w:b w:val="0"/>
                <w:sz w:val="28"/>
                <w:szCs w:val="26"/>
                <w:lang w:eastAsia="ru-RU"/>
              </w:rPr>
              <w:t xml:space="preserve"> с помощью основной станции авторизации</w:t>
            </w:r>
            <w:r w:rsidRPr="00433DDD">
              <w:rPr>
                <w:rFonts w:ascii="Times New Roman" w:eastAsia="Calibri" w:hAnsi="Times New Roman" w:cs="Times New Roman"/>
                <w:b w:val="0"/>
                <w:sz w:val="28"/>
                <w:szCs w:val="26"/>
                <w:lang w:eastAsia="ru-RU"/>
              </w:rPr>
              <w:t>. В случае отсутствия участников во всех аудиториях ППЭ технический специалист при участии руководителя ППЭ передает в систему мониторинга</w:t>
            </w:r>
            <w:r w:rsidR="00611AAB" w:rsidRPr="00433DDD">
              <w:rPr>
                <w:rFonts w:ascii="Times New Roman" w:eastAsia="Calibri" w:hAnsi="Times New Roman" w:cs="Times New Roman"/>
                <w:b w:val="0"/>
                <w:sz w:val="28"/>
                <w:szCs w:val="26"/>
                <w:lang w:eastAsia="ru-RU"/>
              </w:rPr>
              <w:t xml:space="preserve"> готовности ППЭ</w:t>
            </w:r>
            <w:r w:rsidRPr="00433DDD">
              <w:rPr>
                <w:rFonts w:ascii="Times New Roman" w:eastAsia="Calibri" w:hAnsi="Times New Roman" w:cs="Times New Roman"/>
                <w:b w:val="0"/>
                <w:sz w:val="28"/>
                <w:szCs w:val="26"/>
                <w:lang w:eastAsia="ru-RU"/>
              </w:rPr>
              <w:t xml:space="preserve"> статус «Экзамен не состоялся».</w:t>
            </w:r>
          </w:p>
          <w:p w:rsidR="00EA3553" w:rsidRPr="00433DDD" w:rsidRDefault="00EA3553" w:rsidP="00EA3553">
            <w:pPr>
              <w:ind w:firstLine="709"/>
              <w:jc w:val="both"/>
              <w:rPr>
                <w:rFonts w:ascii="Times New Roman" w:eastAsia="Times New Roman" w:hAnsi="Times New Roman" w:cs="Times New Roman"/>
                <w:spacing w:val="-4"/>
                <w:sz w:val="28"/>
                <w:szCs w:val="26"/>
              </w:rPr>
            </w:pPr>
            <w:r w:rsidRPr="00433DDD">
              <w:rPr>
                <w:rFonts w:ascii="Times New Roman" w:eastAsia="Times New Roman" w:hAnsi="Times New Roman" w:cs="Times New Roman"/>
                <w:spacing w:val="-4"/>
                <w:sz w:val="28"/>
                <w:szCs w:val="26"/>
              </w:rPr>
              <w:t>При сканировании бланков в ППЭ и передаче бланков в РЦОИ в</w:t>
            </w:r>
            <w:r w:rsidR="00B34BCB" w:rsidRPr="00433DDD">
              <w:rPr>
                <w:rFonts w:ascii="Times New Roman" w:eastAsia="Times New Roman" w:hAnsi="Times New Roman" w:cs="Times New Roman"/>
                <w:spacing w:val="-4"/>
                <w:sz w:val="28"/>
                <w:szCs w:val="26"/>
              </w:rPr>
              <w:t xml:space="preserve"> </w:t>
            </w:r>
            <w:r w:rsidRPr="00433DDD">
              <w:rPr>
                <w:rFonts w:ascii="Times New Roman" w:eastAsia="Times New Roman" w:hAnsi="Times New Roman" w:cs="Times New Roman"/>
                <w:spacing w:val="-4"/>
                <w:sz w:val="28"/>
                <w:szCs w:val="26"/>
              </w:rPr>
              <w:t>электронном виде:</w:t>
            </w:r>
          </w:p>
          <w:p w:rsidR="00EA3553" w:rsidRPr="00433DDD" w:rsidRDefault="00EA3553" w:rsidP="00EA3553">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при получении от ответственного организатора ЭМ из аудитории вскрыть возвратный доставочный пакет с бланками и после заполнения                                 формы ППЭ-13-02МАШ («Сводная ведомость учёта участников и использования экзаменационных материалов в ППЭ») все бланки ЕГЭ из</w:t>
            </w:r>
            <w:r w:rsidR="00B34BCB" w:rsidRPr="00433DDD">
              <w:rPr>
                <w:rFonts w:ascii="Times New Roman" w:eastAsia="Calibri" w:hAnsi="Times New Roman" w:cs="Times New Roman"/>
                <w:b w:val="0"/>
                <w:sz w:val="28"/>
                <w:szCs w:val="26"/>
              </w:rPr>
              <w:t xml:space="preserve"> </w:t>
            </w:r>
            <w:r w:rsidRPr="00433DDD">
              <w:rPr>
                <w:rFonts w:ascii="Times New Roman" w:eastAsia="Calibri" w:hAnsi="Times New Roman" w:cs="Times New Roman"/>
                <w:b w:val="0"/>
                <w:sz w:val="28"/>
                <w:szCs w:val="26"/>
              </w:rPr>
              <w:t>аудитории вложить обратно в</w:t>
            </w:r>
            <w:r w:rsidR="00B34BCB" w:rsidRPr="00433DDD">
              <w:rPr>
                <w:rFonts w:ascii="Times New Roman" w:eastAsia="Calibri" w:hAnsi="Times New Roman" w:cs="Times New Roman"/>
                <w:b w:val="0"/>
                <w:sz w:val="28"/>
                <w:szCs w:val="26"/>
              </w:rPr>
              <w:t xml:space="preserve"> </w:t>
            </w:r>
            <w:r w:rsidRPr="00433DDD">
              <w:rPr>
                <w:rFonts w:ascii="Times New Roman" w:eastAsia="Calibri" w:hAnsi="Times New Roman" w:cs="Times New Roman"/>
                <w:b w:val="0"/>
                <w:sz w:val="28"/>
                <w:szCs w:val="26"/>
              </w:rPr>
              <w:t>возвратный доставочный пакет и</w:t>
            </w:r>
            <w:r w:rsidR="00B34BCB" w:rsidRPr="00433DDD">
              <w:rPr>
                <w:rFonts w:ascii="Times New Roman" w:eastAsia="Calibri" w:hAnsi="Times New Roman" w:cs="Times New Roman"/>
                <w:b w:val="0"/>
                <w:sz w:val="28"/>
                <w:szCs w:val="26"/>
              </w:rPr>
              <w:t xml:space="preserve"> </w:t>
            </w:r>
            <w:r w:rsidRPr="00433DDD">
              <w:rPr>
                <w:rFonts w:ascii="Times New Roman" w:eastAsia="Calibri" w:hAnsi="Times New Roman" w:cs="Times New Roman"/>
                <w:b w:val="0"/>
                <w:sz w:val="28"/>
                <w:szCs w:val="26"/>
              </w:rPr>
              <w:t>передать техническому специалисту для осуществления сканирования</w:t>
            </w:r>
            <w:r w:rsidR="00EA4178" w:rsidRPr="00433DDD">
              <w:t xml:space="preserve"> </w:t>
            </w:r>
            <w:r w:rsidR="00EA4178" w:rsidRPr="00433DDD">
              <w:rPr>
                <w:rFonts w:ascii="Times New Roman" w:eastAsia="Calibri" w:hAnsi="Times New Roman" w:cs="Times New Roman"/>
                <w:b w:val="0"/>
                <w:sz w:val="28"/>
                <w:szCs w:val="26"/>
              </w:rPr>
              <w:t>вместе с калибровочным листом (листами) аудитории</w:t>
            </w:r>
            <w:r w:rsidRPr="00433DDD">
              <w:rPr>
                <w:rFonts w:ascii="Times New Roman" w:eastAsia="Calibri" w:hAnsi="Times New Roman" w:cs="Times New Roman"/>
                <w:b w:val="0"/>
                <w:sz w:val="28"/>
                <w:szCs w:val="26"/>
              </w:rPr>
              <w:t>;</w:t>
            </w:r>
          </w:p>
          <w:p w:rsidR="00EA3553" w:rsidRPr="00433DDD" w:rsidRDefault="00EA3553" w:rsidP="00EA3553">
            <w:pPr>
              <w:ind w:firstLine="709"/>
              <w:jc w:val="both"/>
              <w:rPr>
                <w:rFonts w:ascii="Times New Roman" w:eastAsia="Times New Roman" w:hAnsi="Times New Roman" w:cs="Times New Roman"/>
                <w:b w:val="0"/>
                <w:spacing w:val="-4"/>
                <w:sz w:val="28"/>
                <w:szCs w:val="26"/>
              </w:rPr>
            </w:pPr>
            <w:r w:rsidRPr="00433DDD">
              <w:rPr>
                <w:rFonts w:ascii="Times New Roman" w:eastAsia="Times New Roman" w:hAnsi="Times New Roman" w:cs="Times New Roman"/>
                <w:b w:val="0"/>
                <w:spacing w:val="-4"/>
                <w:sz w:val="28"/>
                <w:szCs w:val="26"/>
              </w:rPr>
              <w:t>после сканирования бланков техническим специалистом принять их обратно;</w:t>
            </w:r>
          </w:p>
          <w:p w:rsidR="00EA3553" w:rsidRPr="00433DDD" w:rsidRDefault="00EA3553" w:rsidP="00EA3553">
            <w:pPr>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pacing w:val="-4"/>
                <w:sz w:val="28"/>
                <w:szCs w:val="26"/>
              </w:rPr>
              <w:t>заполнить</w:t>
            </w:r>
            <w:r w:rsidRPr="00433DDD">
              <w:rPr>
                <w:rFonts w:ascii="Times New Roman" w:eastAsia="Times New Roman" w:hAnsi="Times New Roman" w:cs="Times New Roman"/>
                <w:b w:val="0"/>
                <w:spacing w:val="-4"/>
                <w:sz w:val="28"/>
                <w:szCs w:val="26"/>
                <w:lang w:eastAsia="ru-RU"/>
              </w:rPr>
              <w:t xml:space="preserve"> </w:t>
            </w:r>
            <w:r w:rsidRPr="00433DDD">
              <w:rPr>
                <w:rFonts w:ascii="Times New Roman" w:eastAsia="Times New Roman" w:hAnsi="Times New Roman" w:cs="Times New Roman"/>
                <w:b w:val="0"/>
                <w:sz w:val="28"/>
                <w:szCs w:val="26"/>
                <w:lang w:eastAsia="ru-RU"/>
              </w:rPr>
              <w:t>формы:</w:t>
            </w:r>
          </w:p>
          <w:p w:rsidR="00EA3553" w:rsidRPr="00433DDD" w:rsidRDefault="00EA3553" w:rsidP="00EA3553">
            <w:pPr>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ППЭ 14-01 «Акт приёмки-переда</w:t>
            </w:r>
            <w:r w:rsidR="00046BFF" w:rsidRPr="00433DDD">
              <w:rPr>
                <w:rFonts w:ascii="Times New Roman" w:eastAsia="Times New Roman" w:hAnsi="Times New Roman" w:cs="Times New Roman"/>
                <w:b w:val="0"/>
                <w:sz w:val="28"/>
                <w:szCs w:val="26"/>
                <w:lang w:eastAsia="ru-RU"/>
              </w:rPr>
              <w:t xml:space="preserve">чи экзаменационных материалов в </w:t>
            </w:r>
            <w:r w:rsidRPr="00433DDD">
              <w:rPr>
                <w:rFonts w:ascii="Times New Roman" w:eastAsia="Times New Roman" w:hAnsi="Times New Roman" w:cs="Times New Roman"/>
                <w:b w:val="0"/>
                <w:sz w:val="28"/>
                <w:szCs w:val="26"/>
                <w:lang w:eastAsia="ru-RU"/>
              </w:rPr>
              <w:t xml:space="preserve">ППЭ»; </w:t>
            </w:r>
          </w:p>
          <w:p w:rsidR="00EA3553" w:rsidRPr="00433DDD" w:rsidRDefault="00106510" w:rsidP="00EA3553">
            <w:pPr>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ППЭ 13-01 «Протокол проведения ЕГЭ</w:t>
            </w:r>
            <w:r w:rsidR="00EA3553" w:rsidRPr="00433DDD">
              <w:rPr>
                <w:rFonts w:ascii="Times New Roman" w:eastAsia="Times New Roman" w:hAnsi="Times New Roman" w:cs="Times New Roman"/>
                <w:b w:val="0"/>
                <w:sz w:val="28"/>
                <w:szCs w:val="26"/>
                <w:lang w:eastAsia="ru-RU"/>
              </w:rPr>
              <w:t xml:space="preserve"> в</w:t>
            </w:r>
            <w:r w:rsidR="0013707A" w:rsidRPr="00433DDD">
              <w:rPr>
                <w:rFonts w:ascii="Times New Roman" w:eastAsia="Times New Roman" w:hAnsi="Times New Roman" w:cs="Times New Roman"/>
                <w:b w:val="0"/>
                <w:sz w:val="28"/>
                <w:szCs w:val="26"/>
                <w:lang w:eastAsia="ru-RU"/>
              </w:rPr>
              <w:t xml:space="preserve"> </w:t>
            </w:r>
            <w:r w:rsidR="00EA3553" w:rsidRPr="00433DDD">
              <w:rPr>
                <w:rFonts w:ascii="Times New Roman" w:eastAsia="Times New Roman" w:hAnsi="Times New Roman" w:cs="Times New Roman"/>
                <w:b w:val="0"/>
                <w:sz w:val="28"/>
                <w:szCs w:val="26"/>
                <w:lang w:eastAsia="ru-RU"/>
              </w:rPr>
              <w:t>ППЭ»;</w:t>
            </w:r>
          </w:p>
          <w:p w:rsidR="00EA3553" w:rsidRPr="00433DDD" w:rsidRDefault="00EA3553" w:rsidP="00EA3553">
            <w:pPr>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 xml:space="preserve">ППЭ-14-02 «Ведомость </w:t>
            </w:r>
            <w:r w:rsidR="00106510" w:rsidRPr="00433DDD">
              <w:rPr>
                <w:rFonts w:ascii="Times New Roman" w:eastAsia="Times New Roman" w:hAnsi="Times New Roman" w:cs="Times New Roman"/>
                <w:b w:val="0"/>
                <w:sz w:val="28"/>
                <w:szCs w:val="26"/>
                <w:lang w:eastAsia="ru-RU"/>
              </w:rPr>
              <w:t>учета экзаменационных материалов</w:t>
            </w:r>
            <w:r w:rsidRPr="00433DDD">
              <w:rPr>
                <w:rFonts w:ascii="Times New Roman" w:eastAsia="Times New Roman" w:hAnsi="Times New Roman" w:cs="Times New Roman"/>
                <w:b w:val="0"/>
                <w:sz w:val="28"/>
                <w:szCs w:val="26"/>
                <w:lang w:eastAsia="ru-RU"/>
              </w:rPr>
              <w:t>»;</w:t>
            </w:r>
          </w:p>
          <w:p w:rsidR="00F7272E" w:rsidRPr="00433DDD" w:rsidRDefault="00F7272E" w:rsidP="004A5586">
            <w:pPr>
              <w:spacing w:before="120" w:after="120"/>
              <w:ind w:firstLine="709"/>
              <w:contextualSpacing/>
              <w:jc w:val="both"/>
              <w:rPr>
                <w:rFonts w:ascii="Times New Roman" w:hAnsi="Times New Roman" w:cs="Times New Roman"/>
                <w:b w:val="0"/>
                <w:sz w:val="28"/>
                <w:szCs w:val="28"/>
              </w:rPr>
            </w:pPr>
            <w:r w:rsidRPr="00433DDD">
              <w:rPr>
                <w:rFonts w:ascii="Times New Roman" w:hAnsi="Times New Roman" w:cs="Times New Roman"/>
                <w:i/>
                <w:sz w:val="28"/>
                <w:szCs w:val="28"/>
              </w:rPr>
              <w:t>в случае проведения в ППЭ ЕГЭ по иностранным языкам с включенным разделом «Говорение»</w:t>
            </w:r>
            <w:r w:rsidRPr="00433DDD">
              <w:rPr>
                <w:rFonts w:ascii="Times New Roman" w:hAnsi="Times New Roman" w:cs="Times New Roman"/>
                <w:b w:val="0"/>
                <w:sz w:val="28"/>
                <w:szCs w:val="28"/>
              </w:rPr>
              <w:t xml:space="preserve">: </w:t>
            </w:r>
          </w:p>
          <w:p w:rsidR="00F7272E" w:rsidRPr="00433DDD" w:rsidRDefault="00C55397" w:rsidP="004A5586">
            <w:pPr>
              <w:ind w:left="1588" w:hanging="170"/>
              <w:jc w:val="both"/>
              <w:rPr>
                <w:rFonts w:ascii="Times New Roman" w:hAnsi="Times New Roman" w:cs="Times New Roman"/>
                <w:b w:val="0"/>
                <w:sz w:val="28"/>
                <w:szCs w:val="28"/>
              </w:rPr>
            </w:pPr>
            <w:r w:rsidRPr="00433DDD">
              <w:rPr>
                <w:rFonts w:ascii="Times New Roman" w:hAnsi="Times New Roman" w:cs="Times New Roman"/>
                <w:b w:val="0"/>
                <w:sz w:val="28"/>
                <w:szCs w:val="28"/>
              </w:rPr>
              <w:t>ППЭ-</w:t>
            </w:r>
            <w:r w:rsidR="00F7272E" w:rsidRPr="00433DDD">
              <w:rPr>
                <w:rFonts w:ascii="Times New Roman" w:hAnsi="Times New Roman" w:cs="Times New Roman"/>
                <w:b w:val="0"/>
                <w:sz w:val="28"/>
                <w:szCs w:val="28"/>
              </w:rPr>
              <w:t>14-01У «Акт приёмки-передачи экзаменационных материалов в ППЭ по иностранным языкам в устной форме»;</w:t>
            </w:r>
          </w:p>
          <w:p w:rsidR="00F7272E" w:rsidRPr="00433DDD" w:rsidRDefault="00C55397" w:rsidP="004A5586">
            <w:pPr>
              <w:ind w:left="1588" w:hanging="170"/>
              <w:jc w:val="both"/>
              <w:rPr>
                <w:rFonts w:ascii="Times New Roman" w:hAnsi="Times New Roman" w:cs="Times New Roman"/>
                <w:b w:val="0"/>
                <w:sz w:val="28"/>
                <w:szCs w:val="28"/>
              </w:rPr>
            </w:pPr>
            <w:r w:rsidRPr="00433DDD">
              <w:rPr>
                <w:rFonts w:ascii="Times New Roman" w:hAnsi="Times New Roman" w:cs="Times New Roman"/>
                <w:b w:val="0"/>
                <w:sz w:val="28"/>
                <w:szCs w:val="28"/>
              </w:rPr>
              <w:t>ППЭ-</w:t>
            </w:r>
            <w:r w:rsidR="00F7272E" w:rsidRPr="00433DDD">
              <w:rPr>
                <w:rFonts w:ascii="Times New Roman" w:hAnsi="Times New Roman" w:cs="Times New Roman"/>
                <w:b w:val="0"/>
                <w:sz w:val="28"/>
                <w:szCs w:val="28"/>
              </w:rPr>
              <w:t>13</w:t>
            </w:r>
            <w:r w:rsidRPr="00433DDD">
              <w:rPr>
                <w:rFonts w:ascii="Times New Roman" w:hAnsi="Times New Roman" w:cs="Times New Roman"/>
                <w:b w:val="0"/>
                <w:sz w:val="28"/>
                <w:szCs w:val="28"/>
              </w:rPr>
              <w:t>-</w:t>
            </w:r>
            <w:r w:rsidR="00F7272E" w:rsidRPr="00433DDD">
              <w:rPr>
                <w:rFonts w:ascii="Times New Roman" w:hAnsi="Times New Roman" w:cs="Times New Roman"/>
                <w:b w:val="0"/>
                <w:sz w:val="28"/>
                <w:szCs w:val="28"/>
              </w:rPr>
              <w:t xml:space="preserve">01У «Протокол проведения ЕГЭ в ППЭ»; </w:t>
            </w:r>
          </w:p>
          <w:p w:rsidR="00F7272E" w:rsidRPr="00433DDD" w:rsidRDefault="00F7272E" w:rsidP="004A5586">
            <w:pPr>
              <w:ind w:left="1588" w:hanging="170"/>
              <w:jc w:val="both"/>
              <w:rPr>
                <w:rFonts w:ascii="Times New Roman" w:hAnsi="Times New Roman" w:cs="Times New Roman"/>
                <w:b w:val="0"/>
                <w:sz w:val="28"/>
                <w:szCs w:val="28"/>
              </w:rPr>
            </w:pPr>
            <w:r w:rsidRPr="00433DDD">
              <w:rPr>
                <w:rFonts w:ascii="Times New Roman" w:hAnsi="Times New Roman" w:cs="Times New Roman"/>
                <w:b w:val="0"/>
                <w:sz w:val="28"/>
                <w:szCs w:val="28"/>
              </w:rPr>
              <w:t xml:space="preserve">ППЭ-13-03У «Сводная ведомость учёта участников и использования экзаменационных материалов в ППЭ»; </w:t>
            </w:r>
          </w:p>
          <w:p w:rsidR="00F7272E" w:rsidRPr="00433DDD" w:rsidRDefault="00F7272E" w:rsidP="004A5586">
            <w:pPr>
              <w:ind w:left="1588" w:hanging="170"/>
              <w:jc w:val="both"/>
              <w:rPr>
                <w:rFonts w:ascii="Times New Roman" w:hAnsi="Times New Roman" w:cs="Times New Roman"/>
                <w:b w:val="0"/>
                <w:sz w:val="28"/>
                <w:szCs w:val="28"/>
              </w:rPr>
            </w:pPr>
            <w:r w:rsidRPr="00433DDD">
              <w:rPr>
                <w:rFonts w:ascii="Times New Roman" w:hAnsi="Times New Roman" w:cs="Times New Roman"/>
                <w:b w:val="0"/>
                <w:sz w:val="28"/>
                <w:szCs w:val="28"/>
              </w:rPr>
              <w:t>ППЭ-14-02-У «Ведомость выдачи и возврата экзаменационных материалов по аудиториям ППЭ по ино</w:t>
            </w:r>
            <w:r w:rsidR="00C44674" w:rsidRPr="00433DDD">
              <w:rPr>
                <w:rFonts w:ascii="Times New Roman" w:hAnsi="Times New Roman" w:cs="Times New Roman"/>
                <w:b w:val="0"/>
                <w:sz w:val="28"/>
                <w:szCs w:val="28"/>
              </w:rPr>
              <w:t>странным языкам в устной форме».</w:t>
            </w:r>
          </w:p>
          <w:p w:rsidR="00EA3553" w:rsidRPr="00433DDD" w:rsidRDefault="00C44674" w:rsidP="00EA3553">
            <w:pPr>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П</w:t>
            </w:r>
            <w:r w:rsidR="0013707A" w:rsidRPr="00433DDD">
              <w:rPr>
                <w:rFonts w:ascii="Times New Roman" w:eastAsia="Times New Roman" w:hAnsi="Times New Roman" w:cs="Times New Roman"/>
                <w:b w:val="0"/>
                <w:sz w:val="28"/>
                <w:szCs w:val="26"/>
                <w:lang w:eastAsia="ru-RU"/>
              </w:rPr>
              <w:t xml:space="preserve">ринять у </w:t>
            </w:r>
            <w:r w:rsidR="00EA3553" w:rsidRPr="00433DDD">
              <w:rPr>
                <w:rFonts w:ascii="Times New Roman" w:eastAsia="Times New Roman" w:hAnsi="Times New Roman" w:cs="Times New Roman"/>
                <w:b w:val="0"/>
                <w:sz w:val="28"/>
                <w:szCs w:val="26"/>
                <w:lang w:eastAsia="ru-RU"/>
              </w:rPr>
              <w:t>общественного (-ых) наблюдателя (-ей) (в случае присутствия его в</w:t>
            </w:r>
            <w:r w:rsidR="0013707A" w:rsidRPr="00433DDD">
              <w:rPr>
                <w:rFonts w:ascii="Times New Roman" w:eastAsia="Times New Roman" w:hAnsi="Times New Roman" w:cs="Times New Roman"/>
                <w:b w:val="0"/>
                <w:sz w:val="28"/>
                <w:szCs w:val="26"/>
                <w:lang w:eastAsia="ru-RU"/>
              </w:rPr>
              <w:t xml:space="preserve"> ППЭ в </w:t>
            </w:r>
            <w:r w:rsidR="00EA3553" w:rsidRPr="00433DDD">
              <w:rPr>
                <w:rFonts w:ascii="Times New Roman" w:eastAsia="Times New Roman" w:hAnsi="Times New Roman" w:cs="Times New Roman"/>
                <w:b w:val="0"/>
                <w:sz w:val="28"/>
                <w:szCs w:val="26"/>
                <w:lang w:eastAsia="ru-RU"/>
              </w:rPr>
              <w:t xml:space="preserve">день проведения экзамена) заполненную форму </w:t>
            </w:r>
            <w:r w:rsidR="008A666E" w:rsidRPr="00433DDD">
              <w:rPr>
                <w:rFonts w:ascii="Times New Roman" w:eastAsia="Times New Roman" w:hAnsi="Times New Roman" w:cs="Times New Roman"/>
                <w:b w:val="0"/>
                <w:sz w:val="28"/>
                <w:szCs w:val="26"/>
                <w:lang w:eastAsia="ru-RU"/>
              </w:rPr>
              <w:t>ППЭ-</w:t>
            </w:r>
            <w:r w:rsidR="00EA3553" w:rsidRPr="00433DDD">
              <w:rPr>
                <w:rFonts w:ascii="Times New Roman" w:eastAsia="Times New Roman" w:hAnsi="Times New Roman" w:cs="Times New Roman"/>
                <w:b w:val="0"/>
                <w:sz w:val="28"/>
                <w:szCs w:val="26"/>
                <w:lang w:eastAsia="ru-RU"/>
              </w:rPr>
              <w:t>18-МАШ «Акт общественного наблюдения за</w:t>
            </w:r>
            <w:r w:rsidR="0013707A" w:rsidRPr="00433DDD">
              <w:rPr>
                <w:rFonts w:ascii="Times New Roman" w:eastAsia="Times New Roman" w:hAnsi="Times New Roman" w:cs="Times New Roman"/>
                <w:b w:val="0"/>
                <w:sz w:val="28"/>
                <w:szCs w:val="26"/>
                <w:lang w:eastAsia="ru-RU"/>
              </w:rPr>
              <w:t xml:space="preserve"> </w:t>
            </w:r>
            <w:r w:rsidR="00DD26F7" w:rsidRPr="00433DDD">
              <w:rPr>
                <w:rFonts w:ascii="Times New Roman" w:eastAsia="Times New Roman" w:hAnsi="Times New Roman" w:cs="Times New Roman"/>
                <w:b w:val="0"/>
                <w:sz w:val="28"/>
                <w:szCs w:val="26"/>
                <w:lang w:eastAsia="ru-RU"/>
              </w:rPr>
              <w:t>проведением экзамена</w:t>
            </w:r>
            <w:r w:rsidR="00EA3553" w:rsidRPr="00433DDD">
              <w:rPr>
                <w:rFonts w:ascii="Times New Roman" w:eastAsia="Times New Roman" w:hAnsi="Times New Roman" w:cs="Times New Roman"/>
                <w:b w:val="0"/>
                <w:sz w:val="28"/>
                <w:szCs w:val="26"/>
                <w:lang w:eastAsia="ru-RU"/>
              </w:rPr>
              <w:t xml:space="preserve"> в</w:t>
            </w:r>
            <w:r w:rsidR="0013707A" w:rsidRPr="00433DDD">
              <w:rPr>
                <w:rFonts w:ascii="Times New Roman" w:eastAsia="Times New Roman" w:hAnsi="Times New Roman" w:cs="Times New Roman"/>
                <w:b w:val="0"/>
                <w:sz w:val="28"/>
                <w:szCs w:val="26"/>
                <w:lang w:eastAsia="ru-RU"/>
              </w:rPr>
              <w:t xml:space="preserve"> </w:t>
            </w:r>
            <w:r w:rsidR="00EA3553" w:rsidRPr="00433DDD">
              <w:rPr>
                <w:rFonts w:ascii="Times New Roman" w:eastAsia="Times New Roman" w:hAnsi="Times New Roman" w:cs="Times New Roman"/>
                <w:b w:val="0"/>
                <w:sz w:val="28"/>
                <w:szCs w:val="26"/>
                <w:lang w:eastAsia="ru-RU"/>
              </w:rPr>
              <w:t>ППЭ» (в случае нея</w:t>
            </w:r>
            <w:r w:rsidR="0013707A" w:rsidRPr="00433DDD">
              <w:rPr>
                <w:rFonts w:ascii="Times New Roman" w:eastAsia="Times New Roman" w:hAnsi="Times New Roman" w:cs="Times New Roman"/>
                <w:b w:val="0"/>
                <w:sz w:val="28"/>
                <w:szCs w:val="26"/>
                <w:lang w:eastAsia="ru-RU"/>
              </w:rPr>
              <w:t xml:space="preserve">вки общественного наблюдателя в </w:t>
            </w:r>
            <w:r w:rsidR="00EA3553" w:rsidRPr="00433DDD">
              <w:rPr>
                <w:rFonts w:ascii="Times New Roman" w:eastAsia="Times New Roman" w:hAnsi="Times New Roman" w:cs="Times New Roman"/>
                <w:b w:val="0"/>
                <w:sz w:val="28"/>
                <w:szCs w:val="26"/>
                <w:lang w:eastAsia="ru-RU"/>
              </w:rPr>
              <w:t xml:space="preserve">форме </w:t>
            </w:r>
            <w:r w:rsidR="008A666E" w:rsidRPr="00433DDD">
              <w:rPr>
                <w:rFonts w:ascii="Times New Roman" w:eastAsia="Times New Roman" w:hAnsi="Times New Roman" w:cs="Times New Roman"/>
                <w:b w:val="0"/>
                <w:sz w:val="28"/>
                <w:szCs w:val="26"/>
                <w:lang w:eastAsia="ru-RU"/>
              </w:rPr>
              <w:t>ППЭ-</w:t>
            </w:r>
            <w:r w:rsidR="00EA3553" w:rsidRPr="00433DDD">
              <w:rPr>
                <w:rFonts w:ascii="Times New Roman" w:eastAsia="Times New Roman" w:hAnsi="Times New Roman" w:cs="Times New Roman"/>
                <w:b w:val="0"/>
                <w:sz w:val="28"/>
                <w:szCs w:val="26"/>
                <w:lang w:eastAsia="ru-RU"/>
              </w:rPr>
              <w:t>18-МАШ «</w:t>
            </w:r>
            <w:r w:rsidR="0013707A" w:rsidRPr="00433DDD">
              <w:rPr>
                <w:rFonts w:ascii="Times New Roman" w:eastAsia="Times New Roman" w:hAnsi="Times New Roman" w:cs="Times New Roman"/>
                <w:b w:val="0"/>
                <w:sz w:val="28"/>
                <w:szCs w:val="26"/>
                <w:lang w:eastAsia="ru-RU"/>
              </w:rPr>
              <w:t xml:space="preserve">Акт общественного наблюдения за </w:t>
            </w:r>
            <w:r w:rsidR="00EA3553" w:rsidRPr="00433DDD">
              <w:rPr>
                <w:rFonts w:ascii="Times New Roman" w:eastAsia="Times New Roman" w:hAnsi="Times New Roman" w:cs="Times New Roman"/>
                <w:b w:val="0"/>
                <w:sz w:val="28"/>
                <w:szCs w:val="26"/>
                <w:lang w:eastAsia="ru-RU"/>
              </w:rPr>
              <w:t xml:space="preserve">проведением </w:t>
            </w:r>
            <w:r w:rsidR="00DD26F7" w:rsidRPr="00433DDD">
              <w:rPr>
                <w:rFonts w:ascii="Times New Roman" w:eastAsia="Times New Roman" w:hAnsi="Times New Roman" w:cs="Times New Roman"/>
                <w:b w:val="0"/>
                <w:sz w:val="28"/>
                <w:szCs w:val="26"/>
                <w:lang w:eastAsia="ru-RU"/>
              </w:rPr>
              <w:t>экзамена</w:t>
            </w:r>
            <w:r w:rsidR="00EA3553" w:rsidRPr="00433DDD">
              <w:rPr>
                <w:rFonts w:ascii="Times New Roman" w:eastAsia="Times New Roman" w:hAnsi="Times New Roman" w:cs="Times New Roman"/>
                <w:b w:val="0"/>
                <w:sz w:val="28"/>
                <w:szCs w:val="26"/>
                <w:lang w:eastAsia="ru-RU"/>
              </w:rPr>
              <w:t xml:space="preserve"> в</w:t>
            </w:r>
            <w:r w:rsidR="0013707A" w:rsidRPr="00433DDD">
              <w:rPr>
                <w:rFonts w:ascii="Times New Roman" w:eastAsia="Times New Roman" w:hAnsi="Times New Roman" w:cs="Times New Roman"/>
                <w:b w:val="0"/>
                <w:sz w:val="28"/>
                <w:szCs w:val="26"/>
                <w:lang w:eastAsia="ru-RU"/>
              </w:rPr>
              <w:t xml:space="preserve"> </w:t>
            </w:r>
            <w:r w:rsidR="00EA3553" w:rsidRPr="00433DDD">
              <w:rPr>
                <w:rFonts w:ascii="Times New Roman" w:eastAsia="Times New Roman" w:hAnsi="Times New Roman" w:cs="Times New Roman"/>
                <w:b w:val="0"/>
                <w:sz w:val="28"/>
                <w:szCs w:val="26"/>
                <w:lang w:eastAsia="ru-RU"/>
              </w:rPr>
              <w:t>ППЭ» пост</w:t>
            </w:r>
            <w:r w:rsidR="0013707A" w:rsidRPr="00433DDD">
              <w:rPr>
                <w:rFonts w:ascii="Times New Roman" w:eastAsia="Times New Roman" w:hAnsi="Times New Roman" w:cs="Times New Roman"/>
                <w:b w:val="0"/>
                <w:sz w:val="28"/>
                <w:szCs w:val="26"/>
                <w:lang w:eastAsia="ru-RU"/>
              </w:rPr>
              <w:t xml:space="preserve">авить соответствующую отметку в </w:t>
            </w:r>
            <w:r w:rsidR="00EA3553" w:rsidRPr="00433DDD">
              <w:rPr>
                <w:rFonts w:ascii="Times New Roman" w:eastAsia="Times New Roman" w:hAnsi="Times New Roman" w:cs="Times New Roman"/>
                <w:b w:val="0"/>
                <w:sz w:val="28"/>
                <w:szCs w:val="26"/>
                <w:lang w:eastAsia="ru-RU"/>
              </w:rPr>
              <w:t>разде</w:t>
            </w:r>
            <w:r w:rsidR="0013707A" w:rsidRPr="00433DDD">
              <w:rPr>
                <w:rFonts w:ascii="Times New Roman" w:eastAsia="Times New Roman" w:hAnsi="Times New Roman" w:cs="Times New Roman"/>
                <w:b w:val="0"/>
                <w:sz w:val="28"/>
                <w:szCs w:val="26"/>
                <w:lang w:eastAsia="ru-RU"/>
              </w:rPr>
              <w:t xml:space="preserve">ле «Общественный наблюдатель не явился в </w:t>
            </w:r>
            <w:r w:rsidRPr="00433DDD">
              <w:rPr>
                <w:rFonts w:ascii="Times New Roman" w:eastAsia="Times New Roman" w:hAnsi="Times New Roman" w:cs="Times New Roman"/>
                <w:b w:val="0"/>
                <w:sz w:val="28"/>
                <w:szCs w:val="26"/>
                <w:lang w:eastAsia="ru-RU"/>
              </w:rPr>
              <w:t>ППЭ»).</w:t>
            </w:r>
          </w:p>
          <w:p w:rsidR="008465D2" w:rsidRPr="00433DDD" w:rsidRDefault="00C44674" w:rsidP="008465D2">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П</w:t>
            </w:r>
            <w:r w:rsidR="008465D2" w:rsidRPr="00433DDD">
              <w:rPr>
                <w:rFonts w:ascii="Times New Roman" w:eastAsia="Times New Roman" w:hAnsi="Times New Roman" w:cs="Times New Roman"/>
                <w:b w:val="0"/>
                <w:sz w:val="28"/>
                <w:szCs w:val="28"/>
                <w:lang w:eastAsia="ru-RU"/>
              </w:rPr>
              <w:t>ринять после окончания экзамена от медицинского раб</w:t>
            </w:r>
            <w:r w:rsidR="002319CB" w:rsidRPr="00433DDD">
              <w:rPr>
                <w:rFonts w:ascii="Times New Roman" w:eastAsia="Times New Roman" w:hAnsi="Times New Roman" w:cs="Times New Roman"/>
                <w:b w:val="0"/>
                <w:sz w:val="28"/>
                <w:szCs w:val="28"/>
                <w:lang w:eastAsia="ru-RU"/>
              </w:rPr>
              <w:t>отника Журнал учета участников экзамена</w:t>
            </w:r>
            <w:r w:rsidR="008465D2" w:rsidRPr="00433DDD">
              <w:rPr>
                <w:rFonts w:ascii="Times New Roman" w:eastAsia="Times New Roman" w:hAnsi="Times New Roman" w:cs="Times New Roman"/>
                <w:b w:val="0"/>
                <w:sz w:val="28"/>
                <w:szCs w:val="28"/>
                <w:lang w:eastAsia="ru-RU"/>
              </w:rPr>
              <w:t xml:space="preserve">, обратившихся к медицинскому работнику во время проведения экзамена. В случае, если участник </w:t>
            </w:r>
            <w:r w:rsidR="002319CB" w:rsidRPr="00433DDD">
              <w:rPr>
                <w:rFonts w:ascii="Times New Roman" w:eastAsia="Times New Roman" w:hAnsi="Times New Roman" w:cs="Times New Roman"/>
                <w:b w:val="0"/>
                <w:sz w:val="28"/>
                <w:szCs w:val="28"/>
                <w:lang w:eastAsia="ru-RU"/>
              </w:rPr>
              <w:lastRenderedPageBreak/>
              <w:t>экзамена</w:t>
            </w:r>
            <w:r w:rsidR="008465D2" w:rsidRPr="00433DDD">
              <w:rPr>
                <w:rFonts w:ascii="Times New Roman" w:eastAsia="Times New Roman" w:hAnsi="Times New Roman" w:cs="Times New Roman"/>
                <w:b w:val="0"/>
                <w:sz w:val="28"/>
                <w:szCs w:val="28"/>
                <w:lang w:eastAsia="ru-RU"/>
              </w:rPr>
              <w:t xml:space="preserve"> досрочно завершил экзамен по объективным причинам необходимо сделать копию Журнала для передачи в ГЭК.</w:t>
            </w:r>
          </w:p>
          <w:p w:rsidR="00EA3553" w:rsidRPr="00433DDD" w:rsidRDefault="00EA3553" w:rsidP="00EA3553">
            <w:pPr>
              <w:ind w:firstLine="709"/>
              <w:contextualSpacing/>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После завершения сканирования всех бланков передать техническому специалисту заполненные формы ППЭ:</w:t>
            </w:r>
          </w:p>
          <w:p w:rsidR="00EA3553" w:rsidRPr="00433DDD" w:rsidRDefault="00EA3553" w:rsidP="00EA3553">
            <w:pPr>
              <w:spacing w:before="120" w:after="120"/>
              <w:ind w:firstLine="709"/>
              <w:contextualSpacing/>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ППЭ-0</w:t>
            </w:r>
            <w:r w:rsidR="0013707A" w:rsidRPr="00433DDD">
              <w:rPr>
                <w:rFonts w:ascii="Times New Roman" w:eastAsia="Calibri" w:hAnsi="Times New Roman" w:cs="Times New Roman"/>
                <w:b w:val="0"/>
                <w:sz w:val="28"/>
                <w:szCs w:val="26"/>
              </w:rPr>
              <w:t xml:space="preserve">5-02 «Протокол проведения </w:t>
            </w:r>
            <w:r w:rsidR="00B76ADC" w:rsidRPr="00433DDD">
              <w:rPr>
                <w:rFonts w:ascii="Times New Roman" w:eastAsia="Calibri" w:hAnsi="Times New Roman" w:cs="Times New Roman"/>
                <w:b w:val="0"/>
                <w:sz w:val="28"/>
                <w:szCs w:val="26"/>
              </w:rPr>
              <w:t>экзамена</w:t>
            </w:r>
            <w:r w:rsidR="0013707A" w:rsidRPr="00433DDD">
              <w:rPr>
                <w:rFonts w:ascii="Times New Roman" w:eastAsia="Calibri" w:hAnsi="Times New Roman" w:cs="Times New Roman"/>
                <w:b w:val="0"/>
                <w:sz w:val="28"/>
                <w:szCs w:val="26"/>
              </w:rPr>
              <w:t xml:space="preserve"> в </w:t>
            </w:r>
            <w:r w:rsidRPr="00433DDD">
              <w:rPr>
                <w:rFonts w:ascii="Times New Roman" w:eastAsia="Calibri" w:hAnsi="Times New Roman" w:cs="Times New Roman"/>
                <w:b w:val="0"/>
                <w:sz w:val="28"/>
                <w:szCs w:val="26"/>
              </w:rPr>
              <w:t>аудитории»;</w:t>
            </w:r>
          </w:p>
          <w:p w:rsidR="00EA3553" w:rsidRPr="00433DDD" w:rsidRDefault="00EA3553" w:rsidP="00EA3553">
            <w:pPr>
              <w:spacing w:before="120" w:after="120"/>
              <w:ind w:firstLine="709"/>
              <w:contextualSpacing/>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 xml:space="preserve">ППЭ-07 </w:t>
            </w:r>
            <w:r w:rsidR="00A64605" w:rsidRPr="00433DDD">
              <w:rPr>
                <w:rFonts w:ascii="Times New Roman" w:eastAsia="Times New Roman" w:hAnsi="Times New Roman" w:cs="Times New Roman"/>
                <w:b w:val="0"/>
                <w:sz w:val="28"/>
                <w:szCs w:val="28"/>
                <w:lang w:eastAsia="ru-RU"/>
              </w:rPr>
              <w:t>«Список работников ППЭ</w:t>
            </w:r>
            <w:r w:rsidR="00A64605" w:rsidRPr="00433DDD">
              <w:rPr>
                <w:rFonts w:ascii="Times New Roman" w:hAnsi="Times New Roman" w:cs="Times New Roman"/>
                <w:b w:val="0"/>
                <w:sz w:val="28"/>
                <w:szCs w:val="28"/>
              </w:rPr>
              <w:t xml:space="preserve"> </w:t>
            </w:r>
            <w:r w:rsidR="00A64605" w:rsidRPr="00433DDD">
              <w:rPr>
                <w:rFonts w:ascii="Times New Roman" w:eastAsia="Times New Roman" w:hAnsi="Times New Roman" w:cs="Times New Roman"/>
                <w:b w:val="0"/>
                <w:sz w:val="28"/>
                <w:szCs w:val="28"/>
                <w:lang w:eastAsia="ru-RU"/>
              </w:rPr>
              <w:t>и общественных наблюдателей»</w:t>
            </w:r>
            <w:r w:rsidRPr="00433DDD">
              <w:rPr>
                <w:rFonts w:ascii="Times New Roman" w:eastAsia="Calibri" w:hAnsi="Times New Roman" w:cs="Times New Roman"/>
                <w:b w:val="0"/>
                <w:sz w:val="28"/>
                <w:szCs w:val="26"/>
              </w:rPr>
              <w:t>;</w:t>
            </w:r>
          </w:p>
          <w:p w:rsidR="00EA3553" w:rsidRPr="00433DDD" w:rsidRDefault="00EA3553" w:rsidP="00EA3553">
            <w:pPr>
              <w:spacing w:before="120" w:after="120"/>
              <w:ind w:firstLine="709"/>
              <w:contextualSpacing/>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 xml:space="preserve">ППЭ-12-02 «Ведомость коррекции </w:t>
            </w:r>
            <w:r w:rsidR="00B76ADC" w:rsidRPr="00433DDD">
              <w:rPr>
                <w:rFonts w:ascii="Times New Roman" w:eastAsia="Calibri" w:hAnsi="Times New Roman" w:cs="Times New Roman"/>
                <w:b w:val="0"/>
                <w:sz w:val="28"/>
                <w:szCs w:val="26"/>
              </w:rPr>
              <w:t>персональных данных участников экзамена</w:t>
            </w:r>
            <w:r w:rsidRPr="00433DDD">
              <w:rPr>
                <w:rFonts w:ascii="Times New Roman" w:eastAsia="Calibri" w:hAnsi="Times New Roman" w:cs="Times New Roman"/>
                <w:b w:val="0"/>
                <w:sz w:val="28"/>
                <w:szCs w:val="26"/>
              </w:rPr>
              <w:t xml:space="preserve"> в</w:t>
            </w:r>
            <w:r w:rsidR="0013707A" w:rsidRPr="00433DDD">
              <w:rPr>
                <w:rFonts w:ascii="Times New Roman" w:eastAsia="Calibri" w:hAnsi="Times New Roman" w:cs="Times New Roman"/>
                <w:b w:val="0"/>
                <w:sz w:val="28"/>
                <w:szCs w:val="26"/>
              </w:rPr>
              <w:t xml:space="preserve"> </w:t>
            </w:r>
            <w:r w:rsidRPr="00433DDD">
              <w:rPr>
                <w:rFonts w:ascii="Times New Roman" w:eastAsia="Calibri" w:hAnsi="Times New Roman" w:cs="Times New Roman"/>
                <w:b w:val="0"/>
                <w:sz w:val="28"/>
                <w:szCs w:val="26"/>
              </w:rPr>
              <w:t>аудитории» (при наличии);</w:t>
            </w:r>
          </w:p>
          <w:p w:rsidR="00EA3553" w:rsidRPr="00433DDD" w:rsidRDefault="00EA3553" w:rsidP="00EA3553">
            <w:pPr>
              <w:spacing w:before="120" w:after="120"/>
              <w:ind w:firstLine="709"/>
              <w:contextualSpacing/>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 xml:space="preserve">ППЭ-12-04-МАШ «Ведомость учета времени отсутствия участников </w:t>
            </w:r>
            <w:r w:rsidR="00974D2B" w:rsidRPr="00433DDD">
              <w:rPr>
                <w:rFonts w:ascii="Times New Roman" w:eastAsia="Calibri" w:hAnsi="Times New Roman" w:cs="Times New Roman"/>
                <w:b w:val="0"/>
                <w:sz w:val="28"/>
                <w:szCs w:val="26"/>
              </w:rPr>
              <w:t>экзамена</w:t>
            </w:r>
            <w:r w:rsidR="0013707A" w:rsidRPr="00433DDD">
              <w:rPr>
                <w:rFonts w:ascii="Times New Roman" w:eastAsia="Calibri" w:hAnsi="Times New Roman" w:cs="Times New Roman"/>
                <w:b w:val="0"/>
                <w:sz w:val="28"/>
                <w:szCs w:val="26"/>
              </w:rPr>
              <w:t xml:space="preserve"> </w:t>
            </w:r>
            <w:r w:rsidRPr="00433DDD">
              <w:rPr>
                <w:rFonts w:ascii="Times New Roman" w:eastAsia="Calibri" w:hAnsi="Times New Roman" w:cs="Times New Roman"/>
                <w:b w:val="0"/>
                <w:sz w:val="28"/>
                <w:szCs w:val="26"/>
              </w:rPr>
              <w:t>в аудитории»;</w:t>
            </w:r>
          </w:p>
          <w:p w:rsidR="00EA3553" w:rsidRPr="00433DDD" w:rsidRDefault="00EA3553" w:rsidP="00EA3553">
            <w:pPr>
              <w:spacing w:before="120" w:after="120"/>
              <w:ind w:firstLine="709"/>
              <w:contextualSpacing/>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ППЭ-14-01 «Акт приёмки-переда</w:t>
            </w:r>
            <w:r w:rsidR="00A645C0" w:rsidRPr="00433DDD">
              <w:rPr>
                <w:rFonts w:ascii="Times New Roman" w:eastAsia="Calibri" w:hAnsi="Times New Roman" w:cs="Times New Roman"/>
                <w:b w:val="0"/>
                <w:sz w:val="28"/>
                <w:szCs w:val="26"/>
              </w:rPr>
              <w:t xml:space="preserve">чи экзаменационных материалов в </w:t>
            </w:r>
            <w:r w:rsidRPr="00433DDD">
              <w:rPr>
                <w:rFonts w:ascii="Times New Roman" w:eastAsia="Calibri" w:hAnsi="Times New Roman" w:cs="Times New Roman"/>
                <w:b w:val="0"/>
                <w:sz w:val="28"/>
                <w:szCs w:val="26"/>
              </w:rPr>
              <w:t>ППЭ»;</w:t>
            </w:r>
          </w:p>
          <w:p w:rsidR="00EA3553" w:rsidRPr="00433DDD" w:rsidRDefault="00EA3553" w:rsidP="00EA3553">
            <w:pPr>
              <w:spacing w:before="120" w:after="120"/>
              <w:ind w:firstLine="709"/>
              <w:contextualSpacing/>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ППЭ-13-02МАШ «Сводн</w:t>
            </w:r>
            <w:r w:rsidR="005F774F" w:rsidRPr="00433DDD">
              <w:rPr>
                <w:rFonts w:ascii="Times New Roman" w:eastAsia="Calibri" w:hAnsi="Times New Roman" w:cs="Times New Roman"/>
                <w:b w:val="0"/>
                <w:sz w:val="28"/>
                <w:szCs w:val="26"/>
              </w:rPr>
              <w:t xml:space="preserve">ая ведомость учёта участников и </w:t>
            </w:r>
            <w:r w:rsidRPr="00433DDD">
              <w:rPr>
                <w:rFonts w:ascii="Times New Roman" w:eastAsia="Calibri" w:hAnsi="Times New Roman" w:cs="Times New Roman"/>
                <w:b w:val="0"/>
                <w:sz w:val="28"/>
                <w:szCs w:val="26"/>
              </w:rPr>
              <w:t>использования экзаменационных материалов в</w:t>
            </w:r>
            <w:r w:rsidR="00A645C0" w:rsidRPr="00433DDD">
              <w:rPr>
                <w:rFonts w:ascii="Times New Roman" w:eastAsia="Calibri" w:hAnsi="Times New Roman" w:cs="Times New Roman"/>
                <w:b w:val="0"/>
                <w:sz w:val="28"/>
                <w:szCs w:val="26"/>
              </w:rPr>
              <w:t xml:space="preserve"> </w:t>
            </w:r>
            <w:r w:rsidRPr="00433DDD">
              <w:rPr>
                <w:rFonts w:ascii="Times New Roman" w:eastAsia="Calibri" w:hAnsi="Times New Roman" w:cs="Times New Roman"/>
                <w:b w:val="0"/>
                <w:sz w:val="28"/>
                <w:szCs w:val="26"/>
              </w:rPr>
              <w:t>ППЭ»;</w:t>
            </w:r>
          </w:p>
          <w:p w:rsidR="00EA3553" w:rsidRPr="00433DDD" w:rsidRDefault="00EA3553" w:rsidP="00EA3553">
            <w:pPr>
              <w:spacing w:before="120" w:after="120"/>
              <w:ind w:firstLine="709"/>
              <w:contextualSpacing/>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ППЭ-18</w:t>
            </w:r>
            <w:r w:rsidR="00145F31" w:rsidRPr="00433DDD">
              <w:rPr>
                <w:rFonts w:ascii="Times New Roman" w:eastAsia="Calibri" w:hAnsi="Times New Roman" w:cs="Times New Roman"/>
                <w:b w:val="0"/>
                <w:sz w:val="28"/>
                <w:szCs w:val="26"/>
              </w:rPr>
              <w:t>-</w:t>
            </w:r>
            <w:r w:rsidRPr="00433DDD">
              <w:rPr>
                <w:rFonts w:ascii="Times New Roman" w:eastAsia="Calibri" w:hAnsi="Times New Roman" w:cs="Times New Roman"/>
                <w:b w:val="0"/>
                <w:sz w:val="28"/>
                <w:szCs w:val="26"/>
              </w:rPr>
              <w:t>МАШ «</w:t>
            </w:r>
            <w:r w:rsidR="004F1C23" w:rsidRPr="00433DDD">
              <w:rPr>
                <w:rFonts w:ascii="Times New Roman" w:eastAsia="Calibri" w:hAnsi="Times New Roman" w:cs="Times New Roman"/>
                <w:b w:val="0"/>
                <w:sz w:val="28"/>
                <w:szCs w:val="26"/>
              </w:rPr>
              <w:t xml:space="preserve">Акт общественного наблюдения за </w:t>
            </w:r>
            <w:r w:rsidRPr="00433DDD">
              <w:rPr>
                <w:rFonts w:ascii="Times New Roman" w:eastAsia="Calibri" w:hAnsi="Times New Roman" w:cs="Times New Roman"/>
                <w:b w:val="0"/>
                <w:sz w:val="28"/>
                <w:szCs w:val="26"/>
              </w:rPr>
              <w:t xml:space="preserve">проведением </w:t>
            </w:r>
            <w:r w:rsidR="0089572D" w:rsidRPr="00433DDD">
              <w:rPr>
                <w:rFonts w:ascii="Times New Roman" w:eastAsia="Calibri" w:hAnsi="Times New Roman" w:cs="Times New Roman"/>
                <w:b w:val="0"/>
                <w:sz w:val="28"/>
                <w:szCs w:val="26"/>
              </w:rPr>
              <w:t>экзамена</w:t>
            </w:r>
            <w:r w:rsidRPr="00433DDD">
              <w:rPr>
                <w:rFonts w:ascii="Times New Roman" w:eastAsia="Calibri" w:hAnsi="Times New Roman" w:cs="Times New Roman"/>
                <w:b w:val="0"/>
                <w:sz w:val="28"/>
                <w:szCs w:val="26"/>
              </w:rPr>
              <w:t xml:space="preserve"> в</w:t>
            </w:r>
            <w:r w:rsidR="00A645C0" w:rsidRPr="00433DDD">
              <w:rPr>
                <w:rFonts w:ascii="Times New Roman" w:eastAsia="Calibri" w:hAnsi="Times New Roman" w:cs="Times New Roman"/>
                <w:b w:val="0"/>
                <w:sz w:val="28"/>
                <w:szCs w:val="26"/>
              </w:rPr>
              <w:t xml:space="preserve"> </w:t>
            </w:r>
            <w:r w:rsidRPr="00433DDD">
              <w:rPr>
                <w:rFonts w:ascii="Times New Roman" w:eastAsia="Calibri" w:hAnsi="Times New Roman" w:cs="Times New Roman"/>
                <w:b w:val="0"/>
                <w:sz w:val="28"/>
                <w:szCs w:val="26"/>
              </w:rPr>
              <w:t>ППЭ» (при наличии);</w:t>
            </w:r>
          </w:p>
          <w:p w:rsidR="00EA3553" w:rsidRPr="00433DDD" w:rsidRDefault="00EA3553" w:rsidP="00EA3553">
            <w:pPr>
              <w:spacing w:before="120" w:after="120"/>
              <w:ind w:firstLine="709"/>
              <w:contextualSpacing/>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ППЭ-19 «Контроль изме</w:t>
            </w:r>
            <w:r w:rsidR="0055293D" w:rsidRPr="00433DDD">
              <w:rPr>
                <w:rFonts w:ascii="Times New Roman" w:eastAsia="Calibri" w:hAnsi="Times New Roman" w:cs="Times New Roman"/>
                <w:b w:val="0"/>
                <w:sz w:val="28"/>
                <w:szCs w:val="26"/>
              </w:rPr>
              <w:t>нения состава работников в</w:t>
            </w:r>
            <w:r w:rsidR="00A645C0" w:rsidRPr="00433DDD">
              <w:rPr>
                <w:rFonts w:ascii="Times New Roman" w:eastAsia="Calibri" w:hAnsi="Times New Roman" w:cs="Times New Roman"/>
                <w:b w:val="0"/>
                <w:sz w:val="28"/>
                <w:szCs w:val="26"/>
              </w:rPr>
              <w:t xml:space="preserve"> </w:t>
            </w:r>
            <w:r w:rsidR="0055293D" w:rsidRPr="00433DDD">
              <w:rPr>
                <w:rFonts w:ascii="Times New Roman" w:eastAsia="Calibri" w:hAnsi="Times New Roman" w:cs="Times New Roman"/>
                <w:b w:val="0"/>
                <w:sz w:val="28"/>
                <w:szCs w:val="26"/>
              </w:rPr>
              <w:t xml:space="preserve">день </w:t>
            </w:r>
            <w:r w:rsidRPr="00433DDD">
              <w:rPr>
                <w:rFonts w:ascii="Times New Roman" w:eastAsia="Calibri" w:hAnsi="Times New Roman" w:cs="Times New Roman"/>
                <w:b w:val="0"/>
                <w:sz w:val="28"/>
                <w:szCs w:val="26"/>
              </w:rPr>
              <w:t>экзамена»</w:t>
            </w:r>
            <w:r w:rsidR="0055293D" w:rsidRPr="00433DDD">
              <w:rPr>
                <w:rFonts w:ascii="Times New Roman" w:eastAsia="Calibri" w:hAnsi="Times New Roman" w:cs="Times New Roman"/>
                <w:b w:val="0"/>
                <w:sz w:val="28"/>
                <w:szCs w:val="26"/>
              </w:rPr>
              <w:t xml:space="preserve"> </w:t>
            </w:r>
            <w:r w:rsidRPr="00433DDD">
              <w:rPr>
                <w:rFonts w:ascii="Times New Roman" w:eastAsia="Calibri" w:hAnsi="Times New Roman" w:cs="Times New Roman"/>
                <w:b w:val="0"/>
                <w:sz w:val="28"/>
                <w:szCs w:val="26"/>
              </w:rPr>
              <w:t>(при наличии);</w:t>
            </w:r>
          </w:p>
          <w:p w:rsidR="00EA3553" w:rsidRPr="00433DDD" w:rsidRDefault="00EA3553" w:rsidP="00EA3553">
            <w:pPr>
              <w:spacing w:before="120" w:after="120"/>
              <w:ind w:firstLine="709"/>
              <w:contextualSpacing/>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ППЭ-21 «Акт об</w:t>
            </w:r>
            <w:r w:rsidR="004F1C23" w:rsidRPr="00433DDD">
              <w:rPr>
                <w:rFonts w:ascii="Times New Roman" w:eastAsia="Calibri" w:hAnsi="Times New Roman" w:cs="Times New Roman"/>
                <w:b w:val="0"/>
                <w:sz w:val="28"/>
                <w:szCs w:val="26"/>
              </w:rPr>
              <w:t xml:space="preserve"> </w:t>
            </w:r>
            <w:r w:rsidRPr="00433DDD">
              <w:rPr>
                <w:rFonts w:ascii="Times New Roman" w:eastAsia="Calibri" w:hAnsi="Times New Roman" w:cs="Times New Roman"/>
                <w:b w:val="0"/>
                <w:sz w:val="28"/>
                <w:szCs w:val="26"/>
              </w:rPr>
              <w:t xml:space="preserve">удалении участника </w:t>
            </w:r>
            <w:r w:rsidR="00145F31" w:rsidRPr="00433DDD">
              <w:rPr>
                <w:rFonts w:ascii="Times New Roman" w:eastAsia="Calibri" w:hAnsi="Times New Roman" w:cs="Times New Roman"/>
                <w:b w:val="0"/>
                <w:sz w:val="28"/>
                <w:szCs w:val="26"/>
              </w:rPr>
              <w:t>экзамена</w:t>
            </w:r>
            <w:r w:rsidRPr="00433DDD">
              <w:rPr>
                <w:rFonts w:ascii="Times New Roman" w:eastAsia="Calibri" w:hAnsi="Times New Roman" w:cs="Times New Roman"/>
                <w:b w:val="0"/>
                <w:sz w:val="28"/>
                <w:szCs w:val="26"/>
              </w:rPr>
              <w:t>» (при наличии);</w:t>
            </w:r>
          </w:p>
          <w:p w:rsidR="00EA3553" w:rsidRPr="00433DDD" w:rsidRDefault="00EA3553" w:rsidP="00EA3553">
            <w:pPr>
              <w:spacing w:before="120" w:after="120"/>
              <w:ind w:firstLine="709"/>
              <w:contextualSpacing/>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ППЭ-22 «Акт о</w:t>
            </w:r>
            <w:r w:rsidR="004F1C23" w:rsidRPr="00433DDD">
              <w:rPr>
                <w:rFonts w:ascii="Times New Roman" w:eastAsia="Calibri" w:hAnsi="Times New Roman" w:cs="Times New Roman"/>
                <w:b w:val="0"/>
                <w:sz w:val="28"/>
                <w:szCs w:val="26"/>
              </w:rPr>
              <w:t xml:space="preserve"> </w:t>
            </w:r>
            <w:r w:rsidRPr="00433DDD">
              <w:rPr>
                <w:rFonts w:ascii="Times New Roman" w:eastAsia="Calibri" w:hAnsi="Times New Roman" w:cs="Times New Roman"/>
                <w:b w:val="0"/>
                <w:sz w:val="28"/>
                <w:szCs w:val="26"/>
              </w:rPr>
              <w:t>досрочном завершении экзамена</w:t>
            </w:r>
            <w:r w:rsidR="00062DEF" w:rsidRPr="00433DDD">
              <w:rPr>
                <w:rFonts w:ascii="Times New Roman" w:eastAsia="Calibri" w:hAnsi="Times New Roman" w:cs="Times New Roman"/>
                <w:b w:val="0"/>
                <w:sz w:val="28"/>
                <w:szCs w:val="26"/>
              </w:rPr>
              <w:t xml:space="preserve"> по объективным причинам</w:t>
            </w:r>
            <w:r w:rsidRPr="00433DDD">
              <w:rPr>
                <w:rFonts w:ascii="Times New Roman" w:eastAsia="Calibri" w:hAnsi="Times New Roman" w:cs="Times New Roman"/>
                <w:b w:val="0"/>
                <w:sz w:val="28"/>
                <w:szCs w:val="26"/>
              </w:rPr>
              <w:t>» (при наличии).</w:t>
            </w:r>
          </w:p>
          <w:p w:rsidR="00EA3553" w:rsidRPr="00433DDD" w:rsidRDefault="00EA3553" w:rsidP="00EA3553">
            <w:pPr>
              <w:spacing w:before="120" w:after="120"/>
              <w:ind w:firstLine="709"/>
              <w:contextualSpacing/>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Также сканируются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апелляции о нарушении установленного порядка проведения ГИА» (при наличии).</w:t>
            </w:r>
          </w:p>
          <w:p w:rsidR="004F1C23" w:rsidRPr="00433DDD" w:rsidRDefault="00EA3553" w:rsidP="004F1C23">
            <w:pPr>
              <w:spacing w:before="120" w:after="120"/>
              <w:ind w:firstLine="709"/>
              <w:contextualSpacing/>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 xml:space="preserve">Технический специалист </w:t>
            </w:r>
            <w:r w:rsidR="00104E93" w:rsidRPr="00433DDD">
              <w:rPr>
                <w:rFonts w:ascii="Times New Roman" w:eastAsia="Calibri" w:hAnsi="Times New Roman" w:cs="Times New Roman"/>
                <w:b w:val="0"/>
                <w:sz w:val="28"/>
                <w:szCs w:val="26"/>
              </w:rPr>
              <w:t xml:space="preserve">выполняет калибровку сканера на эталонном калибровочном листе и </w:t>
            </w:r>
            <w:r w:rsidRPr="00433DDD">
              <w:rPr>
                <w:rFonts w:ascii="Times New Roman" w:eastAsia="Calibri" w:hAnsi="Times New Roman" w:cs="Times New Roman"/>
                <w:b w:val="0"/>
                <w:sz w:val="28"/>
                <w:szCs w:val="26"/>
              </w:rPr>
              <w:t>с</w:t>
            </w:r>
            <w:r w:rsidR="004F1C23" w:rsidRPr="00433DDD">
              <w:rPr>
                <w:rFonts w:ascii="Times New Roman" w:eastAsia="Calibri" w:hAnsi="Times New Roman" w:cs="Times New Roman"/>
                <w:b w:val="0"/>
                <w:sz w:val="28"/>
                <w:szCs w:val="26"/>
              </w:rPr>
              <w:t xml:space="preserve">канирует полученные формы ППЭ и </w:t>
            </w:r>
            <w:r w:rsidRPr="00433DDD">
              <w:rPr>
                <w:rFonts w:ascii="Times New Roman" w:eastAsia="Calibri" w:hAnsi="Times New Roman" w:cs="Times New Roman"/>
                <w:b w:val="0"/>
                <w:sz w:val="28"/>
                <w:szCs w:val="26"/>
              </w:rPr>
              <w:t>возвращает руководителю ППЭ.</w:t>
            </w:r>
          </w:p>
          <w:p w:rsidR="00DD1E5D" w:rsidRPr="00433DDD" w:rsidRDefault="00022B04" w:rsidP="00DD1E5D">
            <w:pPr>
              <w:spacing w:before="120" w:after="120"/>
              <w:ind w:firstLine="709"/>
              <w:contextualSpacing/>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 xml:space="preserve">После сканирования форм руководитель ППЭ совместно с членом ГЭК упаковывает в </w:t>
            </w:r>
            <w:r w:rsidR="003471E5" w:rsidRPr="00433DDD">
              <w:rPr>
                <w:rFonts w:ascii="Times New Roman" w:eastAsia="Calibri" w:hAnsi="Times New Roman" w:cs="Times New Roman"/>
                <w:b w:val="0"/>
                <w:sz w:val="28"/>
                <w:szCs w:val="26"/>
              </w:rPr>
              <w:t xml:space="preserve">белый </w:t>
            </w:r>
            <w:r w:rsidRPr="00433DDD">
              <w:rPr>
                <w:rFonts w:ascii="Times New Roman" w:eastAsia="Calibri" w:hAnsi="Times New Roman" w:cs="Times New Roman"/>
                <w:b w:val="0"/>
                <w:sz w:val="28"/>
                <w:szCs w:val="26"/>
              </w:rPr>
              <w:t>бумажный конверт:</w:t>
            </w:r>
          </w:p>
          <w:p w:rsidR="00022B04" w:rsidRPr="00433DDD" w:rsidRDefault="00022B04" w:rsidP="00DD1E5D">
            <w:pPr>
              <w:spacing w:before="120" w:after="120"/>
              <w:ind w:firstLine="709"/>
              <w:contextualSpacing/>
              <w:jc w:val="both"/>
              <w:rPr>
                <w:rFonts w:ascii="Times New Roman" w:eastAsia="Calibri" w:hAnsi="Times New Roman" w:cs="Times New Roman"/>
                <w:b w:val="0"/>
                <w:sz w:val="28"/>
                <w:szCs w:val="26"/>
              </w:rPr>
            </w:pPr>
            <w:r w:rsidRPr="00433DDD">
              <w:rPr>
                <w:rFonts w:ascii="Times New Roman" w:hAnsi="Times New Roman" w:cs="Times New Roman"/>
                <w:b w:val="0"/>
                <w:sz w:val="28"/>
                <w:szCs w:val="28"/>
              </w:rPr>
              <w:t>формы ППЭ-02 «Апелляция о нарушении установленного порядка проведения государственной итоговой аттестации» (при наличии);</w:t>
            </w:r>
          </w:p>
          <w:p w:rsidR="00022B04" w:rsidRPr="00433DDD" w:rsidRDefault="00022B04" w:rsidP="00DD1E5D">
            <w:pPr>
              <w:spacing w:before="120" w:after="120"/>
              <w:ind w:firstLine="709"/>
              <w:contextualSpacing/>
              <w:jc w:val="both"/>
              <w:rPr>
                <w:rFonts w:ascii="Times New Roman" w:hAnsi="Times New Roman" w:cs="Times New Roman"/>
                <w:b w:val="0"/>
                <w:sz w:val="28"/>
                <w:szCs w:val="28"/>
              </w:rPr>
            </w:pPr>
            <w:r w:rsidRPr="00433DDD">
              <w:rPr>
                <w:rFonts w:ascii="Times New Roman" w:hAnsi="Times New Roman" w:cs="Times New Roman"/>
                <w:b w:val="0"/>
                <w:sz w:val="28"/>
                <w:szCs w:val="28"/>
              </w:rPr>
              <w:t>формы ППЭ-03 «Протокол рассмотрения апелляции о нарушении установленного порядка проведения ГИА» (при наличии);</w:t>
            </w:r>
          </w:p>
          <w:p w:rsidR="00022B04" w:rsidRPr="00433DDD" w:rsidRDefault="00022B04" w:rsidP="00DD1E5D">
            <w:pPr>
              <w:spacing w:before="120" w:after="120"/>
              <w:ind w:firstLine="709"/>
              <w:contextualSpacing/>
              <w:jc w:val="both"/>
              <w:rPr>
                <w:rFonts w:ascii="Times New Roman" w:hAnsi="Times New Roman" w:cs="Times New Roman"/>
                <w:b w:val="0"/>
                <w:sz w:val="28"/>
                <w:szCs w:val="28"/>
              </w:rPr>
            </w:pPr>
            <w:r w:rsidRPr="00433DDD">
              <w:rPr>
                <w:rFonts w:ascii="Times New Roman" w:hAnsi="Times New Roman" w:cs="Times New Roman"/>
                <w:b w:val="0"/>
                <w:sz w:val="28"/>
                <w:szCs w:val="28"/>
              </w:rPr>
              <w:t xml:space="preserve">формы ППЭ-05-02 «Протокол проведения </w:t>
            </w:r>
            <w:r w:rsidR="00A14E4D" w:rsidRPr="00433DDD">
              <w:rPr>
                <w:rFonts w:ascii="Times New Roman" w:hAnsi="Times New Roman" w:cs="Times New Roman"/>
                <w:b w:val="0"/>
                <w:sz w:val="28"/>
                <w:szCs w:val="28"/>
              </w:rPr>
              <w:t>экзамена</w:t>
            </w:r>
            <w:r w:rsidRPr="00433DDD">
              <w:rPr>
                <w:rFonts w:ascii="Times New Roman" w:hAnsi="Times New Roman" w:cs="Times New Roman"/>
                <w:b w:val="0"/>
                <w:sz w:val="28"/>
                <w:szCs w:val="28"/>
              </w:rPr>
              <w:t xml:space="preserve"> в аудитории»; </w:t>
            </w:r>
          </w:p>
          <w:p w:rsidR="00022B04" w:rsidRPr="00433DDD" w:rsidRDefault="00022B04" w:rsidP="00DD1E5D">
            <w:pPr>
              <w:spacing w:before="120" w:after="120"/>
              <w:ind w:firstLine="709"/>
              <w:contextualSpacing/>
              <w:jc w:val="both"/>
              <w:rPr>
                <w:rFonts w:ascii="Times New Roman" w:hAnsi="Times New Roman" w:cs="Times New Roman"/>
                <w:b w:val="0"/>
                <w:sz w:val="28"/>
                <w:szCs w:val="28"/>
              </w:rPr>
            </w:pPr>
            <w:r w:rsidRPr="00433DDD">
              <w:rPr>
                <w:rFonts w:ascii="Times New Roman" w:hAnsi="Times New Roman" w:cs="Times New Roman"/>
                <w:b w:val="0"/>
                <w:sz w:val="28"/>
                <w:szCs w:val="28"/>
              </w:rPr>
              <w:t xml:space="preserve">форму ППЭ-07 </w:t>
            </w:r>
            <w:r w:rsidR="00A64605" w:rsidRPr="00433DDD">
              <w:rPr>
                <w:rFonts w:ascii="Times New Roman" w:eastAsia="Times New Roman" w:hAnsi="Times New Roman" w:cs="Times New Roman"/>
                <w:b w:val="0"/>
                <w:sz w:val="28"/>
                <w:szCs w:val="28"/>
                <w:lang w:eastAsia="ru-RU"/>
              </w:rPr>
              <w:t>«Список работников ППЭ</w:t>
            </w:r>
            <w:r w:rsidR="00A64605" w:rsidRPr="00433DDD">
              <w:rPr>
                <w:rFonts w:ascii="Times New Roman" w:hAnsi="Times New Roman" w:cs="Times New Roman"/>
                <w:b w:val="0"/>
                <w:sz w:val="28"/>
                <w:szCs w:val="28"/>
              </w:rPr>
              <w:t xml:space="preserve"> </w:t>
            </w:r>
            <w:r w:rsidR="00A64605" w:rsidRPr="00433DDD">
              <w:rPr>
                <w:rFonts w:ascii="Times New Roman" w:eastAsia="Times New Roman" w:hAnsi="Times New Roman" w:cs="Times New Roman"/>
                <w:b w:val="0"/>
                <w:sz w:val="28"/>
                <w:szCs w:val="28"/>
                <w:lang w:eastAsia="ru-RU"/>
              </w:rPr>
              <w:t>и общественных наблюдателей»</w:t>
            </w:r>
            <w:r w:rsidRPr="00433DDD">
              <w:rPr>
                <w:rFonts w:ascii="Times New Roman" w:hAnsi="Times New Roman" w:cs="Times New Roman"/>
                <w:b w:val="0"/>
                <w:sz w:val="28"/>
                <w:szCs w:val="28"/>
              </w:rPr>
              <w:t>;</w:t>
            </w:r>
          </w:p>
          <w:p w:rsidR="00022B04" w:rsidRPr="00433DDD" w:rsidRDefault="00022B04" w:rsidP="00DD1E5D">
            <w:pPr>
              <w:spacing w:before="120" w:after="120"/>
              <w:ind w:firstLine="709"/>
              <w:contextualSpacing/>
              <w:jc w:val="both"/>
              <w:rPr>
                <w:rFonts w:ascii="Times New Roman" w:hAnsi="Times New Roman" w:cs="Times New Roman"/>
                <w:b w:val="0"/>
                <w:sz w:val="28"/>
                <w:szCs w:val="28"/>
              </w:rPr>
            </w:pPr>
            <w:r w:rsidRPr="00433DDD">
              <w:rPr>
                <w:rFonts w:ascii="Times New Roman" w:hAnsi="Times New Roman" w:cs="Times New Roman"/>
                <w:b w:val="0"/>
                <w:sz w:val="28"/>
                <w:szCs w:val="28"/>
              </w:rPr>
              <w:t xml:space="preserve">формы ППЭ-12-02 «Ведомость коррекции персональных данных участников </w:t>
            </w:r>
            <w:r w:rsidR="00A14E4D" w:rsidRPr="00433DDD">
              <w:rPr>
                <w:rFonts w:ascii="Times New Roman" w:hAnsi="Times New Roman" w:cs="Times New Roman"/>
                <w:b w:val="0"/>
                <w:sz w:val="28"/>
                <w:szCs w:val="28"/>
              </w:rPr>
              <w:t>экзамена</w:t>
            </w:r>
            <w:r w:rsidRPr="00433DDD">
              <w:rPr>
                <w:rFonts w:ascii="Times New Roman" w:hAnsi="Times New Roman" w:cs="Times New Roman"/>
                <w:b w:val="0"/>
                <w:sz w:val="28"/>
                <w:szCs w:val="28"/>
              </w:rPr>
              <w:t xml:space="preserve"> в аудитории» (при наличии);</w:t>
            </w:r>
          </w:p>
          <w:p w:rsidR="00022B04" w:rsidRPr="00433DDD" w:rsidRDefault="00022B04" w:rsidP="00DD1E5D">
            <w:pPr>
              <w:spacing w:before="120" w:after="120"/>
              <w:ind w:firstLine="709"/>
              <w:contextualSpacing/>
              <w:jc w:val="both"/>
              <w:rPr>
                <w:rFonts w:ascii="Times New Roman" w:hAnsi="Times New Roman" w:cs="Times New Roman"/>
                <w:b w:val="0"/>
                <w:sz w:val="28"/>
                <w:szCs w:val="28"/>
              </w:rPr>
            </w:pPr>
            <w:r w:rsidRPr="00433DDD">
              <w:rPr>
                <w:rFonts w:ascii="Times New Roman" w:hAnsi="Times New Roman" w:cs="Times New Roman"/>
                <w:b w:val="0"/>
                <w:sz w:val="28"/>
                <w:szCs w:val="28"/>
              </w:rPr>
              <w:t>формы ППЭ-12-03 «Ведомость использования дополнительных бланков ответов № 2» (при наличии);</w:t>
            </w:r>
          </w:p>
          <w:p w:rsidR="00022B04" w:rsidRPr="00433DDD" w:rsidRDefault="00022B04" w:rsidP="00DD1E5D">
            <w:pPr>
              <w:spacing w:before="120" w:after="120"/>
              <w:ind w:firstLine="709"/>
              <w:contextualSpacing/>
              <w:jc w:val="both"/>
              <w:rPr>
                <w:rFonts w:ascii="Times New Roman" w:hAnsi="Times New Roman" w:cs="Times New Roman"/>
                <w:b w:val="0"/>
                <w:sz w:val="28"/>
                <w:szCs w:val="28"/>
              </w:rPr>
            </w:pPr>
            <w:r w:rsidRPr="00433DDD">
              <w:rPr>
                <w:rFonts w:ascii="Times New Roman" w:hAnsi="Times New Roman" w:cs="Times New Roman"/>
                <w:b w:val="0"/>
                <w:sz w:val="28"/>
                <w:szCs w:val="28"/>
              </w:rPr>
              <w:t>формы ППЭ-12-04МАШ «</w:t>
            </w:r>
            <w:r w:rsidR="00BE1998" w:rsidRPr="00433DDD">
              <w:rPr>
                <w:rFonts w:ascii="Times New Roman" w:hAnsi="Times New Roman" w:cs="Times New Roman"/>
                <w:b w:val="0"/>
                <w:sz w:val="28"/>
                <w:szCs w:val="28"/>
              </w:rPr>
              <w:t xml:space="preserve">Ведомость учета времени отсутствия </w:t>
            </w:r>
            <w:r w:rsidR="00BE1998" w:rsidRPr="00433DDD">
              <w:rPr>
                <w:rFonts w:ascii="Times New Roman" w:hAnsi="Times New Roman" w:cs="Times New Roman"/>
                <w:b w:val="0"/>
                <w:sz w:val="28"/>
                <w:szCs w:val="28"/>
              </w:rPr>
              <w:lastRenderedPageBreak/>
              <w:t xml:space="preserve">участников </w:t>
            </w:r>
            <w:r w:rsidR="00A14E4D" w:rsidRPr="00433DDD">
              <w:rPr>
                <w:rFonts w:ascii="Times New Roman" w:hAnsi="Times New Roman" w:cs="Times New Roman"/>
                <w:b w:val="0"/>
                <w:sz w:val="28"/>
                <w:szCs w:val="28"/>
              </w:rPr>
              <w:t>экзамена</w:t>
            </w:r>
            <w:r w:rsidR="00BE1998" w:rsidRPr="00433DDD">
              <w:rPr>
                <w:rFonts w:ascii="Times New Roman" w:hAnsi="Times New Roman" w:cs="Times New Roman"/>
                <w:b w:val="0"/>
                <w:sz w:val="28"/>
                <w:szCs w:val="28"/>
              </w:rPr>
              <w:t xml:space="preserve"> в аудитории»</w:t>
            </w:r>
            <w:r w:rsidR="00EF4B68" w:rsidRPr="00433DDD">
              <w:rPr>
                <w:rFonts w:ascii="Times New Roman" w:hAnsi="Times New Roman" w:cs="Times New Roman"/>
                <w:b w:val="0"/>
                <w:sz w:val="28"/>
                <w:szCs w:val="28"/>
              </w:rPr>
              <w:t>;</w:t>
            </w:r>
          </w:p>
          <w:p w:rsidR="00022B04" w:rsidRPr="00433DDD" w:rsidRDefault="00022B04" w:rsidP="00DD1E5D">
            <w:pPr>
              <w:spacing w:before="120" w:after="120"/>
              <w:ind w:firstLine="709"/>
              <w:contextualSpacing/>
              <w:jc w:val="both"/>
              <w:rPr>
                <w:rFonts w:ascii="Times New Roman" w:hAnsi="Times New Roman" w:cs="Times New Roman"/>
                <w:b w:val="0"/>
                <w:sz w:val="28"/>
                <w:szCs w:val="28"/>
              </w:rPr>
            </w:pPr>
            <w:r w:rsidRPr="00433DDD">
              <w:rPr>
                <w:rFonts w:ascii="Times New Roman" w:hAnsi="Times New Roman" w:cs="Times New Roman"/>
                <w:b w:val="0"/>
                <w:sz w:val="28"/>
                <w:szCs w:val="28"/>
              </w:rPr>
              <w:t>форму ППЭ 13-01 «Протокол проведения ЕГЭ в ППЭ»;</w:t>
            </w:r>
          </w:p>
          <w:p w:rsidR="00022B04" w:rsidRPr="00433DDD" w:rsidRDefault="00022B04" w:rsidP="00DD1E5D">
            <w:pPr>
              <w:spacing w:before="120" w:after="120"/>
              <w:ind w:firstLine="709"/>
              <w:contextualSpacing/>
              <w:jc w:val="both"/>
              <w:rPr>
                <w:rFonts w:ascii="Times New Roman" w:hAnsi="Times New Roman" w:cs="Times New Roman"/>
                <w:b w:val="0"/>
                <w:sz w:val="28"/>
                <w:szCs w:val="28"/>
              </w:rPr>
            </w:pPr>
            <w:r w:rsidRPr="00433DDD">
              <w:rPr>
                <w:rFonts w:ascii="Times New Roman" w:hAnsi="Times New Roman" w:cs="Times New Roman"/>
                <w:b w:val="0"/>
                <w:sz w:val="28"/>
                <w:szCs w:val="28"/>
              </w:rPr>
              <w:t xml:space="preserve">форму ППЭ 13-02 МАШ «Сводная ведомость учёта участников и использования экзаменационных материалов в ППЭ», </w:t>
            </w:r>
          </w:p>
          <w:p w:rsidR="00022B04" w:rsidRPr="00433DDD" w:rsidRDefault="00022B04" w:rsidP="00DD1E5D">
            <w:pPr>
              <w:spacing w:before="120" w:after="120"/>
              <w:ind w:firstLine="709"/>
              <w:contextualSpacing/>
              <w:jc w:val="both"/>
              <w:rPr>
                <w:rFonts w:ascii="Times New Roman" w:hAnsi="Times New Roman" w:cs="Times New Roman"/>
                <w:b w:val="0"/>
                <w:sz w:val="28"/>
                <w:szCs w:val="28"/>
              </w:rPr>
            </w:pPr>
            <w:r w:rsidRPr="00433DDD">
              <w:rPr>
                <w:rFonts w:ascii="Times New Roman" w:hAnsi="Times New Roman" w:cs="Times New Roman"/>
                <w:b w:val="0"/>
                <w:sz w:val="28"/>
                <w:szCs w:val="28"/>
              </w:rPr>
              <w:t xml:space="preserve">форму ППЭ-14-02 «Ведомость </w:t>
            </w:r>
            <w:r w:rsidR="00A14E4D" w:rsidRPr="00433DDD">
              <w:rPr>
                <w:rFonts w:ascii="Times New Roman" w:hAnsi="Times New Roman" w:cs="Times New Roman"/>
                <w:b w:val="0"/>
                <w:sz w:val="28"/>
                <w:szCs w:val="28"/>
              </w:rPr>
              <w:t>учета экзаменационных материалов</w:t>
            </w:r>
            <w:r w:rsidRPr="00433DDD">
              <w:rPr>
                <w:rFonts w:ascii="Times New Roman" w:hAnsi="Times New Roman" w:cs="Times New Roman"/>
                <w:b w:val="0"/>
                <w:sz w:val="28"/>
                <w:szCs w:val="28"/>
              </w:rPr>
              <w:t>»;</w:t>
            </w:r>
          </w:p>
          <w:p w:rsidR="00022B04" w:rsidRPr="00433DDD" w:rsidRDefault="00022B04" w:rsidP="00DD1E5D">
            <w:pPr>
              <w:spacing w:before="120" w:after="120"/>
              <w:ind w:firstLine="709"/>
              <w:contextualSpacing/>
              <w:jc w:val="both"/>
              <w:rPr>
                <w:rFonts w:ascii="Times New Roman" w:hAnsi="Times New Roman" w:cs="Times New Roman"/>
                <w:b w:val="0"/>
                <w:sz w:val="28"/>
                <w:szCs w:val="28"/>
              </w:rPr>
            </w:pPr>
            <w:r w:rsidRPr="00433DDD">
              <w:rPr>
                <w:rFonts w:ascii="Times New Roman" w:hAnsi="Times New Roman" w:cs="Times New Roman"/>
                <w:b w:val="0"/>
                <w:sz w:val="28"/>
                <w:szCs w:val="28"/>
              </w:rPr>
              <w:t>формы 18-МАШ «Акт обществен</w:t>
            </w:r>
            <w:r w:rsidR="00A14E4D" w:rsidRPr="00433DDD">
              <w:rPr>
                <w:rFonts w:ascii="Times New Roman" w:hAnsi="Times New Roman" w:cs="Times New Roman"/>
                <w:b w:val="0"/>
                <w:sz w:val="28"/>
                <w:szCs w:val="28"/>
              </w:rPr>
              <w:t>ного наблюдения за проведением экзамена</w:t>
            </w:r>
            <w:r w:rsidRPr="00433DDD">
              <w:rPr>
                <w:rFonts w:ascii="Times New Roman" w:hAnsi="Times New Roman" w:cs="Times New Roman"/>
                <w:b w:val="0"/>
                <w:sz w:val="28"/>
                <w:szCs w:val="28"/>
              </w:rPr>
              <w:t xml:space="preserve"> в ППЭ» (все формы, полученные ППЭ явившихся и неявившихся наблюдателей);</w:t>
            </w:r>
          </w:p>
          <w:p w:rsidR="00022B04" w:rsidRPr="00433DDD" w:rsidRDefault="00022B04" w:rsidP="00DD1E5D">
            <w:pPr>
              <w:spacing w:before="120" w:after="120"/>
              <w:ind w:firstLine="709"/>
              <w:contextualSpacing/>
              <w:jc w:val="both"/>
              <w:rPr>
                <w:rFonts w:ascii="Times New Roman" w:hAnsi="Times New Roman" w:cs="Times New Roman"/>
                <w:b w:val="0"/>
                <w:sz w:val="28"/>
                <w:szCs w:val="28"/>
              </w:rPr>
            </w:pPr>
            <w:r w:rsidRPr="00433DDD">
              <w:rPr>
                <w:rFonts w:ascii="Times New Roman" w:hAnsi="Times New Roman" w:cs="Times New Roman"/>
                <w:b w:val="0"/>
                <w:sz w:val="28"/>
                <w:szCs w:val="28"/>
              </w:rPr>
              <w:t>форму ППЭ-19 «Контроль изменения состава работников в день экзамена» (при наличии);</w:t>
            </w:r>
          </w:p>
          <w:p w:rsidR="00022B04" w:rsidRPr="00433DDD" w:rsidRDefault="00022B04" w:rsidP="00DD1E5D">
            <w:pPr>
              <w:spacing w:before="120" w:after="120"/>
              <w:ind w:firstLine="709"/>
              <w:contextualSpacing/>
              <w:jc w:val="both"/>
              <w:rPr>
                <w:rFonts w:ascii="Times New Roman" w:hAnsi="Times New Roman" w:cs="Times New Roman"/>
                <w:b w:val="0"/>
                <w:sz w:val="28"/>
                <w:szCs w:val="28"/>
              </w:rPr>
            </w:pPr>
            <w:r w:rsidRPr="00433DDD">
              <w:rPr>
                <w:rFonts w:ascii="Times New Roman" w:hAnsi="Times New Roman" w:cs="Times New Roman"/>
                <w:b w:val="0"/>
                <w:sz w:val="28"/>
                <w:szCs w:val="28"/>
              </w:rPr>
              <w:t xml:space="preserve">форму ППЭ-21 «Акт об удалении участника </w:t>
            </w:r>
            <w:r w:rsidR="00A14E4D" w:rsidRPr="00433DDD">
              <w:rPr>
                <w:rFonts w:ascii="Times New Roman" w:hAnsi="Times New Roman" w:cs="Times New Roman"/>
                <w:b w:val="0"/>
                <w:sz w:val="28"/>
                <w:szCs w:val="28"/>
              </w:rPr>
              <w:t>экзамена</w:t>
            </w:r>
            <w:r w:rsidRPr="00433DDD">
              <w:rPr>
                <w:rFonts w:ascii="Times New Roman" w:hAnsi="Times New Roman" w:cs="Times New Roman"/>
                <w:b w:val="0"/>
                <w:sz w:val="28"/>
                <w:szCs w:val="28"/>
              </w:rPr>
              <w:t>» (при наличии);</w:t>
            </w:r>
          </w:p>
          <w:p w:rsidR="00022B04" w:rsidRPr="00433DDD" w:rsidRDefault="00022B04" w:rsidP="00DD1E5D">
            <w:pPr>
              <w:spacing w:before="120" w:after="120"/>
              <w:ind w:firstLine="709"/>
              <w:contextualSpacing/>
              <w:jc w:val="both"/>
              <w:rPr>
                <w:rFonts w:ascii="Times New Roman" w:hAnsi="Times New Roman" w:cs="Times New Roman"/>
                <w:b w:val="0"/>
                <w:sz w:val="28"/>
                <w:szCs w:val="28"/>
              </w:rPr>
            </w:pPr>
            <w:r w:rsidRPr="00433DDD">
              <w:rPr>
                <w:rFonts w:ascii="Times New Roman" w:hAnsi="Times New Roman" w:cs="Times New Roman"/>
                <w:b w:val="0"/>
                <w:sz w:val="28"/>
                <w:szCs w:val="28"/>
              </w:rPr>
              <w:t>форму ППЭ-22 «Акт о досрочном завершении экзамена по объе</w:t>
            </w:r>
            <w:r w:rsidR="00931ECB" w:rsidRPr="00433DDD">
              <w:rPr>
                <w:rFonts w:ascii="Times New Roman" w:hAnsi="Times New Roman" w:cs="Times New Roman"/>
                <w:b w:val="0"/>
                <w:sz w:val="28"/>
                <w:szCs w:val="28"/>
              </w:rPr>
              <w:t>ктивным причинам» (при наличии).</w:t>
            </w:r>
          </w:p>
          <w:p w:rsidR="00022B04" w:rsidRPr="00433DDD" w:rsidRDefault="00022B04" w:rsidP="00DD1E5D">
            <w:pPr>
              <w:spacing w:before="120" w:after="120"/>
              <w:ind w:firstLine="709"/>
              <w:contextualSpacing/>
              <w:jc w:val="both"/>
              <w:rPr>
                <w:rFonts w:ascii="Times New Roman" w:hAnsi="Times New Roman" w:cs="Times New Roman"/>
                <w:b w:val="0"/>
                <w:sz w:val="28"/>
                <w:szCs w:val="28"/>
              </w:rPr>
            </w:pPr>
            <w:r w:rsidRPr="00433DDD">
              <w:rPr>
                <w:rFonts w:ascii="Times New Roman" w:hAnsi="Times New Roman" w:cs="Times New Roman"/>
                <w:b w:val="0"/>
                <w:sz w:val="28"/>
                <w:szCs w:val="28"/>
              </w:rPr>
              <w:t>в случае проведения в ППЭ ЕГЭ по иностранным языкам с в</w:t>
            </w:r>
            <w:r w:rsidR="00210D76" w:rsidRPr="00433DDD">
              <w:rPr>
                <w:rFonts w:ascii="Times New Roman" w:hAnsi="Times New Roman" w:cs="Times New Roman"/>
                <w:b w:val="0"/>
                <w:sz w:val="28"/>
                <w:szCs w:val="28"/>
              </w:rPr>
              <w:t>ключенным разделом «Говорение»:</w:t>
            </w:r>
          </w:p>
          <w:p w:rsidR="00022B04" w:rsidRPr="00433DDD" w:rsidRDefault="00022B04" w:rsidP="00022B04">
            <w:pPr>
              <w:ind w:left="1588" w:hanging="170"/>
              <w:rPr>
                <w:rFonts w:ascii="Times New Roman" w:hAnsi="Times New Roman" w:cs="Times New Roman"/>
                <w:b w:val="0"/>
                <w:sz w:val="28"/>
                <w:szCs w:val="28"/>
              </w:rPr>
            </w:pPr>
            <w:r w:rsidRPr="00433DDD">
              <w:rPr>
                <w:rFonts w:ascii="Times New Roman" w:hAnsi="Times New Roman" w:cs="Times New Roman"/>
                <w:b w:val="0"/>
                <w:sz w:val="28"/>
                <w:szCs w:val="28"/>
              </w:rPr>
              <w:t xml:space="preserve">формы ППЭ-05-02-У «Протокол проведения ЕГЭ в аудитории подготовки», </w:t>
            </w:r>
          </w:p>
          <w:p w:rsidR="00022B04" w:rsidRPr="00433DDD" w:rsidRDefault="00022B04" w:rsidP="00022B04">
            <w:pPr>
              <w:ind w:left="1588" w:hanging="170"/>
              <w:rPr>
                <w:rFonts w:ascii="Times New Roman" w:hAnsi="Times New Roman" w:cs="Times New Roman"/>
                <w:b w:val="0"/>
                <w:sz w:val="28"/>
                <w:szCs w:val="28"/>
              </w:rPr>
            </w:pPr>
            <w:r w:rsidRPr="00433DDD">
              <w:rPr>
                <w:rFonts w:ascii="Times New Roman" w:hAnsi="Times New Roman" w:cs="Times New Roman"/>
                <w:b w:val="0"/>
                <w:sz w:val="28"/>
                <w:szCs w:val="28"/>
              </w:rPr>
              <w:t xml:space="preserve">формы ППЭ-05-03-У «Протокол проведения ЕГЭ в аудитории проведения», </w:t>
            </w:r>
          </w:p>
          <w:p w:rsidR="00022B04" w:rsidRPr="00433DDD" w:rsidRDefault="00022B04" w:rsidP="00022B04">
            <w:pPr>
              <w:ind w:left="1588" w:hanging="170"/>
              <w:rPr>
                <w:rFonts w:ascii="Times New Roman" w:hAnsi="Times New Roman" w:cs="Times New Roman"/>
                <w:b w:val="0"/>
                <w:sz w:val="28"/>
                <w:szCs w:val="28"/>
              </w:rPr>
            </w:pPr>
            <w:r w:rsidRPr="00433DDD">
              <w:rPr>
                <w:rFonts w:ascii="Times New Roman" w:hAnsi="Times New Roman" w:cs="Times New Roman"/>
                <w:b w:val="0"/>
                <w:sz w:val="28"/>
                <w:szCs w:val="28"/>
              </w:rPr>
              <w:t>форму ППЭ</w:t>
            </w:r>
            <w:r w:rsidRPr="00433DDD">
              <w:rPr>
                <w:rFonts w:ascii="Times New Roman" w:hAnsi="Times New Roman" w:cs="Times New Roman"/>
                <w:b w:val="0"/>
                <w:sz w:val="28"/>
                <w:szCs w:val="28"/>
              </w:rPr>
              <w:noBreakHyphen/>
              <w:t>13</w:t>
            </w:r>
            <w:r w:rsidRPr="00433DDD">
              <w:rPr>
                <w:rFonts w:ascii="Times New Roman" w:hAnsi="Times New Roman" w:cs="Times New Roman"/>
                <w:b w:val="0"/>
                <w:sz w:val="28"/>
                <w:szCs w:val="28"/>
              </w:rPr>
              <w:noBreakHyphen/>
              <w:t xml:space="preserve">01У «Протокол проведения ЕГЭ в ППЭ»; </w:t>
            </w:r>
          </w:p>
          <w:p w:rsidR="00022B04" w:rsidRPr="00433DDD" w:rsidRDefault="00022B04" w:rsidP="00022B04">
            <w:pPr>
              <w:ind w:left="1588" w:hanging="170"/>
              <w:rPr>
                <w:rFonts w:ascii="Times New Roman" w:hAnsi="Times New Roman" w:cs="Times New Roman"/>
                <w:b w:val="0"/>
                <w:sz w:val="28"/>
                <w:szCs w:val="28"/>
              </w:rPr>
            </w:pPr>
            <w:r w:rsidRPr="00433DDD">
              <w:rPr>
                <w:rFonts w:ascii="Times New Roman" w:hAnsi="Times New Roman" w:cs="Times New Roman"/>
                <w:b w:val="0"/>
                <w:sz w:val="28"/>
                <w:szCs w:val="28"/>
              </w:rPr>
              <w:t xml:space="preserve">форму ППЭ-13-03У «Сводная ведомость учёта участников и использования экзаменационных материалов в ППЭ»; </w:t>
            </w:r>
          </w:p>
          <w:p w:rsidR="00022B04" w:rsidRPr="00433DDD" w:rsidRDefault="00022B04" w:rsidP="00022B04">
            <w:pPr>
              <w:ind w:left="1588" w:hanging="170"/>
              <w:rPr>
                <w:rFonts w:ascii="Times New Roman" w:hAnsi="Times New Roman" w:cs="Times New Roman"/>
                <w:b w:val="0"/>
                <w:sz w:val="28"/>
                <w:szCs w:val="28"/>
              </w:rPr>
            </w:pPr>
            <w:r w:rsidRPr="00433DDD">
              <w:rPr>
                <w:rFonts w:ascii="Times New Roman" w:hAnsi="Times New Roman" w:cs="Times New Roman"/>
                <w:b w:val="0"/>
                <w:sz w:val="28"/>
                <w:szCs w:val="28"/>
              </w:rPr>
              <w:t>форму ППЭ-14-02-У «Ведомость выдачи и возврата экзаменационных материалов по аудиториям ППЭ по иностранным языкам в устной форме»;</w:t>
            </w:r>
          </w:p>
          <w:p w:rsidR="00022B04" w:rsidRPr="00433DDD" w:rsidRDefault="00022B04" w:rsidP="00DD1E5D">
            <w:pPr>
              <w:spacing w:before="120" w:after="120"/>
              <w:ind w:firstLine="709"/>
              <w:contextualSpacing/>
              <w:jc w:val="both"/>
              <w:rPr>
                <w:rFonts w:ascii="Times New Roman" w:hAnsi="Times New Roman" w:cs="Times New Roman"/>
                <w:b w:val="0"/>
                <w:spacing w:val="-4"/>
                <w:sz w:val="28"/>
                <w:szCs w:val="28"/>
              </w:rPr>
            </w:pPr>
            <w:r w:rsidRPr="00433DDD">
              <w:rPr>
                <w:rFonts w:ascii="Times New Roman" w:hAnsi="Times New Roman" w:cs="Times New Roman"/>
                <w:b w:val="0"/>
                <w:sz w:val="28"/>
                <w:szCs w:val="28"/>
              </w:rPr>
              <w:t>служебные</w:t>
            </w:r>
            <w:r w:rsidRPr="00433DDD">
              <w:rPr>
                <w:rFonts w:ascii="Times New Roman" w:hAnsi="Times New Roman" w:cs="Times New Roman"/>
                <w:b w:val="0"/>
                <w:spacing w:val="-4"/>
                <w:sz w:val="28"/>
                <w:szCs w:val="28"/>
              </w:rPr>
              <w:t xml:space="preserve"> записк</w:t>
            </w:r>
            <w:r w:rsidR="007F6017" w:rsidRPr="00433DDD">
              <w:rPr>
                <w:rFonts w:ascii="Times New Roman" w:hAnsi="Times New Roman" w:cs="Times New Roman"/>
                <w:b w:val="0"/>
                <w:spacing w:val="-4"/>
                <w:sz w:val="28"/>
                <w:szCs w:val="28"/>
              </w:rPr>
              <w:t>и (при наличии).</w:t>
            </w:r>
          </w:p>
          <w:p w:rsidR="00022B04" w:rsidRPr="00433DDD" w:rsidRDefault="007F6017" w:rsidP="00DD1E5D">
            <w:pPr>
              <w:spacing w:before="120" w:after="120"/>
              <w:ind w:firstLine="709"/>
              <w:contextualSpacing/>
              <w:jc w:val="both"/>
              <w:rPr>
                <w:rFonts w:ascii="Times New Roman" w:hAnsi="Times New Roman" w:cs="Times New Roman"/>
                <w:b w:val="0"/>
                <w:sz w:val="28"/>
                <w:szCs w:val="28"/>
              </w:rPr>
            </w:pPr>
            <w:r w:rsidRPr="00433DDD">
              <w:rPr>
                <w:rFonts w:ascii="Times New Roman" w:hAnsi="Times New Roman" w:cs="Times New Roman"/>
                <w:b w:val="0"/>
                <w:sz w:val="28"/>
                <w:szCs w:val="28"/>
              </w:rPr>
              <w:t>Н</w:t>
            </w:r>
            <w:r w:rsidR="00CB07EE" w:rsidRPr="00433DDD">
              <w:rPr>
                <w:rFonts w:ascii="Times New Roman" w:hAnsi="Times New Roman" w:cs="Times New Roman"/>
                <w:b w:val="0"/>
                <w:sz w:val="28"/>
                <w:szCs w:val="28"/>
              </w:rPr>
              <w:t xml:space="preserve">а </w:t>
            </w:r>
            <w:r w:rsidR="000C666B" w:rsidRPr="00433DDD">
              <w:rPr>
                <w:rFonts w:ascii="Times New Roman" w:hAnsi="Times New Roman" w:cs="Times New Roman"/>
                <w:b w:val="0"/>
                <w:sz w:val="28"/>
                <w:szCs w:val="28"/>
              </w:rPr>
              <w:t>бел</w:t>
            </w:r>
            <w:r w:rsidR="007567E0" w:rsidRPr="00433DDD">
              <w:rPr>
                <w:rFonts w:ascii="Times New Roman" w:hAnsi="Times New Roman" w:cs="Times New Roman"/>
                <w:b w:val="0"/>
                <w:sz w:val="28"/>
                <w:szCs w:val="28"/>
              </w:rPr>
              <w:t>ый</w:t>
            </w:r>
            <w:r w:rsidRPr="00433DDD">
              <w:rPr>
                <w:rFonts w:ascii="Times New Roman" w:hAnsi="Times New Roman" w:cs="Times New Roman"/>
                <w:b w:val="0"/>
                <w:sz w:val="28"/>
                <w:szCs w:val="28"/>
              </w:rPr>
              <w:t xml:space="preserve"> </w:t>
            </w:r>
            <w:r w:rsidR="00CB07EE" w:rsidRPr="00433DDD">
              <w:rPr>
                <w:rFonts w:ascii="Times New Roman" w:hAnsi="Times New Roman" w:cs="Times New Roman"/>
                <w:b w:val="0"/>
                <w:sz w:val="28"/>
                <w:szCs w:val="28"/>
              </w:rPr>
              <w:t>бумажн</w:t>
            </w:r>
            <w:r w:rsidR="007567E0" w:rsidRPr="00433DDD">
              <w:rPr>
                <w:rFonts w:ascii="Times New Roman" w:hAnsi="Times New Roman" w:cs="Times New Roman"/>
                <w:b w:val="0"/>
                <w:sz w:val="28"/>
                <w:szCs w:val="28"/>
              </w:rPr>
              <w:t>ый</w:t>
            </w:r>
            <w:r w:rsidR="00CB07EE" w:rsidRPr="00433DDD">
              <w:rPr>
                <w:rFonts w:ascii="Times New Roman" w:hAnsi="Times New Roman" w:cs="Times New Roman"/>
                <w:b w:val="0"/>
                <w:sz w:val="28"/>
                <w:szCs w:val="28"/>
              </w:rPr>
              <w:t xml:space="preserve"> пакет</w:t>
            </w:r>
            <w:r w:rsidR="00022B04" w:rsidRPr="00433DDD">
              <w:rPr>
                <w:rFonts w:ascii="Times New Roman" w:hAnsi="Times New Roman" w:cs="Times New Roman"/>
                <w:b w:val="0"/>
                <w:sz w:val="28"/>
                <w:szCs w:val="28"/>
              </w:rPr>
              <w:t xml:space="preserve"> следует </w:t>
            </w:r>
            <w:r w:rsidR="00CB07EE" w:rsidRPr="00433DDD">
              <w:rPr>
                <w:rFonts w:ascii="Times New Roman" w:hAnsi="Times New Roman" w:cs="Times New Roman"/>
                <w:b w:val="0"/>
                <w:sz w:val="28"/>
                <w:szCs w:val="28"/>
              </w:rPr>
              <w:t>наклеить</w:t>
            </w:r>
            <w:r w:rsidR="00022B04" w:rsidRPr="00433DDD">
              <w:rPr>
                <w:rFonts w:ascii="Times New Roman" w:hAnsi="Times New Roman" w:cs="Times New Roman"/>
                <w:b w:val="0"/>
                <w:sz w:val="28"/>
                <w:szCs w:val="28"/>
              </w:rPr>
              <w:t xml:space="preserve"> сопроводительный лист, </w:t>
            </w:r>
            <w:r w:rsidR="007567E0" w:rsidRPr="00433DDD">
              <w:rPr>
                <w:rFonts w:ascii="Times New Roman" w:hAnsi="Times New Roman" w:cs="Times New Roman"/>
                <w:b w:val="0"/>
                <w:sz w:val="28"/>
                <w:szCs w:val="28"/>
              </w:rPr>
              <w:t xml:space="preserve">с информацией </w:t>
            </w:r>
            <w:r w:rsidR="00630881" w:rsidRPr="00433DDD">
              <w:rPr>
                <w:rFonts w:ascii="Times New Roman" w:hAnsi="Times New Roman" w:cs="Times New Roman"/>
                <w:b w:val="0"/>
                <w:sz w:val="28"/>
                <w:szCs w:val="28"/>
              </w:rPr>
              <w:t>/ написать информацию:</w:t>
            </w:r>
          </w:p>
          <w:p w:rsidR="00022B04" w:rsidRPr="00433DDD" w:rsidRDefault="00022B04" w:rsidP="00022B04">
            <w:pPr>
              <w:pStyle w:val="ad"/>
              <w:numPr>
                <w:ilvl w:val="0"/>
                <w:numId w:val="2"/>
              </w:numPr>
              <w:ind w:left="284" w:firstLine="425"/>
              <w:contextualSpacing w:val="0"/>
              <w:jc w:val="both"/>
              <w:rPr>
                <w:rFonts w:ascii="Times New Roman" w:hAnsi="Times New Roman" w:cs="Times New Roman"/>
                <w:b w:val="0"/>
                <w:sz w:val="28"/>
                <w:szCs w:val="28"/>
              </w:rPr>
            </w:pPr>
            <w:r w:rsidRPr="00433DDD">
              <w:rPr>
                <w:rFonts w:ascii="Times New Roman" w:hAnsi="Times New Roman" w:cs="Times New Roman"/>
                <w:b w:val="0"/>
                <w:sz w:val="28"/>
                <w:szCs w:val="28"/>
              </w:rPr>
              <w:t>комплект руководителя ППЭ;</w:t>
            </w:r>
          </w:p>
          <w:p w:rsidR="00022B04" w:rsidRPr="00433DDD" w:rsidRDefault="00022B04" w:rsidP="00022B04">
            <w:pPr>
              <w:pStyle w:val="ad"/>
              <w:numPr>
                <w:ilvl w:val="0"/>
                <w:numId w:val="2"/>
              </w:numPr>
              <w:ind w:left="284" w:firstLine="425"/>
              <w:contextualSpacing w:val="0"/>
              <w:jc w:val="both"/>
              <w:rPr>
                <w:rFonts w:ascii="Times New Roman" w:hAnsi="Times New Roman" w:cs="Times New Roman"/>
                <w:b w:val="0"/>
                <w:sz w:val="28"/>
                <w:szCs w:val="28"/>
              </w:rPr>
            </w:pPr>
            <w:r w:rsidRPr="00433DDD">
              <w:rPr>
                <w:rFonts w:ascii="Times New Roman" w:hAnsi="Times New Roman" w:cs="Times New Roman"/>
                <w:b w:val="0"/>
                <w:sz w:val="28"/>
                <w:szCs w:val="28"/>
              </w:rPr>
              <w:t>код ППЭ;</w:t>
            </w:r>
          </w:p>
          <w:p w:rsidR="00022B04" w:rsidRPr="00433DDD" w:rsidRDefault="00022B04" w:rsidP="00022B04">
            <w:pPr>
              <w:pStyle w:val="ad"/>
              <w:numPr>
                <w:ilvl w:val="0"/>
                <w:numId w:val="2"/>
              </w:numPr>
              <w:ind w:left="284" w:firstLine="425"/>
              <w:contextualSpacing w:val="0"/>
              <w:jc w:val="both"/>
              <w:rPr>
                <w:rFonts w:ascii="Times New Roman" w:hAnsi="Times New Roman" w:cs="Times New Roman"/>
                <w:b w:val="0"/>
                <w:sz w:val="28"/>
                <w:szCs w:val="28"/>
              </w:rPr>
            </w:pPr>
            <w:r w:rsidRPr="00433DDD">
              <w:rPr>
                <w:rFonts w:ascii="Times New Roman" w:hAnsi="Times New Roman" w:cs="Times New Roman"/>
                <w:b w:val="0"/>
                <w:sz w:val="28"/>
                <w:szCs w:val="28"/>
              </w:rPr>
              <w:t>название экзамена;</w:t>
            </w:r>
          </w:p>
          <w:p w:rsidR="00022B04" w:rsidRPr="00433DDD" w:rsidRDefault="00022B04" w:rsidP="00022B04">
            <w:pPr>
              <w:pStyle w:val="ad"/>
              <w:numPr>
                <w:ilvl w:val="0"/>
                <w:numId w:val="2"/>
              </w:numPr>
              <w:ind w:left="284" w:firstLine="425"/>
              <w:contextualSpacing w:val="0"/>
              <w:jc w:val="both"/>
              <w:rPr>
                <w:rFonts w:ascii="Times New Roman" w:hAnsi="Times New Roman" w:cs="Times New Roman"/>
                <w:b w:val="0"/>
                <w:sz w:val="28"/>
                <w:szCs w:val="28"/>
              </w:rPr>
            </w:pPr>
            <w:r w:rsidRPr="00433DDD">
              <w:rPr>
                <w:rFonts w:ascii="Times New Roman" w:hAnsi="Times New Roman" w:cs="Times New Roman"/>
                <w:b w:val="0"/>
                <w:sz w:val="28"/>
                <w:szCs w:val="28"/>
              </w:rPr>
              <w:t>дата проведения;</w:t>
            </w:r>
          </w:p>
          <w:p w:rsidR="00022B04" w:rsidRPr="00433DDD" w:rsidRDefault="00022B04" w:rsidP="00022B04">
            <w:pPr>
              <w:pStyle w:val="ad"/>
              <w:numPr>
                <w:ilvl w:val="0"/>
                <w:numId w:val="2"/>
              </w:numPr>
              <w:ind w:left="284" w:firstLine="425"/>
              <w:contextualSpacing w:val="0"/>
              <w:jc w:val="both"/>
              <w:rPr>
                <w:rFonts w:ascii="Times New Roman" w:hAnsi="Times New Roman" w:cs="Times New Roman"/>
                <w:b w:val="0"/>
                <w:sz w:val="28"/>
                <w:szCs w:val="28"/>
              </w:rPr>
            </w:pPr>
            <w:r w:rsidRPr="00433DDD">
              <w:rPr>
                <w:rFonts w:ascii="Times New Roman" w:hAnsi="Times New Roman" w:cs="Times New Roman"/>
                <w:b w:val="0"/>
                <w:sz w:val="28"/>
                <w:szCs w:val="28"/>
              </w:rPr>
              <w:t>подпись, расшифровка подписи.</w:t>
            </w:r>
          </w:p>
          <w:p w:rsidR="00EA3553" w:rsidRPr="00433DDD" w:rsidRDefault="00EA3553" w:rsidP="004F1C23">
            <w:pPr>
              <w:spacing w:before="120" w:after="120"/>
              <w:ind w:firstLine="709"/>
              <w:contextualSpacing/>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 xml:space="preserve">После сканирования всех материалов совместно с членом ГЭК ещё раз пересчитать </w:t>
            </w:r>
            <w:r w:rsidR="004F1C23" w:rsidRPr="00433DDD">
              <w:rPr>
                <w:rFonts w:ascii="Times New Roman" w:eastAsia="Calibri" w:hAnsi="Times New Roman" w:cs="Times New Roman"/>
                <w:b w:val="0"/>
                <w:sz w:val="28"/>
                <w:szCs w:val="26"/>
              </w:rPr>
              <w:t xml:space="preserve">все бланки, упаковывать в </w:t>
            </w:r>
            <w:r w:rsidRPr="00433DDD">
              <w:rPr>
                <w:rFonts w:ascii="Times New Roman" w:eastAsia="Calibri" w:hAnsi="Times New Roman" w:cs="Times New Roman"/>
                <w:b w:val="0"/>
                <w:sz w:val="28"/>
                <w:szCs w:val="26"/>
              </w:rPr>
              <w:t>возвратный доставочный пакет, в котором материалы были доставлены из аудитории в Штаб ППЭ</w:t>
            </w:r>
            <w:r w:rsidR="000A40CF" w:rsidRPr="00433DDD">
              <w:rPr>
                <w:rFonts w:ascii="Times New Roman" w:eastAsia="Calibri" w:hAnsi="Times New Roman" w:cs="Times New Roman"/>
                <w:b w:val="0"/>
                <w:sz w:val="28"/>
                <w:szCs w:val="26"/>
              </w:rPr>
              <w:t>, в эти же ВДП по</w:t>
            </w:r>
            <w:r w:rsidR="00A352E4" w:rsidRPr="00433DDD">
              <w:rPr>
                <w:rFonts w:ascii="Times New Roman" w:eastAsia="Calibri" w:hAnsi="Times New Roman" w:cs="Times New Roman"/>
                <w:b w:val="0"/>
                <w:sz w:val="28"/>
                <w:szCs w:val="26"/>
              </w:rPr>
              <w:t xml:space="preserve">местить калибровочные листы из </w:t>
            </w:r>
            <w:r w:rsidR="000A40CF" w:rsidRPr="00433DDD">
              <w:rPr>
                <w:rFonts w:ascii="Times New Roman" w:eastAsia="Calibri" w:hAnsi="Times New Roman" w:cs="Times New Roman"/>
                <w:b w:val="0"/>
                <w:sz w:val="28"/>
                <w:szCs w:val="26"/>
              </w:rPr>
              <w:t>соответствующих аудиторий</w:t>
            </w:r>
            <w:r w:rsidR="004F1C23" w:rsidRPr="00433DDD">
              <w:rPr>
                <w:rFonts w:ascii="Times New Roman" w:eastAsia="Calibri" w:hAnsi="Times New Roman" w:cs="Times New Roman"/>
                <w:b w:val="0"/>
                <w:sz w:val="28"/>
                <w:szCs w:val="26"/>
              </w:rPr>
              <w:t>.</w:t>
            </w:r>
          </w:p>
          <w:p w:rsidR="00EA3553" w:rsidRPr="00433DDD" w:rsidRDefault="00F140B8" w:rsidP="00EA3553">
            <w:pPr>
              <w:ind w:firstLine="709"/>
              <w:jc w:val="both"/>
              <w:rPr>
                <w:rFonts w:ascii="Times New Roman" w:eastAsia="Times New Roman" w:hAnsi="Times New Roman" w:cs="Times New Roman"/>
                <w:b w:val="0"/>
                <w:spacing w:val="-6"/>
                <w:sz w:val="28"/>
                <w:szCs w:val="26"/>
                <w:lang w:eastAsia="ru-RU"/>
              </w:rPr>
            </w:pPr>
            <w:r w:rsidRPr="00433DDD">
              <w:rPr>
                <w:rFonts w:ascii="Times New Roman" w:eastAsia="Times New Roman" w:hAnsi="Times New Roman" w:cs="Times New Roman"/>
                <w:b w:val="0"/>
                <w:sz w:val="28"/>
                <w:szCs w:val="26"/>
                <w:lang w:eastAsia="ru-RU"/>
              </w:rPr>
              <w:t xml:space="preserve">Совместно с членами ГЭК упаковать </w:t>
            </w:r>
            <w:r w:rsidR="00EA3553" w:rsidRPr="00433DDD">
              <w:rPr>
                <w:rFonts w:ascii="Times New Roman" w:eastAsia="Times New Roman" w:hAnsi="Times New Roman" w:cs="Times New Roman"/>
                <w:b w:val="0"/>
                <w:sz w:val="28"/>
                <w:szCs w:val="26"/>
                <w:lang w:eastAsia="ru-RU"/>
              </w:rPr>
              <w:t>в</w:t>
            </w:r>
            <w:r w:rsidR="004F1C23" w:rsidRPr="00433DDD">
              <w:rPr>
                <w:rFonts w:ascii="Times New Roman" w:eastAsia="Times New Roman" w:hAnsi="Times New Roman" w:cs="Times New Roman"/>
                <w:b w:val="0"/>
                <w:sz w:val="28"/>
                <w:szCs w:val="26"/>
                <w:lang w:eastAsia="ru-RU"/>
              </w:rPr>
              <w:t xml:space="preserve"> </w:t>
            </w:r>
            <w:r w:rsidR="00EA3553" w:rsidRPr="00433DDD">
              <w:rPr>
                <w:rFonts w:ascii="Times New Roman" w:eastAsia="Times New Roman" w:hAnsi="Times New Roman" w:cs="Times New Roman"/>
                <w:b w:val="0"/>
                <w:sz w:val="28"/>
                <w:szCs w:val="26"/>
                <w:lang w:eastAsia="ru-RU"/>
              </w:rPr>
              <w:t>сейф-пакеты ЭМ</w:t>
            </w:r>
            <w:r w:rsidR="00022B04" w:rsidRPr="00433DDD">
              <w:rPr>
                <w:b w:val="0"/>
                <w:sz w:val="24"/>
              </w:rPr>
              <w:t xml:space="preserve"> </w:t>
            </w:r>
            <w:r w:rsidR="00EA3553" w:rsidRPr="00433DDD">
              <w:rPr>
                <w:rFonts w:ascii="Times New Roman" w:eastAsia="Times New Roman" w:hAnsi="Times New Roman" w:cs="Times New Roman"/>
                <w:b w:val="0"/>
                <w:sz w:val="28"/>
                <w:szCs w:val="26"/>
                <w:lang w:eastAsia="ru-RU"/>
              </w:rPr>
              <w:t>за специально подготовленным столом, находящимся в зоне видимости камер видеонаблюдения</w:t>
            </w:r>
            <w:r w:rsidR="00EA3553" w:rsidRPr="00433DDD">
              <w:rPr>
                <w:rFonts w:ascii="Times New Roman" w:eastAsia="Times New Roman" w:hAnsi="Times New Roman" w:cs="Times New Roman"/>
                <w:b w:val="0"/>
                <w:spacing w:val="-6"/>
                <w:sz w:val="28"/>
                <w:szCs w:val="26"/>
                <w:lang w:eastAsia="ru-RU"/>
              </w:rPr>
              <w:t>.</w:t>
            </w:r>
          </w:p>
          <w:p w:rsidR="00EA3553" w:rsidRPr="00433DDD" w:rsidRDefault="00EA3553" w:rsidP="00EA3553">
            <w:pPr>
              <w:tabs>
                <w:tab w:val="left" w:pos="1140"/>
              </w:tabs>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Все материалы упаковываются в сейф-</w:t>
            </w:r>
            <w:r w:rsidR="004F1C23" w:rsidRPr="00433DDD">
              <w:rPr>
                <w:rFonts w:ascii="Times New Roman" w:eastAsia="Calibri" w:hAnsi="Times New Roman" w:cs="Times New Roman"/>
                <w:b w:val="0"/>
                <w:sz w:val="28"/>
                <w:szCs w:val="26"/>
              </w:rPr>
              <w:t xml:space="preserve">пакеты и помещаются на </w:t>
            </w:r>
            <w:r w:rsidR="004F1C23" w:rsidRPr="00433DDD">
              <w:rPr>
                <w:rFonts w:ascii="Times New Roman" w:eastAsia="Calibri" w:hAnsi="Times New Roman" w:cs="Times New Roman"/>
                <w:b w:val="0"/>
                <w:sz w:val="28"/>
                <w:szCs w:val="26"/>
              </w:rPr>
              <w:lastRenderedPageBreak/>
              <w:t xml:space="preserve">хранение </w:t>
            </w:r>
            <w:r w:rsidRPr="00433DDD">
              <w:rPr>
                <w:rFonts w:ascii="Times New Roman" w:eastAsia="Calibri" w:hAnsi="Times New Roman" w:cs="Times New Roman"/>
                <w:b w:val="0"/>
                <w:sz w:val="28"/>
                <w:szCs w:val="26"/>
              </w:rPr>
              <w:t xml:space="preserve">в соответствии </w:t>
            </w:r>
            <w:r w:rsidR="001B025A" w:rsidRPr="00433DDD">
              <w:rPr>
                <w:rFonts w:ascii="Times New Roman" w:eastAsia="Calibri" w:hAnsi="Times New Roman" w:cs="Times New Roman"/>
                <w:b w:val="0"/>
                <w:sz w:val="28"/>
                <w:szCs w:val="26"/>
              </w:rPr>
              <w:t xml:space="preserve">с </w:t>
            </w:r>
            <w:r w:rsidR="00E83BB1" w:rsidRPr="00433DDD">
              <w:rPr>
                <w:rFonts w:ascii="Times New Roman" w:eastAsia="Calibri" w:hAnsi="Times New Roman" w:cs="Times New Roman"/>
                <w:b w:val="0"/>
                <w:sz w:val="28"/>
                <w:szCs w:val="26"/>
              </w:rPr>
              <w:t>п</w:t>
            </w:r>
            <w:r w:rsidR="001B025A" w:rsidRPr="00433DDD">
              <w:rPr>
                <w:rFonts w:ascii="Times New Roman" w:eastAsia="Calibri" w:hAnsi="Times New Roman" w:cs="Times New Roman"/>
                <w:b w:val="0"/>
                <w:sz w:val="28"/>
                <w:szCs w:val="26"/>
              </w:rPr>
              <w:t>рик</w:t>
            </w:r>
            <w:r w:rsidR="00E83BB1" w:rsidRPr="00433DDD">
              <w:rPr>
                <w:rFonts w:ascii="Times New Roman" w:eastAsia="Calibri" w:hAnsi="Times New Roman" w:cs="Times New Roman"/>
                <w:b w:val="0"/>
                <w:sz w:val="28"/>
                <w:szCs w:val="26"/>
              </w:rPr>
              <w:t xml:space="preserve">азом </w:t>
            </w:r>
            <w:r w:rsidR="004F1C23" w:rsidRPr="00433DDD">
              <w:rPr>
                <w:rFonts w:ascii="Times New Roman" w:eastAsia="Calibri" w:hAnsi="Times New Roman" w:cs="Times New Roman"/>
                <w:b w:val="0"/>
                <w:sz w:val="28"/>
                <w:szCs w:val="26"/>
              </w:rPr>
              <w:t>Департамент</w:t>
            </w:r>
            <w:r w:rsidR="00E83BB1" w:rsidRPr="00433DDD">
              <w:rPr>
                <w:rFonts w:ascii="Times New Roman" w:eastAsia="Calibri" w:hAnsi="Times New Roman" w:cs="Times New Roman"/>
                <w:b w:val="0"/>
                <w:sz w:val="28"/>
                <w:szCs w:val="26"/>
              </w:rPr>
              <w:t>а</w:t>
            </w:r>
            <w:r w:rsidR="004F1C23" w:rsidRPr="00433DDD">
              <w:rPr>
                <w:rFonts w:ascii="Times New Roman" w:eastAsia="Calibri" w:hAnsi="Times New Roman" w:cs="Times New Roman"/>
                <w:b w:val="0"/>
                <w:sz w:val="28"/>
                <w:szCs w:val="26"/>
              </w:rPr>
              <w:t xml:space="preserve"> образования</w:t>
            </w:r>
            <w:r w:rsidRPr="00433DDD">
              <w:rPr>
                <w:rFonts w:ascii="Times New Roman" w:eastAsia="Calibri" w:hAnsi="Times New Roman" w:cs="Times New Roman"/>
                <w:b w:val="0"/>
                <w:sz w:val="28"/>
                <w:szCs w:val="26"/>
              </w:rPr>
              <w:t xml:space="preserve"> </w:t>
            </w:r>
            <w:r w:rsidR="00F9380D" w:rsidRPr="00433DDD">
              <w:rPr>
                <w:rFonts w:ascii="Times New Roman" w:eastAsia="Calibri" w:hAnsi="Times New Roman" w:cs="Times New Roman"/>
                <w:b w:val="0"/>
                <w:sz w:val="28"/>
                <w:szCs w:val="26"/>
              </w:rPr>
              <w:t>«О порядке передачи и хранения экзаменационных документов государственной итоговой аттестации по образовательным программам среднего общего образования при использовании технологии передачи экзаменационн</w:t>
            </w:r>
            <w:r w:rsidR="004B4225" w:rsidRPr="00433DDD">
              <w:rPr>
                <w:rFonts w:ascii="Times New Roman" w:eastAsia="Calibri" w:hAnsi="Times New Roman" w:cs="Times New Roman"/>
                <w:b w:val="0"/>
                <w:sz w:val="28"/>
                <w:szCs w:val="26"/>
              </w:rPr>
              <w:t>ых материалов по сети Интернет».</w:t>
            </w:r>
          </w:p>
          <w:p w:rsidR="00CC3AC2" w:rsidRPr="00433DDD" w:rsidRDefault="00CC3AC2" w:rsidP="00CC3AC2">
            <w:pPr>
              <w:tabs>
                <w:tab w:val="left" w:pos="1140"/>
              </w:tabs>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Материалы, принимаемые членом ГЭК от руководителя ППЭ:</w:t>
            </w:r>
          </w:p>
          <w:p w:rsidR="00CC3AC2" w:rsidRPr="00433DDD" w:rsidRDefault="002B3D11" w:rsidP="009A3F32">
            <w:pPr>
              <w:pStyle w:val="ad"/>
              <w:numPr>
                <w:ilvl w:val="0"/>
                <w:numId w:val="28"/>
              </w:numPr>
              <w:tabs>
                <w:tab w:val="left" w:pos="1140"/>
              </w:tabs>
              <w:ind w:left="0" w:firstLine="993"/>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 xml:space="preserve">Возвратные </w:t>
            </w:r>
            <w:r w:rsidR="00CC3AC2" w:rsidRPr="00433DDD">
              <w:rPr>
                <w:rFonts w:ascii="Times New Roman" w:eastAsia="Calibri" w:hAnsi="Times New Roman" w:cs="Times New Roman"/>
                <w:b w:val="0"/>
                <w:sz w:val="28"/>
                <w:szCs w:val="26"/>
              </w:rPr>
              <w:t>доставочные пакеты с бланками ответов участников экзамен</w:t>
            </w:r>
            <w:r w:rsidR="00DD18A3" w:rsidRPr="00433DDD">
              <w:rPr>
                <w:rFonts w:ascii="Times New Roman" w:eastAsia="Calibri" w:hAnsi="Times New Roman" w:cs="Times New Roman"/>
                <w:b w:val="0"/>
                <w:sz w:val="28"/>
                <w:szCs w:val="26"/>
              </w:rPr>
              <w:t>ов</w:t>
            </w:r>
            <w:r w:rsidR="00CC3AC2" w:rsidRPr="00433DDD">
              <w:rPr>
                <w:rFonts w:ascii="Times New Roman" w:eastAsia="Calibri" w:hAnsi="Times New Roman" w:cs="Times New Roman"/>
                <w:b w:val="0"/>
                <w:sz w:val="28"/>
                <w:szCs w:val="26"/>
              </w:rPr>
              <w:t xml:space="preserve">, белый бумажный конверт с комплектом форм руководителя </w:t>
            </w:r>
            <w:r w:rsidRPr="00433DDD">
              <w:rPr>
                <w:rFonts w:ascii="Times New Roman" w:eastAsia="Calibri" w:hAnsi="Times New Roman" w:cs="Times New Roman"/>
                <w:b w:val="0"/>
                <w:sz w:val="28"/>
                <w:szCs w:val="26"/>
              </w:rPr>
              <w:t xml:space="preserve">ППЭ, неиспользованные возвратные </w:t>
            </w:r>
            <w:r w:rsidR="00CC3AC2" w:rsidRPr="00433DDD">
              <w:rPr>
                <w:rFonts w:ascii="Times New Roman" w:eastAsia="Calibri" w:hAnsi="Times New Roman" w:cs="Times New Roman"/>
                <w:b w:val="0"/>
                <w:sz w:val="28"/>
                <w:szCs w:val="26"/>
              </w:rPr>
              <w:t>доставочные пакеты, упакованные в один сейф-пакет:</w:t>
            </w:r>
          </w:p>
          <w:p w:rsidR="00CC3AC2" w:rsidRPr="00433DDD" w:rsidRDefault="00CC3AC2" w:rsidP="009A3F32">
            <w:pPr>
              <w:pStyle w:val="ad"/>
              <w:numPr>
                <w:ilvl w:val="0"/>
                <w:numId w:val="26"/>
              </w:numPr>
              <w:tabs>
                <w:tab w:val="left" w:pos="993"/>
              </w:tabs>
              <w:ind w:left="0" w:firstLine="851"/>
              <w:jc w:val="both"/>
              <w:rPr>
                <w:rFonts w:ascii="Times New Roman" w:eastAsia="Calibri" w:hAnsi="Times New Roman" w:cs="Times New Roman"/>
                <w:b w:val="0"/>
                <w:sz w:val="28"/>
                <w:szCs w:val="26"/>
              </w:rPr>
            </w:pPr>
            <w:r w:rsidRPr="00433DDD">
              <w:rPr>
                <w:rFonts w:ascii="Times New Roman" w:eastAsia="Calibri" w:hAnsi="Times New Roman" w:cs="Times New Roman"/>
                <w:sz w:val="28"/>
                <w:szCs w:val="26"/>
              </w:rPr>
              <w:t>большой</w:t>
            </w:r>
            <w:r w:rsidRPr="00433DDD">
              <w:rPr>
                <w:rFonts w:ascii="Times New Roman" w:eastAsia="Calibri" w:hAnsi="Times New Roman" w:cs="Times New Roman"/>
                <w:b w:val="0"/>
                <w:sz w:val="28"/>
                <w:szCs w:val="26"/>
              </w:rPr>
              <w:t xml:space="preserve"> в случае, если </w:t>
            </w:r>
            <w:r w:rsidRPr="00433DDD">
              <w:rPr>
                <w:rFonts w:ascii="Times New Roman" w:eastAsia="Times New Roman" w:hAnsi="Times New Roman" w:cs="Times New Roman"/>
                <w:b w:val="0"/>
                <w:sz w:val="28"/>
                <w:szCs w:val="26"/>
                <w:lang w:eastAsia="ru-RU"/>
              </w:rPr>
              <w:t xml:space="preserve">в ППЭ на экзамен запланировано </w:t>
            </w:r>
            <w:r w:rsidRPr="00433DDD">
              <w:rPr>
                <w:rFonts w:ascii="Times New Roman" w:eastAsia="Times New Roman" w:hAnsi="Times New Roman" w:cs="Times New Roman"/>
                <w:b w:val="0"/>
                <w:sz w:val="28"/>
                <w:szCs w:val="26"/>
                <w:lang w:eastAsia="ru-RU"/>
              </w:rPr>
              <w:br/>
            </w:r>
            <w:r w:rsidRPr="00433DDD">
              <w:rPr>
                <w:rFonts w:ascii="Times New Roman" w:eastAsia="Times New Roman" w:hAnsi="Times New Roman" w:cs="Times New Roman"/>
                <w:sz w:val="28"/>
                <w:szCs w:val="26"/>
                <w:lang w:eastAsia="ru-RU"/>
              </w:rPr>
              <w:t>5 и более аудиторий</w:t>
            </w:r>
            <w:r w:rsidRPr="00433DDD">
              <w:rPr>
                <w:rFonts w:ascii="Times New Roman" w:eastAsia="Times New Roman" w:hAnsi="Times New Roman" w:cs="Times New Roman"/>
                <w:b w:val="0"/>
                <w:sz w:val="28"/>
                <w:szCs w:val="26"/>
                <w:lang w:eastAsia="ru-RU"/>
              </w:rPr>
              <w:t>;</w:t>
            </w:r>
          </w:p>
          <w:p w:rsidR="00CC3AC2" w:rsidRPr="00433DDD" w:rsidRDefault="00CC3AC2" w:rsidP="009A3F32">
            <w:pPr>
              <w:pStyle w:val="ad"/>
              <w:numPr>
                <w:ilvl w:val="0"/>
                <w:numId w:val="26"/>
              </w:numPr>
              <w:tabs>
                <w:tab w:val="left" w:pos="993"/>
              </w:tabs>
              <w:ind w:left="0" w:firstLine="851"/>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стандартный</w:t>
            </w:r>
            <w:r w:rsidRPr="00433DDD">
              <w:rPr>
                <w:rFonts w:ascii="Times New Roman" w:eastAsia="Calibri" w:hAnsi="Times New Roman" w:cs="Times New Roman"/>
                <w:b w:val="0"/>
                <w:sz w:val="28"/>
                <w:szCs w:val="26"/>
              </w:rPr>
              <w:t xml:space="preserve"> в случае, если </w:t>
            </w:r>
            <w:r w:rsidRPr="00433DDD">
              <w:rPr>
                <w:rFonts w:ascii="Times New Roman" w:eastAsia="Times New Roman" w:hAnsi="Times New Roman" w:cs="Times New Roman"/>
                <w:b w:val="0"/>
                <w:sz w:val="28"/>
                <w:szCs w:val="26"/>
                <w:lang w:eastAsia="ru-RU"/>
              </w:rPr>
              <w:t>в ППЭ на экзамен запланировано</w:t>
            </w:r>
            <w:r w:rsidRPr="00433DDD">
              <w:rPr>
                <w:rFonts w:ascii="Times New Roman" w:eastAsia="Times New Roman" w:hAnsi="Times New Roman" w:cs="Times New Roman"/>
                <w:sz w:val="28"/>
                <w:szCs w:val="26"/>
                <w:lang w:eastAsia="ru-RU"/>
              </w:rPr>
              <w:t xml:space="preserve"> 4 и менее аудиторий</w:t>
            </w:r>
            <w:r w:rsidRPr="00433DDD">
              <w:rPr>
                <w:rFonts w:ascii="Times New Roman" w:eastAsia="Times New Roman" w:hAnsi="Times New Roman" w:cs="Times New Roman"/>
                <w:b w:val="0"/>
                <w:sz w:val="28"/>
                <w:szCs w:val="26"/>
                <w:lang w:eastAsia="ru-RU"/>
              </w:rPr>
              <w:t>.</w:t>
            </w:r>
          </w:p>
          <w:p w:rsidR="00CC3AC2" w:rsidRPr="00433DDD" w:rsidRDefault="00CC3AC2" w:rsidP="009A3F32">
            <w:pPr>
              <w:pStyle w:val="ad"/>
              <w:numPr>
                <w:ilvl w:val="0"/>
                <w:numId w:val="28"/>
              </w:numPr>
              <w:tabs>
                <w:tab w:val="left" w:pos="1140"/>
              </w:tabs>
              <w:ind w:left="0" w:firstLine="993"/>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 xml:space="preserve">Отдельный сейф-пакет (стандартный) с </w:t>
            </w:r>
            <w:r w:rsidR="00127CAE" w:rsidRPr="00433DDD">
              <w:rPr>
                <w:rFonts w:ascii="Times New Roman" w:eastAsia="Calibri" w:hAnsi="Times New Roman" w:cs="Times New Roman"/>
                <w:b w:val="0"/>
                <w:sz w:val="28"/>
                <w:szCs w:val="26"/>
              </w:rPr>
              <w:t xml:space="preserve">упакованными возвратными </w:t>
            </w:r>
            <w:r w:rsidR="00604D53" w:rsidRPr="00433DDD">
              <w:rPr>
                <w:rFonts w:ascii="Times New Roman" w:eastAsia="Calibri" w:hAnsi="Times New Roman" w:cs="Times New Roman"/>
                <w:b w:val="0"/>
                <w:sz w:val="28"/>
                <w:szCs w:val="26"/>
              </w:rPr>
              <w:t>доставочными пакетами с испорченными ЭМ</w:t>
            </w:r>
            <w:r w:rsidRPr="00433DDD">
              <w:rPr>
                <w:rFonts w:ascii="Times New Roman" w:eastAsia="Calibri" w:hAnsi="Times New Roman" w:cs="Times New Roman"/>
                <w:b w:val="0"/>
                <w:sz w:val="28"/>
                <w:szCs w:val="26"/>
              </w:rPr>
              <w:t>.</w:t>
            </w:r>
          </w:p>
          <w:p w:rsidR="00CC3AC2" w:rsidRPr="00433DDD" w:rsidRDefault="00CC3AC2" w:rsidP="009A3F32">
            <w:pPr>
              <w:pStyle w:val="ad"/>
              <w:numPr>
                <w:ilvl w:val="0"/>
                <w:numId w:val="28"/>
              </w:numPr>
              <w:tabs>
                <w:tab w:val="left" w:pos="1140"/>
              </w:tabs>
              <w:ind w:left="0" w:firstLine="993"/>
              <w:jc w:val="both"/>
              <w:rPr>
                <w:rFonts w:ascii="Times New Roman" w:eastAsia="Calibri" w:hAnsi="Times New Roman" w:cs="Times New Roman"/>
                <w:b w:val="0"/>
                <w:sz w:val="28"/>
                <w:szCs w:val="26"/>
              </w:rPr>
            </w:pPr>
            <w:r w:rsidRPr="00433DDD">
              <w:rPr>
                <w:rFonts w:ascii="Times New Roman" w:eastAsia="Times New Roman" w:hAnsi="Times New Roman" w:cs="Times New Roman"/>
                <w:b w:val="0"/>
                <w:sz w:val="28"/>
                <w:szCs w:val="26"/>
                <w:lang w:eastAsia="ru-RU"/>
              </w:rPr>
              <w:t>Белые бумажные конверты с упакованными использованными черновиками (по количеству аудиторий).</w:t>
            </w:r>
          </w:p>
          <w:p w:rsidR="00CC3AC2" w:rsidRPr="00433DDD" w:rsidRDefault="00CC3AC2" w:rsidP="009A3F32">
            <w:pPr>
              <w:pStyle w:val="ad"/>
              <w:numPr>
                <w:ilvl w:val="0"/>
                <w:numId w:val="28"/>
              </w:numPr>
              <w:tabs>
                <w:tab w:val="left" w:pos="1140"/>
              </w:tabs>
              <w:ind w:left="0" w:firstLine="993"/>
              <w:jc w:val="both"/>
              <w:rPr>
                <w:rFonts w:ascii="Times New Roman" w:eastAsia="Calibri" w:hAnsi="Times New Roman" w:cs="Times New Roman"/>
                <w:b w:val="0"/>
                <w:sz w:val="28"/>
                <w:szCs w:val="26"/>
              </w:rPr>
            </w:pPr>
            <w:r w:rsidRPr="00433DDD">
              <w:rPr>
                <w:rFonts w:ascii="Times New Roman" w:eastAsia="Times New Roman" w:hAnsi="Times New Roman" w:cs="Times New Roman"/>
                <w:b w:val="0"/>
                <w:sz w:val="28"/>
                <w:szCs w:val="26"/>
                <w:lang w:eastAsia="ru-RU"/>
              </w:rPr>
              <w:t xml:space="preserve">Желтый бумажный конверт с упакованными неиспользованными </w:t>
            </w:r>
            <w:r w:rsidR="008224DA" w:rsidRPr="00433DDD">
              <w:rPr>
                <w:rFonts w:ascii="Times New Roman" w:eastAsia="Times New Roman" w:hAnsi="Times New Roman" w:cs="Times New Roman"/>
                <w:b w:val="0"/>
                <w:sz w:val="28"/>
                <w:szCs w:val="26"/>
                <w:lang w:eastAsia="ru-RU"/>
              </w:rPr>
              <w:t xml:space="preserve">дополнительными </w:t>
            </w:r>
            <w:r w:rsidRPr="00433DDD">
              <w:rPr>
                <w:rFonts w:ascii="Times New Roman" w:eastAsia="Times New Roman" w:hAnsi="Times New Roman" w:cs="Times New Roman"/>
                <w:b w:val="0"/>
                <w:sz w:val="28"/>
                <w:szCs w:val="26"/>
                <w:lang w:eastAsia="ru-RU"/>
              </w:rPr>
              <w:t xml:space="preserve">бланками ответов № 2 (один на ППЭ). </w:t>
            </w:r>
            <w:r w:rsidRPr="00433DDD">
              <w:rPr>
                <w:rFonts w:ascii="Times New Roman" w:eastAsia="Times New Roman" w:hAnsi="Times New Roman" w:cs="Times New Roman"/>
                <w:b w:val="0"/>
                <w:sz w:val="28"/>
                <w:szCs w:val="28"/>
                <w:lang w:eastAsia="ru-RU"/>
              </w:rPr>
              <w:t>После последнего экзамена в ППЭ пакет с бланками необходимо передать в РЦОИ.</w:t>
            </w:r>
          </w:p>
          <w:p w:rsidR="00CC3AC2" w:rsidRPr="00433DDD" w:rsidRDefault="00CC3AC2" w:rsidP="00CC3AC2">
            <w:pPr>
              <w:tabs>
                <w:tab w:val="left" w:pos="1140"/>
              </w:tabs>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На каждый пакет необходимо наклеить/вложить заполненную форму ППЭ 11-01 «Сопроводительный бланк к материалам ЕГЭ №2».</w:t>
            </w:r>
          </w:p>
          <w:p w:rsidR="00C22E1F" w:rsidRPr="00433DDD" w:rsidRDefault="00CC3AC2" w:rsidP="009A3F32">
            <w:pPr>
              <w:pStyle w:val="ad"/>
              <w:numPr>
                <w:ilvl w:val="0"/>
                <w:numId w:val="28"/>
              </w:numPr>
              <w:tabs>
                <w:tab w:val="left" w:pos="1140"/>
              </w:tabs>
              <w:ind w:left="0" w:firstLine="993"/>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 xml:space="preserve">Сейф-пакеты (стандартные) с использованными КИМ </w:t>
            </w:r>
            <w:r w:rsidRPr="00433DDD">
              <w:rPr>
                <w:rFonts w:ascii="Times New Roman" w:hAnsi="Times New Roman" w:cs="Times New Roman"/>
                <w:b w:val="0"/>
                <w:sz w:val="28"/>
                <w:szCs w:val="28"/>
              </w:rPr>
              <w:t>(по числу аудиторий) с вложенной формой ППЭ-11 «Сопроводительный бланк к материалам единого государственного экзамена».</w:t>
            </w:r>
          </w:p>
          <w:p w:rsidR="00C655C2" w:rsidRPr="00433DDD" w:rsidRDefault="00C655C2" w:rsidP="00C655C2">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 xml:space="preserve">Для материалов, упакованных в сейф-пакет (большой), в форме ППЭ-11-01, вкладываемой в карман сейф-пакета, отражается общее количество бланков по каждому виду. </w:t>
            </w:r>
          </w:p>
          <w:p w:rsidR="00C655C2" w:rsidRPr="00433DDD" w:rsidRDefault="00C655C2" w:rsidP="00C655C2">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 xml:space="preserve">Для материалов, упакованных в сейф-пакет (стандартный), </w:t>
            </w:r>
            <w:r w:rsidRPr="00433DDD">
              <w:rPr>
                <w:rFonts w:ascii="Times New Roman" w:eastAsia="Calibri" w:hAnsi="Times New Roman" w:cs="Times New Roman"/>
                <w:b w:val="0"/>
                <w:sz w:val="28"/>
                <w:szCs w:val="26"/>
              </w:rPr>
              <w:br/>
              <w:t xml:space="preserve">ППЭ-11-01 используется для отражения количества испорченных ЭМ. </w:t>
            </w:r>
          </w:p>
        </w:tc>
      </w:tr>
    </w:tbl>
    <w:p w:rsidR="0065391B" w:rsidRPr="00433DDD" w:rsidRDefault="0065391B">
      <w:r w:rsidRPr="00433DDD">
        <w:lastRenderedPageBreak/>
        <w:br w:type="page"/>
      </w:r>
    </w:p>
    <w:tbl>
      <w:tblPr>
        <w:tblStyle w:val="a3"/>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9"/>
        <w:gridCol w:w="4823"/>
      </w:tblGrid>
      <w:tr w:rsidR="0065391B" w:rsidRPr="00433DDD" w:rsidTr="0065391B">
        <w:tc>
          <w:tcPr>
            <w:tcW w:w="4499" w:type="dxa"/>
          </w:tcPr>
          <w:p w:rsidR="0065391B" w:rsidRPr="00433DDD" w:rsidRDefault="0065391B" w:rsidP="00E82748">
            <w:pPr>
              <w:pageBreakBefore/>
              <w:ind w:firstLine="709"/>
              <w:rPr>
                <w:rFonts w:ascii="Times New Roman" w:hAnsi="Times New Roman" w:cs="Times New Roman"/>
              </w:rPr>
            </w:pPr>
          </w:p>
        </w:tc>
        <w:tc>
          <w:tcPr>
            <w:tcW w:w="4823" w:type="dxa"/>
          </w:tcPr>
          <w:p w:rsidR="0065391B" w:rsidRPr="00433DDD" w:rsidRDefault="001C5598" w:rsidP="00E82748">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Приложение 10</w:t>
            </w:r>
            <w:r w:rsidR="0065391B" w:rsidRPr="00433DDD">
              <w:rPr>
                <w:rFonts w:ascii="Times New Roman" w:hAnsi="Times New Roman" w:cs="Times New Roman"/>
                <w:sz w:val="28"/>
                <w:szCs w:val="28"/>
              </w:rPr>
              <w:t xml:space="preserve"> к приказу Департамента образования Ивановской области</w:t>
            </w:r>
          </w:p>
          <w:p w:rsidR="0065391B" w:rsidRPr="00433DDD" w:rsidRDefault="0065391B" w:rsidP="00E82748">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от __________№ _________-о</w:t>
            </w:r>
          </w:p>
        </w:tc>
      </w:tr>
    </w:tbl>
    <w:p w:rsidR="0065391B" w:rsidRPr="00433DDD" w:rsidRDefault="0065391B" w:rsidP="0065391B">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65391B" w:rsidRPr="00433DDD" w:rsidTr="00E82748">
        <w:tc>
          <w:tcPr>
            <w:tcW w:w="9287" w:type="dxa"/>
            <w:tcBorders>
              <w:top w:val="nil"/>
              <w:left w:val="nil"/>
              <w:bottom w:val="nil"/>
              <w:right w:val="nil"/>
            </w:tcBorders>
          </w:tcPr>
          <w:p w:rsidR="0065391B" w:rsidRPr="00433DDD" w:rsidRDefault="0065391B" w:rsidP="00E82748">
            <w:pPr>
              <w:contextualSpacing/>
              <w:jc w:val="center"/>
              <w:rPr>
                <w:rFonts w:ascii="Times New Roman" w:hAnsi="Times New Roman" w:cs="Times New Roman"/>
                <w:b/>
                <w:sz w:val="28"/>
                <w:szCs w:val="28"/>
              </w:rPr>
            </w:pPr>
            <w:r w:rsidRPr="00433DDD">
              <w:rPr>
                <w:rFonts w:ascii="Times New Roman" w:hAnsi="Times New Roman" w:cs="Times New Roman"/>
                <w:b/>
                <w:sz w:val="28"/>
                <w:szCs w:val="28"/>
              </w:rPr>
              <w:t>И Н С Т Р У К Ц И Я</w:t>
            </w:r>
          </w:p>
          <w:p w:rsidR="0065391B" w:rsidRPr="00433DDD" w:rsidRDefault="0065391B" w:rsidP="00AC2EC1">
            <w:pPr>
              <w:contextualSpacing/>
              <w:jc w:val="center"/>
              <w:rPr>
                <w:rFonts w:ascii="Times New Roman" w:hAnsi="Times New Roman" w:cs="Times New Roman"/>
                <w:b/>
                <w:spacing w:val="120"/>
                <w:sz w:val="28"/>
                <w:szCs w:val="28"/>
              </w:rPr>
            </w:pPr>
            <w:r w:rsidRPr="00433DDD">
              <w:rPr>
                <w:rFonts w:ascii="Times New Roman" w:hAnsi="Times New Roman" w:cs="Times New Roman"/>
                <w:b/>
                <w:sz w:val="28"/>
                <w:szCs w:val="28"/>
              </w:rPr>
              <w:t>для технического специалиста</w:t>
            </w:r>
          </w:p>
        </w:tc>
      </w:tr>
    </w:tbl>
    <w:p w:rsidR="0065391B" w:rsidRPr="00433DDD" w:rsidRDefault="0065391B" w:rsidP="007C1A42">
      <w:pPr>
        <w:spacing w:after="0"/>
      </w:pPr>
    </w:p>
    <w:tbl>
      <w:tblPr>
        <w:tblStyle w:val="a3"/>
        <w:tblW w:w="0" w:type="auto"/>
        <w:tblLook w:val="04A0" w:firstRow="1" w:lastRow="0" w:firstColumn="1" w:lastColumn="0" w:noHBand="0" w:noVBand="1"/>
      </w:tblPr>
      <w:tblGrid>
        <w:gridCol w:w="4499"/>
        <w:gridCol w:w="4681"/>
        <w:gridCol w:w="107"/>
      </w:tblGrid>
      <w:tr w:rsidR="00433DDD" w:rsidRPr="00433DDD" w:rsidTr="00E82748">
        <w:tc>
          <w:tcPr>
            <w:tcW w:w="9287" w:type="dxa"/>
            <w:gridSpan w:val="3"/>
            <w:tcBorders>
              <w:top w:val="nil"/>
              <w:left w:val="nil"/>
              <w:bottom w:val="nil"/>
              <w:right w:val="nil"/>
            </w:tcBorders>
          </w:tcPr>
          <w:p w:rsidR="003B7169" w:rsidRPr="00433DDD" w:rsidRDefault="001671B4" w:rsidP="003B7169">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Технический специалист должен ознакомиться с нормативными правовыми документами по проведению ГИА, методическими рекомендациями Рособрнадзора, </w:t>
            </w:r>
            <w:r w:rsidR="003B7169" w:rsidRPr="00433DDD">
              <w:rPr>
                <w:rFonts w:ascii="Times New Roman" w:eastAsia="Times New Roman" w:hAnsi="Times New Roman" w:cs="Times New Roman"/>
                <w:sz w:val="28"/>
                <w:szCs w:val="28"/>
                <w:lang w:eastAsia="ru-RU"/>
              </w:rPr>
              <w:t xml:space="preserve">рекомендациями Управления Роспотребнадзора по Ивановской области по организации проведения единого государственного экзамена в </w:t>
            </w:r>
            <w:proofErr w:type="gramStart"/>
            <w:r w:rsidR="003B7169" w:rsidRPr="00433DDD">
              <w:rPr>
                <w:rFonts w:ascii="Times New Roman" w:eastAsia="Times New Roman" w:hAnsi="Times New Roman" w:cs="Times New Roman"/>
                <w:sz w:val="28"/>
                <w:szCs w:val="28"/>
                <w:lang w:eastAsia="ru-RU"/>
              </w:rPr>
              <w:t>образовательных  организациях</w:t>
            </w:r>
            <w:proofErr w:type="gramEnd"/>
            <w:r w:rsidR="003B7169" w:rsidRPr="00433DDD">
              <w:rPr>
                <w:rFonts w:ascii="Times New Roman" w:eastAsia="Times New Roman" w:hAnsi="Times New Roman" w:cs="Times New Roman"/>
                <w:sz w:val="28"/>
                <w:szCs w:val="28"/>
                <w:lang w:eastAsia="ru-RU"/>
              </w:rPr>
              <w:t xml:space="preserve"> в условиях сохранения риска распространения новой коронавирусной инфекции (</w:t>
            </w:r>
            <w:r w:rsidR="003B7169" w:rsidRPr="00433DDD">
              <w:rPr>
                <w:rFonts w:ascii="Times New Roman" w:eastAsia="Times New Roman" w:hAnsi="Times New Roman" w:cs="Times New Roman"/>
                <w:sz w:val="28"/>
                <w:szCs w:val="28"/>
                <w:lang w:val="en-US" w:eastAsia="ru-RU"/>
              </w:rPr>
              <w:t>COVID</w:t>
            </w:r>
            <w:r w:rsidR="003B7169" w:rsidRPr="00433DDD">
              <w:rPr>
                <w:rFonts w:ascii="Times New Roman" w:eastAsia="Times New Roman" w:hAnsi="Times New Roman" w:cs="Times New Roman"/>
                <w:sz w:val="28"/>
                <w:szCs w:val="28"/>
                <w:lang w:eastAsia="ru-RU"/>
              </w:rPr>
              <w:t>-19) на территории Ивановской области</w:t>
            </w:r>
            <w:r w:rsidRPr="00433DDD">
              <w:rPr>
                <w:rFonts w:ascii="Times New Roman" w:eastAsia="Times New Roman" w:hAnsi="Times New Roman" w:cs="Times New Roman"/>
                <w:sz w:val="28"/>
                <w:szCs w:val="28"/>
                <w:lang w:eastAsia="ru-RU"/>
              </w:rPr>
              <w:t>.</w:t>
            </w:r>
          </w:p>
          <w:p w:rsidR="00FC472A" w:rsidRPr="00433DDD" w:rsidRDefault="00FC472A" w:rsidP="00FC472A">
            <w:pPr>
              <w:ind w:firstLine="709"/>
              <w:jc w:val="both"/>
              <w:rPr>
                <w:rFonts w:ascii="Times New Roman" w:hAnsi="Times New Roman" w:cs="Times New Roman"/>
                <w:sz w:val="28"/>
              </w:rPr>
            </w:pPr>
            <w:r w:rsidRPr="00433DDD">
              <w:rPr>
                <w:rFonts w:ascii="Times New Roman" w:hAnsi="Times New Roman" w:cs="Times New Roman"/>
                <w:sz w:val="28"/>
              </w:rPr>
              <w:t xml:space="preserve">Технический специалист может привлекаться к обработке технических средств </w:t>
            </w:r>
            <w:r w:rsidR="0067006E" w:rsidRPr="00433DDD">
              <w:rPr>
                <w:rFonts w:ascii="Times New Roman" w:hAnsi="Times New Roman" w:cs="Times New Roman"/>
                <w:sz w:val="28"/>
              </w:rPr>
              <w:t xml:space="preserve">антисептическими салфетками до начала экзамена и после проведения экзамена </w:t>
            </w:r>
            <w:r w:rsidRPr="00433DDD">
              <w:rPr>
                <w:rFonts w:ascii="Times New Roman" w:hAnsi="Times New Roman" w:cs="Times New Roman"/>
                <w:sz w:val="28"/>
              </w:rPr>
              <w:t>в ППЭ.</w:t>
            </w:r>
          </w:p>
          <w:p w:rsidR="00365B42" w:rsidRPr="00433DDD" w:rsidRDefault="00365B42" w:rsidP="00365B42">
            <w:pPr>
              <w:tabs>
                <w:tab w:val="left" w:pos="318"/>
              </w:tabs>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 xml:space="preserve">Не позднее чем </w:t>
            </w:r>
            <w:r w:rsidRPr="00433DDD">
              <w:rPr>
                <w:rFonts w:ascii="Times New Roman" w:eastAsia="Calibri" w:hAnsi="Times New Roman" w:cs="Times New Roman"/>
                <w:b/>
                <w:sz w:val="28"/>
                <w:szCs w:val="26"/>
              </w:rPr>
              <w:t>за 2 недели до начала экзаменационного периода до проведения проверки готовности ППЭ</w:t>
            </w:r>
            <w:r w:rsidRPr="00433DDD">
              <w:rPr>
                <w:rFonts w:ascii="Times New Roman" w:eastAsia="Calibri" w:hAnsi="Times New Roman" w:cs="Times New Roman"/>
                <w:sz w:val="28"/>
                <w:szCs w:val="26"/>
              </w:rPr>
              <w:t xml:space="preserve"> членом ГЭК технический специалист должен </w:t>
            </w:r>
            <w:r w:rsidR="003C1FC0" w:rsidRPr="00433DDD">
              <w:rPr>
                <w:rFonts w:ascii="Times New Roman" w:eastAsia="Calibri" w:hAnsi="Times New Roman" w:cs="Times New Roman"/>
                <w:sz w:val="28"/>
                <w:szCs w:val="26"/>
              </w:rPr>
              <w:t>подготовить к работе станцию авторизации для подтверждения настроек членом ГЭК и начала процедуры доставки (скачивания) ЭМ по сети «Интернет</w:t>
            </w:r>
            <w:r w:rsidRPr="00433DDD">
              <w:rPr>
                <w:rFonts w:ascii="Times New Roman" w:eastAsia="Calibri" w:hAnsi="Times New Roman" w:cs="Times New Roman"/>
                <w:sz w:val="28"/>
                <w:szCs w:val="26"/>
              </w:rPr>
              <w:t>:</w:t>
            </w:r>
          </w:p>
          <w:p w:rsidR="00CF1082" w:rsidRPr="00433DDD" w:rsidRDefault="00CF1082" w:rsidP="00CF1082">
            <w:pPr>
              <w:tabs>
                <w:tab w:val="left" w:pos="318"/>
              </w:tabs>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получить из РЦОИ дистрибутив ПО станции авторизации;</w:t>
            </w:r>
          </w:p>
          <w:p w:rsidR="007A281C" w:rsidRPr="00433DDD" w:rsidRDefault="007A281C" w:rsidP="007A281C">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проверить соответствие технических характеристик компьютеров (ноутбуков) в</w:t>
            </w:r>
            <w:r w:rsidR="002B69EB"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Штаб</w:t>
            </w:r>
            <w:r w:rsidR="002B69EB" w:rsidRPr="00433DDD">
              <w:rPr>
                <w:rFonts w:ascii="Times New Roman" w:eastAsia="Times New Roman" w:hAnsi="Times New Roman" w:cs="Times New Roman"/>
                <w:sz w:val="28"/>
                <w:szCs w:val="28"/>
                <w:lang w:eastAsia="ru-RU"/>
              </w:rPr>
              <w:t xml:space="preserve">е ППЭ, </w:t>
            </w:r>
            <w:r w:rsidR="00F41D6C" w:rsidRPr="00433DDD">
              <w:rPr>
                <w:rFonts w:ascii="Times New Roman" w:eastAsia="Calibri" w:hAnsi="Times New Roman" w:cs="Times New Roman"/>
                <w:sz w:val="28"/>
                <w:szCs w:val="26"/>
              </w:rPr>
              <w:t>предназначенных для установки ПО станции авторизации</w:t>
            </w:r>
            <w:r w:rsidRPr="00433DDD">
              <w:rPr>
                <w:rFonts w:ascii="Times New Roman" w:eastAsia="Times New Roman" w:hAnsi="Times New Roman" w:cs="Times New Roman"/>
                <w:sz w:val="28"/>
                <w:szCs w:val="28"/>
                <w:lang w:eastAsia="ru-RU"/>
              </w:rPr>
              <w:t>, предъяв</w:t>
            </w:r>
            <w:r w:rsidR="000E35FF" w:rsidRPr="00433DDD">
              <w:rPr>
                <w:rFonts w:ascii="Times New Roman" w:eastAsia="Times New Roman" w:hAnsi="Times New Roman" w:cs="Times New Roman"/>
                <w:sz w:val="28"/>
                <w:szCs w:val="28"/>
                <w:lang w:eastAsia="ru-RU"/>
              </w:rPr>
              <w:t>ляемым минимальным требованиям</w:t>
            </w:r>
            <w:r w:rsidR="00F41D6C" w:rsidRPr="00433DDD">
              <w:rPr>
                <w:rFonts w:ascii="Times New Roman" w:eastAsia="Times New Roman" w:hAnsi="Times New Roman" w:cs="Times New Roman"/>
                <w:sz w:val="28"/>
                <w:szCs w:val="28"/>
                <w:lang w:eastAsia="ru-RU"/>
              </w:rPr>
              <w:t xml:space="preserve"> (основного и резервного)</w:t>
            </w:r>
            <w:r w:rsidR="000E35FF" w:rsidRPr="00433DDD">
              <w:rPr>
                <w:rFonts w:ascii="Times New Roman" w:eastAsia="Times New Roman" w:hAnsi="Times New Roman" w:cs="Times New Roman"/>
                <w:sz w:val="28"/>
                <w:szCs w:val="28"/>
                <w:lang w:eastAsia="ru-RU"/>
              </w:rPr>
              <w:t>;</w:t>
            </w:r>
          </w:p>
          <w:p w:rsidR="00796984" w:rsidRPr="00433DDD" w:rsidRDefault="00796984" w:rsidP="00BA379C">
            <w:pPr>
              <w:tabs>
                <w:tab w:val="left" w:pos="318"/>
              </w:tabs>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установить полученное ПО станции авторизации на компьютеры (ноутбуки) в Шт</w:t>
            </w:r>
            <w:r w:rsidR="00BA379C" w:rsidRPr="00433DDD">
              <w:rPr>
                <w:rFonts w:ascii="Times New Roman" w:eastAsia="Calibri" w:hAnsi="Times New Roman" w:cs="Times New Roman"/>
                <w:sz w:val="28"/>
                <w:szCs w:val="26"/>
              </w:rPr>
              <w:t>абе ППЭ (о</w:t>
            </w:r>
            <w:r w:rsidRPr="00433DDD">
              <w:rPr>
                <w:rFonts w:ascii="Times New Roman" w:eastAsia="Calibri" w:hAnsi="Times New Roman" w:cs="Times New Roman"/>
                <w:sz w:val="28"/>
                <w:szCs w:val="26"/>
              </w:rPr>
              <w:t>сновная станция авторизации должна быть установлена на отдельном компьютере (ноутбуке), резервная станция авторизации в случае необходимости может быть совмещена с резервной станцией ППЭ</w:t>
            </w:r>
            <w:r w:rsidR="00BA379C" w:rsidRPr="00433DDD">
              <w:rPr>
                <w:rFonts w:ascii="Times New Roman" w:eastAsia="Calibri" w:hAnsi="Times New Roman" w:cs="Times New Roman"/>
                <w:sz w:val="28"/>
                <w:szCs w:val="26"/>
              </w:rPr>
              <w:t>);</w:t>
            </w:r>
          </w:p>
          <w:p w:rsidR="00796984" w:rsidRPr="00433DDD" w:rsidRDefault="00796984" w:rsidP="00796984">
            <w:pPr>
              <w:tabs>
                <w:tab w:val="left" w:pos="318"/>
              </w:tabs>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на основной и резервной станциях авторизации:</w:t>
            </w:r>
          </w:p>
          <w:p w:rsidR="00796984" w:rsidRPr="00433DDD" w:rsidRDefault="00796984" w:rsidP="00796984">
            <w:pPr>
              <w:tabs>
                <w:tab w:val="left" w:pos="318"/>
              </w:tabs>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 xml:space="preserve">внести при первоначальной настройке и проверить настройки ППЭ: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w:t>
            </w:r>
            <w:r w:rsidR="00793AB7" w:rsidRPr="00433DDD">
              <w:rPr>
                <w:rFonts w:ascii="Times New Roman" w:eastAsia="Calibri" w:hAnsi="Times New Roman" w:cs="Times New Roman"/>
                <w:sz w:val="28"/>
                <w:szCs w:val="26"/>
              </w:rPr>
              <w:t>период</w:t>
            </w:r>
            <w:r w:rsidRPr="00433DDD">
              <w:rPr>
                <w:rFonts w:ascii="Times New Roman" w:eastAsia="Calibri" w:hAnsi="Times New Roman" w:cs="Times New Roman"/>
                <w:sz w:val="28"/>
                <w:szCs w:val="26"/>
              </w:rPr>
              <w:t xml:space="preserve"> проведения экзаменов, признак резервной станции для резервной станции;</w:t>
            </w:r>
          </w:p>
          <w:p w:rsidR="00793AB7" w:rsidRPr="00433DDD" w:rsidRDefault="00793AB7" w:rsidP="00796984">
            <w:pPr>
              <w:tabs>
                <w:tab w:val="left" w:pos="318"/>
              </w:tabs>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указать тип основного и резервного канала доступа к сети «Интернет» (либо зафиксировать отсутствие резервного канала доступа к сети «Интернет»);</w:t>
            </w:r>
          </w:p>
          <w:p w:rsidR="00796984" w:rsidRPr="00433DDD" w:rsidRDefault="00796984" w:rsidP="00796984">
            <w:pPr>
              <w:tabs>
                <w:tab w:val="left" w:pos="318"/>
              </w:tabs>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проверить наличие соединения с</w:t>
            </w:r>
            <w:r w:rsidR="00793AB7" w:rsidRPr="00433DDD">
              <w:rPr>
                <w:rFonts w:ascii="Times New Roman" w:eastAsia="Calibri" w:hAnsi="Times New Roman" w:cs="Times New Roman"/>
                <w:sz w:val="28"/>
                <w:szCs w:val="26"/>
              </w:rPr>
              <w:t xml:space="preserve">о специализированным </w:t>
            </w:r>
            <w:r w:rsidRPr="00433DDD">
              <w:rPr>
                <w:rFonts w:ascii="Times New Roman" w:eastAsia="Calibri" w:hAnsi="Times New Roman" w:cs="Times New Roman"/>
                <w:sz w:val="28"/>
                <w:szCs w:val="26"/>
              </w:rPr>
              <w:lastRenderedPageBreak/>
              <w:t>федеральным порталом по основному</w:t>
            </w:r>
            <w:r w:rsidR="00793AB7" w:rsidRPr="00433DDD">
              <w:rPr>
                <w:rFonts w:ascii="Times New Roman" w:eastAsia="Calibri" w:hAnsi="Times New Roman" w:cs="Times New Roman"/>
                <w:sz w:val="28"/>
                <w:szCs w:val="26"/>
              </w:rPr>
              <w:t xml:space="preserve"> и резервному каналам доступа в </w:t>
            </w:r>
            <w:r w:rsidRPr="00433DDD">
              <w:rPr>
                <w:rFonts w:ascii="Times New Roman" w:eastAsia="Calibri" w:hAnsi="Times New Roman" w:cs="Times New Roman"/>
                <w:sz w:val="28"/>
                <w:szCs w:val="26"/>
              </w:rPr>
              <w:t>сеть «Интернет»;</w:t>
            </w:r>
          </w:p>
          <w:p w:rsidR="00796984" w:rsidRPr="00433DDD" w:rsidRDefault="00796984" w:rsidP="00796984">
            <w:pPr>
              <w:tabs>
                <w:tab w:val="left" w:pos="318"/>
              </w:tabs>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в рамках проверки готовности ППЭ предложить члену ГЭК выполнить авторизацию с помощью токена члена ГЭК на основной и резервной станциях авторизации: по результатам авторизации убедиться, что настройки ППЭ станции авторизации подтверждены.</w:t>
            </w:r>
          </w:p>
          <w:p w:rsidR="00796984" w:rsidRPr="00433DDD" w:rsidRDefault="00796984" w:rsidP="00796984">
            <w:pPr>
              <w:tabs>
                <w:tab w:val="left" w:pos="318"/>
              </w:tabs>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обеспечить получение интернет-пакетов:</w:t>
            </w:r>
          </w:p>
          <w:p w:rsidR="00796984" w:rsidRPr="00433DDD" w:rsidRDefault="00796984" w:rsidP="00796984">
            <w:pPr>
              <w:tabs>
                <w:tab w:val="left" w:pos="318"/>
              </w:tabs>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на основной станции авторизации скачать все доступные файлы интернет-пакетов, в случае длительного процесса скачиван</w:t>
            </w:r>
            <w:r w:rsidR="0040672E" w:rsidRPr="00433DDD">
              <w:rPr>
                <w:rFonts w:ascii="Times New Roman" w:eastAsia="Calibri" w:hAnsi="Times New Roman" w:cs="Times New Roman"/>
                <w:sz w:val="28"/>
                <w:szCs w:val="26"/>
              </w:rPr>
              <w:t>ия оставить станцию авторизации</w:t>
            </w:r>
            <w:r w:rsidRPr="00433DDD">
              <w:rPr>
                <w:rFonts w:ascii="Times New Roman" w:eastAsia="Calibri" w:hAnsi="Times New Roman" w:cs="Times New Roman"/>
                <w:sz w:val="28"/>
                <w:szCs w:val="26"/>
              </w:rPr>
              <w:t xml:space="preserve"> включенной до завершения скачивания интернет-пакетов;</w:t>
            </w:r>
          </w:p>
          <w:p w:rsidR="00796984" w:rsidRPr="00433DDD" w:rsidRDefault="00796984" w:rsidP="00796984">
            <w:pPr>
              <w:tabs>
                <w:tab w:val="left" w:pos="318"/>
              </w:tabs>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полученные интернет-пакеты на станции авторизации сохранить на основной и резервный флеш-накопители для хранения резервных копий интернет-пакетов (полученные интернет-пакеты также хранятся на станции авторизации в штабе ППЭ);</w:t>
            </w:r>
          </w:p>
          <w:p w:rsidR="00796984" w:rsidRPr="00433DDD" w:rsidRDefault="00796984" w:rsidP="00796984">
            <w:pPr>
              <w:tabs>
                <w:tab w:val="left" w:pos="318"/>
              </w:tabs>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 xml:space="preserve">передать основной и резервный флеш-накопители </w:t>
            </w:r>
            <w:r w:rsidR="0040672E" w:rsidRPr="00433DDD">
              <w:rPr>
                <w:rFonts w:ascii="Times New Roman" w:eastAsia="Calibri" w:hAnsi="Times New Roman" w:cs="Times New Roman"/>
                <w:sz w:val="28"/>
                <w:szCs w:val="26"/>
              </w:rPr>
              <w:t xml:space="preserve">руководителю ППЭ </w:t>
            </w:r>
            <w:r w:rsidRPr="00433DDD">
              <w:rPr>
                <w:rFonts w:ascii="Times New Roman" w:eastAsia="Calibri" w:hAnsi="Times New Roman" w:cs="Times New Roman"/>
                <w:sz w:val="28"/>
                <w:szCs w:val="26"/>
              </w:rPr>
              <w:t>для хранения в сейф</w:t>
            </w:r>
            <w:r w:rsidR="0040672E" w:rsidRPr="00433DDD">
              <w:rPr>
                <w:rFonts w:ascii="Times New Roman" w:eastAsia="Calibri" w:hAnsi="Times New Roman" w:cs="Times New Roman"/>
                <w:sz w:val="28"/>
                <w:szCs w:val="26"/>
              </w:rPr>
              <w:t>е</w:t>
            </w:r>
            <w:r w:rsidRPr="00433DDD">
              <w:rPr>
                <w:rFonts w:ascii="Times New Roman" w:eastAsia="Calibri" w:hAnsi="Times New Roman" w:cs="Times New Roman"/>
                <w:sz w:val="28"/>
                <w:szCs w:val="26"/>
              </w:rPr>
              <w:t xml:space="preserve"> штаба ППЭ. Хранение осуществляется с использованием мер информационной безопасности.</w:t>
            </w:r>
          </w:p>
          <w:p w:rsidR="00796984" w:rsidRPr="00433DDD" w:rsidRDefault="00796984" w:rsidP="00796984">
            <w:pPr>
              <w:tabs>
                <w:tab w:val="left" w:pos="318"/>
              </w:tabs>
              <w:ind w:firstLine="709"/>
              <w:jc w:val="both"/>
              <w:rPr>
                <w:rFonts w:ascii="Times New Roman" w:eastAsia="Calibri" w:hAnsi="Times New Roman" w:cs="Times New Roman"/>
                <w:i/>
                <w:sz w:val="28"/>
                <w:szCs w:val="26"/>
              </w:rPr>
            </w:pPr>
            <w:r w:rsidRPr="00433DDD">
              <w:rPr>
                <w:rFonts w:ascii="Times New Roman" w:eastAsia="Calibri" w:hAnsi="Times New Roman" w:cs="Times New Roman"/>
                <w:b/>
                <w:i/>
                <w:sz w:val="28"/>
                <w:szCs w:val="26"/>
              </w:rPr>
              <w:t>Важно!</w:t>
            </w:r>
            <w:r w:rsidRPr="00433DDD">
              <w:rPr>
                <w:rFonts w:ascii="Times New Roman" w:eastAsia="Calibri" w:hAnsi="Times New Roman" w:cs="Times New Roman"/>
                <w:i/>
                <w:sz w:val="28"/>
                <w:szCs w:val="26"/>
              </w:rPr>
              <w:t xml:space="preserve"> Технический специалист должен запускать станцию авторизации для проверки наличия новых интернет-пакетов и обеспечивать их получение в соответствии с описанным выше порядком и графиком предоставления </w:t>
            </w:r>
            <w:r w:rsidR="0040672E" w:rsidRPr="00433DDD">
              <w:rPr>
                <w:rFonts w:ascii="Times New Roman" w:eastAsia="Calibri" w:hAnsi="Times New Roman" w:cs="Times New Roman"/>
                <w:i/>
                <w:sz w:val="28"/>
                <w:szCs w:val="26"/>
              </w:rPr>
              <w:t>ЭМ</w:t>
            </w:r>
            <w:r w:rsidRPr="00433DDD">
              <w:rPr>
                <w:rFonts w:ascii="Times New Roman" w:eastAsia="Calibri" w:hAnsi="Times New Roman" w:cs="Times New Roman"/>
                <w:i/>
                <w:sz w:val="28"/>
                <w:szCs w:val="26"/>
              </w:rPr>
              <w:t>.</w:t>
            </w:r>
          </w:p>
          <w:p w:rsidR="0040672E" w:rsidRPr="00433DDD" w:rsidRDefault="0040672E" w:rsidP="0040672E">
            <w:pPr>
              <w:tabs>
                <w:tab w:val="left" w:pos="318"/>
              </w:tabs>
              <w:ind w:firstLine="709"/>
              <w:jc w:val="both"/>
              <w:rPr>
                <w:rFonts w:ascii="Times New Roman" w:eastAsia="Calibri" w:hAnsi="Times New Roman" w:cs="Times New Roman"/>
                <w:i/>
                <w:sz w:val="28"/>
                <w:szCs w:val="26"/>
              </w:rPr>
            </w:pPr>
            <w:r w:rsidRPr="00433DDD">
              <w:rPr>
                <w:rFonts w:ascii="Times New Roman" w:eastAsia="Calibri" w:hAnsi="Times New Roman" w:cs="Times New Roman"/>
                <w:i/>
                <w:sz w:val="28"/>
                <w:szCs w:val="26"/>
              </w:rPr>
              <w:t>Интернет-пакеты становятся доступны за 5 рабочих дней до даты экзамена – для основных дней экзаменационного периода, за 3 рабочих дня – для резервных дней экзаменационного периода на основе сведений о распределенных по ППЭ участниках и аудиторном фонде ППЭ.</w:t>
            </w:r>
          </w:p>
          <w:p w:rsidR="00796984" w:rsidRPr="00433DDD" w:rsidRDefault="00796984" w:rsidP="0040672E">
            <w:pPr>
              <w:tabs>
                <w:tab w:val="left" w:pos="318"/>
              </w:tabs>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После скачивания интернет-пакета (пакетов) на новую дату и предмет:</w:t>
            </w:r>
          </w:p>
          <w:p w:rsidR="00796984" w:rsidRPr="00433DDD" w:rsidRDefault="00796984" w:rsidP="00796984">
            <w:pPr>
              <w:tabs>
                <w:tab w:val="left" w:pos="318"/>
              </w:tabs>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получить от руководителя ППЭ основной и резервный флеш-накопители для хранения резервных копий интернет-пакетов;</w:t>
            </w:r>
          </w:p>
          <w:p w:rsidR="00796984" w:rsidRPr="00433DDD" w:rsidRDefault="00796984" w:rsidP="00796984">
            <w:pPr>
              <w:tabs>
                <w:tab w:val="left" w:pos="318"/>
              </w:tabs>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сохранить новые интернет-пакеты на основной и резервный флеш-накопители для хранения резервных копий интернет-пакетов;</w:t>
            </w:r>
          </w:p>
          <w:p w:rsidR="00796984" w:rsidRPr="00433DDD" w:rsidRDefault="00796984" w:rsidP="00796984">
            <w:pPr>
              <w:tabs>
                <w:tab w:val="left" w:pos="318"/>
              </w:tabs>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 xml:space="preserve">передать основной и резервный флеш-накопители </w:t>
            </w:r>
            <w:r w:rsidR="00F045C3" w:rsidRPr="00433DDD">
              <w:rPr>
                <w:rFonts w:ascii="Times New Roman" w:eastAsia="Calibri" w:hAnsi="Times New Roman" w:cs="Times New Roman"/>
                <w:sz w:val="28"/>
                <w:szCs w:val="26"/>
              </w:rPr>
              <w:t xml:space="preserve">руководителю ППЭ </w:t>
            </w:r>
            <w:r w:rsidRPr="00433DDD">
              <w:rPr>
                <w:rFonts w:ascii="Times New Roman" w:eastAsia="Calibri" w:hAnsi="Times New Roman" w:cs="Times New Roman"/>
                <w:sz w:val="28"/>
                <w:szCs w:val="26"/>
              </w:rPr>
              <w:t>для хранения в сейф</w:t>
            </w:r>
            <w:r w:rsidR="00F045C3" w:rsidRPr="00433DDD">
              <w:rPr>
                <w:rFonts w:ascii="Times New Roman" w:eastAsia="Calibri" w:hAnsi="Times New Roman" w:cs="Times New Roman"/>
                <w:sz w:val="28"/>
                <w:szCs w:val="26"/>
              </w:rPr>
              <w:t>е</w:t>
            </w:r>
            <w:r w:rsidRPr="00433DDD">
              <w:rPr>
                <w:rFonts w:ascii="Times New Roman" w:eastAsia="Calibri" w:hAnsi="Times New Roman" w:cs="Times New Roman"/>
                <w:sz w:val="28"/>
                <w:szCs w:val="26"/>
              </w:rPr>
              <w:t xml:space="preserve"> </w:t>
            </w:r>
            <w:r w:rsidR="00F045C3" w:rsidRPr="00433DDD">
              <w:rPr>
                <w:rFonts w:ascii="Times New Roman" w:eastAsia="Calibri" w:hAnsi="Times New Roman" w:cs="Times New Roman"/>
                <w:sz w:val="28"/>
                <w:szCs w:val="26"/>
              </w:rPr>
              <w:t>Ш</w:t>
            </w:r>
            <w:r w:rsidRPr="00433DDD">
              <w:rPr>
                <w:rFonts w:ascii="Times New Roman" w:eastAsia="Calibri" w:hAnsi="Times New Roman" w:cs="Times New Roman"/>
                <w:sz w:val="28"/>
                <w:szCs w:val="26"/>
              </w:rPr>
              <w:t>таба ППЭ.</w:t>
            </w:r>
          </w:p>
          <w:p w:rsidR="00796984" w:rsidRPr="00433DDD" w:rsidRDefault="00796984" w:rsidP="00796984">
            <w:pPr>
              <w:tabs>
                <w:tab w:val="left" w:pos="318"/>
              </w:tabs>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Интернет-пакеты на каждую дату и предмет экзамена должно быть получены до начала технической подготовки к соответствующему экзамену.</w:t>
            </w:r>
          </w:p>
          <w:p w:rsidR="00796984" w:rsidRPr="00433DDD" w:rsidRDefault="00796984" w:rsidP="00F045C3">
            <w:pPr>
              <w:tabs>
                <w:tab w:val="left" w:pos="318"/>
              </w:tabs>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Не позднее чем за 5 календарных дней</w:t>
            </w:r>
            <w:r w:rsidR="00F045C3" w:rsidRPr="00433DDD">
              <w:rPr>
                <w:rFonts w:ascii="Times New Roman" w:eastAsia="Calibri" w:hAnsi="Times New Roman" w:cs="Times New Roman"/>
                <w:sz w:val="28"/>
                <w:szCs w:val="26"/>
              </w:rPr>
              <w:t xml:space="preserve"> до начала периода проведения экзаменов в ППЭ</w:t>
            </w:r>
            <w:r w:rsidRPr="00433DDD">
              <w:rPr>
                <w:rFonts w:ascii="Times New Roman" w:eastAsia="Calibri" w:hAnsi="Times New Roman" w:cs="Times New Roman"/>
                <w:sz w:val="28"/>
                <w:szCs w:val="26"/>
              </w:rPr>
              <w:t xml:space="preserve"> технический специалист должен провести </w:t>
            </w:r>
            <w:r w:rsidRPr="00433DDD">
              <w:rPr>
                <w:rFonts w:ascii="Times New Roman" w:eastAsia="Calibri" w:hAnsi="Times New Roman" w:cs="Times New Roman"/>
                <w:b/>
                <w:sz w:val="28"/>
                <w:szCs w:val="26"/>
              </w:rPr>
              <w:t>организационно</w:t>
            </w:r>
            <w:r w:rsidRPr="00433DDD">
              <w:rPr>
                <w:rFonts w:ascii="Times New Roman" w:eastAsia="Calibri" w:hAnsi="Times New Roman" w:cs="Times New Roman"/>
                <w:sz w:val="28"/>
                <w:szCs w:val="26"/>
              </w:rPr>
              <w:t>-</w:t>
            </w:r>
            <w:r w:rsidRPr="00433DDD">
              <w:rPr>
                <w:rFonts w:ascii="Times New Roman" w:eastAsia="Calibri" w:hAnsi="Times New Roman" w:cs="Times New Roman"/>
                <w:b/>
                <w:sz w:val="28"/>
                <w:szCs w:val="26"/>
              </w:rPr>
              <w:t>технологические мероприятия по подготовке ППЭ</w:t>
            </w:r>
            <w:r w:rsidRPr="00433DDD">
              <w:rPr>
                <w:rFonts w:ascii="Times New Roman" w:eastAsia="Calibri" w:hAnsi="Times New Roman" w:cs="Times New Roman"/>
                <w:sz w:val="28"/>
                <w:szCs w:val="26"/>
              </w:rPr>
              <w:t>:</w:t>
            </w:r>
          </w:p>
          <w:p w:rsidR="007253A2" w:rsidRPr="00433DDD" w:rsidRDefault="007253A2" w:rsidP="007253A2">
            <w:pPr>
              <w:pStyle w:val="ad"/>
              <w:widowControl w:val="0"/>
              <w:tabs>
                <w:tab w:val="left" w:pos="720"/>
              </w:tabs>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получить из РЦОИ дистрибутивы ПО:</w:t>
            </w:r>
          </w:p>
          <w:p w:rsidR="007253A2" w:rsidRPr="00433DDD" w:rsidRDefault="007253A2" w:rsidP="008708F4">
            <w:pPr>
              <w:widowControl w:val="0"/>
              <w:tabs>
                <w:tab w:val="left" w:pos="720"/>
              </w:tabs>
              <w:ind w:firstLine="426"/>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ab/>
            </w:r>
            <w:r w:rsidR="00C32AA0" w:rsidRPr="00433DDD">
              <w:rPr>
                <w:rFonts w:ascii="Times New Roman" w:eastAsia="Calibri" w:hAnsi="Times New Roman" w:cs="Times New Roman"/>
                <w:sz w:val="28"/>
                <w:szCs w:val="26"/>
              </w:rPr>
              <w:t>станция организатора (</w:t>
            </w:r>
            <w:r w:rsidRPr="00433DDD">
              <w:rPr>
                <w:rFonts w:ascii="Times New Roman" w:eastAsia="Calibri" w:hAnsi="Times New Roman" w:cs="Times New Roman"/>
                <w:sz w:val="28"/>
                <w:szCs w:val="26"/>
              </w:rPr>
              <w:t>станция печати ЭМ</w:t>
            </w:r>
            <w:r w:rsidR="00C32AA0" w:rsidRPr="00433DDD">
              <w:rPr>
                <w:rFonts w:ascii="Times New Roman" w:eastAsia="Calibri" w:hAnsi="Times New Roman" w:cs="Times New Roman"/>
                <w:sz w:val="28"/>
                <w:szCs w:val="26"/>
              </w:rPr>
              <w:t>)</w:t>
            </w:r>
            <w:r w:rsidR="008708F4" w:rsidRPr="00433DDD">
              <w:rPr>
                <w:rFonts w:ascii="Times New Roman" w:eastAsia="Calibri" w:hAnsi="Times New Roman" w:cs="Times New Roman"/>
                <w:sz w:val="28"/>
                <w:szCs w:val="26"/>
              </w:rPr>
              <w:t xml:space="preserve"> (будет выдан единый для всех используемых технологий дистрибутив станции для печати, но после </w:t>
            </w:r>
            <w:r w:rsidR="008708F4" w:rsidRPr="00433DDD">
              <w:rPr>
                <w:rFonts w:ascii="Times New Roman" w:eastAsia="Calibri" w:hAnsi="Times New Roman" w:cs="Times New Roman"/>
                <w:sz w:val="28"/>
                <w:szCs w:val="26"/>
              </w:rPr>
              <w:lastRenderedPageBreak/>
              <w:t>установки станции отобразится название, соответствующее технологии, применяемой в регионе)</w:t>
            </w:r>
            <w:r w:rsidRPr="00433DDD">
              <w:rPr>
                <w:rFonts w:ascii="Times New Roman" w:eastAsia="Calibri" w:hAnsi="Times New Roman" w:cs="Times New Roman"/>
                <w:sz w:val="28"/>
                <w:szCs w:val="26"/>
              </w:rPr>
              <w:t>;</w:t>
            </w:r>
          </w:p>
          <w:p w:rsidR="007253A2" w:rsidRPr="00433DDD" w:rsidRDefault="00F52BA3" w:rsidP="008708F4">
            <w:pPr>
              <w:widowControl w:val="0"/>
              <w:tabs>
                <w:tab w:val="left" w:pos="720"/>
              </w:tabs>
              <w:ind w:firstLine="426"/>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ab/>
              <w:t>станция сканирования в ППЭ</w:t>
            </w:r>
            <w:r w:rsidR="007253A2" w:rsidRPr="00433DDD">
              <w:rPr>
                <w:rFonts w:ascii="Times New Roman" w:eastAsia="Calibri" w:hAnsi="Times New Roman" w:cs="Times New Roman"/>
                <w:sz w:val="28"/>
                <w:szCs w:val="26"/>
              </w:rPr>
              <w:t xml:space="preserve"> </w:t>
            </w:r>
            <w:r w:rsidR="008708F4" w:rsidRPr="00433DDD">
              <w:rPr>
                <w:rFonts w:ascii="Times New Roman" w:eastAsia="Calibri" w:hAnsi="Times New Roman" w:cs="Times New Roman"/>
                <w:sz w:val="28"/>
                <w:szCs w:val="26"/>
              </w:rPr>
              <w:t xml:space="preserve">(используется для сканирования </w:t>
            </w:r>
            <w:r w:rsidRPr="00433DDD">
              <w:rPr>
                <w:rFonts w:ascii="Times New Roman" w:eastAsia="Calibri" w:hAnsi="Times New Roman" w:cs="Times New Roman"/>
                <w:sz w:val="28"/>
                <w:szCs w:val="26"/>
              </w:rPr>
              <w:t xml:space="preserve">бланков ответов участников экзамена, </w:t>
            </w:r>
            <w:r w:rsidR="008708F4" w:rsidRPr="00433DDD">
              <w:rPr>
                <w:rFonts w:ascii="Times New Roman" w:eastAsia="Calibri" w:hAnsi="Times New Roman" w:cs="Times New Roman"/>
                <w:sz w:val="28"/>
                <w:szCs w:val="26"/>
              </w:rPr>
              <w:t>форм ППЭ);</w:t>
            </w:r>
          </w:p>
          <w:p w:rsidR="00586643" w:rsidRPr="00433DDD" w:rsidRDefault="00586643" w:rsidP="00586643">
            <w:pPr>
              <w:tabs>
                <w:tab w:val="left" w:pos="318"/>
              </w:tabs>
              <w:ind w:firstLine="709"/>
              <w:jc w:val="both"/>
              <w:rPr>
                <w:rFonts w:ascii="Times New Roman" w:hAnsi="Times New Roman"/>
                <w:sz w:val="28"/>
              </w:rPr>
            </w:pPr>
            <w:r w:rsidRPr="00433DDD">
              <w:rPr>
                <w:rFonts w:ascii="Times New Roman" w:eastAsia="Times New Roman" w:hAnsi="Times New Roman" w:cs="Times New Roman"/>
                <w:sz w:val="28"/>
                <w:szCs w:val="26"/>
                <w:lang w:eastAsia="ru-RU"/>
              </w:rPr>
              <w:t>проверить соответствие технических характеристик компьютеров (ноутбуков) в аудиториях и Штабе ППЭ, а также резервных компьютеров (ноутбуков) предъявляемым минимальным требованиям;</w:t>
            </w:r>
          </w:p>
          <w:p w:rsidR="00586643" w:rsidRPr="00433DDD" w:rsidRDefault="00586643" w:rsidP="00586643">
            <w:pPr>
              <w:tabs>
                <w:tab w:val="left" w:pos="318"/>
              </w:tabs>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присвоить всем компьютерам (ноутбукам) уникальный в рамках ППЭ номер компьютера на весь период проведения экзаменов;</w:t>
            </w:r>
          </w:p>
          <w:p w:rsidR="007A281C" w:rsidRPr="00433DDD" w:rsidRDefault="007A281C" w:rsidP="007A281C">
            <w:pPr>
              <w:tabs>
                <w:tab w:val="left" w:pos="318"/>
              </w:tabs>
              <w:ind w:firstLine="709"/>
              <w:jc w:val="both"/>
              <w:rPr>
                <w:rFonts w:ascii="Times New Roman" w:hAnsi="Times New Roman" w:cs="Times New Roman"/>
                <w:sz w:val="28"/>
                <w:szCs w:val="28"/>
              </w:rPr>
            </w:pPr>
            <w:r w:rsidRPr="00433DDD">
              <w:rPr>
                <w:rFonts w:ascii="Times New Roman" w:eastAsia="Times New Roman" w:hAnsi="Times New Roman" w:cs="Times New Roman"/>
                <w:sz w:val="28"/>
                <w:szCs w:val="28"/>
                <w:lang w:eastAsia="ru-RU"/>
              </w:rPr>
              <w:t>проверить соответствие технических характеристик лазерных принтеров</w:t>
            </w:r>
            <w:r w:rsidR="002B69EB"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 сканеров, включая резервны</w:t>
            </w:r>
            <w:r w:rsidR="0076059C" w:rsidRPr="00433DDD">
              <w:rPr>
                <w:rFonts w:ascii="Times New Roman" w:eastAsia="Times New Roman" w:hAnsi="Times New Roman" w:cs="Times New Roman"/>
                <w:sz w:val="28"/>
                <w:szCs w:val="28"/>
                <w:lang w:eastAsia="ru-RU"/>
              </w:rPr>
              <w:t>е</w:t>
            </w:r>
            <w:r w:rsidRPr="00433DDD">
              <w:rPr>
                <w:rFonts w:ascii="Times New Roman" w:eastAsia="Times New Roman" w:hAnsi="Times New Roman" w:cs="Times New Roman"/>
                <w:sz w:val="28"/>
                <w:szCs w:val="28"/>
                <w:lang w:eastAsia="ru-RU"/>
              </w:rPr>
              <w:t>, предъяв</w:t>
            </w:r>
            <w:r w:rsidR="000E35FF" w:rsidRPr="00433DDD">
              <w:rPr>
                <w:rFonts w:ascii="Times New Roman" w:eastAsia="Times New Roman" w:hAnsi="Times New Roman" w:cs="Times New Roman"/>
                <w:sz w:val="28"/>
                <w:szCs w:val="28"/>
                <w:lang w:eastAsia="ru-RU"/>
              </w:rPr>
              <w:t>ляемым минимальным требованиям</w:t>
            </w:r>
            <w:r w:rsidRPr="00433DDD">
              <w:rPr>
                <w:rFonts w:ascii="Times New Roman" w:eastAsia="Times New Roman" w:hAnsi="Times New Roman" w:cs="Times New Roman"/>
                <w:sz w:val="28"/>
                <w:szCs w:val="28"/>
                <w:lang w:eastAsia="ru-RU"/>
              </w:rPr>
              <w:t>;</w:t>
            </w:r>
          </w:p>
          <w:p w:rsidR="008476D1" w:rsidRPr="00433DDD" w:rsidRDefault="007A281C" w:rsidP="008476D1">
            <w:pPr>
              <w:widowControl w:val="0"/>
              <w:tabs>
                <w:tab w:val="left" w:pos="900"/>
                <w:tab w:val="left" w:pos="1260"/>
              </w:tabs>
              <w:ind w:firstLine="720"/>
              <w:jc w:val="both"/>
              <w:rPr>
                <w:rFonts w:ascii="Times New Roman" w:hAnsi="Times New Roman" w:cs="Times New Roman"/>
                <w:sz w:val="28"/>
                <w:szCs w:val="28"/>
              </w:rPr>
            </w:pPr>
            <w:r w:rsidRPr="00433DDD">
              <w:rPr>
                <w:rFonts w:ascii="Times New Roman" w:hAnsi="Times New Roman" w:cs="Times New Roman"/>
                <w:sz w:val="28"/>
                <w:szCs w:val="28"/>
              </w:rPr>
              <w:t xml:space="preserve">установить полученное программное обеспечение на все </w:t>
            </w:r>
            <w:r w:rsidR="005763CF" w:rsidRPr="00433DDD">
              <w:rPr>
                <w:rFonts w:ascii="Times New Roman" w:hAnsi="Times New Roman" w:cs="Times New Roman"/>
                <w:sz w:val="28"/>
                <w:szCs w:val="28"/>
              </w:rPr>
              <w:t>компьютеры (ноутбуки)</w:t>
            </w:r>
            <w:r w:rsidRPr="00433DDD">
              <w:rPr>
                <w:rFonts w:ascii="Times New Roman" w:hAnsi="Times New Roman" w:cs="Times New Roman"/>
                <w:sz w:val="28"/>
                <w:szCs w:val="28"/>
              </w:rPr>
              <w:t xml:space="preserve">, предназначенные для использования при проведении экзаменов, включая резервные, и подключить необходимое оборудование: для </w:t>
            </w:r>
            <w:r w:rsidR="009E772F" w:rsidRPr="00433DDD">
              <w:rPr>
                <w:rFonts w:ascii="Times New Roman" w:eastAsia="Calibri" w:hAnsi="Times New Roman" w:cs="Times New Roman"/>
                <w:sz w:val="28"/>
                <w:szCs w:val="26"/>
              </w:rPr>
              <w:t xml:space="preserve">станции организатора (станции печати ЭМ) </w:t>
            </w:r>
            <w:r w:rsidR="00C84723" w:rsidRPr="00433DDD">
              <w:rPr>
                <w:rFonts w:ascii="Times New Roman" w:hAnsi="Times New Roman" w:cs="Times New Roman"/>
                <w:sz w:val="28"/>
                <w:szCs w:val="28"/>
              </w:rPr>
              <w:t xml:space="preserve">– </w:t>
            </w:r>
            <w:r w:rsidRPr="00433DDD">
              <w:rPr>
                <w:rFonts w:ascii="Times New Roman" w:hAnsi="Times New Roman" w:cs="Times New Roman"/>
                <w:sz w:val="28"/>
                <w:szCs w:val="28"/>
              </w:rPr>
              <w:t xml:space="preserve">локальный лазерный принтер в каждой аудитории проведения, для станции сканирования </w:t>
            </w:r>
            <w:r w:rsidR="004D0FF6" w:rsidRPr="00433DDD">
              <w:rPr>
                <w:rFonts w:ascii="Times New Roman" w:hAnsi="Times New Roman" w:cs="Times New Roman"/>
                <w:sz w:val="28"/>
                <w:szCs w:val="28"/>
              </w:rPr>
              <w:t xml:space="preserve">в ППЭ </w:t>
            </w:r>
            <w:r w:rsidR="00C84723" w:rsidRPr="00433DDD">
              <w:rPr>
                <w:rFonts w:ascii="Times New Roman" w:hAnsi="Times New Roman" w:cs="Times New Roman"/>
                <w:sz w:val="28"/>
                <w:szCs w:val="28"/>
              </w:rPr>
              <w:t xml:space="preserve">– </w:t>
            </w:r>
            <w:r w:rsidRPr="00433DDD">
              <w:rPr>
                <w:rFonts w:ascii="Times New Roman" w:hAnsi="Times New Roman" w:cs="Times New Roman"/>
                <w:sz w:val="28"/>
                <w:szCs w:val="28"/>
              </w:rPr>
              <w:t>сканер</w:t>
            </w:r>
            <w:r w:rsidR="00E744C4" w:rsidRPr="00433DDD">
              <w:rPr>
                <w:rFonts w:ascii="Times New Roman" w:hAnsi="Times New Roman" w:cs="Times New Roman"/>
                <w:sz w:val="28"/>
                <w:szCs w:val="28"/>
              </w:rPr>
              <w:t xml:space="preserve"> </w:t>
            </w:r>
            <w:r w:rsidRPr="00433DDD">
              <w:rPr>
                <w:rFonts w:ascii="Times New Roman" w:hAnsi="Times New Roman" w:cs="Times New Roman"/>
                <w:sz w:val="28"/>
                <w:szCs w:val="28"/>
              </w:rPr>
              <w:t xml:space="preserve">в Штабе ППЭ, </w:t>
            </w:r>
            <w:r w:rsidR="00C84723" w:rsidRPr="00433DDD">
              <w:rPr>
                <w:rFonts w:ascii="Times New Roman" w:hAnsi="Times New Roman" w:cs="Times New Roman"/>
                <w:sz w:val="28"/>
                <w:szCs w:val="28"/>
              </w:rPr>
              <w:t>для станции</w:t>
            </w:r>
            <w:r w:rsidRPr="00433DDD">
              <w:rPr>
                <w:rFonts w:ascii="Times New Roman" w:hAnsi="Times New Roman" w:cs="Times New Roman"/>
                <w:sz w:val="28"/>
                <w:szCs w:val="28"/>
              </w:rPr>
              <w:t xml:space="preserve"> авторизации</w:t>
            </w:r>
            <w:r w:rsidR="00C84723" w:rsidRPr="00433DDD">
              <w:rPr>
                <w:rFonts w:ascii="Times New Roman" w:hAnsi="Times New Roman" w:cs="Times New Roman"/>
                <w:sz w:val="28"/>
                <w:szCs w:val="28"/>
              </w:rPr>
              <w:t xml:space="preserve"> –</w:t>
            </w:r>
            <w:r w:rsidRPr="00433DDD">
              <w:rPr>
                <w:rFonts w:ascii="Times New Roman" w:hAnsi="Times New Roman" w:cs="Times New Roman"/>
                <w:sz w:val="28"/>
                <w:szCs w:val="28"/>
              </w:rPr>
              <w:t xml:space="preserve"> локальный лазерный принтер </w:t>
            </w:r>
            <w:r w:rsidR="008476D1" w:rsidRPr="00433DDD">
              <w:rPr>
                <w:rFonts w:ascii="Times New Roman" w:hAnsi="Times New Roman" w:cs="Times New Roman"/>
                <w:sz w:val="28"/>
                <w:szCs w:val="28"/>
              </w:rPr>
              <w:t xml:space="preserve">в Штабе ППЭ. </w:t>
            </w:r>
            <w:r w:rsidR="007610AB" w:rsidRPr="00433DDD">
              <w:rPr>
                <w:rFonts w:ascii="Times New Roman" w:hAnsi="Times New Roman" w:cs="Times New Roman"/>
                <w:sz w:val="28"/>
                <w:szCs w:val="26"/>
              </w:rPr>
              <w:t>Основная станция сканирования в ППЭ должна быть установлена на отдельном компьютере (ноутбуке), не имеющем подключений к сети "Интернет" на период сканирования, резервная станция сканирования в ППЭ в случае необхо</w:t>
            </w:r>
            <w:r w:rsidR="00F05136" w:rsidRPr="00433DDD">
              <w:rPr>
                <w:rFonts w:ascii="Times New Roman" w:hAnsi="Times New Roman" w:cs="Times New Roman"/>
                <w:sz w:val="28"/>
                <w:szCs w:val="26"/>
              </w:rPr>
              <w:t xml:space="preserve">димости может быть совмещена с </w:t>
            </w:r>
            <w:r w:rsidR="008476D1" w:rsidRPr="00433DDD">
              <w:rPr>
                <w:rFonts w:ascii="Times New Roman" w:hAnsi="Times New Roman" w:cs="Times New Roman"/>
                <w:sz w:val="28"/>
                <w:szCs w:val="26"/>
              </w:rPr>
              <w:t>резервной станцией авторизации;</w:t>
            </w:r>
          </w:p>
          <w:p w:rsidR="007610AB" w:rsidRPr="00433DDD" w:rsidRDefault="008476D1" w:rsidP="008476D1">
            <w:pPr>
              <w:widowControl w:val="0"/>
              <w:tabs>
                <w:tab w:val="left" w:pos="900"/>
                <w:tab w:val="left" w:pos="1260"/>
              </w:tabs>
              <w:ind w:firstLine="720"/>
              <w:jc w:val="both"/>
              <w:rPr>
                <w:rFonts w:ascii="Times New Roman" w:hAnsi="Times New Roman" w:cs="Times New Roman"/>
                <w:sz w:val="28"/>
                <w:szCs w:val="28"/>
              </w:rPr>
            </w:pPr>
            <w:r w:rsidRPr="00433DDD">
              <w:rPr>
                <w:rFonts w:ascii="Times New Roman" w:hAnsi="Times New Roman" w:cs="Times New Roman"/>
                <w:sz w:val="28"/>
                <w:szCs w:val="26"/>
              </w:rPr>
              <w:t>в</w:t>
            </w:r>
            <w:r w:rsidR="007610AB" w:rsidRPr="00433DDD">
              <w:rPr>
                <w:rFonts w:ascii="Times New Roman" w:hAnsi="Times New Roman" w:cs="Times New Roman"/>
                <w:sz w:val="28"/>
                <w:szCs w:val="26"/>
              </w:rPr>
              <w:t xml:space="preserve">ыполнить предварительную настройку компьютеров (ноутбуков): внести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код МСУ (только для </w:t>
            </w:r>
            <w:r w:rsidR="009E772F" w:rsidRPr="00433DDD">
              <w:rPr>
                <w:rFonts w:ascii="Times New Roman" w:hAnsi="Times New Roman" w:cs="Times New Roman"/>
                <w:sz w:val="28"/>
                <w:szCs w:val="26"/>
              </w:rPr>
              <w:t>станции организатора (станции печати ЭМ</w:t>
            </w:r>
            <w:r w:rsidR="007610AB" w:rsidRPr="00433DDD">
              <w:rPr>
                <w:rFonts w:ascii="Times New Roman" w:hAnsi="Times New Roman" w:cs="Times New Roman"/>
                <w:sz w:val="28"/>
                <w:szCs w:val="26"/>
              </w:rPr>
              <w:t>), признак резервной станции для резервных станций.</w:t>
            </w:r>
          </w:p>
          <w:p w:rsidR="007610AB" w:rsidRPr="00433DDD" w:rsidRDefault="007610AB" w:rsidP="007610AB">
            <w:pPr>
              <w:widowControl w:val="0"/>
              <w:tabs>
                <w:tab w:val="left" w:pos="900"/>
                <w:tab w:val="left" w:pos="1260"/>
              </w:tabs>
              <w:ind w:firstLine="720"/>
              <w:jc w:val="both"/>
              <w:rPr>
                <w:rFonts w:ascii="Times New Roman" w:hAnsi="Times New Roman" w:cs="Times New Roman"/>
                <w:sz w:val="28"/>
                <w:szCs w:val="26"/>
              </w:rPr>
            </w:pPr>
            <w:r w:rsidRPr="00433DDD">
              <w:rPr>
                <w:rFonts w:ascii="Times New Roman" w:hAnsi="Times New Roman" w:cs="Times New Roman"/>
                <w:sz w:val="28"/>
                <w:szCs w:val="26"/>
              </w:rPr>
              <w:t>В случае использования нового дополнительного компьютера (ноутбука) или замены новым компьютером (ноутбуком) ранее использовавшегося, ему должен быть присвоен новый уникальный для ППЭ номер, не совпадающий с ранее использовавшимся.</w:t>
            </w:r>
          </w:p>
          <w:p w:rsidR="007A281C" w:rsidRPr="00433DDD" w:rsidRDefault="007A281C" w:rsidP="007A281C">
            <w:pPr>
              <w:widowControl w:val="0"/>
              <w:tabs>
                <w:tab w:val="left" w:pos="900"/>
                <w:tab w:val="left" w:pos="1260"/>
              </w:tabs>
              <w:ind w:firstLine="720"/>
              <w:jc w:val="both"/>
              <w:rPr>
                <w:rFonts w:ascii="Times New Roman" w:hAnsi="Times New Roman" w:cs="Times New Roman"/>
                <w:sz w:val="28"/>
                <w:szCs w:val="28"/>
              </w:rPr>
            </w:pPr>
            <w:r w:rsidRPr="00433DDD">
              <w:rPr>
                <w:rFonts w:ascii="Times New Roman" w:hAnsi="Times New Roman" w:cs="Times New Roman"/>
                <w:sz w:val="28"/>
                <w:szCs w:val="28"/>
              </w:rPr>
              <w:t xml:space="preserve">Перед каждым экзаменом проводится </w:t>
            </w:r>
            <w:r w:rsidRPr="00433DDD">
              <w:rPr>
                <w:rFonts w:ascii="Times New Roman" w:hAnsi="Times New Roman" w:cs="Times New Roman"/>
                <w:b/>
                <w:sz w:val="28"/>
                <w:szCs w:val="28"/>
              </w:rPr>
              <w:t>техническая подготовка</w:t>
            </w:r>
            <w:r w:rsidRPr="00433DDD">
              <w:rPr>
                <w:rFonts w:ascii="Times New Roman" w:hAnsi="Times New Roman" w:cs="Times New Roman"/>
                <w:sz w:val="28"/>
                <w:szCs w:val="28"/>
              </w:rPr>
              <w:t xml:space="preserve"> ППЭ:</w:t>
            </w:r>
          </w:p>
          <w:p w:rsidR="007A281C" w:rsidRPr="00433DDD" w:rsidRDefault="007A281C" w:rsidP="007A281C">
            <w:pPr>
              <w:widowControl w:val="0"/>
              <w:tabs>
                <w:tab w:val="left" w:pos="900"/>
                <w:tab w:val="left" w:pos="1260"/>
              </w:tabs>
              <w:ind w:firstLine="720"/>
              <w:jc w:val="both"/>
              <w:rPr>
                <w:rFonts w:ascii="Times New Roman" w:eastAsia="Times New Roman" w:hAnsi="Times New Roman" w:cs="Times New Roman"/>
                <w:sz w:val="28"/>
                <w:szCs w:val="28"/>
                <w:lang w:eastAsia="ru-RU"/>
              </w:rPr>
            </w:pPr>
            <w:r w:rsidRPr="00433DDD">
              <w:rPr>
                <w:rFonts w:ascii="Times New Roman" w:hAnsi="Times New Roman" w:cs="Times New Roman"/>
                <w:sz w:val="28"/>
                <w:szCs w:val="28"/>
              </w:rPr>
              <w:t xml:space="preserve">До проведения технической подготовки </w:t>
            </w:r>
            <w:r w:rsidRPr="00433DDD">
              <w:rPr>
                <w:rFonts w:ascii="Times New Roman" w:eastAsia="Times New Roman" w:hAnsi="Times New Roman" w:cs="Times New Roman"/>
                <w:sz w:val="28"/>
                <w:szCs w:val="28"/>
                <w:lang w:eastAsia="ru-RU"/>
              </w:rPr>
              <w:t>технический специалист должен получить из РЦОИ информацию о номерах аудиторий и учебных предметах, назначенных на предстоящий экзамен.</w:t>
            </w:r>
          </w:p>
          <w:p w:rsidR="001931E1" w:rsidRPr="00433DDD" w:rsidRDefault="001931E1" w:rsidP="007A281C">
            <w:pPr>
              <w:tabs>
                <w:tab w:val="left" w:pos="318"/>
              </w:tabs>
              <w:ind w:firstLine="720"/>
              <w:jc w:val="both"/>
              <w:rPr>
                <w:rFonts w:ascii="Times New Roman" w:eastAsia="Calibri" w:hAnsi="Times New Roman" w:cs="Times New Roman"/>
                <w:b/>
                <w:sz w:val="28"/>
                <w:szCs w:val="26"/>
              </w:rPr>
            </w:pPr>
            <w:r w:rsidRPr="00433DDD">
              <w:rPr>
                <w:rFonts w:ascii="Times New Roman" w:eastAsia="Calibri" w:hAnsi="Times New Roman" w:cs="Times New Roman"/>
                <w:sz w:val="28"/>
                <w:szCs w:val="26"/>
                <w:lang w:eastAsia="ru-RU"/>
              </w:rPr>
              <w:t>Не ранее чем за 5 календарных дней, но н</w:t>
            </w:r>
            <w:r w:rsidRPr="00433DDD">
              <w:rPr>
                <w:rFonts w:ascii="Times New Roman" w:hAnsi="Times New Roman" w:cs="Times New Roman"/>
                <w:sz w:val="28"/>
                <w:szCs w:val="26"/>
              </w:rPr>
              <w:t>е позднее, чем в</w:t>
            </w:r>
            <w:r w:rsidR="00676437" w:rsidRPr="00433DDD">
              <w:rPr>
                <w:rFonts w:ascii="Times New Roman" w:hAnsi="Times New Roman" w:cs="Times New Roman"/>
                <w:sz w:val="28"/>
                <w:szCs w:val="26"/>
              </w:rPr>
              <w:t xml:space="preserve"> 17:00</w:t>
            </w:r>
            <w:r w:rsidRPr="00433DDD">
              <w:rPr>
                <w:rFonts w:ascii="Times New Roman" w:hAnsi="Times New Roman" w:cs="Times New Roman"/>
                <w:sz w:val="28"/>
                <w:szCs w:val="26"/>
              </w:rPr>
              <w:t xml:space="preserve"> календарного дня, предшествующего</w:t>
            </w:r>
            <w:r w:rsidRPr="00433DDD">
              <w:rPr>
                <w:rFonts w:ascii="Times New Roman" w:eastAsia="Calibri" w:hAnsi="Times New Roman" w:cs="Times New Roman"/>
                <w:sz w:val="28"/>
                <w:szCs w:val="26"/>
                <w:lang w:eastAsia="ru-RU"/>
              </w:rPr>
              <w:t xml:space="preserve"> экзамену, и </w:t>
            </w:r>
            <w:r w:rsidRPr="00433DDD">
              <w:rPr>
                <w:rFonts w:ascii="Times New Roman" w:eastAsia="Calibri" w:hAnsi="Times New Roman" w:cs="Times New Roman"/>
                <w:b/>
                <w:sz w:val="28"/>
                <w:szCs w:val="26"/>
                <w:lang w:eastAsia="ru-RU"/>
              </w:rPr>
              <w:t>до</w:t>
            </w:r>
            <w:r w:rsidRPr="00433DDD">
              <w:rPr>
                <w:rFonts w:ascii="Times New Roman" w:eastAsia="Calibri" w:hAnsi="Times New Roman" w:cs="Times New Roman"/>
                <w:sz w:val="28"/>
                <w:szCs w:val="26"/>
                <w:lang w:eastAsia="ru-RU"/>
              </w:rPr>
              <w:t xml:space="preserve"> проведения контроля технической готовности</w:t>
            </w:r>
            <w:r w:rsidRPr="00433DDD">
              <w:rPr>
                <w:rFonts w:ascii="Times New Roman" w:eastAsia="Calibri" w:hAnsi="Times New Roman" w:cs="Times New Roman"/>
                <w:sz w:val="28"/>
                <w:szCs w:val="26"/>
              </w:rPr>
              <w:t xml:space="preserve"> технический специалист должен завершить </w:t>
            </w:r>
            <w:r w:rsidRPr="00433DDD">
              <w:rPr>
                <w:rFonts w:ascii="Times New Roman" w:eastAsia="Calibri" w:hAnsi="Times New Roman" w:cs="Times New Roman"/>
                <w:b/>
                <w:sz w:val="28"/>
                <w:szCs w:val="26"/>
              </w:rPr>
              <w:t>техническую подготовку ППЭ к экзамену:</w:t>
            </w:r>
          </w:p>
          <w:p w:rsidR="0038498E" w:rsidRPr="00433DDD" w:rsidRDefault="0038498E" w:rsidP="0038498E">
            <w:pPr>
              <w:widowControl w:val="0"/>
              <w:tabs>
                <w:tab w:val="left" w:pos="900"/>
                <w:tab w:val="left" w:pos="1260"/>
              </w:tabs>
              <w:ind w:firstLine="720"/>
              <w:jc w:val="both"/>
              <w:rPr>
                <w:rFonts w:ascii="Times New Roman" w:hAnsi="Times New Roman" w:cs="Times New Roman"/>
                <w:sz w:val="28"/>
                <w:szCs w:val="26"/>
              </w:rPr>
            </w:pPr>
            <w:r w:rsidRPr="00433DDD">
              <w:rPr>
                <w:rFonts w:ascii="Times New Roman" w:hAnsi="Times New Roman" w:cs="Times New Roman"/>
                <w:sz w:val="28"/>
                <w:szCs w:val="26"/>
              </w:rPr>
              <w:t xml:space="preserve">на основной и резервной станциях авторизации, установленных в </w:t>
            </w:r>
            <w:r w:rsidRPr="00433DDD">
              <w:rPr>
                <w:rFonts w:ascii="Times New Roman" w:hAnsi="Times New Roman" w:cs="Times New Roman"/>
                <w:sz w:val="28"/>
                <w:szCs w:val="26"/>
              </w:rPr>
              <w:lastRenderedPageBreak/>
              <w:t>Штабе ППЭ:</w:t>
            </w:r>
          </w:p>
          <w:p w:rsidR="0038498E" w:rsidRPr="00433DDD" w:rsidRDefault="0038498E" w:rsidP="0038498E">
            <w:pPr>
              <w:widowControl w:val="0"/>
              <w:tabs>
                <w:tab w:val="left" w:pos="900"/>
                <w:tab w:val="left" w:pos="1260"/>
              </w:tabs>
              <w:ind w:firstLine="720"/>
              <w:jc w:val="both"/>
              <w:rPr>
                <w:rFonts w:ascii="Times New Roman" w:hAnsi="Times New Roman" w:cs="Times New Roman"/>
                <w:sz w:val="28"/>
                <w:szCs w:val="26"/>
              </w:rPr>
            </w:pPr>
            <w:r w:rsidRPr="00433DDD">
              <w:rPr>
                <w:rFonts w:ascii="Times New Roman" w:hAnsi="Times New Roman" w:cs="Times New Roman"/>
                <w:sz w:val="28"/>
                <w:szCs w:val="26"/>
              </w:rPr>
              <w:t xml:space="preserve">проверить, при необходимости скорректировать, настройки: код региона (впечатывается в ДБО №2), код ППЭ, номер компьютера - уникальный для ППЭ номер компьютера (ноутбука), </w:t>
            </w:r>
            <w:r w:rsidR="0087547A" w:rsidRPr="00433DDD">
              <w:rPr>
                <w:rFonts w:ascii="Times New Roman" w:hAnsi="Times New Roman" w:cs="Times New Roman"/>
                <w:sz w:val="28"/>
                <w:szCs w:val="26"/>
              </w:rPr>
              <w:t>период</w:t>
            </w:r>
            <w:r w:rsidRPr="00433DDD">
              <w:rPr>
                <w:rFonts w:ascii="Times New Roman" w:hAnsi="Times New Roman" w:cs="Times New Roman"/>
                <w:sz w:val="28"/>
                <w:szCs w:val="26"/>
              </w:rPr>
              <w:t xml:space="preserve"> проведения экзаменов, признак резервной станции для резервной станции;</w:t>
            </w:r>
          </w:p>
          <w:p w:rsidR="0038498E" w:rsidRPr="00433DDD" w:rsidRDefault="0038498E" w:rsidP="0038498E">
            <w:pPr>
              <w:widowControl w:val="0"/>
              <w:tabs>
                <w:tab w:val="left" w:pos="900"/>
                <w:tab w:val="left" w:pos="1260"/>
              </w:tabs>
              <w:ind w:firstLine="720"/>
              <w:jc w:val="both"/>
              <w:rPr>
                <w:rFonts w:ascii="Times New Roman" w:hAnsi="Times New Roman" w:cs="Times New Roman"/>
                <w:sz w:val="28"/>
                <w:szCs w:val="26"/>
              </w:rPr>
            </w:pPr>
            <w:r w:rsidRPr="00433DDD">
              <w:rPr>
                <w:rFonts w:ascii="Times New Roman" w:hAnsi="Times New Roman" w:cs="Times New Roman"/>
                <w:sz w:val="28"/>
                <w:szCs w:val="26"/>
              </w:rPr>
              <w:t>проверить наличие соединения со специализированным федеральным порталом по основному и резервному каналам доступа в сеть «Интернет»;</w:t>
            </w:r>
          </w:p>
          <w:p w:rsidR="0038498E" w:rsidRPr="00433DDD" w:rsidRDefault="0038498E" w:rsidP="0038498E">
            <w:pPr>
              <w:widowControl w:val="0"/>
              <w:tabs>
                <w:tab w:val="left" w:pos="900"/>
                <w:tab w:val="left" w:pos="1260"/>
              </w:tabs>
              <w:ind w:firstLine="720"/>
              <w:jc w:val="both"/>
              <w:rPr>
                <w:rFonts w:ascii="Times New Roman" w:hAnsi="Times New Roman" w:cs="Times New Roman"/>
                <w:sz w:val="28"/>
                <w:szCs w:val="26"/>
              </w:rPr>
            </w:pPr>
            <w:r w:rsidRPr="00433DDD">
              <w:rPr>
                <w:rFonts w:ascii="Times New Roman" w:hAnsi="Times New Roman" w:cs="Times New Roman"/>
                <w:sz w:val="28"/>
                <w:szCs w:val="26"/>
              </w:rPr>
              <w:t>выбрать принтер на станции авторизации и выполнить тестовую печать тестового ДБО № 2, в том числе тестового ДБО</w:t>
            </w:r>
            <w:r w:rsidR="00725485" w:rsidRPr="00433DDD">
              <w:rPr>
                <w:rFonts w:ascii="Times New Roman" w:hAnsi="Times New Roman" w:cs="Times New Roman"/>
                <w:sz w:val="28"/>
                <w:szCs w:val="26"/>
              </w:rPr>
              <w:t xml:space="preserve"> </w:t>
            </w:r>
            <w:r w:rsidRPr="00433DDD">
              <w:rPr>
                <w:rFonts w:ascii="Times New Roman" w:hAnsi="Times New Roman" w:cs="Times New Roman"/>
                <w:sz w:val="28"/>
                <w:szCs w:val="26"/>
              </w:rPr>
              <w:t>№2 для китайского языка в случае проведения в ППЭ экзамена по китайскому языку, убедиться в качестве печати: на тестовом бланке отсутствуют белые и темные полосы; черные квадраты (реперы) напечатаны целиком, штрихкоды и QR-код хорошо читаемы и четко пропечатаны, в тестовом ДБО № 2 по китайскому язы</w:t>
            </w:r>
            <w:r w:rsidR="009033D3" w:rsidRPr="00433DDD">
              <w:rPr>
                <w:rFonts w:ascii="Times New Roman" w:hAnsi="Times New Roman" w:cs="Times New Roman"/>
                <w:sz w:val="28"/>
                <w:szCs w:val="26"/>
              </w:rPr>
              <w:t>ку заполнены поля «Код предмета»</w:t>
            </w:r>
            <w:r w:rsidRPr="00433DDD">
              <w:rPr>
                <w:rFonts w:ascii="Times New Roman" w:hAnsi="Times New Roman" w:cs="Times New Roman"/>
                <w:sz w:val="28"/>
                <w:szCs w:val="26"/>
              </w:rPr>
              <w:t xml:space="preserve">, </w:t>
            </w:r>
            <w:r w:rsidR="009033D3" w:rsidRPr="00433DDD">
              <w:rPr>
                <w:rFonts w:ascii="Times New Roman" w:hAnsi="Times New Roman" w:cs="Times New Roman"/>
                <w:sz w:val="28"/>
                <w:szCs w:val="26"/>
              </w:rPr>
              <w:t>«Название предмета»</w:t>
            </w:r>
            <w:r w:rsidRPr="00433DDD">
              <w:rPr>
                <w:rFonts w:ascii="Times New Roman" w:hAnsi="Times New Roman" w:cs="Times New Roman"/>
                <w:sz w:val="28"/>
                <w:szCs w:val="26"/>
              </w:rPr>
              <w:t>;</w:t>
            </w:r>
          </w:p>
          <w:p w:rsidR="00725485" w:rsidRPr="00433DDD" w:rsidRDefault="00725485" w:rsidP="00725485">
            <w:pPr>
              <w:widowControl w:val="0"/>
              <w:tabs>
                <w:tab w:val="left" w:pos="900"/>
                <w:tab w:val="left" w:pos="1260"/>
              </w:tabs>
              <w:ind w:firstLine="720"/>
              <w:jc w:val="both"/>
              <w:rPr>
                <w:rFonts w:ascii="Times New Roman" w:hAnsi="Times New Roman" w:cs="Times New Roman"/>
                <w:sz w:val="28"/>
                <w:szCs w:val="26"/>
              </w:rPr>
            </w:pPr>
            <w:r w:rsidRPr="00433DDD">
              <w:rPr>
                <w:rFonts w:ascii="Times New Roman" w:hAnsi="Times New Roman" w:cs="Times New Roman"/>
                <w:sz w:val="28"/>
                <w:szCs w:val="26"/>
              </w:rPr>
              <w:t>настроить качество печати, при необходимости заменить картридж принтера;</w:t>
            </w:r>
          </w:p>
          <w:p w:rsidR="00725485" w:rsidRPr="00433DDD" w:rsidRDefault="00725485" w:rsidP="00725485">
            <w:pPr>
              <w:widowControl w:val="0"/>
              <w:tabs>
                <w:tab w:val="left" w:pos="900"/>
                <w:tab w:val="left" w:pos="1260"/>
              </w:tabs>
              <w:ind w:firstLine="720"/>
              <w:jc w:val="both"/>
              <w:rPr>
                <w:rFonts w:ascii="Times New Roman" w:hAnsi="Times New Roman" w:cs="Times New Roman"/>
                <w:sz w:val="28"/>
                <w:szCs w:val="26"/>
              </w:rPr>
            </w:pPr>
            <w:r w:rsidRPr="00433DDD">
              <w:rPr>
                <w:rFonts w:ascii="Times New Roman" w:hAnsi="Times New Roman" w:cs="Times New Roman"/>
                <w:sz w:val="28"/>
                <w:szCs w:val="26"/>
              </w:rPr>
              <w:t>получить настройки сервера РЦОИ;</w:t>
            </w:r>
          </w:p>
          <w:p w:rsidR="00725485" w:rsidRPr="00433DDD" w:rsidRDefault="00725485" w:rsidP="00725485">
            <w:pPr>
              <w:widowControl w:val="0"/>
              <w:tabs>
                <w:tab w:val="left" w:pos="900"/>
                <w:tab w:val="left" w:pos="1260"/>
              </w:tabs>
              <w:ind w:firstLine="720"/>
              <w:jc w:val="both"/>
              <w:rPr>
                <w:rFonts w:ascii="Times New Roman" w:hAnsi="Times New Roman" w:cs="Times New Roman"/>
                <w:sz w:val="28"/>
                <w:szCs w:val="26"/>
              </w:rPr>
            </w:pPr>
            <w:r w:rsidRPr="00433DDD">
              <w:rPr>
                <w:rFonts w:ascii="Times New Roman" w:hAnsi="Times New Roman" w:cs="Times New Roman"/>
                <w:sz w:val="28"/>
                <w:szCs w:val="26"/>
              </w:rPr>
              <w:t>проверить наличие соединения с сервером РЦОИ по основному и резервному каналу доступа в сеть «Интернет»;</w:t>
            </w:r>
          </w:p>
          <w:p w:rsidR="0038498E" w:rsidRPr="00433DDD" w:rsidRDefault="0038498E" w:rsidP="0038498E">
            <w:pPr>
              <w:widowControl w:val="0"/>
              <w:tabs>
                <w:tab w:val="left" w:pos="900"/>
                <w:tab w:val="left" w:pos="1260"/>
              </w:tabs>
              <w:ind w:firstLine="720"/>
              <w:jc w:val="both"/>
              <w:rPr>
                <w:rFonts w:ascii="Times New Roman" w:hAnsi="Times New Roman" w:cs="Times New Roman"/>
                <w:sz w:val="28"/>
                <w:szCs w:val="26"/>
              </w:rPr>
            </w:pPr>
            <w:r w:rsidRPr="00433DDD">
              <w:rPr>
                <w:rFonts w:ascii="Times New Roman" w:hAnsi="Times New Roman" w:cs="Times New Roman"/>
                <w:sz w:val="28"/>
                <w:szCs w:val="26"/>
              </w:rPr>
              <w:t>на основной станции авторизации:</w:t>
            </w:r>
          </w:p>
          <w:p w:rsidR="0038498E" w:rsidRPr="00433DDD" w:rsidRDefault="0038498E" w:rsidP="0038498E">
            <w:pPr>
              <w:widowControl w:val="0"/>
              <w:tabs>
                <w:tab w:val="left" w:pos="900"/>
                <w:tab w:val="left" w:pos="1260"/>
              </w:tabs>
              <w:ind w:firstLine="720"/>
              <w:jc w:val="both"/>
              <w:rPr>
                <w:rFonts w:ascii="Times New Roman" w:hAnsi="Times New Roman" w:cs="Times New Roman"/>
                <w:sz w:val="28"/>
                <w:szCs w:val="26"/>
              </w:rPr>
            </w:pPr>
            <w:r w:rsidRPr="00433DDD">
              <w:rPr>
                <w:rFonts w:ascii="Times New Roman" w:hAnsi="Times New Roman" w:cs="Times New Roman"/>
                <w:sz w:val="28"/>
                <w:szCs w:val="26"/>
              </w:rPr>
              <w:t>сохранить файл (файлы) интернет-пакетов на дату экзамена и предмет на флеш-накопитель для переноса данных между рабочими станциями ППЭ.</w:t>
            </w:r>
          </w:p>
          <w:p w:rsidR="0038498E" w:rsidRPr="00433DDD" w:rsidRDefault="0038498E" w:rsidP="0038498E">
            <w:pPr>
              <w:widowControl w:val="0"/>
              <w:tabs>
                <w:tab w:val="left" w:pos="900"/>
                <w:tab w:val="left" w:pos="1260"/>
              </w:tabs>
              <w:ind w:firstLine="720"/>
              <w:jc w:val="both"/>
              <w:rPr>
                <w:rFonts w:ascii="Times New Roman" w:hAnsi="Times New Roman" w:cs="Times New Roman"/>
                <w:sz w:val="28"/>
                <w:szCs w:val="26"/>
              </w:rPr>
            </w:pPr>
            <w:r w:rsidRPr="00433DDD">
              <w:rPr>
                <w:rFonts w:ascii="Times New Roman" w:hAnsi="Times New Roman" w:cs="Times New Roman"/>
                <w:sz w:val="28"/>
                <w:szCs w:val="26"/>
              </w:rPr>
              <w:t>В случае невозможности сохранения и повторного получения интернет-пакетов на основной станции авторизации запросить у руководителя ППЭ переданный на хранение основной флеш-накопитель для хранения резервных копий интернет-пакетов, в случае неработоспособности основного флеш-накопителя для хранения резервных копий интернет-пакетов использовать резервный флеш-накопитель для хранения резервных копий интернет-пакетов.</w:t>
            </w:r>
          </w:p>
          <w:p w:rsidR="0038498E" w:rsidRPr="00433DDD" w:rsidRDefault="0038498E" w:rsidP="0038498E">
            <w:pPr>
              <w:tabs>
                <w:tab w:val="left" w:pos="318"/>
              </w:tabs>
              <w:ind w:firstLine="720"/>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6"/>
              </w:rPr>
              <w:t xml:space="preserve">на каждой </w:t>
            </w:r>
            <w:r w:rsidR="009E772F" w:rsidRPr="00433DDD">
              <w:rPr>
                <w:rFonts w:ascii="Times New Roman" w:eastAsia="Times New Roman" w:hAnsi="Times New Roman" w:cs="Times New Roman"/>
                <w:sz w:val="28"/>
                <w:szCs w:val="26"/>
              </w:rPr>
              <w:t xml:space="preserve">станции организатора (станции печати ЭМ) </w:t>
            </w:r>
            <w:r w:rsidRPr="00433DDD">
              <w:rPr>
                <w:rFonts w:ascii="Times New Roman" w:eastAsia="Times New Roman" w:hAnsi="Times New Roman" w:cs="Times New Roman"/>
                <w:sz w:val="28"/>
                <w:szCs w:val="26"/>
              </w:rPr>
              <w:t xml:space="preserve">в каждой аудитории, назначенной на экзамен, и </w:t>
            </w:r>
            <w:r w:rsidR="00FD02D5" w:rsidRPr="00433DDD">
              <w:rPr>
                <w:rFonts w:ascii="Times New Roman" w:eastAsia="Times New Roman" w:hAnsi="Times New Roman" w:cs="Times New Roman"/>
                <w:sz w:val="28"/>
                <w:szCs w:val="26"/>
              </w:rPr>
              <w:t xml:space="preserve">на всех </w:t>
            </w:r>
            <w:r w:rsidRPr="00433DDD">
              <w:rPr>
                <w:rFonts w:ascii="Times New Roman" w:eastAsia="Times New Roman" w:hAnsi="Times New Roman" w:cs="Times New Roman"/>
                <w:sz w:val="28"/>
                <w:szCs w:val="26"/>
              </w:rPr>
              <w:t xml:space="preserve">резервных </w:t>
            </w:r>
            <w:r w:rsidR="009E772F" w:rsidRPr="00433DDD">
              <w:rPr>
                <w:rFonts w:ascii="Times New Roman" w:eastAsia="Times New Roman" w:hAnsi="Times New Roman" w:cs="Times New Roman"/>
                <w:sz w:val="28"/>
                <w:szCs w:val="26"/>
              </w:rPr>
              <w:t>станциях организатора (станциях печати ЭМ)</w:t>
            </w:r>
            <w:r w:rsidRPr="00433DDD">
              <w:rPr>
                <w:rFonts w:ascii="Times New Roman" w:eastAsia="Times New Roman" w:hAnsi="Times New Roman" w:cs="Times New Roman"/>
                <w:sz w:val="28"/>
                <w:szCs w:val="26"/>
              </w:rPr>
              <w:t>:</w:t>
            </w:r>
          </w:p>
          <w:p w:rsidR="00FD02D5" w:rsidRPr="00433DDD" w:rsidRDefault="00FD02D5" w:rsidP="00FD02D5">
            <w:pPr>
              <w:tabs>
                <w:tab w:val="left" w:pos="318"/>
              </w:tabs>
              <w:ind w:firstLine="720"/>
              <w:jc w:val="both"/>
              <w:rPr>
                <w:rFonts w:ascii="Times New Roman" w:eastAsia="Times New Roman" w:hAnsi="Times New Roman" w:cs="Times New Roman"/>
                <w:sz w:val="28"/>
                <w:szCs w:val="28"/>
              </w:rPr>
            </w:pPr>
            <w:r w:rsidRPr="00433DDD">
              <w:rPr>
                <w:rFonts w:ascii="Times New Roman" w:eastAsia="Times New Roman" w:hAnsi="Times New Roman" w:cs="Times New Roman"/>
                <w:sz w:val="28"/>
                <w:szCs w:val="28"/>
              </w:rPr>
              <w:t>проверить, при необходимости скорректировать: код региона, код ППЭ (впечатываются в бланки участников экзамена), номер компьютера – уникальный для ППЭ номер компьютера (ноутбука);</w:t>
            </w:r>
          </w:p>
          <w:p w:rsidR="00FD02D5" w:rsidRPr="00433DDD" w:rsidRDefault="00FD02D5" w:rsidP="00FD02D5">
            <w:pPr>
              <w:tabs>
                <w:tab w:val="left" w:pos="318"/>
              </w:tabs>
              <w:ind w:firstLine="720"/>
              <w:jc w:val="both"/>
              <w:rPr>
                <w:rFonts w:ascii="Times New Roman" w:eastAsia="Times New Roman" w:hAnsi="Times New Roman" w:cs="Times New Roman"/>
                <w:sz w:val="28"/>
                <w:szCs w:val="28"/>
              </w:rPr>
            </w:pPr>
            <w:r w:rsidRPr="00433DDD">
              <w:rPr>
                <w:rFonts w:ascii="Times New Roman" w:eastAsia="Times New Roman" w:hAnsi="Times New Roman" w:cs="Times New Roman"/>
                <w:sz w:val="28"/>
                <w:szCs w:val="28"/>
              </w:rPr>
              <w:t>внести настройки экзамена по соответствующему учебному предмету: номер аудитории (для резервных станций номер аудитории не указывается), признак резервной станции</w:t>
            </w:r>
            <w:r w:rsidRPr="00433DDD">
              <w:rPr>
                <w:rFonts w:ascii="Times New Roman" w:eastAsia="Times New Roman" w:hAnsi="Times New Roman" w:cs="Times New Roman"/>
                <w:sz w:val="28"/>
                <w:szCs w:val="28"/>
                <w:lang w:val="x-none"/>
              </w:rPr>
              <w:t xml:space="preserve"> для резервной станции, учебный предмет и дату экзамена;</w:t>
            </w:r>
          </w:p>
          <w:p w:rsidR="0038498E" w:rsidRPr="00433DDD" w:rsidRDefault="0038498E" w:rsidP="0038498E">
            <w:pPr>
              <w:tabs>
                <w:tab w:val="left" w:pos="318"/>
              </w:tabs>
              <w:ind w:firstLine="720"/>
              <w:jc w:val="both"/>
              <w:rPr>
                <w:rFonts w:ascii="Times New Roman" w:hAnsi="Times New Roman" w:cs="Times New Roman"/>
                <w:sz w:val="28"/>
                <w:szCs w:val="26"/>
              </w:rPr>
            </w:pPr>
            <w:r w:rsidRPr="00433DDD">
              <w:rPr>
                <w:rFonts w:ascii="Times New Roman" w:hAnsi="Times New Roman" w:cs="Times New Roman"/>
                <w:sz w:val="28"/>
                <w:szCs w:val="26"/>
              </w:rPr>
              <w:t>проверить настройки системного времени;</w:t>
            </w:r>
          </w:p>
          <w:p w:rsidR="0038498E" w:rsidRPr="00433DDD" w:rsidRDefault="0038498E" w:rsidP="0038498E">
            <w:pPr>
              <w:widowControl w:val="0"/>
              <w:tabs>
                <w:tab w:val="left" w:pos="900"/>
                <w:tab w:val="left" w:pos="1260"/>
              </w:tabs>
              <w:ind w:firstLine="720"/>
              <w:jc w:val="both"/>
              <w:rPr>
                <w:rFonts w:ascii="Times New Roman" w:hAnsi="Times New Roman" w:cs="Times New Roman"/>
                <w:sz w:val="28"/>
                <w:szCs w:val="26"/>
              </w:rPr>
            </w:pPr>
            <w:r w:rsidRPr="00433DDD">
              <w:rPr>
                <w:rFonts w:ascii="Times New Roman" w:hAnsi="Times New Roman" w:cs="Times New Roman"/>
                <w:sz w:val="28"/>
                <w:szCs w:val="26"/>
              </w:rPr>
              <w:lastRenderedPageBreak/>
              <w:t>загрузить файл интернет-пакета с флеш-накопителя для переноса данных между станциями ППЭ в соответствии с настройками даты и учебного предмета;</w:t>
            </w:r>
          </w:p>
          <w:p w:rsidR="0038498E" w:rsidRPr="00433DDD" w:rsidRDefault="0038498E" w:rsidP="0038498E">
            <w:pPr>
              <w:tabs>
                <w:tab w:val="left" w:pos="318"/>
              </w:tabs>
              <w:ind w:firstLine="720"/>
              <w:jc w:val="both"/>
              <w:rPr>
                <w:rFonts w:ascii="Times New Roman" w:hAnsi="Times New Roman" w:cs="Times New Roman"/>
                <w:sz w:val="28"/>
                <w:szCs w:val="26"/>
              </w:rPr>
            </w:pPr>
            <w:r w:rsidRPr="00433DDD">
              <w:rPr>
                <w:rFonts w:ascii="Times New Roman" w:hAnsi="Times New Roman" w:cs="Times New Roman"/>
                <w:sz w:val="28"/>
                <w:szCs w:val="26"/>
              </w:rPr>
              <w:t>оценить достаточность ресурса картриджа для проведения экзамена (в дальнейшем проводится в рамках контроля технической готовности);</w:t>
            </w:r>
          </w:p>
          <w:p w:rsidR="007A281C" w:rsidRPr="00433DDD" w:rsidRDefault="007A281C" w:rsidP="007A281C">
            <w:pPr>
              <w:tabs>
                <w:tab w:val="left" w:pos="318"/>
              </w:tabs>
              <w:ind w:firstLine="720"/>
              <w:jc w:val="both"/>
              <w:rPr>
                <w:rFonts w:ascii="Times New Roman" w:hAnsi="Times New Roman" w:cs="Times New Roman"/>
                <w:sz w:val="28"/>
                <w:szCs w:val="28"/>
              </w:rPr>
            </w:pPr>
            <w:r w:rsidRPr="00433DDD">
              <w:rPr>
                <w:rFonts w:ascii="Times New Roman" w:hAnsi="Times New Roman" w:cs="Times New Roman"/>
                <w:sz w:val="28"/>
                <w:szCs w:val="28"/>
              </w:rPr>
              <w:t>выполнить тестовую печать границ</w:t>
            </w:r>
            <w:r w:rsidR="00F12118" w:rsidRPr="00433DDD">
              <w:rPr>
                <w:rFonts w:ascii="Times New Roman" w:hAnsi="Times New Roman" w:cs="Times New Roman"/>
                <w:sz w:val="28"/>
                <w:szCs w:val="28"/>
              </w:rPr>
              <w:t xml:space="preserve"> (печать калибровочного листа)</w:t>
            </w:r>
            <w:r w:rsidRPr="00433DDD">
              <w:rPr>
                <w:rFonts w:ascii="Times New Roman" w:hAnsi="Times New Roman" w:cs="Times New Roman"/>
                <w:sz w:val="28"/>
                <w:szCs w:val="28"/>
              </w:rPr>
              <w:t xml:space="preserve"> и тестового комплекта ЭМ, убедиться</w:t>
            </w:r>
            <w:r w:rsidR="0047277C" w:rsidRPr="00433DDD">
              <w:rPr>
                <w:rFonts w:ascii="Times New Roman" w:hAnsi="Times New Roman" w:cs="Times New Roman"/>
                <w:sz w:val="28"/>
                <w:szCs w:val="28"/>
              </w:rPr>
              <w:t xml:space="preserve"> </w:t>
            </w:r>
            <w:r w:rsidRPr="00433DDD">
              <w:rPr>
                <w:rFonts w:ascii="Times New Roman" w:hAnsi="Times New Roman" w:cs="Times New Roman"/>
                <w:sz w:val="28"/>
                <w:szCs w:val="28"/>
              </w:rPr>
              <w:t xml:space="preserve">в качестве печати: все напечатанные границы видны, на тестовых бланках и КИМ отсутствуют белые и темные полосы; черные квадраты (реперы), штрих-коды и </w:t>
            </w:r>
            <w:r w:rsidRPr="00433DDD">
              <w:rPr>
                <w:rFonts w:ascii="Times New Roman" w:hAnsi="Times New Roman" w:cs="Times New Roman"/>
                <w:sz w:val="28"/>
                <w:szCs w:val="28"/>
                <w:lang w:val="en-US"/>
              </w:rPr>
              <w:t>QR</w:t>
            </w:r>
            <w:r w:rsidRPr="00433DDD">
              <w:rPr>
                <w:rFonts w:ascii="Times New Roman" w:hAnsi="Times New Roman" w:cs="Times New Roman"/>
                <w:sz w:val="28"/>
                <w:szCs w:val="28"/>
              </w:rPr>
              <w:t>-код, текст, рисунки и схемы хорошо читаемы и четко пропечатаны; знакоместа</w:t>
            </w:r>
            <w:r w:rsidR="005D3110" w:rsidRPr="00433DDD">
              <w:rPr>
                <w:rFonts w:ascii="Times New Roman" w:hAnsi="Times New Roman" w:cs="Times New Roman"/>
                <w:sz w:val="28"/>
                <w:szCs w:val="28"/>
              </w:rPr>
              <w:t xml:space="preserve"> </w:t>
            </w:r>
            <w:r w:rsidRPr="00433DDD">
              <w:rPr>
                <w:rFonts w:ascii="Times New Roman" w:hAnsi="Times New Roman" w:cs="Times New Roman"/>
                <w:sz w:val="28"/>
                <w:szCs w:val="28"/>
              </w:rPr>
              <w:t xml:space="preserve">на бланках и защитные знаки, расположенные по всей поверхности листа КИМ, четко видны. Напечатанные тестовые комплекты ЭМ со всех </w:t>
            </w:r>
            <w:r w:rsidR="009E772F" w:rsidRPr="00433DDD">
              <w:rPr>
                <w:rFonts w:ascii="Times New Roman" w:hAnsi="Times New Roman" w:cs="Times New Roman"/>
                <w:sz w:val="28"/>
                <w:szCs w:val="28"/>
              </w:rPr>
              <w:t>станций организатора (станций печати ЭМ)</w:t>
            </w:r>
            <w:r w:rsidRPr="00433DDD">
              <w:rPr>
                <w:rFonts w:ascii="Times New Roman" w:hAnsi="Times New Roman" w:cs="Times New Roman"/>
                <w:sz w:val="28"/>
                <w:szCs w:val="28"/>
              </w:rPr>
              <w:t>, включая резервные, предъявляются члену ГЭК при проведении контроля технической готовности;</w:t>
            </w:r>
          </w:p>
          <w:p w:rsidR="00F12118" w:rsidRPr="00433DDD" w:rsidRDefault="00F12118" w:rsidP="00F12118">
            <w:pPr>
              <w:tabs>
                <w:tab w:val="left" w:pos="318"/>
              </w:tabs>
              <w:ind w:firstLine="720"/>
              <w:jc w:val="both"/>
              <w:rPr>
                <w:rFonts w:ascii="Times New Roman" w:hAnsi="Times New Roman" w:cs="Times New Roman"/>
                <w:sz w:val="28"/>
                <w:szCs w:val="28"/>
              </w:rPr>
            </w:pPr>
            <w:r w:rsidRPr="00433DDD">
              <w:rPr>
                <w:rFonts w:ascii="Times New Roman" w:hAnsi="Times New Roman" w:cs="Times New Roman"/>
                <w:sz w:val="28"/>
                <w:szCs w:val="28"/>
              </w:rPr>
              <w:t>настроить качество печати и, при необходимости, заменить картридж принтера;</w:t>
            </w:r>
          </w:p>
          <w:p w:rsidR="007A281C" w:rsidRPr="00433DDD" w:rsidRDefault="007A281C" w:rsidP="007A281C">
            <w:pPr>
              <w:tabs>
                <w:tab w:val="left" w:pos="318"/>
              </w:tabs>
              <w:ind w:firstLine="720"/>
              <w:jc w:val="both"/>
              <w:rPr>
                <w:rFonts w:ascii="Times New Roman" w:hAnsi="Times New Roman" w:cs="Times New Roman"/>
                <w:sz w:val="28"/>
                <w:szCs w:val="28"/>
              </w:rPr>
            </w:pPr>
            <w:r w:rsidRPr="00433DDD">
              <w:rPr>
                <w:rFonts w:ascii="Times New Roman" w:hAnsi="Times New Roman" w:cs="Times New Roman"/>
                <w:sz w:val="28"/>
                <w:szCs w:val="28"/>
              </w:rPr>
              <w:t xml:space="preserve">получить от руководителя ППЭ или руководителя </w:t>
            </w:r>
            <w:r w:rsidR="00D179D2" w:rsidRPr="00433DDD">
              <w:rPr>
                <w:rFonts w:ascii="Times New Roman" w:hAnsi="Times New Roman" w:cs="Times New Roman"/>
                <w:sz w:val="28"/>
                <w:szCs w:val="28"/>
              </w:rPr>
              <w:t>образовательной организации</w:t>
            </w:r>
            <w:r w:rsidRPr="00433DDD">
              <w:rPr>
                <w:rFonts w:ascii="Times New Roman" w:hAnsi="Times New Roman" w:cs="Times New Roman"/>
                <w:sz w:val="28"/>
                <w:szCs w:val="28"/>
              </w:rPr>
              <w:t>, на базе которо</w:t>
            </w:r>
            <w:r w:rsidR="006A57A9" w:rsidRPr="00433DDD">
              <w:rPr>
                <w:rFonts w:ascii="Times New Roman" w:hAnsi="Times New Roman" w:cs="Times New Roman"/>
                <w:sz w:val="28"/>
                <w:szCs w:val="28"/>
              </w:rPr>
              <w:t>й</w:t>
            </w:r>
            <w:r w:rsidRPr="00433DDD">
              <w:rPr>
                <w:rFonts w:ascii="Times New Roman" w:hAnsi="Times New Roman" w:cs="Times New Roman"/>
                <w:sz w:val="28"/>
                <w:szCs w:val="28"/>
              </w:rPr>
              <w:t xml:space="preserve"> организован ППЭ, достаточное количество бумаги для печати ЭМ в каждой аудитории ППЭ;</w:t>
            </w:r>
          </w:p>
          <w:p w:rsidR="00F12118" w:rsidRPr="00433DDD" w:rsidRDefault="00F12118" w:rsidP="00B86F4A">
            <w:pPr>
              <w:tabs>
                <w:tab w:val="left" w:pos="318"/>
              </w:tabs>
              <w:ind w:firstLine="720"/>
              <w:jc w:val="both"/>
              <w:rPr>
                <w:rFonts w:ascii="Times New Roman" w:hAnsi="Times New Roman" w:cs="Times New Roman"/>
                <w:sz w:val="28"/>
                <w:szCs w:val="26"/>
              </w:rPr>
            </w:pPr>
            <w:r w:rsidRPr="00433DDD">
              <w:rPr>
                <w:rFonts w:ascii="Times New Roman" w:hAnsi="Times New Roman" w:cs="Times New Roman"/>
                <w:sz w:val="28"/>
                <w:szCs w:val="26"/>
              </w:rPr>
              <w:t xml:space="preserve">на основной и резервной станциях сканирования в ППЭ, </w:t>
            </w:r>
            <w:r w:rsidR="00B86F4A" w:rsidRPr="00433DDD">
              <w:rPr>
                <w:rFonts w:ascii="Times New Roman" w:hAnsi="Times New Roman" w:cs="Times New Roman"/>
                <w:sz w:val="28"/>
                <w:szCs w:val="26"/>
              </w:rPr>
              <w:t xml:space="preserve">установленных в Штабе </w:t>
            </w:r>
            <w:r w:rsidRPr="00433DDD">
              <w:rPr>
                <w:rFonts w:ascii="Times New Roman" w:hAnsi="Times New Roman" w:cs="Times New Roman"/>
                <w:sz w:val="28"/>
                <w:szCs w:val="26"/>
              </w:rPr>
              <w:t>ППЭ:</w:t>
            </w:r>
          </w:p>
          <w:p w:rsidR="00F12118" w:rsidRPr="00433DDD" w:rsidRDefault="00F12118" w:rsidP="00B86F4A">
            <w:pPr>
              <w:tabs>
                <w:tab w:val="left" w:pos="318"/>
              </w:tabs>
              <w:ind w:firstLine="720"/>
              <w:jc w:val="both"/>
              <w:rPr>
                <w:rFonts w:ascii="Times New Roman" w:hAnsi="Times New Roman" w:cs="Times New Roman"/>
                <w:sz w:val="28"/>
                <w:szCs w:val="26"/>
              </w:rPr>
            </w:pPr>
            <w:r w:rsidRPr="00433DDD">
              <w:rPr>
                <w:rFonts w:ascii="Times New Roman" w:hAnsi="Times New Roman" w:cs="Times New Roman"/>
                <w:sz w:val="28"/>
                <w:szCs w:val="26"/>
              </w:rPr>
              <w:t>проверить, при необходимости скорректировать: к</w:t>
            </w:r>
            <w:r w:rsidR="00B86F4A" w:rsidRPr="00433DDD">
              <w:rPr>
                <w:rFonts w:ascii="Times New Roman" w:hAnsi="Times New Roman" w:cs="Times New Roman"/>
                <w:sz w:val="28"/>
                <w:szCs w:val="26"/>
              </w:rPr>
              <w:t xml:space="preserve">од региона, код ППЭ, номер </w:t>
            </w:r>
            <w:r w:rsidRPr="00433DDD">
              <w:rPr>
                <w:rFonts w:ascii="Times New Roman" w:hAnsi="Times New Roman" w:cs="Times New Roman"/>
                <w:sz w:val="28"/>
                <w:szCs w:val="26"/>
              </w:rPr>
              <w:t>компьютера – уникальный для ППЭ номер компьютера (ноутбука), признак резервной</w:t>
            </w:r>
            <w:r w:rsidR="00B86F4A" w:rsidRPr="00433DDD">
              <w:rPr>
                <w:rFonts w:ascii="Times New Roman" w:hAnsi="Times New Roman" w:cs="Times New Roman"/>
                <w:sz w:val="28"/>
                <w:szCs w:val="26"/>
              </w:rPr>
              <w:t xml:space="preserve"> </w:t>
            </w:r>
            <w:r w:rsidRPr="00433DDD">
              <w:rPr>
                <w:rFonts w:ascii="Times New Roman" w:hAnsi="Times New Roman" w:cs="Times New Roman"/>
                <w:sz w:val="28"/>
                <w:szCs w:val="26"/>
              </w:rPr>
              <w:t>станции для резервной станции;</w:t>
            </w:r>
          </w:p>
          <w:p w:rsidR="00F12118" w:rsidRPr="00433DDD" w:rsidRDefault="00F12118" w:rsidP="00F12118">
            <w:pPr>
              <w:tabs>
                <w:tab w:val="left" w:pos="318"/>
              </w:tabs>
              <w:ind w:firstLine="720"/>
              <w:jc w:val="both"/>
              <w:rPr>
                <w:rFonts w:ascii="Times New Roman" w:hAnsi="Times New Roman" w:cs="Times New Roman"/>
                <w:sz w:val="28"/>
                <w:szCs w:val="26"/>
              </w:rPr>
            </w:pPr>
            <w:r w:rsidRPr="00433DDD">
              <w:rPr>
                <w:rFonts w:ascii="Times New Roman" w:hAnsi="Times New Roman" w:cs="Times New Roman"/>
                <w:sz w:val="28"/>
                <w:szCs w:val="26"/>
              </w:rPr>
              <w:t>ввести период проведения экзаменов, учебный предмет и дату экзамена;</w:t>
            </w:r>
          </w:p>
          <w:p w:rsidR="00F12118" w:rsidRPr="00433DDD" w:rsidRDefault="00F12118" w:rsidP="00F12118">
            <w:pPr>
              <w:tabs>
                <w:tab w:val="left" w:pos="318"/>
              </w:tabs>
              <w:ind w:firstLine="720"/>
              <w:jc w:val="both"/>
              <w:rPr>
                <w:rFonts w:ascii="Times New Roman" w:hAnsi="Times New Roman" w:cs="Times New Roman"/>
                <w:sz w:val="28"/>
                <w:szCs w:val="26"/>
              </w:rPr>
            </w:pPr>
            <w:r w:rsidRPr="00433DDD">
              <w:rPr>
                <w:rFonts w:ascii="Times New Roman" w:hAnsi="Times New Roman" w:cs="Times New Roman"/>
                <w:sz w:val="28"/>
                <w:szCs w:val="26"/>
              </w:rPr>
              <w:t>проверить настройки системного времени;</w:t>
            </w:r>
          </w:p>
          <w:p w:rsidR="00F12118" w:rsidRPr="00433DDD" w:rsidRDefault="00F12118" w:rsidP="00B86F4A">
            <w:pPr>
              <w:tabs>
                <w:tab w:val="left" w:pos="318"/>
              </w:tabs>
              <w:ind w:firstLine="720"/>
              <w:jc w:val="both"/>
              <w:rPr>
                <w:rFonts w:ascii="Times New Roman" w:hAnsi="Times New Roman" w:cs="Times New Roman"/>
                <w:sz w:val="28"/>
                <w:szCs w:val="26"/>
              </w:rPr>
            </w:pPr>
            <w:r w:rsidRPr="00433DDD">
              <w:rPr>
                <w:rFonts w:ascii="Times New Roman" w:hAnsi="Times New Roman" w:cs="Times New Roman"/>
                <w:sz w:val="28"/>
                <w:szCs w:val="26"/>
              </w:rPr>
              <w:t>выполнить калибровку сканера с использованием э</w:t>
            </w:r>
            <w:r w:rsidR="00B86F4A" w:rsidRPr="00433DDD">
              <w:rPr>
                <w:rFonts w:ascii="Times New Roman" w:hAnsi="Times New Roman" w:cs="Times New Roman"/>
                <w:sz w:val="28"/>
                <w:szCs w:val="26"/>
              </w:rPr>
              <w:t xml:space="preserve">талонного калибровочного листа, </w:t>
            </w:r>
            <w:r w:rsidRPr="00433DDD">
              <w:rPr>
                <w:rFonts w:ascii="Times New Roman" w:hAnsi="Times New Roman" w:cs="Times New Roman"/>
                <w:sz w:val="28"/>
                <w:szCs w:val="26"/>
              </w:rPr>
              <w:t>включенного в дистрибутив станции сканирования в ППЭ;</w:t>
            </w:r>
          </w:p>
          <w:p w:rsidR="00F12118" w:rsidRPr="00433DDD" w:rsidRDefault="00F12118" w:rsidP="00B86F4A">
            <w:pPr>
              <w:tabs>
                <w:tab w:val="left" w:pos="318"/>
              </w:tabs>
              <w:ind w:firstLine="720"/>
              <w:jc w:val="both"/>
              <w:rPr>
                <w:rFonts w:ascii="Times New Roman" w:hAnsi="Times New Roman" w:cs="Times New Roman"/>
                <w:sz w:val="28"/>
                <w:szCs w:val="26"/>
              </w:rPr>
            </w:pPr>
            <w:r w:rsidRPr="00433DDD">
              <w:rPr>
                <w:rFonts w:ascii="Times New Roman" w:hAnsi="Times New Roman" w:cs="Times New Roman"/>
                <w:sz w:val="28"/>
                <w:szCs w:val="26"/>
              </w:rPr>
              <w:t>выполнить тестовое сканирование всех тестовых к</w:t>
            </w:r>
            <w:r w:rsidR="00B86F4A" w:rsidRPr="00433DDD">
              <w:rPr>
                <w:rFonts w:ascii="Times New Roman" w:hAnsi="Times New Roman" w:cs="Times New Roman"/>
                <w:sz w:val="28"/>
                <w:szCs w:val="26"/>
              </w:rPr>
              <w:t xml:space="preserve">омплектов бланков, напечатанных </w:t>
            </w:r>
            <w:r w:rsidRPr="00433DDD">
              <w:rPr>
                <w:rFonts w:ascii="Times New Roman" w:hAnsi="Times New Roman" w:cs="Times New Roman"/>
                <w:sz w:val="28"/>
                <w:szCs w:val="26"/>
              </w:rPr>
              <w:t xml:space="preserve">на </w:t>
            </w:r>
            <w:r w:rsidR="009E772F" w:rsidRPr="00433DDD">
              <w:rPr>
                <w:rFonts w:ascii="Times New Roman" w:hAnsi="Times New Roman" w:cs="Times New Roman"/>
                <w:sz w:val="28"/>
                <w:szCs w:val="26"/>
              </w:rPr>
              <w:t>станциях организатора (станциях печати ЭМ)</w:t>
            </w:r>
            <w:r w:rsidRPr="00433DDD">
              <w:rPr>
                <w:rFonts w:ascii="Times New Roman" w:hAnsi="Times New Roman" w:cs="Times New Roman"/>
                <w:sz w:val="28"/>
                <w:szCs w:val="26"/>
              </w:rPr>
              <w:t>, включая резервные, и тестовых ДБО № 2 (тестовых ДБО № 2</w:t>
            </w:r>
            <w:r w:rsidR="00B86F4A" w:rsidRPr="00433DDD">
              <w:rPr>
                <w:rFonts w:ascii="Times New Roman" w:hAnsi="Times New Roman" w:cs="Times New Roman"/>
                <w:sz w:val="28"/>
                <w:szCs w:val="26"/>
              </w:rPr>
              <w:t xml:space="preserve"> </w:t>
            </w:r>
            <w:r w:rsidRPr="00433DDD">
              <w:rPr>
                <w:rFonts w:ascii="Times New Roman" w:hAnsi="Times New Roman" w:cs="Times New Roman"/>
                <w:sz w:val="28"/>
                <w:szCs w:val="26"/>
              </w:rPr>
              <w:t>для китайского языка в случае проведения в ППЭ экзамена по китайскому языку),</w:t>
            </w:r>
            <w:r w:rsidR="00B86F4A" w:rsidRPr="00433DDD">
              <w:rPr>
                <w:rFonts w:ascii="Times New Roman" w:hAnsi="Times New Roman" w:cs="Times New Roman"/>
                <w:sz w:val="28"/>
                <w:szCs w:val="26"/>
              </w:rPr>
              <w:t xml:space="preserve"> </w:t>
            </w:r>
            <w:r w:rsidRPr="00433DDD">
              <w:rPr>
                <w:rFonts w:ascii="Times New Roman" w:hAnsi="Times New Roman" w:cs="Times New Roman"/>
                <w:sz w:val="28"/>
                <w:szCs w:val="26"/>
              </w:rPr>
              <w:t>напечатанных на станции авторизации (за исключением проведения ЕГЭ по математике</w:t>
            </w:r>
            <w:r w:rsidR="00B86F4A" w:rsidRPr="00433DDD">
              <w:rPr>
                <w:rFonts w:ascii="Times New Roman" w:hAnsi="Times New Roman" w:cs="Times New Roman"/>
                <w:sz w:val="28"/>
                <w:szCs w:val="26"/>
              </w:rPr>
              <w:t xml:space="preserve"> </w:t>
            </w:r>
            <w:r w:rsidRPr="00433DDD">
              <w:rPr>
                <w:rFonts w:ascii="Times New Roman" w:hAnsi="Times New Roman" w:cs="Times New Roman"/>
                <w:sz w:val="28"/>
                <w:szCs w:val="26"/>
              </w:rPr>
              <w:t>базового уровня, по иностранным язы</w:t>
            </w:r>
            <w:r w:rsidR="00F142A6" w:rsidRPr="00433DDD">
              <w:rPr>
                <w:rFonts w:ascii="Times New Roman" w:hAnsi="Times New Roman" w:cs="Times New Roman"/>
                <w:sz w:val="28"/>
                <w:szCs w:val="26"/>
              </w:rPr>
              <w:t>кам раздел «Говорение»), тестовых форм</w:t>
            </w:r>
            <w:r w:rsidRPr="00433DDD">
              <w:rPr>
                <w:rFonts w:ascii="Times New Roman" w:hAnsi="Times New Roman" w:cs="Times New Roman"/>
                <w:sz w:val="28"/>
                <w:szCs w:val="26"/>
              </w:rPr>
              <w:t xml:space="preserve"> 13-02-МАШ/13-03У</w:t>
            </w:r>
            <w:r w:rsidR="00F142A6" w:rsidRPr="00433DDD">
              <w:rPr>
                <w:rFonts w:ascii="Times New Roman" w:hAnsi="Times New Roman" w:cs="Times New Roman"/>
                <w:sz w:val="28"/>
                <w:szCs w:val="26"/>
              </w:rPr>
              <w:t>, 12-04-МАШ, 18-МАШ</w:t>
            </w:r>
            <w:r w:rsidRPr="00433DDD">
              <w:rPr>
                <w:rFonts w:ascii="Times New Roman" w:hAnsi="Times New Roman" w:cs="Times New Roman"/>
                <w:sz w:val="28"/>
                <w:szCs w:val="26"/>
              </w:rPr>
              <w:t xml:space="preserve">, оценить качество </w:t>
            </w:r>
            <w:r w:rsidR="00F142A6" w:rsidRPr="00433DDD">
              <w:rPr>
                <w:rFonts w:ascii="Times New Roman" w:hAnsi="Times New Roman" w:cs="Times New Roman"/>
                <w:sz w:val="28"/>
                <w:szCs w:val="26"/>
              </w:rPr>
              <w:t>сканирования: все бланки и формы</w:t>
            </w:r>
            <w:r w:rsidRPr="00433DDD">
              <w:rPr>
                <w:rFonts w:ascii="Times New Roman" w:hAnsi="Times New Roman" w:cs="Times New Roman"/>
                <w:sz w:val="28"/>
                <w:szCs w:val="26"/>
              </w:rPr>
              <w:t xml:space="preserve"> успешно распознаны и</w:t>
            </w:r>
            <w:r w:rsidR="00B86F4A" w:rsidRPr="00433DDD">
              <w:rPr>
                <w:rFonts w:ascii="Times New Roman" w:hAnsi="Times New Roman" w:cs="Times New Roman"/>
                <w:sz w:val="28"/>
                <w:szCs w:val="26"/>
              </w:rPr>
              <w:t xml:space="preserve"> </w:t>
            </w:r>
            <w:r w:rsidRPr="00433DDD">
              <w:rPr>
                <w:rFonts w:ascii="Times New Roman" w:hAnsi="Times New Roman" w:cs="Times New Roman"/>
                <w:sz w:val="28"/>
                <w:szCs w:val="26"/>
              </w:rPr>
              <w:t>не отмечены как некачественные, черные квадраты (реперы), штрихкоды и QR-код хорошо</w:t>
            </w:r>
            <w:r w:rsidR="00B86F4A" w:rsidRPr="00433DDD">
              <w:rPr>
                <w:rFonts w:ascii="Times New Roman" w:hAnsi="Times New Roman" w:cs="Times New Roman"/>
                <w:sz w:val="28"/>
                <w:szCs w:val="26"/>
              </w:rPr>
              <w:t xml:space="preserve"> </w:t>
            </w:r>
            <w:r w:rsidRPr="00433DDD">
              <w:rPr>
                <w:rFonts w:ascii="Times New Roman" w:hAnsi="Times New Roman" w:cs="Times New Roman"/>
                <w:sz w:val="28"/>
                <w:szCs w:val="26"/>
              </w:rPr>
              <w:t>читаемы, знакоместа на бланках не слишком яркие;</w:t>
            </w:r>
          </w:p>
          <w:p w:rsidR="00F12118" w:rsidRPr="00433DDD" w:rsidRDefault="00F12118" w:rsidP="00B86F4A">
            <w:pPr>
              <w:tabs>
                <w:tab w:val="left" w:pos="318"/>
              </w:tabs>
              <w:ind w:firstLine="720"/>
              <w:jc w:val="both"/>
              <w:rPr>
                <w:rFonts w:ascii="Times New Roman" w:hAnsi="Times New Roman" w:cs="Times New Roman"/>
                <w:sz w:val="28"/>
                <w:szCs w:val="26"/>
              </w:rPr>
            </w:pPr>
            <w:r w:rsidRPr="00433DDD">
              <w:rPr>
                <w:rFonts w:ascii="Times New Roman" w:hAnsi="Times New Roman" w:cs="Times New Roman"/>
                <w:sz w:val="28"/>
                <w:szCs w:val="26"/>
              </w:rPr>
              <w:t xml:space="preserve">принять меры по настройке принтера на </w:t>
            </w:r>
            <w:r w:rsidR="009E772F" w:rsidRPr="00433DDD">
              <w:rPr>
                <w:rFonts w:ascii="Times New Roman" w:hAnsi="Times New Roman" w:cs="Times New Roman"/>
                <w:sz w:val="28"/>
                <w:szCs w:val="26"/>
              </w:rPr>
              <w:t>станции организатора (станции печати ЭМ)</w:t>
            </w:r>
            <w:r w:rsidR="00B86F4A" w:rsidRPr="00433DDD">
              <w:rPr>
                <w:rFonts w:ascii="Times New Roman" w:hAnsi="Times New Roman" w:cs="Times New Roman"/>
                <w:sz w:val="28"/>
                <w:szCs w:val="26"/>
              </w:rPr>
              <w:t xml:space="preserve">, на которой </w:t>
            </w:r>
            <w:r w:rsidRPr="00433DDD">
              <w:rPr>
                <w:rFonts w:ascii="Times New Roman" w:hAnsi="Times New Roman" w:cs="Times New Roman"/>
                <w:sz w:val="28"/>
                <w:szCs w:val="26"/>
              </w:rPr>
              <w:t xml:space="preserve">напечатаны тестовые бланки </w:t>
            </w:r>
            <w:r w:rsidRPr="00433DDD">
              <w:rPr>
                <w:rFonts w:ascii="Times New Roman" w:hAnsi="Times New Roman" w:cs="Times New Roman"/>
                <w:sz w:val="28"/>
                <w:szCs w:val="26"/>
              </w:rPr>
              <w:lastRenderedPageBreak/>
              <w:t>недостаточного качества;</w:t>
            </w:r>
          </w:p>
          <w:p w:rsidR="00F12118" w:rsidRPr="00433DDD" w:rsidRDefault="00F12118" w:rsidP="00B86F4A">
            <w:pPr>
              <w:tabs>
                <w:tab w:val="left" w:pos="318"/>
              </w:tabs>
              <w:ind w:firstLine="720"/>
              <w:jc w:val="both"/>
              <w:rPr>
                <w:rFonts w:ascii="Times New Roman" w:hAnsi="Times New Roman" w:cs="Times New Roman"/>
                <w:sz w:val="28"/>
                <w:szCs w:val="26"/>
              </w:rPr>
            </w:pPr>
            <w:r w:rsidRPr="00433DDD">
              <w:rPr>
                <w:rFonts w:ascii="Times New Roman" w:hAnsi="Times New Roman" w:cs="Times New Roman"/>
                <w:sz w:val="28"/>
                <w:szCs w:val="26"/>
              </w:rPr>
              <w:t>сохранить тестовый пакет сканирования с отскан</w:t>
            </w:r>
            <w:r w:rsidR="00B86F4A" w:rsidRPr="00433DDD">
              <w:rPr>
                <w:rFonts w:ascii="Times New Roman" w:hAnsi="Times New Roman" w:cs="Times New Roman"/>
                <w:sz w:val="28"/>
                <w:szCs w:val="26"/>
              </w:rPr>
              <w:t xml:space="preserve">ированными тестовыми бланками и </w:t>
            </w:r>
            <w:r w:rsidRPr="00433DDD">
              <w:rPr>
                <w:rFonts w:ascii="Times New Roman" w:hAnsi="Times New Roman" w:cs="Times New Roman"/>
                <w:sz w:val="28"/>
                <w:szCs w:val="26"/>
              </w:rPr>
              <w:t>формами для передачи в РЦОИ.</w:t>
            </w:r>
          </w:p>
          <w:p w:rsidR="00F12118" w:rsidRPr="00433DDD" w:rsidRDefault="00F12118" w:rsidP="00B86F4A">
            <w:pPr>
              <w:tabs>
                <w:tab w:val="left" w:pos="318"/>
              </w:tabs>
              <w:ind w:firstLine="720"/>
              <w:jc w:val="both"/>
              <w:rPr>
                <w:rFonts w:ascii="Times New Roman" w:hAnsi="Times New Roman" w:cs="Times New Roman"/>
                <w:sz w:val="28"/>
                <w:szCs w:val="26"/>
              </w:rPr>
            </w:pPr>
            <w:r w:rsidRPr="00433DDD">
              <w:rPr>
                <w:rFonts w:ascii="Times New Roman" w:hAnsi="Times New Roman" w:cs="Times New Roman"/>
                <w:sz w:val="28"/>
                <w:szCs w:val="26"/>
              </w:rPr>
              <w:t>Основная станция сканирования в ППЭ должн</w:t>
            </w:r>
            <w:r w:rsidR="00B86F4A" w:rsidRPr="00433DDD">
              <w:rPr>
                <w:rFonts w:ascii="Times New Roman" w:hAnsi="Times New Roman" w:cs="Times New Roman"/>
                <w:sz w:val="28"/>
                <w:szCs w:val="26"/>
              </w:rPr>
              <w:t xml:space="preserve">а быть установлена на отдельном </w:t>
            </w:r>
            <w:r w:rsidRPr="00433DDD">
              <w:rPr>
                <w:rFonts w:ascii="Times New Roman" w:hAnsi="Times New Roman" w:cs="Times New Roman"/>
                <w:sz w:val="28"/>
                <w:szCs w:val="26"/>
              </w:rPr>
              <w:t>компьютере (ноутбуке), не имеющем подключений к сети «Интернет» на период</w:t>
            </w:r>
            <w:r w:rsidR="00B86F4A" w:rsidRPr="00433DDD">
              <w:rPr>
                <w:rFonts w:ascii="Times New Roman" w:hAnsi="Times New Roman" w:cs="Times New Roman"/>
                <w:sz w:val="28"/>
                <w:szCs w:val="26"/>
              </w:rPr>
              <w:t xml:space="preserve"> </w:t>
            </w:r>
            <w:r w:rsidRPr="00433DDD">
              <w:rPr>
                <w:rFonts w:ascii="Times New Roman" w:hAnsi="Times New Roman" w:cs="Times New Roman"/>
                <w:sz w:val="28"/>
                <w:szCs w:val="26"/>
              </w:rPr>
              <w:t>сканирования, резервная станция сканирования в ППЭ в случае необходимости может</w:t>
            </w:r>
            <w:r w:rsidR="00B86F4A" w:rsidRPr="00433DDD">
              <w:rPr>
                <w:rFonts w:ascii="Times New Roman" w:hAnsi="Times New Roman" w:cs="Times New Roman"/>
                <w:sz w:val="28"/>
                <w:szCs w:val="26"/>
              </w:rPr>
              <w:t xml:space="preserve"> </w:t>
            </w:r>
            <w:r w:rsidRPr="00433DDD">
              <w:rPr>
                <w:rFonts w:ascii="Times New Roman" w:hAnsi="Times New Roman" w:cs="Times New Roman"/>
                <w:sz w:val="28"/>
                <w:szCs w:val="26"/>
              </w:rPr>
              <w:t>быть совмещена с резервной станцией</w:t>
            </w:r>
            <w:r w:rsidR="00B86F4A" w:rsidRPr="00433DDD">
              <w:rPr>
                <w:rFonts w:ascii="Times New Roman" w:hAnsi="Times New Roman" w:cs="Times New Roman"/>
                <w:sz w:val="28"/>
                <w:szCs w:val="26"/>
              </w:rPr>
              <w:t xml:space="preserve"> </w:t>
            </w:r>
            <w:r w:rsidRPr="00433DDD">
              <w:rPr>
                <w:rFonts w:ascii="Times New Roman" w:hAnsi="Times New Roman" w:cs="Times New Roman"/>
                <w:sz w:val="28"/>
                <w:szCs w:val="26"/>
              </w:rPr>
              <w:t>авторизации.</w:t>
            </w:r>
          </w:p>
          <w:p w:rsidR="00F12118" w:rsidRPr="00433DDD" w:rsidRDefault="00F12118" w:rsidP="00F12118">
            <w:pPr>
              <w:tabs>
                <w:tab w:val="left" w:pos="318"/>
              </w:tabs>
              <w:ind w:firstLine="720"/>
              <w:jc w:val="both"/>
              <w:rPr>
                <w:rFonts w:ascii="Times New Roman" w:hAnsi="Times New Roman" w:cs="Times New Roman"/>
                <w:sz w:val="28"/>
                <w:szCs w:val="26"/>
              </w:rPr>
            </w:pPr>
            <w:r w:rsidRPr="00433DDD">
              <w:rPr>
                <w:rFonts w:ascii="Times New Roman" w:hAnsi="Times New Roman" w:cs="Times New Roman"/>
                <w:sz w:val="28"/>
                <w:szCs w:val="26"/>
              </w:rPr>
              <w:t>на основной станции авторизации:</w:t>
            </w:r>
          </w:p>
          <w:p w:rsidR="00F12118" w:rsidRPr="00433DDD" w:rsidRDefault="00F12118" w:rsidP="00B86F4A">
            <w:pPr>
              <w:tabs>
                <w:tab w:val="left" w:pos="318"/>
              </w:tabs>
              <w:ind w:firstLine="720"/>
              <w:jc w:val="both"/>
              <w:rPr>
                <w:rFonts w:ascii="Times New Roman" w:hAnsi="Times New Roman" w:cs="Times New Roman"/>
                <w:sz w:val="28"/>
                <w:szCs w:val="26"/>
              </w:rPr>
            </w:pPr>
            <w:r w:rsidRPr="00433DDD">
              <w:rPr>
                <w:rFonts w:ascii="Times New Roman" w:hAnsi="Times New Roman" w:cs="Times New Roman"/>
                <w:sz w:val="28"/>
                <w:szCs w:val="26"/>
              </w:rPr>
              <w:t>выполнить передачу в РЦОИ тестового пакет</w:t>
            </w:r>
            <w:r w:rsidR="00B86F4A" w:rsidRPr="00433DDD">
              <w:rPr>
                <w:rFonts w:ascii="Times New Roman" w:hAnsi="Times New Roman" w:cs="Times New Roman"/>
                <w:sz w:val="28"/>
                <w:szCs w:val="26"/>
              </w:rPr>
              <w:t xml:space="preserve">а сканирования основной станции </w:t>
            </w:r>
            <w:r w:rsidRPr="00433DDD">
              <w:rPr>
                <w:rFonts w:ascii="Times New Roman" w:hAnsi="Times New Roman" w:cs="Times New Roman"/>
                <w:sz w:val="28"/>
                <w:szCs w:val="26"/>
              </w:rPr>
              <w:t>сканирования в ППЭ;</w:t>
            </w:r>
          </w:p>
          <w:p w:rsidR="00F12118" w:rsidRPr="00433DDD" w:rsidRDefault="00F12118" w:rsidP="00B86F4A">
            <w:pPr>
              <w:tabs>
                <w:tab w:val="left" w:pos="318"/>
              </w:tabs>
              <w:ind w:firstLine="720"/>
              <w:jc w:val="both"/>
              <w:rPr>
                <w:rFonts w:ascii="Times New Roman" w:hAnsi="Times New Roman" w:cs="Times New Roman"/>
                <w:sz w:val="28"/>
                <w:szCs w:val="26"/>
              </w:rPr>
            </w:pPr>
            <w:r w:rsidRPr="00433DDD">
              <w:rPr>
                <w:rFonts w:ascii="Times New Roman" w:hAnsi="Times New Roman" w:cs="Times New Roman"/>
                <w:sz w:val="28"/>
                <w:szCs w:val="26"/>
              </w:rPr>
              <w:t>получить подтверждение от РЦОИ (статус пакетов принимает значение</w:t>
            </w:r>
            <w:r w:rsidR="00B86F4A" w:rsidRPr="00433DDD">
              <w:rPr>
                <w:rFonts w:ascii="Times New Roman" w:hAnsi="Times New Roman" w:cs="Times New Roman"/>
                <w:sz w:val="28"/>
                <w:szCs w:val="26"/>
              </w:rPr>
              <w:t xml:space="preserve"> </w:t>
            </w:r>
            <w:r w:rsidRPr="00433DDD">
              <w:rPr>
                <w:rFonts w:ascii="Times New Roman" w:hAnsi="Times New Roman" w:cs="Times New Roman"/>
                <w:sz w:val="28"/>
                <w:szCs w:val="26"/>
              </w:rPr>
              <w:t>«подтвержден»);</w:t>
            </w:r>
          </w:p>
          <w:p w:rsidR="00F12118" w:rsidRPr="00433DDD" w:rsidRDefault="00F12118" w:rsidP="00F12118">
            <w:pPr>
              <w:tabs>
                <w:tab w:val="left" w:pos="318"/>
              </w:tabs>
              <w:ind w:firstLine="720"/>
              <w:jc w:val="both"/>
              <w:rPr>
                <w:rFonts w:ascii="Times New Roman" w:hAnsi="Times New Roman" w:cs="Times New Roman"/>
                <w:sz w:val="28"/>
                <w:szCs w:val="26"/>
              </w:rPr>
            </w:pPr>
            <w:r w:rsidRPr="00433DDD">
              <w:rPr>
                <w:rFonts w:ascii="Times New Roman" w:hAnsi="Times New Roman" w:cs="Times New Roman"/>
                <w:sz w:val="28"/>
                <w:szCs w:val="26"/>
              </w:rPr>
              <w:t>на резервной станции авторизации:</w:t>
            </w:r>
          </w:p>
          <w:p w:rsidR="00F12118" w:rsidRPr="00433DDD" w:rsidRDefault="00F12118" w:rsidP="00B86F4A">
            <w:pPr>
              <w:tabs>
                <w:tab w:val="left" w:pos="318"/>
              </w:tabs>
              <w:ind w:firstLine="720"/>
              <w:jc w:val="both"/>
              <w:rPr>
                <w:rFonts w:ascii="Times New Roman" w:hAnsi="Times New Roman" w:cs="Times New Roman"/>
                <w:sz w:val="28"/>
                <w:szCs w:val="26"/>
              </w:rPr>
            </w:pPr>
            <w:r w:rsidRPr="00433DDD">
              <w:rPr>
                <w:rFonts w:ascii="Times New Roman" w:hAnsi="Times New Roman" w:cs="Times New Roman"/>
                <w:sz w:val="28"/>
                <w:szCs w:val="26"/>
              </w:rPr>
              <w:t>выполнить передачу в РЦОИ тестового пакета</w:t>
            </w:r>
            <w:r w:rsidR="00B86F4A" w:rsidRPr="00433DDD">
              <w:rPr>
                <w:rFonts w:ascii="Times New Roman" w:hAnsi="Times New Roman" w:cs="Times New Roman"/>
                <w:sz w:val="28"/>
                <w:szCs w:val="26"/>
              </w:rPr>
              <w:t xml:space="preserve"> сканирования резервной станции</w:t>
            </w:r>
            <w:r w:rsidR="002B534A" w:rsidRPr="00433DDD">
              <w:rPr>
                <w:rFonts w:ascii="Times New Roman" w:hAnsi="Times New Roman" w:cs="Times New Roman"/>
                <w:sz w:val="28"/>
                <w:szCs w:val="26"/>
              </w:rPr>
              <w:t xml:space="preserve"> </w:t>
            </w:r>
            <w:r w:rsidRPr="00433DDD">
              <w:rPr>
                <w:rFonts w:ascii="Times New Roman" w:hAnsi="Times New Roman" w:cs="Times New Roman"/>
                <w:sz w:val="28"/>
                <w:szCs w:val="26"/>
              </w:rPr>
              <w:t>сканирования в ППЭ;</w:t>
            </w:r>
          </w:p>
          <w:p w:rsidR="00F12118" w:rsidRPr="00433DDD" w:rsidRDefault="00F12118" w:rsidP="00B86F4A">
            <w:pPr>
              <w:tabs>
                <w:tab w:val="left" w:pos="318"/>
              </w:tabs>
              <w:ind w:firstLine="720"/>
              <w:jc w:val="both"/>
              <w:rPr>
                <w:rFonts w:ascii="Times New Roman" w:hAnsi="Times New Roman" w:cs="Times New Roman"/>
                <w:sz w:val="28"/>
                <w:szCs w:val="26"/>
              </w:rPr>
            </w:pPr>
            <w:r w:rsidRPr="00433DDD">
              <w:rPr>
                <w:rFonts w:ascii="Times New Roman" w:hAnsi="Times New Roman" w:cs="Times New Roman"/>
                <w:sz w:val="28"/>
                <w:szCs w:val="26"/>
              </w:rPr>
              <w:t>получить подтверждение от РЦОИ (ст</w:t>
            </w:r>
            <w:r w:rsidR="00B86F4A" w:rsidRPr="00433DDD">
              <w:rPr>
                <w:rFonts w:ascii="Times New Roman" w:hAnsi="Times New Roman" w:cs="Times New Roman"/>
                <w:sz w:val="28"/>
                <w:szCs w:val="26"/>
              </w:rPr>
              <w:t xml:space="preserve">атус пакетов принимает значение </w:t>
            </w:r>
            <w:r w:rsidRPr="00433DDD">
              <w:rPr>
                <w:rFonts w:ascii="Times New Roman" w:hAnsi="Times New Roman" w:cs="Times New Roman"/>
                <w:sz w:val="28"/>
                <w:szCs w:val="26"/>
              </w:rPr>
              <w:t>«подтвержден»);</w:t>
            </w:r>
          </w:p>
          <w:p w:rsidR="007A281C" w:rsidRPr="00433DDD" w:rsidRDefault="007A281C" w:rsidP="007A281C">
            <w:pPr>
              <w:tabs>
                <w:tab w:val="left" w:pos="318"/>
              </w:tabs>
              <w:ind w:firstLine="720"/>
              <w:jc w:val="both"/>
              <w:rPr>
                <w:rFonts w:ascii="Times New Roman" w:eastAsia="Times New Roman" w:hAnsi="Times New Roman" w:cs="Times New Roman"/>
                <w:b/>
                <w:i/>
                <w:sz w:val="28"/>
                <w:szCs w:val="28"/>
                <w:lang w:eastAsia="ru-RU"/>
              </w:rPr>
            </w:pPr>
            <w:r w:rsidRPr="00433DDD">
              <w:rPr>
                <w:rFonts w:ascii="Times New Roman" w:eastAsia="Times New Roman" w:hAnsi="Times New Roman" w:cs="Times New Roman"/>
                <w:b/>
                <w:i/>
                <w:sz w:val="28"/>
                <w:szCs w:val="28"/>
                <w:lang w:eastAsia="ru-RU"/>
              </w:rPr>
              <w:t xml:space="preserve">подготовить и проверить дополнительное (резервное) оборудование, необходимое для </w:t>
            </w:r>
            <w:r w:rsidRPr="00433DDD">
              <w:rPr>
                <w:rFonts w:ascii="Times New Roman" w:hAnsi="Times New Roman" w:cs="Times New Roman"/>
                <w:b/>
                <w:i/>
                <w:sz w:val="28"/>
                <w:szCs w:val="28"/>
              </w:rPr>
              <w:t>проведения</w:t>
            </w:r>
            <w:r w:rsidRPr="00433DDD">
              <w:rPr>
                <w:rFonts w:ascii="Times New Roman" w:eastAsia="Times New Roman" w:hAnsi="Times New Roman" w:cs="Times New Roman"/>
                <w:b/>
                <w:i/>
                <w:sz w:val="28"/>
                <w:szCs w:val="28"/>
                <w:lang w:eastAsia="ru-RU"/>
              </w:rPr>
              <w:t xml:space="preserve"> экзамена:</w:t>
            </w:r>
          </w:p>
          <w:p w:rsidR="00DD1BFE" w:rsidRPr="00433DDD" w:rsidRDefault="00DD1BFE" w:rsidP="00B86F4A">
            <w:pPr>
              <w:tabs>
                <w:tab w:val="left" w:pos="318"/>
              </w:tabs>
              <w:ind w:firstLine="720"/>
              <w:jc w:val="both"/>
              <w:rPr>
                <w:rFonts w:ascii="Times New Roman" w:hAnsi="Times New Roman" w:cs="Times New Roman"/>
                <w:sz w:val="28"/>
                <w:szCs w:val="26"/>
              </w:rPr>
            </w:pPr>
            <w:r w:rsidRPr="00433DDD">
              <w:rPr>
                <w:rFonts w:ascii="Times New Roman" w:hAnsi="Times New Roman" w:cs="Times New Roman"/>
                <w:sz w:val="28"/>
                <w:szCs w:val="26"/>
              </w:rPr>
              <w:t>основной и резервный флеш-накопитель для переноса</w:t>
            </w:r>
            <w:r w:rsidR="00B86F4A" w:rsidRPr="00433DDD">
              <w:rPr>
                <w:rFonts w:ascii="Times New Roman" w:hAnsi="Times New Roman" w:cs="Times New Roman"/>
                <w:sz w:val="28"/>
                <w:szCs w:val="26"/>
              </w:rPr>
              <w:t xml:space="preserve"> данных между станциями ППЭ;</w:t>
            </w:r>
          </w:p>
          <w:p w:rsidR="007A281C" w:rsidRPr="00433DDD" w:rsidRDefault="007A281C" w:rsidP="007A281C">
            <w:pPr>
              <w:tabs>
                <w:tab w:val="left" w:pos="318"/>
              </w:tabs>
              <w:ind w:firstLine="720"/>
              <w:jc w:val="both"/>
              <w:rPr>
                <w:rFonts w:ascii="Times New Roman" w:hAnsi="Times New Roman" w:cs="Times New Roman"/>
                <w:sz w:val="28"/>
                <w:szCs w:val="28"/>
              </w:rPr>
            </w:pPr>
            <w:r w:rsidRPr="00433DDD">
              <w:rPr>
                <w:rFonts w:ascii="Times New Roman" w:hAnsi="Times New Roman" w:cs="Times New Roman"/>
                <w:sz w:val="28"/>
                <w:szCs w:val="28"/>
              </w:rPr>
              <w:t>USB-модем для обеспече</w:t>
            </w:r>
            <w:r w:rsidR="00291F1A" w:rsidRPr="00433DDD">
              <w:rPr>
                <w:rFonts w:ascii="Times New Roman" w:hAnsi="Times New Roman" w:cs="Times New Roman"/>
                <w:sz w:val="28"/>
                <w:szCs w:val="28"/>
              </w:rPr>
              <w:t xml:space="preserve">ния резервного канала доступа в </w:t>
            </w:r>
            <w:r w:rsidRPr="00433DDD">
              <w:rPr>
                <w:rFonts w:ascii="Times New Roman" w:hAnsi="Times New Roman" w:cs="Times New Roman"/>
                <w:sz w:val="28"/>
                <w:szCs w:val="28"/>
              </w:rPr>
              <w:t>сеть «Инте</w:t>
            </w:r>
            <w:r w:rsidR="00BE03CA" w:rsidRPr="00433DDD">
              <w:rPr>
                <w:rFonts w:ascii="Times New Roman" w:hAnsi="Times New Roman" w:cs="Times New Roman"/>
                <w:sz w:val="28"/>
                <w:szCs w:val="28"/>
              </w:rPr>
              <w:t xml:space="preserve">рнет». USB-модем используется в </w:t>
            </w:r>
            <w:r w:rsidRPr="00433DDD">
              <w:rPr>
                <w:rFonts w:ascii="Times New Roman" w:hAnsi="Times New Roman" w:cs="Times New Roman"/>
                <w:sz w:val="28"/>
                <w:szCs w:val="28"/>
              </w:rPr>
              <w:t>случае возникновения проблем с</w:t>
            </w:r>
            <w:r w:rsidR="00291F1A" w:rsidRPr="00433DDD">
              <w:rPr>
                <w:rFonts w:ascii="Times New Roman" w:hAnsi="Times New Roman" w:cs="Times New Roman"/>
                <w:sz w:val="28"/>
                <w:szCs w:val="28"/>
              </w:rPr>
              <w:t xml:space="preserve"> </w:t>
            </w:r>
            <w:r w:rsidRPr="00433DDD">
              <w:rPr>
                <w:rFonts w:ascii="Times New Roman" w:hAnsi="Times New Roman" w:cs="Times New Roman"/>
                <w:sz w:val="28"/>
                <w:szCs w:val="28"/>
              </w:rPr>
              <w:t xml:space="preserve">доступом </w:t>
            </w:r>
            <w:r w:rsidR="00BE03CA" w:rsidRPr="00433DDD">
              <w:rPr>
                <w:rFonts w:ascii="Times New Roman" w:hAnsi="Times New Roman" w:cs="Times New Roman"/>
                <w:sz w:val="28"/>
                <w:szCs w:val="28"/>
              </w:rPr>
              <w:t xml:space="preserve">в сеть «Интернет» по </w:t>
            </w:r>
            <w:r w:rsidR="00B86F4A" w:rsidRPr="00433DDD">
              <w:rPr>
                <w:rFonts w:ascii="Times New Roman" w:hAnsi="Times New Roman" w:cs="Times New Roman"/>
                <w:sz w:val="28"/>
                <w:szCs w:val="28"/>
              </w:rPr>
              <w:t xml:space="preserve">основному </w:t>
            </w:r>
            <w:r w:rsidRPr="00433DDD">
              <w:rPr>
                <w:rFonts w:ascii="Times New Roman" w:hAnsi="Times New Roman" w:cs="Times New Roman"/>
                <w:sz w:val="28"/>
                <w:szCs w:val="28"/>
              </w:rPr>
              <w:t>стационарному каналу связи;</w:t>
            </w:r>
          </w:p>
          <w:p w:rsidR="007A281C" w:rsidRPr="00433DDD" w:rsidRDefault="007A281C" w:rsidP="007A281C">
            <w:pPr>
              <w:tabs>
                <w:tab w:val="left" w:pos="318"/>
              </w:tabs>
              <w:ind w:firstLine="720"/>
              <w:jc w:val="both"/>
              <w:rPr>
                <w:rFonts w:ascii="Times New Roman" w:hAnsi="Times New Roman" w:cs="Times New Roman"/>
                <w:sz w:val="28"/>
                <w:szCs w:val="28"/>
              </w:rPr>
            </w:pPr>
            <w:r w:rsidRPr="00433DDD">
              <w:rPr>
                <w:rFonts w:ascii="Times New Roman" w:hAnsi="Times New Roman" w:cs="Times New Roman"/>
                <w:sz w:val="28"/>
                <w:szCs w:val="28"/>
              </w:rPr>
              <w:t>резервные картриджи для принтеров;</w:t>
            </w:r>
          </w:p>
          <w:p w:rsidR="002E1245" w:rsidRPr="00433DDD" w:rsidRDefault="005739BA" w:rsidP="002E1245">
            <w:pPr>
              <w:tabs>
                <w:tab w:val="left" w:pos="318"/>
              </w:tabs>
              <w:ind w:firstLine="720"/>
              <w:jc w:val="both"/>
              <w:rPr>
                <w:rFonts w:ascii="Times New Roman" w:hAnsi="Times New Roman" w:cs="Times New Roman"/>
                <w:sz w:val="28"/>
                <w:szCs w:val="28"/>
              </w:rPr>
            </w:pPr>
            <w:r w:rsidRPr="00433DDD">
              <w:rPr>
                <w:rFonts w:ascii="Times New Roman" w:hAnsi="Times New Roman" w:cs="Times New Roman"/>
                <w:sz w:val="28"/>
                <w:szCs w:val="28"/>
              </w:rPr>
              <w:t>резервный(ые)</w:t>
            </w:r>
            <w:r w:rsidR="002E1245" w:rsidRPr="00433DDD">
              <w:rPr>
                <w:rFonts w:ascii="Times New Roman" w:hAnsi="Times New Roman" w:cs="Times New Roman"/>
                <w:sz w:val="28"/>
                <w:szCs w:val="28"/>
              </w:rPr>
              <w:t xml:space="preserve"> лазерны</w:t>
            </w:r>
            <w:r w:rsidRPr="00433DDD">
              <w:rPr>
                <w:rFonts w:ascii="Times New Roman" w:hAnsi="Times New Roman" w:cs="Times New Roman"/>
                <w:sz w:val="28"/>
                <w:szCs w:val="28"/>
              </w:rPr>
              <w:t>й(ые)</w:t>
            </w:r>
            <w:r w:rsidR="002E1245" w:rsidRPr="00433DDD">
              <w:rPr>
                <w:rFonts w:ascii="Times New Roman" w:hAnsi="Times New Roman" w:cs="Times New Roman"/>
                <w:sz w:val="28"/>
                <w:szCs w:val="28"/>
              </w:rPr>
              <w:t xml:space="preserve"> принтер</w:t>
            </w:r>
            <w:r w:rsidRPr="00433DDD">
              <w:rPr>
                <w:rFonts w:ascii="Times New Roman" w:hAnsi="Times New Roman" w:cs="Times New Roman"/>
                <w:sz w:val="28"/>
                <w:szCs w:val="28"/>
              </w:rPr>
              <w:t>(</w:t>
            </w:r>
            <w:r w:rsidR="002E1245" w:rsidRPr="00433DDD">
              <w:rPr>
                <w:rFonts w:ascii="Times New Roman" w:hAnsi="Times New Roman" w:cs="Times New Roman"/>
                <w:sz w:val="28"/>
                <w:szCs w:val="28"/>
              </w:rPr>
              <w:t>ы</w:t>
            </w:r>
            <w:r w:rsidRPr="00433DDD">
              <w:rPr>
                <w:rFonts w:ascii="Times New Roman" w:hAnsi="Times New Roman" w:cs="Times New Roman"/>
                <w:sz w:val="28"/>
                <w:szCs w:val="28"/>
              </w:rPr>
              <w:t>)</w:t>
            </w:r>
            <w:r w:rsidR="002E1245" w:rsidRPr="00433DDD">
              <w:rPr>
                <w:rFonts w:ascii="Times New Roman" w:hAnsi="Times New Roman" w:cs="Times New Roman"/>
                <w:sz w:val="28"/>
                <w:szCs w:val="28"/>
              </w:rPr>
              <w:t>;</w:t>
            </w:r>
          </w:p>
          <w:p w:rsidR="00766B9B" w:rsidRPr="00433DDD" w:rsidRDefault="00766B9B" w:rsidP="002E1245">
            <w:pPr>
              <w:tabs>
                <w:tab w:val="left" w:pos="318"/>
              </w:tabs>
              <w:ind w:firstLine="720"/>
              <w:jc w:val="both"/>
              <w:rPr>
                <w:rFonts w:ascii="Times New Roman" w:hAnsi="Times New Roman" w:cs="Times New Roman"/>
                <w:sz w:val="28"/>
                <w:szCs w:val="28"/>
              </w:rPr>
            </w:pPr>
            <w:r w:rsidRPr="00433DDD">
              <w:rPr>
                <w:rFonts w:ascii="Times New Roman" w:hAnsi="Times New Roman" w:cs="Times New Roman"/>
                <w:sz w:val="28"/>
                <w:szCs w:val="28"/>
              </w:rPr>
              <w:t>резервный сканер;</w:t>
            </w:r>
          </w:p>
          <w:p w:rsidR="002E1245" w:rsidRPr="00433DDD" w:rsidRDefault="002E1245" w:rsidP="007A281C">
            <w:pPr>
              <w:tabs>
                <w:tab w:val="left" w:pos="318"/>
              </w:tabs>
              <w:ind w:firstLine="720"/>
              <w:jc w:val="both"/>
              <w:rPr>
                <w:rFonts w:ascii="Times New Roman" w:hAnsi="Times New Roman" w:cs="Times New Roman"/>
                <w:sz w:val="28"/>
                <w:szCs w:val="28"/>
              </w:rPr>
            </w:pPr>
            <w:r w:rsidRPr="00433DDD">
              <w:rPr>
                <w:rFonts w:ascii="Times New Roman" w:hAnsi="Times New Roman" w:cs="Times New Roman"/>
                <w:sz w:val="28"/>
                <w:szCs w:val="28"/>
              </w:rPr>
              <w:t>резервные кабели для подключения принтеров</w:t>
            </w:r>
            <w:r w:rsidR="00492FD6" w:rsidRPr="00433DDD">
              <w:rPr>
                <w:rFonts w:ascii="Times New Roman" w:hAnsi="Times New Roman" w:cs="Times New Roman"/>
                <w:sz w:val="28"/>
                <w:szCs w:val="28"/>
              </w:rPr>
              <w:t xml:space="preserve"> и сканеров</w:t>
            </w:r>
            <w:r w:rsidRPr="00433DDD">
              <w:rPr>
                <w:rFonts w:ascii="Times New Roman" w:hAnsi="Times New Roman" w:cs="Times New Roman"/>
                <w:sz w:val="28"/>
                <w:szCs w:val="28"/>
              </w:rPr>
              <w:t xml:space="preserve"> к компьютерам (ноутбукам).</w:t>
            </w:r>
          </w:p>
          <w:p w:rsidR="007A281C" w:rsidRPr="00433DDD" w:rsidRDefault="007A281C" w:rsidP="007A281C">
            <w:pPr>
              <w:tabs>
                <w:tab w:val="left" w:pos="318"/>
              </w:tabs>
              <w:ind w:firstLine="720"/>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По окончании технической подготовки в аудиториях и Штабе ППЭ технический специалист должен передать статус «Техническая подготовка завершена» в систему </w:t>
            </w:r>
            <w:r w:rsidRPr="00433DDD">
              <w:rPr>
                <w:rFonts w:ascii="Times New Roman" w:hAnsi="Times New Roman" w:cs="Times New Roman"/>
                <w:sz w:val="28"/>
                <w:szCs w:val="28"/>
              </w:rPr>
              <w:t>мониторинга</w:t>
            </w:r>
            <w:r w:rsidRPr="00433DDD">
              <w:rPr>
                <w:rFonts w:ascii="Times New Roman" w:eastAsia="Times New Roman" w:hAnsi="Times New Roman" w:cs="Times New Roman"/>
                <w:sz w:val="28"/>
                <w:szCs w:val="28"/>
                <w:lang w:eastAsia="ru-RU"/>
              </w:rPr>
              <w:t xml:space="preserve"> готовности ППЭ с помощью </w:t>
            </w:r>
            <w:r w:rsidR="004B2541" w:rsidRPr="00433DDD">
              <w:rPr>
                <w:rFonts w:ascii="Times New Roman" w:eastAsia="Times New Roman" w:hAnsi="Times New Roman" w:cs="Times New Roman"/>
                <w:sz w:val="28"/>
                <w:szCs w:val="28"/>
                <w:lang w:eastAsia="ru-RU"/>
              </w:rPr>
              <w:t xml:space="preserve">основной </w:t>
            </w:r>
            <w:r w:rsidRPr="00433DDD">
              <w:rPr>
                <w:rFonts w:ascii="Times New Roman" w:eastAsia="Times New Roman" w:hAnsi="Times New Roman" w:cs="Times New Roman"/>
                <w:sz w:val="28"/>
                <w:szCs w:val="28"/>
                <w:lang w:eastAsia="ru-RU"/>
              </w:rPr>
              <w:t>станции авторизации в Штабе ППЭ.</w:t>
            </w:r>
          </w:p>
          <w:p w:rsidR="007A281C" w:rsidRPr="00433DDD" w:rsidRDefault="007A281C" w:rsidP="007A281C">
            <w:pPr>
              <w:tabs>
                <w:tab w:val="left" w:pos="318"/>
                <w:tab w:val="left" w:pos="2473"/>
              </w:tabs>
              <w:ind w:firstLine="709"/>
              <w:jc w:val="both"/>
              <w:rPr>
                <w:rFonts w:ascii="Times New Roman" w:eastAsia="Times New Roman" w:hAnsi="Times New Roman" w:cs="Times New Roman"/>
                <w:sz w:val="28"/>
                <w:szCs w:val="28"/>
                <w:lang w:eastAsia="ru-RU"/>
              </w:rPr>
            </w:pPr>
          </w:p>
          <w:p w:rsidR="00DF49B5" w:rsidRPr="00433DDD" w:rsidRDefault="00F02D1D" w:rsidP="00DF49B5">
            <w:pPr>
              <w:ind w:firstLine="708"/>
              <w:jc w:val="both"/>
              <w:rPr>
                <w:rFonts w:ascii="Times New Roman" w:eastAsia="Times New Roman" w:hAnsi="Times New Roman" w:cs="Times New Roman"/>
                <w:sz w:val="28"/>
                <w:szCs w:val="28"/>
                <w:lang w:eastAsia="ru-RU"/>
              </w:rPr>
            </w:pPr>
            <w:r w:rsidRPr="00433DDD">
              <w:rPr>
                <w:rFonts w:ascii="Times New Roman" w:eastAsia="Calibri" w:hAnsi="Times New Roman" w:cs="Times New Roman"/>
                <w:b/>
                <w:sz w:val="28"/>
                <w:szCs w:val="28"/>
                <w:lang w:eastAsia="ru-RU"/>
              </w:rPr>
              <w:t xml:space="preserve">Не ранее чем за 2 рабочих дня, но не позднее 17:00 </w:t>
            </w:r>
            <w:r w:rsidR="00DF49B5" w:rsidRPr="00433DDD">
              <w:rPr>
                <w:rFonts w:ascii="Times New Roman" w:hAnsi="Times New Roman" w:cs="Times New Roman"/>
                <w:sz w:val="28"/>
                <w:szCs w:val="28"/>
              </w:rPr>
              <w:t>календарного дня, предшествующего экзамену</w:t>
            </w:r>
            <w:r w:rsidR="00A4477E" w:rsidRPr="00433DDD">
              <w:rPr>
                <w:rFonts w:ascii="Times New Roman" w:hAnsi="Times New Roman" w:cs="Times New Roman"/>
                <w:sz w:val="28"/>
                <w:szCs w:val="28"/>
              </w:rPr>
              <w:t>,</w:t>
            </w:r>
            <w:r w:rsidR="00DF49B5" w:rsidRPr="00433DDD">
              <w:rPr>
                <w:rFonts w:ascii="Times New Roman" w:eastAsia="Calibri" w:hAnsi="Times New Roman" w:cs="Times New Roman"/>
                <w:sz w:val="28"/>
                <w:szCs w:val="28"/>
                <w:lang w:eastAsia="ru-RU"/>
              </w:rPr>
              <w:t xml:space="preserve"> </w:t>
            </w:r>
            <w:r w:rsidR="00DF49B5" w:rsidRPr="00433DDD">
              <w:rPr>
                <w:rFonts w:ascii="Times New Roman" w:eastAsia="Times New Roman" w:hAnsi="Times New Roman" w:cs="Times New Roman"/>
                <w:sz w:val="28"/>
                <w:szCs w:val="28"/>
                <w:lang w:eastAsia="ru-RU"/>
              </w:rPr>
              <w:t xml:space="preserve">совместно с членами ГЭК и руководителем ППЭ провести </w:t>
            </w:r>
            <w:r w:rsidR="00DF49B5" w:rsidRPr="00433DDD">
              <w:rPr>
                <w:rFonts w:ascii="Times New Roman" w:eastAsia="Times New Roman" w:hAnsi="Times New Roman" w:cs="Times New Roman"/>
                <w:b/>
                <w:sz w:val="28"/>
                <w:szCs w:val="28"/>
                <w:lang w:eastAsia="ru-RU"/>
              </w:rPr>
              <w:t>контроль технической готовности</w:t>
            </w:r>
            <w:r w:rsidR="00DF49B5" w:rsidRPr="00433DDD">
              <w:rPr>
                <w:rFonts w:ascii="Times New Roman" w:eastAsia="Times New Roman" w:hAnsi="Times New Roman" w:cs="Times New Roman"/>
                <w:sz w:val="28"/>
                <w:szCs w:val="28"/>
                <w:lang w:eastAsia="ru-RU"/>
              </w:rPr>
              <w:t xml:space="preserve"> </w:t>
            </w:r>
            <w:r w:rsidR="00DF49B5" w:rsidRPr="00433DDD">
              <w:rPr>
                <w:rFonts w:ascii="Times New Roman" w:eastAsia="Times New Roman" w:hAnsi="Times New Roman" w:cs="Times New Roman"/>
                <w:b/>
                <w:sz w:val="28"/>
                <w:szCs w:val="28"/>
                <w:lang w:eastAsia="ru-RU"/>
              </w:rPr>
              <w:t>ППЭ</w:t>
            </w:r>
            <w:r w:rsidR="00DF49B5" w:rsidRPr="00433DDD">
              <w:rPr>
                <w:rFonts w:ascii="Times New Roman" w:eastAsia="Times New Roman" w:hAnsi="Times New Roman" w:cs="Times New Roman"/>
                <w:sz w:val="28"/>
                <w:szCs w:val="28"/>
                <w:lang w:eastAsia="ru-RU"/>
              </w:rPr>
              <w:t xml:space="preserve"> к проведению экзамена:</w:t>
            </w:r>
          </w:p>
          <w:p w:rsidR="00DF49B5" w:rsidRPr="00433DDD" w:rsidRDefault="00B63D8D" w:rsidP="00DF49B5">
            <w:pPr>
              <w:ind w:firstLine="708"/>
              <w:jc w:val="both"/>
              <w:rPr>
                <w:rStyle w:val="Hyperlink0"/>
                <w:rFonts w:ascii="Times New Roman" w:hAnsi="Times New Roman" w:cs="Times New Roman"/>
              </w:rPr>
            </w:pPr>
            <w:r w:rsidRPr="00433DDD">
              <w:rPr>
                <w:rStyle w:val="Hyperlink0"/>
                <w:rFonts w:ascii="Times New Roman" w:hAnsi="Times New Roman" w:cs="Times New Roman"/>
              </w:rPr>
              <w:t>на основной и резервной станциях</w:t>
            </w:r>
            <w:r w:rsidR="00DF49B5" w:rsidRPr="00433DDD">
              <w:rPr>
                <w:rStyle w:val="Hyperlink0"/>
                <w:rFonts w:ascii="Times New Roman" w:hAnsi="Times New Roman" w:cs="Times New Roman"/>
              </w:rPr>
              <w:t xml:space="preserve"> авторизации в Штабе ППЭ необходимо:</w:t>
            </w:r>
          </w:p>
          <w:p w:rsidR="00DF49B5" w:rsidRPr="00433DDD" w:rsidRDefault="00DF49B5" w:rsidP="00DF49B5">
            <w:pPr>
              <w:tabs>
                <w:tab w:val="left" w:pos="318"/>
              </w:tabs>
              <w:ind w:firstLine="720"/>
              <w:jc w:val="both"/>
              <w:rPr>
                <w:rFonts w:ascii="Times New Roman" w:hAnsi="Times New Roman" w:cs="Times New Roman"/>
                <w:sz w:val="28"/>
                <w:szCs w:val="28"/>
              </w:rPr>
            </w:pPr>
            <w:r w:rsidRPr="00433DDD">
              <w:rPr>
                <w:rFonts w:ascii="Times New Roman" w:hAnsi="Times New Roman" w:cs="Times New Roman"/>
                <w:sz w:val="28"/>
                <w:szCs w:val="28"/>
              </w:rPr>
              <w:t xml:space="preserve">проверить настройки станции: код региона (впечатывается в ДБО №2), код ППЭ, </w:t>
            </w:r>
            <w:r w:rsidR="00B63D8D" w:rsidRPr="00433DDD">
              <w:rPr>
                <w:rFonts w:ascii="Times New Roman" w:hAnsi="Times New Roman" w:cs="Times New Roman"/>
                <w:sz w:val="28"/>
                <w:szCs w:val="28"/>
              </w:rPr>
              <w:t>период</w:t>
            </w:r>
            <w:r w:rsidRPr="00433DDD">
              <w:rPr>
                <w:rFonts w:ascii="Times New Roman" w:hAnsi="Times New Roman" w:cs="Times New Roman"/>
                <w:sz w:val="28"/>
                <w:szCs w:val="28"/>
              </w:rPr>
              <w:t xml:space="preserve"> проведения экзаменов, признак резервной станции </w:t>
            </w:r>
            <w:r w:rsidRPr="00433DDD">
              <w:rPr>
                <w:rFonts w:ascii="Times New Roman" w:hAnsi="Times New Roman" w:cs="Times New Roman"/>
                <w:sz w:val="28"/>
                <w:szCs w:val="28"/>
              </w:rPr>
              <w:lastRenderedPageBreak/>
              <w:t>для резервной станции;</w:t>
            </w:r>
          </w:p>
          <w:p w:rsidR="00DF49B5" w:rsidRPr="00433DDD" w:rsidRDefault="00DF49B5" w:rsidP="00DF49B5">
            <w:pPr>
              <w:tabs>
                <w:tab w:val="left" w:pos="318"/>
              </w:tabs>
              <w:ind w:firstLine="720"/>
              <w:jc w:val="both"/>
              <w:rPr>
                <w:rFonts w:ascii="Times New Roman" w:hAnsi="Times New Roman" w:cs="Times New Roman"/>
                <w:sz w:val="28"/>
                <w:szCs w:val="28"/>
              </w:rPr>
            </w:pPr>
            <w:r w:rsidRPr="00433DDD">
              <w:rPr>
                <w:rFonts w:ascii="Times New Roman" w:hAnsi="Times New Roman" w:cs="Times New Roman"/>
                <w:sz w:val="28"/>
                <w:szCs w:val="28"/>
              </w:rPr>
              <w:t>проверить настройки системного времени;</w:t>
            </w:r>
          </w:p>
          <w:p w:rsidR="00DF49B5" w:rsidRPr="00433DDD" w:rsidRDefault="00DF49B5" w:rsidP="00DF49B5">
            <w:pPr>
              <w:tabs>
                <w:tab w:val="left" w:pos="318"/>
              </w:tabs>
              <w:ind w:firstLine="720"/>
              <w:jc w:val="both"/>
              <w:rPr>
                <w:rFonts w:ascii="Times New Roman" w:hAnsi="Times New Roman" w:cs="Times New Roman"/>
                <w:sz w:val="28"/>
                <w:szCs w:val="28"/>
              </w:rPr>
            </w:pPr>
            <w:r w:rsidRPr="00433DDD">
              <w:rPr>
                <w:rFonts w:ascii="Times New Roman" w:hAnsi="Times New Roman" w:cs="Times New Roman"/>
                <w:sz w:val="28"/>
                <w:szCs w:val="28"/>
              </w:rPr>
              <w:t>проверить наличие соединения со специализированным федеральным порталом по основному</w:t>
            </w:r>
            <w:r w:rsidR="009E0CCB" w:rsidRPr="00433DDD">
              <w:rPr>
                <w:rFonts w:ascii="Times New Roman" w:hAnsi="Times New Roman" w:cs="Times New Roman"/>
                <w:sz w:val="28"/>
                <w:szCs w:val="28"/>
              </w:rPr>
              <w:t xml:space="preserve"> и резервному каналам</w:t>
            </w:r>
            <w:r w:rsidR="00090D3A" w:rsidRPr="00433DDD">
              <w:rPr>
                <w:rFonts w:ascii="Times New Roman" w:hAnsi="Times New Roman" w:cs="Times New Roman"/>
                <w:sz w:val="28"/>
                <w:szCs w:val="28"/>
              </w:rPr>
              <w:t xml:space="preserve"> доступа в </w:t>
            </w:r>
            <w:r w:rsidRPr="00433DDD">
              <w:rPr>
                <w:rFonts w:ascii="Times New Roman" w:hAnsi="Times New Roman" w:cs="Times New Roman"/>
                <w:sz w:val="28"/>
                <w:szCs w:val="28"/>
              </w:rPr>
              <w:t>сеть «Интернет»;</w:t>
            </w:r>
          </w:p>
          <w:p w:rsidR="004E671B" w:rsidRPr="00433DDD" w:rsidRDefault="00DF49B5" w:rsidP="00DF49B5">
            <w:pPr>
              <w:tabs>
                <w:tab w:val="left" w:pos="318"/>
              </w:tabs>
              <w:ind w:firstLine="720"/>
              <w:jc w:val="both"/>
              <w:rPr>
                <w:rFonts w:ascii="Times New Roman" w:hAnsi="Times New Roman" w:cs="Times New Roman"/>
                <w:sz w:val="28"/>
                <w:szCs w:val="28"/>
              </w:rPr>
            </w:pPr>
            <w:r w:rsidRPr="00433DDD">
              <w:rPr>
                <w:rFonts w:ascii="Times New Roman" w:hAnsi="Times New Roman" w:cs="Times New Roman"/>
                <w:sz w:val="28"/>
                <w:szCs w:val="28"/>
              </w:rPr>
              <w:t>предложить всем членам ГЭК, назначенным на экзамен, выполнить авторизацию с помощью токена члена ГЭК (авторизация проводится не ранее 2 рабочих дней и не позднее</w:t>
            </w:r>
            <w:r w:rsidR="009E0CCB" w:rsidRPr="00433DDD">
              <w:rPr>
                <w:rFonts w:ascii="Times New Roman" w:hAnsi="Times New Roman" w:cs="Times New Roman"/>
                <w:sz w:val="28"/>
                <w:szCs w:val="28"/>
              </w:rPr>
              <w:t xml:space="preserve"> 17-00</w:t>
            </w:r>
            <w:r w:rsidRPr="00433DDD">
              <w:rPr>
                <w:rFonts w:ascii="Times New Roman" w:hAnsi="Times New Roman" w:cs="Times New Roman"/>
                <w:sz w:val="28"/>
                <w:szCs w:val="28"/>
              </w:rPr>
              <w:t xml:space="preserve"> </w:t>
            </w:r>
            <w:r w:rsidR="00C32C3D" w:rsidRPr="00433DDD">
              <w:rPr>
                <w:rFonts w:ascii="Times New Roman" w:hAnsi="Times New Roman" w:cs="Times New Roman"/>
                <w:sz w:val="28"/>
                <w:szCs w:val="28"/>
              </w:rPr>
              <w:t>к</w:t>
            </w:r>
            <w:r w:rsidRPr="00433DDD">
              <w:rPr>
                <w:rFonts w:ascii="Times New Roman" w:hAnsi="Times New Roman" w:cs="Times New Roman"/>
                <w:sz w:val="28"/>
                <w:szCs w:val="28"/>
              </w:rPr>
              <w:t xml:space="preserve">алендарного дня, </w:t>
            </w:r>
            <w:r w:rsidR="004E671B" w:rsidRPr="00433DDD">
              <w:rPr>
                <w:rFonts w:ascii="Times New Roman" w:hAnsi="Times New Roman" w:cs="Times New Roman"/>
                <w:sz w:val="28"/>
                <w:szCs w:val="28"/>
              </w:rPr>
              <w:t>предшествующего экзамену);</w:t>
            </w:r>
          </w:p>
          <w:p w:rsidR="00DF49B5" w:rsidRPr="00433DDD" w:rsidRDefault="00DF49B5" w:rsidP="00DF49B5">
            <w:pPr>
              <w:tabs>
                <w:tab w:val="left" w:pos="318"/>
              </w:tabs>
              <w:ind w:firstLine="720"/>
              <w:jc w:val="both"/>
              <w:rPr>
                <w:rFonts w:ascii="Times New Roman" w:hAnsi="Times New Roman" w:cs="Times New Roman"/>
                <w:sz w:val="28"/>
                <w:szCs w:val="28"/>
              </w:rPr>
            </w:pPr>
            <w:r w:rsidRPr="00433DDD">
              <w:rPr>
                <w:rFonts w:ascii="Times New Roman" w:hAnsi="Times New Roman" w:cs="Times New Roman"/>
                <w:sz w:val="28"/>
                <w:szCs w:val="28"/>
              </w:rPr>
              <w:t>по результатам авторизации убедиться, что все члены</w:t>
            </w:r>
            <w:r w:rsidR="004E671B" w:rsidRPr="00433DDD">
              <w:rPr>
                <w:rFonts w:ascii="Times New Roman" w:hAnsi="Times New Roman" w:cs="Times New Roman"/>
                <w:sz w:val="28"/>
                <w:szCs w:val="28"/>
              </w:rPr>
              <w:t xml:space="preserve"> ГЭК</w:t>
            </w:r>
            <w:r w:rsidRPr="00433DDD">
              <w:rPr>
                <w:rFonts w:ascii="Times New Roman" w:hAnsi="Times New Roman" w:cs="Times New Roman"/>
                <w:sz w:val="28"/>
                <w:szCs w:val="28"/>
              </w:rPr>
              <w:t xml:space="preserve"> имеют назначение на экзамен, а также </w:t>
            </w:r>
            <w:r w:rsidR="004E671B" w:rsidRPr="00433DDD">
              <w:rPr>
                <w:rFonts w:ascii="Times New Roman" w:hAnsi="Times New Roman" w:cs="Times New Roman"/>
                <w:sz w:val="28"/>
                <w:szCs w:val="28"/>
              </w:rPr>
              <w:t xml:space="preserve">что </w:t>
            </w:r>
            <w:r w:rsidRPr="00433DDD">
              <w:rPr>
                <w:rFonts w:ascii="Times New Roman" w:hAnsi="Times New Roman" w:cs="Times New Roman"/>
                <w:sz w:val="28"/>
                <w:szCs w:val="28"/>
              </w:rPr>
              <w:t>настройки ППЭ станции авторизации подтверждены;</w:t>
            </w:r>
          </w:p>
          <w:p w:rsidR="00DF49B5" w:rsidRPr="00433DDD" w:rsidRDefault="00DF49B5" w:rsidP="00DF49B5">
            <w:pPr>
              <w:tabs>
                <w:tab w:val="left" w:pos="318"/>
              </w:tabs>
              <w:ind w:firstLine="720"/>
              <w:jc w:val="both"/>
              <w:rPr>
                <w:rFonts w:ascii="Times New Roman" w:hAnsi="Times New Roman" w:cs="Times New Roman"/>
                <w:sz w:val="28"/>
                <w:szCs w:val="28"/>
              </w:rPr>
            </w:pPr>
            <w:r w:rsidRPr="00433DDD">
              <w:rPr>
                <w:rFonts w:ascii="Times New Roman" w:hAnsi="Times New Roman" w:cs="Times New Roman"/>
                <w:sz w:val="28"/>
                <w:szCs w:val="28"/>
              </w:rPr>
              <w:t>выполнить и оценить качество тестовой печати ДБО №2 (тестового ДБО№2 для китайского языка в случае проведения в ППЭ экзамена по китайскому языку): на тестовом бланке отсутствуют белые и темные полосы; черные квадраты (реперы) напечатаны целиком, штрихкоды и QR-код хорошо читаемы и четко пропечатаны, в тестовом ДБО № 2 по к</w:t>
            </w:r>
            <w:r w:rsidR="00124C61" w:rsidRPr="00433DDD">
              <w:rPr>
                <w:rFonts w:ascii="Times New Roman" w:hAnsi="Times New Roman" w:cs="Times New Roman"/>
                <w:sz w:val="28"/>
                <w:szCs w:val="28"/>
              </w:rPr>
              <w:t>итайскому языку заполнены поля «Код предмета», «Название предмета»</w:t>
            </w:r>
            <w:r w:rsidRPr="00433DDD">
              <w:rPr>
                <w:rFonts w:ascii="Times New Roman" w:hAnsi="Times New Roman" w:cs="Times New Roman"/>
                <w:sz w:val="28"/>
                <w:szCs w:val="28"/>
              </w:rPr>
              <w:t>;</w:t>
            </w:r>
          </w:p>
          <w:p w:rsidR="00EF1A1B" w:rsidRPr="00433DDD" w:rsidRDefault="00EF1A1B" w:rsidP="00EF1A1B">
            <w:pPr>
              <w:tabs>
                <w:tab w:val="left" w:pos="318"/>
              </w:tabs>
              <w:ind w:firstLine="720"/>
              <w:jc w:val="both"/>
              <w:rPr>
                <w:rFonts w:ascii="Times New Roman" w:hAnsi="Times New Roman" w:cs="Times New Roman"/>
                <w:sz w:val="28"/>
                <w:szCs w:val="28"/>
              </w:rPr>
            </w:pPr>
            <w:r w:rsidRPr="00433DDD">
              <w:rPr>
                <w:rFonts w:ascii="Times New Roman" w:hAnsi="Times New Roman" w:cs="Times New Roman"/>
                <w:sz w:val="28"/>
                <w:szCs w:val="28"/>
              </w:rPr>
              <w:t>проверить наличие соединения c сервером РЦОИ по основному и резервному каналу доступа в сеть «Интернет»;</w:t>
            </w:r>
          </w:p>
          <w:p w:rsidR="00EF1A1B" w:rsidRPr="00433DDD" w:rsidRDefault="00EF1A1B" w:rsidP="00EF1A1B">
            <w:pPr>
              <w:tabs>
                <w:tab w:val="left" w:pos="318"/>
              </w:tabs>
              <w:ind w:firstLine="720"/>
              <w:jc w:val="both"/>
              <w:rPr>
                <w:rFonts w:ascii="Times New Roman" w:hAnsi="Times New Roman" w:cs="Times New Roman"/>
                <w:sz w:val="28"/>
                <w:szCs w:val="28"/>
              </w:rPr>
            </w:pPr>
            <w:r w:rsidRPr="00433DDD">
              <w:rPr>
                <w:rFonts w:ascii="Times New Roman" w:hAnsi="Times New Roman" w:cs="Times New Roman"/>
                <w:sz w:val="28"/>
                <w:szCs w:val="28"/>
              </w:rPr>
              <w:t>проверить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В случае изменения настроек печати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w:t>
            </w:r>
          </w:p>
          <w:p w:rsidR="00EF1A1B" w:rsidRPr="00433DDD" w:rsidRDefault="00EF1A1B" w:rsidP="00EF1A1B">
            <w:pPr>
              <w:tabs>
                <w:tab w:val="left" w:pos="318"/>
              </w:tabs>
              <w:ind w:firstLine="720"/>
              <w:jc w:val="both"/>
              <w:rPr>
                <w:rFonts w:ascii="Times New Roman" w:hAnsi="Times New Roman" w:cs="Times New Roman"/>
                <w:sz w:val="28"/>
                <w:szCs w:val="28"/>
              </w:rPr>
            </w:pPr>
            <w:r w:rsidRPr="00433DDD">
              <w:rPr>
                <w:rFonts w:ascii="Times New Roman" w:hAnsi="Times New Roman" w:cs="Times New Roman"/>
                <w:sz w:val="28"/>
                <w:szCs w:val="28"/>
              </w:rPr>
              <w:t>на основной станции авторизации в Штабе ППЭ необходимо:</w:t>
            </w:r>
          </w:p>
          <w:p w:rsidR="00EF1A1B" w:rsidRPr="00433DDD" w:rsidRDefault="00EF1A1B" w:rsidP="00EF1A1B">
            <w:pPr>
              <w:tabs>
                <w:tab w:val="left" w:pos="318"/>
              </w:tabs>
              <w:ind w:firstLine="720"/>
              <w:jc w:val="both"/>
              <w:rPr>
                <w:rFonts w:ascii="Times New Roman" w:hAnsi="Times New Roman" w:cs="Times New Roman"/>
                <w:sz w:val="28"/>
                <w:szCs w:val="28"/>
              </w:rPr>
            </w:pPr>
            <w:r w:rsidRPr="00433DDD">
              <w:rPr>
                <w:rFonts w:ascii="Times New Roman" w:hAnsi="Times New Roman" w:cs="Times New Roman"/>
                <w:sz w:val="28"/>
                <w:szCs w:val="28"/>
              </w:rPr>
              <w:t>скачать пакет с сертификатами специалистов РЦОИ для загрузки на все станции сканирования, включая основные и резервные.</w:t>
            </w:r>
          </w:p>
          <w:p w:rsidR="00DF49B5" w:rsidRPr="00433DDD" w:rsidRDefault="00DF49B5" w:rsidP="00DF49B5">
            <w:pPr>
              <w:tabs>
                <w:tab w:val="left" w:pos="318"/>
              </w:tabs>
              <w:ind w:firstLine="720"/>
              <w:jc w:val="both"/>
              <w:rPr>
                <w:rFonts w:ascii="Times New Roman" w:hAnsi="Times New Roman" w:cs="Times New Roman"/>
                <w:sz w:val="28"/>
                <w:szCs w:val="28"/>
              </w:rPr>
            </w:pPr>
            <w:r w:rsidRPr="00433DDD">
              <w:rPr>
                <w:rFonts w:ascii="Times New Roman" w:hAnsi="Times New Roman" w:cs="Times New Roman"/>
                <w:sz w:val="28"/>
                <w:szCs w:val="28"/>
              </w:rPr>
              <w:t xml:space="preserve">На каждой </w:t>
            </w:r>
            <w:r w:rsidR="009E772F" w:rsidRPr="00433DDD">
              <w:rPr>
                <w:rFonts w:ascii="Times New Roman" w:hAnsi="Times New Roman" w:cs="Times New Roman"/>
                <w:sz w:val="28"/>
                <w:szCs w:val="28"/>
              </w:rPr>
              <w:t xml:space="preserve">станции организатора (станции печати ЭМ) </w:t>
            </w:r>
            <w:r w:rsidRPr="00433DDD">
              <w:rPr>
                <w:rFonts w:ascii="Times New Roman" w:hAnsi="Times New Roman" w:cs="Times New Roman"/>
                <w:sz w:val="28"/>
                <w:szCs w:val="28"/>
              </w:rPr>
              <w:t xml:space="preserve">в каждой аудитории, назначенной на экзамен, </w:t>
            </w:r>
            <w:r w:rsidR="00856FC6" w:rsidRPr="00433DDD">
              <w:rPr>
                <w:rFonts w:ascii="Times New Roman" w:hAnsi="Times New Roman" w:cs="Times New Roman"/>
                <w:sz w:val="28"/>
                <w:szCs w:val="28"/>
              </w:rPr>
              <w:t>включая резервные</w:t>
            </w:r>
            <w:r w:rsidRPr="00433DDD">
              <w:rPr>
                <w:rFonts w:ascii="Times New Roman" w:hAnsi="Times New Roman" w:cs="Times New Roman"/>
                <w:sz w:val="28"/>
                <w:szCs w:val="28"/>
              </w:rPr>
              <w:t>:</w:t>
            </w:r>
          </w:p>
          <w:p w:rsidR="00DF49B5" w:rsidRPr="00433DDD" w:rsidRDefault="00DF49B5" w:rsidP="00DF49B5">
            <w:pPr>
              <w:tabs>
                <w:tab w:val="left" w:pos="318"/>
              </w:tabs>
              <w:ind w:firstLine="720"/>
              <w:jc w:val="both"/>
              <w:rPr>
                <w:rFonts w:ascii="Times New Roman" w:hAnsi="Times New Roman" w:cs="Times New Roman"/>
                <w:sz w:val="28"/>
                <w:szCs w:val="28"/>
              </w:rPr>
            </w:pPr>
            <w:r w:rsidRPr="00433DDD">
              <w:rPr>
                <w:rFonts w:ascii="Times New Roman" w:hAnsi="Times New Roman" w:cs="Times New Roman"/>
                <w:sz w:val="28"/>
                <w:szCs w:val="28"/>
              </w:rPr>
              <w:t xml:space="preserve">проверить настройки экзамена по соответствующему учебному предмету: код региона, код ППЭ (впечатываются в бланки участников </w:t>
            </w:r>
            <w:r w:rsidR="00F1159F" w:rsidRPr="00433DDD">
              <w:rPr>
                <w:rFonts w:ascii="Times New Roman" w:hAnsi="Times New Roman" w:cs="Times New Roman"/>
                <w:sz w:val="28"/>
                <w:szCs w:val="28"/>
              </w:rPr>
              <w:t>экзаменов</w:t>
            </w:r>
            <w:r w:rsidRPr="00433DDD">
              <w:rPr>
                <w:rFonts w:ascii="Times New Roman" w:hAnsi="Times New Roman" w:cs="Times New Roman"/>
                <w:sz w:val="28"/>
                <w:szCs w:val="28"/>
              </w:rPr>
              <w:t>), номер аудитории (для резервных станций номер аудитории не указывается), признак резервной станции для резервной станции, учебный предмет и дату экзамена;</w:t>
            </w:r>
          </w:p>
          <w:p w:rsidR="00DF49B5" w:rsidRPr="00433DDD" w:rsidRDefault="00DF49B5" w:rsidP="00DF49B5">
            <w:pPr>
              <w:tabs>
                <w:tab w:val="left" w:pos="318"/>
              </w:tabs>
              <w:ind w:firstLine="720"/>
              <w:jc w:val="both"/>
              <w:rPr>
                <w:rFonts w:ascii="Times New Roman" w:hAnsi="Times New Roman" w:cs="Times New Roman"/>
                <w:sz w:val="28"/>
                <w:szCs w:val="28"/>
              </w:rPr>
            </w:pPr>
            <w:r w:rsidRPr="00433DDD">
              <w:rPr>
                <w:rFonts w:ascii="Times New Roman" w:hAnsi="Times New Roman" w:cs="Times New Roman"/>
                <w:sz w:val="28"/>
                <w:szCs w:val="28"/>
              </w:rPr>
              <w:t>проверить настройки системного времени;</w:t>
            </w:r>
          </w:p>
          <w:p w:rsidR="00DF49B5" w:rsidRPr="00433DDD" w:rsidRDefault="00DF49B5" w:rsidP="00DF49B5">
            <w:pPr>
              <w:tabs>
                <w:tab w:val="left" w:pos="318"/>
              </w:tabs>
              <w:ind w:firstLine="720"/>
              <w:jc w:val="both"/>
              <w:rPr>
                <w:rFonts w:ascii="Times New Roman" w:hAnsi="Times New Roman" w:cs="Times New Roman"/>
                <w:sz w:val="28"/>
                <w:szCs w:val="28"/>
              </w:rPr>
            </w:pPr>
            <w:r w:rsidRPr="00433DDD">
              <w:rPr>
                <w:rFonts w:ascii="Times New Roman" w:hAnsi="Times New Roman" w:cs="Times New Roman"/>
                <w:sz w:val="28"/>
                <w:szCs w:val="28"/>
              </w:rPr>
              <w:t>проверить наличие загруженного интернет-пакета;</w:t>
            </w:r>
          </w:p>
          <w:p w:rsidR="00DF49B5" w:rsidRPr="00433DDD" w:rsidRDefault="00DF49B5" w:rsidP="00DF49B5">
            <w:pPr>
              <w:tabs>
                <w:tab w:val="left" w:pos="318"/>
              </w:tabs>
              <w:ind w:firstLine="720"/>
              <w:jc w:val="both"/>
              <w:rPr>
                <w:rFonts w:ascii="Times New Roman" w:hAnsi="Times New Roman" w:cs="Times New Roman"/>
                <w:sz w:val="28"/>
                <w:szCs w:val="28"/>
              </w:rPr>
            </w:pPr>
            <w:r w:rsidRPr="00433DDD">
              <w:rPr>
                <w:rFonts w:ascii="Times New Roman" w:hAnsi="Times New Roman" w:cs="Times New Roman"/>
                <w:sz w:val="28"/>
                <w:szCs w:val="28"/>
              </w:rPr>
              <w:t>выполнить тестовую печать границ</w:t>
            </w:r>
            <w:r w:rsidR="00F008C2" w:rsidRPr="00433DDD">
              <w:rPr>
                <w:rFonts w:ascii="Times New Roman" w:hAnsi="Times New Roman" w:cs="Times New Roman"/>
                <w:sz w:val="28"/>
                <w:szCs w:val="28"/>
              </w:rPr>
              <w:t xml:space="preserve"> (калибровочного листа)</w:t>
            </w:r>
            <w:r w:rsidRPr="00433DDD">
              <w:rPr>
                <w:rFonts w:ascii="Times New Roman" w:hAnsi="Times New Roman" w:cs="Times New Roman"/>
                <w:sz w:val="28"/>
                <w:szCs w:val="28"/>
              </w:rPr>
              <w:t xml:space="preserve"> в присутствии </w:t>
            </w:r>
            <w:r w:rsidR="00F008C2" w:rsidRPr="00433DDD">
              <w:rPr>
                <w:rFonts w:ascii="Times New Roman" w:hAnsi="Times New Roman" w:cs="Times New Roman"/>
                <w:sz w:val="28"/>
                <w:szCs w:val="28"/>
              </w:rPr>
              <w:t>ч</w:t>
            </w:r>
            <w:r w:rsidRPr="00433DDD">
              <w:rPr>
                <w:rFonts w:ascii="Times New Roman" w:hAnsi="Times New Roman" w:cs="Times New Roman"/>
                <w:sz w:val="28"/>
                <w:szCs w:val="28"/>
              </w:rPr>
              <w:t>лена ГЭК;</w:t>
            </w:r>
          </w:p>
          <w:p w:rsidR="00DF49B5" w:rsidRPr="00433DDD" w:rsidRDefault="00DF49B5" w:rsidP="00DF49B5">
            <w:pPr>
              <w:tabs>
                <w:tab w:val="left" w:pos="318"/>
              </w:tabs>
              <w:ind w:firstLine="720"/>
              <w:jc w:val="both"/>
              <w:rPr>
                <w:rFonts w:ascii="Times New Roman" w:hAnsi="Times New Roman" w:cs="Times New Roman"/>
                <w:sz w:val="28"/>
                <w:szCs w:val="28"/>
              </w:rPr>
            </w:pPr>
            <w:r w:rsidRPr="00433DDD">
              <w:rPr>
                <w:rFonts w:ascii="Times New Roman" w:hAnsi="Times New Roman" w:cs="Times New Roman"/>
                <w:sz w:val="28"/>
                <w:szCs w:val="28"/>
              </w:rPr>
              <w:t xml:space="preserve">предоставить члену ГЭК напечатанный во время технической </w:t>
            </w:r>
            <w:r w:rsidRPr="00433DDD">
              <w:rPr>
                <w:rFonts w:ascii="Times New Roman" w:hAnsi="Times New Roman" w:cs="Times New Roman"/>
                <w:sz w:val="28"/>
                <w:szCs w:val="28"/>
              </w:rPr>
              <w:lastRenderedPageBreak/>
              <w:t>подготовки тестовый комплект ЭМ. Член ГЭК оценивает качество печати границ и тестового комплекта ЭМ: все напечатанные границы видны, на тестовых бланках и КИМ отсутствуют белые и темные полосы; черные квадраты (реперы), штрихкоды и QR-код, текст, рисунки и схемы хорошо читаемы и четко пропечатаны; знакоместа на бланках и защитные знаки, расположенные по всей поверхности листа КИМ, четко видны, по усмотрению члена ГЭК тестовый комплект ЭМ может быть напечатан в его присутствии;</w:t>
            </w:r>
          </w:p>
          <w:p w:rsidR="00DF49B5" w:rsidRPr="00433DDD" w:rsidRDefault="00DF49B5" w:rsidP="00DF49B5">
            <w:pPr>
              <w:tabs>
                <w:tab w:val="left" w:pos="318"/>
              </w:tabs>
              <w:ind w:firstLine="720"/>
              <w:jc w:val="both"/>
              <w:rPr>
                <w:rFonts w:ascii="Times New Roman" w:hAnsi="Times New Roman" w:cs="Times New Roman"/>
                <w:sz w:val="28"/>
                <w:szCs w:val="28"/>
              </w:rPr>
            </w:pPr>
            <w:r w:rsidRPr="00433DDD">
              <w:rPr>
                <w:rFonts w:ascii="Times New Roman" w:hAnsi="Times New Roman" w:cs="Times New Roman"/>
                <w:sz w:val="28"/>
                <w:szCs w:val="28"/>
              </w:rPr>
              <w:t>проверить работоспособность средств</w:t>
            </w:r>
            <w:r w:rsidR="00464623" w:rsidRPr="00433DDD">
              <w:rPr>
                <w:rFonts w:ascii="Times New Roman" w:hAnsi="Times New Roman" w:cs="Times New Roman"/>
                <w:sz w:val="28"/>
                <w:szCs w:val="28"/>
              </w:rPr>
              <w:t xml:space="preserve"> </w:t>
            </w:r>
            <w:r w:rsidRPr="00433DDD">
              <w:rPr>
                <w:rFonts w:ascii="Times New Roman" w:hAnsi="Times New Roman" w:cs="Times New Roman"/>
                <w:sz w:val="28"/>
                <w:szCs w:val="28"/>
              </w:rPr>
              <w:t xml:space="preserve">криптозащиты с использованием токена члена ГЭК: предложить члену ГЭК подключить к </w:t>
            </w:r>
            <w:r w:rsidR="00B80D8D" w:rsidRPr="00433DDD">
              <w:rPr>
                <w:rFonts w:ascii="Times New Roman" w:hAnsi="Times New Roman" w:cs="Times New Roman"/>
                <w:sz w:val="28"/>
                <w:szCs w:val="28"/>
              </w:rPr>
              <w:t xml:space="preserve">станции организатора (станции печати ЭМ) </w:t>
            </w:r>
            <w:r w:rsidRPr="00433DDD">
              <w:rPr>
                <w:rFonts w:ascii="Times New Roman" w:hAnsi="Times New Roman" w:cs="Times New Roman"/>
                <w:sz w:val="28"/>
                <w:szCs w:val="28"/>
              </w:rPr>
              <w:t xml:space="preserve">токен члена ГЭК и ввести пароль доступа к нему. Каждый член ГЭК должен убедиться в работоспособности своего токена хотя бы одной </w:t>
            </w:r>
            <w:r w:rsidR="00B80D8D" w:rsidRPr="00433DDD">
              <w:rPr>
                <w:rFonts w:ascii="Times New Roman" w:hAnsi="Times New Roman" w:cs="Times New Roman"/>
                <w:sz w:val="28"/>
                <w:szCs w:val="28"/>
              </w:rPr>
              <w:t>станции организатора (станции печати ЭМ)</w:t>
            </w:r>
            <w:r w:rsidRPr="00433DDD">
              <w:rPr>
                <w:rFonts w:ascii="Times New Roman" w:hAnsi="Times New Roman" w:cs="Times New Roman"/>
                <w:sz w:val="28"/>
                <w:szCs w:val="28"/>
              </w:rPr>
              <w:t>;</w:t>
            </w:r>
          </w:p>
          <w:p w:rsidR="00DF49B5" w:rsidRPr="00433DDD" w:rsidRDefault="00DF49B5" w:rsidP="00FF0447">
            <w:pPr>
              <w:tabs>
                <w:tab w:val="left" w:pos="318"/>
              </w:tabs>
              <w:ind w:firstLine="720"/>
              <w:jc w:val="both"/>
              <w:rPr>
                <w:rFonts w:ascii="Times New Roman" w:hAnsi="Times New Roman" w:cs="Times New Roman"/>
                <w:sz w:val="28"/>
                <w:szCs w:val="28"/>
              </w:rPr>
            </w:pPr>
            <w:r w:rsidRPr="00433DDD">
              <w:rPr>
                <w:rFonts w:ascii="Times New Roman" w:hAnsi="Times New Roman" w:cs="Times New Roman"/>
                <w:sz w:val="28"/>
                <w:szCs w:val="28"/>
              </w:rPr>
              <w:t>напечатать протокол технической готовности аудитории для печати</w:t>
            </w:r>
            <w:r w:rsidR="00FF0447" w:rsidRPr="00433DDD">
              <w:rPr>
                <w:rFonts w:ascii="Times New Roman" w:hAnsi="Times New Roman" w:cs="Times New Roman"/>
                <w:sz w:val="28"/>
                <w:szCs w:val="28"/>
              </w:rPr>
              <w:t xml:space="preserve"> полного комплекта ЭМ в аудитории ППЭ </w:t>
            </w:r>
            <w:r w:rsidRPr="00433DDD">
              <w:rPr>
                <w:rFonts w:ascii="Times New Roman" w:hAnsi="Times New Roman" w:cs="Times New Roman"/>
                <w:sz w:val="28"/>
                <w:szCs w:val="28"/>
              </w:rPr>
              <w:t>(форма ППЭ-01-01);</w:t>
            </w:r>
          </w:p>
          <w:p w:rsidR="00DF49B5" w:rsidRPr="00433DDD" w:rsidRDefault="00DF49B5" w:rsidP="00DF49B5">
            <w:pPr>
              <w:tabs>
                <w:tab w:val="left" w:pos="318"/>
              </w:tabs>
              <w:ind w:firstLine="720"/>
              <w:jc w:val="both"/>
              <w:rPr>
                <w:rFonts w:ascii="Times New Roman" w:hAnsi="Times New Roman" w:cs="Times New Roman"/>
                <w:sz w:val="28"/>
                <w:szCs w:val="28"/>
              </w:rPr>
            </w:pPr>
            <w:r w:rsidRPr="00433DDD">
              <w:rPr>
                <w:rFonts w:ascii="Times New Roman" w:hAnsi="Times New Roman" w:cs="Times New Roman"/>
                <w:sz w:val="28"/>
                <w:szCs w:val="28"/>
              </w:rPr>
              <w:t xml:space="preserve">сохранить на флеш-накопитель </w:t>
            </w:r>
            <w:r w:rsidR="00FF0447" w:rsidRPr="00433DDD">
              <w:rPr>
                <w:rFonts w:ascii="Times New Roman" w:hAnsi="Times New Roman" w:cs="Times New Roman"/>
                <w:sz w:val="28"/>
                <w:szCs w:val="28"/>
              </w:rPr>
              <w:t xml:space="preserve">для переноса данных между станциями ППЭ </w:t>
            </w:r>
            <w:r w:rsidRPr="00433DDD">
              <w:rPr>
                <w:rFonts w:ascii="Times New Roman" w:hAnsi="Times New Roman" w:cs="Times New Roman"/>
                <w:sz w:val="28"/>
                <w:szCs w:val="28"/>
              </w:rPr>
              <w:t>электронный акт технической готовности для последующей передачи в систему мониторинга готовности ППЭ;</w:t>
            </w:r>
          </w:p>
          <w:p w:rsidR="00DF49B5" w:rsidRPr="00433DDD" w:rsidRDefault="00DF49B5" w:rsidP="00DF49B5">
            <w:pPr>
              <w:tabs>
                <w:tab w:val="left" w:pos="318"/>
              </w:tabs>
              <w:ind w:firstLine="720"/>
              <w:jc w:val="both"/>
              <w:rPr>
                <w:rFonts w:ascii="Times New Roman" w:hAnsi="Times New Roman" w:cs="Times New Roman"/>
                <w:sz w:val="28"/>
                <w:szCs w:val="28"/>
              </w:rPr>
            </w:pPr>
            <w:r w:rsidRPr="00433DDD">
              <w:rPr>
                <w:rFonts w:ascii="Times New Roman" w:hAnsi="Times New Roman" w:cs="Times New Roman"/>
                <w:sz w:val="28"/>
                <w:szCs w:val="28"/>
              </w:rPr>
              <w:t>проверить наличие достаточного количества бумаги для печати полных комплектов ЭМ.</w:t>
            </w:r>
          </w:p>
          <w:p w:rsidR="00DF49B5" w:rsidRPr="00433DDD" w:rsidRDefault="00DF49B5" w:rsidP="00DF49B5">
            <w:pPr>
              <w:tabs>
                <w:tab w:val="left" w:pos="318"/>
              </w:tabs>
              <w:ind w:firstLine="720"/>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Не рекомендуется перемещать </w:t>
            </w:r>
            <w:r w:rsidR="00FD7A7B" w:rsidRPr="00433DDD">
              <w:rPr>
                <w:rFonts w:ascii="Times New Roman" w:hAnsi="Times New Roman" w:cs="Times New Roman"/>
                <w:sz w:val="28"/>
                <w:szCs w:val="26"/>
              </w:rPr>
              <w:t xml:space="preserve">станцию организатора (станцию печати ЭМ) </w:t>
            </w:r>
            <w:r w:rsidRPr="00433DDD">
              <w:rPr>
                <w:rFonts w:ascii="Times New Roman" w:eastAsia="Times New Roman" w:hAnsi="Times New Roman" w:cs="Times New Roman"/>
                <w:sz w:val="28"/>
                <w:szCs w:val="28"/>
                <w:lang w:eastAsia="ru-RU"/>
              </w:rPr>
              <w:t>с подключенным принтером</w:t>
            </w:r>
            <w:r w:rsidR="00FB2DB9"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или отключать</w:t>
            </w:r>
            <w:r w:rsidR="00FB2DB9" w:rsidRPr="00433DDD">
              <w:rPr>
                <w:rFonts w:ascii="Times New Roman" w:eastAsia="Times New Roman" w:hAnsi="Times New Roman" w:cs="Times New Roman"/>
                <w:sz w:val="28"/>
                <w:szCs w:val="28"/>
                <w:lang w:eastAsia="ru-RU"/>
              </w:rPr>
              <w:t xml:space="preserve"> </w:t>
            </w:r>
            <w:r w:rsidR="00B2495E" w:rsidRPr="00433DDD">
              <w:rPr>
                <w:rFonts w:ascii="Times New Roman" w:eastAsia="Times New Roman" w:hAnsi="Times New Roman" w:cs="Times New Roman"/>
                <w:sz w:val="28"/>
                <w:szCs w:val="28"/>
                <w:lang w:eastAsia="ru-RU"/>
              </w:rPr>
              <w:t>его</w:t>
            </w:r>
            <w:r w:rsidR="00FB2DB9" w:rsidRPr="00433DDD">
              <w:rPr>
                <w:rFonts w:ascii="Times New Roman" w:eastAsia="Times New Roman" w:hAnsi="Times New Roman" w:cs="Times New Roman"/>
                <w:sz w:val="28"/>
                <w:szCs w:val="28"/>
                <w:lang w:eastAsia="ru-RU"/>
              </w:rPr>
              <w:t xml:space="preserve"> от компьютера (ноутбука)</w:t>
            </w:r>
            <w:r w:rsidRPr="00433DDD">
              <w:rPr>
                <w:rFonts w:ascii="Times New Roman" w:eastAsia="Times New Roman" w:hAnsi="Times New Roman" w:cs="Times New Roman"/>
                <w:sz w:val="28"/>
                <w:szCs w:val="28"/>
                <w:lang w:eastAsia="ru-RU"/>
              </w:rPr>
              <w:t xml:space="preserve"> после завершения контроля технической готовности.</w:t>
            </w:r>
          </w:p>
          <w:p w:rsidR="00FB2DB9" w:rsidRPr="00433DDD" w:rsidRDefault="00FB2DB9" w:rsidP="00FB2DB9">
            <w:pPr>
              <w:tabs>
                <w:tab w:val="left" w:pos="318"/>
              </w:tabs>
              <w:ind w:firstLine="720"/>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На основной и резервной станциях сканирования в ППЭ в Штабе ППЭ:</w:t>
            </w:r>
          </w:p>
          <w:p w:rsidR="00FB2DB9" w:rsidRPr="00433DDD" w:rsidRDefault="00FB2DB9" w:rsidP="00FB2DB9">
            <w:pPr>
              <w:tabs>
                <w:tab w:val="left" w:pos="318"/>
              </w:tabs>
              <w:ind w:firstLine="720"/>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проверить настройки экзамена по каждому учебному предмету: код региона, код ППЭ, номер компьютера – уникальный для ППЭ номер компьютера (ноутбука), признак резервной станции для резервной станции, учебный предмет и дату экзамена;</w:t>
            </w:r>
          </w:p>
          <w:p w:rsidR="00FB2DB9" w:rsidRPr="00433DDD" w:rsidRDefault="00FB2DB9" w:rsidP="00FB2DB9">
            <w:pPr>
              <w:tabs>
                <w:tab w:val="left" w:pos="318"/>
              </w:tabs>
              <w:ind w:firstLine="720"/>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проверить настройки системного времени;</w:t>
            </w:r>
          </w:p>
          <w:p w:rsidR="00FB2DB9" w:rsidRPr="00433DDD" w:rsidRDefault="00FB2DB9" w:rsidP="00FB2DB9">
            <w:pPr>
              <w:tabs>
                <w:tab w:val="left" w:pos="318"/>
              </w:tabs>
              <w:ind w:firstLine="720"/>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выполнить тестовое сканирование не менее одного из предоставленных тестовых комплектов ЭМ повторно, тестового ДБО №2 (за исключением проведения ЕГЭ по математике базового уровня, иностранному языку раздел «Говорение»), в том числе тестового ДБО№2 по китайскому языку в случае проведения в ППЭ письменного экзамена по китайскому языку, распечатанного на станции авторизации в штабе ППЭ, а также (при наличии) напечатанных по решению члена ГЭК тестовых комплектов ЭМ;</w:t>
            </w:r>
          </w:p>
          <w:p w:rsidR="00FB2DB9" w:rsidRPr="00433DDD" w:rsidRDefault="00FB2DB9" w:rsidP="00FB2DB9">
            <w:pPr>
              <w:tabs>
                <w:tab w:val="left" w:pos="318"/>
              </w:tabs>
              <w:ind w:firstLine="720"/>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оценить качество сканирования бланков: все бланки успешно распознаны и не</w:t>
            </w:r>
            <w:r w:rsidR="009D2B3A"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отмечены как некачественные; черные квадраты (реперы), штрихкоды и QR-код хорошо читаемы, знакоместа на бланках не слишком яркие;</w:t>
            </w:r>
          </w:p>
          <w:p w:rsidR="00FB2DB9" w:rsidRPr="00433DDD" w:rsidRDefault="00FB2DB9" w:rsidP="00FB2DB9">
            <w:pPr>
              <w:tabs>
                <w:tab w:val="left" w:pos="318"/>
              </w:tabs>
              <w:ind w:firstLine="720"/>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lastRenderedPageBreak/>
              <w:t>загрузить пакет с сертификатами специалистов РЦОИ;</w:t>
            </w:r>
          </w:p>
          <w:p w:rsidR="00FB2DB9" w:rsidRPr="00433DDD" w:rsidRDefault="00FB2DB9" w:rsidP="00FB2DB9">
            <w:pPr>
              <w:tabs>
                <w:tab w:val="left" w:pos="318"/>
              </w:tabs>
              <w:ind w:firstLine="720"/>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проверить работоспособность средств криптозащиты с использованием токена члена ГЭК: предложить члену ГЭК подключить к рабочей станции токен члена ГЭК и ввести пароль доступа к нему;</w:t>
            </w:r>
          </w:p>
          <w:p w:rsidR="00FB2DB9" w:rsidRPr="00433DDD" w:rsidRDefault="00FB2DB9" w:rsidP="00FB2DB9">
            <w:pPr>
              <w:tabs>
                <w:tab w:val="left" w:pos="318"/>
              </w:tabs>
              <w:ind w:firstLine="720"/>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сохранить на флеш-накопитель протокол технической готовности Штаба ППЭ для сканирования бланков в ППЭ (форма ППЭ-01-02) и электронный акт технической готовности для последующей передачи в систему мониторинга готовности ППЭ;</w:t>
            </w:r>
          </w:p>
          <w:p w:rsidR="00DF49B5" w:rsidRPr="00433DDD" w:rsidRDefault="00DF49B5" w:rsidP="00DF49B5">
            <w:pPr>
              <w:tabs>
                <w:tab w:val="left" w:pos="318"/>
              </w:tabs>
              <w:ind w:firstLine="720"/>
              <w:jc w:val="both"/>
              <w:rPr>
                <w:rFonts w:ascii="Times New Roman" w:hAnsi="Times New Roman" w:cs="Times New Roman"/>
                <w:sz w:val="28"/>
                <w:szCs w:val="28"/>
              </w:rPr>
            </w:pPr>
            <w:r w:rsidRPr="00433DDD">
              <w:rPr>
                <w:rFonts w:ascii="Times New Roman" w:hAnsi="Times New Roman" w:cs="Times New Roman"/>
                <w:sz w:val="28"/>
                <w:szCs w:val="28"/>
              </w:rPr>
              <w:t xml:space="preserve">Проверить </w:t>
            </w:r>
            <w:r w:rsidR="00FE3DEB" w:rsidRPr="00433DDD">
              <w:rPr>
                <w:rFonts w:ascii="Times New Roman" w:hAnsi="Times New Roman" w:cs="Times New Roman"/>
                <w:sz w:val="28"/>
                <w:szCs w:val="28"/>
              </w:rPr>
              <w:t xml:space="preserve">наличие </w:t>
            </w:r>
            <w:r w:rsidRPr="00433DDD">
              <w:rPr>
                <w:rFonts w:ascii="Times New Roman" w:hAnsi="Times New Roman" w:cs="Times New Roman"/>
                <w:sz w:val="28"/>
                <w:szCs w:val="28"/>
              </w:rPr>
              <w:t>дополнительно</w:t>
            </w:r>
            <w:r w:rsidR="00FE3DEB" w:rsidRPr="00433DDD">
              <w:rPr>
                <w:rFonts w:ascii="Times New Roman" w:hAnsi="Times New Roman" w:cs="Times New Roman"/>
                <w:sz w:val="28"/>
                <w:szCs w:val="28"/>
              </w:rPr>
              <w:t>го</w:t>
            </w:r>
            <w:r w:rsidRPr="00433DDD">
              <w:rPr>
                <w:rFonts w:ascii="Times New Roman" w:hAnsi="Times New Roman" w:cs="Times New Roman"/>
                <w:sz w:val="28"/>
                <w:szCs w:val="28"/>
              </w:rPr>
              <w:t xml:space="preserve"> (резервно</w:t>
            </w:r>
            <w:r w:rsidR="00FE3DEB" w:rsidRPr="00433DDD">
              <w:rPr>
                <w:rFonts w:ascii="Times New Roman" w:hAnsi="Times New Roman" w:cs="Times New Roman"/>
                <w:sz w:val="28"/>
                <w:szCs w:val="28"/>
              </w:rPr>
              <w:t xml:space="preserve">го) оборудования, необходимого </w:t>
            </w:r>
            <w:r w:rsidRPr="00433DDD">
              <w:rPr>
                <w:rFonts w:ascii="Times New Roman" w:hAnsi="Times New Roman" w:cs="Times New Roman"/>
                <w:sz w:val="28"/>
                <w:szCs w:val="28"/>
              </w:rPr>
              <w:t>для проведения экзамена:</w:t>
            </w:r>
          </w:p>
          <w:p w:rsidR="00DF49B5" w:rsidRPr="00433DDD" w:rsidRDefault="00DF49B5" w:rsidP="00DF49B5">
            <w:pPr>
              <w:tabs>
                <w:tab w:val="left" w:pos="318"/>
              </w:tabs>
              <w:ind w:firstLine="720"/>
              <w:jc w:val="both"/>
              <w:rPr>
                <w:rFonts w:ascii="Times New Roman" w:hAnsi="Times New Roman" w:cs="Times New Roman"/>
                <w:sz w:val="28"/>
                <w:szCs w:val="28"/>
              </w:rPr>
            </w:pPr>
            <w:r w:rsidRPr="00433DDD">
              <w:rPr>
                <w:rFonts w:ascii="Times New Roman" w:hAnsi="Times New Roman" w:cs="Times New Roman"/>
                <w:sz w:val="28"/>
                <w:szCs w:val="28"/>
              </w:rPr>
              <w:t>основной и резервный флеш-накопитель для переноса</w:t>
            </w:r>
            <w:r w:rsidR="00FE3DEB" w:rsidRPr="00433DDD">
              <w:rPr>
                <w:rFonts w:ascii="Times New Roman" w:hAnsi="Times New Roman" w:cs="Times New Roman"/>
                <w:sz w:val="28"/>
                <w:szCs w:val="28"/>
              </w:rPr>
              <w:t xml:space="preserve"> данных</w:t>
            </w:r>
            <w:r w:rsidRPr="00433DDD">
              <w:rPr>
                <w:rFonts w:ascii="Times New Roman" w:hAnsi="Times New Roman" w:cs="Times New Roman"/>
                <w:sz w:val="28"/>
                <w:szCs w:val="28"/>
              </w:rPr>
              <w:t xml:space="preserve"> между станциями ППЭ;</w:t>
            </w:r>
          </w:p>
          <w:p w:rsidR="00DF49B5" w:rsidRPr="00433DDD" w:rsidRDefault="00DF49B5" w:rsidP="00DF49B5">
            <w:pPr>
              <w:tabs>
                <w:tab w:val="left" w:pos="318"/>
                <w:tab w:val="left" w:pos="2552"/>
              </w:tabs>
              <w:ind w:firstLine="720"/>
              <w:jc w:val="both"/>
              <w:rPr>
                <w:rFonts w:ascii="Times New Roman" w:hAnsi="Times New Roman" w:cs="Times New Roman"/>
                <w:sz w:val="28"/>
                <w:szCs w:val="28"/>
              </w:rPr>
            </w:pPr>
            <w:r w:rsidRPr="00433DDD">
              <w:rPr>
                <w:rFonts w:ascii="Times New Roman" w:hAnsi="Times New Roman" w:cs="Times New Roman"/>
                <w:sz w:val="28"/>
                <w:szCs w:val="28"/>
              </w:rPr>
              <w:t>USB-модем для обеспечен</w:t>
            </w:r>
            <w:r w:rsidR="001B28B2" w:rsidRPr="00433DDD">
              <w:rPr>
                <w:rFonts w:ascii="Times New Roman" w:hAnsi="Times New Roman" w:cs="Times New Roman"/>
                <w:sz w:val="28"/>
                <w:szCs w:val="28"/>
              </w:rPr>
              <w:t xml:space="preserve">ия резервного канала доступа в </w:t>
            </w:r>
            <w:r w:rsidRPr="00433DDD">
              <w:rPr>
                <w:rFonts w:ascii="Times New Roman" w:hAnsi="Times New Roman" w:cs="Times New Roman"/>
                <w:sz w:val="28"/>
                <w:szCs w:val="28"/>
              </w:rPr>
              <w:t>сеть «Интернет». USB-модем используется в случае возн</w:t>
            </w:r>
            <w:r w:rsidR="001B28B2" w:rsidRPr="00433DDD">
              <w:rPr>
                <w:rFonts w:ascii="Times New Roman" w:hAnsi="Times New Roman" w:cs="Times New Roman"/>
                <w:sz w:val="28"/>
                <w:szCs w:val="28"/>
              </w:rPr>
              <w:t xml:space="preserve">икновения проблем с доступом в </w:t>
            </w:r>
            <w:r w:rsidRPr="00433DDD">
              <w:rPr>
                <w:rFonts w:ascii="Times New Roman" w:hAnsi="Times New Roman" w:cs="Times New Roman"/>
                <w:sz w:val="28"/>
                <w:szCs w:val="28"/>
              </w:rPr>
              <w:t>сеть «Интернет» по </w:t>
            </w:r>
            <w:r w:rsidR="00FE3DEB" w:rsidRPr="00433DDD">
              <w:rPr>
                <w:rFonts w:ascii="Times New Roman" w:hAnsi="Times New Roman" w:cs="Times New Roman"/>
                <w:sz w:val="28"/>
                <w:szCs w:val="28"/>
              </w:rPr>
              <w:t xml:space="preserve">основному </w:t>
            </w:r>
            <w:r w:rsidRPr="00433DDD">
              <w:rPr>
                <w:rFonts w:ascii="Times New Roman" w:hAnsi="Times New Roman" w:cs="Times New Roman"/>
                <w:sz w:val="28"/>
                <w:szCs w:val="28"/>
              </w:rPr>
              <w:t>стационарному каналу связи;</w:t>
            </w:r>
          </w:p>
          <w:p w:rsidR="00DF49B5" w:rsidRPr="00433DDD" w:rsidRDefault="00DF49B5" w:rsidP="00DF49B5">
            <w:pPr>
              <w:tabs>
                <w:tab w:val="left" w:pos="318"/>
              </w:tabs>
              <w:ind w:firstLine="720"/>
              <w:jc w:val="both"/>
              <w:rPr>
                <w:rFonts w:ascii="Times New Roman" w:hAnsi="Times New Roman" w:cs="Times New Roman"/>
                <w:sz w:val="28"/>
                <w:szCs w:val="28"/>
              </w:rPr>
            </w:pPr>
            <w:r w:rsidRPr="00433DDD">
              <w:rPr>
                <w:rFonts w:ascii="Times New Roman" w:hAnsi="Times New Roman" w:cs="Times New Roman"/>
                <w:sz w:val="28"/>
                <w:szCs w:val="28"/>
              </w:rPr>
              <w:t>резервные картриджи для принтеров;</w:t>
            </w:r>
          </w:p>
          <w:p w:rsidR="00DF49B5" w:rsidRPr="00433DDD" w:rsidRDefault="00B210AB" w:rsidP="00DF49B5">
            <w:pPr>
              <w:tabs>
                <w:tab w:val="left" w:pos="318"/>
              </w:tabs>
              <w:ind w:firstLine="720"/>
              <w:jc w:val="both"/>
              <w:rPr>
                <w:rFonts w:ascii="Times New Roman" w:hAnsi="Times New Roman" w:cs="Times New Roman"/>
                <w:sz w:val="28"/>
                <w:szCs w:val="28"/>
              </w:rPr>
            </w:pPr>
            <w:r w:rsidRPr="00433DDD">
              <w:rPr>
                <w:rFonts w:ascii="Times New Roman" w:hAnsi="Times New Roman" w:cs="Times New Roman"/>
                <w:sz w:val="28"/>
                <w:szCs w:val="28"/>
              </w:rPr>
              <w:t>резервные лазерные принтеры</w:t>
            </w:r>
            <w:r w:rsidR="00DF49B5" w:rsidRPr="00433DDD">
              <w:rPr>
                <w:rFonts w:ascii="Times New Roman" w:hAnsi="Times New Roman" w:cs="Times New Roman"/>
                <w:sz w:val="28"/>
                <w:szCs w:val="28"/>
              </w:rPr>
              <w:t>;</w:t>
            </w:r>
          </w:p>
          <w:p w:rsidR="00DF49B5" w:rsidRPr="00433DDD" w:rsidRDefault="00DF49B5" w:rsidP="00DF49B5">
            <w:pPr>
              <w:tabs>
                <w:tab w:val="left" w:pos="318"/>
              </w:tabs>
              <w:ind w:firstLine="720"/>
              <w:jc w:val="both"/>
              <w:rPr>
                <w:rFonts w:ascii="Times New Roman" w:hAnsi="Times New Roman" w:cs="Times New Roman"/>
                <w:sz w:val="28"/>
                <w:szCs w:val="28"/>
              </w:rPr>
            </w:pPr>
            <w:r w:rsidRPr="00433DDD">
              <w:rPr>
                <w:rFonts w:ascii="Times New Roman" w:hAnsi="Times New Roman" w:cs="Times New Roman"/>
                <w:sz w:val="28"/>
                <w:szCs w:val="28"/>
              </w:rPr>
              <w:t>резервные кабели для подключения принтеров</w:t>
            </w:r>
            <w:r w:rsidR="00FE3DEB" w:rsidRPr="00433DDD">
              <w:rPr>
                <w:rFonts w:ascii="Times New Roman" w:hAnsi="Times New Roman" w:cs="Times New Roman"/>
                <w:sz w:val="28"/>
                <w:szCs w:val="28"/>
              </w:rPr>
              <w:t xml:space="preserve"> и сканеров к компьютеру (ноутбуку)</w:t>
            </w:r>
            <w:r w:rsidRPr="00433DDD">
              <w:rPr>
                <w:rFonts w:ascii="Times New Roman" w:hAnsi="Times New Roman" w:cs="Times New Roman"/>
                <w:sz w:val="28"/>
                <w:szCs w:val="28"/>
              </w:rPr>
              <w:t>.</w:t>
            </w:r>
          </w:p>
          <w:p w:rsidR="00DF49B5" w:rsidRPr="00433DDD" w:rsidRDefault="00DF49B5" w:rsidP="00DF49B5">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По окончании контроля технической готовности аудиторий и Штаба ППЭ к экзамену необходимо:</w:t>
            </w:r>
          </w:p>
          <w:p w:rsidR="00DF49B5" w:rsidRPr="00433DDD" w:rsidRDefault="00DF49B5" w:rsidP="00DF49B5">
            <w:pPr>
              <w:ind w:firstLine="708"/>
              <w:jc w:val="both"/>
              <w:rPr>
                <w:rStyle w:val="afff0"/>
                <w:rFonts w:ascii="Times New Roman" w:hAnsi="Times New Roman" w:cs="Times New Roman"/>
                <w:sz w:val="28"/>
                <w:szCs w:val="28"/>
              </w:rPr>
            </w:pPr>
            <w:r w:rsidRPr="00433DDD">
              <w:rPr>
                <w:rStyle w:val="afff0"/>
                <w:rFonts w:ascii="Times New Roman" w:hAnsi="Times New Roman" w:cs="Times New Roman"/>
                <w:sz w:val="28"/>
                <w:szCs w:val="28"/>
              </w:rPr>
              <w:t>подписать протокол (протоколы) технической готовности аудиторий</w:t>
            </w:r>
            <w:r w:rsidR="00FE3DEB" w:rsidRPr="00433DDD">
              <w:rPr>
                <w:rStyle w:val="afff0"/>
                <w:rFonts w:ascii="Times New Roman" w:hAnsi="Times New Roman" w:cs="Times New Roman"/>
                <w:sz w:val="28"/>
                <w:szCs w:val="28"/>
              </w:rPr>
              <w:t xml:space="preserve"> к печати ЭМ</w:t>
            </w:r>
            <w:r w:rsidRPr="00433DDD">
              <w:rPr>
                <w:rStyle w:val="afff0"/>
                <w:rFonts w:ascii="Times New Roman" w:hAnsi="Times New Roman" w:cs="Times New Roman"/>
                <w:sz w:val="28"/>
                <w:szCs w:val="28"/>
              </w:rPr>
              <w:t>, напечатанные тестовые комплекты ЭМ являются приложением к соответствующ</w:t>
            </w:r>
            <w:r w:rsidR="00FE3DEB" w:rsidRPr="00433DDD">
              <w:rPr>
                <w:rStyle w:val="afff0"/>
                <w:rFonts w:ascii="Times New Roman" w:hAnsi="Times New Roman" w:cs="Times New Roman"/>
                <w:sz w:val="28"/>
                <w:szCs w:val="28"/>
              </w:rPr>
              <w:t>ему протоколу (форма ППЭ-01-01</w:t>
            </w:r>
            <w:r w:rsidRPr="00433DDD">
              <w:rPr>
                <w:rStyle w:val="afff0"/>
                <w:rFonts w:ascii="Times New Roman" w:hAnsi="Times New Roman" w:cs="Times New Roman"/>
                <w:sz w:val="28"/>
                <w:szCs w:val="28"/>
              </w:rPr>
              <w:t>);</w:t>
            </w:r>
          </w:p>
          <w:p w:rsidR="00FE3DEB" w:rsidRPr="00433DDD" w:rsidRDefault="00FE3DEB" w:rsidP="00FE3DEB">
            <w:pPr>
              <w:ind w:firstLine="708"/>
              <w:jc w:val="both"/>
              <w:rPr>
                <w:rStyle w:val="afff0"/>
                <w:rFonts w:ascii="Times New Roman" w:hAnsi="Times New Roman" w:cs="Times New Roman"/>
                <w:sz w:val="28"/>
                <w:szCs w:val="28"/>
              </w:rPr>
            </w:pPr>
            <w:r w:rsidRPr="00433DDD">
              <w:rPr>
                <w:rStyle w:val="afff0"/>
                <w:rFonts w:ascii="Times New Roman" w:hAnsi="Times New Roman" w:cs="Times New Roman"/>
                <w:sz w:val="28"/>
                <w:szCs w:val="28"/>
              </w:rPr>
              <w:t xml:space="preserve">напечатать и подписать протокол (протоколы) технической готовности </w:t>
            </w:r>
            <w:r w:rsidR="00B210AB" w:rsidRPr="00433DDD">
              <w:rPr>
                <w:rStyle w:val="afff0"/>
                <w:rFonts w:ascii="Times New Roman" w:hAnsi="Times New Roman" w:cs="Times New Roman"/>
                <w:sz w:val="28"/>
                <w:szCs w:val="28"/>
              </w:rPr>
              <w:t>ППЭ к сканированию в штабе ППЭ</w:t>
            </w:r>
            <w:r w:rsidRPr="00433DDD">
              <w:rPr>
                <w:rStyle w:val="afff0"/>
                <w:rFonts w:ascii="Times New Roman" w:hAnsi="Times New Roman" w:cs="Times New Roman"/>
                <w:sz w:val="28"/>
                <w:szCs w:val="28"/>
              </w:rPr>
              <w:t xml:space="preserve"> (форма ППЭ-01-02);</w:t>
            </w:r>
          </w:p>
          <w:p w:rsidR="00DF49B5" w:rsidRPr="00433DDD" w:rsidRDefault="00DF49B5" w:rsidP="00DF49B5">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передать сформированные по окончании контроля технической готовности электронные акты технической готовности со всех </w:t>
            </w:r>
            <w:r w:rsidR="00FD7A7B" w:rsidRPr="00433DDD">
              <w:rPr>
                <w:rFonts w:ascii="Times New Roman" w:eastAsia="Times New Roman" w:hAnsi="Times New Roman" w:cs="Times New Roman"/>
                <w:sz w:val="28"/>
                <w:szCs w:val="28"/>
                <w:lang w:eastAsia="ru-RU"/>
              </w:rPr>
              <w:t>станций организатора (станций печати ЭМ)</w:t>
            </w:r>
            <w:r w:rsidRPr="00433DDD">
              <w:rPr>
                <w:rFonts w:ascii="Times New Roman" w:eastAsia="Times New Roman" w:hAnsi="Times New Roman" w:cs="Times New Roman"/>
                <w:sz w:val="28"/>
                <w:szCs w:val="28"/>
                <w:lang w:eastAsia="ru-RU"/>
              </w:rPr>
              <w:t xml:space="preserve">, включая резервные, </w:t>
            </w:r>
            <w:r w:rsidR="00FE3DEB" w:rsidRPr="00433DDD">
              <w:rPr>
                <w:rFonts w:ascii="Times New Roman" w:eastAsia="Times New Roman" w:hAnsi="Times New Roman" w:cs="Times New Roman"/>
                <w:sz w:val="28"/>
                <w:szCs w:val="28"/>
                <w:lang w:eastAsia="ru-RU"/>
              </w:rPr>
              <w:t xml:space="preserve">с основной и резервной станций сканирования в ППЭ </w:t>
            </w:r>
            <w:r w:rsidRPr="00433DDD">
              <w:rPr>
                <w:rFonts w:ascii="Times New Roman" w:eastAsia="Times New Roman" w:hAnsi="Times New Roman" w:cs="Times New Roman"/>
                <w:sz w:val="28"/>
                <w:szCs w:val="28"/>
                <w:lang w:eastAsia="ru-RU"/>
              </w:rPr>
              <w:t>с помощью основной станции авторизации в Штабе ППЭ;</w:t>
            </w:r>
          </w:p>
          <w:p w:rsidR="00DF49B5" w:rsidRPr="00433DDD" w:rsidRDefault="00DF49B5" w:rsidP="00DF49B5">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Передать электронные акты технической готовности основной и резервной станции авторизации;</w:t>
            </w:r>
          </w:p>
          <w:p w:rsidR="00DF49B5" w:rsidRPr="00433DDD" w:rsidRDefault="00DF49B5" w:rsidP="00DF49B5">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передать статус «Контроль технической готовности завершён» в систему мониторинга готовности ППЭ с помощью основной </w:t>
            </w:r>
            <w:r w:rsidR="00E902AB" w:rsidRPr="00433DDD">
              <w:rPr>
                <w:rFonts w:ascii="Times New Roman" w:eastAsia="Times New Roman" w:hAnsi="Times New Roman" w:cs="Times New Roman"/>
                <w:sz w:val="28"/>
                <w:szCs w:val="28"/>
                <w:lang w:eastAsia="ru-RU"/>
              </w:rPr>
              <w:t>станции авторизации в Штабе ППЭ.</w:t>
            </w:r>
          </w:p>
          <w:p w:rsidR="007A281C" w:rsidRPr="00433DDD" w:rsidRDefault="00DF49B5" w:rsidP="00E902AB">
            <w:pPr>
              <w:tabs>
                <w:tab w:val="left" w:pos="318"/>
              </w:tabs>
              <w:ind w:firstLine="709"/>
              <w:jc w:val="both"/>
              <w:rPr>
                <w:rStyle w:val="afff0"/>
                <w:rFonts w:ascii="Times New Roman" w:eastAsia="Times New Roman" w:hAnsi="Times New Roman" w:cs="Times New Roman"/>
                <w:i/>
                <w:sz w:val="28"/>
                <w:szCs w:val="28"/>
                <w:lang w:eastAsia="ru-RU"/>
              </w:rPr>
            </w:pPr>
            <w:r w:rsidRPr="00433DDD">
              <w:rPr>
                <w:rFonts w:ascii="Times New Roman" w:eastAsia="Times New Roman" w:hAnsi="Times New Roman" w:cs="Times New Roman"/>
                <w:b/>
                <w:i/>
                <w:sz w:val="28"/>
                <w:szCs w:val="28"/>
                <w:lang w:eastAsia="ru-RU"/>
              </w:rPr>
              <w:t>Важно!</w:t>
            </w:r>
            <w:r w:rsidRPr="00433DDD">
              <w:rPr>
                <w:rFonts w:ascii="Times New Roman" w:eastAsia="Times New Roman" w:hAnsi="Times New Roman" w:cs="Times New Roman"/>
                <w:i/>
                <w:sz w:val="28"/>
                <w:szCs w:val="28"/>
                <w:lang w:eastAsia="ru-RU"/>
              </w:rPr>
              <w:t xml:space="preserve"> Статус «Контроль технической готовности завершен» может быть передан при условии наличия на</w:t>
            </w:r>
            <w:r w:rsidR="00FE3DEB" w:rsidRPr="00433DDD">
              <w:rPr>
                <w:rFonts w:ascii="Times New Roman" w:eastAsia="Times New Roman" w:hAnsi="Times New Roman" w:cs="Times New Roman"/>
                <w:i/>
                <w:sz w:val="28"/>
                <w:szCs w:val="28"/>
                <w:lang w:eastAsia="ru-RU"/>
              </w:rPr>
              <w:t xml:space="preserve"> специализированном</w:t>
            </w:r>
            <w:r w:rsidRPr="00433DDD">
              <w:rPr>
                <w:rFonts w:ascii="Times New Roman" w:eastAsia="Times New Roman" w:hAnsi="Times New Roman" w:cs="Times New Roman"/>
                <w:i/>
                <w:sz w:val="28"/>
                <w:szCs w:val="28"/>
                <w:lang w:eastAsia="ru-RU"/>
              </w:rPr>
              <w:t xml:space="preserve">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w:t>
            </w:r>
            <w:r w:rsidR="00FD7A7B" w:rsidRPr="00433DDD">
              <w:rPr>
                <w:rFonts w:ascii="Times New Roman" w:hAnsi="Times New Roman" w:cs="Times New Roman"/>
                <w:i/>
                <w:sz w:val="28"/>
                <w:szCs w:val="26"/>
              </w:rPr>
              <w:t xml:space="preserve">станций организатора (станций печати ЭМ) </w:t>
            </w:r>
            <w:r w:rsidRPr="00433DDD">
              <w:rPr>
                <w:rFonts w:ascii="Times New Roman" w:eastAsia="Times New Roman" w:hAnsi="Times New Roman" w:cs="Times New Roman"/>
                <w:i/>
                <w:sz w:val="28"/>
                <w:szCs w:val="28"/>
                <w:lang w:eastAsia="ru-RU"/>
              </w:rPr>
              <w:t>для каждой аудитории проведения.</w:t>
            </w:r>
          </w:p>
          <w:p w:rsidR="00DF49B5" w:rsidRPr="00433DDD" w:rsidRDefault="00DF49B5" w:rsidP="00DF49B5">
            <w:pPr>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b/>
                <w:sz w:val="28"/>
                <w:szCs w:val="26"/>
                <w:lang w:eastAsia="ru-RU"/>
              </w:rPr>
              <w:lastRenderedPageBreak/>
              <w:t>Для обеспечения печати ДБО</w:t>
            </w:r>
            <w:r w:rsidRPr="00433DDD">
              <w:rPr>
                <w:rFonts w:ascii="Times New Roman" w:eastAsia="Times New Roman" w:hAnsi="Times New Roman" w:cs="Times New Roman"/>
                <w:b/>
                <w:sz w:val="28"/>
                <w:szCs w:val="26"/>
                <w:lang w:val="en-US" w:eastAsia="ru-RU"/>
              </w:rPr>
              <w:t> </w:t>
            </w:r>
            <w:r w:rsidRPr="00433DDD">
              <w:rPr>
                <w:rFonts w:ascii="Times New Roman" w:eastAsia="Times New Roman" w:hAnsi="Times New Roman" w:cs="Times New Roman"/>
                <w:b/>
                <w:sz w:val="28"/>
                <w:szCs w:val="26"/>
                <w:lang w:eastAsia="ru-RU"/>
              </w:rPr>
              <w:t xml:space="preserve">№2 </w:t>
            </w:r>
            <w:r w:rsidRPr="00433DDD">
              <w:rPr>
                <w:rFonts w:ascii="Times New Roman" w:eastAsia="Times New Roman" w:hAnsi="Times New Roman" w:cs="Times New Roman"/>
                <w:sz w:val="28"/>
                <w:szCs w:val="26"/>
                <w:lang w:eastAsia="ru-RU"/>
              </w:rPr>
              <w:t>технический специалист ППЭ обязан:</w:t>
            </w:r>
          </w:p>
          <w:p w:rsidR="00DF49B5" w:rsidRPr="00433DDD" w:rsidRDefault="00DF49B5" w:rsidP="00DF49B5">
            <w:pPr>
              <w:pStyle w:val="ad"/>
              <w:tabs>
                <w:tab w:val="left" w:pos="318"/>
              </w:tabs>
              <w:ind w:left="0" w:firstLine="709"/>
              <w:jc w:val="both"/>
              <w:rPr>
                <w:rFonts w:ascii="Times New Roman" w:hAnsi="Times New Roman" w:cs="Times New Roman"/>
                <w:sz w:val="28"/>
                <w:szCs w:val="26"/>
              </w:rPr>
            </w:pPr>
            <w:r w:rsidRPr="00433DDD">
              <w:rPr>
                <w:rFonts w:ascii="Times New Roman" w:hAnsi="Times New Roman" w:cs="Times New Roman"/>
                <w:sz w:val="28"/>
                <w:szCs w:val="26"/>
              </w:rPr>
              <w:t>при проведении технической подготовки подключить локальный принтер к станции авторизации, выполнить печать тестового ДБО№2, в том числе тестового ДБО№2 для китайского языка в случае проведения в ППЭ экзамена по китайскому языку, убедиться, что печать выполнена качественно: на тестовом бланке отсутствуют белые и темные полосы; черные квадраты (реперы) напечатаны целиком, штрихкоды и QR-код хорошо читаемы и четко пропечатаны, в тестовом ДБО № 2 по китайскому языку заполнены поля «Код предмета", "Название предмета";</w:t>
            </w:r>
          </w:p>
          <w:p w:rsidR="00DF49B5" w:rsidRPr="00433DDD" w:rsidRDefault="00DF49B5" w:rsidP="00DF49B5">
            <w:pPr>
              <w:pStyle w:val="ad"/>
              <w:tabs>
                <w:tab w:val="left" w:pos="318"/>
              </w:tabs>
              <w:ind w:left="0" w:firstLine="709"/>
              <w:jc w:val="both"/>
              <w:rPr>
                <w:rStyle w:val="afff0"/>
                <w:rFonts w:ascii="Times New Roman" w:hAnsi="Times New Roman" w:cs="Times New Roman"/>
                <w:sz w:val="28"/>
                <w:szCs w:val="26"/>
              </w:rPr>
            </w:pPr>
            <w:r w:rsidRPr="00433DDD">
              <w:rPr>
                <w:rStyle w:val="afff0"/>
                <w:rFonts w:ascii="Times New Roman" w:hAnsi="Times New Roman" w:cs="Times New Roman"/>
                <w:sz w:val="28"/>
                <w:szCs w:val="26"/>
              </w:rPr>
              <w:t>до начала печати проконтролировать правильность указанных в настройках станции авторизации кода региона и кода ППЭ;</w:t>
            </w:r>
          </w:p>
          <w:p w:rsidR="00DF49B5" w:rsidRPr="00433DDD" w:rsidRDefault="00DF49B5" w:rsidP="00DF49B5">
            <w:pPr>
              <w:pStyle w:val="ad"/>
              <w:tabs>
                <w:tab w:val="left" w:pos="318"/>
              </w:tabs>
              <w:ind w:left="0" w:firstLine="709"/>
              <w:jc w:val="both"/>
              <w:rPr>
                <w:rStyle w:val="afff0"/>
                <w:rFonts w:ascii="Times New Roman" w:hAnsi="Times New Roman" w:cs="Times New Roman"/>
                <w:sz w:val="28"/>
                <w:szCs w:val="26"/>
              </w:rPr>
            </w:pPr>
            <w:r w:rsidRPr="00433DDD">
              <w:rPr>
                <w:rStyle w:val="afff0"/>
                <w:rFonts w:ascii="Times New Roman" w:hAnsi="Times New Roman" w:cs="Times New Roman"/>
                <w:sz w:val="28"/>
                <w:szCs w:val="26"/>
              </w:rPr>
              <w:t>получить от руководителя ППЭ информацию о необходимом количестве бланков для печати соответствующего типа - ДБО№2 или ДБО№2 по китайскому языку;</w:t>
            </w:r>
          </w:p>
          <w:p w:rsidR="00DF49B5" w:rsidRPr="00433DDD" w:rsidRDefault="00DF49B5" w:rsidP="00DF49B5">
            <w:pPr>
              <w:pStyle w:val="ad"/>
              <w:tabs>
                <w:tab w:val="left" w:pos="318"/>
              </w:tabs>
              <w:ind w:left="0" w:firstLine="709"/>
              <w:jc w:val="both"/>
              <w:rPr>
                <w:rFonts w:ascii="Times New Roman" w:hAnsi="Times New Roman" w:cs="Times New Roman"/>
                <w:sz w:val="28"/>
                <w:szCs w:val="26"/>
              </w:rPr>
            </w:pPr>
            <w:r w:rsidRPr="00433DDD">
              <w:rPr>
                <w:rFonts w:ascii="Times New Roman" w:hAnsi="Times New Roman" w:cs="Times New Roman"/>
                <w:sz w:val="28"/>
                <w:szCs w:val="26"/>
              </w:rPr>
              <w:t>оценить достаточность ресурса картриджа для печати заданного количества бланков;</w:t>
            </w:r>
          </w:p>
          <w:p w:rsidR="00DF49B5" w:rsidRPr="00433DDD" w:rsidRDefault="00DF49B5" w:rsidP="00DF49B5">
            <w:pPr>
              <w:pStyle w:val="ad"/>
              <w:tabs>
                <w:tab w:val="left" w:pos="318"/>
              </w:tabs>
              <w:ind w:left="0" w:firstLine="709"/>
              <w:jc w:val="both"/>
              <w:rPr>
                <w:rStyle w:val="afff0"/>
                <w:rFonts w:ascii="Times New Roman" w:hAnsi="Times New Roman" w:cs="Times New Roman"/>
                <w:sz w:val="28"/>
                <w:szCs w:val="26"/>
              </w:rPr>
            </w:pPr>
            <w:r w:rsidRPr="00433DDD">
              <w:rPr>
                <w:rStyle w:val="afff0"/>
                <w:rFonts w:ascii="Times New Roman" w:hAnsi="Times New Roman" w:cs="Times New Roman"/>
                <w:sz w:val="28"/>
                <w:szCs w:val="26"/>
              </w:rPr>
              <w:t xml:space="preserve">запустить печать </w:t>
            </w:r>
            <w:r w:rsidR="008127B4" w:rsidRPr="00433DDD">
              <w:rPr>
                <w:rStyle w:val="afff0"/>
                <w:rFonts w:ascii="Times New Roman" w:hAnsi="Times New Roman" w:cs="Times New Roman"/>
                <w:sz w:val="28"/>
                <w:szCs w:val="26"/>
              </w:rPr>
              <w:t xml:space="preserve">ДБО </w:t>
            </w:r>
            <w:r w:rsidRPr="00433DDD">
              <w:rPr>
                <w:rStyle w:val="afff0"/>
                <w:rFonts w:ascii="Times New Roman" w:hAnsi="Times New Roman" w:cs="Times New Roman"/>
                <w:sz w:val="28"/>
                <w:szCs w:val="26"/>
              </w:rPr>
              <w:t>№ 2 пакетами от 1 до 20 экземпляров. Печать ДБО №2 возможна после подтверждения настроек станции авторизации путем авторизации с использованием</w:t>
            </w:r>
            <w:r w:rsidRPr="00433DDD" w:rsidDel="008E6BDF">
              <w:rPr>
                <w:rStyle w:val="afff0"/>
                <w:rFonts w:ascii="Times New Roman" w:hAnsi="Times New Roman" w:cs="Times New Roman"/>
                <w:sz w:val="28"/>
                <w:szCs w:val="26"/>
              </w:rPr>
              <w:t xml:space="preserve"> </w:t>
            </w:r>
            <w:r w:rsidRPr="00433DDD">
              <w:rPr>
                <w:rStyle w:val="afff0"/>
                <w:rFonts w:ascii="Times New Roman" w:hAnsi="Times New Roman" w:cs="Times New Roman"/>
                <w:sz w:val="28"/>
                <w:szCs w:val="26"/>
              </w:rPr>
              <w:t>токена члена ГЭК;</w:t>
            </w:r>
          </w:p>
          <w:p w:rsidR="00523823" w:rsidRPr="00433DDD" w:rsidRDefault="00DF49B5" w:rsidP="00523823">
            <w:pPr>
              <w:pStyle w:val="ad"/>
              <w:tabs>
                <w:tab w:val="left" w:pos="318"/>
              </w:tabs>
              <w:ind w:left="0" w:firstLine="709"/>
              <w:jc w:val="both"/>
              <w:rPr>
                <w:rStyle w:val="afff0"/>
                <w:rFonts w:ascii="Times New Roman" w:hAnsi="Times New Roman" w:cs="Times New Roman"/>
                <w:sz w:val="28"/>
                <w:szCs w:val="26"/>
              </w:rPr>
            </w:pPr>
            <w:r w:rsidRPr="00433DDD">
              <w:rPr>
                <w:rStyle w:val="afff0"/>
                <w:rFonts w:ascii="Times New Roman" w:hAnsi="Times New Roman" w:cs="Times New Roman"/>
                <w:sz w:val="28"/>
                <w:szCs w:val="26"/>
              </w:rPr>
              <w:t>по окончании печати каждого пакета оценить качество напечатанных бланков: отсутствуют белые и темные полосы; черные квадраты (реперы) напечатаны целиком, штрихкоды и QR-код хор</w:t>
            </w:r>
            <w:r w:rsidR="00523823" w:rsidRPr="00433DDD">
              <w:rPr>
                <w:rStyle w:val="afff0"/>
                <w:rFonts w:ascii="Times New Roman" w:hAnsi="Times New Roman" w:cs="Times New Roman"/>
                <w:sz w:val="28"/>
                <w:szCs w:val="26"/>
              </w:rPr>
              <w:t>ошо читаемы и четко пропечатаны, в ДБО № 2 по китайскому языку заполнены поля «Код предмета», «Название предмета» и подтвердить качество печати пакета ДБО № 2 на станции авторизации.</w:t>
            </w:r>
          </w:p>
          <w:p w:rsidR="00DF49B5" w:rsidRPr="00433DDD" w:rsidRDefault="00DF49B5" w:rsidP="00523823">
            <w:pPr>
              <w:pStyle w:val="ad"/>
              <w:tabs>
                <w:tab w:val="left" w:pos="318"/>
              </w:tabs>
              <w:ind w:left="0" w:firstLine="709"/>
              <w:jc w:val="both"/>
              <w:rPr>
                <w:rStyle w:val="afff0"/>
                <w:rFonts w:ascii="Times New Roman" w:hAnsi="Times New Roman" w:cs="Times New Roman"/>
                <w:sz w:val="28"/>
                <w:szCs w:val="26"/>
              </w:rPr>
            </w:pPr>
            <w:r w:rsidRPr="00433DDD">
              <w:rPr>
                <w:rFonts w:ascii="Times New Roman" w:hAnsi="Times New Roman" w:cs="Times New Roman"/>
                <w:sz w:val="28"/>
                <w:szCs w:val="26"/>
              </w:rPr>
              <w:t>Повторная печать ДБО №2 с выделенным номером, в том числе по причине технического сбоя, не предусмотрена. Н</w:t>
            </w:r>
            <w:r w:rsidRPr="00433DDD">
              <w:rPr>
                <w:rStyle w:val="afff0"/>
                <w:rFonts w:ascii="Times New Roman" w:hAnsi="Times New Roman" w:cs="Times New Roman"/>
                <w:sz w:val="28"/>
                <w:szCs w:val="26"/>
              </w:rPr>
              <w:t>едостающее количество бланков следует указать при печати следующего пакета.</w:t>
            </w:r>
          </w:p>
          <w:p w:rsidR="007A281C" w:rsidRPr="00433DDD" w:rsidRDefault="007A281C" w:rsidP="007A281C">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b/>
                <w:sz w:val="28"/>
                <w:szCs w:val="28"/>
                <w:lang w:eastAsia="ru-RU"/>
              </w:rPr>
              <w:t xml:space="preserve">На этапе проведения </w:t>
            </w:r>
            <w:r w:rsidR="003C26AA" w:rsidRPr="00433DDD">
              <w:rPr>
                <w:rFonts w:ascii="Times New Roman" w:eastAsia="Times New Roman" w:hAnsi="Times New Roman" w:cs="Times New Roman"/>
                <w:b/>
                <w:sz w:val="28"/>
                <w:szCs w:val="28"/>
                <w:lang w:eastAsia="ru-RU"/>
              </w:rPr>
              <w:t>экзамена</w:t>
            </w:r>
            <w:r w:rsidRPr="00433DDD">
              <w:rPr>
                <w:rFonts w:ascii="Times New Roman" w:eastAsia="Times New Roman" w:hAnsi="Times New Roman" w:cs="Times New Roman"/>
                <w:b/>
                <w:sz w:val="28"/>
                <w:szCs w:val="28"/>
                <w:lang w:eastAsia="ru-RU"/>
              </w:rPr>
              <w:t xml:space="preserve"> технический специалист обязан</w:t>
            </w:r>
            <w:r w:rsidRPr="00433DDD">
              <w:rPr>
                <w:rFonts w:ascii="Times New Roman" w:eastAsia="Times New Roman" w:hAnsi="Times New Roman" w:cs="Times New Roman"/>
                <w:sz w:val="28"/>
                <w:szCs w:val="28"/>
                <w:lang w:eastAsia="ru-RU"/>
              </w:rPr>
              <w:t>:</w:t>
            </w:r>
          </w:p>
          <w:p w:rsidR="004C73EA" w:rsidRPr="00433DDD" w:rsidRDefault="004C73EA" w:rsidP="004C73EA">
            <w:pPr>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при входе в ППЭ:</w:t>
            </w:r>
          </w:p>
          <w:p w:rsidR="004C73EA" w:rsidRPr="00433DDD" w:rsidRDefault="004C73EA" w:rsidP="004C73EA">
            <w:pPr>
              <w:ind w:firstLine="709"/>
              <w:jc w:val="both"/>
              <w:rPr>
                <w:rFonts w:ascii="Times New Roman" w:eastAsia="Times New Roman" w:hAnsi="Times New Roman" w:cs="Times New Roman"/>
                <w:sz w:val="28"/>
                <w:szCs w:val="28"/>
                <w:lang w:eastAsia="ru-RU"/>
              </w:rPr>
            </w:pPr>
            <w:r w:rsidRPr="00433DDD">
              <w:rPr>
                <w:rFonts w:ascii="Times New Roman" w:eastAsia="Calibri" w:hAnsi="Times New Roman" w:cs="Times New Roman"/>
                <w:sz w:val="28"/>
                <w:szCs w:val="26"/>
              </w:rPr>
              <w:t>получит</w:t>
            </w:r>
            <w:r w:rsidR="00C40CD9" w:rsidRPr="00433DDD">
              <w:rPr>
                <w:rFonts w:ascii="Times New Roman" w:eastAsia="Calibri" w:hAnsi="Times New Roman" w:cs="Times New Roman"/>
                <w:sz w:val="28"/>
                <w:szCs w:val="26"/>
              </w:rPr>
              <w:t>ь</w:t>
            </w:r>
            <w:r w:rsidRPr="00433DDD">
              <w:rPr>
                <w:rFonts w:ascii="Times New Roman" w:eastAsia="Calibri" w:hAnsi="Times New Roman" w:cs="Times New Roman"/>
                <w:sz w:val="28"/>
                <w:szCs w:val="26"/>
              </w:rPr>
              <w:t xml:space="preserve"> комплект средств индивидуальной защиты (</w:t>
            </w:r>
            <w:r w:rsidRPr="00433DDD">
              <w:rPr>
                <w:rFonts w:ascii="Times New Roman" w:eastAsia="Times New Roman" w:hAnsi="Times New Roman" w:cs="Times New Roman"/>
                <w:bCs/>
                <w:sz w:val="28"/>
                <w:szCs w:val="28"/>
                <w:lang w:eastAsia="ru-RU"/>
              </w:rPr>
              <w:t>3 одноразовые медицинские маски, упакованные в индивидуальный пакет (и 1 дополнительная одноразовая медицинская маска),</w:t>
            </w:r>
            <w:r w:rsidRPr="00433DDD">
              <w:rPr>
                <w:rFonts w:ascii="Times New Roman" w:eastAsia="Times New Roman" w:hAnsi="Times New Roman" w:cs="Times New Roman"/>
                <w:sz w:val="28"/>
                <w:szCs w:val="28"/>
                <w:lang w:eastAsia="ru-RU"/>
              </w:rPr>
              <w:t xml:space="preserve"> 1 пара нитриловых перчаток)</w:t>
            </w:r>
            <w:r w:rsidR="00D26A27" w:rsidRPr="00433DDD">
              <w:rPr>
                <w:rFonts w:ascii="Times New Roman" w:eastAsia="Times New Roman" w:hAnsi="Times New Roman" w:cs="Times New Roman"/>
                <w:sz w:val="28"/>
                <w:szCs w:val="26"/>
              </w:rPr>
              <w:t xml:space="preserve"> Технический специалист должен использовать средства индивидуальной защиты на протяжении всего времени нахождения в ППЭ</w:t>
            </w:r>
            <w:r w:rsidRPr="00433DDD">
              <w:rPr>
                <w:rFonts w:ascii="Times New Roman" w:eastAsia="Times New Roman" w:hAnsi="Times New Roman" w:cs="Times New Roman"/>
                <w:sz w:val="28"/>
                <w:szCs w:val="28"/>
                <w:lang w:eastAsia="ru-RU"/>
              </w:rPr>
              <w:t>;</w:t>
            </w:r>
          </w:p>
          <w:p w:rsidR="004C73EA" w:rsidRPr="00433DDD" w:rsidRDefault="004C73EA" w:rsidP="004C73EA">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пройти обязательную бесконтактную термометрию;</w:t>
            </w:r>
          </w:p>
          <w:p w:rsidR="004C73EA" w:rsidRPr="00433DDD" w:rsidRDefault="004C73EA" w:rsidP="004C73EA">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сдать/заполнить чек-лист </w:t>
            </w:r>
            <w:r w:rsidRPr="00433DDD">
              <w:rPr>
                <w:rFonts w:ascii="Times New Roman" w:eastAsia="Times New Roman" w:hAnsi="Times New Roman" w:cs="Times New Roman"/>
                <w:sz w:val="28"/>
                <w:szCs w:val="26"/>
              </w:rPr>
              <w:t>о состоянии здоровья специалистов, привлекаемых к проведению ЕГЭ, и выполнении ими требований об ограничении контактов вне пункта проведения экзаменов (приложение 2).</w:t>
            </w:r>
          </w:p>
          <w:p w:rsidR="007A281C" w:rsidRPr="00433DDD" w:rsidRDefault="004C73EA" w:rsidP="007A281C">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b/>
                <w:sz w:val="28"/>
                <w:szCs w:val="28"/>
                <w:lang w:eastAsia="ru-RU"/>
              </w:rPr>
              <w:t>Н</w:t>
            </w:r>
            <w:r w:rsidR="00523823" w:rsidRPr="00433DDD">
              <w:rPr>
                <w:rFonts w:ascii="Times New Roman" w:eastAsia="Times New Roman" w:hAnsi="Times New Roman" w:cs="Times New Roman"/>
                <w:b/>
                <w:sz w:val="28"/>
                <w:szCs w:val="28"/>
                <w:lang w:eastAsia="ru-RU"/>
              </w:rPr>
              <w:t xml:space="preserve">е позднее 7:30, </w:t>
            </w:r>
            <w:r w:rsidR="00523823" w:rsidRPr="00433DDD">
              <w:rPr>
                <w:rFonts w:ascii="Times New Roman" w:eastAsia="Times New Roman" w:hAnsi="Times New Roman" w:cs="Times New Roman"/>
                <w:sz w:val="28"/>
                <w:szCs w:val="28"/>
                <w:lang w:eastAsia="ru-RU"/>
              </w:rPr>
              <w:t xml:space="preserve">но </w:t>
            </w:r>
            <w:r w:rsidR="007A281C" w:rsidRPr="00433DDD">
              <w:rPr>
                <w:rFonts w:ascii="Times New Roman" w:eastAsia="Times New Roman" w:hAnsi="Times New Roman" w:cs="Times New Roman"/>
                <w:sz w:val="28"/>
                <w:szCs w:val="28"/>
                <w:lang w:eastAsia="ru-RU"/>
              </w:rPr>
              <w:t>до получения руководителем ППЭ ЭМ от члена ГЭК включить режим видеозаписи в штабе ППЭ;</w:t>
            </w:r>
          </w:p>
          <w:p w:rsidR="007A281C" w:rsidRPr="00433DDD" w:rsidRDefault="007A281C" w:rsidP="007A281C">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b/>
                <w:sz w:val="28"/>
                <w:szCs w:val="28"/>
                <w:lang w:eastAsia="ru-RU"/>
              </w:rPr>
              <w:t>не позднее 08.00</w:t>
            </w:r>
            <w:r w:rsidRPr="00433DDD">
              <w:rPr>
                <w:rFonts w:ascii="Times New Roman" w:eastAsia="Times New Roman" w:hAnsi="Times New Roman" w:cs="Times New Roman"/>
                <w:sz w:val="28"/>
                <w:szCs w:val="28"/>
                <w:lang w:eastAsia="ru-RU"/>
              </w:rPr>
              <w:t xml:space="preserve"> включить режим записи на камерах </w:t>
            </w:r>
            <w:r w:rsidRPr="00433DDD">
              <w:rPr>
                <w:rFonts w:ascii="Times New Roman" w:eastAsia="Times New Roman" w:hAnsi="Times New Roman" w:cs="Times New Roman"/>
                <w:sz w:val="28"/>
                <w:szCs w:val="28"/>
                <w:lang w:eastAsia="ru-RU"/>
              </w:rPr>
              <w:lastRenderedPageBreak/>
              <w:t xml:space="preserve">видеонаблюдения в аудиториях ППЭ; </w:t>
            </w:r>
          </w:p>
          <w:p w:rsidR="00201DA7" w:rsidRPr="00433DDD" w:rsidRDefault="00102148" w:rsidP="00201DA7">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не менее чем за </w:t>
            </w:r>
            <w:r w:rsidR="007A281C" w:rsidRPr="00433DDD">
              <w:rPr>
                <w:rFonts w:ascii="Times New Roman" w:eastAsia="Times New Roman" w:hAnsi="Times New Roman" w:cs="Times New Roman"/>
                <w:sz w:val="28"/>
                <w:szCs w:val="28"/>
                <w:lang w:eastAsia="ru-RU"/>
              </w:rPr>
              <w:t>час до</w:t>
            </w:r>
            <w:r w:rsidRPr="00433DDD">
              <w:rPr>
                <w:rFonts w:ascii="Times New Roman" w:eastAsia="Times New Roman" w:hAnsi="Times New Roman" w:cs="Times New Roman"/>
                <w:sz w:val="28"/>
                <w:szCs w:val="28"/>
                <w:lang w:eastAsia="ru-RU"/>
              </w:rPr>
              <w:t xml:space="preserve"> </w:t>
            </w:r>
            <w:r w:rsidR="007A281C" w:rsidRPr="00433DDD">
              <w:rPr>
                <w:rFonts w:ascii="Times New Roman" w:eastAsia="Times New Roman" w:hAnsi="Times New Roman" w:cs="Times New Roman"/>
                <w:sz w:val="28"/>
                <w:szCs w:val="28"/>
                <w:lang w:eastAsia="ru-RU"/>
              </w:rPr>
              <w:t xml:space="preserve">экзамена запустить </w:t>
            </w:r>
            <w:r w:rsidR="00FD7A7B" w:rsidRPr="00433DDD">
              <w:rPr>
                <w:rFonts w:ascii="Times New Roman" w:hAnsi="Times New Roman" w:cs="Times New Roman"/>
                <w:sz w:val="28"/>
                <w:szCs w:val="26"/>
              </w:rPr>
              <w:t xml:space="preserve">станции организатора (станции печати ЭМ) </w:t>
            </w:r>
            <w:r w:rsidRPr="00433DDD">
              <w:rPr>
                <w:rFonts w:ascii="Times New Roman" w:eastAsia="Times New Roman" w:hAnsi="Times New Roman" w:cs="Times New Roman"/>
                <w:sz w:val="28"/>
                <w:szCs w:val="28"/>
                <w:lang w:eastAsia="ru-RU"/>
              </w:rPr>
              <w:t>во</w:t>
            </w:r>
            <w:r w:rsidR="00E921BD"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 xml:space="preserve">всех аудиториях, </w:t>
            </w:r>
            <w:r w:rsidR="007A281C" w:rsidRPr="00433DDD">
              <w:rPr>
                <w:rFonts w:ascii="Times New Roman" w:eastAsia="Times New Roman" w:hAnsi="Times New Roman" w:cs="Times New Roman"/>
                <w:sz w:val="28"/>
                <w:szCs w:val="28"/>
                <w:lang w:eastAsia="ru-RU"/>
              </w:rPr>
              <w:t xml:space="preserve">включить </w:t>
            </w:r>
            <w:r w:rsidR="00201DA7" w:rsidRPr="00433DDD">
              <w:rPr>
                <w:rFonts w:ascii="Times New Roman" w:eastAsia="Times New Roman" w:hAnsi="Times New Roman" w:cs="Times New Roman"/>
                <w:sz w:val="28"/>
                <w:szCs w:val="28"/>
                <w:lang w:eastAsia="ru-RU"/>
              </w:rPr>
              <w:t>подключённые к станциям принтеры</w:t>
            </w:r>
            <w:r w:rsidR="00145471" w:rsidRPr="00433DDD">
              <w:rPr>
                <w:rFonts w:ascii="Times New Roman" w:eastAsia="Times New Roman" w:hAnsi="Times New Roman" w:cs="Times New Roman"/>
                <w:sz w:val="28"/>
                <w:szCs w:val="28"/>
                <w:lang w:eastAsia="ru-RU"/>
              </w:rPr>
              <w:t xml:space="preserve">, </w:t>
            </w:r>
            <w:r w:rsidR="00201DA7" w:rsidRPr="00433DDD">
              <w:rPr>
                <w:rFonts w:ascii="Times New Roman" w:eastAsia="Times New Roman" w:hAnsi="Times New Roman" w:cs="Times New Roman"/>
                <w:sz w:val="28"/>
                <w:szCs w:val="28"/>
              </w:rPr>
              <w:t>проверить наличие достаточного количества бумаги в лотках</w:t>
            </w:r>
            <w:r w:rsidR="00201DA7" w:rsidRPr="00433DDD">
              <w:rPr>
                <w:rFonts w:ascii="Times New Roman" w:eastAsia="Times New Roman" w:hAnsi="Times New Roman" w:cs="Times New Roman"/>
                <w:sz w:val="28"/>
                <w:szCs w:val="28"/>
                <w:lang w:eastAsia="ru-RU"/>
              </w:rPr>
              <w:t xml:space="preserve">, проверить печать на выбранный принтер средствами </w:t>
            </w:r>
            <w:r w:rsidR="00FD7A7B" w:rsidRPr="00433DDD">
              <w:rPr>
                <w:rFonts w:ascii="Times New Roman" w:hAnsi="Times New Roman" w:cs="Times New Roman"/>
                <w:sz w:val="28"/>
                <w:szCs w:val="26"/>
              </w:rPr>
              <w:t>станции организатора (станции печати ЭМ)</w:t>
            </w:r>
            <w:r w:rsidR="00201DA7" w:rsidRPr="00433DDD">
              <w:rPr>
                <w:rFonts w:ascii="Times New Roman" w:eastAsia="Times New Roman" w:hAnsi="Times New Roman" w:cs="Times New Roman"/>
                <w:sz w:val="28"/>
                <w:szCs w:val="28"/>
                <w:lang w:eastAsia="ru-RU"/>
              </w:rPr>
              <w:t>;</w:t>
            </w:r>
          </w:p>
          <w:p w:rsidR="00201DA7" w:rsidRPr="00433DDD" w:rsidRDefault="00201DA7" w:rsidP="00201DA7">
            <w:pPr>
              <w:ind w:firstLine="709"/>
              <w:jc w:val="both"/>
              <w:rPr>
                <w:rFonts w:ascii="Times New Roman" w:eastAsia="Times New Roman" w:hAnsi="Times New Roman" w:cs="Times New Roman"/>
                <w:i/>
                <w:sz w:val="28"/>
                <w:szCs w:val="26"/>
                <w:lang w:eastAsia="ru-RU"/>
              </w:rPr>
            </w:pPr>
            <w:r w:rsidRPr="00433DDD">
              <w:rPr>
                <w:rFonts w:ascii="Times New Roman" w:eastAsia="Times New Roman" w:hAnsi="Times New Roman" w:cs="Times New Roman"/>
                <w:b/>
                <w:i/>
                <w:sz w:val="28"/>
                <w:szCs w:val="26"/>
              </w:rPr>
              <w:t>Важно!</w:t>
            </w:r>
            <w:r w:rsidRPr="00433DDD">
              <w:rPr>
                <w:rFonts w:ascii="Times New Roman" w:eastAsia="Times New Roman" w:hAnsi="Times New Roman" w:cs="Times New Roman"/>
                <w:i/>
                <w:sz w:val="28"/>
                <w:szCs w:val="26"/>
              </w:rPr>
              <w:t xml:space="preserve"> В случае необходимости использования в день экзамена </w:t>
            </w:r>
            <w:r w:rsidR="00FD7A7B" w:rsidRPr="00433DDD">
              <w:rPr>
                <w:rFonts w:ascii="Times New Roman" w:hAnsi="Times New Roman" w:cs="Times New Roman"/>
                <w:i/>
                <w:sz w:val="28"/>
                <w:szCs w:val="26"/>
              </w:rPr>
              <w:t>станции организатора (станции печати ЭМ)</w:t>
            </w:r>
            <w:r w:rsidRPr="00433DDD">
              <w:rPr>
                <w:rFonts w:ascii="Times New Roman" w:eastAsia="Times New Roman" w:hAnsi="Times New Roman" w:cs="Times New Roman"/>
                <w:i/>
                <w:sz w:val="28"/>
                <w:szCs w:val="26"/>
              </w:rPr>
              <w:t xml:space="preserve">, </w:t>
            </w:r>
            <w:r w:rsidR="00D76ED9" w:rsidRPr="00433DDD">
              <w:rPr>
                <w:rFonts w:ascii="Times New Roman" w:eastAsia="Times New Roman" w:hAnsi="Times New Roman" w:cs="Times New Roman"/>
                <w:i/>
                <w:sz w:val="28"/>
                <w:szCs w:val="26"/>
              </w:rPr>
              <w:t>для</w:t>
            </w:r>
            <w:r w:rsidRPr="00433DDD">
              <w:rPr>
                <w:rFonts w:ascii="Times New Roman" w:eastAsia="Times New Roman" w:hAnsi="Times New Roman" w:cs="Times New Roman"/>
                <w:i/>
                <w:sz w:val="28"/>
                <w:szCs w:val="26"/>
              </w:rPr>
              <w:t xml:space="preserve"> которой не был направлен акт технической готовности, необходимо выполнить настройку данной станции как резервной и передать акт технической готовности до начала экзамена. Для расшифровки ЭМ на данной станции потребуется запрос резервного ключа доступа к ЭМ. В день проведения экзамена доступна регистрация (передача акта) только резервных </w:t>
            </w:r>
            <w:r w:rsidR="00FD7A7B" w:rsidRPr="00433DDD">
              <w:rPr>
                <w:rFonts w:ascii="Times New Roman" w:hAnsi="Times New Roman" w:cs="Times New Roman"/>
                <w:i/>
                <w:sz w:val="28"/>
                <w:szCs w:val="26"/>
              </w:rPr>
              <w:t>станций организатора (станций печати ЭМ)</w:t>
            </w:r>
            <w:r w:rsidRPr="00433DDD">
              <w:rPr>
                <w:rFonts w:ascii="Times New Roman" w:eastAsia="Times New Roman" w:hAnsi="Times New Roman" w:cs="Times New Roman"/>
                <w:i/>
                <w:sz w:val="28"/>
                <w:szCs w:val="26"/>
              </w:rPr>
              <w:t>.</w:t>
            </w:r>
          </w:p>
          <w:p w:rsidR="007A281C" w:rsidRPr="00433DDD" w:rsidRDefault="007A281C" w:rsidP="007A281C">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не менее чем за час до экзамена запустить </w:t>
            </w:r>
            <w:r w:rsidR="00D76ED9" w:rsidRPr="00433DDD">
              <w:rPr>
                <w:rFonts w:ascii="Times New Roman" w:eastAsia="Times New Roman" w:hAnsi="Times New Roman" w:cs="Times New Roman"/>
                <w:sz w:val="28"/>
                <w:szCs w:val="28"/>
                <w:lang w:eastAsia="ru-RU"/>
              </w:rPr>
              <w:t>станцию</w:t>
            </w:r>
            <w:r w:rsidRPr="00433DDD">
              <w:rPr>
                <w:rFonts w:ascii="Times New Roman" w:eastAsia="Times New Roman" w:hAnsi="Times New Roman" w:cs="Times New Roman"/>
                <w:sz w:val="28"/>
                <w:szCs w:val="28"/>
                <w:lang w:eastAsia="ru-RU"/>
              </w:rPr>
              <w:t xml:space="preserve"> авторизации в Штабе ППЭ и проверить доступ к специализированному федеральному порталу;</w:t>
            </w:r>
          </w:p>
          <w:p w:rsidR="007A281C" w:rsidRPr="00433DDD" w:rsidRDefault="007A281C" w:rsidP="007A281C">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b/>
                <w:sz w:val="28"/>
                <w:szCs w:val="28"/>
                <w:lang w:eastAsia="ru-RU"/>
              </w:rPr>
              <w:t>в 9 часов 30 минут</w:t>
            </w:r>
            <w:r w:rsidRPr="00433DDD">
              <w:rPr>
                <w:rFonts w:ascii="Times New Roman" w:eastAsia="Times New Roman" w:hAnsi="Times New Roman" w:cs="Times New Roman"/>
                <w:sz w:val="28"/>
                <w:szCs w:val="28"/>
                <w:lang w:eastAsia="ru-RU"/>
              </w:rPr>
              <w:t xml:space="preserve"> в Штабе ППЭ с помощью</w:t>
            </w:r>
            <w:r w:rsidR="00D76ED9" w:rsidRPr="00433DDD">
              <w:rPr>
                <w:rFonts w:ascii="Times New Roman" w:eastAsia="Times New Roman" w:hAnsi="Times New Roman" w:cs="Times New Roman"/>
                <w:sz w:val="28"/>
                <w:szCs w:val="28"/>
                <w:lang w:eastAsia="ru-RU"/>
              </w:rPr>
              <w:t xml:space="preserve"> основной</w:t>
            </w:r>
            <w:r w:rsidRPr="00433DDD">
              <w:rPr>
                <w:rFonts w:ascii="Times New Roman" w:eastAsia="Times New Roman" w:hAnsi="Times New Roman" w:cs="Times New Roman"/>
                <w:sz w:val="28"/>
                <w:szCs w:val="28"/>
                <w:lang w:eastAsia="ru-RU"/>
              </w:rPr>
              <w:t xml:space="preserve"> станции авторизации скачать ключ доступа к ЭМ при участии члена ГЭК, с использованием токена члена ГЭК;</w:t>
            </w:r>
          </w:p>
          <w:p w:rsidR="007A281C" w:rsidRPr="00433DDD" w:rsidRDefault="007A281C" w:rsidP="00D76ED9">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записать ключ доступа к</w:t>
            </w:r>
            <w:r w:rsidR="00E921BD" w:rsidRPr="00433DDD">
              <w:rPr>
                <w:rFonts w:ascii="Times New Roman" w:eastAsia="Times New Roman" w:hAnsi="Times New Roman" w:cs="Times New Roman"/>
                <w:sz w:val="28"/>
                <w:szCs w:val="28"/>
                <w:lang w:eastAsia="ru-RU"/>
              </w:rPr>
              <w:t xml:space="preserve"> ЭМ на </w:t>
            </w:r>
            <w:r w:rsidRPr="00433DDD">
              <w:rPr>
                <w:rFonts w:ascii="Times New Roman" w:eastAsia="Times New Roman" w:hAnsi="Times New Roman" w:cs="Times New Roman"/>
                <w:sz w:val="28"/>
                <w:szCs w:val="28"/>
                <w:lang w:eastAsia="ru-RU"/>
              </w:rPr>
              <w:t>флеш-накопитель</w:t>
            </w:r>
            <w:r w:rsidR="00D76ED9" w:rsidRPr="00433DDD">
              <w:rPr>
                <w:rFonts w:ascii="Times New Roman" w:eastAsia="Times New Roman" w:hAnsi="Times New Roman" w:cs="Times New Roman"/>
                <w:sz w:val="28"/>
                <w:szCs w:val="28"/>
                <w:lang w:eastAsia="ru-RU"/>
              </w:rPr>
              <w:t xml:space="preserve"> для переноса данных между станциями ППЭ</w:t>
            </w:r>
            <w:r w:rsidRPr="00433DDD">
              <w:rPr>
                <w:rFonts w:ascii="Times New Roman" w:eastAsia="Times New Roman" w:hAnsi="Times New Roman" w:cs="Times New Roman"/>
                <w:sz w:val="28"/>
                <w:szCs w:val="28"/>
                <w:lang w:eastAsia="ru-RU"/>
              </w:rPr>
              <w:t>;</w:t>
            </w:r>
          </w:p>
          <w:p w:rsidR="007A281C" w:rsidRPr="00433DDD" w:rsidRDefault="007A281C" w:rsidP="007A281C">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загрузить ключ доступа к </w:t>
            </w:r>
            <w:r w:rsidR="00E921BD" w:rsidRPr="00433DDD">
              <w:rPr>
                <w:rFonts w:ascii="Times New Roman" w:eastAsia="Times New Roman" w:hAnsi="Times New Roman" w:cs="Times New Roman"/>
                <w:sz w:val="28"/>
                <w:szCs w:val="28"/>
                <w:lang w:eastAsia="ru-RU"/>
              </w:rPr>
              <w:t xml:space="preserve">ЭМ на </w:t>
            </w:r>
            <w:r w:rsidR="00FD7A7B" w:rsidRPr="00433DDD">
              <w:rPr>
                <w:rFonts w:ascii="Times New Roman" w:hAnsi="Times New Roman" w:cs="Times New Roman"/>
                <w:sz w:val="28"/>
                <w:szCs w:val="26"/>
              </w:rPr>
              <w:t xml:space="preserve">станции организатора (станции печати ЭМ) </w:t>
            </w:r>
            <w:r w:rsidR="00E921BD" w:rsidRPr="00433DDD">
              <w:rPr>
                <w:rFonts w:ascii="Times New Roman" w:eastAsia="Times New Roman" w:hAnsi="Times New Roman" w:cs="Times New Roman"/>
                <w:sz w:val="28"/>
                <w:szCs w:val="28"/>
                <w:lang w:eastAsia="ru-RU"/>
              </w:rPr>
              <w:t xml:space="preserve">во всех </w:t>
            </w:r>
            <w:r w:rsidRPr="00433DDD">
              <w:rPr>
                <w:rFonts w:ascii="Times New Roman" w:eastAsia="Times New Roman" w:hAnsi="Times New Roman" w:cs="Times New Roman"/>
                <w:sz w:val="28"/>
                <w:szCs w:val="28"/>
                <w:lang w:eastAsia="ru-RU"/>
              </w:rPr>
              <w:t>аудиториях,</w:t>
            </w:r>
            <w:r w:rsidR="00E921BD"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 которых будет выполняться печать ЭМ.</w:t>
            </w:r>
          </w:p>
          <w:p w:rsidR="007A281C" w:rsidRPr="00433DDD" w:rsidRDefault="007A281C" w:rsidP="007A281C">
            <w:pPr>
              <w:tabs>
                <w:tab w:val="left" w:pos="318"/>
              </w:tabs>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После загрузки ключа доступа к</w:t>
            </w:r>
            <w:r w:rsidR="00C77CE6" w:rsidRPr="00433DDD">
              <w:rPr>
                <w:rFonts w:ascii="Times New Roman" w:eastAsia="Calibri" w:hAnsi="Times New Roman" w:cs="Times New Roman"/>
                <w:sz w:val="28"/>
                <w:szCs w:val="28"/>
                <w:lang w:eastAsia="ru-RU"/>
              </w:rPr>
              <w:t xml:space="preserve"> </w:t>
            </w:r>
            <w:r w:rsidRPr="00433DDD">
              <w:rPr>
                <w:rFonts w:ascii="Times New Roman" w:eastAsia="Calibri" w:hAnsi="Times New Roman" w:cs="Times New Roman"/>
                <w:sz w:val="28"/>
                <w:szCs w:val="28"/>
                <w:lang w:eastAsia="ru-RU"/>
              </w:rPr>
              <w:t>ЭМ член ГЭК выполн</w:t>
            </w:r>
            <w:r w:rsidR="00C77CE6" w:rsidRPr="00433DDD">
              <w:rPr>
                <w:rFonts w:ascii="Times New Roman" w:eastAsia="Calibri" w:hAnsi="Times New Roman" w:cs="Times New Roman"/>
                <w:sz w:val="28"/>
                <w:szCs w:val="28"/>
                <w:lang w:eastAsia="ru-RU"/>
              </w:rPr>
              <w:t xml:space="preserve">яет его активацию: подключает к </w:t>
            </w:r>
            <w:r w:rsidR="00FD7A7B" w:rsidRPr="00433DDD">
              <w:rPr>
                <w:rFonts w:ascii="Times New Roman" w:hAnsi="Times New Roman" w:cs="Times New Roman"/>
                <w:sz w:val="28"/>
                <w:szCs w:val="26"/>
              </w:rPr>
              <w:t xml:space="preserve">станции организатора (станции печати ЭМ) </w:t>
            </w:r>
            <w:r w:rsidR="00C77CE6" w:rsidRPr="00433DDD">
              <w:rPr>
                <w:rFonts w:ascii="Times New Roman" w:eastAsia="Calibri" w:hAnsi="Times New Roman" w:cs="Times New Roman"/>
                <w:sz w:val="28"/>
                <w:szCs w:val="28"/>
                <w:lang w:eastAsia="ru-RU"/>
              </w:rPr>
              <w:t xml:space="preserve">токен члена ГЭК и </w:t>
            </w:r>
            <w:r w:rsidRPr="00433DDD">
              <w:rPr>
                <w:rFonts w:ascii="Times New Roman" w:eastAsia="Calibri" w:hAnsi="Times New Roman" w:cs="Times New Roman"/>
                <w:sz w:val="28"/>
                <w:szCs w:val="28"/>
                <w:lang w:eastAsia="ru-RU"/>
              </w:rPr>
              <w:t>вводит пароль доступа</w:t>
            </w:r>
            <w:r w:rsidR="00C77CE6" w:rsidRPr="00433DDD">
              <w:rPr>
                <w:rFonts w:ascii="Times New Roman" w:eastAsia="Calibri" w:hAnsi="Times New Roman" w:cs="Times New Roman"/>
                <w:sz w:val="28"/>
                <w:szCs w:val="28"/>
                <w:lang w:eastAsia="ru-RU"/>
              </w:rPr>
              <w:t xml:space="preserve"> </w:t>
            </w:r>
            <w:r w:rsidRPr="00433DDD">
              <w:rPr>
                <w:rFonts w:ascii="Times New Roman" w:eastAsia="Calibri" w:hAnsi="Times New Roman" w:cs="Times New Roman"/>
                <w:sz w:val="28"/>
                <w:szCs w:val="28"/>
                <w:lang w:eastAsia="ru-RU"/>
              </w:rPr>
              <w:t>к нему. После сообщения о завершении работы с токеном</w:t>
            </w:r>
            <w:r w:rsidRPr="00433DDD" w:rsidDel="00F831AD">
              <w:rPr>
                <w:rFonts w:ascii="Times New Roman" w:eastAsia="Calibri" w:hAnsi="Times New Roman" w:cs="Times New Roman"/>
                <w:sz w:val="28"/>
                <w:szCs w:val="28"/>
                <w:lang w:eastAsia="ru-RU"/>
              </w:rPr>
              <w:t xml:space="preserve"> </w:t>
            </w:r>
            <w:r w:rsidR="00C77CE6" w:rsidRPr="00433DDD">
              <w:rPr>
                <w:rFonts w:ascii="Times New Roman" w:eastAsia="Calibri" w:hAnsi="Times New Roman" w:cs="Times New Roman"/>
                <w:sz w:val="28"/>
                <w:szCs w:val="28"/>
                <w:lang w:eastAsia="ru-RU"/>
              </w:rPr>
              <w:t xml:space="preserve">извлекает из </w:t>
            </w:r>
            <w:r w:rsidRPr="00433DDD">
              <w:rPr>
                <w:rFonts w:ascii="Times New Roman" w:eastAsia="Calibri" w:hAnsi="Times New Roman" w:cs="Times New Roman"/>
                <w:sz w:val="28"/>
                <w:szCs w:val="28"/>
                <w:lang w:eastAsia="ru-RU"/>
              </w:rPr>
              <w:t>компьютера токен члена ГЭК и</w:t>
            </w:r>
            <w:r w:rsidR="00C77CE6" w:rsidRPr="00433DDD">
              <w:rPr>
                <w:rFonts w:ascii="Times New Roman" w:eastAsia="Calibri" w:hAnsi="Times New Roman" w:cs="Times New Roman"/>
                <w:sz w:val="28"/>
                <w:szCs w:val="28"/>
                <w:lang w:eastAsia="ru-RU"/>
              </w:rPr>
              <w:t xml:space="preserve"> </w:t>
            </w:r>
            <w:r w:rsidR="00A763FC" w:rsidRPr="00433DDD">
              <w:rPr>
                <w:rFonts w:ascii="Times New Roman" w:eastAsia="Calibri" w:hAnsi="Times New Roman" w:cs="Times New Roman"/>
                <w:sz w:val="28"/>
                <w:szCs w:val="28"/>
                <w:lang w:eastAsia="ru-RU"/>
              </w:rPr>
              <w:t xml:space="preserve">направляется совместно с </w:t>
            </w:r>
            <w:r w:rsidRPr="00433DDD">
              <w:rPr>
                <w:rFonts w:ascii="Times New Roman" w:eastAsia="Calibri" w:hAnsi="Times New Roman" w:cs="Times New Roman"/>
                <w:sz w:val="28"/>
                <w:szCs w:val="28"/>
                <w:lang w:eastAsia="ru-RU"/>
              </w:rPr>
              <w:t>техническ</w:t>
            </w:r>
            <w:r w:rsidR="00C77CE6" w:rsidRPr="00433DDD">
              <w:rPr>
                <w:rFonts w:ascii="Times New Roman" w:eastAsia="Calibri" w:hAnsi="Times New Roman" w:cs="Times New Roman"/>
                <w:sz w:val="28"/>
                <w:szCs w:val="28"/>
                <w:lang w:eastAsia="ru-RU"/>
              </w:rPr>
              <w:t xml:space="preserve">им специалистом в </w:t>
            </w:r>
            <w:r w:rsidRPr="00433DDD">
              <w:rPr>
                <w:rFonts w:ascii="Times New Roman" w:eastAsia="Calibri" w:hAnsi="Times New Roman" w:cs="Times New Roman"/>
                <w:sz w:val="28"/>
                <w:szCs w:val="28"/>
                <w:lang w:eastAsia="ru-RU"/>
              </w:rPr>
              <w:t>следующую аудиторию ППЭ.</w:t>
            </w:r>
          </w:p>
          <w:p w:rsidR="007A281C" w:rsidRPr="00433DDD" w:rsidRDefault="00C77CE6" w:rsidP="007A281C">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Технический специалист и член ГЭК могут ходить по </w:t>
            </w:r>
            <w:r w:rsidR="007A281C" w:rsidRPr="00433DDD">
              <w:rPr>
                <w:rFonts w:ascii="Times New Roman" w:eastAsia="Times New Roman" w:hAnsi="Times New Roman" w:cs="Times New Roman"/>
                <w:sz w:val="28"/>
                <w:szCs w:val="28"/>
                <w:lang w:eastAsia="ru-RU"/>
              </w:rPr>
              <w:t>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w:t>
            </w:r>
            <w:r w:rsidRPr="00433DDD">
              <w:rPr>
                <w:rFonts w:ascii="Times New Roman" w:eastAsia="Times New Roman" w:hAnsi="Times New Roman" w:cs="Times New Roman"/>
                <w:sz w:val="28"/>
                <w:szCs w:val="28"/>
                <w:lang w:eastAsia="ru-RU"/>
              </w:rPr>
              <w:t xml:space="preserve"> </w:t>
            </w:r>
            <w:r w:rsidR="007A281C" w:rsidRPr="00433DDD">
              <w:rPr>
                <w:rFonts w:ascii="Times New Roman" w:eastAsia="Times New Roman" w:hAnsi="Times New Roman" w:cs="Times New Roman"/>
                <w:sz w:val="28"/>
                <w:szCs w:val="28"/>
                <w:lang w:eastAsia="ru-RU"/>
              </w:rPr>
              <w:t>ЭМ.</w:t>
            </w:r>
          </w:p>
          <w:p w:rsidR="007A281C" w:rsidRPr="00433DDD" w:rsidRDefault="007A281C" w:rsidP="007A281C">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При отсутствии доступа к специализированному федеральному порталу</w:t>
            </w:r>
            <w:r w:rsidR="00C77CE6"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 осно</w:t>
            </w:r>
            <w:r w:rsidR="00123B74" w:rsidRPr="00433DDD">
              <w:rPr>
                <w:rFonts w:ascii="Times New Roman" w:eastAsia="Times New Roman" w:hAnsi="Times New Roman" w:cs="Times New Roman"/>
                <w:sz w:val="28"/>
                <w:szCs w:val="28"/>
                <w:lang w:eastAsia="ru-RU"/>
              </w:rPr>
              <w:t>вному и резервному каналу в 09.3</w:t>
            </w:r>
            <w:r w:rsidRPr="00433DDD">
              <w:rPr>
                <w:rFonts w:ascii="Times New Roman" w:eastAsia="Times New Roman" w:hAnsi="Times New Roman" w:cs="Times New Roman"/>
                <w:sz w:val="28"/>
                <w:szCs w:val="28"/>
                <w:lang w:eastAsia="ru-RU"/>
              </w:rPr>
              <w:t>5 технический специалист информирует члена ГЭК о наличии нештатной ситуации, член ГЭК обращается на горячую линию сопровождения ППЭ для оформления заявки на получени</w:t>
            </w:r>
            <w:r w:rsidR="00671AE4" w:rsidRPr="00433DDD">
              <w:rPr>
                <w:rFonts w:ascii="Times New Roman" w:eastAsia="Times New Roman" w:hAnsi="Times New Roman" w:cs="Times New Roman"/>
                <w:sz w:val="28"/>
                <w:szCs w:val="28"/>
                <w:lang w:eastAsia="ru-RU"/>
              </w:rPr>
              <w:t>е</w:t>
            </w:r>
            <w:r w:rsidRPr="00433DDD">
              <w:rPr>
                <w:rFonts w:ascii="Times New Roman" w:eastAsia="Times New Roman" w:hAnsi="Times New Roman" w:cs="Times New Roman"/>
                <w:sz w:val="28"/>
                <w:szCs w:val="28"/>
                <w:lang w:eastAsia="ru-RU"/>
              </w:rPr>
              <w:t xml:space="preserve"> пароля доступа к ЭМ. Технический специалист обязан продолжить работы по восстановлению доступа к специализированн</w:t>
            </w:r>
            <w:r w:rsidR="00294236" w:rsidRPr="00433DDD">
              <w:rPr>
                <w:rFonts w:ascii="Times New Roman" w:eastAsia="Times New Roman" w:hAnsi="Times New Roman" w:cs="Times New Roman"/>
                <w:sz w:val="28"/>
                <w:szCs w:val="28"/>
                <w:lang w:eastAsia="ru-RU"/>
              </w:rPr>
              <w:t xml:space="preserve">ому федеральному порталу. Пароли доступа к ЭМ </w:t>
            </w:r>
            <w:r w:rsidR="00294236" w:rsidRPr="00433DDD">
              <w:rPr>
                <w:rFonts w:ascii="Times New Roman" w:eastAsia="Times New Roman" w:hAnsi="Times New Roman" w:cs="Times New Roman"/>
                <w:sz w:val="28"/>
                <w:szCs w:val="26"/>
              </w:rPr>
              <w:t xml:space="preserve">(от 1 до 5 </w:t>
            </w:r>
            <w:r w:rsidR="00671AE4" w:rsidRPr="00433DDD">
              <w:rPr>
                <w:rFonts w:ascii="Times New Roman" w:eastAsia="Times New Roman" w:hAnsi="Times New Roman" w:cs="Times New Roman"/>
                <w:sz w:val="28"/>
                <w:szCs w:val="26"/>
              </w:rPr>
              <w:t xml:space="preserve">паролей </w:t>
            </w:r>
            <w:r w:rsidR="00294236" w:rsidRPr="00433DDD">
              <w:rPr>
                <w:rFonts w:ascii="Times New Roman" w:eastAsia="Times New Roman" w:hAnsi="Times New Roman" w:cs="Times New Roman"/>
                <w:sz w:val="28"/>
                <w:szCs w:val="26"/>
              </w:rPr>
              <w:t>на каждую аудиторию в зависимости от количества участников)</w:t>
            </w:r>
            <w:r w:rsidRPr="00433DDD">
              <w:rPr>
                <w:rFonts w:ascii="Times New Roman" w:eastAsia="Times New Roman" w:hAnsi="Times New Roman" w:cs="Times New Roman"/>
                <w:sz w:val="28"/>
                <w:szCs w:val="28"/>
                <w:lang w:eastAsia="ru-RU"/>
              </w:rPr>
              <w:t xml:space="preserve"> выда</w:t>
            </w:r>
            <w:r w:rsidR="00D40F55" w:rsidRPr="00433DDD">
              <w:rPr>
                <w:rFonts w:ascii="Times New Roman" w:eastAsia="Times New Roman" w:hAnsi="Times New Roman" w:cs="Times New Roman"/>
                <w:sz w:val="28"/>
                <w:szCs w:val="28"/>
                <w:lang w:eastAsia="ru-RU"/>
              </w:rPr>
              <w:t>ю</w:t>
            </w:r>
            <w:r w:rsidRPr="00433DDD">
              <w:rPr>
                <w:rFonts w:ascii="Times New Roman" w:eastAsia="Times New Roman" w:hAnsi="Times New Roman" w:cs="Times New Roman"/>
                <w:sz w:val="28"/>
                <w:szCs w:val="28"/>
                <w:lang w:eastAsia="ru-RU"/>
              </w:rPr>
              <w:t xml:space="preserve">тся не ранее </w:t>
            </w:r>
            <w:r w:rsidR="00D40F55" w:rsidRPr="00433DDD">
              <w:rPr>
                <w:rFonts w:ascii="Times New Roman" w:eastAsia="Times New Roman" w:hAnsi="Times New Roman" w:cs="Times New Roman"/>
                <w:sz w:val="28"/>
                <w:szCs w:val="28"/>
                <w:lang w:eastAsia="ru-RU"/>
              </w:rPr>
              <w:t>09.45</w:t>
            </w:r>
            <w:r w:rsidRPr="00433DDD">
              <w:rPr>
                <w:rFonts w:ascii="Times New Roman" w:eastAsia="Times New Roman" w:hAnsi="Times New Roman" w:cs="Times New Roman"/>
                <w:sz w:val="28"/>
                <w:szCs w:val="28"/>
                <w:lang w:eastAsia="ru-RU"/>
              </w:rPr>
              <w:t xml:space="preserve">, если доступ к специализированному федеральному порталу </w:t>
            </w:r>
            <w:r w:rsidRPr="00433DDD">
              <w:rPr>
                <w:rFonts w:ascii="Times New Roman" w:eastAsia="Times New Roman" w:hAnsi="Times New Roman" w:cs="Times New Roman"/>
                <w:sz w:val="28"/>
                <w:szCs w:val="28"/>
                <w:lang w:eastAsia="ru-RU"/>
              </w:rPr>
              <w:lastRenderedPageBreak/>
              <w:t>восстановить не удалось.</w:t>
            </w:r>
          </w:p>
          <w:p w:rsidR="00CE3E32" w:rsidRPr="00433DDD" w:rsidRDefault="00CE3E32" w:rsidP="00671AE4">
            <w:pPr>
              <w:tabs>
                <w:tab w:val="left" w:pos="318"/>
              </w:tabs>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 xml:space="preserve">После получения от руководителя ППЭ информации о завершении печати ЭМ и успешном начале экзаменов во всех аудиториях технический специалист передает </w:t>
            </w:r>
            <w:r w:rsidRPr="00433DDD">
              <w:rPr>
                <w:rFonts w:ascii="Times New Roman" w:eastAsia="Calibri" w:hAnsi="Times New Roman" w:cs="Times New Roman"/>
                <w:sz w:val="28"/>
                <w:szCs w:val="26"/>
                <w:lang w:eastAsia="ru-RU"/>
              </w:rPr>
              <w:t xml:space="preserve">статус «Экзамены успешно начались» в систему мониторинга готовности ППЭ с помощью </w:t>
            </w:r>
            <w:r w:rsidR="00671AE4" w:rsidRPr="00433DDD">
              <w:rPr>
                <w:rFonts w:ascii="Times New Roman" w:eastAsia="Calibri" w:hAnsi="Times New Roman" w:cs="Times New Roman"/>
                <w:sz w:val="28"/>
                <w:szCs w:val="26"/>
                <w:lang w:eastAsia="ru-RU"/>
              </w:rPr>
              <w:t xml:space="preserve">основной </w:t>
            </w:r>
            <w:r w:rsidRPr="00433DDD">
              <w:rPr>
                <w:rFonts w:ascii="Times New Roman" w:eastAsia="Calibri" w:hAnsi="Times New Roman" w:cs="Times New Roman"/>
                <w:sz w:val="28"/>
                <w:szCs w:val="26"/>
                <w:lang w:eastAsia="ru-RU"/>
              </w:rPr>
              <w:t>станции авторизации в Штабе ППЭ</w:t>
            </w:r>
            <w:r w:rsidRPr="00433DDD">
              <w:rPr>
                <w:rFonts w:ascii="Times New Roman" w:eastAsia="Times New Roman" w:hAnsi="Times New Roman" w:cs="Times New Roman"/>
                <w:sz w:val="28"/>
                <w:szCs w:val="26"/>
                <w:lang w:eastAsia="ru-RU"/>
              </w:rPr>
              <w:t>.</w:t>
            </w:r>
            <w:r w:rsidR="00671AE4" w:rsidRPr="00433DDD">
              <w:t xml:space="preserve"> </w:t>
            </w:r>
            <w:r w:rsidR="00671AE4" w:rsidRPr="00433DDD">
              <w:rPr>
                <w:rFonts w:ascii="Times New Roman" w:eastAsia="Times New Roman" w:hAnsi="Times New Roman" w:cs="Times New Roman"/>
                <w:sz w:val="28"/>
                <w:szCs w:val="26"/>
                <w:lang w:eastAsia="ru-RU"/>
              </w:rPr>
              <w:t>На экзаменах по иностранным языкам (письменная часть) дополнительно передается статус об успешном завершении раздела «Аудирование».</w:t>
            </w:r>
          </w:p>
          <w:p w:rsidR="007A281C" w:rsidRPr="00433DDD" w:rsidRDefault="007A281C" w:rsidP="007A281C">
            <w:pPr>
              <w:tabs>
                <w:tab w:val="left" w:pos="318"/>
              </w:tabs>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Действия в случае нештатной ситуации:</w:t>
            </w:r>
          </w:p>
          <w:p w:rsidR="00737245" w:rsidRPr="00433DDD" w:rsidRDefault="00737245" w:rsidP="00737245">
            <w:pPr>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 xml:space="preserve">В случае недостатка доступных для печати комплектов ЭМ организатор информирует члена ГЭК о необходимости использования резервных ЭМ, включенных в состав </w:t>
            </w:r>
            <w:r w:rsidR="00671AE4" w:rsidRPr="00433DDD">
              <w:rPr>
                <w:rFonts w:ascii="Times New Roman" w:eastAsia="Calibri" w:hAnsi="Times New Roman" w:cs="Times New Roman"/>
                <w:sz w:val="28"/>
                <w:szCs w:val="26"/>
              </w:rPr>
              <w:t>ин</w:t>
            </w:r>
            <w:r w:rsidR="005D6ACD" w:rsidRPr="00433DDD">
              <w:rPr>
                <w:rFonts w:ascii="Times New Roman" w:eastAsia="Calibri" w:hAnsi="Times New Roman" w:cs="Times New Roman"/>
                <w:sz w:val="28"/>
                <w:szCs w:val="26"/>
              </w:rPr>
              <w:t>т</w:t>
            </w:r>
            <w:r w:rsidR="00671AE4" w:rsidRPr="00433DDD">
              <w:rPr>
                <w:rFonts w:ascii="Times New Roman" w:eastAsia="Calibri" w:hAnsi="Times New Roman" w:cs="Times New Roman"/>
                <w:sz w:val="28"/>
                <w:szCs w:val="26"/>
              </w:rPr>
              <w:t>ернет-</w:t>
            </w:r>
            <w:r w:rsidRPr="00433DDD">
              <w:rPr>
                <w:rFonts w:ascii="Times New Roman" w:eastAsia="Calibri" w:hAnsi="Times New Roman" w:cs="Times New Roman"/>
                <w:sz w:val="28"/>
                <w:szCs w:val="26"/>
              </w:rPr>
              <w:t>пакета</w:t>
            </w:r>
            <w:r w:rsidR="00671AE4" w:rsidRPr="00433DDD">
              <w:rPr>
                <w:rFonts w:ascii="Times New Roman" w:eastAsia="Calibri" w:hAnsi="Times New Roman" w:cs="Times New Roman"/>
                <w:sz w:val="28"/>
                <w:szCs w:val="26"/>
              </w:rPr>
              <w:t>,</w:t>
            </w:r>
            <w:r w:rsidRPr="00433DDD">
              <w:rPr>
                <w:rFonts w:ascii="Times New Roman" w:eastAsia="Calibri" w:hAnsi="Times New Roman" w:cs="Times New Roman"/>
                <w:sz w:val="28"/>
                <w:szCs w:val="26"/>
              </w:rPr>
              <w:t xml:space="preserve"> загруженного для проведения экзамена. В этом случае необходимо:</w:t>
            </w:r>
          </w:p>
          <w:p w:rsidR="00737245" w:rsidRPr="00433DDD" w:rsidRDefault="00737245" w:rsidP="00737245">
            <w:pPr>
              <w:ind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6"/>
              </w:rPr>
              <w:t>запросить в Штабе ППЭ с помощью основной станции авторизации при участии члена ГЭК, с использованием токена члена ГЭК,</w:t>
            </w:r>
            <w:r w:rsidRPr="00433DDD">
              <w:rPr>
                <w:rFonts w:ascii="Times New Roman" w:eastAsia="Calibri" w:hAnsi="Times New Roman" w:cs="Times New Roman"/>
                <w:sz w:val="28"/>
                <w:szCs w:val="26"/>
              </w:rPr>
              <w:t xml:space="preserve"> </w:t>
            </w:r>
            <w:r w:rsidRPr="00433DDD">
              <w:rPr>
                <w:rFonts w:ascii="Times New Roman" w:eastAsia="Times New Roman" w:hAnsi="Times New Roman" w:cs="Times New Roman"/>
                <w:sz w:val="28"/>
                <w:szCs w:val="26"/>
              </w:rPr>
              <w:t xml:space="preserve">резервный ключ доступа к ЭМ для резервных ЭМ, в запросе указывается предмет, номер аудитории, уникальный номер компьютера, присвоенный основной </w:t>
            </w:r>
            <w:r w:rsidR="007045A1" w:rsidRPr="00433DDD">
              <w:rPr>
                <w:rFonts w:ascii="Times New Roman" w:hAnsi="Times New Roman" w:cs="Times New Roman"/>
                <w:sz w:val="28"/>
                <w:szCs w:val="26"/>
              </w:rPr>
              <w:t>станции организатора (станции печати ЭМ)</w:t>
            </w:r>
            <w:r w:rsidRPr="00433DDD">
              <w:rPr>
                <w:rFonts w:ascii="Times New Roman" w:eastAsia="Times New Roman" w:hAnsi="Times New Roman" w:cs="Times New Roman"/>
                <w:sz w:val="28"/>
                <w:szCs w:val="26"/>
              </w:rPr>
              <w:t>, установленной в этой аудитории, количество ИК, которое нужно напечатать;</w:t>
            </w:r>
          </w:p>
          <w:p w:rsidR="00737245" w:rsidRPr="00433DDD" w:rsidRDefault="00737245" w:rsidP="00737245">
            <w:pPr>
              <w:ind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6"/>
              </w:rPr>
              <w:t xml:space="preserve">записать новый ключ доступа к ЭМ на флеш-накопитель. Новый ключ доступа к ЭМ включает в себя сведения обо всех основных </w:t>
            </w:r>
            <w:r w:rsidR="007045A1" w:rsidRPr="00433DDD">
              <w:rPr>
                <w:rFonts w:ascii="Times New Roman" w:hAnsi="Times New Roman" w:cs="Times New Roman"/>
                <w:sz w:val="28"/>
                <w:szCs w:val="26"/>
              </w:rPr>
              <w:t>станциях организатора (станциях печати ЭМ)</w:t>
            </w:r>
            <w:r w:rsidRPr="00433DDD">
              <w:rPr>
                <w:rFonts w:ascii="Times New Roman" w:eastAsia="Times New Roman" w:hAnsi="Times New Roman" w:cs="Times New Roman"/>
                <w:sz w:val="28"/>
                <w:szCs w:val="26"/>
              </w:rPr>
              <w:t xml:space="preserve"> и ранее выданных резервных ключах доступа к ЭМ;</w:t>
            </w:r>
          </w:p>
          <w:p w:rsidR="00737245" w:rsidRPr="00433DDD" w:rsidRDefault="00737245" w:rsidP="00737245">
            <w:pPr>
              <w:ind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6"/>
              </w:rPr>
              <w:t xml:space="preserve">загрузить новый ключ доступа к ЭМ на используемую в аудитории основную </w:t>
            </w:r>
            <w:r w:rsidR="003C1C43" w:rsidRPr="00433DDD">
              <w:rPr>
                <w:rFonts w:ascii="Times New Roman" w:hAnsi="Times New Roman" w:cs="Times New Roman"/>
                <w:sz w:val="28"/>
                <w:szCs w:val="26"/>
              </w:rPr>
              <w:t xml:space="preserve">станцию организатора (станцию печати ЭМ) </w:t>
            </w:r>
            <w:r w:rsidRPr="00433DDD">
              <w:rPr>
                <w:rFonts w:ascii="Times New Roman" w:eastAsia="Times New Roman" w:hAnsi="Times New Roman" w:cs="Times New Roman"/>
                <w:sz w:val="28"/>
                <w:szCs w:val="26"/>
              </w:rPr>
              <w:t>и активировать его токеном члена ГЭК,</w:t>
            </w:r>
            <w:r w:rsidRPr="00433DDD">
              <w:rPr>
                <w:rFonts w:ascii="Times New Roman" w:eastAsia="Calibri" w:hAnsi="Times New Roman" w:cs="Times New Roman"/>
                <w:sz w:val="28"/>
                <w:szCs w:val="26"/>
              </w:rPr>
              <w:t xml:space="preserve"> при этом номер аудитории заполняется автоматически, в соответствии с данными запроса на резервный ключ доступа к ЭМ</w:t>
            </w:r>
            <w:r w:rsidRPr="00433DDD">
              <w:rPr>
                <w:rFonts w:ascii="Times New Roman" w:eastAsia="Times New Roman" w:hAnsi="Times New Roman" w:cs="Times New Roman"/>
                <w:sz w:val="28"/>
                <w:szCs w:val="26"/>
              </w:rPr>
              <w:t>.</w:t>
            </w:r>
          </w:p>
          <w:p w:rsidR="007A281C" w:rsidRPr="00433DDD" w:rsidRDefault="007A281C" w:rsidP="007A281C">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В случае сбоя в работе </w:t>
            </w:r>
            <w:r w:rsidR="003C1C43" w:rsidRPr="00433DDD">
              <w:rPr>
                <w:rFonts w:ascii="Times New Roman" w:hAnsi="Times New Roman" w:cs="Times New Roman"/>
                <w:sz w:val="28"/>
                <w:szCs w:val="26"/>
              </w:rPr>
              <w:t xml:space="preserve">станции организатора (станции печати ЭМ) </w:t>
            </w:r>
            <w:r w:rsidRPr="00433DDD">
              <w:rPr>
                <w:rFonts w:ascii="Times New Roman" w:eastAsia="Calibri" w:hAnsi="Times New Roman" w:cs="Times New Roman"/>
                <w:sz w:val="28"/>
                <w:szCs w:val="28"/>
                <w:lang w:eastAsia="ru-RU"/>
              </w:rPr>
              <w:t xml:space="preserve">член ГЭК или организатор приглашают технического специалиста для восстановления работоспособности оборудования и (или) системного ПО. При необходимости </w:t>
            </w:r>
            <w:r w:rsidR="003C1C43" w:rsidRPr="00433DDD">
              <w:rPr>
                <w:rFonts w:ascii="Times New Roman" w:hAnsi="Times New Roman" w:cs="Times New Roman"/>
                <w:sz w:val="28"/>
                <w:szCs w:val="26"/>
              </w:rPr>
              <w:t xml:space="preserve">станция организатора (станция печати ЭМ) </w:t>
            </w:r>
            <w:r w:rsidRPr="00433DDD">
              <w:rPr>
                <w:rFonts w:ascii="Times New Roman" w:eastAsia="Calibri" w:hAnsi="Times New Roman" w:cs="Times New Roman"/>
                <w:sz w:val="28"/>
                <w:szCs w:val="28"/>
                <w:lang w:eastAsia="ru-RU"/>
              </w:rPr>
              <w:t>заменяется на резервную, в этом случае</w:t>
            </w:r>
            <w:r w:rsidR="00502EE7" w:rsidRPr="00433DDD">
              <w:rPr>
                <w:rFonts w:ascii="Times New Roman" w:eastAsia="Calibri" w:hAnsi="Times New Roman" w:cs="Times New Roman"/>
                <w:sz w:val="28"/>
                <w:szCs w:val="28"/>
                <w:lang w:eastAsia="ru-RU"/>
              </w:rPr>
              <w:t>:</w:t>
            </w:r>
          </w:p>
          <w:p w:rsidR="00502EE7" w:rsidRPr="00433DDD" w:rsidRDefault="00502EE7" w:rsidP="00502EE7">
            <w:pPr>
              <w:ind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6"/>
              </w:rPr>
              <w:t>запросить в Штабе ППЭ с помощью основной станции авторизации при участии члена ГЭК, с использованием токена члена ГЭК,</w:t>
            </w:r>
            <w:r w:rsidRPr="00433DDD">
              <w:rPr>
                <w:rFonts w:ascii="Times New Roman" w:eastAsia="Calibri" w:hAnsi="Times New Roman" w:cs="Times New Roman"/>
                <w:sz w:val="28"/>
                <w:szCs w:val="26"/>
              </w:rPr>
              <w:t xml:space="preserve"> </w:t>
            </w:r>
            <w:r w:rsidRPr="00433DDD">
              <w:rPr>
                <w:rFonts w:ascii="Times New Roman" w:eastAsia="Times New Roman" w:hAnsi="Times New Roman" w:cs="Times New Roman"/>
                <w:sz w:val="28"/>
                <w:szCs w:val="26"/>
              </w:rPr>
              <w:t xml:space="preserve">резервный ключ доступа к ЭМ для резервной </w:t>
            </w:r>
            <w:r w:rsidR="003C1C43" w:rsidRPr="00433DDD">
              <w:rPr>
                <w:rFonts w:ascii="Times New Roman" w:hAnsi="Times New Roman" w:cs="Times New Roman"/>
                <w:sz w:val="28"/>
                <w:szCs w:val="26"/>
              </w:rPr>
              <w:t>станции организатора (станции печати ЭМ)</w:t>
            </w:r>
            <w:r w:rsidRPr="00433DDD">
              <w:rPr>
                <w:rFonts w:ascii="Times New Roman" w:eastAsia="Times New Roman" w:hAnsi="Times New Roman" w:cs="Times New Roman"/>
                <w:sz w:val="28"/>
                <w:szCs w:val="26"/>
              </w:rPr>
              <w:t xml:space="preserve">, в запросе указывается предмет, номер аудитории, уникальный номер компьютера, присвоенный резервной </w:t>
            </w:r>
            <w:r w:rsidR="002E34A5" w:rsidRPr="00433DDD">
              <w:rPr>
                <w:rFonts w:ascii="Times New Roman" w:hAnsi="Times New Roman" w:cs="Times New Roman"/>
                <w:sz w:val="28"/>
                <w:szCs w:val="26"/>
              </w:rPr>
              <w:t>станции организатора (станции печати ЭМ)</w:t>
            </w:r>
            <w:r w:rsidRPr="00433DDD">
              <w:rPr>
                <w:rFonts w:ascii="Times New Roman" w:eastAsia="Times New Roman" w:hAnsi="Times New Roman" w:cs="Times New Roman"/>
                <w:sz w:val="28"/>
                <w:szCs w:val="26"/>
              </w:rPr>
              <w:t xml:space="preserve">, устанавливаемой в эту аудиторию, </w:t>
            </w:r>
            <w:r w:rsidR="000A56A4" w:rsidRPr="00433DDD">
              <w:rPr>
                <w:rFonts w:ascii="Times New Roman" w:eastAsia="Times New Roman" w:hAnsi="Times New Roman" w:cs="Times New Roman"/>
                <w:sz w:val="28"/>
                <w:szCs w:val="26"/>
              </w:rPr>
              <w:t xml:space="preserve">и </w:t>
            </w:r>
            <w:r w:rsidRPr="00433DDD">
              <w:rPr>
                <w:rFonts w:ascii="Times New Roman" w:eastAsia="Times New Roman" w:hAnsi="Times New Roman" w:cs="Times New Roman"/>
                <w:sz w:val="28"/>
                <w:szCs w:val="26"/>
              </w:rPr>
              <w:t>количество ИК, оставшихся для печати;</w:t>
            </w:r>
          </w:p>
          <w:p w:rsidR="00502EE7" w:rsidRPr="00433DDD" w:rsidRDefault="00502EE7" w:rsidP="000A56A4">
            <w:pPr>
              <w:ind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6"/>
              </w:rPr>
              <w:t>записать новый ключ доступа к ЭМ на флеш-накопитель</w:t>
            </w:r>
            <w:r w:rsidR="000A56A4" w:rsidRPr="00433DDD">
              <w:rPr>
                <w:rFonts w:ascii="Times New Roman" w:eastAsia="Times New Roman" w:hAnsi="Times New Roman" w:cs="Times New Roman"/>
                <w:sz w:val="28"/>
                <w:szCs w:val="26"/>
              </w:rPr>
              <w:t xml:space="preserve"> для переноса данных между станциями ППЭ</w:t>
            </w:r>
            <w:r w:rsidRPr="00433DDD">
              <w:rPr>
                <w:rFonts w:ascii="Times New Roman" w:eastAsia="Times New Roman" w:hAnsi="Times New Roman" w:cs="Times New Roman"/>
                <w:sz w:val="28"/>
                <w:szCs w:val="26"/>
              </w:rPr>
              <w:t xml:space="preserve">. Новый ключ доступа к ЭМ включает в себя сведения обо всех основных </w:t>
            </w:r>
            <w:r w:rsidR="003C1C43" w:rsidRPr="00433DDD">
              <w:rPr>
                <w:rFonts w:ascii="Times New Roman" w:hAnsi="Times New Roman" w:cs="Times New Roman"/>
                <w:sz w:val="28"/>
                <w:szCs w:val="26"/>
              </w:rPr>
              <w:t xml:space="preserve">станциях организатора </w:t>
            </w:r>
            <w:r w:rsidR="003C1C43" w:rsidRPr="00433DDD">
              <w:rPr>
                <w:rFonts w:ascii="Times New Roman" w:hAnsi="Times New Roman" w:cs="Times New Roman"/>
                <w:sz w:val="28"/>
                <w:szCs w:val="26"/>
              </w:rPr>
              <w:lastRenderedPageBreak/>
              <w:t xml:space="preserve">(станциях печати ЭМ) </w:t>
            </w:r>
            <w:r w:rsidRPr="00433DDD">
              <w:rPr>
                <w:rFonts w:ascii="Times New Roman" w:eastAsia="Times New Roman" w:hAnsi="Times New Roman" w:cs="Times New Roman"/>
                <w:sz w:val="28"/>
                <w:szCs w:val="26"/>
              </w:rPr>
              <w:t>и ранее выданных резервных ключах доступа к ЭМ;</w:t>
            </w:r>
          </w:p>
          <w:p w:rsidR="00502EE7" w:rsidRPr="00433DDD" w:rsidRDefault="00502EE7" w:rsidP="00502EE7">
            <w:pPr>
              <w:ind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6"/>
              </w:rPr>
              <w:t xml:space="preserve">загрузить новый ключ доступа к ЭМ на резервную </w:t>
            </w:r>
            <w:r w:rsidR="003C1C43" w:rsidRPr="00433DDD">
              <w:rPr>
                <w:rFonts w:ascii="Times New Roman" w:hAnsi="Times New Roman" w:cs="Times New Roman"/>
                <w:sz w:val="28"/>
                <w:szCs w:val="26"/>
              </w:rPr>
              <w:t>станцию организатора (станцию печати ЭМ)</w:t>
            </w:r>
            <w:r w:rsidRPr="00433DDD">
              <w:rPr>
                <w:rFonts w:ascii="Times New Roman" w:eastAsia="Times New Roman" w:hAnsi="Times New Roman" w:cs="Times New Roman"/>
                <w:sz w:val="28"/>
                <w:szCs w:val="26"/>
              </w:rPr>
              <w:t xml:space="preserve"> и активировать его токеном члена ГЭК,</w:t>
            </w:r>
            <w:r w:rsidRPr="00433DDD">
              <w:rPr>
                <w:rFonts w:ascii="Times New Roman" w:eastAsia="Calibri" w:hAnsi="Times New Roman" w:cs="Times New Roman"/>
                <w:sz w:val="28"/>
                <w:szCs w:val="26"/>
              </w:rPr>
              <w:t xml:space="preserve"> при этом номер аудитории заполняется автоматически, в соответствии с данными запроса на резервный ключ доступа к ЭМ</w:t>
            </w:r>
            <w:r w:rsidRPr="00433DDD">
              <w:rPr>
                <w:rFonts w:ascii="Times New Roman" w:eastAsia="Times New Roman" w:hAnsi="Times New Roman" w:cs="Times New Roman"/>
                <w:sz w:val="28"/>
                <w:szCs w:val="26"/>
              </w:rPr>
              <w:t>.</w:t>
            </w:r>
          </w:p>
          <w:p w:rsidR="002A4032" w:rsidRPr="00433DDD" w:rsidRDefault="002A4032" w:rsidP="002A4032">
            <w:pPr>
              <w:tabs>
                <w:tab w:val="left" w:pos="318"/>
              </w:tabs>
              <w:ind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6"/>
              </w:rPr>
              <w:t xml:space="preserve">В случае необходимости повторно получить ранее запрошенный ключ доступа </w:t>
            </w:r>
            <w:r w:rsidR="00FF2DB2" w:rsidRPr="00433DDD">
              <w:rPr>
                <w:rFonts w:ascii="Times New Roman" w:eastAsia="Times New Roman" w:hAnsi="Times New Roman" w:cs="Times New Roman"/>
                <w:sz w:val="28"/>
                <w:szCs w:val="26"/>
              </w:rPr>
              <w:t xml:space="preserve">на </w:t>
            </w:r>
            <w:r w:rsidRPr="00433DDD">
              <w:rPr>
                <w:rFonts w:ascii="Times New Roman" w:eastAsia="Times New Roman" w:hAnsi="Times New Roman" w:cs="Times New Roman"/>
                <w:sz w:val="28"/>
                <w:szCs w:val="26"/>
              </w:rPr>
              <w:t xml:space="preserve">резервную </w:t>
            </w:r>
            <w:r w:rsidR="003C1C43" w:rsidRPr="00433DDD">
              <w:rPr>
                <w:rFonts w:ascii="Times New Roman" w:hAnsi="Times New Roman" w:cs="Times New Roman"/>
                <w:sz w:val="28"/>
                <w:szCs w:val="26"/>
              </w:rPr>
              <w:t>станцию организатора (станцию печати ЭМ)</w:t>
            </w:r>
            <w:r w:rsidRPr="00433DDD">
              <w:rPr>
                <w:rFonts w:ascii="Times New Roman" w:eastAsia="Times New Roman" w:hAnsi="Times New Roman" w:cs="Times New Roman"/>
                <w:sz w:val="28"/>
                <w:szCs w:val="26"/>
              </w:rPr>
              <w:t xml:space="preserve"> возможно путем скачивания основного ключа доступа к ЭМ.</w:t>
            </w:r>
          </w:p>
          <w:p w:rsidR="002A4032" w:rsidRPr="00433DDD" w:rsidRDefault="002A4032" w:rsidP="002A4032">
            <w:pPr>
              <w:ind w:firstLine="709"/>
              <w:jc w:val="both"/>
              <w:rPr>
                <w:rFonts w:ascii="Times New Roman" w:eastAsia="Times New Roman" w:hAnsi="Times New Roman" w:cs="Times New Roman"/>
                <w:i/>
                <w:sz w:val="28"/>
                <w:szCs w:val="26"/>
              </w:rPr>
            </w:pPr>
            <w:r w:rsidRPr="00433DDD">
              <w:rPr>
                <w:rFonts w:ascii="Times New Roman" w:eastAsia="Times New Roman" w:hAnsi="Times New Roman" w:cs="Times New Roman"/>
                <w:b/>
                <w:i/>
                <w:sz w:val="28"/>
                <w:szCs w:val="26"/>
              </w:rPr>
              <w:t>Важно!</w:t>
            </w:r>
            <w:r w:rsidRPr="00433DDD">
              <w:rPr>
                <w:rFonts w:ascii="Times New Roman" w:eastAsia="Times New Roman" w:hAnsi="Times New Roman" w:cs="Times New Roman"/>
                <w:i/>
                <w:sz w:val="28"/>
                <w:szCs w:val="26"/>
              </w:rPr>
              <w:t xml:space="preserve"> В случае возникновения нештатной ситуации при использовании резервного ключа доступа к ЭМ на </w:t>
            </w:r>
            <w:r w:rsidR="003C1C43" w:rsidRPr="00433DDD">
              <w:rPr>
                <w:rFonts w:ascii="Times New Roman" w:hAnsi="Times New Roman" w:cs="Times New Roman"/>
                <w:i/>
                <w:sz w:val="28"/>
                <w:szCs w:val="26"/>
              </w:rPr>
              <w:t>станциях организатора (станциях печати ЭМ)</w:t>
            </w:r>
            <w:r w:rsidRPr="00433DDD">
              <w:rPr>
                <w:rFonts w:ascii="Times New Roman" w:eastAsia="Times New Roman" w:hAnsi="Times New Roman" w:cs="Times New Roman"/>
                <w:i/>
                <w:sz w:val="28"/>
                <w:szCs w:val="26"/>
              </w:rPr>
              <w:t xml:space="preserve"> необходимо незамедлительно обратиться на горячую линию для выяснения причины. Не нужно делать попытки запросить резервный ключ повторно.</w:t>
            </w:r>
          </w:p>
          <w:p w:rsidR="007A281C" w:rsidRPr="00433DDD" w:rsidRDefault="007A281C" w:rsidP="00C70FD9">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В случае невозможности самостоятельного разрешения возникшей нештатной ситуации на </w:t>
            </w:r>
            <w:r w:rsidR="003E54F7" w:rsidRPr="00433DDD">
              <w:rPr>
                <w:rFonts w:ascii="Times New Roman" w:hAnsi="Times New Roman" w:cs="Times New Roman"/>
                <w:sz w:val="28"/>
                <w:szCs w:val="26"/>
              </w:rPr>
              <w:t>станции организатора (станции печати ЭМ)</w:t>
            </w:r>
            <w:r w:rsidRPr="00433DDD">
              <w:rPr>
                <w:rFonts w:ascii="Times New Roman" w:eastAsia="Times New Roman" w:hAnsi="Times New Roman" w:cs="Times New Roman"/>
                <w:sz w:val="28"/>
                <w:szCs w:val="28"/>
                <w:lang w:eastAsia="ru-RU"/>
              </w:rPr>
              <w:t xml:space="preserve">, в том числе путем замены оборудования из числа резервного, технический специалист должен записать информационное сообщение, код ошибки (если есть), название </w:t>
            </w:r>
            <w:r w:rsidR="00C70FD9" w:rsidRPr="00433DDD">
              <w:rPr>
                <w:rFonts w:ascii="Times New Roman" w:eastAsia="Times New Roman" w:hAnsi="Times New Roman" w:cs="Times New Roman"/>
                <w:sz w:val="28"/>
                <w:szCs w:val="28"/>
                <w:lang w:eastAsia="ru-RU"/>
              </w:rPr>
              <w:t xml:space="preserve">окна </w:t>
            </w:r>
            <w:r w:rsidRPr="00433DDD">
              <w:rPr>
                <w:rFonts w:ascii="Times New Roman" w:eastAsia="Times New Roman" w:hAnsi="Times New Roman" w:cs="Times New Roman"/>
                <w:sz w:val="28"/>
                <w:szCs w:val="28"/>
                <w:lang w:eastAsia="ru-RU"/>
              </w:rPr>
              <w:t xml:space="preserve">и описание последнего действия, выполненного на </w:t>
            </w:r>
            <w:r w:rsidR="003E54F7" w:rsidRPr="00433DDD">
              <w:rPr>
                <w:rFonts w:ascii="Times New Roman" w:hAnsi="Times New Roman" w:cs="Times New Roman"/>
                <w:sz w:val="28"/>
                <w:szCs w:val="26"/>
              </w:rPr>
              <w:t>станции организатора (станции печати ЭМ)</w:t>
            </w:r>
            <w:r w:rsidRPr="00433DDD">
              <w:rPr>
                <w:rFonts w:ascii="Times New Roman" w:eastAsia="Times New Roman" w:hAnsi="Times New Roman" w:cs="Times New Roman"/>
                <w:sz w:val="28"/>
                <w:szCs w:val="28"/>
                <w:lang w:eastAsia="ru-RU"/>
              </w:rPr>
              <w:t xml:space="preserve">, и обратиться по телефону «горячей линии» службы сопровождения ППЭ. При обращении необходимо сообщить: код и наименование субъекта, </w:t>
            </w:r>
            <w:r w:rsidR="00C70FD9" w:rsidRPr="00433DDD">
              <w:rPr>
                <w:rFonts w:ascii="Times New Roman" w:eastAsia="Times New Roman" w:hAnsi="Times New Roman" w:cs="Times New Roman"/>
                <w:sz w:val="28"/>
                <w:szCs w:val="28"/>
                <w:lang w:eastAsia="ru-RU"/>
              </w:rPr>
              <w:t xml:space="preserve">тип доставки, используемый в субъекте (Интернет-доставка), </w:t>
            </w:r>
            <w:r w:rsidRPr="00433DDD">
              <w:rPr>
                <w:rFonts w:ascii="Times New Roman" w:eastAsia="Times New Roman" w:hAnsi="Times New Roman" w:cs="Times New Roman"/>
                <w:sz w:val="28"/>
                <w:szCs w:val="28"/>
                <w:lang w:eastAsia="ru-RU"/>
              </w:rPr>
              <w:t>код ППЭ, контактный телефон и адрес электронной почты, перечисленную выше информацию</w:t>
            </w:r>
            <w:r w:rsidR="00FD0C44"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 возникшей нештатной ситуации.</w:t>
            </w:r>
          </w:p>
          <w:p w:rsidR="00CD7D7F" w:rsidRPr="00433DDD" w:rsidRDefault="004D6349" w:rsidP="00CD7D7F">
            <w:pPr>
              <w:ind w:firstLine="709"/>
              <w:jc w:val="both"/>
              <w:rPr>
                <w:rFonts w:ascii="Times New Roman" w:eastAsia="Calibri" w:hAnsi="Times New Roman" w:cs="Times New Roman"/>
                <w:sz w:val="28"/>
                <w:szCs w:val="26"/>
                <w:lang w:eastAsia="ru-RU"/>
              </w:rPr>
            </w:pPr>
            <w:r w:rsidRPr="00433DDD">
              <w:rPr>
                <w:rFonts w:ascii="Times New Roman" w:eastAsia="Calibri" w:hAnsi="Times New Roman" w:cs="Times New Roman"/>
                <w:b/>
                <w:sz w:val="28"/>
                <w:szCs w:val="26"/>
                <w:lang w:eastAsia="ru-RU"/>
              </w:rPr>
              <w:t>После завершения выполнения экзаменационной работы</w:t>
            </w:r>
            <w:r w:rsidRPr="00433DDD">
              <w:rPr>
                <w:rFonts w:ascii="Times New Roman" w:eastAsia="Calibri" w:hAnsi="Times New Roman" w:cs="Times New Roman"/>
                <w:sz w:val="28"/>
                <w:szCs w:val="26"/>
                <w:lang w:eastAsia="ru-RU"/>
              </w:rPr>
              <w:t xml:space="preserve"> </w:t>
            </w:r>
            <w:r w:rsidR="00CD7D7F" w:rsidRPr="00433DDD">
              <w:rPr>
                <w:rFonts w:ascii="Times New Roman" w:eastAsia="Calibri" w:hAnsi="Times New Roman" w:cs="Times New Roman"/>
                <w:sz w:val="28"/>
                <w:szCs w:val="26"/>
                <w:lang w:eastAsia="ru-RU"/>
              </w:rPr>
              <w:t xml:space="preserve">участниками экзамена технический специалист проходит по аудиториям, совместно с организаторами в аудитории печатает и подписывает протокол печати ЭМ в аудитории (форма ППЭ-23 «Протокол печати полных комплектов ЭМ в аудитории ППЭ»), вместе с протоколом автоматически печатается калибровочный лист для настройки (калибровки) сканера перед сканированием бланков в Штабе ППЭ, сохраняет на флеш-накопитель для переноса данных между станциями ППЭ электронные журналы работы </w:t>
            </w:r>
            <w:r w:rsidR="008A399C" w:rsidRPr="00433DDD">
              <w:rPr>
                <w:rFonts w:ascii="Times New Roman" w:hAnsi="Times New Roman" w:cs="Times New Roman"/>
                <w:sz w:val="28"/>
                <w:szCs w:val="26"/>
              </w:rPr>
              <w:t>станции организатора (станции печати ЭМ)</w:t>
            </w:r>
            <w:r w:rsidR="00CD7D7F" w:rsidRPr="00433DDD">
              <w:rPr>
                <w:rFonts w:ascii="Times New Roman" w:eastAsia="Calibri" w:hAnsi="Times New Roman" w:cs="Times New Roman"/>
                <w:sz w:val="28"/>
                <w:szCs w:val="26"/>
                <w:lang w:eastAsia="ru-RU"/>
              </w:rPr>
              <w:t>.</w:t>
            </w:r>
          </w:p>
          <w:p w:rsidR="00CD7D7F" w:rsidRPr="00433DDD" w:rsidRDefault="00CD7D7F" w:rsidP="00CD7D7F">
            <w:pPr>
              <w:ind w:firstLine="709"/>
              <w:jc w:val="both"/>
              <w:rPr>
                <w:rFonts w:ascii="Times New Roman" w:eastAsia="Calibri" w:hAnsi="Times New Roman" w:cs="Times New Roman"/>
                <w:sz w:val="28"/>
                <w:szCs w:val="26"/>
                <w:lang w:eastAsia="ru-RU"/>
              </w:rPr>
            </w:pPr>
            <w:r w:rsidRPr="00433DDD">
              <w:rPr>
                <w:rFonts w:ascii="Times New Roman" w:eastAsia="Calibri" w:hAnsi="Times New Roman" w:cs="Times New Roman"/>
                <w:sz w:val="28"/>
                <w:szCs w:val="26"/>
                <w:lang w:eastAsia="ru-RU"/>
              </w:rPr>
              <w:t xml:space="preserve">Печать протокола печати ЭМ вместе с калибровочным листом для настройки (калибровки) сканера и сохранение электронных журналов работы </w:t>
            </w:r>
            <w:r w:rsidR="006F05B2" w:rsidRPr="00433DDD">
              <w:rPr>
                <w:rFonts w:ascii="Times New Roman" w:hAnsi="Times New Roman" w:cs="Times New Roman"/>
                <w:sz w:val="28"/>
                <w:szCs w:val="26"/>
              </w:rPr>
              <w:t>станции организатора (станции печати ЭМ)</w:t>
            </w:r>
            <w:r w:rsidRPr="00433DDD">
              <w:rPr>
                <w:rFonts w:ascii="Times New Roman" w:eastAsia="Calibri" w:hAnsi="Times New Roman" w:cs="Times New Roman"/>
                <w:sz w:val="28"/>
                <w:szCs w:val="26"/>
                <w:lang w:eastAsia="ru-RU"/>
              </w:rPr>
              <w:t xml:space="preserve"> выполняется также на </w:t>
            </w:r>
            <w:r w:rsidR="006F05B2" w:rsidRPr="00433DDD">
              <w:rPr>
                <w:rFonts w:ascii="Times New Roman" w:hAnsi="Times New Roman" w:cs="Times New Roman"/>
                <w:sz w:val="28"/>
                <w:szCs w:val="26"/>
              </w:rPr>
              <w:t>станциях организатора (станциях печати ЭМ)</w:t>
            </w:r>
            <w:r w:rsidRPr="00433DDD">
              <w:rPr>
                <w:rFonts w:ascii="Times New Roman" w:eastAsia="Calibri" w:hAnsi="Times New Roman" w:cs="Times New Roman"/>
                <w:sz w:val="28"/>
                <w:szCs w:val="26"/>
                <w:lang w:eastAsia="ru-RU"/>
              </w:rPr>
              <w:t xml:space="preserve">, замененных в ходе экзамена на резервные, и на резервных </w:t>
            </w:r>
            <w:r w:rsidR="008F50D5" w:rsidRPr="00433DDD">
              <w:rPr>
                <w:rFonts w:ascii="Times New Roman" w:hAnsi="Times New Roman" w:cs="Times New Roman"/>
                <w:sz w:val="28"/>
                <w:szCs w:val="26"/>
              </w:rPr>
              <w:t>станциях организатора (станциях печати ЭМ)</w:t>
            </w:r>
            <w:r w:rsidRPr="00433DDD">
              <w:rPr>
                <w:rFonts w:ascii="Times New Roman" w:eastAsia="Calibri" w:hAnsi="Times New Roman" w:cs="Times New Roman"/>
                <w:sz w:val="28"/>
                <w:szCs w:val="26"/>
                <w:lang w:eastAsia="ru-RU"/>
              </w:rPr>
              <w:t>, не использованных на экзамене.</w:t>
            </w:r>
          </w:p>
          <w:p w:rsidR="004D6349" w:rsidRPr="00433DDD" w:rsidRDefault="00CD7D7F" w:rsidP="00CD7D7F">
            <w:pPr>
              <w:ind w:firstLine="709"/>
              <w:jc w:val="both"/>
              <w:rPr>
                <w:rFonts w:ascii="Times New Roman" w:eastAsia="Calibri" w:hAnsi="Times New Roman" w:cs="Times New Roman"/>
                <w:sz w:val="28"/>
                <w:szCs w:val="26"/>
                <w:lang w:eastAsia="ru-RU"/>
              </w:rPr>
            </w:pPr>
            <w:r w:rsidRPr="00433DDD">
              <w:rPr>
                <w:rFonts w:ascii="Times New Roman" w:eastAsia="Calibri" w:hAnsi="Times New Roman" w:cs="Times New Roman"/>
                <w:sz w:val="28"/>
                <w:szCs w:val="26"/>
                <w:lang w:eastAsia="ru-RU"/>
              </w:rPr>
              <w:t xml:space="preserve">После сохранения на флеш-накопитель для переноса данных между станциями ППЭ электронных журналов работы </w:t>
            </w:r>
            <w:r w:rsidR="008F50D5" w:rsidRPr="00433DDD">
              <w:rPr>
                <w:rFonts w:ascii="Times New Roman" w:hAnsi="Times New Roman" w:cs="Times New Roman"/>
                <w:sz w:val="28"/>
                <w:szCs w:val="26"/>
              </w:rPr>
              <w:t xml:space="preserve">станции организатора (станции печати ЭМ) </w:t>
            </w:r>
            <w:r w:rsidRPr="00433DDD">
              <w:rPr>
                <w:rFonts w:ascii="Times New Roman" w:eastAsia="Calibri" w:hAnsi="Times New Roman" w:cs="Times New Roman"/>
                <w:sz w:val="28"/>
                <w:szCs w:val="26"/>
                <w:lang w:eastAsia="ru-RU"/>
              </w:rPr>
              <w:t xml:space="preserve">со всех </w:t>
            </w:r>
            <w:r w:rsidR="008F50D5" w:rsidRPr="00433DDD">
              <w:rPr>
                <w:rFonts w:ascii="Times New Roman" w:hAnsi="Times New Roman" w:cs="Times New Roman"/>
                <w:sz w:val="28"/>
                <w:szCs w:val="26"/>
              </w:rPr>
              <w:t xml:space="preserve">станций организатора (станций печати ЭМ) </w:t>
            </w:r>
            <w:r w:rsidRPr="00433DDD">
              <w:rPr>
                <w:rFonts w:ascii="Times New Roman" w:eastAsia="Calibri" w:hAnsi="Times New Roman" w:cs="Times New Roman"/>
                <w:sz w:val="28"/>
                <w:szCs w:val="26"/>
                <w:lang w:eastAsia="ru-RU"/>
              </w:rPr>
              <w:t xml:space="preserve">во всех аудиториях ППЭ, включая замененные и резервные, технический </w:t>
            </w:r>
            <w:r w:rsidRPr="00433DDD">
              <w:rPr>
                <w:rFonts w:ascii="Times New Roman" w:eastAsia="Calibri" w:hAnsi="Times New Roman" w:cs="Times New Roman"/>
                <w:sz w:val="28"/>
                <w:szCs w:val="26"/>
                <w:lang w:eastAsia="ru-RU"/>
              </w:rPr>
              <w:lastRenderedPageBreak/>
              <w:t xml:space="preserve">специалист при участии руководителя ППЭ передает электронные журналы работы </w:t>
            </w:r>
            <w:r w:rsidR="008F50D5" w:rsidRPr="00433DDD">
              <w:rPr>
                <w:rFonts w:ascii="Times New Roman" w:hAnsi="Times New Roman" w:cs="Times New Roman"/>
                <w:sz w:val="28"/>
                <w:szCs w:val="26"/>
              </w:rPr>
              <w:t>станции организатора (станции печати ЭМ)</w:t>
            </w:r>
            <w:r w:rsidRPr="00433DDD">
              <w:rPr>
                <w:rFonts w:ascii="Times New Roman" w:eastAsia="Calibri" w:hAnsi="Times New Roman" w:cs="Times New Roman"/>
                <w:sz w:val="28"/>
                <w:szCs w:val="26"/>
                <w:lang w:eastAsia="ru-RU"/>
              </w:rPr>
              <w:t xml:space="preserve"> и статус «Экзамены завершены» в систему мониторинга готовности ППЭ с помощью основной станции авторизации в Штабе ППЭ.</w:t>
            </w:r>
          </w:p>
          <w:p w:rsidR="001924E7" w:rsidRPr="00433DDD" w:rsidRDefault="001924E7" w:rsidP="001924E7">
            <w:pPr>
              <w:ind w:firstLine="709"/>
              <w:jc w:val="both"/>
              <w:rPr>
                <w:rFonts w:ascii="Times New Roman" w:eastAsia="Calibri" w:hAnsi="Times New Roman" w:cs="Times New Roman"/>
                <w:i/>
                <w:sz w:val="28"/>
                <w:szCs w:val="26"/>
                <w:lang w:eastAsia="ru-RU"/>
              </w:rPr>
            </w:pPr>
            <w:r w:rsidRPr="00433DDD">
              <w:rPr>
                <w:rFonts w:ascii="Times New Roman" w:eastAsia="Times New Roman" w:hAnsi="Times New Roman" w:cs="Times New Roman"/>
                <w:i/>
                <w:spacing w:val="-6"/>
                <w:sz w:val="28"/>
                <w:szCs w:val="26"/>
                <w:lang w:eastAsia="ru-RU"/>
              </w:rPr>
              <w:t xml:space="preserve">В случае неявки всех распределенных в ППЭ участников экзамена по согласованию с председателем ГЭК (заместителем председателя ГЭК) член ГЭК принимает </w:t>
            </w:r>
            <w:r w:rsidRPr="00433DDD">
              <w:rPr>
                <w:rFonts w:ascii="Times New Roman" w:eastAsia="Times New Roman" w:hAnsi="Times New Roman" w:cs="Times New Roman"/>
                <w:i/>
                <w:sz w:val="28"/>
                <w:szCs w:val="26"/>
                <w:lang w:eastAsia="ru-RU"/>
              </w:rPr>
              <w:t xml:space="preserve">решение о завершении экзамена в данном ППЭ с оформлением соответствующих форм ППЭ. Технический специалист </w:t>
            </w:r>
            <w:r w:rsidRPr="00433DDD">
              <w:rPr>
                <w:rFonts w:ascii="Times New Roman" w:eastAsia="Times New Roman" w:hAnsi="Times New Roman" w:cs="Times New Roman"/>
                <w:i/>
                <w:spacing w:val="-6"/>
                <w:sz w:val="28"/>
                <w:szCs w:val="26"/>
                <w:lang w:eastAsia="ru-RU"/>
              </w:rPr>
              <w:t xml:space="preserve">завершает экзамены на всех </w:t>
            </w:r>
            <w:r w:rsidR="008F50D5" w:rsidRPr="00433DDD">
              <w:rPr>
                <w:rFonts w:ascii="Times New Roman" w:hAnsi="Times New Roman" w:cs="Times New Roman"/>
                <w:i/>
                <w:sz w:val="28"/>
                <w:szCs w:val="26"/>
              </w:rPr>
              <w:t xml:space="preserve">станциях организатора (станциях печати ЭМ) </w:t>
            </w:r>
            <w:r w:rsidRPr="00433DDD">
              <w:rPr>
                <w:rFonts w:ascii="Times New Roman" w:eastAsia="Times New Roman" w:hAnsi="Times New Roman" w:cs="Times New Roman"/>
                <w:i/>
                <w:spacing w:val="-6"/>
                <w:sz w:val="28"/>
                <w:szCs w:val="26"/>
                <w:lang w:eastAsia="ru-RU"/>
              </w:rPr>
              <w:t xml:space="preserve">во всех аудиториях ППЭ, а также на резервных </w:t>
            </w:r>
            <w:r w:rsidR="00F87088" w:rsidRPr="00433DDD">
              <w:rPr>
                <w:rFonts w:ascii="Times New Roman" w:hAnsi="Times New Roman" w:cs="Times New Roman"/>
                <w:i/>
                <w:sz w:val="28"/>
                <w:szCs w:val="26"/>
              </w:rPr>
              <w:t>станциях организатора (станциях печати ЭМ)</w:t>
            </w:r>
            <w:r w:rsidRPr="00433DDD">
              <w:rPr>
                <w:rFonts w:ascii="Times New Roman" w:eastAsia="Times New Roman" w:hAnsi="Times New Roman" w:cs="Times New Roman"/>
                <w:i/>
                <w:spacing w:val="-6"/>
                <w:sz w:val="28"/>
                <w:szCs w:val="26"/>
                <w:lang w:eastAsia="ru-RU"/>
              </w:rPr>
              <w:t xml:space="preserve">, печатает протоколы </w:t>
            </w:r>
            <w:r w:rsidR="00E4772F" w:rsidRPr="00433DDD">
              <w:rPr>
                <w:rFonts w:ascii="Times New Roman" w:eastAsia="Times New Roman" w:hAnsi="Times New Roman" w:cs="Times New Roman"/>
                <w:i/>
                <w:spacing w:val="-6"/>
                <w:sz w:val="28"/>
                <w:szCs w:val="26"/>
                <w:lang w:eastAsia="ru-RU"/>
              </w:rPr>
              <w:t xml:space="preserve">использования </w:t>
            </w:r>
            <w:r w:rsidR="008F50D5" w:rsidRPr="00433DDD">
              <w:rPr>
                <w:rFonts w:ascii="Times New Roman" w:hAnsi="Times New Roman" w:cs="Times New Roman"/>
                <w:i/>
                <w:sz w:val="28"/>
                <w:szCs w:val="26"/>
              </w:rPr>
              <w:t xml:space="preserve">станции организатора (станции печати ЭМ) </w:t>
            </w:r>
            <w:r w:rsidRPr="00433DDD">
              <w:rPr>
                <w:rFonts w:ascii="Times New Roman" w:eastAsia="Times New Roman" w:hAnsi="Times New Roman" w:cs="Times New Roman"/>
                <w:i/>
                <w:spacing w:val="-6"/>
                <w:sz w:val="28"/>
                <w:szCs w:val="26"/>
                <w:lang w:eastAsia="ru-RU"/>
              </w:rPr>
              <w:t xml:space="preserve">и сохраняет электронные журналы работы </w:t>
            </w:r>
            <w:r w:rsidR="008F50D5" w:rsidRPr="00433DDD">
              <w:rPr>
                <w:rFonts w:ascii="Times New Roman" w:hAnsi="Times New Roman" w:cs="Times New Roman"/>
                <w:i/>
                <w:sz w:val="28"/>
                <w:szCs w:val="26"/>
              </w:rPr>
              <w:t xml:space="preserve">станции организатора (станции печати ЭМ) </w:t>
            </w:r>
            <w:r w:rsidRPr="00433DDD">
              <w:rPr>
                <w:rFonts w:ascii="Times New Roman" w:eastAsia="Times New Roman" w:hAnsi="Times New Roman" w:cs="Times New Roman"/>
                <w:i/>
                <w:spacing w:val="-6"/>
                <w:sz w:val="28"/>
                <w:szCs w:val="26"/>
                <w:lang w:eastAsia="ru-RU"/>
              </w:rPr>
              <w:t>на флеш-накопитель</w:t>
            </w:r>
            <w:r w:rsidR="00E4772F" w:rsidRPr="00433DDD">
              <w:rPr>
                <w:rFonts w:ascii="Times New Roman" w:eastAsia="Times New Roman" w:hAnsi="Times New Roman" w:cs="Times New Roman"/>
                <w:i/>
                <w:spacing w:val="-6"/>
                <w:sz w:val="28"/>
                <w:szCs w:val="26"/>
                <w:lang w:eastAsia="ru-RU"/>
              </w:rPr>
              <w:t xml:space="preserve"> для переноса данных между станциями ППЭ</w:t>
            </w:r>
            <w:r w:rsidRPr="00433DDD">
              <w:rPr>
                <w:rFonts w:ascii="Times New Roman" w:eastAsia="Times New Roman" w:hAnsi="Times New Roman" w:cs="Times New Roman"/>
                <w:i/>
                <w:spacing w:val="-6"/>
                <w:sz w:val="28"/>
                <w:szCs w:val="26"/>
                <w:lang w:eastAsia="ru-RU"/>
              </w:rPr>
              <w:t xml:space="preserve">. Протоколы </w:t>
            </w:r>
            <w:r w:rsidRPr="00433DDD">
              <w:rPr>
                <w:rFonts w:ascii="Times New Roman" w:eastAsia="Calibri" w:hAnsi="Times New Roman" w:cs="Times New Roman"/>
                <w:i/>
                <w:sz w:val="28"/>
                <w:szCs w:val="26"/>
                <w:lang w:eastAsia="ru-RU"/>
              </w:rPr>
              <w:t xml:space="preserve">печати ЭМ подписываются техническим специалистом, членом ГЭК и руководителем ППЭ и остаются на хранение в ППЭ. Электронные журналы работы </w:t>
            </w:r>
            <w:r w:rsidR="008F50D5" w:rsidRPr="00433DDD">
              <w:rPr>
                <w:rFonts w:ascii="Times New Roman" w:hAnsi="Times New Roman" w:cs="Times New Roman"/>
                <w:i/>
                <w:sz w:val="28"/>
                <w:szCs w:val="26"/>
              </w:rPr>
              <w:t xml:space="preserve">станции организатора (станции печати ЭМ) </w:t>
            </w:r>
            <w:r w:rsidRPr="00433DDD">
              <w:rPr>
                <w:rFonts w:ascii="Times New Roman" w:eastAsia="Calibri" w:hAnsi="Times New Roman" w:cs="Times New Roman"/>
                <w:i/>
                <w:sz w:val="28"/>
                <w:szCs w:val="26"/>
                <w:lang w:eastAsia="ru-RU"/>
              </w:rPr>
              <w:t>передаются в систему мониторинга готовности ППЭ. В случае отсутствия участников во всех аудиториях ППЭ технический специалист при участии руководителя ППЭ передает в систему мониторинга статус «Экзамен не состоялся».</w:t>
            </w:r>
          </w:p>
          <w:p w:rsidR="00E24701" w:rsidRPr="00433DDD" w:rsidRDefault="00E24701" w:rsidP="001924E7">
            <w:pPr>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По мере поступления ЭМ после заполнения формы ППЭ-13-02-МАШ («Сводная ведомость учёта участников и использования экзаменационных материалов в ППЭ») руководитель ППЭ передаёт техническому специалисту для сканирования вскрытый ВДП из аудитории, предварительно пересчитав бланки, и калибровочный лист соответствующей аудитории.</w:t>
            </w:r>
          </w:p>
          <w:p w:rsidR="00C90ACD" w:rsidRPr="00433DDD" w:rsidRDefault="00C90ACD" w:rsidP="00C90ACD">
            <w:pPr>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Для начала сканирования на станции сканирования в ППЭ технический специалист должен загрузить ключ доступа к ЭМ, содержащий сведения о распределении участников по аудиториям проведения, ключ доступа к ЭМ должен быть активирован токеном члена ГЭК. Сканирование может быть начато по мере появления материалов, электронные журналы работы станций печати ЭМ, на которых выполнялась печать, включая замененные, могут быть загружены позднее, по мере завершения экзамена в аудиториях.</w:t>
            </w:r>
          </w:p>
          <w:p w:rsidR="00C90ACD" w:rsidRPr="00433DDD" w:rsidRDefault="00C90ACD" w:rsidP="00C90ACD">
            <w:pPr>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Технический специалист в соответствии с информацией, указанной на полученном ВДП с бланками ЕГЭ (заполненная форма «Сопроводительный бланк к материалам ЕГЭ»), указывает номер аудитории на станции сканирования в ППЭ, а также вводит количество бланков регистрации, ДБО № 2 (за исключением проведения ЕГЭ по математике базового уровня), сведения о количестве не явившихся и не закончивших экзамен участников.</w:t>
            </w:r>
          </w:p>
          <w:p w:rsidR="00C90ACD" w:rsidRPr="00433DDD" w:rsidRDefault="00C90ACD" w:rsidP="00C90ACD">
            <w:pPr>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 xml:space="preserve">Технический специалист выполняет калибровку сканера с использованием калибровочного листа указанной аудитории, извлекает </w:t>
            </w:r>
            <w:r w:rsidRPr="00433DDD">
              <w:rPr>
                <w:rFonts w:ascii="Times New Roman" w:eastAsia="Calibri" w:hAnsi="Times New Roman" w:cs="Times New Roman"/>
                <w:sz w:val="28"/>
                <w:szCs w:val="26"/>
              </w:rPr>
              <w:lastRenderedPageBreak/>
              <w:t xml:space="preserve">бланки ЕГЭ из ВДП и выполняет сканирование бланков ЕГЭ с лицевой стороны в одностороннем режиме, проверяет качество отсканированных изображений, ориентацию и последовательность всех бланков, при этом: </w:t>
            </w:r>
          </w:p>
          <w:p w:rsidR="00C90ACD" w:rsidRPr="00433DDD" w:rsidRDefault="00C90ACD" w:rsidP="00C90ACD">
            <w:pPr>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 xml:space="preserve">за бланком ответов № 2 лист 1 должен идти бланк ответов № 2 </w:t>
            </w:r>
            <w:r w:rsidRPr="00433DDD">
              <w:rPr>
                <w:rFonts w:ascii="Times New Roman" w:eastAsia="Calibri" w:hAnsi="Times New Roman" w:cs="Times New Roman"/>
                <w:sz w:val="28"/>
                <w:szCs w:val="26"/>
              </w:rPr>
              <w:br/>
              <w:t xml:space="preserve">лист 2; </w:t>
            </w:r>
          </w:p>
          <w:p w:rsidR="00C90ACD" w:rsidRPr="00433DDD" w:rsidRDefault="00C90ACD" w:rsidP="00C90ACD">
            <w:pPr>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далее ДБО № 2;</w:t>
            </w:r>
          </w:p>
          <w:p w:rsidR="00C90ACD" w:rsidRPr="00433DDD" w:rsidRDefault="00C90ACD" w:rsidP="00C90ACD">
            <w:pPr>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при необходимости выполняет автоматическую сортировку бланков, в том числе верифицирует значение номера ДБО № 2;</w:t>
            </w:r>
          </w:p>
          <w:p w:rsidR="00C90ACD" w:rsidRPr="00433DDD" w:rsidRDefault="00C90ACD" w:rsidP="00C90ACD">
            <w:pPr>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 xml:space="preserve">при необходимости изменяет последовательность бланков, выполняет повторное сканирование. </w:t>
            </w:r>
          </w:p>
          <w:p w:rsidR="00C90ACD" w:rsidRPr="00433DDD" w:rsidRDefault="00C90ACD" w:rsidP="00C90ACD">
            <w:pPr>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ВДП (заполненная форма ППЭ-11 «Сопроводительный бланк к материалам единого государственного экзамена»), из которого были извлечены бланки. При необходимости выполняется повторное или дополнительное сканирование.</w:t>
            </w:r>
          </w:p>
          <w:p w:rsidR="00C90ACD" w:rsidRPr="00433DDD" w:rsidRDefault="00C90ACD" w:rsidP="00C90ACD">
            <w:pPr>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В случае если по результатам повторного и дополнительного сканирования устранить особые ситуации не удалось, технический специалист переводит станцию в режим обработки нештатных ситуаций, который позволяет в ручном режиме присвоить тип бланка отсканированному изображению и разрешает экспорт при наличии нештатных ситуаций.</w:t>
            </w:r>
          </w:p>
          <w:p w:rsidR="00C90ACD" w:rsidRPr="00433DDD" w:rsidRDefault="00C90ACD" w:rsidP="00C90ACD">
            <w:pPr>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Технический специалист завершает сканирование бланков текущей аудитории на станции сканирования в ППЭ, помещает бланки в ВДП, из которого они были извлечены, и возвращает ВДП, калибровочный лист аудитории руководителю ППЭ.</w:t>
            </w:r>
          </w:p>
          <w:p w:rsidR="00C90ACD" w:rsidRPr="00433DDD" w:rsidRDefault="00C90ACD" w:rsidP="00C90ACD">
            <w:pPr>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Далее по аналогичной процедуре технический специалист выполняет сканирование бланков из всех аудиторий.</w:t>
            </w:r>
          </w:p>
          <w:p w:rsidR="00C90ACD" w:rsidRPr="00433DDD" w:rsidRDefault="00C90ACD" w:rsidP="00C90ACD">
            <w:pPr>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 xml:space="preserve">В случае если в аудитории использовались и основная, и резервная(ые) </w:t>
            </w:r>
            <w:r w:rsidR="00AD7C8E" w:rsidRPr="00433DDD">
              <w:rPr>
                <w:rFonts w:ascii="Times New Roman" w:hAnsi="Times New Roman" w:cs="Times New Roman"/>
                <w:sz w:val="28"/>
                <w:szCs w:val="26"/>
              </w:rPr>
              <w:t>станция(и) организатора (станция(и) печати ЭМ)</w:t>
            </w:r>
            <w:r w:rsidRPr="00433DDD">
              <w:rPr>
                <w:rFonts w:ascii="Times New Roman" w:eastAsia="Calibri" w:hAnsi="Times New Roman" w:cs="Times New Roman"/>
                <w:sz w:val="28"/>
                <w:szCs w:val="26"/>
              </w:rPr>
              <w:t>, необходимо получить калибровочные листы со всех использованных в этой аудитории станций, далее действовать в зависимости от ситуации:</w:t>
            </w:r>
          </w:p>
          <w:p w:rsidR="00C90ACD" w:rsidRPr="00433DDD" w:rsidRDefault="00C90ACD" w:rsidP="00C90ACD">
            <w:pPr>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1. если на основной станции производилась печать, а затем удалось получить калибровочный лист – то провести калибровку сканера на нем, затем сканировать все бланки с аудитории, включая напечатанные на резервной</w:t>
            </w:r>
            <w:r w:rsidR="008902C6" w:rsidRPr="00433DDD">
              <w:rPr>
                <w:rFonts w:ascii="Times New Roman" w:eastAsia="Calibri" w:hAnsi="Times New Roman" w:cs="Times New Roman"/>
                <w:sz w:val="28"/>
                <w:szCs w:val="26"/>
              </w:rPr>
              <w:t>(ых)</w:t>
            </w:r>
            <w:r w:rsidRPr="00433DDD">
              <w:rPr>
                <w:rFonts w:ascii="Times New Roman" w:eastAsia="Calibri" w:hAnsi="Times New Roman" w:cs="Times New Roman"/>
                <w:sz w:val="28"/>
                <w:szCs w:val="26"/>
              </w:rPr>
              <w:t xml:space="preserve"> станции</w:t>
            </w:r>
            <w:r w:rsidR="008902C6" w:rsidRPr="00433DDD">
              <w:rPr>
                <w:rFonts w:ascii="Times New Roman" w:eastAsia="Calibri" w:hAnsi="Times New Roman" w:cs="Times New Roman"/>
                <w:sz w:val="28"/>
                <w:szCs w:val="26"/>
              </w:rPr>
              <w:t>(ях)</w:t>
            </w:r>
            <w:r w:rsidRPr="00433DDD">
              <w:rPr>
                <w:rFonts w:ascii="Times New Roman" w:eastAsia="Calibri" w:hAnsi="Times New Roman" w:cs="Times New Roman"/>
                <w:sz w:val="28"/>
                <w:szCs w:val="26"/>
              </w:rPr>
              <w:t xml:space="preserve"> </w:t>
            </w:r>
            <w:r w:rsidR="008902C6" w:rsidRPr="00433DDD">
              <w:rPr>
                <w:rFonts w:ascii="Times New Roman" w:hAnsi="Times New Roman" w:cs="Times New Roman"/>
                <w:sz w:val="28"/>
                <w:szCs w:val="26"/>
              </w:rPr>
              <w:t>организатора (станции(ях) печати ЭМ)</w:t>
            </w:r>
            <w:r w:rsidRPr="00433DDD">
              <w:rPr>
                <w:rFonts w:ascii="Times New Roman" w:eastAsia="Calibri" w:hAnsi="Times New Roman" w:cs="Times New Roman"/>
                <w:sz w:val="28"/>
                <w:szCs w:val="26"/>
              </w:rPr>
              <w:t>;</w:t>
            </w:r>
          </w:p>
          <w:p w:rsidR="00C90ACD" w:rsidRPr="00433DDD" w:rsidRDefault="00C90ACD" w:rsidP="00C90ACD">
            <w:pPr>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1.1 если качество сканирования всех бланков удовлетворительное, то завершить сканирование аудитории;</w:t>
            </w:r>
          </w:p>
          <w:p w:rsidR="00C90ACD" w:rsidRPr="00433DDD" w:rsidRDefault="00C90ACD" w:rsidP="00C90ACD">
            <w:pPr>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1.2 если качество сканирования каких-то бланков неудовлетворительное, то, вероятно, это бланки с резервной станции. В этом случае провести калибровку сканера уже на листе резервной станции, удалить некачественные бланки и повторно их отсканировать;</w:t>
            </w:r>
          </w:p>
          <w:p w:rsidR="00C90ACD" w:rsidRPr="00433DDD" w:rsidRDefault="00C90ACD" w:rsidP="00C90ACD">
            <w:pPr>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lastRenderedPageBreak/>
              <w:t>2. если на основной станции печать не производилась или не удалось получить с неё калибровочный лист, то провести калибровку сканера на калибровочном листе резервной станции и сканировать всю аудиторию;</w:t>
            </w:r>
          </w:p>
          <w:p w:rsidR="00C90ACD" w:rsidRPr="00433DDD" w:rsidRDefault="00C90ACD" w:rsidP="00C90ACD">
            <w:pPr>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3. если калибровочные листы аудитории не удалось получить никаким способом либо калибровка сканера на калибровочном листе резервной станции не позволяет получить удовлетворительное качество сканирования, то калибровать сканер на эталонном калибровочном листе и сканировать бланки при полученных настройках.</w:t>
            </w:r>
          </w:p>
          <w:p w:rsidR="00C90ACD" w:rsidRPr="00433DDD" w:rsidRDefault="00C90ACD" w:rsidP="00C90ACD">
            <w:pPr>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После завершения сканирования всех бланков из всех аудиторий ППЭ технический специалист получает от руководителя ППЭ заполненные формы ППЭ:</w:t>
            </w:r>
          </w:p>
          <w:p w:rsidR="00C90ACD" w:rsidRPr="00433DDD" w:rsidRDefault="00C90ACD" w:rsidP="00C90ACD">
            <w:pPr>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ППЭ-05-02 «Протокол проведения экзамена в аудитории»;</w:t>
            </w:r>
          </w:p>
          <w:p w:rsidR="00C90ACD" w:rsidRPr="00433DDD" w:rsidRDefault="00C90ACD" w:rsidP="00C90ACD">
            <w:pPr>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ППЭ-07 «Список работников ППЭ и общественных наблюдателей»;</w:t>
            </w:r>
          </w:p>
          <w:p w:rsidR="00C90ACD" w:rsidRPr="00433DDD" w:rsidRDefault="00C90ACD" w:rsidP="00C90ACD">
            <w:pPr>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ППЭ-12-02 «Ведомость коррекции персональных данных участников экзамена в аудитории» (при наличии);</w:t>
            </w:r>
          </w:p>
          <w:p w:rsidR="00C90ACD" w:rsidRPr="00433DDD" w:rsidRDefault="00C90ACD" w:rsidP="00C90ACD">
            <w:pPr>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ППЭ-12-04-МАШ «Ведомость учета времени отсутствия участников экзамена в аудитории»;</w:t>
            </w:r>
          </w:p>
          <w:p w:rsidR="00C90ACD" w:rsidRPr="00433DDD" w:rsidRDefault="00C90ACD" w:rsidP="00C90ACD">
            <w:pPr>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ППЭ-14-01 «Акт приёмки-передачи экзаменационных материалов в ППЭ»;</w:t>
            </w:r>
          </w:p>
          <w:p w:rsidR="00C90ACD" w:rsidRPr="00433DDD" w:rsidRDefault="00C90ACD" w:rsidP="00C90ACD">
            <w:pPr>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ППЭ-13-02-МАШ «Сводная ведомость учёта участников и использования экзаменационных материалов в ППЭ»;</w:t>
            </w:r>
          </w:p>
          <w:p w:rsidR="00C90ACD" w:rsidRPr="00433DDD" w:rsidRDefault="00C90ACD" w:rsidP="00C90ACD">
            <w:pPr>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ППЭ-18-МАШ «Акт общественного наблюдения за проведением экзамена в ППЭ» (при наличии);</w:t>
            </w:r>
          </w:p>
          <w:p w:rsidR="00C90ACD" w:rsidRPr="00433DDD" w:rsidRDefault="00C90ACD" w:rsidP="00C90ACD">
            <w:pPr>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ППЭ-19 «Контроль изменения состава работников в день экзамена» (при наличии);</w:t>
            </w:r>
          </w:p>
          <w:p w:rsidR="00C90ACD" w:rsidRPr="00433DDD" w:rsidRDefault="00C90ACD" w:rsidP="00C90ACD">
            <w:pPr>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ППЭ-21 «Акт об удалении участника экзамена» (при наличии);</w:t>
            </w:r>
          </w:p>
          <w:p w:rsidR="00C90ACD" w:rsidRPr="00433DDD" w:rsidRDefault="00C90ACD" w:rsidP="00C90ACD">
            <w:pPr>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ППЭ-22 «Акт о досрочном завершении экзамена по объективным причинам» (при наличии).</w:t>
            </w:r>
          </w:p>
          <w:p w:rsidR="00C90ACD" w:rsidRPr="00433DDD" w:rsidRDefault="00C90ACD" w:rsidP="00C90ACD">
            <w:pPr>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Также передаются для сканирования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апелляции о нарушении установленного порядка проведения ГИА» (при наличии).</w:t>
            </w:r>
          </w:p>
          <w:p w:rsidR="00C90ACD" w:rsidRPr="00433DDD" w:rsidRDefault="00C90ACD" w:rsidP="00C90ACD">
            <w:pPr>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Технический специалист выполняет калибровку сканера с использованием эталонного калибровочного листа, сканирует полученные формы ППЭ и после сканирования возвращает их руководителю ППЭ.</w:t>
            </w:r>
          </w:p>
          <w:p w:rsidR="00C90ACD" w:rsidRPr="00433DDD" w:rsidRDefault="00C90ACD" w:rsidP="00C90ACD">
            <w:pPr>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ППЭ-13-02-МАШ («Сводная ведомость учёта участников и использования экзаменационных материалов в ППЭ»).</w:t>
            </w:r>
          </w:p>
          <w:p w:rsidR="00C90ACD" w:rsidRPr="00433DDD" w:rsidRDefault="00C90ACD" w:rsidP="00C90ACD">
            <w:pPr>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 xml:space="preserve">Член ГЭК несет ответственность за качество сканирования и </w:t>
            </w:r>
            <w:r w:rsidRPr="00433DDD">
              <w:rPr>
                <w:rFonts w:ascii="Times New Roman" w:eastAsia="Calibri" w:hAnsi="Times New Roman" w:cs="Times New Roman"/>
                <w:sz w:val="28"/>
                <w:szCs w:val="26"/>
              </w:rPr>
              <w:lastRenderedPageBreak/>
              <w:t>соответствие передаваемых данных информации о рассадке.</w:t>
            </w:r>
          </w:p>
          <w:p w:rsidR="00C90ACD" w:rsidRPr="00433DDD" w:rsidRDefault="00C90ACD" w:rsidP="00C90ACD">
            <w:pPr>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При необходимости любая аудитория может быть заново открыта для выполнения дополнительного или повторного сканирования, в этом случае необходимо выполнить калибровку сканера с использованием калибровочного листа соответствующей аудитории.</w:t>
            </w:r>
          </w:p>
          <w:p w:rsidR="00C90ACD" w:rsidRPr="00433DDD" w:rsidRDefault="00C90ACD" w:rsidP="00C90ACD">
            <w:pPr>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Если все данные по всем аудиториям корректны, член ГЭК подключает к станции сканирования в ППЭ токен члена ГЭК и технический специалист выполняет экспорт электронных образов бланков и форм ППЭ: пакет с электронными образами бланков и форм ППЭ зашифровывается для передачи в РЦОИ.</w:t>
            </w:r>
          </w:p>
          <w:p w:rsidR="00C90ACD" w:rsidRPr="00433DDD" w:rsidRDefault="00C90ACD" w:rsidP="00C90ACD">
            <w:pPr>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По решению члена ГЭК и по согласованию с РЦОИ может быть выполнена передача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выполняет экспорт электронных образов бланков только одной аудитории (выбранных аудиторий).</w:t>
            </w:r>
          </w:p>
          <w:p w:rsidR="00C90ACD" w:rsidRPr="00433DDD" w:rsidRDefault="00C90ACD" w:rsidP="00C90ACD">
            <w:pPr>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Технический специалист сохраняет на флеш-накопитель для переноса данных между станциями ППЭ пакет с электронными образами бланков и форм и выполняет передачу пакета с электронными образами бланков и форм на сервер РЦОИ с помощью основной станции авторизации в Штабе ППЭ. После завершения передачи всех пакетов с электронными образами бланков и форм ППЭ в РЦОИ (статус пакетов принимает значение «передан») технический специалист при участии руководителя ППЭ и члена ГЭК передает в РЦОИ статус о завершении передачи ЭМ в РЦОИ.</w:t>
            </w:r>
          </w:p>
          <w:p w:rsidR="00C90ACD" w:rsidRPr="00433DDD" w:rsidRDefault="00C90ACD" w:rsidP="00C90ACD">
            <w:pPr>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 xml:space="preserve">Член ГЭК, руководитель ППЭ и технический специалист ожидают в Штабе ППЭ подтверждения от РЦОИ факта успешного получения и расшифровки переданного пакета (пакетов) с электронными образами бланков и форм ППЭ (статус пакета (-ов) принимает значение «подтвержден»). </w:t>
            </w:r>
          </w:p>
          <w:p w:rsidR="00C90ACD" w:rsidRPr="00433DDD" w:rsidRDefault="00C90ACD" w:rsidP="00C90ACD">
            <w:pPr>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При необходимости (по запросу РЦОИ), перед повторным экспортом технический специалист загружает на станцию сканирования в ППЭ новый пакет с сертификатами РЦОИ, полученный на станции авторизации.</w:t>
            </w:r>
          </w:p>
          <w:p w:rsidR="00C90ACD" w:rsidRPr="00433DDD" w:rsidRDefault="00C90ACD" w:rsidP="00C90ACD">
            <w:pPr>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После получения от РЦОИ подтверждения по всем переданным пакетам:</w:t>
            </w:r>
          </w:p>
          <w:p w:rsidR="00C90ACD" w:rsidRPr="00433DDD" w:rsidRDefault="00C90ACD" w:rsidP="00C90ACD">
            <w:pPr>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на основной станции сканирования в ППЭ технический специалист сохраняет протокол проведения процедуры сканирования бланков ГИА в ППЭ (форма ППЭ-15) и электронный журнал работы станции сканирования. Протокол проведения процедуры сканирования распечатывается и подписывается техническим специалистом, руководителем ППЭ и членом ГЭК и остается на хранение в ППЭ;</w:t>
            </w:r>
          </w:p>
          <w:p w:rsidR="00C90ACD" w:rsidRPr="00433DDD" w:rsidRDefault="00C90ACD" w:rsidP="00C90ACD">
            <w:pPr>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 xml:space="preserve">на резервной станции сканирования технический специалист </w:t>
            </w:r>
            <w:r w:rsidRPr="00433DDD">
              <w:rPr>
                <w:rFonts w:ascii="Times New Roman" w:eastAsia="Calibri" w:hAnsi="Times New Roman" w:cs="Times New Roman"/>
                <w:sz w:val="28"/>
                <w:szCs w:val="26"/>
              </w:rPr>
              <w:lastRenderedPageBreak/>
              <w:t>завершает экзамен и сохраняет протокол использования станции сканирования в ППЭ (форма ППЭ-15-01) и электронный журнал работы станции сканирования. Протокол использования станции сканирования распечатывается и подписывается техническим специалистом, руководителем ППЭ и членом ГЭК и остается на хранение в ППЭ;</w:t>
            </w:r>
          </w:p>
          <w:p w:rsidR="00C90ACD" w:rsidRPr="00433DDD" w:rsidRDefault="00C90ACD" w:rsidP="00C90ACD">
            <w:pPr>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на основной станции авторизации технический специалист выполняет передачу электронного журнала (журналов) работы станции сканирования и статуса «Бланки переданы в РЦОИ» в систему мониторинга готовности ППЭ. Статус «Бланки переданы в РЦОИ» может быть передан, если в РЦОИ было передано подтверждение о завершении передачи ЭМ.</w:t>
            </w:r>
          </w:p>
          <w:p w:rsidR="00F91C13" w:rsidRPr="00433DDD" w:rsidRDefault="00C90ACD" w:rsidP="00C90ACD">
            <w:pPr>
              <w:ind w:firstLine="709"/>
              <w:jc w:val="both"/>
              <w:rPr>
                <w:rFonts w:ascii="Times New Roman" w:eastAsia="Calibri" w:hAnsi="Times New Roman" w:cs="Times New Roman"/>
                <w:sz w:val="28"/>
                <w:szCs w:val="26"/>
                <w:lang w:eastAsia="ru-RU"/>
              </w:rPr>
            </w:pPr>
            <w:r w:rsidRPr="00433DDD">
              <w:rPr>
                <w:rFonts w:ascii="Times New Roman" w:eastAsia="Calibri" w:hAnsi="Times New Roman" w:cs="Times New Roman"/>
                <w:sz w:val="28"/>
                <w:szCs w:val="26"/>
              </w:rPr>
              <w:t>Член ГЭК совместно с руководителем ППЭ ещё раз пересчитывают все бланки, упаковывают в тот же ВДП, в котором они были доставлены из аудитории.</w:t>
            </w:r>
          </w:p>
          <w:p w:rsidR="00F91C13" w:rsidRPr="00433DDD" w:rsidRDefault="00F91C13" w:rsidP="00F91C13">
            <w:pPr>
              <w:ind w:firstLine="709"/>
              <w:jc w:val="both"/>
              <w:rPr>
                <w:rFonts w:ascii="Times New Roman" w:eastAsia="Times New Roman" w:hAnsi="Times New Roman" w:cs="Times New Roman"/>
                <w:b/>
                <w:sz w:val="28"/>
                <w:szCs w:val="26"/>
                <w:lang w:eastAsia="ru-RU"/>
              </w:rPr>
            </w:pPr>
            <w:r w:rsidRPr="00433DDD">
              <w:rPr>
                <w:rFonts w:ascii="Times New Roman" w:eastAsia="Times New Roman" w:hAnsi="Times New Roman" w:cs="Times New Roman"/>
                <w:b/>
                <w:sz w:val="28"/>
                <w:szCs w:val="26"/>
                <w:lang w:eastAsia="ru-RU"/>
              </w:rPr>
              <w:t>Действия в случае нештатной ситуации.</w:t>
            </w:r>
          </w:p>
          <w:p w:rsidR="004B28D7" w:rsidRPr="00433DDD" w:rsidRDefault="00F91C13" w:rsidP="009835E1">
            <w:pPr>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 xml:space="preserve">В случае невозможности самостоятельного разрешения возникшей нештатной ситуации на станции сканирования в ППЭ, в том числе путем замены станции на резервную, технический специалист должен записать информационное сообщение, название </w:t>
            </w:r>
            <w:r w:rsidR="004B28D7" w:rsidRPr="00433DDD">
              <w:rPr>
                <w:rFonts w:ascii="Times New Roman" w:eastAsia="Times New Roman" w:hAnsi="Times New Roman" w:cs="Times New Roman"/>
                <w:sz w:val="28"/>
                <w:szCs w:val="26"/>
                <w:lang w:eastAsia="ru-RU"/>
              </w:rPr>
              <w:t>окна</w:t>
            </w:r>
            <w:r w:rsidRPr="00433DDD">
              <w:rPr>
                <w:rFonts w:ascii="Times New Roman" w:eastAsia="Times New Roman" w:hAnsi="Times New Roman" w:cs="Times New Roman"/>
                <w:sz w:val="28"/>
                <w:szCs w:val="26"/>
                <w:lang w:eastAsia="ru-RU"/>
              </w:rPr>
              <w:t xml:space="preserve"> и описание последнего действия, выполненного на станции сканирования в ППЭ, и обратиться по телефону «горячей линии» службы сопровождения ППЭ. При обращении необходимо сообщить: код и наименование субъекта, тип дост</w:t>
            </w:r>
            <w:r w:rsidR="00082714" w:rsidRPr="00433DDD">
              <w:rPr>
                <w:rFonts w:ascii="Times New Roman" w:eastAsia="Times New Roman" w:hAnsi="Times New Roman" w:cs="Times New Roman"/>
                <w:sz w:val="28"/>
                <w:szCs w:val="26"/>
                <w:lang w:eastAsia="ru-RU"/>
              </w:rPr>
              <w:t>авки, используемый в субъекте (</w:t>
            </w:r>
            <w:r w:rsidRPr="00433DDD">
              <w:rPr>
                <w:rFonts w:ascii="Times New Roman" w:eastAsia="Times New Roman" w:hAnsi="Times New Roman" w:cs="Times New Roman"/>
                <w:sz w:val="28"/>
                <w:szCs w:val="26"/>
                <w:lang w:eastAsia="ru-RU"/>
              </w:rPr>
              <w:t>Интернет-доставка), код ППЭ, контактный телефон и адрес электронной почты, перечисленную выше информацию о возникшей нештатной ситуации.</w:t>
            </w:r>
          </w:p>
        </w:tc>
      </w:tr>
      <w:tr w:rsidR="00B60AC7" w:rsidRPr="00433DDD" w:rsidTr="00F20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7" w:type="dxa"/>
        </w:trPr>
        <w:tc>
          <w:tcPr>
            <w:tcW w:w="4499" w:type="dxa"/>
          </w:tcPr>
          <w:p w:rsidR="00B60AC7" w:rsidRPr="00433DDD" w:rsidRDefault="00B60AC7" w:rsidP="0076578E">
            <w:pPr>
              <w:pageBreakBefore/>
              <w:ind w:firstLine="709"/>
              <w:rPr>
                <w:rFonts w:ascii="Times New Roman" w:hAnsi="Times New Roman" w:cs="Times New Roman"/>
              </w:rPr>
            </w:pPr>
          </w:p>
        </w:tc>
        <w:tc>
          <w:tcPr>
            <w:tcW w:w="4681" w:type="dxa"/>
          </w:tcPr>
          <w:p w:rsidR="00B60AC7" w:rsidRPr="00433DDD" w:rsidRDefault="00B60AC7" w:rsidP="00B72551">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Приложение</w:t>
            </w:r>
            <w:r w:rsidR="00B72551" w:rsidRPr="00433DDD">
              <w:rPr>
                <w:rFonts w:ascii="Times New Roman" w:hAnsi="Times New Roman" w:cs="Times New Roman"/>
                <w:sz w:val="28"/>
                <w:szCs w:val="28"/>
              </w:rPr>
              <w:t xml:space="preserve"> </w:t>
            </w:r>
            <w:r w:rsidR="001C5598" w:rsidRPr="00433DDD">
              <w:rPr>
                <w:rFonts w:ascii="Times New Roman" w:hAnsi="Times New Roman" w:cs="Times New Roman"/>
                <w:sz w:val="28"/>
                <w:szCs w:val="28"/>
              </w:rPr>
              <w:t>11</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к</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приказу</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Департамента</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образования</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Ивановской</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области</w:t>
            </w:r>
          </w:p>
          <w:p w:rsidR="00B60AC7" w:rsidRPr="00433DDD" w:rsidRDefault="00B60AC7" w:rsidP="00AB7184">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от</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__________№</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_________-о</w:t>
            </w:r>
          </w:p>
        </w:tc>
      </w:tr>
    </w:tbl>
    <w:p w:rsidR="00B60AC7" w:rsidRPr="00433DDD" w:rsidRDefault="00B60AC7" w:rsidP="00B60AC7">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B60AC7" w:rsidRPr="00433DDD" w:rsidTr="00B72551">
        <w:tc>
          <w:tcPr>
            <w:tcW w:w="9287" w:type="dxa"/>
            <w:tcBorders>
              <w:top w:val="nil"/>
              <w:left w:val="nil"/>
              <w:bottom w:val="nil"/>
              <w:right w:val="nil"/>
            </w:tcBorders>
          </w:tcPr>
          <w:p w:rsidR="00AB7184" w:rsidRPr="00433DDD" w:rsidRDefault="00AB7184" w:rsidP="00B72551">
            <w:pPr>
              <w:contextualSpacing/>
              <w:jc w:val="center"/>
              <w:rPr>
                <w:rFonts w:ascii="Times New Roman" w:hAnsi="Times New Roman" w:cs="Times New Roman"/>
                <w:b/>
                <w:sz w:val="28"/>
                <w:szCs w:val="28"/>
              </w:rPr>
            </w:pPr>
            <w:r w:rsidRPr="00433DDD">
              <w:rPr>
                <w:rFonts w:ascii="Times New Roman" w:hAnsi="Times New Roman" w:cs="Times New Roman"/>
                <w:b/>
                <w:sz w:val="28"/>
                <w:szCs w:val="28"/>
              </w:rPr>
              <w:t>И Н С Т Р У К Ц И Я</w:t>
            </w:r>
          </w:p>
          <w:p w:rsidR="00B60AC7" w:rsidRPr="00433DDD" w:rsidRDefault="00B60AC7" w:rsidP="00BD0BBA">
            <w:pPr>
              <w:contextualSpacing/>
              <w:jc w:val="center"/>
              <w:rPr>
                <w:rFonts w:ascii="Times New Roman" w:hAnsi="Times New Roman" w:cs="Times New Roman"/>
                <w:b/>
                <w:spacing w:val="120"/>
                <w:sz w:val="28"/>
                <w:szCs w:val="28"/>
              </w:rPr>
            </w:pPr>
            <w:r w:rsidRPr="00433DDD">
              <w:rPr>
                <w:rFonts w:ascii="Times New Roman" w:hAnsi="Times New Roman" w:cs="Times New Roman"/>
                <w:b/>
                <w:sz w:val="28"/>
                <w:szCs w:val="28"/>
              </w:rPr>
              <w:t>для</w:t>
            </w:r>
            <w:r w:rsidR="00B72551" w:rsidRPr="00433DDD">
              <w:rPr>
                <w:rFonts w:ascii="Times New Roman" w:hAnsi="Times New Roman" w:cs="Times New Roman"/>
                <w:b/>
                <w:sz w:val="28"/>
                <w:szCs w:val="28"/>
              </w:rPr>
              <w:t xml:space="preserve"> </w:t>
            </w:r>
            <w:r w:rsidRPr="00433DDD">
              <w:rPr>
                <w:rFonts w:ascii="Times New Roman" w:hAnsi="Times New Roman" w:cs="Times New Roman"/>
                <w:b/>
                <w:sz w:val="28"/>
                <w:szCs w:val="28"/>
              </w:rPr>
              <w:t>организатора</w:t>
            </w:r>
            <w:r w:rsidR="00834BD7" w:rsidRPr="00433DDD">
              <w:rPr>
                <w:rFonts w:ascii="Times New Roman" w:hAnsi="Times New Roman" w:cs="Times New Roman"/>
                <w:b/>
                <w:sz w:val="28"/>
                <w:szCs w:val="28"/>
              </w:rPr>
              <w:t xml:space="preserve"> в</w:t>
            </w:r>
            <w:r w:rsidR="00B72551" w:rsidRPr="00433DDD">
              <w:rPr>
                <w:rFonts w:ascii="Times New Roman" w:hAnsi="Times New Roman" w:cs="Times New Roman"/>
                <w:b/>
                <w:sz w:val="28"/>
                <w:szCs w:val="28"/>
              </w:rPr>
              <w:t xml:space="preserve"> </w:t>
            </w:r>
            <w:r w:rsidRPr="00433DDD">
              <w:rPr>
                <w:rFonts w:ascii="Times New Roman" w:hAnsi="Times New Roman" w:cs="Times New Roman"/>
                <w:b/>
                <w:sz w:val="28"/>
                <w:szCs w:val="28"/>
              </w:rPr>
              <w:t>аудитории</w:t>
            </w:r>
          </w:p>
        </w:tc>
      </w:tr>
    </w:tbl>
    <w:p w:rsidR="00B60AC7" w:rsidRPr="00433DDD" w:rsidRDefault="00B60AC7" w:rsidP="00B60AC7">
      <w:pPr>
        <w:spacing w:after="0" w:line="240" w:lineRule="auto"/>
        <w:contextualSpacing/>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8889"/>
        <w:gridCol w:w="398"/>
      </w:tblGrid>
      <w:tr w:rsidR="00433DDD" w:rsidRPr="00433DDD" w:rsidTr="00B72551">
        <w:tc>
          <w:tcPr>
            <w:tcW w:w="9287" w:type="dxa"/>
            <w:gridSpan w:val="2"/>
            <w:tcBorders>
              <w:top w:val="nil"/>
              <w:left w:val="nil"/>
              <w:bottom w:val="nil"/>
              <w:right w:val="nil"/>
            </w:tcBorders>
          </w:tcPr>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качестве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организаторов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аудитории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привлекаются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лица,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прошедшие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соответствующую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подготовку</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и</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удовлетворяющие</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требованиям,</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предъявляемым</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lang w:eastAsia="ru-RU"/>
              </w:rPr>
              <w:t>к</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lang w:eastAsia="ru-RU"/>
              </w:rPr>
              <w:t>работникам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p>
          <w:p w:rsidR="00B60AC7" w:rsidRPr="00433DDD" w:rsidRDefault="00B60AC7" w:rsidP="00B72551">
            <w:pPr>
              <w:ind w:firstLine="709"/>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Подготовка</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к</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проведению</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ЕГЭ</w:t>
            </w:r>
          </w:p>
          <w:p w:rsidR="00B60AC7" w:rsidRPr="00433DDD" w:rsidRDefault="00B60AC7" w:rsidP="00B72551">
            <w:pPr>
              <w:ind w:firstLine="709"/>
              <w:jc w:val="both"/>
              <w:rPr>
                <w:rFonts w:ascii="Times New Roman" w:eastAsia="Times New Roman" w:hAnsi="Times New Roman" w:cs="Times New Roman"/>
                <w:i/>
                <w:sz w:val="28"/>
                <w:szCs w:val="28"/>
                <w:lang w:eastAsia="ru-RU"/>
              </w:rPr>
            </w:pPr>
            <w:r w:rsidRPr="00433DDD">
              <w:rPr>
                <w:rFonts w:ascii="Times New Roman" w:eastAsia="Times New Roman" w:hAnsi="Times New Roman" w:cs="Times New Roman"/>
                <w:i/>
                <w:sz w:val="28"/>
                <w:szCs w:val="28"/>
                <w:lang w:eastAsia="ru-RU"/>
              </w:rPr>
              <w:t>Организатор</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в</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аудитории</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заблаговременно</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должен</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пройти</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инструктаж</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по</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порядку</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и</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процедуре</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проведения</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ЕГЭ</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и</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ознакомиться</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с:</w:t>
            </w:r>
          </w:p>
          <w:p w:rsidR="00B60AC7" w:rsidRPr="00433DDD" w:rsidRDefault="00DB20F7" w:rsidP="00DB20F7">
            <w:pPr>
              <w:tabs>
                <w:tab w:val="left" w:pos="993"/>
              </w:tabs>
              <w:ind w:firstLine="709"/>
              <w:contextualSpacing/>
              <w:jc w:val="both"/>
              <w:rPr>
                <w:rFonts w:ascii="Times New Roman" w:eastAsia="Times New Roman" w:hAnsi="Times New Roman" w:cs="Times New Roman"/>
                <w:sz w:val="28"/>
                <w:szCs w:val="28"/>
                <w:lang w:eastAsia="ru-RU"/>
              </w:rPr>
            </w:pPr>
            <w:proofErr w:type="gramStart"/>
            <w:r w:rsidRPr="00433DDD">
              <w:rPr>
                <w:rFonts w:ascii="Times New Roman" w:eastAsia="Times New Roman" w:hAnsi="Times New Roman" w:cs="Times New Roman"/>
                <w:sz w:val="28"/>
                <w:szCs w:val="28"/>
                <w:lang w:eastAsia="ru-RU"/>
              </w:rPr>
              <w:t>нормативными</w:t>
            </w:r>
            <w:proofErr w:type="gramEnd"/>
            <w:r w:rsidRPr="00433DDD">
              <w:rPr>
                <w:rFonts w:ascii="Times New Roman" w:eastAsia="Times New Roman" w:hAnsi="Times New Roman" w:cs="Times New Roman"/>
                <w:sz w:val="28"/>
                <w:szCs w:val="28"/>
                <w:lang w:eastAsia="ru-RU"/>
              </w:rPr>
              <w:t xml:space="preserve"> правовыми документами по проведению ГИА, методическими рекомендациями Рособрнадзора, рекомендациями Управления Роспотребнадзора по Ивановской области по организации проведения единого государственного экзамена в образовательных  организациях в условиях сохранения риска распространения новой коронавирусной инфекции (</w:t>
            </w:r>
            <w:r w:rsidRPr="00433DDD">
              <w:rPr>
                <w:rFonts w:ascii="Times New Roman" w:eastAsia="Times New Roman" w:hAnsi="Times New Roman" w:cs="Times New Roman"/>
                <w:sz w:val="28"/>
                <w:szCs w:val="28"/>
                <w:lang w:val="en-US" w:eastAsia="ru-RU"/>
              </w:rPr>
              <w:t>COVID</w:t>
            </w:r>
            <w:r w:rsidRPr="00433DDD">
              <w:rPr>
                <w:rFonts w:ascii="Times New Roman" w:eastAsia="Times New Roman" w:hAnsi="Times New Roman" w:cs="Times New Roman"/>
                <w:sz w:val="28"/>
                <w:szCs w:val="28"/>
                <w:lang w:eastAsia="ru-RU"/>
              </w:rPr>
              <w:t>-19) на территории Ивановской области (реквизиты документа);</w:t>
            </w:r>
          </w:p>
          <w:p w:rsidR="00B60AC7" w:rsidRPr="00433DDD" w:rsidRDefault="00B60AC7" w:rsidP="00B72551">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инструкциями,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определяющими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порядок</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работы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организаторов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аудитории;</w:t>
            </w:r>
          </w:p>
          <w:p w:rsidR="00B60AC7" w:rsidRPr="00433DDD" w:rsidRDefault="00B60AC7" w:rsidP="00B72551">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правилами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заполнения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бланков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ЕГЭ;</w:t>
            </w:r>
          </w:p>
          <w:p w:rsidR="00B60AC7" w:rsidRPr="00433DDD" w:rsidRDefault="00B60AC7" w:rsidP="00B72551">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правилами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оформления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ведомостей,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протоколов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актов,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заполняемых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проведении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ЕГЭ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002F1D1E" w:rsidRPr="00433DDD">
              <w:rPr>
                <w:rFonts w:ascii="Times New Roman" w:eastAsia="Times New Roman" w:hAnsi="Times New Roman" w:cs="Times New Roman"/>
                <w:sz w:val="28"/>
                <w:szCs w:val="28"/>
                <w:lang w:eastAsia="ru-RU"/>
              </w:rPr>
              <w:t>аудиториях;</w:t>
            </w:r>
          </w:p>
          <w:p w:rsidR="002F1D1E" w:rsidRPr="00433DDD" w:rsidRDefault="002F1D1E" w:rsidP="00B72551">
            <w:pPr>
              <w:tabs>
                <w:tab w:val="left" w:pos="993"/>
              </w:tabs>
              <w:ind w:firstLine="709"/>
              <w:contextualSpacing/>
              <w:jc w:val="both"/>
              <w:rPr>
                <w:rFonts w:ascii="Times New Roman" w:eastAsia="Times New Roman" w:hAnsi="Times New Roman" w:cs="Times New Roman"/>
                <w:sz w:val="32"/>
                <w:szCs w:val="28"/>
                <w:lang w:eastAsia="ru-RU"/>
              </w:rPr>
            </w:pPr>
            <w:r w:rsidRPr="00433DDD">
              <w:rPr>
                <w:rFonts w:ascii="Times New Roman" w:eastAsia="Times New Roman" w:hAnsi="Times New Roman" w:cs="Times New Roman"/>
                <w:sz w:val="28"/>
                <w:szCs w:val="26"/>
                <w:lang w:eastAsia="ru-RU"/>
              </w:rPr>
              <w:t>порядком работы</w:t>
            </w:r>
            <w:r w:rsidR="00A06E87" w:rsidRPr="00433DDD">
              <w:rPr>
                <w:rFonts w:ascii="Times New Roman" w:eastAsia="Times New Roman" w:hAnsi="Times New Roman" w:cs="Times New Roman"/>
                <w:sz w:val="28"/>
                <w:szCs w:val="26"/>
                <w:lang w:eastAsia="ru-RU"/>
              </w:rPr>
              <w:t xml:space="preserve"> со </w:t>
            </w:r>
            <w:r w:rsidR="008F4445" w:rsidRPr="00433DDD">
              <w:rPr>
                <w:rFonts w:ascii="Times New Roman" w:eastAsia="Times New Roman" w:hAnsi="Times New Roman" w:cs="Times New Roman"/>
                <w:sz w:val="28"/>
                <w:szCs w:val="26"/>
                <w:lang w:eastAsia="ru-RU"/>
              </w:rPr>
              <w:t>станцией организатора (станцией печати ЭМ)</w:t>
            </w:r>
            <w:r w:rsidRPr="00433DDD">
              <w:rPr>
                <w:rFonts w:ascii="Times New Roman" w:eastAsia="Times New Roman" w:hAnsi="Times New Roman" w:cs="Times New Roman"/>
                <w:sz w:val="28"/>
                <w:szCs w:val="26"/>
                <w:lang w:eastAsia="ru-RU"/>
              </w:rPr>
              <w:t>.</w:t>
            </w:r>
          </w:p>
          <w:p w:rsidR="00B60AC7" w:rsidRPr="00433DDD" w:rsidRDefault="00B60AC7" w:rsidP="00B72551">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В</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день</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проведения</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ЕГЭ</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организатор</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в</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аудитории</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ППЭ</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должен:</w:t>
            </w:r>
          </w:p>
          <w:p w:rsidR="00EC2F3F" w:rsidRPr="00433DDD" w:rsidRDefault="00B60AC7" w:rsidP="00B72551">
            <w:pPr>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явиться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b/>
                <w:sz w:val="28"/>
                <w:szCs w:val="28"/>
                <w:lang w:eastAsia="ru-RU"/>
              </w:rPr>
              <w:t>в</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08.00</w:t>
            </w:r>
            <w:r w:rsidR="00EC2F3F" w:rsidRPr="00433DDD">
              <w:rPr>
                <w:rFonts w:ascii="Times New Roman" w:eastAsia="Times New Roman" w:hAnsi="Times New Roman" w:cs="Times New Roman"/>
                <w:sz w:val="28"/>
                <w:szCs w:val="28"/>
                <w:lang w:eastAsia="ru-RU"/>
              </w:rPr>
              <w:t>;</w:t>
            </w:r>
          </w:p>
          <w:p w:rsidR="00B60AC7" w:rsidRPr="00433DDD" w:rsidRDefault="00B60AC7" w:rsidP="00B72551">
            <w:pPr>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зарегистрироваться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ответственного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организатора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вне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аудитории</w:t>
            </w:r>
            <w:r w:rsidR="00EC2F3F" w:rsidRPr="00433DDD">
              <w:rPr>
                <w:rFonts w:ascii="Times New Roman" w:eastAsia="Times New Roman" w:hAnsi="Times New Roman" w:cs="Times New Roman"/>
                <w:sz w:val="28"/>
                <w:szCs w:val="28"/>
                <w:lang w:eastAsia="ru-RU"/>
              </w:rPr>
              <w:t xml:space="preserve"> с ролью «Дежурный на входе»</w:t>
            </w:r>
            <w:r w:rsidRPr="00433DDD">
              <w:rPr>
                <w:rFonts w:ascii="Times New Roman" w:eastAsia="Times New Roman" w:hAnsi="Times New Roman" w:cs="Times New Roman"/>
                <w:sz w:val="28"/>
                <w:szCs w:val="28"/>
                <w:lang w:eastAsia="ru-RU"/>
              </w:rPr>
              <w:t>;</w:t>
            </w:r>
          </w:p>
          <w:p w:rsidR="00EC2F3F" w:rsidRPr="00433DDD" w:rsidRDefault="00EC2F3F" w:rsidP="00EC2F3F">
            <w:pPr>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пройти обязательную термометрию с использованием бесконтактных термометров у ответственного организатора вне аудитории с ролью «Помощник руководителя»;</w:t>
            </w:r>
          </w:p>
          <w:p w:rsidR="00EC2F3F" w:rsidRPr="00433DDD" w:rsidRDefault="00EC2F3F" w:rsidP="00EC2F3F">
            <w:pPr>
              <w:ind w:firstLine="709"/>
              <w:contextualSpacing/>
              <w:jc w:val="both"/>
              <w:rPr>
                <w:rFonts w:ascii="Times New Roman" w:eastAsia="Times New Roman" w:hAnsi="Times New Roman" w:cs="Times New Roman"/>
                <w:sz w:val="28"/>
                <w:szCs w:val="28"/>
                <w:lang w:eastAsia="ru-RU"/>
              </w:rPr>
            </w:pPr>
            <w:r w:rsidRPr="00433DDD">
              <w:rPr>
                <w:rFonts w:ascii="Times New Roman" w:eastAsia="Calibri" w:hAnsi="Times New Roman" w:cs="Times New Roman"/>
                <w:sz w:val="28"/>
                <w:szCs w:val="26"/>
              </w:rPr>
              <w:t>получить комплект средств индивидуальной защиты (</w:t>
            </w:r>
            <w:r w:rsidRPr="00433DDD">
              <w:rPr>
                <w:rFonts w:ascii="Times New Roman" w:eastAsia="Times New Roman" w:hAnsi="Times New Roman" w:cs="Times New Roman"/>
                <w:bCs/>
                <w:sz w:val="28"/>
                <w:szCs w:val="28"/>
                <w:lang w:eastAsia="ru-RU"/>
              </w:rPr>
              <w:t>3 одноразовые медицинские маски, упакованные в индивидуальный пакет,</w:t>
            </w:r>
            <w:r w:rsidRPr="00433DDD">
              <w:rPr>
                <w:rFonts w:ascii="Times New Roman" w:eastAsia="Times New Roman" w:hAnsi="Times New Roman" w:cs="Times New Roman"/>
                <w:sz w:val="28"/>
                <w:szCs w:val="28"/>
                <w:lang w:eastAsia="ru-RU"/>
              </w:rPr>
              <w:t xml:space="preserve"> 1 пара нитриловых перчаток</w:t>
            </w:r>
            <w:r w:rsidRPr="00433DDD">
              <w:rPr>
                <w:rFonts w:ascii="Times New Roman" w:eastAsia="Times New Roman" w:hAnsi="Times New Roman" w:cs="Times New Roman"/>
                <w:sz w:val="28"/>
                <w:szCs w:val="26"/>
              </w:rPr>
              <w:t>). Организатор в аудитории должен использовать средства индивидуальной защиты на протяжении всего времени нахождения в ППЭ</w:t>
            </w:r>
            <w:r w:rsidRPr="00433DDD">
              <w:rPr>
                <w:rFonts w:ascii="Times New Roman" w:eastAsia="Times New Roman" w:hAnsi="Times New Roman" w:cs="Times New Roman"/>
                <w:sz w:val="28"/>
                <w:szCs w:val="28"/>
                <w:lang w:eastAsia="ru-RU"/>
              </w:rPr>
              <w:t>;</w:t>
            </w:r>
          </w:p>
          <w:p w:rsidR="00EC2F3F" w:rsidRPr="00433DDD" w:rsidRDefault="00EC2F3F" w:rsidP="001C5598">
            <w:pPr>
              <w:ind w:firstLine="709"/>
              <w:contextualSpacing/>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8"/>
                <w:lang w:eastAsia="ru-RU"/>
              </w:rPr>
              <w:t xml:space="preserve">сдать/заполнить чек-лист </w:t>
            </w:r>
            <w:r w:rsidRPr="00433DDD">
              <w:rPr>
                <w:rFonts w:ascii="Times New Roman" w:eastAsia="Times New Roman" w:hAnsi="Times New Roman" w:cs="Times New Roman"/>
                <w:sz w:val="28"/>
                <w:szCs w:val="26"/>
              </w:rPr>
              <w:t>о состоянии здоровья специалистов, привлекаемых к проведению ЕГЭ, и выполнении ими требований об ограничении контактов вне пункта проведения экзаменов (приложение 2)</w:t>
            </w:r>
            <w:r w:rsidR="0007200F" w:rsidRPr="00433DDD">
              <w:rPr>
                <w:rFonts w:ascii="Times New Roman" w:eastAsia="Times New Roman" w:hAnsi="Times New Roman" w:cs="Times New Roman"/>
                <w:sz w:val="28"/>
                <w:szCs w:val="26"/>
              </w:rPr>
              <w:t>;</w:t>
            </w:r>
          </w:p>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оставить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личные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вещи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месте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для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хранения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личных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вещей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lastRenderedPageBreak/>
              <w:t>организаторов,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которое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расположено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входа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p>
          <w:p w:rsidR="009D6FF8" w:rsidRPr="00433DDD" w:rsidRDefault="009D6FF8" w:rsidP="00B72551">
            <w:pPr>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 xml:space="preserve">ознакомиться с распечатанным текстом инструктажа для организаторов ППЭ по процедуре проведения экзамена под подпись в форме </w:t>
            </w:r>
            <w:r w:rsidRPr="00433DDD">
              <w:rPr>
                <w:rFonts w:ascii="Times New Roman" w:hAnsi="Times New Roman" w:cs="Times New Roman"/>
                <w:sz w:val="28"/>
              </w:rPr>
              <w:t>ППЭ-50 «Ведомость «Ознакомление организаторов с инструкциями ЕГЭ»</w:t>
            </w:r>
            <w:r w:rsidRPr="00433DDD">
              <w:rPr>
                <w:rFonts w:ascii="Times New Roman" w:eastAsia="Times New Roman" w:hAnsi="Times New Roman" w:cs="Times New Roman"/>
                <w:sz w:val="28"/>
                <w:szCs w:val="26"/>
                <w:lang w:eastAsia="ru-RU"/>
              </w:rPr>
              <w:t>, выдаваемым организатором вне аудитории при входе в ППЭ;</w:t>
            </w:r>
          </w:p>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получить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руководителя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информацию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назначении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ответственных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организаторов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аудитории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распределении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аудиториям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согласно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форме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ППЭ-07</w:t>
            </w:r>
            <w:r w:rsidR="00B72551" w:rsidRPr="00433DDD">
              <w:rPr>
                <w:rFonts w:ascii="Times New Roman" w:eastAsia="Times New Roman" w:hAnsi="Times New Roman" w:cs="Times New Roman"/>
                <w:sz w:val="28"/>
                <w:szCs w:val="28"/>
                <w:lang w:eastAsia="ru-RU"/>
              </w:rPr>
              <w:t xml:space="preserve"> </w:t>
            </w:r>
            <w:r w:rsidR="00641416" w:rsidRPr="00433DDD">
              <w:rPr>
                <w:rFonts w:ascii="Times New Roman" w:eastAsia="Times New Roman" w:hAnsi="Times New Roman" w:cs="Times New Roman"/>
                <w:sz w:val="28"/>
                <w:szCs w:val="28"/>
                <w:lang w:eastAsia="ru-RU"/>
              </w:rPr>
              <w:t>«Список работников ППЭ</w:t>
            </w:r>
            <w:r w:rsidR="00641416" w:rsidRPr="00433DDD">
              <w:rPr>
                <w:rFonts w:ascii="Times New Roman" w:hAnsi="Times New Roman" w:cs="Times New Roman"/>
                <w:sz w:val="28"/>
                <w:szCs w:val="28"/>
              </w:rPr>
              <w:t xml:space="preserve"> </w:t>
            </w:r>
            <w:r w:rsidR="00641416" w:rsidRPr="00433DDD">
              <w:rPr>
                <w:rFonts w:ascii="Times New Roman" w:eastAsia="Times New Roman" w:hAnsi="Times New Roman" w:cs="Times New Roman"/>
                <w:sz w:val="28"/>
                <w:szCs w:val="28"/>
                <w:lang w:eastAsia="ru-RU"/>
              </w:rPr>
              <w:t>и общественных наблюдателей»</w:t>
            </w:r>
            <w:r w:rsidRPr="00433DDD">
              <w:rPr>
                <w:rFonts w:ascii="Times New Roman" w:eastAsia="Times New Roman" w:hAnsi="Times New Roman" w:cs="Times New Roman"/>
                <w:sz w:val="28"/>
                <w:szCs w:val="28"/>
                <w:lang w:eastAsia="ru-RU"/>
              </w:rPr>
              <w:t>.</w:t>
            </w:r>
          </w:p>
          <w:p w:rsidR="00EA2D72" w:rsidRPr="00433DDD" w:rsidRDefault="00EA2D72" w:rsidP="00EA2D72">
            <w:pPr>
              <w:ind w:firstLine="709"/>
              <w:jc w:val="both"/>
              <w:rPr>
                <w:rFonts w:ascii="Times New Roman" w:eastAsia="Times New Roman" w:hAnsi="Times New Roman" w:cs="Times New Roman"/>
                <w:sz w:val="28"/>
                <w:szCs w:val="26"/>
                <w:lang w:eastAsia="ru-RU"/>
              </w:rPr>
            </w:pPr>
            <w:r w:rsidRPr="00433DDD">
              <w:rPr>
                <w:rFonts w:ascii="Times New Roman" w:eastAsia="Calibri" w:hAnsi="Times New Roman" w:cs="Times New Roman"/>
                <w:sz w:val="28"/>
                <w:szCs w:val="26"/>
                <w:lang w:eastAsia="ru-RU"/>
              </w:rPr>
              <w:t>Ответственный организатор распределяет роли организаторов на процедуру печати ЭМ: организатор, ответственный за печать ЭМ, и организатор, ответственный за проверку комплектности и качества распечатанных ЭМ</w:t>
            </w:r>
            <w:r w:rsidR="006C46AB" w:rsidRPr="00433DDD">
              <w:rPr>
                <w:rFonts w:ascii="Times New Roman" w:eastAsia="Calibri" w:hAnsi="Times New Roman" w:cs="Times New Roman"/>
                <w:sz w:val="28"/>
                <w:szCs w:val="26"/>
                <w:lang w:eastAsia="ru-RU"/>
              </w:rPr>
              <w:t>.</w:t>
            </w:r>
          </w:p>
          <w:p w:rsidR="00EA2D72" w:rsidRPr="00433DDD" w:rsidRDefault="00EA2D72" w:rsidP="00B72551">
            <w:pPr>
              <w:ind w:firstLine="709"/>
              <w:jc w:val="both"/>
              <w:rPr>
                <w:rFonts w:ascii="Times New Roman" w:eastAsia="Times New Roman" w:hAnsi="Times New Roman" w:cs="Times New Roman"/>
                <w:sz w:val="28"/>
                <w:szCs w:val="28"/>
                <w:lang w:eastAsia="ru-RU"/>
              </w:rPr>
            </w:pPr>
          </w:p>
          <w:p w:rsidR="00B60AC7" w:rsidRPr="00433DDD" w:rsidRDefault="00B60AC7" w:rsidP="00B72551">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Получить</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у</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руководителя</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ППЭ:</w:t>
            </w:r>
          </w:p>
          <w:p w:rsidR="00B60AC7" w:rsidRPr="00433DDD" w:rsidRDefault="00B60AC7" w:rsidP="00B72551">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sz w:val="28"/>
                <w:szCs w:val="28"/>
                <w:lang w:eastAsia="ru-RU"/>
              </w:rPr>
              <w:t>форму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ППЭ-05-01</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«Список</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участников</w:t>
            </w:r>
            <w:r w:rsidR="00B72551" w:rsidRPr="00433DDD">
              <w:rPr>
                <w:rFonts w:ascii="Times New Roman" w:eastAsia="Times New Roman" w:hAnsi="Times New Roman" w:cs="Times New Roman"/>
                <w:sz w:val="28"/>
                <w:szCs w:val="28"/>
                <w:lang w:eastAsia="ru-RU"/>
              </w:rPr>
              <w:t xml:space="preserve"> </w:t>
            </w:r>
            <w:r w:rsidR="00F0256C" w:rsidRPr="00433DDD">
              <w:rPr>
                <w:rFonts w:ascii="Times New Roman" w:eastAsia="Times New Roman" w:hAnsi="Times New Roman" w:cs="Times New Roman"/>
                <w:sz w:val="28"/>
                <w:szCs w:val="28"/>
                <w:lang w:eastAsia="ru-RU"/>
              </w:rPr>
              <w:t xml:space="preserve">экзамена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аудитории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(2</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экземпляра);</w:t>
            </w:r>
          </w:p>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форму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ППЭ-05-02</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«Протокол</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проведения</w:t>
            </w:r>
            <w:r w:rsidR="00B72551" w:rsidRPr="00433DDD">
              <w:rPr>
                <w:rFonts w:ascii="Times New Roman" w:eastAsia="Times New Roman" w:hAnsi="Times New Roman" w:cs="Times New Roman"/>
                <w:sz w:val="28"/>
                <w:szCs w:val="28"/>
                <w:lang w:eastAsia="ru-RU"/>
              </w:rPr>
              <w:t xml:space="preserve"> </w:t>
            </w:r>
            <w:r w:rsidR="00F0256C"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аудитории»;</w:t>
            </w:r>
            <w:r w:rsidR="00B72551" w:rsidRPr="00433DDD">
              <w:rPr>
                <w:rFonts w:ascii="Times New Roman" w:eastAsia="Times New Roman" w:hAnsi="Times New Roman" w:cs="Times New Roman"/>
                <w:sz w:val="28"/>
                <w:szCs w:val="28"/>
                <w:lang w:eastAsia="ru-RU"/>
              </w:rPr>
              <w:t xml:space="preserve"> </w:t>
            </w:r>
          </w:p>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форму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ППЭ-12-02</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«Ведомость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коррекции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персональных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данных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участников</w:t>
            </w:r>
            <w:r w:rsidR="00B72551" w:rsidRPr="00433DDD">
              <w:rPr>
                <w:rFonts w:ascii="Times New Roman" w:eastAsia="Times New Roman" w:hAnsi="Times New Roman" w:cs="Times New Roman"/>
                <w:sz w:val="28"/>
                <w:szCs w:val="28"/>
                <w:lang w:eastAsia="ru-RU"/>
              </w:rPr>
              <w:t xml:space="preserve"> </w:t>
            </w:r>
            <w:r w:rsidR="00F0256C"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аудитории»;</w:t>
            </w:r>
          </w:p>
          <w:p w:rsidR="00B60AC7" w:rsidRPr="00433DDD" w:rsidRDefault="00B60AC7" w:rsidP="00B72551">
            <w:pPr>
              <w:tabs>
                <w:tab w:val="left" w:pos="993"/>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форму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ППЭ-12-03</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«Ведомость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использования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дополнительных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бланков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ответов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2»;</w:t>
            </w:r>
          </w:p>
          <w:p w:rsidR="00C449A7" w:rsidRPr="00433DDD" w:rsidRDefault="00C449A7" w:rsidP="00C449A7">
            <w:pPr>
              <w:ind w:firstLine="709"/>
              <w:contextualSpacing/>
              <w:jc w:val="both"/>
              <w:rPr>
                <w:rFonts w:ascii="Times New Roman" w:eastAsia="Calibri" w:hAnsi="Times New Roman" w:cs="Times New Roman"/>
                <w:sz w:val="28"/>
                <w:szCs w:val="26"/>
                <w:lang w:eastAsia="ru-RU"/>
              </w:rPr>
            </w:pPr>
            <w:r w:rsidRPr="00433DDD">
              <w:rPr>
                <w:rFonts w:ascii="Times New Roman" w:eastAsia="Calibri" w:hAnsi="Times New Roman" w:cs="Times New Roman"/>
                <w:sz w:val="28"/>
                <w:szCs w:val="26"/>
                <w:lang w:eastAsia="ru-RU"/>
              </w:rPr>
              <w:t>форму ППЭ-12-04-МАШ «Ведомость учета</w:t>
            </w:r>
            <w:r w:rsidR="00F0256C" w:rsidRPr="00433DDD">
              <w:rPr>
                <w:rFonts w:ascii="Times New Roman" w:eastAsia="Calibri" w:hAnsi="Times New Roman" w:cs="Times New Roman"/>
                <w:sz w:val="28"/>
                <w:szCs w:val="26"/>
                <w:lang w:eastAsia="ru-RU"/>
              </w:rPr>
              <w:t xml:space="preserve"> времени отсутствия участников экзамена </w:t>
            </w:r>
            <w:r w:rsidRPr="00433DDD">
              <w:rPr>
                <w:rFonts w:ascii="Times New Roman" w:eastAsia="Calibri" w:hAnsi="Times New Roman" w:cs="Times New Roman"/>
                <w:sz w:val="28"/>
                <w:szCs w:val="26"/>
                <w:lang w:eastAsia="ru-RU"/>
              </w:rPr>
              <w:t>в аудитории»;</w:t>
            </w:r>
          </w:p>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форму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ППЭ-16</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«Расшифровка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кодов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образовательных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организаций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p>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инструкцию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для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участника</w:t>
            </w:r>
            <w:r w:rsidR="00B72551" w:rsidRPr="00433DDD">
              <w:rPr>
                <w:rFonts w:ascii="Times New Roman" w:eastAsia="Times New Roman" w:hAnsi="Times New Roman" w:cs="Times New Roman"/>
                <w:sz w:val="28"/>
                <w:szCs w:val="28"/>
                <w:lang w:eastAsia="ru-RU"/>
              </w:rPr>
              <w:t xml:space="preserve"> </w:t>
            </w:r>
            <w:r w:rsidR="00F0256C" w:rsidRPr="00433DDD">
              <w:rPr>
                <w:rFonts w:ascii="Times New Roman" w:eastAsia="Times New Roman" w:hAnsi="Times New Roman" w:cs="Times New Roman"/>
                <w:sz w:val="28"/>
                <w:szCs w:val="28"/>
                <w:lang w:eastAsia="ru-RU"/>
              </w:rPr>
              <w:t>экзамена</w:t>
            </w:r>
            <w:r w:rsidRPr="00433DDD">
              <w:rPr>
                <w:rFonts w:ascii="Times New Roman" w:eastAsia="Times New Roman" w:hAnsi="Times New Roman" w:cs="Times New Roman"/>
                <w:sz w:val="28"/>
                <w:szCs w:val="28"/>
                <w:lang w:eastAsia="ru-RU"/>
              </w:rPr>
              <w:t>,</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зачитываемую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организатором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аудитории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перед</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началом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(одна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инструкция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аудиторию);</w:t>
            </w:r>
            <w:r w:rsidR="00B72551" w:rsidRPr="00433DDD">
              <w:rPr>
                <w:rFonts w:ascii="Times New Roman" w:eastAsia="Times New Roman" w:hAnsi="Times New Roman" w:cs="Times New Roman"/>
                <w:sz w:val="28"/>
                <w:szCs w:val="28"/>
                <w:lang w:eastAsia="ru-RU"/>
              </w:rPr>
              <w:t xml:space="preserve"> </w:t>
            </w:r>
          </w:p>
          <w:p w:rsidR="00B60AC7" w:rsidRPr="00433DDD" w:rsidRDefault="00B60AC7" w:rsidP="00201132">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таблички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номерами</w:t>
            </w:r>
            <w:r w:rsidR="00B72551" w:rsidRPr="00433DDD">
              <w:rPr>
                <w:rFonts w:ascii="Times New Roman" w:eastAsia="Times New Roman" w:hAnsi="Times New Roman" w:cs="Times New Roman"/>
                <w:sz w:val="28"/>
                <w:szCs w:val="28"/>
                <w:lang w:eastAsia="ru-RU"/>
              </w:rPr>
              <w:t xml:space="preserve"> </w:t>
            </w:r>
            <w:r w:rsidR="00106AE8" w:rsidRPr="00433DDD">
              <w:rPr>
                <w:rFonts w:ascii="Times New Roman" w:eastAsia="Times New Roman" w:hAnsi="Times New Roman" w:cs="Times New Roman"/>
                <w:sz w:val="28"/>
                <w:szCs w:val="28"/>
                <w:lang w:eastAsia="ru-RU"/>
              </w:rPr>
              <w:t>аудиторий;</w:t>
            </w:r>
          </w:p>
          <w:p w:rsidR="00B60AC7" w:rsidRPr="00433DDD" w:rsidRDefault="00F0256C" w:rsidP="00B72551">
            <w:pPr>
              <w:ind w:firstLine="709"/>
              <w:jc w:val="both"/>
              <w:rPr>
                <w:rFonts w:ascii="Times New Roman" w:eastAsia="Times New Roman" w:hAnsi="Times New Roman" w:cs="Times New Roman"/>
                <w:i/>
                <w:sz w:val="28"/>
                <w:szCs w:val="28"/>
                <w:lang w:eastAsia="ru-RU"/>
              </w:rPr>
            </w:pPr>
            <w:r w:rsidRPr="00433DDD">
              <w:rPr>
                <w:rFonts w:ascii="Times New Roman" w:eastAsia="Times New Roman" w:hAnsi="Times New Roman" w:cs="Times New Roman"/>
                <w:sz w:val="28"/>
                <w:szCs w:val="28"/>
                <w:lang w:eastAsia="ru-RU"/>
              </w:rPr>
              <w:t xml:space="preserve">листы бумаги для </w:t>
            </w:r>
            <w:r w:rsidR="00B60AC7" w:rsidRPr="00433DDD">
              <w:rPr>
                <w:rFonts w:ascii="Times New Roman" w:eastAsia="Times New Roman" w:hAnsi="Times New Roman" w:cs="Times New Roman"/>
                <w:sz w:val="28"/>
                <w:szCs w:val="28"/>
                <w:lang w:eastAsia="ru-RU"/>
              </w:rPr>
              <w:t>черновик</w:t>
            </w:r>
            <w:r w:rsidRPr="00433DDD">
              <w:rPr>
                <w:rFonts w:ascii="Times New Roman" w:eastAsia="Times New Roman" w:hAnsi="Times New Roman" w:cs="Times New Roman"/>
                <w:sz w:val="28"/>
                <w:szCs w:val="28"/>
                <w:lang w:eastAsia="ru-RU"/>
              </w:rPr>
              <w:t>ов</w:t>
            </w:r>
            <w:r w:rsidR="00B72551" w:rsidRPr="00433DDD">
              <w:rPr>
                <w:rFonts w:ascii="Times New Roman" w:eastAsia="Times New Roman" w:hAnsi="Times New Roman" w:cs="Times New Roman"/>
                <w:sz w:val="28"/>
                <w:szCs w:val="28"/>
                <w:lang w:eastAsia="ru-RU"/>
              </w:rPr>
              <w:t xml:space="preserve"> </w:t>
            </w:r>
            <w:r w:rsidR="00B60AC7" w:rsidRPr="00433DDD">
              <w:rPr>
                <w:rFonts w:ascii="Times New Roman" w:eastAsia="Times New Roman" w:hAnsi="Times New Roman" w:cs="Times New Roman"/>
                <w:sz w:val="28"/>
                <w:szCs w:val="28"/>
                <w:lang w:eastAsia="ru-RU"/>
              </w:rPr>
              <w:t>со</w:t>
            </w:r>
            <w:r w:rsidR="00B72551" w:rsidRPr="00433DDD">
              <w:rPr>
                <w:rFonts w:ascii="Times New Roman" w:eastAsia="Times New Roman" w:hAnsi="Times New Roman" w:cs="Times New Roman"/>
                <w:sz w:val="28"/>
                <w:szCs w:val="28"/>
                <w:lang w:eastAsia="ru-RU"/>
              </w:rPr>
              <w:t xml:space="preserve"> </w:t>
            </w:r>
            <w:r w:rsidR="00B60AC7" w:rsidRPr="00433DDD">
              <w:rPr>
                <w:rFonts w:ascii="Times New Roman" w:eastAsia="Times New Roman" w:hAnsi="Times New Roman" w:cs="Times New Roman"/>
                <w:sz w:val="28"/>
                <w:szCs w:val="28"/>
                <w:lang w:eastAsia="ru-RU"/>
              </w:rPr>
              <w:t>штампом</w:t>
            </w:r>
            <w:r w:rsidR="00B72551" w:rsidRPr="00433DDD">
              <w:rPr>
                <w:rFonts w:ascii="Times New Roman" w:eastAsia="Times New Roman" w:hAnsi="Times New Roman" w:cs="Times New Roman"/>
                <w:sz w:val="28"/>
                <w:szCs w:val="28"/>
                <w:lang w:eastAsia="ru-RU"/>
              </w:rPr>
              <w:t xml:space="preserve"> </w:t>
            </w:r>
            <w:r w:rsidR="00B60AC7" w:rsidRPr="00433DDD">
              <w:rPr>
                <w:rFonts w:ascii="Times New Roman" w:eastAsia="Times New Roman" w:hAnsi="Times New Roman" w:cs="Times New Roman"/>
                <w:sz w:val="28"/>
                <w:szCs w:val="28"/>
                <w:lang w:eastAsia="ru-RU"/>
              </w:rPr>
              <w:t>образовательной</w:t>
            </w:r>
            <w:r w:rsidR="00B72551" w:rsidRPr="00433DDD">
              <w:rPr>
                <w:rFonts w:ascii="Times New Roman" w:eastAsia="Times New Roman" w:hAnsi="Times New Roman" w:cs="Times New Roman"/>
                <w:sz w:val="28"/>
                <w:szCs w:val="28"/>
                <w:lang w:eastAsia="ru-RU"/>
              </w:rPr>
              <w:t xml:space="preserve"> </w:t>
            </w:r>
            <w:r w:rsidR="00B60AC7" w:rsidRPr="00433DDD">
              <w:rPr>
                <w:rFonts w:ascii="Times New Roman" w:eastAsia="Times New Roman" w:hAnsi="Times New Roman" w:cs="Times New Roman"/>
                <w:sz w:val="28"/>
                <w:szCs w:val="28"/>
                <w:lang w:eastAsia="ru-RU"/>
              </w:rPr>
              <w:t>организации,</w:t>
            </w:r>
            <w:r w:rsidR="00B72551" w:rsidRPr="00433DDD">
              <w:rPr>
                <w:rFonts w:ascii="Times New Roman" w:eastAsia="Times New Roman" w:hAnsi="Times New Roman" w:cs="Times New Roman"/>
                <w:sz w:val="28"/>
                <w:szCs w:val="28"/>
                <w:lang w:eastAsia="ru-RU"/>
              </w:rPr>
              <w:t xml:space="preserve"> </w:t>
            </w:r>
            <w:r w:rsidR="00B60AC7" w:rsidRPr="00433DDD">
              <w:rPr>
                <w:rFonts w:ascii="Times New Roman" w:eastAsia="Times New Roman" w:hAnsi="Times New Roman" w:cs="Times New Roman"/>
                <w:sz w:val="28"/>
                <w:szCs w:val="28"/>
                <w:lang w:eastAsia="ru-RU"/>
              </w:rPr>
              <w:t>на</w:t>
            </w:r>
            <w:r w:rsidR="00B72551" w:rsidRPr="00433DDD">
              <w:rPr>
                <w:rFonts w:ascii="Times New Roman" w:eastAsia="Times New Roman" w:hAnsi="Times New Roman" w:cs="Times New Roman"/>
                <w:sz w:val="28"/>
                <w:szCs w:val="28"/>
                <w:lang w:eastAsia="ru-RU"/>
              </w:rPr>
              <w:t xml:space="preserve"> </w:t>
            </w:r>
            <w:r w:rsidR="00B60AC7" w:rsidRPr="00433DDD">
              <w:rPr>
                <w:rFonts w:ascii="Times New Roman" w:eastAsia="Times New Roman" w:hAnsi="Times New Roman" w:cs="Times New Roman"/>
                <w:sz w:val="28"/>
                <w:szCs w:val="28"/>
                <w:lang w:eastAsia="ru-RU"/>
              </w:rPr>
              <w:t>базе</w:t>
            </w:r>
            <w:r w:rsidR="00B72551" w:rsidRPr="00433DDD">
              <w:rPr>
                <w:rFonts w:ascii="Times New Roman" w:eastAsia="Times New Roman" w:hAnsi="Times New Roman" w:cs="Times New Roman"/>
                <w:sz w:val="28"/>
                <w:szCs w:val="28"/>
                <w:lang w:eastAsia="ru-RU"/>
              </w:rPr>
              <w:t xml:space="preserve"> </w:t>
            </w:r>
            <w:r w:rsidR="00B60AC7" w:rsidRPr="00433DDD">
              <w:rPr>
                <w:rFonts w:ascii="Times New Roman" w:eastAsia="Times New Roman" w:hAnsi="Times New Roman" w:cs="Times New Roman"/>
                <w:sz w:val="28"/>
                <w:szCs w:val="28"/>
                <w:lang w:eastAsia="ru-RU"/>
              </w:rPr>
              <w:t>которой</w:t>
            </w:r>
            <w:r w:rsidR="00B72551" w:rsidRPr="00433DDD">
              <w:rPr>
                <w:rFonts w:ascii="Times New Roman" w:eastAsia="Times New Roman" w:hAnsi="Times New Roman" w:cs="Times New Roman"/>
                <w:sz w:val="28"/>
                <w:szCs w:val="28"/>
                <w:lang w:eastAsia="ru-RU"/>
              </w:rPr>
              <w:t xml:space="preserve"> </w:t>
            </w:r>
            <w:r w:rsidR="00B60AC7" w:rsidRPr="00433DDD">
              <w:rPr>
                <w:rFonts w:ascii="Times New Roman" w:eastAsia="Times New Roman" w:hAnsi="Times New Roman" w:cs="Times New Roman"/>
                <w:sz w:val="28"/>
                <w:szCs w:val="28"/>
                <w:lang w:eastAsia="ru-RU"/>
              </w:rPr>
              <w:t>расположен</w:t>
            </w:r>
            <w:r w:rsidR="00B72551" w:rsidRPr="00433DDD">
              <w:rPr>
                <w:rFonts w:ascii="Times New Roman" w:eastAsia="Times New Roman" w:hAnsi="Times New Roman" w:cs="Times New Roman"/>
                <w:sz w:val="28"/>
                <w:szCs w:val="28"/>
                <w:lang w:eastAsia="ru-RU"/>
              </w:rPr>
              <w:t xml:space="preserve"> </w:t>
            </w:r>
            <w:r w:rsidR="00B60AC7"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00B60AC7" w:rsidRPr="00433DDD">
              <w:rPr>
                <w:rFonts w:ascii="Times New Roman" w:eastAsia="Times New Roman" w:hAnsi="Times New Roman" w:cs="Times New Roman"/>
                <w:i/>
                <w:sz w:val="28"/>
                <w:szCs w:val="28"/>
                <w:lang w:eastAsia="ru-RU"/>
              </w:rPr>
              <w:t>(в</w:t>
            </w:r>
            <w:r w:rsidR="00B72551" w:rsidRPr="00433DDD">
              <w:rPr>
                <w:rFonts w:ascii="Times New Roman" w:eastAsia="Times New Roman" w:hAnsi="Times New Roman" w:cs="Times New Roman"/>
                <w:i/>
                <w:sz w:val="28"/>
                <w:szCs w:val="28"/>
                <w:lang w:eastAsia="ru-RU"/>
              </w:rPr>
              <w:t xml:space="preserve"> </w:t>
            </w:r>
            <w:r w:rsidR="00B60AC7" w:rsidRPr="00433DDD">
              <w:rPr>
                <w:rFonts w:ascii="Times New Roman" w:eastAsia="Times New Roman" w:hAnsi="Times New Roman" w:cs="Times New Roman"/>
                <w:i/>
                <w:sz w:val="28"/>
                <w:szCs w:val="28"/>
                <w:lang w:eastAsia="ru-RU"/>
              </w:rPr>
              <w:t>случае</w:t>
            </w:r>
            <w:r w:rsidR="00B72551" w:rsidRPr="00433DDD">
              <w:rPr>
                <w:rFonts w:ascii="Times New Roman" w:eastAsia="Times New Roman" w:hAnsi="Times New Roman" w:cs="Times New Roman"/>
                <w:i/>
                <w:sz w:val="28"/>
                <w:szCs w:val="28"/>
                <w:lang w:eastAsia="ru-RU"/>
              </w:rPr>
              <w:t xml:space="preserve"> </w:t>
            </w:r>
            <w:r w:rsidR="00B60AC7" w:rsidRPr="00433DDD">
              <w:rPr>
                <w:rFonts w:ascii="Times New Roman" w:eastAsia="Times New Roman" w:hAnsi="Times New Roman" w:cs="Times New Roman"/>
                <w:i/>
                <w:sz w:val="28"/>
                <w:szCs w:val="28"/>
                <w:lang w:eastAsia="ru-RU"/>
              </w:rPr>
              <w:t>проведения</w:t>
            </w:r>
            <w:r w:rsidR="00B72551" w:rsidRPr="00433DDD">
              <w:rPr>
                <w:rFonts w:ascii="Times New Roman" w:eastAsia="Times New Roman" w:hAnsi="Times New Roman" w:cs="Times New Roman"/>
                <w:i/>
                <w:sz w:val="28"/>
                <w:szCs w:val="28"/>
                <w:lang w:eastAsia="ru-RU"/>
              </w:rPr>
              <w:t xml:space="preserve"> </w:t>
            </w:r>
            <w:r w:rsidR="00B60AC7" w:rsidRPr="00433DDD">
              <w:rPr>
                <w:rFonts w:ascii="Times New Roman" w:eastAsia="Times New Roman" w:hAnsi="Times New Roman" w:cs="Times New Roman"/>
                <w:i/>
                <w:sz w:val="28"/>
                <w:szCs w:val="28"/>
                <w:lang w:eastAsia="ru-RU"/>
              </w:rPr>
              <w:t>ЕГЭ</w:t>
            </w:r>
            <w:r w:rsidR="00B72551" w:rsidRPr="00433DDD">
              <w:rPr>
                <w:rFonts w:ascii="Times New Roman" w:eastAsia="Times New Roman" w:hAnsi="Times New Roman" w:cs="Times New Roman"/>
                <w:i/>
                <w:sz w:val="28"/>
                <w:szCs w:val="28"/>
                <w:lang w:eastAsia="ru-RU"/>
              </w:rPr>
              <w:t xml:space="preserve"> </w:t>
            </w:r>
            <w:r w:rsidR="00B60AC7" w:rsidRPr="00433DDD">
              <w:rPr>
                <w:rFonts w:ascii="Times New Roman" w:eastAsia="Times New Roman" w:hAnsi="Times New Roman" w:cs="Times New Roman"/>
                <w:i/>
                <w:sz w:val="28"/>
                <w:szCs w:val="28"/>
                <w:lang w:eastAsia="ru-RU"/>
              </w:rPr>
              <w:t>по</w:t>
            </w:r>
            <w:r w:rsidR="00B72551" w:rsidRPr="00433DDD">
              <w:rPr>
                <w:rFonts w:ascii="Times New Roman" w:eastAsia="Times New Roman" w:hAnsi="Times New Roman" w:cs="Times New Roman"/>
                <w:i/>
                <w:sz w:val="28"/>
                <w:szCs w:val="28"/>
                <w:lang w:eastAsia="ru-RU"/>
              </w:rPr>
              <w:t xml:space="preserve"> </w:t>
            </w:r>
            <w:r w:rsidR="00B60AC7" w:rsidRPr="00433DDD">
              <w:rPr>
                <w:rFonts w:ascii="Times New Roman" w:eastAsia="Times New Roman" w:hAnsi="Times New Roman" w:cs="Times New Roman"/>
                <w:i/>
                <w:sz w:val="28"/>
                <w:szCs w:val="28"/>
                <w:lang w:eastAsia="ru-RU"/>
              </w:rPr>
              <w:t>иностранным</w:t>
            </w:r>
            <w:r w:rsidR="00B72551" w:rsidRPr="00433DDD">
              <w:rPr>
                <w:rFonts w:ascii="Times New Roman" w:eastAsia="Times New Roman" w:hAnsi="Times New Roman" w:cs="Times New Roman"/>
                <w:i/>
                <w:sz w:val="28"/>
                <w:szCs w:val="28"/>
                <w:lang w:eastAsia="ru-RU"/>
              </w:rPr>
              <w:t xml:space="preserve"> </w:t>
            </w:r>
            <w:r w:rsidR="00B60AC7" w:rsidRPr="00433DDD">
              <w:rPr>
                <w:rFonts w:ascii="Times New Roman" w:eastAsia="Times New Roman" w:hAnsi="Times New Roman" w:cs="Times New Roman"/>
                <w:i/>
                <w:sz w:val="28"/>
                <w:szCs w:val="28"/>
                <w:lang w:eastAsia="ru-RU"/>
              </w:rPr>
              <w:t>языкам</w:t>
            </w:r>
            <w:r w:rsidR="00B72551" w:rsidRPr="00433DDD">
              <w:rPr>
                <w:rFonts w:ascii="Times New Roman" w:eastAsia="Times New Roman" w:hAnsi="Times New Roman" w:cs="Times New Roman"/>
                <w:i/>
                <w:sz w:val="28"/>
                <w:szCs w:val="28"/>
                <w:lang w:eastAsia="ru-RU"/>
              </w:rPr>
              <w:t xml:space="preserve"> </w:t>
            </w:r>
            <w:r w:rsidR="00B60AC7" w:rsidRPr="00433DDD">
              <w:rPr>
                <w:rFonts w:ascii="Times New Roman" w:eastAsia="Times New Roman" w:hAnsi="Times New Roman" w:cs="Times New Roman"/>
                <w:i/>
                <w:sz w:val="28"/>
                <w:szCs w:val="28"/>
                <w:lang w:eastAsia="ru-RU"/>
              </w:rPr>
              <w:t>(раздел</w:t>
            </w:r>
            <w:r w:rsidR="00B72551" w:rsidRPr="00433DDD">
              <w:rPr>
                <w:rFonts w:ascii="Times New Roman" w:eastAsia="Times New Roman" w:hAnsi="Times New Roman" w:cs="Times New Roman"/>
                <w:i/>
                <w:sz w:val="28"/>
                <w:szCs w:val="28"/>
                <w:lang w:eastAsia="ru-RU"/>
              </w:rPr>
              <w:t xml:space="preserve"> </w:t>
            </w:r>
            <w:r w:rsidR="00B60AC7" w:rsidRPr="00433DDD">
              <w:rPr>
                <w:rFonts w:ascii="Times New Roman" w:eastAsia="Times New Roman" w:hAnsi="Times New Roman" w:cs="Times New Roman"/>
                <w:i/>
                <w:sz w:val="28"/>
                <w:szCs w:val="28"/>
                <w:lang w:eastAsia="ru-RU"/>
              </w:rPr>
              <w:t>«Говорение»)</w:t>
            </w:r>
            <w:r w:rsidR="00B72551" w:rsidRPr="00433DDD">
              <w:rPr>
                <w:rFonts w:ascii="Times New Roman" w:eastAsia="Times New Roman" w:hAnsi="Times New Roman" w:cs="Times New Roman"/>
                <w:i/>
                <w:sz w:val="28"/>
                <w:szCs w:val="28"/>
                <w:lang w:eastAsia="ru-RU"/>
              </w:rPr>
              <w:t xml:space="preserve"> </w:t>
            </w:r>
            <w:r w:rsidR="006628E3" w:rsidRPr="00433DDD">
              <w:rPr>
                <w:rFonts w:ascii="Times New Roman" w:eastAsia="Times New Roman" w:hAnsi="Times New Roman" w:cs="Times New Roman"/>
                <w:i/>
                <w:sz w:val="28"/>
                <w:szCs w:val="28"/>
                <w:lang w:eastAsia="ru-RU"/>
              </w:rPr>
              <w:t xml:space="preserve">листы бумаги для </w:t>
            </w:r>
            <w:r w:rsidR="00B60AC7" w:rsidRPr="00433DDD">
              <w:rPr>
                <w:rFonts w:ascii="Times New Roman" w:eastAsia="Times New Roman" w:hAnsi="Times New Roman" w:cs="Times New Roman"/>
                <w:i/>
                <w:sz w:val="28"/>
                <w:szCs w:val="28"/>
                <w:lang w:eastAsia="ru-RU"/>
              </w:rPr>
              <w:t>черновик</w:t>
            </w:r>
            <w:r w:rsidR="006628E3" w:rsidRPr="00433DDD">
              <w:rPr>
                <w:rFonts w:ascii="Times New Roman" w:eastAsia="Times New Roman" w:hAnsi="Times New Roman" w:cs="Times New Roman"/>
                <w:i/>
                <w:sz w:val="28"/>
                <w:szCs w:val="28"/>
                <w:lang w:eastAsia="ru-RU"/>
              </w:rPr>
              <w:t>ов</w:t>
            </w:r>
            <w:r w:rsidR="00B72551" w:rsidRPr="00433DDD">
              <w:rPr>
                <w:rFonts w:ascii="Times New Roman" w:eastAsia="Times New Roman" w:hAnsi="Times New Roman" w:cs="Times New Roman"/>
                <w:i/>
                <w:sz w:val="28"/>
                <w:szCs w:val="28"/>
                <w:lang w:eastAsia="ru-RU"/>
              </w:rPr>
              <w:t xml:space="preserve"> </w:t>
            </w:r>
            <w:r w:rsidR="00B60AC7" w:rsidRPr="00433DDD">
              <w:rPr>
                <w:rFonts w:ascii="Times New Roman" w:eastAsia="Times New Roman" w:hAnsi="Times New Roman" w:cs="Times New Roman"/>
                <w:i/>
                <w:sz w:val="28"/>
                <w:szCs w:val="28"/>
                <w:lang w:eastAsia="ru-RU"/>
              </w:rPr>
              <w:t>не</w:t>
            </w:r>
            <w:r w:rsidR="00B72551" w:rsidRPr="00433DDD">
              <w:rPr>
                <w:rFonts w:ascii="Times New Roman" w:eastAsia="Times New Roman" w:hAnsi="Times New Roman" w:cs="Times New Roman"/>
                <w:i/>
                <w:sz w:val="28"/>
                <w:szCs w:val="28"/>
                <w:lang w:eastAsia="ru-RU"/>
              </w:rPr>
              <w:t xml:space="preserve"> </w:t>
            </w:r>
            <w:r w:rsidR="00B60AC7" w:rsidRPr="00433DDD">
              <w:rPr>
                <w:rFonts w:ascii="Times New Roman" w:eastAsia="Times New Roman" w:hAnsi="Times New Roman" w:cs="Times New Roman"/>
                <w:i/>
                <w:sz w:val="28"/>
                <w:szCs w:val="28"/>
                <w:lang w:eastAsia="ru-RU"/>
              </w:rPr>
              <w:t>выдаются)</w:t>
            </w:r>
            <w:r w:rsidR="00B72551" w:rsidRPr="00433DDD">
              <w:rPr>
                <w:rFonts w:ascii="Times New Roman" w:eastAsia="Times New Roman" w:hAnsi="Times New Roman" w:cs="Times New Roman"/>
                <w:i/>
                <w:sz w:val="28"/>
                <w:szCs w:val="28"/>
                <w:lang w:eastAsia="ru-RU"/>
              </w:rPr>
              <w:t xml:space="preserve"> </w:t>
            </w:r>
            <w:r w:rsidR="00B60AC7" w:rsidRPr="00433DDD">
              <w:rPr>
                <w:rFonts w:ascii="Times New Roman" w:eastAsia="Times New Roman" w:hAnsi="Times New Roman" w:cs="Times New Roman"/>
                <w:sz w:val="28"/>
                <w:szCs w:val="28"/>
                <w:lang w:eastAsia="ru-RU"/>
              </w:rPr>
              <w:t>(минимальное</w:t>
            </w:r>
            <w:r w:rsidR="00B72551" w:rsidRPr="00433DDD">
              <w:rPr>
                <w:rFonts w:ascii="Times New Roman" w:eastAsia="Times New Roman" w:hAnsi="Times New Roman" w:cs="Times New Roman"/>
                <w:sz w:val="28"/>
                <w:szCs w:val="28"/>
                <w:lang w:eastAsia="ru-RU"/>
              </w:rPr>
              <w:t xml:space="preserve"> </w:t>
            </w:r>
            <w:r w:rsidR="00B60AC7" w:rsidRPr="00433DDD">
              <w:rPr>
                <w:rFonts w:ascii="Times New Roman" w:eastAsia="Times New Roman" w:hAnsi="Times New Roman" w:cs="Times New Roman"/>
                <w:sz w:val="28"/>
                <w:szCs w:val="28"/>
                <w:lang w:eastAsia="ru-RU"/>
              </w:rPr>
              <w:t>количество</w:t>
            </w:r>
            <w:r w:rsidR="00B72551" w:rsidRPr="00433DDD">
              <w:rPr>
                <w:rFonts w:ascii="Times New Roman" w:eastAsia="Times New Roman" w:hAnsi="Times New Roman" w:cs="Times New Roman"/>
                <w:sz w:val="28"/>
                <w:szCs w:val="28"/>
                <w:lang w:eastAsia="ru-RU"/>
              </w:rPr>
              <w:t xml:space="preserve"> </w:t>
            </w:r>
            <w:r w:rsidR="00B60AC7" w:rsidRPr="00433DDD">
              <w:rPr>
                <w:rFonts w:ascii="Times New Roman" w:eastAsia="Times New Roman" w:hAnsi="Times New Roman" w:cs="Times New Roman"/>
                <w:sz w:val="28"/>
                <w:szCs w:val="28"/>
                <w:lang w:eastAsia="ru-RU"/>
              </w:rPr>
              <w:t>черновиков</w:t>
            </w:r>
            <w:r w:rsidR="00B72551" w:rsidRPr="00433DDD">
              <w:rPr>
                <w:rFonts w:ascii="Times New Roman" w:eastAsia="Times New Roman" w:hAnsi="Times New Roman" w:cs="Times New Roman"/>
                <w:sz w:val="28"/>
                <w:szCs w:val="28"/>
                <w:lang w:eastAsia="ru-RU"/>
              </w:rPr>
              <w:t xml:space="preserve"> </w:t>
            </w:r>
            <w:r w:rsidR="00B60AC7" w:rsidRPr="00433DDD">
              <w:rPr>
                <w:rFonts w:ascii="Times New Roman" w:eastAsia="Times New Roman" w:hAnsi="Times New Roman" w:cs="Times New Roman"/>
                <w:sz w:val="28"/>
                <w:szCs w:val="28"/>
                <w:lang w:eastAsia="ru-RU"/>
              </w:rPr>
              <w:t>–</w:t>
            </w:r>
            <w:r w:rsidR="00B72551" w:rsidRPr="00433DDD">
              <w:rPr>
                <w:rFonts w:ascii="Times New Roman" w:eastAsia="Times New Roman" w:hAnsi="Times New Roman" w:cs="Times New Roman"/>
                <w:sz w:val="28"/>
                <w:szCs w:val="28"/>
                <w:lang w:eastAsia="ru-RU"/>
              </w:rPr>
              <w:t xml:space="preserve"> </w:t>
            </w:r>
            <w:r w:rsidR="00B60AC7" w:rsidRPr="00433DDD">
              <w:rPr>
                <w:rFonts w:ascii="Times New Roman" w:eastAsia="Times New Roman" w:hAnsi="Times New Roman" w:cs="Times New Roman"/>
                <w:sz w:val="28"/>
                <w:szCs w:val="28"/>
                <w:lang w:eastAsia="ru-RU"/>
              </w:rPr>
              <w:t>два</w:t>
            </w:r>
            <w:r w:rsidR="00B72551" w:rsidRPr="00433DDD">
              <w:rPr>
                <w:rFonts w:ascii="Times New Roman" w:eastAsia="Times New Roman" w:hAnsi="Times New Roman" w:cs="Times New Roman"/>
                <w:sz w:val="28"/>
                <w:szCs w:val="28"/>
                <w:lang w:eastAsia="ru-RU"/>
              </w:rPr>
              <w:t xml:space="preserve"> </w:t>
            </w:r>
            <w:r w:rsidR="00B60AC7" w:rsidRPr="00433DDD">
              <w:rPr>
                <w:rFonts w:ascii="Times New Roman" w:eastAsia="Times New Roman" w:hAnsi="Times New Roman" w:cs="Times New Roman"/>
                <w:sz w:val="28"/>
                <w:szCs w:val="28"/>
                <w:lang w:eastAsia="ru-RU"/>
              </w:rPr>
              <w:t>на</w:t>
            </w:r>
            <w:r w:rsidR="00B72551" w:rsidRPr="00433DDD">
              <w:rPr>
                <w:rFonts w:ascii="Times New Roman" w:eastAsia="Times New Roman" w:hAnsi="Times New Roman" w:cs="Times New Roman"/>
                <w:sz w:val="28"/>
                <w:szCs w:val="28"/>
                <w:lang w:eastAsia="ru-RU"/>
              </w:rPr>
              <w:t xml:space="preserve"> </w:t>
            </w:r>
            <w:r w:rsidR="00B60AC7" w:rsidRPr="00433DDD">
              <w:rPr>
                <w:rFonts w:ascii="Times New Roman" w:eastAsia="Times New Roman" w:hAnsi="Times New Roman" w:cs="Times New Roman"/>
                <w:sz w:val="28"/>
                <w:szCs w:val="28"/>
                <w:lang w:eastAsia="ru-RU"/>
              </w:rPr>
              <w:t>одного</w:t>
            </w:r>
            <w:r w:rsidR="00B72551" w:rsidRPr="00433DDD">
              <w:rPr>
                <w:rFonts w:ascii="Times New Roman" w:eastAsia="Times New Roman" w:hAnsi="Times New Roman" w:cs="Times New Roman"/>
                <w:sz w:val="28"/>
                <w:szCs w:val="28"/>
                <w:lang w:eastAsia="ru-RU"/>
              </w:rPr>
              <w:t xml:space="preserve"> </w:t>
            </w:r>
            <w:r w:rsidR="00B60AC7" w:rsidRPr="00433DDD">
              <w:rPr>
                <w:rFonts w:ascii="Times New Roman" w:eastAsia="Times New Roman" w:hAnsi="Times New Roman" w:cs="Times New Roman"/>
                <w:sz w:val="28"/>
                <w:szCs w:val="28"/>
                <w:lang w:eastAsia="ru-RU"/>
              </w:rPr>
              <w:t>участника</w:t>
            </w:r>
            <w:r w:rsidR="00B72551" w:rsidRPr="00433DDD">
              <w:rPr>
                <w:rFonts w:ascii="Times New Roman" w:eastAsia="Times New Roman" w:hAnsi="Times New Roman" w:cs="Times New Roman"/>
                <w:sz w:val="28"/>
                <w:szCs w:val="28"/>
                <w:lang w:eastAsia="ru-RU"/>
              </w:rPr>
              <w:t xml:space="preserve"> </w:t>
            </w:r>
            <w:r w:rsidR="006628E3" w:rsidRPr="00433DDD">
              <w:rPr>
                <w:rFonts w:ascii="Times New Roman" w:eastAsia="Times New Roman" w:hAnsi="Times New Roman" w:cs="Times New Roman"/>
                <w:sz w:val="28"/>
                <w:szCs w:val="28"/>
                <w:lang w:eastAsia="ru-RU"/>
              </w:rPr>
              <w:t>экзамена</w:t>
            </w:r>
            <w:r w:rsidR="00B60AC7" w:rsidRPr="00433DDD">
              <w:rPr>
                <w:rFonts w:ascii="Times New Roman" w:eastAsia="Times New Roman" w:hAnsi="Times New Roman" w:cs="Times New Roman"/>
                <w:sz w:val="28"/>
                <w:szCs w:val="28"/>
                <w:lang w:eastAsia="ru-RU"/>
              </w:rPr>
              <w:t>)</w:t>
            </w:r>
            <w:r w:rsidR="00B51458" w:rsidRPr="00433DDD">
              <w:rPr>
                <w:rFonts w:ascii="Times New Roman" w:eastAsia="Times New Roman" w:hAnsi="Times New Roman" w:cs="Times New Roman"/>
                <w:i/>
                <w:sz w:val="28"/>
                <w:szCs w:val="28"/>
                <w:lang w:eastAsia="ru-RU"/>
              </w:rPr>
              <w:t>;</w:t>
            </w:r>
          </w:p>
          <w:p w:rsidR="00742BBF" w:rsidRPr="00433DDD" w:rsidRDefault="00742BBF" w:rsidP="00742BBF">
            <w:pPr>
              <w:widowControl w:val="0"/>
              <w:ind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6"/>
              </w:rPr>
              <w:t>информационные плакаты о правилах поведения в условиях нераспространения коронавирусной инфекции для размещения на обеих сторонах двери аудитории;</w:t>
            </w:r>
          </w:p>
          <w:p w:rsidR="00742BBF" w:rsidRPr="00433DDD" w:rsidRDefault="00742BBF" w:rsidP="00742BBF">
            <w:pPr>
              <w:autoSpaceDE w:val="0"/>
              <w:autoSpaceDN w:val="0"/>
              <w:adjustRightInd w:val="0"/>
              <w:ind w:firstLine="709"/>
              <w:jc w:val="both"/>
              <w:rPr>
                <w:rFonts w:ascii="Times New Roman" w:eastAsia="Times New Roman" w:hAnsi="Times New Roman" w:cs="Times New Roman"/>
                <w:sz w:val="32"/>
                <w:szCs w:val="24"/>
                <w:lang w:eastAsia="ru-RU"/>
              </w:rPr>
            </w:pPr>
            <w:r w:rsidRPr="00433DDD">
              <w:rPr>
                <w:rFonts w:ascii="Times New Roman" w:eastAsia="Times New Roman" w:hAnsi="Times New Roman" w:cs="Times New Roman"/>
                <w:sz w:val="28"/>
                <w:szCs w:val="24"/>
                <w:lang w:eastAsia="ru-RU"/>
              </w:rPr>
              <w:t>1 флакон дезинфицирующего средства (кожный антисептик с дозатором);</w:t>
            </w:r>
          </w:p>
          <w:p w:rsidR="00742BBF" w:rsidRPr="00433DDD" w:rsidRDefault="00742BBF" w:rsidP="00742BBF">
            <w:pPr>
              <w:widowControl w:val="0"/>
              <w:ind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6"/>
              </w:rPr>
              <w:t xml:space="preserve">пакеты с замком зиплок с комплектами средств индивидуальной защиты на каждом рабочем месте для участников экзаменов. Комплект средств индивидуальной защиты включает в себя 3 одноразовые медицинские маски, упакованные в индивидуальный пакет (в случае </w:t>
            </w:r>
            <w:r w:rsidRPr="00433DDD">
              <w:rPr>
                <w:rFonts w:ascii="Times New Roman" w:eastAsia="Times New Roman" w:hAnsi="Times New Roman" w:cs="Times New Roman"/>
                <w:sz w:val="28"/>
                <w:szCs w:val="26"/>
              </w:rPr>
              <w:lastRenderedPageBreak/>
              <w:t>проведения ЕГЭ по иностранным языкам (раздел «Говорение») – 1 одноразовую медицинскую маску), 1 пару нитриловых перчаток, 3 антисептические салфетки в индивидуальной упаковке;</w:t>
            </w:r>
          </w:p>
          <w:p w:rsidR="00742BBF" w:rsidRPr="00433DDD" w:rsidRDefault="00742BBF" w:rsidP="00742BBF">
            <w:pPr>
              <w:autoSpaceDE w:val="0"/>
              <w:autoSpaceDN w:val="0"/>
              <w:adjustRightInd w:val="0"/>
              <w:ind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6"/>
              </w:rPr>
              <w:t>большой пакет с замком зиплок для утилизации использованных средств индивидуальной защиты участников экзаменов;</w:t>
            </w:r>
          </w:p>
          <w:p w:rsidR="00742BBF" w:rsidRPr="00433DDD" w:rsidRDefault="00D44C21" w:rsidP="00742BBF">
            <w:pPr>
              <w:pStyle w:val="af4"/>
              <w:ind w:firstLine="709"/>
              <w:jc w:val="both"/>
              <w:rPr>
                <w:sz w:val="28"/>
                <w:szCs w:val="26"/>
              </w:rPr>
            </w:pPr>
            <w:r w:rsidRPr="00433DDD">
              <w:rPr>
                <w:sz w:val="28"/>
                <w:szCs w:val="24"/>
              </w:rPr>
              <w:t>рециркулятор бактерицидный (при наличии)</w:t>
            </w:r>
            <w:r w:rsidR="005E6693" w:rsidRPr="00433DDD">
              <w:rPr>
                <w:sz w:val="28"/>
                <w:szCs w:val="24"/>
              </w:rPr>
              <w:t>.</w:t>
            </w:r>
          </w:p>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b/>
                <w:sz w:val="28"/>
                <w:szCs w:val="28"/>
                <w:lang w:eastAsia="ru-RU"/>
              </w:rPr>
              <w:t>Не</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позднее</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8.45</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пройти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свою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аудиторию,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проверить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ее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готовность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числе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готовность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средств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видеонаблюдения),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проветрить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аудиторию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необходимости)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приступить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выполнению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своих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обязанностей.</w:t>
            </w:r>
          </w:p>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Вывесить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входа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аудиторию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один</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экземпляр</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формы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ППЭ-05-01</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«Список</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участников</w:t>
            </w:r>
            <w:r w:rsidR="00B72551" w:rsidRPr="00433DDD">
              <w:rPr>
                <w:rFonts w:ascii="Times New Roman" w:eastAsia="Times New Roman" w:hAnsi="Times New Roman" w:cs="Times New Roman"/>
                <w:sz w:val="28"/>
                <w:szCs w:val="28"/>
                <w:lang w:eastAsia="ru-RU"/>
              </w:rPr>
              <w:t xml:space="preserve"> </w:t>
            </w:r>
            <w:r w:rsidR="00FF1BEA"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аудитории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6E68E6" w:rsidRPr="00433DDD">
              <w:rPr>
                <w:rFonts w:ascii="Times New Roman" w:eastAsia="Times New Roman" w:hAnsi="Times New Roman" w:cs="Times New Roman"/>
                <w:sz w:val="28"/>
                <w:szCs w:val="28"/>
                <w:lang w:eastAsia="ru-RU"/>
              </w:rPr>
              <w:t xml:space="preserve">, </w:t>
            </w:r>
            <w:r w:rsidR="006E68E6" w:rsidRPr="00433DDD">
              <w:rPr>
                <w:rFonts w:ascii="Times New Roman" w:eastAsia="Times New Roman" w:hAnsi="Times New Roman" w:cs="Times New Roman"/>
                <w:sz w:val="28"/>
                <w:szCs w:val="26"/>
              </w:rPr>
              <w:t>информационные плакаты о правилах поведения в условиях нераспространения коронавирусной инфекции на обеих сторонах двери аудитории</w:t>
            </w:r>
            <w:r w:rsidRPr="00433DDD">
              <w:rPr>
                <w:rFonts w:ascii="Times New Roman" w:eastAsia="Times New Roman" w:hAnsi="Times New Roman" w:cs="Times New Roman"/>
                <w:sz w:val="28"/>
                <w:szCs w:val="28"/>
                <w:lang w:eastAsia="ru-RU"/>
              </w:rPr>
              <w:t>.</w:t>
            </w:r>
          </w:p>
          <w:p w:rsidR="00C221AE" w:rsidRPr="00433DDD" w:rsidRDefault="00B60AC7" w:rsidP="005E31C7">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Раздать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рабочие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места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участников</w:t>
            </w:r>
            <w:r w:rsidR="00B72551" w:rsidRPr="00433DDD">
              <w:rPr>
                <w:rFonts w:ascii="Times New Roman" w:eastAsia="Times New Roman" w:hAnsi="Times New Roman" w:cs="Times New Roman"/>
                <w:sz w:val="28"/>
                <w:szCs w:val="28"/>
                <w:lang w:eastAsia="ru-RU"/>
              </w:rPr>
              <w:t xml:space="preserve"> </w:t>
            </w:r>
            <w:r w:rsidR="00FF1BEA" w:rsidRPr="00433DDD">
              <w:rPr>
                <w:rFonts w:ascii="Times New Roman" w:eastAsia="Times New Roman" w:hAnsi="Times New Roman" w:cs="Times New Roman"/>
                <w:sz w:val="28"/>
                <w:szCs w:val="28"/>
                <w:lang w:eastAsia="ru-RU"/>
              </w:rPr>
              <w:t>экзамена</w:t>
            </w:r>
            <w:r w:rsidR="00C221AE" w:rsidRPr="00433DDD">
              <w:rPr>
                <w:rFonts w:ascii="Times New Roman" w:eastAsia="Times New Roman" w:hAnsi="Times New Roman" w:cs="Times New Roman"/>
                <w:sz w:val="28"/>
                <w:szCs w:val="28"/>
                <w:lang w:eastAsia="ru-RU"/>
              </w:rPr>
              <w:t>:</w:t>
            </w:r>
          </w:p>
          <w:p w:rsidR="005E31C7" w:rsidRPr="00433DDD" w:rsidRDefault="00FF1BEA" w:rsidP="005E31C7">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листы бумаги для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черновиков</w:t>
            </w:r>
            <w:r w:rsidR="00B72551" w:rsidRPr="00433DDD">
              <w:rPr>
                <w:rFonts w:ascii="Times New Roman" w:eastAsia="Times New Roman" w:hAnsi="Times New Roman" w:cs="Times New Roman"/>
                <w:sz w:val="28"/>
                <w:szCs w:val="28"/>
                <w:lang w:eastAsia="ru-RU"/>
              </w:rPr>
              <w:t xml:space="preserve"> </w:t>
            </w:r>
            <w:r w:rsidR="00B60AC7" w:rsidRPr="00433DDD">
              <w:rPr>
                <w:rFonts w:ascii="Times New Roman" w:eastAsia="Times New Roman" w:hAnsi="Times New Roman" w:cs="Times New Roman"/>
                <w:sz w:val="28"/>
                <w:szCs w:val="28"/>
                <w:lang w:eastAsia="ru-RU"/>
              </w:rPr>
              <w:t>со</w:t>
            </w:r>
            <w:r w:rsidR="00B72551" w:rsidRPr="00433DDD">
              <w:rPr>
                <w:rFonts w:ascii="Times New Roman" w:eastAsia="Times New Roman" w:hAnsi="Times New Roman" w:cs="Times New Roman"/>
                <w:sz w:val="28"/>
                <w:szCs w:val="28"/>
                <w:lang w:eastAsia="ru-RU"/>
              </w:rPr>
              <w:t xml:space="preserve"> </w:t>
            </w:r>
            <w:r w:rsidR="00B60AC7" w:rsidRPr="00433DDD">
              <w:rPr>
                <w:rFonts w:ascii="Times New Roman" w:eastAsia="Times New Roman" w:hAnsi="Times New Roman" w:cs="Times New Roman"/>
                <w:sz w:val="28"/>
                <w:szCs w:val="28"/>
                <w:lang w:eastAsia="ru-RU"/>
              </w:rPr>
              <w:t>штампом</w:t>
            </w:r>
            <w:r w:rsidR="00B72551" w:rsidRPr="00433DDD">
              <w:rPr>
                <w:rFonts w:ascii="Times New Roman" w:eastAsia="Times New Roman" w:hAnsi="Times New Roman" w:cs="Times New Roman"/>
                <w:sz w:val="28"/>
                <w:szCs w:val="28"/>
                <w:lang w:eastAsia="ru-RU"/>
              </w:rPr>
              <w:t xml:space="preserve"> </w:t>
            </w:r>
            <w:r w:rsidR="00B60AC7" w:rsidRPr="00433DDD">
              <w:rPr>
                <w:rFonts w:ascii="Times New Roman" w:eastAsia="Times New Roman" w:hAnsi="Times New Roman" w:cs="Times New Roman"/>
                <w:sz w:val="28"/>
                <w:szCs w:val="28"/>
                <w:lang w:eastAsia="ru-RU"/>
              </w:rPr>
              <w:t>образовательной</w:t>
            </w:r>
            <w:r w:rsidR="00B72551" w:rsidRPr="00433DDD">
              <w:rPr>
                <w:rFonts w:ascii="Times New Roman" w:eastAsia="Times New Roman" w:hAnsi="Times New Roman" w:cs="Times New Roman"/>
                <w:sz w:val="28"/>
                <w:szCs w:val="28"/>
                <w:lang w:eastAsia="ru-RU"/>
              </w:rPr>
              <w:t xml:space="preserve"> </w:t>
            </w:r>
            <w:r w:rsidR="00B60AC7" w:rsidRPr="00433DDD">
              <w:rPr>
                <w:rFonts w:ascii="Times New Roman" w:eastAsia="Times New Roman" w:hAnsi="Times New Roman" w:cs="Times New Roman"/>
                <w:sz w:val="28"/>
                <w:szCs w:val="28"/>
                <w:lang w:eastAsia="ru-RU"/>
              </w:rPr>
              <w:t>организации,</w:t>
            </w:r>
            <w:r w:rsidR="00B72551" w:rsidRPr="00433DDD">
              <w:rPr>
                <w:rFonts w:ascii="Times New Roman" w:eastAsia="Times New Roman" w:hAnsi="Times New Roman" w:cs="Times New Roman"/>
                <w:sz w:val="28"/>
                <w:szCs w:val="28"/>
                <w:lang w:eastAsia="ru-RU"/>
              </w:rPr>
              <w:t xml:space="preserve"> </w:t>
            </w:r>
            <w:r w:rsidR="00B60AC7" w:rsidRPr="00433DDD">
              <w:rPr>
                <w:rFonts w:ascii="Times New Roman" w:eastAsia="Times New Roman" w:hAnsi="Times New Roman" w:cs="Times New Roman"/>
                <w:sz w:val="28"/>
                <w:szCs w:val="28"/>
                <w:lang w:eastAsia="ru-RU"/>
              </w:rPr>
              <w:t>на</w:t>
            </w:r>
            <w:r w:rsidR="00B72551" w:rsidRPr="00433DDD">
              <w:rPr>
                <w:rFonts w:ascii="Times New Roman" w:eastAsia="Times New Roman" w:hAnsi="Times New Roman" w:cs="Times New Roman"/>
                <w:sz w:val="28"/>
                <w:szCs w:val="28"/>
                <w:lang w:eastAsia="ru-RU"/>
              </w:rPr>
              <w:t xml:space="preserve"> </w:t>
            </w:r>
            <w:r w:rsidR="00B60AC7" w:rsidRPr="00433DDD">
              <w:rPr>
                <w:rFonts w:ascii="Times New Roman" w:eastAsia="Times New Roman" w:hAnsi="Times New Roman" w:cs="Times New Roman"/>
                <w:sz w:val="28"/>
                <w:szCs w:val="28"/>
                <w:lang w:eastAsia="ru-RU"/>
              </w:rPr>
              <w:t>базе</w:t>
            </w:r>
            <w:r w:rsidR="00B72551" w:rsidRPr="00433DDD">
              <w:rPr>
                <w:rFonts w:ascii="Times New Roman" w:eastAsia="Times New Roman" w:hAnsi="Times New Roman" w:cs="Times New Roman"/>
                <w:sz w:val="28"/>
                <w:szCs w:val="28"/>
                <w:lang w:eastAsia="ru-RU"/>
              </w:rPr>
              <w:t xml:space="preserve"> </w:t>
            </w:r>
            <w:r w:rsidR="00B60AC7" w:rsidRPr="00433DDD">
              <w:rPr>
                <w:rFonts w:ascii="Times New Roman" w:eastAsia="Times New Roman" w:hAnsi="Times New Roman" w:cs="Times New Roman"/>
                <w:sz w:val="28"/>
                <w:szCs w:val="28"/>
                <w:lang w:eastAsia="ru-RU"/>
              </w:rPr>
              <w:t>которой</w:t>
            </w:r>
            <w:r w:rsidR="00B72551" w:rsidRPr="00433DDD">
              <w:rPr>
                <w:rFonts w:ascii="Times New Roman" w:eastAsia="Times New Roman" w:hAnsi="Times New Roman" w:cs="Times New Roman"/>
                <w:sz w:val="28"/>
                <w:szCs w:val="28"/>
                <w:lang w:eastAsia="ru-RU"/>
              </w:rPr>
              <w:t xml:space="preserve"> </w:t>
            </w:r>
            <w:r w:rsidR="00B60AC7" w:rsidRPr="00433DDD">
              <w:rPr>
                <w:rFonts w:ascii="Times New Roman" w:eastAsia="Times New Roman" w:hAnsi="Times New Roman" w:cs="Times New Roman"/>
                <w:sz w:val="28"/>
                <w:szCs w:val="28"/>
                <w:lang w:eastAsia="ru-RU"/>
              </w:rPr>
              <w:t>расположен</w:t>
            </w:r>
            <w:r w:rsidR="00B72551" w:rsidRPr="00433DDD">
              <w:rPr>
                <w:rFonts w:ascii="Times New Roman" w:eastAsia="Times New Roman" w:hAnsi="Times New Roman" w:cs="Times New Roman"/>
                <w:sz w:val="28"/>
                <w:szCs w:val="28"/>
                <w:lang w:eastAsia="ru-RU"/>
              </w:rPr>
              <w:t xml:space="preserve"> </w:t>
            </w:r>
            <w:r w:rsidR="00B60AC7"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00B60AC7" w:rsidRPr="00433DDD">
              <w:rPr>
                <w:rFonts w:ascii="Times New Roman" w:eastAsia="Times New Roman" w:hAnsi="Times New Roman" w:cs="Times New Roman"/>
                <w:sz w:val="28"/>
                <w:szCs w:val="28"/>
                <w:lang w:eastAsia="ru-RU"/>
              </w:rPr>
              <w:t>на</w:t>
            </w:r>
            <w:r w:rsidR="00B72551" w:rsidRPr="00433DDD">
              <w:rPr>
                <w:rFonts w:ascii="Times New Roman" w:eastAsia="Times New Roman" w:hAnsi="Times New Roman" w:cs="Times New Roman"/>
                <w:sz w:val="28"/>
                <w:szCs w:val="28"/>
                <w:lang w:eastAsia="ru-RU"/>
              </w:rPr>
              <w:t xml:space="preserve"> </w:t>
            </w:r>
            <w:r w:rsidR="00B60AC7" w:rsidRPr="00433DDD">
              <w:rPr>
                <w:rFonts w:ascii="Times New Roman" w:eastAsia="Times New Roman" w:hAnsi="Times New Roman" w:cs="Times New Roman"/>
                <w:sz w:val="28"/>
                <w:szCs w:val="28"/>
                <w:lang w:eastAsia="ru-RU"/>
              </w:rPr>
              <w:t>каждого</w:t>
            </w:r>
            <w:r w:rsidR="00B72551" w:rsidRPr="00433DDD">
              <w:rPr>
                <w:rFonts w:ascii="Times New Roman" w:eastAsia="Times New Roman" w:hAnsi="Times New Roman" w:cs="Times New Roman"/>
                <w:sz w:val="28"/>
                <w:szCs w:val="28"/>
                <w:lang w:eastAsia="ru-RU"/>
              </w:rPr>
              <w:t xml:space="preserve"> </w:t>
            </w:r>
            <w:r w:rsidR="00B60AC7" w:rsidRPr="00433DDD">
              <w:rPr>
                <w:rFonts w:ascii="Times New Roman" w:eastAsia="Times New Roman" w:hAnsi="Times New Roman" w:cs="Times New Roman"/>
                <w:sz w:val="28"/>
                <w:szCs w:val="28"/>
                <w:lang w:eastAsia="ru-RU"/>
              </w:rPr>
              <w:t>участника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00B60AC7" w:rsidRPr="00433DDD">
              <w:rPr>
                <w:rFonts w:ascii="Times New Roman" w:eastAsia="Times New Roman" w:hAnsi="Times New Roman" w:cs="Times New Roman"/>
                <w:sz w:val="28"/>
                <w:szCs w:val="28"/>
                <w:lang w:eastAsia="ru-RU"/>
              </w:rPr>
              <w:t>(минимальное</w:t>
            </w:r>
            <w:r w:rsidR="00B72551" w:rsidRPr="00433DDD">
              <w:rPr>
                <w:rFonts w:ascii="Times New Roman" w:eastAsia="Times New Roman" w:hAnsi="Times New Roman" w:cs="Times New Roman"/>
                <w:sz w:val="28"/>
                <w:szCs w:val="28"/>
                <w:lang w:eastAsia="ru-RU"/>
              </w:rPr>
              <w:t xml:space="preserve"> </w:t>
            </w:r>
            <w:r w:rsidR="00B60AC7" w:rsidRPr="00433DDD">
              <w:rPr>
                <w:rFonts w:ascii="Times New Roman" w:eastAsia="Times New Roman" w:hAnsi="Times New Roman" w:cs="Times New Roman"/>
                <w:sz w:val="28"/>
                <w:szCs w:val="28"/>
                <w:lang w:eastAsia="ru-RU"/>
              </w:rPr>
              <w:t>количество</w:t>
            </w:r>
            <w:r w:rsidR="00B72551" w:rsidRPr="00433DDD">
              <w:rPr>
                <w:rFonts w:ascii="Times New Roman" w:eastAsia="Times New Roman" w:hAnsi="Times New Roman" w:cs="Times New Roman"/>
                <w:sz w:val="28"/>
                <w:szCs w:val="28"/>
                <w:lang w:eastAsia="ru-RU"/>
              </w:rPr>
              <w:t xml:space="preserve"> </w:t>
            </w:r>
            <w:r w:rsidR="00B60AC7" w:rsidRPr="00433DDD">
              <w:rPr>
                <w:rFonts w:ascii="Times New Roman" w:eastAsia="Times New Roman" w:hAnsi="Times New Roman" w:cs="Times New Roman"/>
                <w:sz w:val="28"/>
                <w:szCs w:val="28"/>
                <w:lang w:eastAsia="ru-RU"/>
              </w:rPr>
              <w:t>-</w:t>
            </w:r>
            <w:r w:rsidR="00B72551" w:rsidRPr="00433DDD">
              <w:rPr>
                <w:rFonts w:ascii="Times New Roman" w:eastAsia="Times New Roman" w:hAnsi="Times New Roman" w:cs="Times New Roman"/>
                <w:sz w:val="28"/>
                <w:szCs w:val="28"/>
                <w:lang w:eastAsia="ru-RU"/>
              </w:rPr>
              <w:t xml:space="preserve"> </w:t>
            </w:r>
            <w:r w:rsidR="00B60AC7" w:rsidRPr="00433DDD">
              <w:rPr>
                <w:rFonts w:ascii="Times New Roman" w:eastAsia="Times New Roman" w:hAnsi="Times New Roman" w:cs="Times New Roman"/>
                <w:sz w:val="28"/>
                <w:szCs w:val="28"/>
                <w:lang w:eastAsia="ru-RU"/>
              </w:rPr>
              <w:t>два</w:t>
            </w:r>
            <w:r w:rsidR="00B72551" w:rsidRPr="00433DDD">
              <w:rPr>
                <w:rFonts w:ascii="Times New Roman" w:eastAsia="Times New Roman" w:hAnsi="Times New Roman" w:cs="Times New Roman"/>
                <w:sz w:val="28"/>
                <w:szCs w:val="28"/>
                <w:lang w:eastAsia="ru-RU"/>
              </w:rPr>
              <w:t xml:space="preserve"> </w:t>
            </w:r>
            <w:r w:rsidR="00C221AE" w:rsidRPr="00433DDD">
              <w:rPr>
                <w:rFonts w:ascii="Times New Roman" w:eastAsia="Times New Roman" w:hAnsi="Times New Roman" w:cs="Times New Roman"/>
                <w:sz w:val="28"/>
                <w:szCs w:val="28"/>
                <w:lang w:eastAsia="ru-RU"/>
              </w:rPr>
              <w:t>листа);</w:t>
            </w:r>
          </w:p>
          <w:p w:rsidR="00C221AE" w:rsidRPr="00433DDD" w:rsidRDefault="00C221AE" w:rsidP="005E31C7">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6"/>
              </w:rPr>
              <w:t>пакеты с замком зиплок с комплектами средств индивидуальной защиты на каждом рабочем месте для уча</w:t>
            </w:r>
            <w:r w:rsidR="0031752C" w:rsidRPr="00433DDD">
              <w:rPr>
                <w:rFonts w:ascii="Times New Roman" w:eastAsia="Times New Roman" w:hAnsi="Times New Roman" w:cs="Times New Roman"/>
                <w:sz w:val="28"/>
                <w:szCs w:val="26"/>
              </w:rPr>
              <w:t>стников экзаменов</w:t>
            </w:r>
            <w:r w:rsidRPr="00433DDD">
              <w:rPr>
                <w:rFonts w:ascii="Times New Roman" w:eastAsia="Times New Roman" w:hAnsi="Times New Roman" w:cs="Times New Roman"/>
                <w:sz w:val="28"/>
                <w:szCs w:val="26"/>
              </w:rPr>
              <w:t>.</w:t>
            </w:r>
          </w:p>
          <w:p w:rsidR="00B60AC7" w:rsidRPr="00433DDD" w:rsidRDefault="00B60AC7" w:rsidP="005E31C7">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rPr>
              <w:t>Оформить</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на</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доске</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образец</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регистрационных</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полей</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бланка</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регистрации</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участника</w:t>
            </w:r>
            <w:r w:rsidR="00B72551" w:rsidRPr="00433DDD">
              <w:rPr>
                <w:rFonts w:ascii="Times New Roman" w:eastAsia="Times New Roman" w:hAnsi="Times New Roman" w:cs="Times New Roman"/>
                <w:sz w:val="28"/>
                <w:szCs w:val="28"/>
              </w:rPr>
              <w:t xml:space="preserve"> </w:t>
            </w:r>
            <w:r w:rsidR="00D03C05" w:rsidRPr="00433DDD">
              <w:rPr>
                <w:rFonts w:ascii="Times New Roman" w:eastAsia="Times New Roman" w:hAnsi="Times New Roman" w:cs="Times New Roman"/>
                <w:sz w:val="28"/>
                <w:szCs w:val="28"/>
              </w:rPr>
              <w:t>экзамена</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w:t>
            </w:r>
            <w:r w:rsidRPr="00433DDD">
              <w:rPr>
                <w:rFonts w:ascii="Times New Roman" w:hAnsi="Times New Roman" w:cs="Times New Roman"/>
                <w:sz w:val="28"/>
                <w:szCs w:val="28"/>
              </w:rPr>
              <w:t>оформление</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на</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доске</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регистрационных</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полей</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бланка</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регистрации</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участника</w:t>
            </w:r>
            <w:r w:rsidR="00B72551" w:rsidRPr="00433DDD">
              <w:rPr>
                <w:rFonts w:ascii="Times New Roman" w:hAnsi="Times New Roman" w:cs="Times New Roman"/>
                <w:sz w:val="28"/>
                <w:szCs w:val="28"/>
              </w:rPr>
              <w:t xml:space="preserve"> </w:t>
            </w:r>
            <w:r w:rsidR="00D03C05" w:rsidRPr="00433DDD">
              <w:rPr>
                <w:rFonts w:ascii="Times New Roman" w:hAnsi="Times New Roman" w:cs="Times New Roman"/>
                <w:sz w:val="28"/>
                <w:szCs w:val="28"/>
              </w:rPr>
              <w:t>экзамена</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может</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быть</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произведено</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за</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день</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до</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проведения</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экзамена)</w:t>
            </w:r>
            <w:r w:rsidRPr="00433DDD">
              <w:rPr>
                <w:rFonts w:ascii="Times New Roman" w:eastAsia="Times New Roman" w:hAnsi="Times New Roman" w:cs="Times New Roman"/>
                <w:sz w:val="28"/>
                <w:szCs w:val="28"/>
              </w:rPr>
              <w:t>,</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а</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также</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подготовить</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необходимую</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информацию</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для</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заполнения</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бланков</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регистрации</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с</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использованием</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полученной</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у</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руководителя</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формы</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ППЭ-16</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«Расшифровка</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кодов</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образовательных</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организаций</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ППЭ».</w:t>
            </w:r>
          </w:p>
          <w:p w:rsidR="00B60AC7" w:rsidRPr="00433DDD" w:rsidRDefault="00B60AC7" w:rsidP="00B72551">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Проведение</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экзамена</w:t>
            </w:r>
          </w:p>
        </w:tc>
      </w:tr>
      <w:tr w:rsidR="00433DDD" w:rsidRPr="00433DDD" w:rsidTr="00B72551">
        <w:tblPrEx>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Ex>
        <w:trPr>
          <w:gridAfter w:val="1"/>
          <w:wAfter w:w="398" w:type="dxa"/>
          <w:trHeight w:val="1006"/>
        </w:trPr>
        <w:tc>
          <w:tcPr>
            <w:tcW w:w="8889" w:type="dxa"/>
            <w:tcBorders>
              <w:top w:val="dashed" w:sz="12" w:space="0" w:color="auto"/>
              <w:left w:val="dashed" w:sz="12" w:space="0" w:color="auto"/>
              <w:bottom w:val="dashed" w:sz="12" w:space="0" w:color="auto"/>
              <w:right w:val="dashed" w:sz="12" w:space="0" w:color="auto"/>
            </w:tcBorders>
            <w:hideMark/>
          </w:tcPr>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lastRenderedPageBreak/>
              <w:t>Организатору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необходимо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помнить,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что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проводится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спокойной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доброжелательной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обстановке.</w:t>
            </w:r>
          </w:p>
          <w:p w:rsidR="00B60AC7" w:rsidRPr="00433DDD" w:rsidRDefault="00B60AC7" w:rsidP="00B72551">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день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проведения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период</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момента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входа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окончания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организатору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аудитории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b/>
                <w:sz w:val="28"/>
                <w:szCs w:val="28"/>
                <w:lang w:eastAsia="ru-RU"/>
              </w:rPr>
              <w:t>запрещается:</w:t>
            </w:r>
            <w:r w:rsidR="00B72551" w:rsidRPr="00433DDD">
              <w:rPr>
                <w:rFonts w:ascii="Times New Roman" w:eastAsia="Times New Roman" w:hAnsi="Times New Roman" w:cs="Times New Roman"/>
                <w:b/>
                <w:sz w:val="28"/>
                <w:szCs w:val="28"/>
                <w:lang w:eastAsia="ru-RU"/>
              </w:rPr>
              <w:t xml:space="preserve"> </w:t>
            </w:r>
          </w:p>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иметь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себе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средства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связи,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электронно-вычислительную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технику,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фото-,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видеоаппаратуру,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справочные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материалы,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письменные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заметки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средства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хранения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передачи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информации,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художественную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литературу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т.д.;</w:t>
            </w:r>
            <w:r w:rsidR="00B72551" w:rsidRPr="00433DDD">
              <w:rPr>
                <w:rFonts w:ascii="Times New Roman" w:eastAsia="Times New Roman" w:hAnsi="Times New Roman" w:cs="Times New Roman"/>
                <w:sz w:val="28"/>
                <w:szCs w:val="28"/>
                <w:lang w:eastAsia="ru-RU"/>
              </w:rPr>
              <w:t xml:space="preserve"> </w:t>
            </w:r>
          </w:p>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б)</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оказывать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содействие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участникам</w:t>
            </w:r>
            <w:r w:rsidR="00B72551" w:rsidRPr="00433DDD">
              <w:rPr>
                <w:rFonts w:ascii="Times New Roman" w:eastAsia="Times New Roman" w:hAnsi="Times New Roman" w:cs="Times New Roman"/>
                <w:sz w:val="28"/>
                <w:szCs w:val="28"/>
                <w:lang w:eastAsia="ru-RU"/>
              </w:rPr>
              <w:t xml:space="preserve"> </w:t>
            </w:r>
            <w:r w:rsidR="00D03C05" w:rsidRPr="00433DDD">
              <w:rPr>
                <w:rFonts w:ascii="Times New Roman" w:eastAsia="Times New Roman" w:hAnsi="Times New Roman" w:cs="Times New Roman"/>
                <w:sz w:val="28"/>
                <w:szCs w:val="28"/>
                <w:lang w:eastAsia="ru-RU"/>
              </w:rPr>
              <w:t>экзамена</w:t>
            </w:r>
            <w:r w:rsidRPr="00433DDD">
              <w:rPr>
                <w:rFonts w:ascii="Times New Roman" w:eastAsia="Times New Roman" w:hAnsi="Times New Roman" w:cs="Times New Roman"/>
                <w:sz w:val="28"/>
                <w:szCs w:val="28"/>
                <w:lang w:eastAsia="ru-RU"/>
              </w:rPr>
              <w:t>,</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числе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передавать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средства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связи,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электронно-вычислительную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технику,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фото-,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видеоаппаратуру,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справочные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материалы,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письменные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заметки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средства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хранения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передачи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информации;</w:t>
            </w:r>
          </w:p>
          <w:p w:rsidR="0085083E" w:rsidRPr="00433DDD" w:rsidRDefault="00B60AC7" w:rsidP="0085083E">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выносить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из</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аудиторий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бумажном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или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электронном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носителях,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фотографировать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ЭМ.</w:t>
            </w:r>
          </w:p>
        </w:tc>
      </w:tr>
    </w:tbl>
    <w:tbl>
      <w:tblPr>
        <w:tblStyle w:val="410"/>
        <w:tblW w:w="0" w:type="auto"/>
        <w:tblLook w:val="04A0" w:firstRow="1" w:lastRow="0" w:firstColumn="1" w:lastColumn="0" w:noHBand="0" w:noVBand="1"/>
      </w:tblPr>
      <w:tblGrid>
        <w:gridCol w:w="9061"/>
      </w:tblGrid>
      <w:tr w:rsidR="00433DDD" w:rsidRPr="00433DDD" w:rsidTr="00B725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rsidR="00B60AC7" w:rsidRPr="00433DDD" w:rsidRDefault="00B60AC7" w:rsidP="0085083E">
            <w:pPr>
              <w:spacing w:before="240"/>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lastRenderedPageBreak/>
              <w:t>Вход</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участников</w:t>
            </w:r>
            <w:r w:rsidR="00B72551" w:rsidRPr="00433DDD">
              <w:rPr>
                <w:rFonts w:ascii="Times New Roman" w:eastAsia="Times New Roman" w:hAnsi="Times New Roman" w:cs="Times New Roman"/>
                <w:sz w:val="28"/>
                <w:szCs w:val="28"/>
                <w:lang w:eastAsia="ru-RU"/>
              </w:rPr>
              <w:t xml:space="preserve"> </w:t>
            </w:r>
            <w:r w:rsidR="00D03C05"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аудиторию</w:t>
            </w:r>
            <w:r w:rsidR="00B72551" w:rsidRPr="00433DDD">
              <w:rPr>
                <w:rFonts w:ascii="Times New Roman" w:eastAsia="Times New Roman" w:hAnsi="Times New Roman" w:cs="Times New Roman"/>
                <w:sz w:val="28"/>
                <w:szCs w:val="28"/>
                <w:lang w:eastAsia="ru-RU"/>
              </w:rPr>
              <w:t xml:space="preserve"> </w:t>
            </w:r>
          </w:p>
          <w:p w:rsidR="00B60AC7" w:rsidRPr="00433DDD" w:rsidRDefault="00B60AC7"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ru-RU"/>
              </w:rPr>
              <w:t>Ответственный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организатор</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входе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участников</w:t>
            </w:r>
            <w:r w:rsidR="00B72551" w:rsidRPr="00433DDD">
              <w:rPr>
                <w:rFonts w:ascii="Times New Roman" w:eastAsia="Times New Roman" w:hAnsi="Times New Roman" w:cs="Times New Roman"/>
                <w:b w:val="0"/>
                <w:sz w:val="28"/>
                <w:szCs w:val="28"/>
                <w:lang w:eastAsia="ru-RU"/>
              </w:rPr>
              <w:t xml:space="preserve"> </w:t>
            </w:r>
            <w:r w:rsidR="00E9047E"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аудиторию</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должен:</w:t>
            </w:r>
          </w:p>
          <w:p w:rsidR="009328E9" w:rsidRPr="00433DDD" w:rsidRDefault="009328E9"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 xml:space="preserve">контролировать соблюдение </w:t>
            </w:r>
            <w:r w:rsidR="006011C8" w:rsidRPr="00433DDD">
              <w:rPr>
                <w:rFonts w:ascii="Times New Roman" w:eastAsia="Times New Roman" w:hAnsi="Times New Roman" w:cs="Times New Roman"/>
                <w:b w:val="0"/>
                <w:sz w:val="28"/>
                <w:szCs w:val="28"/>
                <w:lang w:eastAsia="ru-RU"/>
              </w:rPr>
              <w:t xml:space="preserve">социальной дистанции </w:t>
            </w:r>
            <w:r w:rsidR="00C32B61" w:rsidRPr="00433DDD">
              <w:rPr>
                <w:rFonts w:ascii="Times New Roman" w:eastAsia="Times New Roman" w:hAnsi="Times New Roman" w:cs="Times New Roman"/>
                <w:b w:val="0"/>
                <w:sz w:val="28"/>
                <w:szCs w:val="28"/>
                <w:lang w:eastAsia="ru-RU"/>
              </w:rPr>
              <w:t xml:space="preserve">участниками экзамена не менее </w:t>
            </w:r>
            <w:r w:rsidR="00ED20F9" w:rsidRPr="00433DDD">
              <w:rPr>
                <w:rFonts w:ascii="Times New Roman" w:eastAsia="Times New Roman" w:hAnsi="Times New Roman" w:cs="Times New Roman"/>
                <w:b w:val="0"/>
                <w:sz w:val="28"/>
                <w:szCs w:val="28"/>
                <w:lang w:eastAsia="ru-RU"/>
              </w:rPr>
              <w:t>1,5</w:t>
            </w:r>
            <w:r w:rsidR="006011C8" w:rsidRPr="00433DDD">
              <w:rPr>
                <w:rFonts w:ascii="Times New Roman" w:eastAsia="Times New Roman" w:hAnsi="Times New Roman" w:cs="Times New Roman"/>
                <w:b w:val="0"/>
                <w:sz w:val="28"/>
                <w:szCs w:val="28"/>
                <w:lang w:eastAsia="ru-RU"/>
              </w:rPr>
              <w:t xml:space="preserve">-2 </w:t>
            </w:r>
            <w:r w:rsidR="00C32B61" w:rsidRPr="00433DDD">
              <w:rPr>
                <w:rFonts w:ascii="Times New Roman" w:eastAsia="Times New Roman" w:hAnsi="Times New Roman" w:cs="Times New Roman"/>
                <w:b w:val="0"/>
                <w:sz w:val="28"/>
                <w:szCs w:val="28"/>
                <w:lang w:eastAsia="ru-RU"/>
              </w:rPr>
              <w:t>метров</w:t>
            </w:r>
            <w:r w:rsidRPr="00433DDD">
              <w:rPr>
                <w:rFonts w:ascii="Times New Roman" w:eastAsia="Times New Roman" w:hAnsi="Times New Roman" w:cs="Times New Roman"/>
                <w:b w:val="0"/>
                <w:sz w:val="28"/>
                <w:szCs w:val="28"/>
                <w:lang w:eastAsia="ru-RU"/>
              </w:rPr>
              <w:t>;</w:t>
            </w:r>
          </w:p>
          <w:p w:rsidR="00B60AC7" w:rsidRPr="00433DDD" w:rsidRDefault="00B60AC7" w:rsidP="00B72551">
            <w:pPr>
              <w:tabs>
                <w:tab w:val="left" w:pos="993"/>
              </w:tabs>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сверить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данные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документа,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удостоверяющего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личность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участника</w:t>
            </w:r>
            <w:r w:rsidR="00B72551" w:rsidRPr="00433DDD">
              <w:rPr>
                <w:rFonts w:ascii="Times New Roman" w:eastAsia="Times New Roman" w:hAnsi="Times New Roman" w:cs="Times New Roman"/>
                <w:b w:val="0"/>
                <w:sz w:val="28"/>
                <w:szCs w:val="28"/>
                <w:lang w:eastAsia="ru-RU"/>
              </w:rPr>
              <w:t xml:space="preserve"> </w:t>
            </w:r>
            <w:r w:rsidR="00E9047E" w:rsidRPr="00433DDD">
              <w:rPr>
                <w:rFonts w:ascii="Times New Roman" w:eastAsia="Times New Roman" w:hAnsi="Times New Roman" w:cs="Times New Roman"/>
                <w:b w:val="0"/>
                <w:sz w:val="28"/>
                <w:szCs w:val="28"/>
                <w:lang w:eastAsia="ru-RU"/>
              </w:rPr>
              <w:t>экзамена</w:t>
            </w:r>
            <w:r w:rsidRPr="00433DDD">
              <w:rPr>
                <w:rFonts w:ascii="Times New Roman" w:eastAsia="Times New Roman" w:hAnsi="Times New Roman" w:cs="Times New Roman"/>
                <w:b w:val="0"/>
                <w:sz w:val="28"/>
                <w:szCs w:val="28"/>
                <w:lang w:eastAsia="ru-RU"/>
              </w:rPr>
              <w:t>,</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данными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форме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ППЭ-05-02</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«Протокол</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проведения</w:t>
            </w:r>
            <w:r w:rsidR="00B72551" w:rsidRPr="00433DDD">
              <w:rPr>
                <w:rFonts w:ascii="Times New Roman" w:eastAsia="Times New Roman" w:hAnsi="Times New Roman" w:cs="Times New Roman"/>
                <w:b w:val="0"/>
                <w:sz w:val="28"/>
                <w:szCs w:val="28"/>
                <w:lang w:eastAsia="ru-RU"/>
              </w:rPr>
              <w:t xml:space="preserve"> </w:t>
            </w:r>
            <w:r w:rsidR="00E9047E"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iCs/>
                <w:sz w:val="28"/>
                <w:szCs w:val="28"/>
                <w:lang w:eastAsia="ru-RU"/>
              </w:rPr>
              <w:t>случае</w:t>
            </w:r>
            <w:r w:rsidR="00B72551" w:rsidRPr="00433DDD">
              <w:rPr>
                <w:rFonts w:ascii="Times New Roman" w:eastAsia="Times New Roman" w:hAnsi="Times New Roman" w:cs="Times New Roman"/>
                <w:b w:val="0"/>
                <w:iCs/>
                <w:sz w:val="28"/>
                <w:szCs w:val="28"/>
                <w:lang w:eastAsia="ru-RU"/>
              </w:rPr>
              <w:t xml:space="preserve"> </w:t>
            </w:r>
            <w:r w:rsidRPr="00433DDD">
              <w:rPr>
                <w:rFonts w:ascii="Times New Roman" w:eastAsia="Times New Roman" w:hAnsi="Times New Roman" w:cs="Times New Roman"/>
                <w:b w:val="0"/>
                <w:iCs/>
                <w:sz w:val="28"/>
                <w:szCs w:val="28"/>
                <w:lang w:eastAsia="ru-RU"/>
              </w:rPr>
              <w:t>расхождения</w:t>
            </w:r>
            <w:r w:rsidR="00B72551" w:rsidRPr="00433DDD">
              <w:rPr>
                <w:rFonts w:ascii="Times New Roman" w:eastAsia="Times New Roman" w:hAnsi="Times New Roman" w:cs="Times New Roman"/>
                <w:b w:val="0"/>
                <w:iCs/>
                <w:sz w:val="28"/>
                <w:szCs w:val="28"/>
                <w:lang w:eastAsia="ru-RU"/>
              </w:rPr>
              <w:t xml:space="preserve"> </w:t>
            </w:r>
            <w:r w:rsidRPr="00433DDD">
              <w:rPr>
                <w:rFonts w:ascii="Times New Roman" w:eastAsia="Times New Roman" w:hAnsi="Times New Roman" w:cs="Times New Roman"/>
                <w:b w:val="0"/>
                <w:iCs/>
                <w:sz w:val="28"/>
                <w:szCs w:val="28"/>
                <w:lang w:eastAsia="ru-RU"/>
              </w:rPr>
              <w:t>персональных</w:t>
            </w:r>
            <w:r w:rsidR="00B72551" w:rsidRPr="00433DDD">
              <w:rPr>
                <w:rFonts w:ascii="Times New Roman" w:eastAsia="Times New Roman" w:hAnsi="Times New Roman" w:cs="Times New Roman"/>
                <w:b w:val="0"/>
                <w:iCs/>
                <w:sz w:val="28"/>
                <w:szCs w:val="28"/>
                <w:lang w:eastAsia="ru-RU"/>
              </w:rPr>
              <w:t xml:space="preserve"> </w:t>
            </w:r>
            <w:r w:rsidRPr="00433DDD">
              <w:rPr>
                <w:rFonts w:ascii="Times New Roman" w:eastAsia="Times New Roman" w:hAnsi="Times New Roman" w:cs="Times New Roman"/>
                <w:b w:val="0"/>
                <w:iCs/>
                <w:sz w:val="28"/>
                <w:szCs w:val="28"/>
                <w:lang w:eastAsia="ru-RU"/>
              </w:rPr>
              <w:t>данных</w:t>
            </w:r>
            <w:r w:rsidR="00B72551" w:rsidRPr="00433DDD">
              <w:rPr>
                <w:rFonts w:ascii="Times New Roman" w:eastAsia="Times New Roman" w:hAnsi="Times New Roman" w:cs="Times New Roman"/>
                <w:b w:val="0"/>
                <w:iCs/>
                <w:sz w:val="28"/>
                <w:szCs w:val="28"/>
                <w:lang w:eastAsia="ru-RU"/>
              </w:rPr>
              <w:t xml:space="preserve"> </w:t>
            </w:r>
            <w:r w:rsidRPr="00433DDD">
              <w:rPr>
                <w:rFonts w:ascii="Times New Roman" w:eastAsia="Times New Roman" w:hAnsi="Times New Roman" w:cs="Times New Roman"/>
                <w:b w:val="0"/>
                <w:iCs/>
                <w:sz w:val="28"/>
                <w:szCs w:val="28"/>
                <w:lang w:eastAsia="ru-RU"/>
              </w:rPr>
              <w:t>участника</w:t>
            </w:r>
            <w:r w:rsidR="00B72551" w:rsidRPr="00433DDD">
              <w:rPr>
                <w:rFonts w:ascii="Times New Roman" w:eastAsia="Times New Roman" w:hAnsi="Times New Roman" w:cs="Times New Roman"/>
                <w:b w:val="0"/>
                <w:iCs/>
                <w:sz w:val="28"/>
                <w:szCs w:val="28"/>
                <w:lang w:eastAsia="ru-RU"/>
              </w:rPr>
              <w:t xml:space="preserve"> </w:t>
            </w:r>
            <w:r w:rsidR="00E9047E"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iCs/>
                <w:sz w:val="28"/>
                <w:szCs w:val="28"/>
                <w:lang w:eastAsia="ru-RU"/>
              </w:rPr>
              <w:t xml:space="preserve"> </w:t>
            </w:r>
            <w:r w:rsidRPr="00433DDD">
              <w:rPr>
                <w:rFonts w:ascii="Times New Roman" w:eastAsia="Times New Roman" w:hAnsi="Times New Roman" w:cs="Times New Roman"/>
                <w:b w:val="0"/>
                <w:iCs/>
                <w:sz w:val="28"/>
                <w:szCs w:val="28"/>
                <w:lang w:eastAsia="ru-RU"/>
              </w:rPr>
              <w:t>в</w:t>
            </w:r>
            <w:r w:rsidR="00B72551" w:rsidRPr="00433DDD">
              <w:rPr>
                <w:rFonts w:ascii="Times New Roman" w:eastAsia="Times New Roman" w:hAnsi="Times New Roman" w:cs="Times New Roman"/>
                <w:b w:val="0"/>
                <w:iCs/>
                <w:sz w:val="28"/>
                <w:szCs w:val="28"/>
                <w:lang w:eastAsia="ru-RU"/>
              </w:rPr>
              <w:t xml:space="preserve"> </w:t>
            </w:r>
            <w:r w:rsidRPr="00433DDD">
              <w:rPr>
                <w:rFonts w:ascii="Times New Roman" w:eastAsia="Times New Roman" w:hAnsi="Times New Roman" w:cs="Times New Roman"/>
                <w:b w:val="0"/>
                <w:iCs/>
                <w:sz w:val="28"/>
                <w:szCs w:val="28"/>
                <w:lang w:eastAsia="ru-RU"/>
              </w:rPr>
              <w:t>документе,</w:t>
            </w:r>
            <w:r w:rsidR="00B72551" w:rsidRPr="00433DDD">
              <w:rPr>
                <w:rFonts w:ascii="Times New Roman" w:eastAsia="Times New Roman" w:hAnsi="Times New Roman" w:cs="Times New Roman"/>
                <w:b w:val="0"/>
                <w:iCs/>
                <w:sz w:val="28"/>
                <w:szCs w:val="28"/>
                <w:lang w:eastAsia="ru-RU"/>
              </w:rPr>
              <w:t xml:space="preserve"> </w:t>
            </w:r>
            <w:r w:rsidRPr="00433DDD">
              <w:rPr>
                <w:rFonts w:ascii="Times New Roman" w:eastAsia="Times New Roman" w:hAnsi="Times New Roman" w:cs="Times New Roman"/>
                <w:b w:val="0"/>
                <w:iCs/>
                <w:sz w:val="28"/>
                <w:szCs w:val="28"/>
                <w:lang w:eastAsia="ru-RU"/>
              </w:rPr>
              <w:t>удостоверяющем</w:t>
            </w:r>
            <w:r w:rsidR="00B72551" w:rsidRPr="00433DDD">
              <w:rPr>
                <w:rFonts w:ascii="Times New Roman" w:eastAsia="Times New Roman" w:hAnsi="Times New Roman" w:cs="Times New Roman"/>
                <w:b w:val="0"/>
                <w:iCs/>
                <w:sz w:val="28"/>
                <w:szCs w:val="28"/>
                <w:lang w:eastAsia="ru-RU"/>
              </w:rPr>
              <w:t xml:space="preserve"> </w:t>
            </w:r>
            <w:r w:rsidRPr="00433DDD">
              <w:rPr>
                <w:rFonts w:ascii="Times New Roman" w:eastAsia="Times New Roman" w:hAnsi="Times New Roman" w:cs="Times New Roman"/>
                <w:b w:val="0"/>
                <w:iCs/>
                <w:sz w:val="28"/>
                <w:szCs w:val="28"/>
                <w:lang w:eastAsia="ru-RU"/>
              </w:rPr>
              <w:t>личность,</w:t>
            </w:r>
            <w:r w:rsidR="00B72551" w:rsidRPr="00433DDD">
              <w:rPr>
                <w:rFonts w:ascii="Times New Roman" w:eastAsia="Times New Roman" w:hAnsi="Times New Roman" w:cs="Times New Roman"/>
                <w:b w:val="0"/>
                <w:iCs/>
                <w:sz w:val="28"/>
                <w:szCs w:val="28"/>
                <w:lang w:eastAsia="ru-RU"/>
              </w:rPr>
              <w:t xml:space="preserve"> </w:t>
            </w:r>
            <w:r w:rsidRPr="00433DDD">
              <w:rPr>
                <w:rFonts w:ascii="Times New Roman" w:eastAsia="Times New Roman" w:hAnsi="Times New Roman" w:cs="Times New Roman"/>
                <w:b w:val="0"/>
                <w:iCs/>
                <w:sz w:val="28"/>
                <w:szCs w:val="28"/>
                <w:lang w:eastAsia="ru-RU"/>
              </w:rPr>
              <w:t>с</w:t>
            </w:r>
            <w:r w:rsidR="00B72551" w:rsidRPr="00433DDD">
              <w:rPr>
                <w:rFonts w:ascii="Times New Roman" w:eastAsia="Times New Roman" w:hAnsi="Times New Roman" w:cs="Times New Roman"/>
                <w:b w:val="0"/>
                <w:iCs/>
                <w:sz w:val="28"/>
                <w:szCs w:val="28"/>
                <w:lang w:eastAsia="ru-RU"/>
              </w:rPr>
              <w:t xml:space="preserve"> </w:t>
            </w:r>
            <w:r w:rsidRPr="00433DDD">
              <w:rPr>
                <w:rFonts w:ascii="Times New Roman" w:eastAsia="Times New Roman" w:hAnsi="Times New Roman" w:cs="Times New Roman"/>
                <w:b w:val="0"/>
                <w:iCs/>
                <w:sz w:val="28"/>
                <w:szCs w:val="28"/>
                <w:lang w:eastAsia="ru-RU"/>
              </w:rPr>
              <w:t>данными</w:t>
            </w:r>
            <w:r w:rsidR="00B72551" w:rsidRPr="00433DDD">
              <w:rPr>
                <w:rFonts w:ascii="Times New Roman" w:eastAsia="Times New Roman" w:hAnsi="Times New Roman" w:cs="Times New Roman"/>
                <w:b w:val="0"/>
                <w:iCs/>
                <w:sz w:val="28"/>
                <w:szCs w:val="28"/>
                <w:lang w:eastAsia="ru-RU"/>
              </w:rPr>
              <w:t xml:space="preserve"> </w:t>
            </w:r>
            <w:r w:rsidRPr="00433DDD">
              <w:rPr>
                <w:rFonts w:ascii="Times New Roman" w:eastAsia="Times New Roman" w:hAnsi="Times New Roman" w:cs="Times New Roman"/>
                <w:b w:val="0"/>
                <w:iCs/>
                <w:sz w:val="28"/>
                <w:szCs w:val="28"/>
                <w:lang w:eastAsia="ru-RU"/>
              </w:rPr>
              <w:t>в</w:t>
            </w:r>
            <w:r w:rsidR="00B72551" w:rsidRPr="00433DDD">
              <w:rPr>
                <w:rFonts w:ascii="Times New Roman" w:eastAsia="Times New Roman" w:hAnsi="Times New Roman" w:cs="Times New Roman"/>
                <w:b w:val="0"/>
                <w:iCs/>
                <w:sz w:val="28"/>
                <w:szCs w:val="28"/>
                <w:lang w:eastAsia="ru-RU"/>
              </w:rPr>
              <w:t xml:space="preserve"> </w:t>
            </w:r>
            <w:r w:rsidRPr="00433DDD">
              <w:rPr>
                <w:rFonts w:ascii="Times New Roman" w:eastAsia="Times New Roman" w:hAnsi="Times New Roman" w:cs="Times New Roman"/>
                <w:b w:val="0"/>
                <w:iCs/>
                <w:sz w:val="28"/>
                <w:szCs w:val="28"/>
                <w:lang w:eastAsia="ru-RU"/>
              </w:rPr>
              <w:t>форме</w:t>
            </w:r>
            <w:r w:rsidR="00B72551" w:rsidRPr="00433DDD">
              <w:rPr>
                <w:rFonts w:ascii="Times New Roman" w:eastAsia="Times New Roman" w:hAnsi="Times New Roman" w:cs="Times New Roman"/>
                <w:b w:val="0"/>
                <w:iCs/>
                <w:sz w:val="28"/>
                <w:szCs w:val="28"/>
                <w:lang w:eastAsia="ru-RU"/>
              </w:rPr>
              <w:t xml:space="preserve"> </w:t>
            </w:r>
            <w:r w:rsidRPr="00433DDD">
              <w:rPr>
                <w:rFonts w:ascii="Times New Roman" w:eastAsia="Times New Roman" w:hAnsi="Times New Roman" w:cs="Times New Roman"/>
                <w:b w:val="0"/>
                <w:sz w:val="28"/>
                <w:szCs w:val="28"/>
                <w:lang w:eastAsia="ru-RU"/>
              </w:rPr>
              <w:t>ППЭ-05-02</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«Протокол</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проведения</w:t>
            </w:r>
            <w:r w:rsidR="00B72551" w:rsidRPr="00433DDD">
              <w:rPr>
                <w:rFonts w:ascii="Times New Roman" w:eastAsia="Times New Roman" w:hAnsi="Times New Roman" w:cs="Times New Roman"/>
                <w:b w:val="0"/>
                <w:sz w:val="28"/>
                <w:szCs w:val="28"/>
                <w:lang w:eastAsia="ru-RU"/>
              </w:rPr>
              <w:t xml:space="preserve"> </w:t>
            </w:r>
            <w:r w:rsidR="00E9047E"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iCs/>
                <w:sz w:val="28"/>
                <w:szCs w:val="28"/>
                <w:lang w:eastAsia="ru-RU"/>
              </w:rPr>
              <w:t>ответственный</w:t>
            </w:r>
            <w:r w:rsidR="00B72551" w:rsidRPr="00433DDD">
              <w:rPr>
                <w:rFonts w:ascii="Times New Roman" w:eastAsia="Times New Roman" w:hAnsi="Times New Roman" w:cs="Times New Roman"/>
                <w:b w:val="0"/>
                <w:iCs/>
                <w:sz w:val="28"/>
                <w:szCs w:val="28"/>
                <w:lang w:eastAsia="ru-RU"/>
              </w:rPr>
              <w:t xml:space="preserve"> </w:t>
            </w:r>
            <w:r w:rsidRPr="00433DDD">
              <w:rPr>
                <w:rFonts w:ascii="Times New Roman" w:eastAsia="Times New Roman" w:hAnsi="Times New Roman" w:cs="Times New Roman"/>
                <w:b w:val="0"/>
                <w:iCs/>
                <w:sz w:val="28"/>
                <w:szCs w:val="28"/>
                <w:lang w:eastAsia="ru-RU"/>
              </w:rPr>
              <w:t>организатор</w:t>
            </w:r>
            <w:r w:rsidR="00B72551" w:rsidRPr="00433DDD">
              <w:rPr>
                <w:rFonts w:ascii="Times New Roman" w:eastAsia="Times New Roman" w:hAnsi="Times New Roman" w:cs="Times New Roman"/>
                <w:b w:val="0"/>
                <w:iCs/>
                <w:sz w:val="28"/>
                <w:szCs w:val="28"/>
                <w:lang w:eastAsia="ru-RU"/>
              </w:rPr>
              <w:t xml:space="preserve"> </w:t>
            </w:r>
            <w:r w:rsidRPr="00433DDD">
              <w:rPr>
                <w:rFonts w:ascii="Times New Roman" w:eastAsia="Times New Roman" w:hAnsi="Times New Roman" w:cs="Times New Roman"/>
                <w:b w:val="0"/>
                <w:iCs/>
                <w:sz w:val="28"/>
                <w:szCs w:val="28"/>
                <w:lang w:eastAsia="ru-RU"/>
              </w:rPr>
              <w:t>заполняет</w:t>
            </w:r>
            <w:r w:rsidR="00B72551" w:rsidRPr="00433DDD">
              <w:rPr>
                <w:rFonts w:ascii="Times New Roman" w:eastAsia="Times New Roman" w:hAnsi="Times New Roman" w:cs="Times New Roman"/>
                <w:b w:val="0"/>
                <w:iCs/>
                <w:sz w:val="28"/>
                <w:szCs w:val="28"/>
                <w:lang w:eastAsia="ru-RU"/>
              </w:rPr>
              <w:t xml:space="preserve"> </w:t>
            </w:r>
            <w:r w:rsidRPr="00433DDD">
              <w:rPr>
                <w:rFonts w:ascii="Times New Roman" w:eastAsia="Times New Roman" w:hAnsi="Times New Roman" w:cs="Times New Roman"/>
                <w:b w:val="0"/>
                <w:iCs/>
                <w:sz w:val="28"/>
                <w:szCs w:val="28"/>
                <w:lang w:eastAsia="ru-RU"/>
              </w:rPr>
              <w:t>форму</w:t>
            </w:r>
            <w:r w:rsidR="00B72551" w:rsidRPr="00433DDD">
              <w:rPr>
                <w:rFonts w:ascii="Times New Roman" w:eastAsia="Times New Roman" w:hAnsi="Times New Roman" w:cs="Times New Roman"/>
                <w:b w:val="0"/>
                <w:iCs/>
                <w:sz w:val="28"/>
                <w:szCs w:val="28"/>
                <w:lang w:eastAsia="ru-RU"/>
              </w:rPr>
              <w:t xml:space="preserve"> </w:t>
            </w:r>
            <w:r w:rsidRPr="00433DDD">
              <w:rPr>
                <w:rFonts w:ascii="Times New Roman" w:eastAsia="Times New Roman" w:hAnsi="Times New Roman" w:cs="Times New Roman"/>
                <w:b w:val="0"/>
                <w:iCs/>
                <w:sz w:val="28"/>
                <w:szCs w:val="28"/>
                <w:lang w:eastAsia="ru-RU"/>
              </w:rPr>
              <w:t>ППЭ</w:t>
            </w:r>
            <w:r w:rsidR="00B72551" w:rsidRPr="00433DDD">
              <w:rPr>
                <w:rFonts w:ascii="Times New Roman" w:eastAsia="Times New Roman" w:hAnsi="Times New Roman" w:cs="Times New Roman"/>
                <w:b w:val="0"/>
                <w:iCs/>
                <w:sz w:val="28"/>
                <w:szCs w:val="28"/>
                <w:lang w:eastAsia="ru-RU"/>
              </w:rPr>
              <w:t xml:space="preserve"> </w:t>
            </w:r>
            <w:r w:rsidRPr="00433DDD">
              <w:rPr>
                <w:rFonts w:ascii="Times New Roman" w:eastAsia="Times New Roman" w:hAnsi="Times New Roman" w:cs="Times New Roman"/>
                <w:b w:val="0"/>
                <w:iCs/>
                <w:sz w:val="28"/>
                <w:szCs w:val="28"/>
                <w:lang w:eastAsia="ru-RU"/>
              </w:rPr>
              <w:t>12-02</w:t>
            </w:r>
            <w:r w:rsidR="00B72551" w:rsidRPr="00433DDD">
              <w:rPr>
                <w:rFonts w:ascii="Times New Roman" w:eastAsia="Times New Roman" w:hAnsi="Times New Roman" w:cs="Times New Roman"/>
                <w:b w:val="0"/>
                <w:iCs/>
                <w:sz w:val="28"/>
                <w:szCs w:val="28"/>
                <w:lang w:eastAsia="ru-RU"/>
              </w:rPr>
              <w:t xml:space="preserve"> </w:t>
            </w:r>
            <w:r w:rsidRPr="00433DDD">
              <w:rPr>
                <w:rFonts w:ascii="Times New Roman" w:eastAsia="Times New Roman" w:hAnsi="Times New Roman" w:cs="Times New Roman"/>
                <w:b w:val="0"/>
                <w:iCs/>
                <w:sz w:val="28"/>
                <w:szCs w:val="28"/>
                <w:lang w:eastAsia="ru-RU"/>
              </w:rPr>
              <w:t>«Ведомость</w:t>
            </w:r>
            <w:r w:rsidR="00B72551" w:rsidRPr="00433DDD">
              <w:rPr>
                <w:rFonts w:ascii="Times New Roman" w:eastAsia="Times New Roman" w:hAnsi="Times New Roman" w:cs="Times New Roman"/>
                <w:b w:val="0"/>
                <w:iCs/>
                <w:sz w:val="28"/>
                <w:szCs w:val="28"/>
                <w:lang w:eastAsia="ru-RU"/>
              </w:rPr>
              <w:t xml:space="preserve"> </w:t>
            </w:r>
            <w:r w:rsidRPr="00433DDD">
              <w:rPr>
                <w:rFonts w:ascii="Times New Roman" w:eastAsia="Times New Roman" w:hAnsi="Times New Roman" w:cs="Times New Roman"/>
                <w:b w:val="0"/>
                <w:iCs/>
                <w:sz w:val="28"/>
                <w:szCs w:val="28"/>
                <w:lang w:eastAsia="ru-RU"/>
              </w:rPr>
              <w:t>коррекции</w:t>
            </w:r>
            <w:r w:rsidR="00B72551" w:rsidRPr="00433DDD">
              <w:rPr>
                <w:rFonts w:ascii="Times New Roman" w:eastAsia="Times New Roman" w:hAnsi="Times New Roman" w:cs="Times New Roman"/>
                <w:b w:val="0"/>
                <w:iCs/>
                <w:sz w:val="28"/>
                <w:szCs w:val="28"/>
                <w:lang w:eastAsia="ru-RU"/>
              </w:rPr>
              <w:t xml:space="preserve"> </w:t>
            </w:r>
            <w:r w:rsidRPr="00433DDD">
              <w:rPr>
                <w:rFonts w:ascii="Times New Roman" w:eastAsia="Times New Roman" w:hAnsi="Times New Roman" w:cs="Times New Roman"/>
                <w:b w:val="0"/>
                <w:iCs/>
                <w:sz w:val="28"/>
                <w:szCs w:val="28"/>
                <w:lang w:eastAsia="ru-RU"/>
              </w:rPr>
              <w:t>персональных</w:t>
            </w:r>
            <w:r w:rsidR="00B72551" w:rsidRPr="00433DDD">
              <w:rPr>
                <w:rFonts w:ascii="Times New Roman" w:eastAsia="Times New Roman" w:hAnsi="Times New Roman" w:cs="Times New Roman"/>
                <w:b w:val="0"/>
                <w:iCs/>
                <w:sz w:val="28"/>
                <w:szCs w:val="28"/>
                <w:lang w:eastAsia="ru-RU"/>
              </w:rPr>
              <w:t xml:space="preserve"> </w:t>
            </w:r>
            <w:r w:rsidRPr="00433DDD">
              <w:rPr>
                <w:rFonts w:ascii="Times New Roman" w:eastAsia="Times New Roman" w:hAnsi="Times New Roman" w:cs="Times New Roman"/>
                <w:b w:val="0"/>
                <w:iCs/>
                <w:sz w:val="28"/>
                <w:szCs w:val="28"/>
                <w:lang w:eastAsia="ru-RU"/>
              </w:rPr>
              <w:t>данных</w:t>
            </w:r>
            <w:r w:rsidR="00B72551" w:rsidRPr="00433DDD">
              <w:rPr>
                <w:rFonts w:ascii="Times New Roman" w:eastAsia="Times New Roman" w:hAnsi="Times New Roman" w:cs="Times New Roman"/>
                <w:b w:val="0"/>
                <w:iCs/>
                <w:sz w:val="28"/>
                <w:szCs w:val="28"/>
                <w:lang w:eastAsia="ru-RU"/>
              </w:rPr>
              <w:t xml:space="preserve"> </w:t>
            </w:r>
            <w:r w:rsidRPr="00433DDD">
              <w:rPr>
                <w:rFonts w:ascii="Times New Roman" w:eastAsia="Times New Roman" w:hAnsi="Times New Roman" w:cs="Times New Roman"/>
                <w:b w:val="0"/>
                <w:iCs/>
                <w:sz w:val="28"/>
                <w:szCs w:val="28"/>
                <w:lang w:eastAsia="ru-RU"/>
              </w:rPr>
              <w:t>участников</w:t>
            </w:r>
            <w:r w:rsidR="00B72551" w:rsidRPr="00433DDD">
              <w:rPr>
                <w:rFonts w:ascii="Times New Roman" w:eastAsia="Times New Roman" w:hAnsi="Times New Roman" w:cs="Times New Roman"/>
                <w:b w:val="0"/>
                <w:iCs/>
                <w:sz w:val="28"/>
                <w:szCs w:val="28"/>
                <w:lang w:eastAsia="ru-RU"/>
              </w:rPr>
              <w:t xml:space="preserve"> </w:t>
            </w:r>
            <w:r w:rsidR="00E9047E"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iCs/>
                <w:sz w:val="28"/>
                <w:szCs w:val="28"/>
                <w:lang w:eastAsia="ru-RU"/>
              </w:rPr>
              <w:t xml:space="preserve"> </w:t>
            </w:r>
            <w:r w:rsidRPr="00433DDD">
              <w:rPr>
                <w:rFonts w:ascii="Times New Roman" w:eastAsia="Times New Roman" w:hAnsi="Times New Roman" w:cs="Times New Roman"/>
                <w:b w:val="0"/>
                <w:iCs/>
                <w:sz w:val="28"/>
                <w:szCs w:val="28"/>
                <w:lang w:eastAsia="ru-RU"/>
              </w:rPr>
              <w:t>в</w:t>
            </w:r>
            <w:r w:rsidR="00B72551" w:rsidRPr="00433DDD">
              <w:rPr>
                <w:rFonts w:ascii="Times New Roman" w:eastAsia="Times New Roman" w:hAnsi="Times New Roman" w:cs="Times New Roman"/>
                <w:b w:val="0"/>
                <w:iCs/>
                <w:sz w:val="28"/>
                <w:szCs w:val="28"/>
                <w:lang w:eastAsia="ru-RU"/>
              </w:rPr>
              <w:t xml:space="preserve"> </w:t>
            </w:r>
            <w:r w:rsidRPr="00433DDD">
              <w:rPr>
                <w:rFonts w:ascii="Times New Roman" w:eastAsia="Times New Roman" w:hAnsi="Times New Roman" w:cs="Times New Roman"/>
                <w:b w:val="0"/>
                <w:iCs/>
                <w:sz w:val="28"/>
                <w:szCs w:val="28"/>
                <w:lang w:eastAsia="ru-RU"/>
              </w:rPr>
              <w:t>аудитории»;</w:t>
            </w:r>
          </w:p>
          <w:p w:rsidR="009328E9" w:rsidRPr="00433DDD" w:rsidRDefault="00B60AC7" w:rsidP="009328E9">
            <w:pPr>
              <w:widowControl w:val="0"/>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b w:val="0"/>
                <w:sz w:val="28"/>
                <w:szCs w:val="28"/>
                <w:lang w:eastAsia="ru-RU"/>
              </w:rPr>
              <w:t>сообщить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участнику</w:t>
            </w:r>
            <w:r w:rsidR="00B72551" w:rsidRPr="00433DDD">
              <w:rPr>
                <w:rFonts w:ascii="Times New Roman" w:eastAsia="Times New Roman" w:hAnsi="Times New Roman" w:cs="Times New Roman"/>
                <w:b w:val="0"/>
                <w:sz w:val="28"/>
                <w:szCs w:val="28"/>
                <w:lang w:eastAsia="ru-RU"/>
              </w:rPr>
              <w:t xml:space="preserve"> </w:t>
            </w:r>
            <w:r w:rsidR="00E9047E"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номер</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его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места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00C32B61" w:rsidRPr="00433DDD">
              <w:rPr>
                <w:rFonts w:ascii="Times New Roman" w:eastAsia="Times New Roman" w:hAnsi="Times New Roman" w:cs="Times New Roman"/>
                <w:b w:val="0"/>
                <w:sz w:val="28"/>
                <w:szCs w:val="28"/>
                <w:lang w:eastAsia="ru-RU"/>
              </w:rPr>
              <w:t>аудитории</w:t>
            </w:r>
            <w:r w:rsidR="009328E9" w:rsidRPr="00433DDD">
              <w:rPr>
                <w:rFonts w:ascii="Times New Roman" w:eastAsia="Times New Roman" w:hAnsi="Times New Roman" w:cs="Times New Roman"/>
                <w:b w:val="0"/>
                <w:sz w:val="28"/>
                <w:szCs w:val="28"/>
                <w:lang w:eastAsia="ru-RU"/>
              </w:rPr>
              <w:t>.</w:t>
            </w:r>
          </w:p>
          <w:p w:rsidR="00B60AC7" w:rsidRPr="00433DDD" w:rsidRDefault="00B60AC7" w:rsidP="00B72551">
            <w:pPr>
              <w:tabs>
                <w:tab w:val="left" w:pos="993"/>
              </w:tabs>
              <w:ind w:firstLine="709"/>
              <w:contextualSpacing/>
              <w:jc w:val="both"/>
              <w:rPr>
                <w:rFonts w:ascii="Times New Roman" w:eastAsia="Times New Roman" w:hAnsi="Times New Roman" w:cs="Times New Roman"/>
                <w:b w:val="0"/>
                <w:sz w:val="28"/>
                <w:szCs w:val="28"/>
                <w:lang w:eastAsia="ru-RU"/>
              </w:rPr>
            </w:pPr>
          </w:p>
        </w:tc>
      </w:tr>
      <w:tr w:rsidR="00433DDD" w:rsidRPr="00433DDD" w:rsidTr="002F5A5F">
        <w:tblPrEx>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Ex>
        <w:trPr>
          <w:cnfStyle w:val="000000100000" w:firstRow="0" w:lastRow="0" w:firstColumn="0" w:lastColumn="0" w:oddVBand="0" w:evenVBand="0" w:oddHBand="1" w:evenHBand="0" w:firstRowFirstColumn="0" w:firstRowLastColumn="0" w:lastRowFirstColumn="0" w:lastRowLastColumn="0"/>
          <w:trHeight w:val="1006"/>
        </w:trPr>
        <w:tc>
          <w:tcPr>
            <w:cnfStyle w:val="001000000000" w:firstRow="0" w:lastRow="0" w:firstColumn="1" w:lastColumn="0" w:oddVBand="0" w:evenVBand="0" w:oddHBand="0" w:evenHBand="0" w:firstRowFirstColumn="0" w:firstRowLastColumn="0" w:lastRowFirstColumn="0" w:lastRowLastColumn="0"/>
            <w:tcW w:w="9061" w:type="dxa"/>
            <w:tcBorders>
              <w:top w:val="dashed" w:sz="12" w:space="0" w:color="auto"/>
              <w:left w:val="dashed" w:sz="12" w:space="0" w:color="auto"/>
              <w:bottom w:val="dashed" w:sz="12" w:space="0" w:color="auto"/>
              <w:right w:val="dashed" w:sz="12" w:space="0" w:color="auto"/>
            </w:tcBorders>
            <w:shd w:val="clear" w:color="auto" w:fill="FFFFFF" w:themeFill="background1"/>
            <w:hideMark/>
          </w:tcPr>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Участники</w:t>
            </w:r>
            <w:r w:rsidR="00B72551" w:rsidRPr="00433DDD">
              <w:rPr>
                <w:rFonts w:ascii="Times New Roman" w:eastAsia="Times New Roman" w:hAnsi="Times New Roman" w:cs="Times New Roman"/>
                <w:sz w:val="28"/>
                <w:szCs w:val="28"/>
                <w:lang w:eastAsia="ru-RU"/>
              </w:rPr>
              <w:t xml:space="preserve"> </w:t>
            </w:r>
            <w:r w:rsidR="00283C43"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могут</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взять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собой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аудиторию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только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документ,</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удостоверяющий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личность,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гелевую,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капиллярную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ручку</w:t>
            </w:r>
            <w:r w:rsidR="00B72551" w:rsidRPr="00433DDD">
              <w:rPr>
                <w:sz w:val="28"/>
                <w:szCs w:val="28"/>
              </w:rPr>
              <w:t xml:space="preserve"> </w:t>
            </w:r>
            <w:r w:rsidRPr="00433DDD">
              <w:rPr>
                <w:rFonts w:ascii="Times New Roman" w:eastAsia="Times New Roman" w:hAnsi="Times New Roman" w:cs="Times New Roman"/>
                <w:sz w:val="28"/>
                <w:szCs w:val="28"/>
                <w:lang w:eastAsia="ru-RU"/>
              </w:rPr>
              <w:t>с</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чернилами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черного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цвета,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специальные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технические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средства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(для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участников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ЕГЭ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ОВЗ,</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детей-инвалидов,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инвалидов),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необходимости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лекарства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питание,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также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средства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обучения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воспитания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(далее</w:t>
            </w:r>
            <w:r w:rsidR="00D7111C" w:rsidRPr="00433DDD">
              <w:rPr>
                <w:rFonts w:ascii="Times New Roman" w:eastAsia="Times New Roman" w:hAnsi="Times New Roman" w:cs="Times New Roman"/>
                <w:sz w:val="28"/>
                <w:szCs w:val="28"/>
                <w:lang w:eastAsia="ru-RU"/>
              </w:rPr>
              <w:t xml:space="preserve"> – </w:t>
            </w:r>
            <w:r w:rsidRPr="00433DDD">
              <w:rPr>
                <w:rFonts w:ascii="Times New Roman" w:eastAsia="Times New Roman" w:hAnsi="Times New Roman" w:cs="Times New Roman"/>
                <w:sz w:val="28"/>
                <w:szCs w:val="28"/>
                <w:lang w:eastAsia="ru-RU"/>
              </w:rPr>
              <w:t>дополнительные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материалы,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которые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можно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использовать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ЕГЭ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отдельным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учебным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предметам).</w:t>
            </w:r>
          </w:p>
          <w:p w:rsidR="00B60AC7" w:rsidRPr="00433DDD" w:rsidRDefault="00B60AC7" w:rsidP="00B72551">
            <w:pPr>
              <w:widowControl w:val="0"/>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ЕГЭ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разрешается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пользоваться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следующими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дополнительными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материалами: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математике</w:t>
            </w:r>
            <w:r w:rsidR="00AC4FE5" w:rsidRPr="00433DDD">
              <w:rPr>
                <w:rFonts w:ascii="Times New Roman" w:eastAsia="Times New Roman" w:hAnsi="Times New Roman" w:cs="Times New Roman"/>
                <w:sz w:val="28"/>
                <w:szCs w:val="28"/>
                <w:lang w:eastAsia="ru-RU"/>
              </w:rPr>
              <w:t xml:space="preserve"> –</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линейка</w:t>
            </w:r>
            <w:r w:rsidR="00ED741C" w:rsidRPr="00433DDD">
              <w:rPr>
                <w:rFonts w:ascii="Times New Roman" w:eastAsia="Times New Roman" w:hAnsi="Times New Roman" w:cs="Times New Roman"/>
                <w:sz w:val="28"/>
                <w:szCs w:val="28"/>
                <w:lang w:eastAsia="ru-RU"/>
              </w:rPr>
              <w:t>, не содержащая справочной информации</w:t>
            </w:r>
            <w:r w:rsidRPr="00433DDD">
              <w:rPr>
                <w:rFonts w:ascii="Times New Roman" w:eastAsia="Times New Roman" w:hAnsi="Times New Roman" w:cs="Times New Roman"/>
                <w:sz w:val="28"/>
                <w:szCs w:val="28"/>
                <w:lang w:eastAsia="ru-RU"/>
              </w:rPr>
              <w:t>;</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физике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линейка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непрограммируемый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калькулятор;</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химии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непрограммируемый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калькулятор</w:t>
            </w:r>
            <w:r w:rsidR="004B7BFB" w:rsidRPr="00433DDD">
              <w:rPr>
                <w:rFonts w:ascii="Times New Roman" w:eastAsia="Times New Roman" w:hAnsi="Times New Roman" w:cs="Times New Roman"/>
                <w:sz w:val="28"/>
                <w:szCs w:val="28"/>
                <w:lang w:eastAsia="ru-RU"/>
              </w:rPr>
              <w:t xml:space="preserve">, </w:t>
            </w:r>
            <w:r w:rsidR="004B7BFB" w:rsidRPr="00433DDD">
              <w:rPr>
                <w:rFonts w:ascii="Times New Roman" w:eastAsia="Times New Roman" w:hAnsi="Times New Roman" w:cs="Times New Roman"/>
                <w:sz w:val="28"/>
                <w:szCs w:val="26"/>
                <w:lang w:eastAsia="ru-RU"/>
              </w:rPr>
              <w:t>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r w:rsidR="00306347" w:rsidRPr="00433DDD">
              <w:rPr>
                <w:rFonts w:ascii="Times New Roman" w:eastAsia="Times New Roman" w:hAnsi="Times New Roman" w:cs="Times New Roman"/>
                <w:sz w:val="28"/>
                <w:szCs w:val="26"/>
                <w:lang w:eastAsia="ru-RU"/>
              </w:rPr>
              <w:t xml:space="preserve"> (напечатанные вместе с КИМ)</w:t>
            </w:r>
            <w:r w:rsidR="004B7BFB" w:rsidRPr="00433DDD">
              <w:rPr>
                <w:rFonts w:ascii="Times New Roman" w:eastAsia="Times New Roman" w:hAnsi="Times New Roman" w:cs="Times New Roman"/>
                <w:sz w:val="28"/>
                <w:szCs w:val="26"/>
                <w:lang w:eastAsia="ru-RU"/>
              </w:rPr>
              <w:t>;</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географии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линейка,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транспортир,</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непрограммируемый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калькулятор.</w:t>
            </w:r>
          </w:p>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Непрограммируемые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калькуляторы:</w:t>
            </w:r>
            <w:r w:rsidR="00B72551" w:rsidRPr="00433DDD">
              <w:rPr>
                <w:rFonts w:ascii="Times New Roman" w:eastAsia="Times New Roman" w:hAnsi="Times New Roman" w:cs="Times New Roman"/>
                <w:sz w:val="28"/>
                <w:szCs w:val="28"/>
                <w:lang w:eastAsia="ru-RU"/>
              </w:rPr>
              <w:t xml:space="preserve"> </w:t>
            </w:r>
          </w:p>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обеспечивают</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выполнение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арифметических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вычислений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(сложение,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вычитание,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умножение,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деление,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извлечение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корня)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вычисление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тригонометрических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функций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w:t>
            </w:r>
            <w:r w:rsidRPr="00433DDD">
              <w:rPr>
                <w:rFonts w:ascii="Times New Roman" w:eastAsia="Times New Roman" w:hAnsi="Times New Roman" w:cs="Times New Roman"/>
                <w:sz w:val="28"/>
                <w:szCs w:val="28"/>
                <w:lang w:val="en-US" w:eastAsia="ru-RU"/>
              </w:rPr>
              <w:t>sin</w:t>
            </w:r>
            <w:r w:rsidRPr="00433DDD">
              <w:rPr>
                <w:rFonts w:ascii="Times New Roman" w:eastAsia="Times New Roman" w:hAnsi="Times New Roman" w:cs="Times New Roman"/>
                <w:sz w:val="28"/>
                <w:szCs w:val="28"/>
                <w:lang w:eastAsia="ru-RU"/>
              </w:rPr>
              <w:t>,</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val="en-US" w:eastAsia="ru-RU"/>
              </w:rPr>
              <w:t>cos</w:t>
            </w:r>
            <w:r w:rsidRPr="00433DDD">
              <w:rPr>
                <w:rFonts w:ascii="Times New Roman" w:eastAsia="Times New Roman" w:hAnsi="Times New Roman" w:cs="Times New Roman"/>
                <w:sz w:val="28"/>
                <w:szCs w:val="28"/>
                <w:lang w:eastAsia="ru-RU"/>
              </w:rPr>
              <w:t>,</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val="en-US" w:eastAsia="ru-RU"/>
              </w:rPr>
              <w:t>tg</w:t>
            </w:r>
            <w:r w:rsidRPr="00433DDD">
              <w:rPr>
                <w:rFonts w:ascii="Times New Roman" w:eastAsia="Times New Roman" w:hAnsi="Times New Roman" w:cs="Times New Roman"/>
                <w:sz w:val="28"/>
                <w:szCs w:val="28"/>
                <w:lang w:eastAsia="ru-RU"/>
              </w:rPr>
              <w:t>,</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ctg,</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val="en-US" w:eastAsia="ru-RU"/>
              </w:rPr>
              <w:t>arcsin</w:t>
            </w:r>
            <w:r w:rsidRPr="00433DDD">
              <w:rPr>
                <w:rFonts w:ascii="Times New Roman" w:eastAsia="Times New Roman" w:hAnsi="Times New Roman" w:cs="Times New Roman"/>
                <w:sz w:val="28"/>
                <w:szCs w:val="28"/>
                <w:lang w:eastAsia="ru-RU"/>
              </w:rPr>
              <w:t>,</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val="en-US" w:eastAsia="ru-RU"/>
              </w:rPr>
              <w:t>arcos</w:t>
            </w:r>
            <w:r w:rsidRPr="00433DDD">
              <w:rPr>
                <w:rFonts w:ascii="Times New Roman" w:eastAsia="Times New Roman" w:hAnsi="Times New Roman" w:cs="Times New Roman"/>
                <w:sz w:val="28"/>
                <w:szCs w:val="28"/>
                <w:lang w:eastAsia="ru-RU"/>
              </w:rPr>
              <w:t>,</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val="en-US" w:eastAsia="ru-RU"/>
              </w:rPr>
              <w:t>arctg</w:t>
            </w:r>
            <w:r w:rsidRPr="00433DDD">
              <w:rPr>
                <w:rFonts w:ascii="Times New Roman" w:eastAsia="Times New Roman" w:hAnsi="Times New Roman" w:cs="Times New Roman"/>
                <w:sz w:val="28"/>
                <w:szCs w:val="28"/>
                <w:lang w:eastAsia="ru-RU"/>
              </w:rPr>
              <w:t>);</w:t>
            </w:r>
            <w:r w:rsidR="00B72551" w:rsidRPr="00433DDD">
              <w:rPr>
                <w:rFonts w:ascii="Times New Roman" w:eastAsia="Times New Roman" w:hAnsi="Times New Roman" w:cs="Times New Roman"/>
                <w:sz w:val="28"/>
                <w:szCs w:val="28"/>
                <w:lang w:eastAsia="ru-RU"/>
              </w:rPr>
              <w:t xml:space="preserve"> </w:t>
            </w:r>
          </w:p>
          <w:p w:rsidR="00B60AC7" w:rsidRPr="00433DDD" w:rsidRDefault="00B60AC7" w:rsidP="00BE0D36">
            <w:pPr>
              <w:ind w:firstLine="709"/>
              <w:jc w:val="both"/>
              <w:rPr>
                <w:rFonts w:ascii="Times New Roman" w:eastAsia="Times New Roman" w:hAnsi="Times New Roman" w:cs="Times New Roman"/>
                <w:sz w:val="26"/>
                <w:szCs w:val="26"/>
                <w:lang w:eastAsia="ru-RU"/>
              </w:rPr>
            </w:pPr>
            <w:r w:rsidRPr="00433DDD">
              <w:rPr>
                <w:rFonts w:ascii="Times New Roman" w:eastAsia="Times New Roman" w:hAnsi="Times New Roman" w:cs="Times New Roman"/>
                <w:sz w:val="28"/>
                <w:szCs w:val="28"/>
                <w:lang w:eastAsia="ru-RU"/>
              </w:rPr>
              <w:t>б)</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осуществляют</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функции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средств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связи,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хранилища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базы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данных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имеют</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доступ</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сетям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передачи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данных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числе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w:t>
            </w:r>
            <w:r w:rsidR="00B8576C"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сети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«Интернет»).</w:t>
            </w:r>
          </w:p>
        </w:tc>
      </w:tr>
    </w:tbl>
    <w:p w:rsidR="00B60AC7" w:rsidRPr="00433DDD" w:rsidRDefault="00B60AC7" w:rsidP="00B60AC7">
      <w:pPr>
        <w:spacing w:after="0" w:line="240" w:lineRule="auto"/>
        <w:contextualSpacing/>
        <w:rPr>
          <w:rFonts w:ascii="Times New Roman" w:hAnsi="Times New Roman" w:cs="Times New Roman"/>
          <w:sz w:val="28"/>
          <w:szCs w:val="28"/>
        </w:rPr>
      </w:pPr>
    </w:p>
    <w:tbl>
      <w:tblPr>
        <w:tblStyle w:val="410"/>
        <w:tblW w:w="0" w:type="auto"/>
        <w:tblLook w:val="04A0" w:firstRow="1" w:lastRow="0" w:firstColumn="1" w:lastColumn="0" w:noHBand="0" w:noVBand="1"/>
      </w:tblPr>
      <w:tblGrid>
        <w:gridCol w:w="9061"/>
      </w:tblGrid>
      <w:tr w:rsidR="00433DDD" w:rsidRPr="00433DDD" w:rsidTr="00B725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rsidR="00B60AC7" w:rsidRPr="00433DDD" w:rsidRDefault="00B60AC7" w:rsidP="00B25881">
            <w:pPr>
              <w:widowControl w:val="0"/>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Организатор</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должен:</w:t>
            </w:r>
          </w:p>
          <w:p w:rsidR="009328E9" w:rsidRPr="00433DDD" w:rsidRDefault="009328E9" w:rsidP="009328E9">
            <w:pPr>
              <w:widowControl w:val="0"/>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предложить участнику экзамена обработать перчатки</w:t>
            </w:r>
            <w:r w:rsidRPr="00433DDD">
              <w:rPr>
                <w:b w:val="0"/>
              </w:rPr>
              <w:t xml:space="preserve"> </w:t>
            </w:r>
            <w:r w:rsidRPr="00433DDD">
              <w:rPr>
                <w:rFonts w:ascii="Times New Roman" w:eastAsia="Times New Roman" w:hAnsi="Times New Roman" w:cs="Times New Roman"/>
                <w:b w:val="0"/>
                <w:sz w:val="28"/>
                <w:szCs w:val="28"/>
                <w:lang w:eastAsia="ru-RU"/>
              </w:rPr>
              <w:t xml:space="preserve">дезинфицирующим </w:t>
            </w:r>
            <w:r w:rsidR="00C32B61" w:rsidRPr="00433DDD">
              <w:rPr>
                <w:rFonts w:ascii="Times New Roman" w:eastAsia="Times New Roman" w:hAnsi="Times New Roman" w:cs="Times New Roman"/>
                <w:b w:val="0"/>
                <w:sz w:val="28"/>
                <w:szCs w:val="28"/>
                <w:lang w:eastAsia="ru-RU"/>
              </w:rPr>
              <w:t>средством (</w:t>
            </w:r>
            <w:r w:rsidRPr="00433DDD">
              <w:rPr>
                <w:rFonts w:ascii="Times New Roman" w:eastAsia="Times New Roman" w:hAnsi="Times New Roman" w:cs="Times New Roman"/>
                <w:b w:val="0"/>
                <w:sz w:val="28"/>
                <w:szCs w:val="28"/>
                <w:lang w:eastAsia="ru-RU"/>
              </w:rPr>
              <w:t xml:space="preserve">кожным антисептиком </w:t>
            </w:r>
            <w:r w:rsidR="00C32B61" w:rsidRPr="00433DDD">
              <w:rPr>
                <w:rFonts w:ascii="Times New Roman" w:eastAsia="Times New Roman" w:hAnsi="Times New Roman" w:cs="Times New Roman"/>
                <w:b w:val="0"/>
                <w:sz w:val="28"/>
                <w:szCs w:val="28"/>
                <w:lang w:eastAsia="ru-RU"/>
              </w:rPr>
              <w:t>с дозатором)</w:t>
            </w:r>
            <w:r w:rsidRPr="00433DDD">
              <w:rPr>
                <w:rFonts w:ascii="Times New Roman" w:eastAsia="Times New Roman" w:hAnsi="Times New Roman" w:cs="Times New Roman"/>
                <w:b w:val="0"/>
                <w:sz w:val="28"/>
                <w:szCs w:val="28"/>
                <w:lang w:eastAsia="ru-RU"/>
              </w:rPr>
              <w:t>;</w:t>
            </w:r>
          </w:p>
          <w:p w:rsidR="00B60AC7" w:rsidRPr="00433DDD" w:rsidRDefault="00B60AC7" w:rsidP="00B72551">
            <w:pPr>
              <w:tabs>
                <w:tab w:val="left" w:pos="993"/>
              </w:tabs>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lastRenderedPageBreak/>
              <w:t>проследить,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чтобы</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w:t>
            </w:r>
            <w:r w:rsidR="00B72551" w:rsidRPr="00433DDD">
              <w:rPr>
                <w:rFonts w:ascii="Times New Roman" w:eastAsia="Times New Roman" w:hAnsi="Times New Roman" w:cs="Times New Roman"/>
                <w:b w:val="0"/>
                <w:sz w:val="28"/>
                <w:szCs w:val="28"/>
                <w:lang w:eastAsia="ru-RU"/>
              </w:rPr>
              <w:t xml:space="preserve"> </w:t>
            </w:r>
            <w:r w:rsidR="00CE07E4"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занял</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отведенное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ему</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место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строго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соответствии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формой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ППЭ-05-01</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«Список</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участников</w:t>
            </w:r>
            <w:r w:rsidR="00B72551" w:rsidRPr="00433DDD">
              <w:rPr>
                <w:rFonts w:ascii="Times New Roman" w:eastAsia="Times New Roman" w:hAnsi="Times New Roman" w:cs="Times New Roman"/>
                <w:b w:val="0"/>
                <w:sz w:val="28"/>
                <w:szCs w:val="28"/>
                <w:lang w:eastAsia="ru-RU"/>
              </w:rPr>
              <w:t xml:space="preserve"> </w:t>
            </w:r>
            <w:r w:rsidR="00CE07E4"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w:t>
            </w:r>
          </w:p>
          <w:p w:rsidR="00B60AC7" w:rsidRPr="00433DDD" w:rsidRDefault="00B60AC7" w:rsidP="00B72551">
            <w:pPr>
              <w:tabs>
                <w:tab w:val="left" w:pos="993"/>
              </w:tabs>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следить,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чтобы</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участники</w:t>
            </w:r>
            <w:r w:rsidR="00B72551" w:rsidRPr="00433DDD">
              <w:rPr>
                <w:rFonts w:ascii="Times New Roman" w:eastAsia="Times New Roman" w:hAnsi="Times New Roman" w:cs="Times New Roman"/>
                <w:b w:val="0"/>
                <w:sz w:val="28"/>
                <w:szCs w:val="28"/>
                <w:lang w:eastAsia="ru-RU"/>
              </w:rPr>
              <w:t xml:space="preserve"> </w:t>
            </w:r>
            <w:r w:rsidR="00CE07E4"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менялись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местами</w:t>
            </w:r>
            <w:r w:rsidR="00C32B61" w:rsidRPr="00433DDD">
              <w:rPr>
                <w:rFonts w:ascii="Times New Roman" w:eastAsia="Times New Roman" w:hAnsi="Times New Roman" w:cs="Times New Roman"/>
                <w:b w:val="0"/>
                <w:sz w:val="28"/>
                <w:szCs w:val="28"/>
                <w:lang w:eastAsia="ru-RU"/>
              </w:rPr>
              <w:t>. Изменение рабочего места запрещено</w:t>
            </w:r>
            <w:r w:rsidRPr="00433DDD">
              <w:rPr>
                <w:rFonts w:ascii="Times New Roman" w:eastAsia="Times New Roman" w:hAnsi="Times New Roman" w:cs="Times New Roman"/>
                <w:b w:val="0"/>
                <w:sz w:val="28"/>
                <w:szCs w:val="28"/>
                <w:lang w:eastAsia="ru-RU"/>
              </w:rPr>
              <w:t>;</w:t>
            </w:r>
          </w:p>
          <w:p w:rsidR="00B60AC7" w:rsidRPr="00433DDD" w:rsidRDefault="00B60AC7" w:rsidP="00B72551">
            <w:pPr>
              <w:tabs>
                <w:tab w:val="left" w:pos="993"/>
              </w:tabs>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напомнить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участникам</w:t>
            </w:r>
            <w:r w:rsidR="00B72551" w:rsidRPr="00433DDD">
              <w:rPr>
                <w:rFonts w:ascii="Times New Roman" w:eastAsia="Times New Roman" w:hAnsi="Times New Roman" w:cs="Times New Roman"/>
                <w:b w:val="0"/>
                <w:sz w:val="28"/>
                <w:szCs w:val="28"/>
                <w:lang w:eastAsia="ru-RU"/>
              </w:rPr>
              <w:t xml:space="preserve"> </w:t>
            </w:r>
            <w:r w:rsidR="00CE07E4"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ведении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видеонаблюдения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запрете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иметь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себе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уведомление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регистрации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средства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связи,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электронно-вычислительную</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технику,</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фото-,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видеоаппаратуру,</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справочные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материалы,</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письменные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заметки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иные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средства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хранения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передачи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информации.</w:t>
            </w:r>
            <w:r w:rsidR="00B72551" w:rsidRPr="00433DDD">
              <w:rPr>
                <w:rFonts w:ascii="Times New Roman" w:eastAsia="Times New Roman" w:hAnsi="Times New Roman" w:cs="Times New Roman"/>
                <w:b w:val="0"/>
                <w:sz w:val="28"/>
                <w:szCs w:val="28"/>
                <w:lang w:eastAsia="ru-RU"/>
              </w:rPr>
              <w:t xml:space="preserve"> </w:t>
            </w:r>
          </w:p>
          <w:p w:rsidR="00B60AC7" w:rsidRPr="00433DDD" w:rsidRDefault="00B60AC7" w:rsidP="00B72551">
            <w:pPr>
              <w:tabs>
                <w:tab w:val="left" w:pos="993"/>
              </w:tabs>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ru-RU"/>
              </w:rPr>
              <w:t>Выдача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ЭМ</w:t>
            </w:r>
            <w:r w:rsidR="00CE07E4" w:rsidRPr="00433DDD">
              <w:rPr>
                <w:rFonts w:ascii="Times New Roman" w:eastAsia="Times New Roman" w:hAnsi="Times New Roman" w:cs="Times New Roman"/>
                <w:sz w:val="28"/>
                <w:szCs w:val="28"/>
                <w:lang w:eastAsia="ru-RU"/>
              </w:rPr>
              <w:t xml:space="preserve"> для проведения экзамена</w:t>
            </w:r>
          </w:p>
          <w:p w:rsidR="00A734D5" w:rsidRPr="00433DDD" w:rsidRDefault="00A734D5" w:rsidP="00A734D5">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ru-RU"/>
              </w:rPr>
              <w:t>Не позднее 09.45</w:t>
            </w:r>
            <w:r w:rsidRPr="00433DDD">
              <w:rPr>
                <w:rFonts w:ascii="Times New Roman" w:eastAsia="Times New Roman" w:hAnsi="Times New Roman" w:cs="Times New Roman"/>
                <w:b w:val="0"/>
                <w:sz w:val="28"/>
                <w:szCs w:val="28"/>
                <w:lang w:eastAsia="ru-RU"/>
              </w:rPr>
              <w:t xml:space="preserve"> ответственный организатор в Штаб</w:t>
            </w:r>
            <w:r w:rsidR="0013258E" w:rsidRPr="00433DDD">
              <w:rPr>
                <w:rFonts w:ascii="Times New Roman" w:eastAsia="Times New Roman" w:hAnsi="Times New Roman" w:cs="Times New Roman"/>
                <w:b w:val="0"/>
                <w:sz w:val="28"/>
                <w:szCs w:val="28"/>
                <w:lang w:eastAsia="ru-RU"/>
              </w:rPr>
              <w:t xml:space="preserve">е ППЭ принимает у </w:t>
            </w:r>
            <w:r w:rsidRPr="00433DDD">
              <w:rPr>
                <w:rFonts w:ascii="Times New Roman" w:eastAsia="Times New Roman" w:hAnsi="Times New Roman" w:cs="Times New Roman"/>
                <w:b w:val="0"/>
                <w:sz w:val="28"/>
                <w:szCs w:val="28"/>
                <w:lang w:eastAsia="ru-RU"/>
              </w:rPr>
              <w:t>руководителя ППЭ ЭМ</w:t>
            </w:r>
            <w:r w:rsidR="00B71C5D" w:rsidRPr="00433DDD">
              <w:rPr>
                <w:rFonts w:ascii="Times New Roman" w:hAnsi="Times New Roman" w:cs="Times New Roman"/>
                <w:b w:val="0"/>
                <w:sz w:val="26"/>
                <w:szCs w:val="26"/>
              </w:rPr>
              <w:t xml:space="preserve"> </w:t>
            </w:r>
            <w:r w:rsidR="00B71C5D" w:rsidRPr="00433DDD">
              <w:rPr>
                <w:rFonts w:ascii="Times New Roman" w:hAnsi="Times New Roman" w:cs="Times New Roman"/>
                <w:b w:val="0"/>
                <w:sz w:val="28"/>
                <w:szCs w:val="26"/>
              </w:rPr>
              <w:t>по форме ППЭ-14-02 «Ведомость учета экзаменационных материалов»</w:t>
            </w:r>
            <w:r w:rsidRPr="00433DDD">
              <w:rPr>
                <w:rFonts w:ascii="Times New Roman" w:eastAsia="Times New Roman" w:hAnsi="Times New Roman" w:cs="Times New Roman"/>
                <w:b w:val="0"/>
                <w:sz w:val="28"/>
                <w:szCs w:val="28"/>
                <w:lang w:eastAsia="ru-RU"/>
              </w:rPr>
              <w:t>:</w:t>
            </w:r>
          </w:p>
          <w:p w:rsidR="000573FC" w:rsidRPr="00433DDD" w:rsidRDefault="000573FC" w:rsidP="000573FC">
            <w:pPr>
              <w:tabs>
                <w:tab w:val="left" w:pos="993"/>
              </w:tabs>
              <w:ind w:firstLine="709"/>
              <w:contextualSpacing/>
              <w:jc w:val="both"/>
              <w:rPr>
                <w:rFonts w:ascii="Times New Roman" w:hAnsi="Times New Roman" w:cs="Times New Roman"/>
                <w:b w:val="0"/>
                <w:sz w:val="28"/>
                <w:szCs w:val="26"/>
              </w:rPr>
            </w:pPr>
            <w:r w:rsidRPr="00433DDD">
              <w:rPr>
                <w:rFonts w:ascii="Times New Roman" w:hAnsi="Times New Roman" w:cs="Times New Roman"/>
                <w:b w:val="0"/>
                <w:sz w:val="28"/>
                <w:szCs w:val="26"/>
              </w:rPr>
              <w:t xml:space="preserve">возвратный доставочный пакет для упаковки бланков ЕГЭ (в одном экземпляре); </w:t>
            </w:r>
          </w:p>
          <w:p w:rsidR="00D55D95" w:rsidRPr="00433DDD" w:rsidRDefault="00D55D95" w:rsidP="00D55D95">
            <w:pPr>
              <w:tabs>
                <w:tab w:val="left" w:pos="993"/>
              </w:tabs>
              <w:ind w:firstLine="709"/>
              <w:contextualSpacing/>
              <w:jc w:val="both"/>
              <w:rPr>
                <w:rFonts w:ascii="Times New Roman" w:hAnsi="Times New Roman" w:cs="Times New Roman"/>
                <w:b w:val="0"/>
                <w:sz w:val="28"/>
                <w:szCs w:val="26"/>
              </w:rPr>
            </w:pPr>
            <w:r w:rsidRPr="00433DDD">
              <w:rPr>
                <w:rFonts w:ascii="Times New Roman" w:hAnsi="Times New Roman" w:cs="Times New Roman"/>
                <w:b w:val="0"/>
                <w:sz w:val="28"/>
                <w:szCs w:val="26"/>
              </w:rPr>
              <w:t>возвратный доставочный пакет для упаковки испо</w:t>
            </w:r>
            <w:r w:rsidR="005923F6" w:rsidRPr="00433DDD">
              <w:rPr>
                <w:rFonts w:ascii="Times New Roman" w:hAnsi="Times New Roman" w:cs="Times New Roman"/>
                <w:b w:val="0"/>
                <w:sz w:val="28"/>
                <w:szCs w:val="26"/>
              </w:rPr>
              <w:t>рченных ЭМ (в одном экземпляре);</w:t>
            </w:r>
          </w:p>
          <w:p w:rsidR="000573FC" w:rsidRPr="00433DDD" w:rsidRDefault="000573FC" w:rsidP="00EC6FE2">
            <w:pPr>
              <w:tabs>
                <w:tab w:val="left" w:pos="993"/>
              </w:tabs>
              <w:ind w:firstLine="709"/>
              <w:jc w:val="both"/>
              <w:rPr>
                <w:rFonts w:ascii="Times New Roman" w:eastAsia="Times New Roman" w:hAnsi="Times New Roman" w:cs="Times New Roman"/>
                <w:b w:val="0"/>
                <w:i/>
                <w:sz w:val="28"/>
                <w:szCs w:val="26"/>
                <w:lang w:eastAsia="ru-RU"/>
              </w:rPr>
            </w:pPr>
            <w:r w:rsidRPr="00433DDD">
              <w:rPr>
                <w:rFonts w:ascii="Times New Roman" w:hAnsi="Times New Roman" w:cs="Times New Roman"/>
                <w:b w:val="0"/>
                <w:sz w:val="28"/>
                <w:szCs w:val="26"/>
              </w:rPr>
              <w:t xml:space="preserve">сейф-пакет для упаковки КИМ </w:t>
            </w:r>
            <w:r w:rsidR="00EC6FE2" w:rsidRPr="00433DDD">
              <w:rPr>
                <w:rFonts w:ascii="Times New Roman" w:eastAsia="Times New Roman" w:hAnsi="Times New Roman" w:cs="Times New Roman"/>
                <w:b w:val="0"/>
                <w:spacing w:val="-4"/>
                <w:sz w:val="28"/>
                <w:szCs w:val="26"/>
              </w:rPr>
              <w:t>с вложенной формой ППЭ-11</w:t>
            </w:r>
            <w:r w:rsidR="00EC6FE2" w:rsidRPr="00433DDD">
              <w:rPr>
                <w:rFonts w:ascii="Times New Roman" w:hAnsi="Times New Roman" w:cs="Times New Roman"/>
                <w:b w:val="0"/>
                <w:sz w:val="28"/>
                <w:szCs w:val="28"/>
              </w:rPr>
              <w:t xml:space="preserve"> «Сопроводительный бланк к материалам ЕГЭ»</w:t>
            </w:r>
            <w:r w:rsidR="00EC6FE2" w:rsidRPr="00433DDD">
              <w:rPr>
                <w:rFonts w:ascii="Times New Roman" w:eastAsia="Times New Roman" w:hAnsi="Times New Roman" w:cs="Times New Roman"/>
                <w:b w:val="0"/>
                <w:i/>
                <w:sz w:val="28"/>
                <w:szCs w:val="26"/>
                <w:lang w:eastAsia="ru-RU"/>
              </w:rPr>
              <w:t xml:space="preserve"> </w:t>
            </w:r>
            <w:r w:rsidR="00A3120A" w:rsidRPr="00433DDD">
              <w:rPr>
                <w:rFonts w:ascii="Times New Roman" w:hAnsi="Times New Roman" w:cs="Times New Roman"/>
                <w:b w:val="0"/>
                <w:sz w:val="28"/>
                <w:szCs w:val="26"/>
              </w:rPr>
              <w:t>(в одном экземпляре);</w:t>
            </w:r>
          </w:p>
          <w:p w:rsidR="000573FC" w:rsidRPr="00433DDD" w:rsidRDefault="000573FC" w:rsidP="005923F6">
            <w:pPr>
              <w:ind w:firstLine="709"/>
              <w:jc w:val="both"/>
              <w:rPr>
                <w:rFonts w:ascii="Times New Roman" w:eastAsia="Times New Roman" w:hAnsi="Times New Roman" w:cs="Times New Roman"/>
                <w:sz w:val="28"/>
                <w:szCs w:val="26"/>
                <w:lang w:eastAsia="ru-RU"/>
              </w:rPr>
            </w:pPr>
            <w:r w:rsidRPr="00433DDD">
              <w:rPr>
                <w:rFonts w:ascii="Times New Roman" w:hAnsi="Times New Roman" w:cs="Times New Roman"/>
                <w:b w:val="0"/>
                <w:sz w:val="28"/>
                <w:szCs w:val="26"/>
              </w:rPr>
              <w:t>ДБО № 2 (за исключением проведения ЕГЭ по математике базового уровня)</w:t>
            </w:r>
            <w:r w:rsidR="005923F6" w:rsidRPr="00433DDD">
              <w:rPr>
                <w:rFonts w:ascii="Times New Roman" w:hAnsi="Times New Roman" w:cs="Times New Roman"/>
                <w:b w:val="0"/>
                <w:sz w:val="28"/>
                <w:szCs w:val="26"/>
              </w:rPr>
              <w:t>. В случае проведения в аудитории экзамена по китайскому языку</w:t>
            </w:r>
            <w:r w:rsidR="005923F6" w:rsidRPr="00433DDD">
              <w:rPr>
                <w:rFonts w:ascii="Times New Roman" w:eastAsia="Times New Roman" w:hAnsi="Times New Roman" w:cs="Times New Roman"/>
                <w:b w:val="0"/>
                <w:sz w:val="28"/>
                <w:szCs w:val="26"/>
              </w:rPr>
              <w:t xml:space="preserve"> для ДБО №2 необходимо проверить тип в соответствии с проводимым в аудитории экзаменом, на бланке по китайскому языку заполнены поля «Код предмета», «Название предмета». </w:t>
            </w:r>
            <w:r w:rsidR="005923F6" w:rsidRPr="00433DDD">
              <w:rPr>
                <w:rFonts w:ascii="Times New Roman" w:eastAsia="Times New Roman" w:hAnsi="Times New Roman" w:cs="Times New Roman"/>
                <w:sz w:val="28"/>
                <w:szCs w:val="26"/>
              </w:rPr>
              <w:t xml:space="preserve">Использование ДБО №2 стандартного типа на экзамене </w:t>
            </w:r>
            <w:r w:rsidR="004067E2" w:rsidRPr="00433DDD">
              <w:rPr>
                <w:rFonts w:ascii="Times New Roman" w:eastAsia="Times New Roman" w:hAnsi="Times New Roman" w:cs="Times New Roman"/>
                <w:sz w:val="28"/>
                <w:szCs w:val="26"/>
              </w:rPr>
              <w:t>по китайскому языку недопустимо</w:t>
            </w:r>
            <w:r w:rsidR="00E375A0" w:rsidRPr="00433DDD">
              <w:rPr>
                <w:rFonts w:ascii="Times New Roman" w:eastAsia="Times New Roman" w:hAnsi="Times New Roman" w:cs="Times New Roman"/>
                <w:sz w:val="28"/>
                <w:szCs w:val="26"/>
              </w:rPr>
              <w:t>!</w:t>
            </w:r>
            <w:r w:rsidRPr="00433DDD">
              <w:rPr>
                <w:rFonts w:ascii="Times New Roman" w:hAnsi="Times New Roman" w:cs="Times New Roman"/>
                <w:b w:val="0"/>
                <w:sz w:val="28"/>
                <w:szCs w:val="26"/>
              </w:rPr>
              <w:t xml:space="preserve">; </w:t>
            </w:r>
          </w:p>
          <w:p w:rsidR="000573FC" w:rsidRPr="00433DDD" w:rsidRDefault="00EC6FE2" w:rsidP="000573FC">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 xml:space="preserve">белый </w:t>
            </w:r>
            <w:r w:rsidR="000573FC" w:rsidRPr="00433DDD">
              <w:rPr>
                <w:rFonts w:ascii="Times New Roman" w:eastAsia="Times New Roman" w:hAnsi="Times New Roman" w:cs="Times New Roman"/>
                <w:b w:val="0"/>
                <w:sz w:val="28"/>
                <w:szCs w:val="28"/>
                <w:lang w:eastAsia="ru-RU"/>
              </w:rPr>
              <w:t>бумажный конверт для упаковки использованных черновиков с наклеенной формой ППЭ-11-01;</w:t>
            </w:r>
          </w:p>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До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начала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организатор</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аудитории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должен:</w:t>
            </w:r>
          </w:p>
          <w:p w:rsidR="008756FE" w:rsidRPr="00433DDD" w:rsidRDefault="008756FE" w:rsidP="008756FE">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предупредить участников экзамена о ведении видеонаблюдения;</w:t>
            </w:r>
          </w:p>
          <w:p w:rsidR="00CB1F5E" w:rsidRPr="00433DDD" w:rsidRDefault="008756FE" w:rsidP="00CB1F5E">
            <w:pPr>
              <w:widowControl w:val="0"/>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после рассадки всех участников экзамена в аудитории</w:t>
            </w:r>
            <w:r w:rsidR="00CB1F5E" w:rsidRPr="00433DDD">
              <w:rPr>
                <w:rFonts w:ascii="Times New Roman" w:eastAsia="Times New Roman" w:hAnsi="Times New Roman" w:cs="Times New Roman"/>
                <w:b w:val="0"/>
                <w:sz w:val="28"/>
                <w:szCs w:val="26"/>
              </w:rPr>
              <w:t xml:space="preserve"> проинформировать о порядке снятия средств индивидуальной защиты.</w:t>
            </w:r>
          </w:p>
          <w:p w:rsidR="00CB1F5E" w:rsidRPr="00433DDD" w:rsidRDefault="00CB1F5E" w:rsidP="00CB1F5E">
            <w:pPr>
              <w:widowControl w:val="0"/>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Снятие медицинской маски:</w:t>
            </w:r>
          </w:p>
          <w:p w:rsidR="00CB1F5E" w:rsidRPr="00433DDD" w:rsidRDefault="00CB1F5E" w:rsidP="00CB1F5E">
            <w:pPr>
              <w:pStyle w:val="ad"/>
              <w:widowControl w:val="0"/>
              <w:numPr>
                <w:ilvl w:val="0"/>
                <w:numId w:val="46"/>
              </w:numPr>
              <w:jc w:val="both"/>
              <w:rPr>
                <w:rFonts w:ascii="Times New Roman" w:hAnsi="Times New Roman" w:cs="Times New Roman"/>
                <w:b w:val="0"/>
                <w:sz w:val="28"/>
                <w:szCs w:val="28"/>
              </w:rPr>
            </w:pPr>
            <w:r w:rsidRPr="00433DDD">
              <w:rPr>
                <w:rFonts w:ascii="Times New Roman" w:eastAsia="Times New Roman" w:hAnsi="Times New Roman" w:cs="Times New Roman"/>
                <w:b w:val="0"/>
                <w:sz w:val="28"/>
                <w:szCs w:val="28"/>
              </w:rPr>
              <w:t>слегка</w:t>
            </w:r>
            <w:r w:rsidRPr="00433DDD">
              <w:rPr>
                <w:rFonts w:ascii="Times New Roman" w:hAnsi="Times New Roman" w:cs="Times New Roman"/>
                <w:b w:val="0"/>
                <w:sz w:val="28"/>
                <w:szCs w:val="28"/>
              </w:rPr>
              <w:t xml:space="preserve"> наклонитесь вперед;</w:t>
            </w:r>
          </w:p>
          <w:p w:rsidR="00CB1F5E" w:rsidRPr="00433DDD" w:rsidRDefault="00CB1F5E" w:rsidP="00CB1F5E">
            <w:pPr>
              <w:pStyle w:val="ad"/>
              <w:widowControl w:val="0"/>
              <w:numPr>
                <w:ilvl w:val="0"/>
                <w:numId w:val="46"/>
              </w:numPr>
              <w:jc w:val="both"/>
              <w:rPr>
                <w:rFonts w:ascii="Times New Roman" w:hAnsi="Times New Roman" w:cs="Times New Roman"/>
                <w:b w:val="0"/>
                <w:sz w:val="28"/>
                <w:szCs w:val="28"/>
              </w:rPr>
            </w:pPr>
            <w:r w:rsidRPr="00433DDD">
              <w:rPr>
                <w:rFonts w:ascii="Times New Roman" w:hAnsi="Times New Roman" w:cs="Times New Roman"/>
                <w:b w:val="0"/>
                <w:sz w:val="28"/>
                <w:szCs w:val="28"/>
              </w:rPr>
              <w:t>поставить указательный или большой палец под тесемки;</w:t>
            </w:r>
          </w:p>
          <w:p w:rsidR="00CB1F5E" w:rsidRPr="00433DDD" w:rsidRDefault="00CB1F5E" w:rsidP="00CB1F5E">
            <w:pPr>
              <w:pStyle w:val="ad"/>
              <w:widowControl w:val="0"/>
              <w:numPr>
                <w:ilvl w:val="0"/>
                <w:numId w:val="46"/>
              </w:numPr>
              <w:jc w:val="both"/>
              <w:rPr>
                <w:rFonts w:ascii="Times New Roman" w:hAnsi="Times New Roman" w:cs="Times New Roman"/>
                <w:b w:val="0"/>
                <w:sz w:val="28"/>
                <w:szCs w:val="28"/>
              </w:rPr>
            </w:pPr>
            <w:r w:rsidRPr="00433DDD">
              <w:rPr>
                <w:rFonts w:ascii="Times New Roman" w:hAnsi="Times New Roman" w:cs="Times New Roman"/>
                <w:b w:val="0"/>
                <w:sz w:val="28"/>
                <w:szCs w:val="28"/>
              </w:rPr>
              <w:t>снимите маску.</w:t>
            </w:r>
          </w:p>
          <w:p w:rsidR="00CB1F5E" w:rsidRPr="00433DDD" w:rsidRDefault="00CB1F5E" w:rsidP="00CB1F5E">
            <w:pPr>
              <w:widowControl w:val="0"/>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Снятие перчаток:</w:t>
            </w:r>
          </w:p>
          <w:p w:rsidR="00CB1F5E" w:rsidRPr="00433DDD" w:rsidRDefault="00CB1F5E" w:rsidP="00CB1F5E">
            <w:pPr>
              <w:pStyle w:val="ad"/>
              <w:widowControl w:val="0"/>
              <w:numPr>
                <w:ilvl w:val="0"/>
                <w:numId w:val="46"/>
              </w:numPr>
              <w:jc w:val="both"/>
              <w:rPr>
                <w:rFonts w:ascii="Times New Roman" w:hAnsi="Times New Roman" w:cs="Times New Roman"/>
                <w:b w:val="0"/>
                <w:sz w:val="28"/>
                <w:szCs w:val="28"/>
              </w:rPr>
            </w:pPr>
            <w:r w:rsidRPr="00433DDD">
              <w:rPr>
                <w:rFonts w:ascii="Times New Roman" w:eastAsia="Times New Roman" w:hAnsi="Times New Roman" w:cs="Times New Roman"/>
                <w:b w:val="0"/>
                <w:sz w:val="28"/>
                <w:szCs w:val="26"/>
              </w:rPr>
              <w:t>пальцами</w:t>
            </w:r>
            <w:r w:rsidRPr="00433DDD">
              <w:rPr>
                <w:rFonts w:ascii="Times New Roman" w:hAnsi="Times New Roman" w:cs="Times New Roman"/>
                <w:b w:val="0"/>
                <w:sz w:val="28"/>
                <w:szCs w:val="28"/>
              </w:rPr>
              <w:t xml:space="preserve"> одной руки возьмите перчатку на другой руке за рабочую поверхность;</w:t>
            </w:r>
          </w:p>
          <w:p w:rsidR="00CB1F5E" w:rsidRPr="00433DDD" w:rsidRDefault="00CB1F5E" w:rsidP="00CB1F5E">
            <w:pPr>
              <w:pStyle w:val="ad"/>
              <w:widowControl w:val="0"/>
              <w:numPr>
                <w:ilvl w:val="0"/>
                <w:numId w:val="46"/>
              </w:numPr>
              <w:jc w:val="both"/>
              <w:rPr>
                <w:rFonts w:ascii="Times New Roman" w:hAnsi="Times New Roman" w:cs="Times New Roman"/>
                <w:b w:val="0"/>
                <w:sz w:val="28"/>
                <w:szCs w:val="28"/>
              </w:rPr>
            </w:pPr>
            <w:r w:rsidRPr="00433DDD">
              <w:rPr>
                <w:rFonts w:ascii="Times New Roman" w:hAnsi="Times New Roman" w:cs="Times New Roman"/>
                <w:b w:val="0"/>
                <w:sz w:val="28"/>
                <w:szCs w:val="28"/>
              </w:rPr>
              <w:t>снимите перчатку;</w:t>
            </w:r>
          </w:p>
          <w:p w:rsidR="00CB1F5E" w:rsidRPr="00433DDD" w:rsidRDefault="00CB1F5E" w:rsidP="00CB1F5E">
            <w:pPr>
              <w:pStyle w:val="ad"/>
              <w:widowControl w:val="0"/>
              <w:numPr>
                <w:ilvl w:val="0"/>
                <w:numId w:val="46"/>
              </w:numPr>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 xml:space="preserve">пальцами руки без перчатки подденьте перчатку на другой </w:t>
            </w:r>
            <w:r w:rsidRPr="00433DDD">
              <w:rPr>
                <w:rFonts w:ascii="Times New Roman" w:eastAsia="Times New Roman" w:hAnsi="Times New Roman" w:cs="Times New Roman"/>
                <w:b w:val="0"/>
                <w:sz w:val="28"/>
                <w:szCs w:val="26"/>
              </w:rPr>
              <w:lastRenderedPageBreak/>
              <w:t>руке с внутренней стороны;</w:t>
            </w:r>
          </w:p>
          <w:p w:rsidR="00CB1F5E" w:rsidRPr="00433DDD" w:rsidRDefault="00CB1F5E" w:rsidP="00CB1F5E">
            <w:pPr>
              <w:pStyle w:val="ad"/>
              <w:widowControl w:val="0"/>
              <w:numPr>
                <w:ilvl w:val="0"/>
                <w:numId w:val="46"/>
              </w:numPr>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снимите перчатку.</w:t>
            </w:r>
          </w:p>
          <w:p w:rsidR="008756FE" w:rsidRPr="00433DDD" w:rsidRDefault="00CB1F5E" w:rsidP="00CB1F5E">
            <w:pPr>
              <w:widowControl w:val="0"/>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С</w:t>
            </w:r>
            <w:r w:rsidR="006D2C03" w:rsidRPr="00433DDD">
              <w:rPr>
                <w:rFonts w:ascii="Times New Roman" w:eastAsia="Times New Roman" w:hAnsi="Times New Roman" w:cs="Times New Roman"/>
                <w:b w:val="0"/>
                <w:sz w:val="28"/>
                <w:szCs w:val="26"/>
              </w:rPr>
              <w:t>об</w:t>
            </w:r>
            <w:r w:rsidR="008756FE" w:rsidRPr="00433DDD">
              <w:rPr>
                <w:rFonts w:ascii="Times New Roman" w:eastAsia="Times New Roman" w:hAnsi="Times New Roman" w:cs="Times New Roman"/>
                <w:b w:val="0"/>
                <w:sz w:val="28"/>
                <w:szCs w:val="26"/>
              </w:rPr>
              <w:t>рать средства индивидуальной защиты участников экзамена, в которых они прибыли в ППЭ, в большой пакет с замком зиплок, запечатать и выста</w:t>
            </w:r>
            <w:r w:rsidRPr="00433DDD">
              <w:rPr>
                <w:rFonts w:ascii="Times New Roman" w:eastAsia="Times New Roman" w:hAnsi="Times New Roman" w:cs="Times New Roman"/>
                <w:b w:val="0"/>
                <w:sz w:val="28"/>
                <w:szCs w:val="26"/>
              </w:rPr>
              <w:t>вить пакет из аудитории за дверь.</w:t>
            </w:r>
          </w:p>
          <w:p w:rsidR="006D2C03" w:rsidRPr="00433DDD" w:rsidRDefault="006D2C03" w:rsidP="008756FE">
            <w:pPr>
              <w:widowControl w:val="0"/>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8"/>
                <w:lang w:eastAsia="ru-RU"/>
              </w:rPr>
              <w:t xml:space="preserve">предложить участникам экзамена использовать во время экзамена средства индивидуальной защиты, находящиеся на рабочих местах участников экзамена: </w:t>
            </w:r>
            <w:r w:rsidRPr="00433DDD">
              <w:rPr>
                <w:rFonts w:ascii="Times New Roman" w:eastAsia="Times New Roman" w:hAnsi="Times New Roman" w:cs="Times New Roman"/>
                <w:b w:val="0"/>
                <w:sz w:val="28"/>
                <w:szCs w:val="26"/>
              </w:rPr>
              <w:t>3 одноразовые медицинские маски, (в случае проведения ЕГЭ по иностранным языкам (раздел «Говорение») – 1 одноразовую медицинскую маску), 1 пару нитриловых перчаток, 3 антисептическ</w:t>
            </w:r>
            <w:r w:rsidR="005C7803" w:rsidRPr="00433DDD">
              <w:rPr>
                <w:rFonts w:ascii="Times New Roman" w:eastAsia="Times New Roman" w:hAnsi="Times New Roman" w:cs="Times New Roman"/>
                <w:b w:val="0"/>
                <w:sz w:val="28"/>
                <w:szCs w:val="26"/>
              </w:rPr>
              <w:t>ие салфетки;</w:t>
            </w:r>
          </w:p>
          <w:p w:rsidR="005C7803" w:rsidRDefault="005C7803" w:rsidP="008756FE">
            <w:pPr>
              <w:widowControl w:val="0"/>
              <w:ind w:firstLine="709"/>
              <w:jc w:val="both"/>
              <w:rPr>
                <w:rFonts w:ascii="Times New Roman" w:eastAsia="Times New Roman" w:hAnsi="Times New Roman" w:cs="Times New Roman"/>
                <w:b w:val="0"/>
                <w:sz w:val="28"/>
                <w:szCs w:val="26"/>
              </w:rPr>
            </w:pPr>
            <w:proofErr w:type="gramStart"/>
            <w:r w:rsidRPr="00433DDD">
              <w:rPr>
                <w:rFonts w:ascii="Times New Roman" w:eastAsia="Times New Roman" w:hAnsi="Times New Roman" w:cs="Times New Roman"/>
                <w:b w:val="0"/>
                <w:sz w:val="28"/>
                <w:szCs w:val="26"/>
              </w:rPr>
              <w:t>указать</w:t>
            </w:r>
            <w:proofErr w:type="gramEnd"/>
            <w:r w:rsidRPr="00433DDD">
              <w:rPr>
                <w:rFonts w:ascii="Times New Roman" w:eastAsia="Times New Roman" w:hAnsi="Times New Roman" w:cs="Times New Roman"/>
                <w:b w:val="0"/>
                <w:sz w:val="28"/>
                <w:szCs w:val="26"/>
              </w:rPr>
              <w:t xml:space="preserve"> на необходимость обязательного использования участниками экзамена средств индивидуальной защиты при выходе из аудитории, дезинфицирующего средства (кожный антисептик с дозатором)</w:t>
            </w:r>
            <w:r w:rsidR="00077656" w:rsidRPr="00433DDD">
              <w:rPr>
                <w:rFonts w:ascii="Times New Roman" w:eastAsia="Times New Roman" w:hAnsi="Times New Roman" w:cs="Times New Roman"/>
                <w:b w:val="0"/>
                <w:sz w:val="28"/>
                <w:szCs w:val="26"/>
              </w:rPr>
              <w:t xml:space="preserve"> и/или антисептических салф</w:t>
            </w:r>
            <w:r w:rsidR="00CD087A" w:rsidRPr="00433DDD">
              <w:rPr>
                <w:rFonts w:ascii="Times New Roman" w:eastAsia="Times New Roman" w:hAnsi="Times New Roman" w:cs="Times New Roman"/>
                <w:b w:val="0"/>
                <w:sz w:val="28"/>
                <w:szCs w:val="26"/>
              </w:rPr>
              <w:t>еток по возвращении в аудиторию;</w:t>
            </w:r>
          </w:p>
          <w:p w:rsidR="00651EA1" w:rsidRPr="00651EA1" w:rsidRDefault="00651EA1" w:rsidP="00651EA1">
            <w:pPr>
              <w:widowControl w:val="0"/>
              <w:ind w:firstLine="709"/>
              <w:jc w:val="both"/>
              <w:rPr>
                <w:rFonts w:ascii="Times New Roman" w:eastAsia="Times New Roman" w:hAnsi="Times New Roman" w:cs="Times New Roman"/>
                <w:b w:val="0"/>
                <w:i/>
                <w:sz w:val="28"/>
                <w:szCs w:val="26"/>
              </w:rPr>
            </w:pPr>
            <w:r w:rsidRPr="00651EA1">
              <w:rPr>
                <w:rFonts w:ascii="Times New Roman" w:eastAsia="Times New Roman" w:hAnsi="Times New Roman" w:cs="Times New Roman"/>
                <w:i/>
                <w:sz w:val="28"/>
                <w:szCs w:val="26"/>
              </w:rPr>
              <w:t>Важно!</w:t>
            </w:r>
            <w:r w:rsidRPr="00651EA1">
              <w:rPr>
                <w:rFonts w:ascii="Times New Roman" w:eastAsia="Times New Roman" w:hAnsi="Times New Roman" w:cs="Times New Roman"/>
                <w:b w:val="0"/>
                <w:i/>
                <w:sz w:val="28"/>
                <w:szCs w:val="26"/>
              </w:rPr>
              <w:t xml:space="preserve"> В случае необходимости выхода из аудитории в медицинский кабинет, туалетную комнату и иные помещения ППЭ участнику экзамена необходимо при входе в данные помещения и выходе из них в обязательном порядке обрабатывать руки </w:t>
            </w:r>
            <w:r w:rsidRPr="00651EA1">
              <w:rPr>
                <w:rFonts w:ascii="Times New Roman" w:eastAsia="Times New Roman" w:hAnsi="Times New Roman" w:cs="Times New Roman"/>
                <w:b w:val="0"/>
                <w:i/>
                <w:sz w:val="28"/>
                <w:szCs w:val="28"/>
                <w:lang w:eastAsia="ru-RU"/>
              </w:rPr>
              <w:t>дезинфицирующим кожным антисептиком</w:t>
            </w:r>
            <w:r w:rsidRPr="00651EA1">
              <w:rPr>
                <w:rFonts w:ascii="Times New Roman" w:eastAsia="Times New Roman" w:hAnsi="Times New Roman" w:cs="Times New Roman"/>
                <w:b w:val="0"/>
                <w:i/>
                <w:sz w:val="28"/>
                <w:szCs w:val="26"/>
              </w:rPr>
              <w:t>. В эти помещения участники входят по одному. При перемещении по ППЭ участники ЕГЭ строго соблюдают социальную дистанцию.</w:t>
            </w:r>
          </w:p>
          <w:p w:rsidR="00651EA1" w:rsidRPr="00651EA1" w:rsidRDefault="00651EA1" w:rsidP="00651EA1">
            <w:pPr>
              <w:widowControl w:val="0"/>
              <w:ind w:firstLine="709"/>
              <w:jc w:val="both"/>
              <w:rPr>
                <w:rFonts w:ascii="Times New Roman" w:eastAsia="Times New Roman" w:hAnsi="Times New Roman" w:cs="Times New Roman"/>
                <w:b w:val="0"/>
                <w:i/>
                <w:sz w:val="28"/>
                <w:szCs w:val="28"/>
                <w:lang w:eastAsia="ru-RU"/>
              </w:rPr>
            </w:pPr>
            <w:r w:rsidRPr="00651EA1">
              <w:rPr>
                <w:rFonts w:ascii="Times New Roman" w:eastAsia="Times New Roman" w:hAnsi="Times New Roman" w:cs="Times New Roman"/>
                <w:b w:val="0"/>
                <w:i/>
                <w:sz w:val="28"/>
                <w:szCs w:val="26"/>
              </w:rPr>
              <w:t xml:space="preserve">По возвращении в аудиторию участнику экзамена также необходимо воспользоваться </w:t>
            </w:r>
            <w:r w:rsidRPr="00651EA1">
              <w:rPr>
                <w:rFonts w:ascii="Times New Roman" w:eastAsia="Times New Roman" w:hAnsi="Times New Roman" w:cs="Times New Roman"/>
                <w:b w:val="0"/>
                <w:i/>
                <w:sz w:val="28"/>
                <w:szCs w:val="28"/>
                <w:lang w:eastAsia="ru-RU"/>
              </w:rPr>
              <w:t xml:space="preserve">дезинфицирующим кожным антисептиком </w:t>
            </w:r>
            <w:r w:rsidRPr="00651EA1">
              <w:rPr>
                <w:rFonts w:ascii="Times New Roman" w:eastAsia="Times New Roman" w:hAnsi="Times New Roman" w:cs="Times New Roman"/>
                <w:b w:val="0"/>
                <w:i/>
                <w:sz w:val="28"/>
                <w:szCs w:val="26"/>
              </w:rPr>
              <w:t>и/или специальными антисептическими салфетками.</w:t>
            </w:r>
          </w:p>
          <w:p w:rsidR="00651EA1" w:rsidRPr="00651EA1" w:rsidRDefault="00651EA1" w:rsidP="00651EA1">
            <w:pPr>
              <w:widowControl w:val="0"/>
              <w:ind w:firstLine="709"/>
              <w:jc w:val="both"/>
              <w:rPr>
                <w:rFonts w:ascii="Times New Roman" w:eastAsia="Times New Roman" w:hAnsi="Times New Roman" w:cs="Times New Roman"/>
                <w:b w:val="0"/>
                <w:i/>
                <w:sz w:val="28"/>
                <w:szCs w:val="28"/>
                <w:lang w:eastAsia="ru-RU"/>
              </w:rPr>
            </w:pPr>
            <w:r w:rsidRPr="00651EA1">
              <w:rPr>
                <w:rFonts w:ascii="Times New Roman" w:eastAsia="Times New Roman" w:hAnsi="Times New Roman" w:cs="Times New Roman"/>
                <w:b w:val="0"/>
                <w:i/>
                <w:sz w:val="28"/>
                <w:szCs w:val="28"/>
                <w:lang w:eastAsia="ru-RU"/>
              </w:rPr>
              <w:t>В случае контакта с группой лиц (членами ГЭК, руководителем ППЭ, организаторами, медицинским работником) при возникновении нештатных ситуаций (удаления с экзамена, досрочного завершения ЕГЭ и др.) участник экзамена пользуется средствами индивидуальной защиты (маской и перчатками).</w:t>
            </w:r>
          </w:p>
          <w:p w:rsidR="00B60AC7" w:rsidRPr="00433DDD" w:rsidRDefault="00B60AC7" w:rsidP="00B72551">
            <w:pPr>
              <w:ind w:firstLine="709"/>
              <w:jc w:val="both"/>
              <w:rPr>
                <w:rFonts w:ascii="Times New Roman" w:eastAsia="Times New Roman" w:hAnsi="Times New Roman" w:cs="Times New Roman"/>
                <w:b w:val="0"/>
                <w:sz w:val="28"/>
                <w:szCs w:val="28"/>
                <w:lang w:eastAsia="ru-RU"/>
              </w:rPr>
            </w:pPr>
            <w:proofErr w:type="gramStart"/>
            <w:r w:rsidRPr="00433DDD">
              <w:rPr>
                <w:rFonts w:ascii="Times New Roman" w:eastAsia="Times New Roman" w:hAnsi="Times New Roman" w:cs="Times New Roman"/>
                <w:b w:val="0"/>
                <w:sz w:val="28"/>
                <w:szCs w:val="28"/>
                <w:lang w:eastAsia="ru-RU"/>
              </w:rPr>
              <w:t>провести</w:t>
            </w:r>
            <w:proofErr w:type="gramEnd"/>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инструктаж</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участников</w:t>
            </w:r>
            <w:r w:rsidR="00B72551" w:rsidRPr="00433DDD">
              <w:rPr>
                <w:rFonts w:ascii="Times New Roman" w:eastAsia="Times New Roman" w:hAnsi="Times New Roman" w:cs="Times New Roman"/>
                <w:b w:val="0"/>
                <w:sz w:val="28"/>
                <w:szCs w:val="28"/>
                <w:lang w:eastAsia="ru-RU"/>
              </w:rPr>
              <w:t xml:space="preserve"> </w:t>
            </w:r>
            <w:r w:rsidR="001D630B" w:rsidRPr="00433DDD">
              <w:rPr>
                <w:rFonts w:ascii="Times New Roman" w:eastAsia="Times New Roman" w:hAnsi="Times New Roman" w:cs="Times New Roman"/>
                <w:b w:val="0"/>
                <w:sz w:val="28"/>
                <w:szCs w:val="28"/>
                <w:lang w:eastAsia="ru-RU"/>
              </w:rPr>
              <w:t>экзамена</w:t>
            </w:r>
            <w:r w:rsidRPr="00433DDD">
              <w:rPr>
                <w:rFonts w:ascii="Times New Roman" w:eastAsia="Times New Roman" w:hAnsi="Times New Roman" w:cs="Times New Roman"/>
                <w:b w:val="0"/>
                <w:sz w:val="28"/>
                <w:szCs w:val="28"/>
                <w:lang w:eastAsia="ru-RU"/>
              </w:rPr>
              <w:t>.</w:t>
            </w:r>
          </w:p>
          <w:p w:rsidR="007B7B25" w:rsidRPr="00433DDD" w:rsidRDefault="00B60AC7" w:rsidP="00B72551">
            <w:pPr>
              <w:ind w:firstLine="708"/>
              <w:jc w:val="both"/>
              <w:rPr>
                <w:rFonts w:ascii="Times New Roman" w:eastAsia="Times New Roman" w:hAnsi="Times New Roman" w:cs="Times New Roman"/>
                <w:sz w:val="26"/>
                <w:szCs w:val="26"/>
                <w:lang w:eastAsia="ru-RU"/>
              </w:rPr>
            </w:pPr>
            <w:r w:rsidRPr="00433DDD">
              <w:rPr>
                <w:rFonts w:ascii="Times New Roman" w:eastAsia="Times New Roman" w:hAnsi="Times New Roman" w:cs="Times New Roman"/>
                <w:b w:val="0"/>
                <w:sz w:val="28"/>
                <w:szCs w:val="28"/>
                <w:lang w:eastAsia="ru-RU"/>
              </w:rPr>
              <w:t>Инструктаж</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состоит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из</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двух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частей.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Первая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часть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инструктажа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проводится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9.50</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включает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себя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информирование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участников</w:t>
            </w:r>
            <w:r w:rsidR="00B72551" w:rsidRPr="00433DDD">
              <w:rPr>
                <w:rFonts w:ascii="Times New Roman" w:eastAsia="Times New Roman" w:hAnsi="Times New Roman" w:cs="Times New Roman"/>
                <w:b w:val="0"/>
                <w:sz w:val="28"/>
                <w:szCs w:val="28"/>
                <w:lang w:eastAsia="ru-RU"/>
              </w:rPr>
              <w:t xml:space="preserve"> </w:t>
            </w:r>
            <w:r w:rsidR="00887C4D"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порядке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проведения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правилах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оформления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экзаменационной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работы,</w:t>
            </w:r>
            <w:r w:rsidR="00887C4D"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продолжительности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выполнения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экзаменационной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работы</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соответствующему</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учебному</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предмету</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(таблица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«Продолжительность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выполнения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экзаменационной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работы»),</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порядке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подачи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апелляций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нарушении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установленного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Порядка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несогласии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выставленными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баллами,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случаях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удаления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времени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месте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ознакомления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результатами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ЕГЭ,</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также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том,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что</w:t>
            </w:r>
            <w:r w:rsidR="00E22236" w:rsidRPr="00433DDD">
              <w:rPr>
                <w:rFonts w:ascii="Times New Roman" w:eastAsia="Times New Roman" w:hAnsi="Times New Roman" w:cs="Times New Roman"/>
                <w:b w:val="0"/>
                <w:sz w:val="28"/>
                <w:szCs w:val="28"/>
                <w:lang w:eastAsia="ru-RU"/>
              </w:rPr>
              <w:t xml:space="preserve"> </w:t>
            </w:r>
            <w:r w:rsidR="007B7B25" w:rsidRPr="00433DDD">
              <w:rPr>
                <w:rFonts w:ascii="Times New Roman" w:eastAsia="Times New Roman" w:hAnsi="Times New Roman" w:cs="Times New Roman"/>
                <w:b w:val="0"/>
                <w:sz w:val="28"/>
                <w:szCs w:val="26"/>
                <w:lang w:eastAsia="ru-RU"/>
              </w:rPr>
              <w:t>записи на КИМ, оборотных сторонах бланков, и черновиках не</w:t>
            </w:r>
            <w:r w:rsidR="009465FB" w:rsidRPr="00433DDD">
              <w:rPr>
                <w:rFonts w:ascii="Times New Roman" w:eastAsia="Times New Roman" w:hAnsi="Times New Roman" w:cs="Times New Roman"/>
                <w:b w:val="0"/>
                <w:sz w:val="28"/>
                <w:szCs w:val="26"/>
                <w:lang w:eastAsia="ru-RU"/>
              </w:rPr>
              <w:t xml:space="preserve"> </w:t>
            </w:r>
            <w:r w:rsidR="007B7B25" w:rsidRPr="00433DDD">
              <w:rPr>
                <w:rFonts w:ascii="Times New Roman" w:eastAsia="Times New Roman" w:hAnsi="Times New Roman" w:cs="Times New Roman"/>
                <w:b w:val="0"/>
                <w:sz w:val="28"/>
                <w:szCs w:val="26"/>
                <w:lang w:eastAsia="ru-RU"/>
              </w:rPr>
              <w:lastRenderedPageBreak/>
              <w:t>обрабатываются и не проверяются.</w:t>
            </w:r>
            <w:r w:rsidR="007B7B25" w:rsidRPr="00433DDD">
              <w:rPr>
                <w:rFonts w:ascii="Times New Roman" w:eastAsia="Times New Roman" w:hAnsi="Times New Roman" w:cs="Times New Roman"/>
                <w:sz w:val="28"/>
                <w:szCs w:val="26"/>
                <w:lang w:eastAsia="ru-RU"/>
              </w:rPr>
              <w:t xml:space="preserve"> </w:t>
            </w:r>
          </w:p>
          <w:p w:rsidR="007D5DD4" w:rsidRPr="00433DDD" w:rsidRDefault="007D5DD4" w:rsidP="0075220D">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По окончании проведения первой части инструктажа проинформировать участников экзамена о том, что ЭМ были доставлены по сети «Интернет» в зашифрованном виде и о процедуре печати полных комплектов ЭМ в аудитории.</w:t>
            </w:r>
          </w:p>
          <w:p w:rsidR="0075220D" w:rsidRPr="00433DDD" w:rsidRDefault="0075220D" w:rsidP="0075220D">
            <w:pPr>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 xml:space="preserve">Не ранее 10.00 организатор в аудитории, ответственный за печать ЭМ, вводит </w:t>
            </w:r>
            <w:r w:rsidR="001A1DA7" w:rsidRPr="00433DDD">
              <w:rPr>
                <w:rFonts w:ascii="Times New Roman" w:hAnsi="Times New Roman" w:cs="Times New Roman"/>
                <w:b w:val="0"/>
                <w:sz w:val="28"/>
                <w:szCs w:val="26"/>
              </w:rPr>
              <w:t xml:space="preserve">в соответствующее поле интерфейса </w:t>
            </w:r>
            <w:r w:rsidR="00CE295B" w:rsidRPr="00433DDD">
              <w:rPr>
                <w:rFonts w:ascii="Times New Roman" w:hAnsi="Times New Roman" w:cs="Times New Roman"/>
                <w:b w:val="0"/>
                <w:sz w:val="28"/>
                <w:szCs w:val="26"/>
              </w:rPr>
              <w:t xml:space="preserve">станции организатора (станции печати ЭМ) </w:t>
            </w:r>
            <w:r w:rsidRPr="00433DDD">
              <w:rPr>
                <w:rFonts w:ascii="Times New Roman" w:eastAsia="Times New Roman" w:hAnsi="Times New Roman" w:cs="Times New Roman"/>
                <w:b w:val="0"/>
                <w:sz w:val="28"/>
                <w:szCs w:val="26"/>
                <w:lang w:eastAsia="ru-RU"/>
              </w:rPr>
              <w:t xml:space="preserve">количество ЭМ для печати, равное количеству участников </w:t>
            </w:r>
            <w:r w:rsidR="00A33C15" w:rsidRPr="00433DDD">
              <w:rPr>
                <w:rFonts w:ascii="Times New Roman" w:eastAsia="Times New Roman" w:hAnsi="Times New Roman" w:cs="Times New Roman"/>
                <w:b w:val="0"/>
                <w:sz w:val="28"/>
                <w:szCs w:val="26"/>
                <w:lang w:eastAsia="ru-RU"/>
              </w:rPr>
              <w:t>экзамена</w:t>
            </w:r>
            <w:r w:rsidRPr="00433DDD">
              <w:rPr>
                <w:rFonts w:ascii="Times New Roman" w:eastAsia="Times New Roman" w:hAnsi="Times New Roman" w:cs="Times New Roman"/>
                <w:b w:val="0"/>
                <w:sz w:val="28"/>
                <w:szCs w:val="26"/>
                <w:lang w:eastAsia="ru-RU"/>
              </w:rPr>
              <w:t>, фактически присутствующих в данной аудитории,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w:t>
            </w:r>
            <w:r w:rsidR="00A33C15" w:rsidRPr="00433DDD">
              <w:rPr>
                <w:rFonts w:ascii="Times New Roman" w:eastAsia="Times New Roman" w:hAnsi="Times New Roman" w:cs="Times New Roman"/>
                <w:b w:val="0"/>
                <w:sz w:val="28"/>
                <w:szCs w:val="26"/>
                <w:lang w:eastAsia="ru-RU"/>
              </w:rPr>
              <w:t>тупа к ЭМ), выполняет печать ЭМ</w:t>
            </w:r>
            <w:r w:rsidRPr="00433DDD">
              <w:rPr>
                <w:rFonts w:ascii="Times New Roman" w:eastAsia="Times New Roman" w:hAnsi="Times New Roman" w:cs="Times New Roman"/>
                <w:b w:val="0"/>
                <w:sz w:val="28"/>
                <w:szCs w:val="26"/>
                <w:lang w:eastAsia="ru-RU"/>
              </w:rPr>
              <w:t>.</w:t>
            </w:r>
          </w:p>
          <w:p w:rsidR="006904C6" w:rsidRPr="00433DDD" w:rsidRDefault="006904C6" w:rsidP="0075220D">
            <w:pPr>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В случае если участник экзамена явился в ППЭ, но был удален или не завершил экзамен по уважительной причине до начала печати ЭМ, комплект ЭМ на него все равно распечатывается для надлежащего оформления удаления или незавершения экзамена.</w:t>
            </w:r>
          </w:p>
          <w:p w:rsidR="0075220D" w:rsidRPr="00433DDD" w:rsidRDefault="0075220D" w:rsidP="0075220D">
            <w:pPr>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Организатор в аудитории, ответственный за печать ЭМ, выполняет печать полных комплектов ЭМ</w:t>
            </w:r>
            <w:r w:rsidR="00C83D99" w:rsidRPr="00433DDD">
              <w:rPr>
                <w:rFonts w:ascii="Times New Roman" w:eastAsia="Times New Roman" w:hAnsi="Times New Roman" w:cs="Times New Roman"/>
                <w:b w:val="0"/>
                <w:sz w:val="28"/>
                <w:szCs w:val="26"/>
                <w:lang w:eastAsia="ru-RU"/>
              </w:rPr>
              <w:t>,</w:t>
            </w:r>
            <w:r w:rsidRPr="00433DDD">
              <w:rPr>
                <w:rFonts w:ascii="Times New Roman" w:eastAsia="Times New Roman" w:hAnsi="Times New Roman" w:cs="Times New Roman"/>
                <w:b w:val="0"/>
                <w:sz w:val="28"/>
                <w:szCs w:val="26"/>
                <w:lang w:eastAsia="ru-RU"/>
              </w:rPr>
              <w:t xml:space="preserve"> </w:t>
            </w:r>
            <w:r w:rsidR="00C83D99" w:rsidRPr="00433DDD">
              <w:rPr>
                <w:rFonts w:ascii="Times New Roman" w:eastAsia="Times New Roman" w:hAnsi="Times New Roman" w:cs="Times New Roman"/>
                <w:b w:val="0"/>
                <w:sz w:val="28"/>
                <w:szCs w:val="28"/>
                <w:lang w:eastAsia="ru-RU"/>
              </w:rPr>
              <w:t xml:space="preserve">загруженных ранее на </w:t>
            </w:r>
            <w:r w:rsidR="00CE295B" w:rsidRPr="00433DDD">
              <w:rPr>
                <w:rFonts w:ascii="Times New Roman" w:eastAsia="Times New Roman" w:hAnsi="Times New Roman" w:cs="Times New Roman"/>
                <w:b w:val="0"/>
                <w:sz w:val="28"/>
                <w:szCs w:val="28"/>
                <w:lang w:eastAsia="ru-RU"/>
              </w:rPr>
              <w:t>станцию организатора (станцию печати ЭМ)</w:t>
            </w:r>
            <w:r w:rsidR="00C83D99" w:rsidRPr="00433DDD">
              <w:rPr>
                <w:rFonts w:ascii="Times New Roman" w:eastAsia="Times New Roman" w:hAnsi="Times New Roman" w:cs="Times New Roman"/>
                <w:b w:val="0"/>
                <w:sz w:val="28"/>
                <w:szCs w:val="28"/>
                <w:lang w:eastAsia="ru-RU"/>
              </w:rPr>
              <w:t>.</w:t>
            </w:r>
            <w:r w:rsidRPr="00433DDD">
              <w:rPr>
                <w:rFonts w:ascii="Times New Roman" w:eastAsia="Times New Roman" w:hAnsi="Times New Roman" w:cs="Times New Roman"/>
                <w:b w:val="0"/>
                <w:sz w:val="28"/>
                <w:szCs w:val="26"/>
                <w:lang w:eastAsia="ru-RU"/>
              </w:rPr>
              <w:t xml:space="preserve"> Ориентировочное время выполнения данной операции (для </w:t>
            </w:r>
            <w:r w:rsidR="002035B7" w:rsidRPr="00433DDD">
              <w:rPr>
                <w:rFonts w:ascii="Times New Roman" w:eastAsia="Times New Roman" w:hAnsi="Times New Roman" w:cs="Times New Roman"/>
                <w:b w:val="0"/>
                <w:sz w:val="28"/>
                <w:szCs w:val="26"/>
                <w:lang w:eastAsia="ru-RU"/>
              </w:rPr>
              <w:t xml:space="preserve">8 </w:t>
            </w:r>
            <w:r w:rsidRPr="00433DDD">
              <w:rPr>
                <w:rFonts w:ascii="Times New Roman" w:eastAsia="Times New Roman" w:hAnsi="Times New Roman" w:cs="Times New Roman"/>
                <w:b w:val="0"/>
                <w:sz w:val="28"/>
                <w:szCs w:val="26"/>
                <w:lang w:eastAsia="ru-RU"/>
              </w:rPr>
              <w:t xml:space="preserve">участников </w:t>
            </w:r>
            <w:r w:rsidR="00C83D99" w:rsidRPr="00433DDD">
              <w:rPr>
                <w:rFonts w:ascii="Times New Roman" w:eastAsia="Times New Roman" w:hAnsi="Times New Roman" w:cs="Times New Roman"/>
                <w:b w:val="0"/>
                <w:sz w:val="28"/>
                <w:szCs w:val="26"/>
                <w:lang w:eastAsia="ru-RU"/>
              </w:rPr>
              <w:t>экзамена</w:t>
            </w:r>
            <w:r w:rsidRPr="00433DDD">
              <w:rPr>
                <w:rFonts w:ascii="Times New Roman" w:eastAsia="Times New Roman" w:hAnsi="Times New Roman" w:cs="Times New Roman"/>
                <w:b w:val="0"/>
                <w:sz w:val="28"/>
                <w:szCs w:val="26"/>
                <w:lang w:eastAsia="ru-RU"/>
              </w:rPr>
              <w:t>) до 20 минут при скорости печати принтера не менее 25 страниц в минуту.</w:t>
            </w:r>
          </w:p>
          <w:p w:rsidR="0075220D" w:rsidRPr="00433DDD" w:rsidRDefault="0075220D" w:rsidP="0075220D">
            <w:pPr>
              <w:ind w:firstLine="709"/>
              <w:jc w:val="both"/>
              <w:rPr>
                <w:rFonts w:ascii="Times New Roman" w:eastAsia="Calibri" w:hAnsi="Times New Roman" w:cs="Times New Roman"/>
                <w:sz w:val="26"/>
                <w:szCs w:val="26"/>
                <w:lang w:eastAsia="ru-RU"/>
              </w:rPr>
            </w:pPr>
            <w:r w:rsidRPr="00433DDD">
              <w:rPr>
                <w:rFonts w:ascii="Times New Roman" w:eastAsia="Calibri" w:hAnsi="Times New Roman" w:cs="Times New Roman"/>
                <w:b w:val="0"/>
                <w:sz w:val="28"/>
                <w:szCs w:val="26"/>
                <w:lang w:eastAsia="ru-RU"/>
              </w:rPr>
              <w:t xml:space="preserve">Организатор, ответственный за проверку ЭМ, проверяет качество печати контрольного листа, который распечатывается последним в комплекте ЭМ: отсутствие белых и темных полос, текст хорошо читаем и четко пропечатан, защитные знаки, расположенные по всей поверхности листа, четко видны; по окончании проверки сообщает результат организатору, ответственному за печать, для подтверждения качества печати в программном обеспечении. </w:t>
            </w:r>
            <w:r w:rsidRPr="00433DDD">
              <w:rPr>
                <w:rFonts w:ascii="Times New Roman" w:eastAsia="Times New Roman" w:hAnsi="Times New Roman" w:cs="Times New Roman"/>
                <w:b w:val="0"/>
                <w:sz w:val="28"/>
                <w:szCs w:val="26"/>
                <w:lang w:eastAsia="ru-RU"/>
              </w:rPr>
              <w:t>Качественный комплект размещается на столе для выдачи участникам, некачественный откладывается.</w:t>
            </w:r>
            <w:r w:rsidRPr="00433DDD">
              <w:rPr>
                <w:rFonts w:ascii="Times New Roman" w:eastAsia="Calibri" w:hAnsi="Times New Roman" w:cs="Times New Roman"/>
                <w:b w:val="0"/>
                <w:sz w:val="28"/>
                <w:szCs w:val="26"/>
                <w:lang w:eastAsia="ru-RU"/>
              </w:rPr>
              <w:t xml:space="preserve"> После завершения печати всех комплектов ЭМ напечатанные полные комплекты раздаются участникам </w:t>
            </w:r>
            <w:r w:rsidR="003B0F2A" w:rsidRPr="00433DDD">
              <w:rPr>
                <w:rFonts w:ascii="Times New Roman" w:eastAsia="Calibri" w:hAnsi="Times New Roman" w:cs="Times New Roman"/>
                <w:b w:val="0"/>
                <w:sz w:val="28"/>
                <w:szCs w:val="26"/>
                <w:lang w:eastAsia="ru-RU"/>
              </w:rPr>
              <w:t>экзамена</w:t>
            </w:r>
            <w:r w:rsidRPr="00433DDD">
              <w:rPr>
                <w:rFonts w:ascii="Times New Roman" w:eastAsia="Calibri" w:hAnsi="Times New Roman" w:cs="Times New Roman"/>
                <w:b w:val="0"/>
                <w:sz w:val="28"/>
                <w:szCs w:val="26"/>
                <w:lang w:eastAsia="ru-RU"/>
              </w:rPr>
              <w:t xml:space="preserve"> в аудитории в произвольном порядке (в каждом напечатанном комплекте участника </w:t>
            </w:r>
            <w:r w:rsidR="003B0F2A" w:rsidRPr="00433DDD">
              <w:rPr>
                <w:rFonts w:ascii="Times New Roman" w:eastAsia="Calibri" w:hAnsi="Times New Roman" w:cs="Times New Roman"/>
                <w:b w:val="0"/>
                <w:sz w:val="28"/>
                <w:szCs w:val="26"/>
                <w:lang w:eastAsia="ru-RU"/>
              </w:rPr>
              <w:t xml:space="preserve">экзамена </w:t>
            </w:r>
            <w:r w:rsidRPr="00433DDD">
              <w:rPr>
                <w:rFonts w:ascii="Times New Roman" w:eastAsia="Calibri" w:hAnsi="Times New Roman" w:cs="Times New Roman"/>
                <w:b w:val="0"/>
                <w:sz w:val="28"/>
                <w:szCs w:val="26"/>
                <w:lang w:eastAsia="ru-RU"/>
              </w:rPr>
              <w:t>находятся: черно-белый бланк регистрации, черно-белый бланк ответов №</w:t>
            </w:r>
            <w:r w:rsidR="00864FD0" w:rsidRPr="00433DDD">
              <w:rPr>
                <w:rFonts w:ascii="Times New Roman" w:eastAsia="Calibri" w:hAnsi="Times New Roman" w:cs="Times New Roman"/>
                <w:b w:val="0"/>
                <w:sz w:val="28"/>
                <w:szCs w:val="26"/>
                <w:lang w:eastAsia="ru-RU"/>
              </w:rPr>
              <w:t xml:space="preserve"> </w:t>
            </w:r>
            <w:r w:rsidRPr="00433DDD">
              <w:rPr>
                <w:rFonts w:ascii="Times New Roman" w:eastAsia="Calibri" w:hAnsi="Times New Roman" w:cs="Times New Roman"/>
                <w:b w:val="0"/>
                <w:sz w:val="28"/>
                <w:szCs w:val="26"/>
                <w:lang w:eastAsia="ru-RU"/>
              </w:rPr>
              <w:t>1, черно-белые односторонние бланк ответов №</w:t>
            </w:r>
            <w:r w:rsidR="00864FD0" w:rsidRPr="00433DDD">
              <w:rPr>
                <w:rFonts w:ascii="Times New Roman" w:eastAsia="Calibri" w:hAnsi="Times New Roman" w:cs="Times New Roman"/>
                <w:b w:val="0"/>
                <w:sz w:val="28"/>
                <w:szCs w:val="26"/>
                <w:lang w:eastAsia="ru-RU"/>
              </w:rPr>
              <w:t xml:space="preserve"> </w:t>
            </w:r>
            <w:r w:rsidRPr="00433DDD">
              <w:rPr>
                <w:rFonts w:ascii="Times New Roman" w:eastAsia="Calibri" w:hAnsi="Times New Roman" w:cs="Times New Roman"/>
                <w:b w:val="0"/>
                <w:sz w:val="28"/>
                <w:szCs w:val="26"/>
                <w:lang w:eastAsia="ru-RU"/>
              </w:rPr>
              <w:t>2 лист 1, бланк ответов № 2 лист 2 (за исключением проведения ЕГЭ по математике базового уровня), КИМ, контрольный лист с информацией о номере бланка регистрации, номере КИМ и инструкцией по проверке комплекта для участника)</w:t>
            </w:r>
            <w:r w:rsidRPr="00433DDD">
              <w:rPr>
                <w:rFonts w:ascii="Times New Roman" w:eastAsia="Calibri" w:hAnsi="Times New Roman" w:cs="Times New Roman"/>
                <w:sz w:val="26"/>
                <w:szCs w:val="26"/>
                <w:lang w:eastAsia="ru-RU"/>
              </w:rPr>
              <w:t>.</w:t>
            </w:r>
          </w:p>
          <w:p w:rsidR="001130F2" w:rsidRPr="00433DDD" w:rsidRDefault="001130F2" w:rsidP="001130F2">
            <w:pPr>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Далее начинается вторая часть инструктажа, при проведении которой организатору необходимо:</w:t>
            </w:r>
          </w:p>
          <w:p w:rsidR="007607E9" w:rsidRPr="00433DDD" w:rsidRDefault="007607E9" w:rsidP="007607E9">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 xml:space="preserve">дать указание участникам </w:t>
            </w:r>
            <w:r w:rsidR="00DA3DD5" w:rsidRPr="00433DDD">
              <w:rPr>
                <w:rFonts w:ascii="Times New Roman" w:eastAsia="Calibri" w:hAnsi="Times New Roman" w:cs="Times New Roman"/>
                <w:b w:val="0"/>
                <w:sz w:val="28"/>
                <w:szCs w:val="26"/>
                <w:lang w:eastAsia="ru-RU"/>
              </w:rPr>
              <w:t>экзамена</w:t>
            </w:r>
            <w:r w:rsidRPr="00433DDD">
              <w:rPr>
                <w:rFonts w:ascii="Times New Roman" w:eastAsia="Calibri" w:hAnsi="Times New Roman" w:cs="Times New Roman"/>
                <w:b w:val="0"/>
                <w:sz w:val="28"/>
                <w:szCs w:val="26"/>
                <w:lang w:eastAsia="ru-RU"/>
              </w:rPr>
              <w:t xml:space="preserve"> проверить комплектность и качество напечатанного комплекта (отсутствие белых и темных полос, </w:t>
            </w:r>
            <w:r w:rsidRPr="00433DDD">
              <w:rPr>
                <w:rFonts w:ascii="Times New Roman" w:eastAsia="Calibri" w:hAnsi="Times New Roman" w:cs="Times New Roman"/>
                <w:b w:val="0"/>
                <w:sz w:val="28"/>
                <w:szCs w:val="26"/>
                <w:lang w:eastAsia="ru-RU"/>
              </w:rPr>
              <w:lastRenderedPageBreak/>
              <w:t>текст хорошо читаем и четко пропечатан, защитные знаки, расположенные по всей поверхности листа, четко видны), соответстви</w:t>
            </w:r>
            <w:r w:rsidR="00F32AD6" w:rsidRPr="00433DDD">
              <w:rPr>
                <w:rFonts w:ascii="Times New Roman" w:eastAsia="Calibri" w:hAnsi="Times New Roman" w:cs="Times New Roman"/>
                <w:b w:val="0"/>
                <w:sz w:val="28"/>
                <w:szCs w:val="26"/>
                <w:lang w:eastAsia="ru-RU"/>
              </w:rPr>
              <w:t>е</w:t>
            </w:r>
            <w:r w:rsidRPr="00433DDD">
              <w:rPr>
                <w:rFonts w:ascii="Times New Roman" w:eastAsia="Calibri" w:hAnsi="Times New Roman" w:cs="Times New Roman"/>
                <w:b w:val="0"/>
                <w:sz w:val="28"/>
                <w:szCs w:val="26"/>
                <w:lang w:eastAsia="ru-RU"/>
              </w:rPr>
              <w:t xml:space="preserve"> номеров бланка регистрации и номера КИМ на контрольном листе с соответствующими номерами на бланке регистрации и КИМ, кода региона и номера ППЭ в бланке регистрации </w:t>
            </w:r>
            <w:r w:rsidR="00FE6046" w:rsidRPr="00433DDD">
              <w:rPr>
                <w:rFonts w:ascii="Times New Roman" w:eastAsia="Calibri" w:hAnsi="Times New Roman" w:cs="Times New Roman"/>
                <w:b w:val="0"/>
                <w:sz w:val="28"/>
                <w:szCs w:val="26"/>
                <w:lang w:eastAsia="ru-RU"/>
              </w:rPr>
              <w:t>и бланках ответов</w:t>
            </w:r>
            <w:r w:rsidRPr="00433DDD">
              <w:rPr>
                <w:rFonts w:ascii="Times New Roman" w:eastAsia="Calibri" w:hAnsi="Times New Roman" w:cs="Times New Roman"/>
                <w:b w:val="0"/>
                <w:sz w:val="28"/>
                <w:szCs w:val="26"/>
                <w:lang w:eastAsia="ru-RU"/>
              </w:rPr>
              <w:t>;</w:t>
            </w:r>
          </w:p>
          <w:p w:rsidR="00B60AC7" w:rsidRPr="00433DDD" w:rsidRDefault="00B60AC7" w:rsidP="00B72551">
            <w:pPr>
              <w:tabs>
                <w:tab w:val="left" w:pos="993"/>
              </w:tabs>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дать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указание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участникам</w:t>
            </w:r>
            <w:r w:rsidR="00B72551" w:rsidRPr="00433DDD">
              <w:rPr>
                <w:rFonts w:ascii="Times New Roman" w:eastAsia="Times New Roman" w:hAnsi="Times New Roman" w:cs="Times New Roman"/>
                <w:b w:val="0"/>
                <w:sz w:val="28"/>
                <w:szCs w:val="28"/>
                <w:lang w:eastAsia="ru-RU"/>
              </w:rPr>
              <w:t xml:space="preserve"> </w:t>
            </w:r>
            <w:r w:rsidR="00DA3DD5" w:rsidRPr="00433DDD">
              <w:rPr>
                <w:rFonts w:ascii="Times New Roman" w:eastAsia="Calibri" w:hAnsi="Times New Roman" w:cs="Times New Roman"/>
                <w:b w:val="0"/>
                <w:sz w:val="28"/>
                <w:szCs w:val="26"/>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приступить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к</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заполнению</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бланков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регистрации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w:t>
            </w:r>
            <w:r w:rsidR="00B72551" w:rsidRPr="00433DDD">
              <w:rPr>
                <w:rFonts w:ascii="Times New Roman" w:eastAsia="Times New Roman" w:hAnsi="Times New Roman" w:cs="Times New Roman"/>
                <w:b w:val="0"/>
                <w:sz w:val="28"/>
                <w:szCs w:val="28"/>
                <w:lang w:eastAsia="ru-RU"/>
              </w:rPr>
              <w:t xml:space="preserve"> </w:t>
            </w:r>
            <w:r w:rsidR="00DA3DD5" w:rsidRPr="00433DDD">
              <w:rPr>
                <w:rFonts w:ascii="Times New Roman" w:eastAsia="Calibri" w:hAnsi="Times New Roman" w:cs="Times New Roman"/>
                <w:b w:val="0"/>
                <w:sz w:val="28"/>
                <w:szCs w:val="26"/>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должен</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поставить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свою</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подпись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соответствующем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поле</w:t>
            </w:r>
            <w:r w:rsidR="00DA3DD5" w:rsidRPr="00433DDD">
              <w:rPr>
                <w:rFonts w:ascii="Times New Roman" w:eastAsia="Times New Roman" w:hAnsi="Times New Roman" w:cs="Times New Roman"/>
                <w:b w:val="0"/>
                <w:sz w:val="28"/>
                <w:szCs w:val="28"/>
                <w:lang w:eastAsia="ru-RU"/>
              </w:rPr>
              <w:t xml:space="preserve"> регистрационных полей бланков</w:t>
            </w:r>
            <w:r w:rsidRPr="00433DDD">
              <w:rPr>
                <w:rFonts w:ascii="Times New Roman" w:eastAsia="Times New Roman" w:hAnsi="Times New Roman" w:cs="Times New Roman"/>
                <w:b w:val="0"/>
                <w:sz w:val="28"/>
                <w:szCs w:val="28"/>
                <w:lang w:eastAsia="ru-RU"/>
              </w:rPr>
              <w:t>),</w:t>
            </w:r>
          </w:p>
          <w:p w:rsidR="00B60AC7" w:rsidRPr="00433DDD" w:rsidRDefault="00B60AC7" w:rsidP="00B72551">
            <w:pPr>
              <w:tabs>
                <w:tab w:val="left" w:pos="993"/>
              </w:tabs>
              <w:ind w:firstLine="709"/>
              <w:contextualSpacing/>
              <w:jc w:val="both"/>
              <w:rPr>
                <w:rFonts w:ascii="Times New Roman" w:eastAsia="Batang" w:hAnsi="Times New Roman" w:cs="Times New Roman"/>
                <w:b w:val="0"/>
                <w:sz w:val="28"/>
                <w:szCs w:val="28"/>
                <w:lang w:eastAsia="ru-RU"/>
              </w:rPr>
            </w:pPr>
            <w:r w:rsidRPr="00433DDD">
              <w:rPr>
                <w:rFonts w:ascii="Times New Roman" w:eastAsia="Batang" w:hAnsi="Times New Roman" w:cs="Times New Roman"/>
                <w:b w:val="0"/>
                <w:sz w:val="28"/>
                <w:szCs w:val="28"/>
              </w:rPr>
              <w:t>в</w:t>
            </w:r>
            <w:r w:rsidR="00B72551" w:rsidRPr="00433DDD">
              <w:rPr>
                <w:rFonts w:ascii="Times New Roman" w:eastAsia="Batang" w:hAnsi="Times New Roman" w:cs="Times New Roman"/>
                <w:b w:val="0"/>
                <w:sz w:val="28"/>
                <w:szCs w:val="28"/>
              </w:rPr>
              <w:t xml:space="preserve"> </w:t>
            </w:r>
            <w:r w:rsidRPr="00433DDD">
              <w:rPr>
                <w:rFonts w:ascii="Times New Roman" w:eastAsia="Batang" w:hAnsi="Times New Roman" w:cs="Times New Roman"/>
                <w:b w:val="0"/>
                <w:sz w:val="28"/>
                <w:szCs w:val="28"/>
              </w:rPr>
              <w:t>случае</w:t>
            </w:r>
            <w:r w:rsidR="00B72551" w:rsidRPr="00433DDD">
              <w:rPr>
                <w:rFonts w:ascii="Times New Roman" w:eastAsia="Batang" w:hAnsi="Times New Roman" w:cs="Times New Roman"/>
                <w:b w:val="0"/>
                <w:sz w:val="28"/>
                <w:szCs w:val="28"/>
              </w:rPr>
              <w:t xml:space="preserve"> </w:t>
            </w:r>
            <w:r w:rsidRPr="00433DDD">
              <w:rPr>
                <w:rFonts w:ascii="Times New Roman" w:eastAsia="Batang" w:hAnsi="Times New Roman" w:cs="Times New Roman"/>
                <w:b w:val="0"/>
                <w:sz w:val="28"/>
                <w:szCs w:val="28"/>
              </w:rPr>
              <w:t>если</w:t>
            </w:r>
            <w:r w:rsidR="00B72551" w:rsidRPr="00433DDD">
              <w:rPr>
                <w:rFonts w:ascii="Times New Roman" w:eastAsia="Batang" w:hAnsi="Times New Roman" w:cs="Times New Roman"/>
                <w:b w:val="0"/>
                <w:sz w:val="28"/>
                <w:szCs w:val="28"/>
              </w:rPr>
              <w:t xml:space="preserve"> </w:t>
            </w:r>
            <w:r w:rsidRPr="00433DDD">
              <w:rPr>
                <w:rFonts w:ascii="Times New Roman" w:eastAsia="Batang" w:hAnsi="Times New Roman" w:cs="Times New Roman"/>
                <w:b w:val="0"/>
                <w:sz w:val="28"/>
                <w:szCs w:val="28"/>
              </w:rPr>
              <w:t>участник</w:t>
            </w:r>
            <w:r w:rsidR="00B72551" w:rsidRPr="00433DDD">
              <w:rPr>
                <w:rFonts w:ascii="Times New Roman" w:eastAsia="Batang" w:hAnsi="Times New Roman" w:cs="Times New Roman"/>
                <w:b w:val="0"/>
                <w:sz w:val="28"/>
                <w:szCs w:val="28"/>
              </w:rPr>
              <w:t xml:space="preserve"> </w:t>
            </w:r>
            <w:r w:rsidR="001666D7" w:rsidRPr="00433DDD">
              <w:rPr>
                <w:rFonts w:ascii="Times New Roman" w:eastAsia="Batang" w:hAnsi="Times New Roman" w:cs="Times New Roman"/>
                <w:b w:val="0"/>
                <w:sz w:val="28"/>
                <w:szCs w:val="28"/>
              </w:rPr>
              <w:t>экзамена</w:t>
            </w:r>
            <w:r w:rsidR="00B72551" w:rsidRPr="00433DDD">
              <w:rPr>
                <w:rFonts w:ascii="Times New Roman" w:eastAsia="Batang" w:hAnsi="Times New Roman" w:cs="Times New Roman"/>
                <w:b w:val="0"/>
                <w:sz w:val="28"/>
                <w:szCs w:val="28"/>
              </w:rPr>
              <w:t xml:space="preserve"> </w:t>
            </w:r>
            <w:r w:rsidRPr="00433DDD">
              <w:rPr>
                <w:rFonts w:ascii="Times New Roman" w:eastAsia="Batang" w:hAnsi="Times New Roman" w:cs="Times New Roman"/>
                <w:b w:val="0"/>
                <w:sz w:val="28"/>
                <w:szCs w:val="28"/>
              </w:rPr>
              <w:t>отказывается</w:t>
            </w:r>
            <w:r w:rsidR="00B72551" w:rsidRPr="00433DDD">
              <w:rPr>
                <w:rFonts w:ascii="Times New Roman" w:eastAsia="Batang" w:hAnsi="Times New Roman" w:cs="Times New Roman"/>
                <w:b w:val="0"/>
                <w:sz w:val="28"/>
                <w:szCs w:val="28"/>
              </w:rPr>
              <w:t xml:space="preserve"> </w:t>
            </w:r>
            <w:r w:rsidRPr="00433DDD">
              <w:rPr>
                <w:rFonts w:ascii="Times New Roman" w:eastAsia="Batang" w:hAnsi="Times New Roman" w:cs="Times New Roman"/>
                <w:b w:val="0"/>
                <w:sz w:val="28"/>
                <w:szCs w:val="28"/>
              </w:rPr>
              <w:t>ставить</w:t>
            </w:r>
            <w:r w:rsidR="00B72551" w:rsidRPr="00433DDD">
              <w:rPr>
                <w:rFonts w:ascii="Times New Roman" w:eastAsia="Batang" w:hAnsi="Times New Roman" w:cs="Times New Roman"/>
                <w:b w:val="0"/>
                <w:sz w:val="28"/>
                <w:szCs w:val="28"/>
              </w:rPr>
              <w:t xml:space="preserve"> </w:t>
            </w:r>
            <w:r w:rsidRPr="00433DDD">
              <w:rPr>
                <w:rFonts w:ascii="Times New Roman" w:eastAsia="Batang" w:hAnsi="Times New Roman" w:cs="Times New Roman"/>
                <w:b w:val="0"/>
                <w:sz w:val="28"/>
                <w:szCs w:val="28"/>
              </w:rPr>
              <w:t>личную</w:t>
            </w:r>
            <w:r w:rsidR="00B72551" w:rsidRPr="00433DDD">
              <w:rPr>
                <w:rFonts w:ascii="Times New Roman" w:eastAsia="Batang" w:hAnsi="Times New Roman" w:cs="Times New Roman"/>
                <w:b w:val="0"/>
                <w:sz w:val="28"/>
                <w:szCs w:val="28"/>
              </w:rPr>
              <w:t xml:space="preserve"> </w:t>
            </w:r>
            <w:r w:rsidRPr="00433DDD">
              <w:rPr>
                <w:rFonts w:ascii="Times New Roman" w:eastAsia="Batang" w:hAnsi="Times New Roman" w:cs="Times New Roman"/>
                <w:b w:val="0"/>
                <w:sz w:val="28"/>
                <w:szCs w:val="28"/>
              </w:rPr>
              <w:t>подпись</w:t>
            </w:r>
            <w:r w:rsidR="00B72551" w:rsidRPr="00433DDD">
              <w:rPr>
                <w:rFonts w:ascii="Times New Roman" w:eastAsia="Batang" w:hAnsi="Times New Roman" w:cs="Times New Roman"/>
                <w:b w:val="0"/>
                <w:sz w:val="28"/>
                <w:szCs w:val="28"/>
              </w:rPr>
              <w:t xml:space="preserve"> </w:t>
            </w:r>
            <w:r w:rsidRPr="00433DDD">
              <w:rPr>
                <w:rFonts w:ascii="Times New Roman" w:eastAsia="Batang" w:hAnsi="Times New Roman" w:cs="Times New Roman"/>
                <w:b w:val="0"/>
                <w:sz w:val="28"/>
                <w:szCs w:val="28"/>
              </w:rPr>
              <w:t>в</w:t>
            </w:r>
            <w:r w:rsidR="00B72551" w:rsidRPr="00433DDD">
              <w:rPr>
                <w:rFonts w:ascii="Times New Roman" w:eastAsia="Batang" w:hAnsi="Times New Roman" w:cs="Times New Roman"/>
                <w:b w:val="0"/>
                <w:sz w:val="28"/>
                <w:szCs w:val="28"/>
              </w:rPr>
              <w:t xml:space="preserve"> </w:t>
            </w:r>
            <w:r w:rsidRPr="00433DDD">
              <w:rPr>
                <w:rFonts w:ascii="Times New Roman" w:eastAsia="Batang" w:hAnsi="Times New Roman" w:cs="Times New Roman"/>
                <w:b w:val="0"/>
                <w:sz w:val="28"/>
                <w:szCs w:val="28"/>
              </w:rPr>
              <w:t>бланке</w:t>
            </w:r>
            <w:r w:rsidR="00B72551" w:rsidRPr="00433DDD">
              <w:rPr>
                <w:rFonts w:ascii="Times New Roman" w:eastAsia="Batang" w:hAnsi="Times New Roman" w:cs="Times New Roman"/>
                <w:b w:val="0"/>
                <w:sz w:val="28"/>
                <w:szCs w:val="28"/>
              </w:rPr>
              <w:t xml:space="preserve"> </w:t>
            </w:r>
            <w:r w:rsidRPr="00433DDD">
              <w:rPr>
                <w:rFonts w:ascii="Times New Roman" w:eastAsia="Batang" w:hAnsi="Times New Roman" w:cs="Times New Roman"/>
                <w:b w:val="0"/>
                <w:sz w:val="28"/>
                <w:szCs w:val="28"/>
              </w:rPr>
              <w:t>регистрации,</w:t>
            </w:r>
            <w:r w:rsidR="00B72551" w:rsidRPr="00433DDD">
              <w:rPr>
                <w:rFonts w:ascii="Times New Roman" w:eastAsia="Batang" w:hAnsi="Times New Roman" w:cs="Times New Roman"/>
                <w:b w:val="0"/>
                <w:sz w:val="28"/>
                <w:szCs w:val="28"/>
              </w:rPr>
              <w:t xml:space="preserve"> </w:t>
            </w:r>
            <w:r w:rsidRPr="00433DDD">
              <w:rPr>
                <w:rFonts w:ascii="Times New Roman" w:eastAsia="Batang" w:hAnsi="Times New Roman" w:cs="Times New Roman"/>
                <w:b w:val="0"/>
                <w:sz w:val="28"/>
                <w:szCs w:val="28"/>
              </w:rPr>
              <w:t>организатор</w:t>
            </w:r>
            <w:r w:rsidR="00B72551" w:rsidRPr="00433DDD">
              <w:rPr>
                <w:rFonts w:ascii="Times New Roman" w:eastAsia="Batang" w:hAnsi="Times New Roman" w:cs="Times New Roman"/>
                <w:b w:val="0"/>
                <w:sz w:val="28"/>
                <w:szCs w:val="28"/>
              </w:rPr>
              <w:t xml:space="preserve"> </w:t>
            </w:r>
            <w:r w:rsidRPr="00433DDD">
              <w:rPr>
                <w:rFonts w:ascii="Times New Roman" w:eastAsia="Batang" w:hAnsi="Times New Roman" w:cs="Times New Roman"/>
                <w:b w:val="0"/>
                <w:sz w:val="28"/>
                <w:szCs w:val="28"/>
              </w:rPr>
              <w:t>в</w:t>
            </w:r>
            <w:r w:rsidR="00B72551" w:rsidRPr="00433DDD">
              <w:rPr>
                <w:rFonts w:ascii="Times New Roman" w:eastAsia="Batang" w:hAnsi="Times New Roman" w:cs="Times New Roman"/>
                <w:b w:val="0"/>
                <w:sz w:val="28"/>
                <w:szCs w:val="28"/>
              </w:rPr>
              <w:t xml:space="preserve"> </w:t>
            </w:r>
            <w:r w:rsidRPr="00433DDD">
              <w:rPr>
                <w:rFonts w:ascii="Times New Roman" w:eastAsia="Batang" w:hAnsi="Times New Roman" w:cs="Times New Roman"/>
                <w:b w:val="0"/>
                <w:sz w:val="28"/>
                <w:szCs w:val="28"/>
              </w:rPr>
              <w:t>аудитории</w:t>
            </w:r>
            <w:r w:rsidR="00B72551" w:rsidRPr="00433DDD">
              <w:rPr>
                <w:rFonts w:ascii="Times New Roman" w:eastAsia="Batang" w:hAnsi="Times New Roman" w:cs="Times New Roman"/>
                <w:b w:val="0"/>
                <w:sz w:val="28"/>
                <w:szCs w:val="28"/>
              </w:rPr>
              <w:t xml:space="preserve"> </w:t>
            </w:r>
            <w:r w:rsidRPr="00433DDD">
              <w:rPr>
                <w:rFonts w:ascii="Times New Roman" w:eastAsia="Batang" w:hAnsi="Times New Roman" w:cs="Times New Roman"/>
                <w:b w:val="0"/>
                <w:sz w:val="28"/>
                <w:szCs w:val="28"/>
              </w:rPr>
              <w:t>ставит</w:t>
            </w:r>
            <w:r w:rsidR="00B72551" w:rsidRPr="00433DDD">
              <w:rPr>
                <w:rFonts w:ascii="Times New Roman" w:eastAsia="Batang" w:hAnsi="Times New Roman" w:cs="Times New Roman"/>
                <w:b w:val="0"/>
                <w:sz w:val="28"/>
                <w:szCs w:val="28"/>
              </w:rPr>
              <w:t xml:space="preserve"> </w:t>
            </w:r>
            <w:r w:rsidRPr="00433DDD">
              <w:rPr>
                <w:rFonts w:ascii="Times New Roman" w:eastAsia="Batang" w:hAnsi="Times New Roman" w:cs="Times New Roman"/>
                <w:b w:val="0"/>
                <w:sz w:val="28"/>
                <w:szCs w:val="28"/>
              </w:rPr>
              <w:t>в</w:t>
            </w:r>
            <w:r w:rsidR="00B72551" w:rsidRPr="00433DDD">
              <w:rPr>
                <w:rFonts w:ascii="Times New Roman" w:eastAsia="Batang" w:hAnsi="Times New Roman" w:cs="Times New Roman"/>
                <w:b w:val="0"/>
                <w:sz w:val="28"/>
                <w:szCs w:val="28"/>
              </w:rPr>
              <w:t xml:space="preserve"> </w:t>
            </w:r>
            <w:r w:rsidRPr="00433DDD">
              <w:rPr>
                <w:rFonts w:ascii="Times New Roman" w:eastAsia="Batang" w:hAnsi="Times New Roman" w:cs="Times New Roman"/>
                <w:b w:val="0"/>
                <w:sz w:val="28"/>
                <w:szCs w:val="28"/>
              </w:rPr>
              <w:t>бланке</w:t>
            </w:r>
            <w:r w:rsidR="00B72551" w:rsidRPr="00433DDD">
              <w:rPr>
                <w:rFonts w:ascii="Times New Roman" w:eastAsia="Batang" w:hAnsi="Times New Roman" w:cs="Times New Roman"/>
                <w:b w:val="0"/>
                <w:sz w:val="28"/>
                <w:szCs w:val="28"/>
              </w:rPr>
              <w:t xml:space="preserve"> </w:t>
            </w:r>
            <w:r w:rsidRPr="00433DDD">
              <w:rPr>
                <w:rFonts w:ascii="Times New Roman" w:eastAsia="Batang" w:hAnsi="Times New Roman" w:cs="Times New Roman"/>
                <w:b w:val="0"/>
                <w:sz w:val="28"/>
                <w:szCs w:val="28"/>
              </w:rPr>
              <w:t>регистрации</w:t>
            </w:r>
            <w:r w:rsidR="00B72551" w:rsidRPr="00433DDD">
              <w:rPr>
                <w:rFonts w:ascii="Times New Roman" w:eastAsia="Batang" w:hAnsi="Times New Roman" w:cs="Times New Roman"/>
                <w:b w:val="0"/>
                <w:sz w:val="28"/>
                <w:szCs w:val="28"/>
              </w:rPr>
              <w:t xml:space="preserve"> </w:t>
            </w:r>
            <w:r w:rsidRPr="00433DDD">
              <w:rPr>
                <w:rFonts w:ascii="Times New Roman" w:eastAsia="Batang" w:hAnsi="Times New Roman" w:cs="Times New Roman"/>
                <w:b w:val="0"/>
                <w:sz w:val="28"/>
                <w:szCs w:val="28"/>
              </w:rPr>
              <w:t>свою</w:t>
            </w:r>
            <w:r w:rsidR="00B72551" w:rsidRPr="00433DDD">
              <w:rPr>
                <w:rFonts w:ascii="Times New Roman" w:eastAsia="Batang" w:hAnsi="Times New Roman" w:cs="Times New Roman"/>
                <w:b w:val="0"/>
                <w:sz w:val="28"/>
                <w:szCs w:val="28"/>
              </w:rPr>
              <w:t xml:space="preserve"> </w:t>
            </w:r>
            <w:r w:rsidRPr="00433DDD">
              <w:rPr>
                <w:rFonts w:ascii="Times New Roman" w:eastAsia="Batang" w:hAnsi="Times New Roman" w:cs="Times New Roman"/>
                <w:b w:val="0"/>
                <w:sz w:val="28"/>
                <w:szCs w:val="28"/>
              </w:rPr>
              <w:t>подпись;</w:t>
            </w:r>
          </w:p>
          <w:p w:rsidR="00B60AC7" w:rsidRPr="00433DDD" w:rsidRDefault="00B60AC7" w:rsidP="00B72551">
            <w:pPr>
              <w:tabs>
                <w:tab w:val="left" w:pos="993"/>
              </w:tabs>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проверить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правильность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заполнения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регистрационных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полей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всех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бланках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ЕГЭ</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каждого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участника</w:t>
            </w:r>
            <w:r w:rsidR="00B72551" w:rsidRPr="00433DDD">
              <w:rPr>
                <w:rFonts w:ascii="Times New Roman" w:eastAsia="Times New Roman" w:hAnsi="Times New Roman" w:cs="Times New Roman"/>
                <w:b w:val="0"/>
                <w:sz w:val="28"/>
                <w:szCs w:val="28"/>
                <w:lang w:eastAsia="ru-RU"/>
              </w:rPr>
              <w:t xml:space="preserve"> </w:t>
            </w:r>
            <w:r w:rsidR="001121D6" w:rsidRPr="00433DDD">
              <w:rPr>
                <w:rFonts w:ascii="Times New Roman" w:eastAsia="Calibri" w:hAnsi="Times New Roman" w:cs="Times New Roman"/>
                <w:b w:val="0"/>
                <w:sz w:val="28"/>
                <w:szCs w:val="26"/>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соответствие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данных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участника</w:t>
            </w:r>
            <w:r w:rsidR="00B72551" w:rsidRPr="00433DDD">
              <w:rPr>
                <w:rFonts w:ascii="Times New Roman" w:eastAsia="Times New Roman" w:hAnsi="Times New Roman" w:cs="Times New Roman"/>
                <w:b w:val="0"/>
                <w:sz w:val="28"/>
                <w:szCs w:val="28"/>
                <w:lang w:eastAsia="ru-RU"/>
              </w:rPr>
              <w:t xml:space="preserve"> </w:t>
            </w:r>
            <w:r w:rsidR="001121D6" w:rsidRPr="00433DDD">
              <w:rPr>
                <w:rFonts w:ascii="Times New Roman" w:eastAsia="Calibri" w:hAnsi="Times New Roman" w:cs="Times New Roman"/>
                <w:b w:val="0"/>
                <w:sz w:val="28"/>
                <w:szCs w:val="26"/>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(ФИО,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серии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номера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документа,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удостоверяющего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личность)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бланке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регистрации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документе,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удостоверяющем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личность.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случае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обнаружения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ошибочного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заполнения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регистрационных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полей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организаторы</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дают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указание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участнику</w:t>
            </w:r>
            <w:r w:rsidR="00B72551" w:rsidRPr="00433DDD">
              <w:rPr>
                <w:rFonts w:ascii="Times New Roman" w:eastAsia="Times New Roman" w:hAnsi="Times New Roman" w:cs="Times New Roman"/>
                <w:b w:val="0"/>
                <w:sz w:val="28"/>
                <w:szCs w:val="28"/>
                <w:lang w:eastAsia="ru-RU"/>
              </w:rPr>
              <w:t xml:space="preserve"> </w:t>
            </w:r>
            <w:r w:rsidR="001121D6" w:rsidRPr="00433DDD">
              <w:rPr>
                <w:rFonts w:ascii="Times New Roman" w:eastAsia="Calibri" w:hAnsi="Times New Roman" w:cs="Times New Roman"/>
                <w:b w:val="0"/>
                <w:sz w:val="28"/>
                <w:szCs w:val="26"/>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внести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соответствующие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исправления;</w:t>
            </w:r>
          </w:p>
          <w:p w:rsidR="00AA2C0D" w:rsidRPr="00433DDD" w:rsidRDefault="00AA2C0D" w:rsidP="00AA2C0D">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 xml:space="preserve">после заполнения всеми участниками </w:t>
            </w:r>
            <w:r w:rsidR="00A875CF" w:rsidRPr="00433DDD">
              <w:rPr>
                <w:rFonts w:ascii="Times New Roman" w:eastAsia="Calibri" w:hAnsi="Times New Roman" w:cs="Times New Roman"/>
                <w:b w:val="0"/>
                <w:sz w:val="28"/>
                <w:szCs w:val="26"/>
                <w:lang w:eastAsia="ru-RU"/>
              </w:rPr>
              <w:t>экзамена</w:t>
            </w:r>
            <w:r w:rsidRPr="00433DDD">
              <w:rPr>
                <w:rFonts w:ascii="Times New Roman" w:eastAsia="Calibri" w:hAnsi="Times New Roman" w:cs="Times New Roman"/>
                <w:b w:val="0"/>
                <w:sz w:val="28"/>
                <w:szCs w:val="26"/>
                <w:lang w:eastAsia="ru-RU"/>
              </w:rPr>
              <w:t xml:space="preserve"> бланков регистрации и регистрационных полей бланков</w:t>
            </w:r>
            <w:r w:rsidR="00A875CF" w:rsidRPr="00433DDD">
              <w:rPr>
                <w:rFonts w:ascii="Times New Roman" w:eastAsia="Calibri" w:hAnsi="Times New Roman" w:cs="Times New Roman"/>
                <w:b w:val="0"/>
                <w:sz w:val="28"/>
                <w:szCs w:val="26"/>
                <w:lang w:eastAsia="ru-RU"/>
              </w:rPr>
              <w:t xml:space="preserve"> ответов № 1 и бланков ответов </w:t>
            </w:r>
            <w:r w:rsidRPr="00433DDD">
              <w:rPr>
                <w:rFonts w:ascii="Times New Roman" w:eastAsia="Calibri" w:hAnsi="Times New Roman" w:cs="Times New Roman"/>
                <w:b w:val="0"/>
                <w:sz w:val="28"/>
                <w:szCs w:val="26"/>
                <w:lang w:eastAsia="ru-RU"/>
              </w:rPr>
              <w:t>№ 2 лист 1 и лист 2 (за исключением проведения ЕГЭ по математике базового уровня) объяв</w:t>
            </w:r>
            <w:r w:rsidR="00FB1F50" w:rsidRPr="00433DDD">
              <w:rPr>
                <w:rFonts w:ascii="Times New Roman" w:eastAsia="Calibri" w:hAnsi="Times New Roman" w:cs="Times New Roman"/>
                <w:b w:val="0"/>
                <w:sz w:val="28"/>
                <w:szCs w:val="26"/>
                <w:lang w:eastAsia="ru-RU"/>
              </w:rPr>
              <w:t xml:space="preserve">ить начало, продолжительность и </w:t>
            </w:r>
            <w:r w:rsidRPr="00433DDD">
              <w:rPr>
                <w:rFonts w:ascii="Times New Roman" w:eastAsia="Calibri" w:hAnsi="Times New Roman" w:cs="Times New Roman"/>
                <w:b w:val="0"/>
                <w:sz w:val="28"/>
                <w:szCs w:val="26"/>
                <w:lang w:eastAsia="ru-RU"/>
              </w:rPr>
              <w:t>время окончания выполнения экзаменационной работы и</w:t>
            </w:r>
            <w:r w:rsidR="00FB1F50" w:rsidRPr="00433DDD">
              <w:rPr>
                <w:rFonts w:ascii="Times New Roman" w:eastAsia="Calibri" w:hAnsi="Times New Roman" w:cs="Times New Roman"/>
                <w:b w:val="0"/>
                <w:sz w:val="28"/>
                <w:szCs w:val="26"/>
                <w:lang w:eastAsia="ru-RU"/>
              </w:rPr>
              <w:t xml:space="preserve"> </w:t>
            </w:r>
            <w:r w:rsidRPr="00433DDD">
              <w:rPr>
                <w:rFonts w:ascii="Times New Roman" w:eastAsia="Calibri" w:hAnsi="Times New Roman" w:cs="Times New Roman"/>
                <w:b w:val="0"/>
                <w:sz w:val="28"/>
                <w:szCs w:val="26"/>
                <w:lang w:eastAsia="ru-RU"/>
              </w:rPr>
              <w:t>зафиксировать их</w:t>
            </w:r>
            <w:r w:rsidR="00FB1F50" w:rsidRPr="00433DDD">
              <w:rPr>
                <w:rFonts w:ascii="Times New Roman" w:eastAsia="Calibri" w:hAnsi="Times New Roman" w:cs="Times New Roman"/>
                <w:b w:val="0"/>
                <w:sz w:val="28"/>
                <w:szCs w:val="26"/>
                <w:lang w:eastAsia="ru-RU"/>
              </w:rPr>
              <w:t xml:space="preserve"> </w:t>
            </w:r>
            <w:r w:rsidRPr="00433DDD">
              <w:rPr>
                <w:rFonts w:ascii="Times New Roman" w:eastAsia="Calibri" w:hAnsi="Times New Roman" w:cs="Times New Roman"/>
                <w:b w:val="0"/>
                <w:sz w:val="28"/>
                <w:szCs w:val="26"/>
                <w:lang w:eastAsia="ru-RU"/>
              </w:rPr>
              <w:t>на доске (информационном стенде).</w:t>
            </w:r>
          </w:p>
          <w:p w:rsidR="00473E7B" w:rsidRPr="00433DDD" w:rsidRDefault="00473E7B" w:rsidP="00473E7B">
            <w:pPr>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После объявления начала экзамена организатор в аудитории, ответственный за печать ЭМ, сообщает организатору вне аудитории информацию о завершении печати ЭМ и успешном начале экзамена.</w:t>
            </w:r>
            <w:r w:rsidR="00920DD3" w:rsidRPr="00433DDD">
              <w:rPr>
                <w:rFonts w:ascii="Times New Roman" w:eastAsia="Times New Roman" w:hAnsi="Times New Roman" w:cs="Times New Roman"/>
                <w:b w:val="0"/>
                <w:sz w:val="28"/>
                <w:szCs w:val="26"/>
                <w:lang w:eastAsia="ru-RU"/>
              </w:rPr>
              <w:t xml:space="preserve"> В случае проведения письменной части экзамена по иностранным языкам организатор в аудитории сообщает организатору вне аудитории информацию об успешном завершении раздела «Аудирование» экзаменационной работы.</w:t>
            </w:r>
          </w:p>
          <w:p w:rsidR="00D84193" w:rsidRPr="00433DDD" w:rsidRDefault="00B24B54" w:rsidP="00B24B54">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В случае обнаружения участником экзамена брака или некомплектности ЭМ</w:t>
            </w:r>
            <w:r w:rsidR="00D84193" w:rsidRPr="00433DDD">
              <w:rPr>
                <w:rFonts w:ascii="Times New Roman" w:eastAsia="Calibri" w:hAnsi="Times New Roman" w:cs="Times New Roman"/>
                <w:b w:val="0"/>
                <w:sz w:val="28"/>
                <w:szCs w:val="26"/>
              </w:rPr>
              <w:t>:</w:t>
            </w:r>
          </w:p>
          <w:p w:rsidR="00FB22FE" w:rsidRPr="00433DDD" w:rsidRDefault="00FB22FE" w:rsidP="00B24B54">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организатор, ответственный за проверку ЭМ, изымает некачественный или некомплектный экземпляр ЭМ и приглашает члена ГЭК для выполнения дополнительной печати ЭМ;</w:t>
            </w:r>
          </w:p>
          <w:p w:rsidR="00FB22FE" w:rsidRPr="00433DDD" w:rsidRDefault="00FB22FE" w:rsidP="00B24B54">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 xml:space="preserve">организатор, ответственный за печать ЭМ, средствами </w:t>
            </w:r>
            <w:r w:rsidR="00DC7674" w:rsidRPr="00433DDD">
              <w:rPr>
                <w:rFonts w:ascii="Times New Roman" w:eastAsia="Calibri" w:hAnsi="Times New Roman" w:cs="Times New Roman"/>
                <w:b w:val="0"/>
                <w:sz w:val="28"/>
                <w:szCs w:val="26"/>
              </w:rPr>
              <w:t>станции организатора (станции печати ЭМ)</w:t>
            </w:r>
            <w:r w:rsidRPr="00433DDD">
              <w:rPr>
                <w:rFonts w:ascii="Times New Roman" w:eastAsia="Calibri" w:hAnsi="Times New Roman" w:cs="Times New Roman"/>
                <w:b w:val="0"/>
                <w:sz w:val="28"/>
                <w:szCs w:val="26"/>
              </w:rPr>
              <w:t xml:space="preserve"> бракует комплект, соответствующий номеру бланка регистрации изъятого некачественного или некомплектного экземпляра ЭМ, и переходит к дополнительной печати ЭМ нового полного комплекта ЭМ Аналогичная замена производится в случае порчи ЭМ участником экзамена или опоздания участника.</w:t>
            </w:r>
          </w:p>
          <w:p w:rsidR="00FB22FE" w:rsidRPr="00433DDD" w:rsidRDefault="00FB22FE" w:rsidP="00B24B54">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 xml:space="preserve">Организатор, ответственный за печать ЭМ, приглашает члена ГЭК </w:t>
            </w:r>
            <w:r w:rsidRPr="00433DDD">
              <w:rPr>
                <w:rFonts w:ascii="Times New Roman" w:eastAsia="Calibri" w:hAnsi="Times New Roman" w:cs="Times New Roman"/>
                <w:b w:val="0"/>
                <w:sz w:val="28"/>
                <w:szCs w:val="26"/>
              </w:rPr>
              <w:lastRenderedPageBreak/>
              <w:t>активировать процедуру дополнительной печати с помощью токена члена ГЭК.</w:t>
            </w:r>
          </w:p>
          <w:p w:rsidR="00B24B54" w:rsidRPr="00433DDD" w:rsidRDefault="00B24B54" w:rsidP="00B24B54">
            <w:pPr>
              <w:ind w:firstLine="709"/>
              <w:jc w:val="both"/>
              <w:rPr>
                <w:rFonts w:ascii="Times New Roman" w:eastAsia="Calibri" w:hAnsi="Times New Roman" w:cs="Times New Roman"/>
                <w:sz w:val="26"/>
                <w:szCs w:val="26"/>
              </w:rPr>
            </w:pPr>
            <w:r w:rsidRPr="00433DDD">
              <w:rPr>
                <w:rFonts w:ascii="Times New Roman" w:eastAsia="Calibri" w:hAnsi="Times New Roman" w:cs="Times New Roman"/>
                <w:sz w:val="28"/>
                <w:szCs w:val="26"/>
              </w:rPr>
              <w:t>Замена комплекта ЭМ производится полностью, включая КИМ</w:t>
            </w:r>
            <w:r w:rsidRPr="00433DDD">
              <w:rPr>
                <w:rFonts w:ascii="Times New Roman" w:eastAsia="Calibri" w:hAnsi="Times New Roman" w:cs="Times New Roman"/>
                <w:sz w:val="26"/>
                <w:szCs w:val="26"/>
              </w:rPr>
              <w:t xml:space="preserve">. </w:t>
            </w:r>
          </w:p>
          <w:p w:rsidR="0020501B" w:rsidRPr="00433DDD" w:rsidRDefault="0020501B" w:rsidP="0020501B">
            <w:pPr>
              <w:ind w:firstLine="709"/>
              <w:jc w:val="both"/>
              <w:rPr>
                <w:rFonts w:ascii="Times New Roman" w:eastAsia="Calibri" w:hAnsi="Times New Roman" w:cs="Times New Roman"/>
                <w:b w:val="0"/>
                <w:sz w:val="28"/>
                <w:szCs w:val="26"/>
              </w:rPr>
            </w:pPr>
            <w:r w:rsidRPr="00433DDD">
              <w:rPr>
                <w:rFonts w:ascii="Times New Roman" w:eastAsia="Calibri" w:hAnsi="Times New Roman" w:cs="Times New Roman"/>
                <w:b w:val="0"/>
                <w:sz w:val="28"/>
                <w:szCs w:val="26"/>
              </w:rPr>
              <w:t xml:space="preserve">В случае недостатка доступных для печати ЭМ организатор информирует члена ГЭК о необходимости использования резервных ЭМ, включенных в состав пакета с ЭМ, загруженного для проведения экзамена, в этом случае технический специалист совместно с членом ГЭК в Штабе ППЭ на станции авторизации запрашивают резервный ключ доступа к ЭМ для резервных ЭМ, указав предмет, </w:t>
            </w:r>
            <w:r w:rsidRPr="00433DDD">
              <w:rPr>
                <w:rFonts w:ascii="Times New Roman" w:eastAsia="Times New Roman" w:hAnsi="Times New Roman" w:cs="Times New Roman"/>
                <w:b w:val="0"/>
                <w:sz w:val="28"/>
                <w:szCs w:val="26"/>
              </w:rPr>
              <w:t xml:space="preserve">уникальный номер компьютера, присвоенный основной </w:t>
            </w:r>
            <w:r w:rsidR="00036E95" w:rsidRPr="00433DDD">
              <w:rPr>
                <w:rFonts w:ascii="Times New Roman" w:eastAsia="Times New Roman" w:hAnsi="Times New Roman" w:cs="Times New Roman"/>
                <w:b w:val="0"/>
                <w:sz w:val="28"/>
                <w:szCs w:val="26"/>
              </w:rPr>
              <w:t>станции организатора (станции печати ЭМ)</w:t>
            </w:r>
            <w:r w:rsidRPr="00433DDD">
              <w:rPr>
                <w:rFonts w:ascii="Times New Roman" w:eastAsia="Times New Roman" w:hAnsi="Times New Roman" w:cs="Times New Roman"/>
                <w:b w:val="0"/>
                <w:sz w:val="28"/>
                <w:szCs w:val="26"/>
              </w:rPr>
              <w:t>, установленной в этой аудитории,</w:t>
            </w:r>
            <w:r w:rsidRPr="00433DDD">
              <w:rPr>
                <w:rFonts w:ascii="Times New Roman" w:eastAsia="Calibri" w:hAnsi="Times New Roman" w:cs="Times New Roman"/>
                <w:b w:val="0"/>
                <w:sz w:val="28"/>
                <w:szCs w:val="26"/>
              </w:rPr>
              <w:t xml:space="preserve"> номер аудитории, в которой требуются резервные комплекты ЭМ, количество </w:t>
            </w:r>
            <w:r w:rsidRPr="00433DDD">
              <w:rPr>
                <w:rFonts w:ascii="Times New Roman" w:eastAsia="Times New Roman" w:hAnsi="Times New Roman" w:cs="Times New Roman"/>
                <w:b w:val="0"/>
                <w:sz w:val="28"/>
                <w:szCs w:val="26"/>
              </w:rPr>
              <w:t>ИК, оставшихся для печати</w:t>
            </w:r>
            <w:r w:rsidRPr="00433DDD">
              <w:rPr>
                <w:rFonts w:ascii="Times New Roman" w:eastAsia="Calibri" w:hAnsi="Times New Roman" w:cs="Times New Roman"/>
                <w:b w:val="0"/>
                <w:sz w:val="28"/>
                <w:szCs w:val="26"/>
              </w:rPr>
              <w:t xml:space="preserve">. Резервный ключ доступа к ЭМ загружается техническим специалистом на основную </w:t>
            </w:r>
            <w:r w:rsidR="00BA01DC" w:rsidRPr="00433DDD">
              <w:rPr>
                <w:rFonts w:ascii="Times New Roman" w:eastAsia="Calibri" w:hAnsi="Times New Roman" w:cs="Times New Roman"/>
                <w:b w:val="0"/>
                <w:sz w:val="28"/>
                <w:szCs w:val="26"/>
              </w:rPr>
              <w:t xml:space="preserve">станцию организатора (станцию печати ЭМ) </w:t>
            </w:r>
            <w:r w:rsidRPr="00433DDD">
              <w:rPr>
                <w:rFonts w:ascii="Times New Roman" w:eastAsia="Calibri" w:hAnsi="Times New Roman" w:cs="Times New Roman"/>
                <w:b w:val="0"/>
                <w:sz w:val="28"/>
                <w:szCs w:val="26"/>
              </w:rPr>
              <w:t>и активируется токеном члена ГЭК, при этом номер аудитории заполняется автоматически, в соответствии с данными запроса на резервный ключ доступа к ЭМ.</w:t>
            </w:r>
          </w:p>
          <w:p w:rsidR="0020501B" w:rsidRPr="00433DDD" w:rsidRDefault="00473E7B" w:rsidP="00473E7B">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 xml:space="preserve">В случае сбоя в работе </w:t>
            </w:r>
            <w:r w:rsidR="00BA01DC" w:rsidRPr="00433DDD">
              <w:rPr>
                <w:rFonts w:ascii="Times New Roman" w:eastAsia="Calibri" w:hAnsi="Times New Roman" w:cs="Times New Roman"/>
                <w:b w:val="0"/>
                <w:sz w:val="28"/>
                <w:szCs w:val="26"/>
                <w:lang w:eastAsia="ru-RU"/>
              </w:rPr>
              <w:t xml:space="preserve">станции организатора (станции печати ЭМ) </w:t>
            </w:r>
            <w:r w:rsidRPr="00433DDD">
              <w:rPr>
                <w:rFonts w:ascii="Times New Roman" w:eastAsia="Calibri" w:hAnsi="Times New Roman" w:cs="Times New Roman"/>
                <w:b w:val="0"/>
                <w:sz w:val="28"/>
                <w:szCs w:val="26"/>
                <w:lang w:eastAsia="ru-RU"/>
              </w:rPr>
              <w:t>член ГЭК или организатор приглашают технического специалиста для восстановления работоспособности оборудов</w:t>
            </w:r>
            <w:r w:rsidR="00A62914" w:rsidRPr="00433DDD">
              <w:rPr>
                <w:rFonts w:ascii="Times New Roman" w:eastAsia="Calibri" w:hAnsi="Times New Roman" w:cs="Times New Roman"/>
                <w:b w:val="0"/>
                <w:sz w:val="28"/>
                <w:szCs w:val="26"/>
                <w:lang w:eastAsia="ru-RU"/>
              </w:rPr>
              <w:t>ания и (или) системного ПО.</w:t>
            </w:r>
          </w:p>
          <w:p w:rsidR="0020501B" w:rsidRPr="00433DDD" w:rsidRDefault="0020501B" w:rsidP="0020501B">
            <w:pPr>
              <w:ind w:firstLine="709"/>
              <w:jc w:val="both"/>
              <w:rPr>
                <w:rFonts w:ascii="Times New Roman" w:eastAsia="Calibri" w:hAnsi="Times New Roman" w:cs="Times New Roman"/>
                <w:b w:val="0"/>
                <w:i/>
                <w:sz w:val="28"/>
                <w:szCs w:val="26"/>
              </w:rPr>
            </w:pPr>
            <w:r w:rsidRPr="00433DDD">
              <w:rPr>
                <w:rFonts w:ascii="Times New Roman" w:eastAsia="Calibri" w:hAnsi="Times New Roman" w:cs="Times New Roman"/>
                <w:i/>
                <w:sz w:val="28"/>
                <w:szCs w:val="26"/>
              </w:rPr>
              <w:t xml:space="preserve">Важно! </w:t>
            </w:r>
            <w:r w:rsidRPr="00433DDD">
              <w:rPr>
                <w:rFonts w:ascii="Times New Roman" w:eastAsia="Calibri" w:hAnsi="Times New Roman" w:cs="Times New Roman"/>
                <w:b w:val="0"/>
                <w:i/>
                <w:sz w:val="28"/>
                <w:szCs w:val="26"/>
              </w:rPr>
              <w:t xml:space="preserve">После восстановления работоспособности принтера в следующем напечатанном комплекте необходимо проконтролировать номера бланков, сравнив с предыдущим комплектом. В случае обнаружения повторной печати </w:t>
            </w:r>
            <w:r w:rsidR="000559C8" w:rsidRPr="00433DDD">
              <w:rPr>
                <w:rFonts w:ascii="Times New Roman" w:eastAsia="Calibri" w:hAnsi="Times New Roman" w:cs="Times New Roman"/>
                <w:b w:val="0"/>
                <w:i/>
                <w:sz w:val="28"/>
                <w:szCs w:val="26"/>
              </w:rPr>
              <w:t>задублированный комплект должен быть забракован (оба экземпляра)</w:t>
            </w:r>
            <w:r w:rsidRPr="00433DDD">
              <w:rPr>
                <w:rFonts w:ascii="Times New Roman" w:eastAsia="Calibri" w:hAnsi="Times New Roman" w:cs="Times New Roman"/>
                <w:b w:val="0"/>
                <w:i/>
                <w:sz w:val="28"/>
                <w:szCs w:val="26"/>
              </w:rPr>
              <w:t>.</w:t>
            </w:r>
          </w:p>
          <w:p w:rsidR="00473E7B" w:rsidRPr="00433DDD" w:rsidRDefault="00473E7B" w:rsidP="00975707">
            <w:pPr>
              <w:ind w:firstLine="709"/>
              <w:jc w:val="both"/>
              <w:rPr>
                <w:rFonts w:ascii="Times New Roman" w:eastAsia="Times New Roman" w:hAnsi="Times New Roman" w:cs="Times New Roman"/>
                <w:sz w:val="26"/>
                <w:szCs w:val="26"/>
                <w:lang w:eastAsia="ru-RU"/>
              </w:rPr>
            </w:pPr>
            <w:r w:rsidRPr="00433DDD">
              <w:rPr>
                <w:rFonts w:ascii="Times New Roman" w:eastAsia="Calibri" w:hAnsi="Times New Roman" w:cs="Times New Roman"/>
                <w:b w:val="0"/>
                <w:sz w:val="28"/>
                <w:szCs w:val="26"/>
                <w:lang w:eastAsia="ru-RU"/>
              </w:rPr>
              <w:t xml:space="preserve">При необходимости </w:t>
            </w:r>
            <w:r w:rsidR="00975707" w:rsidRPr="00433DDD">
              <w:rPr>
                <w:rFonts w:ascii="Times New Roman" w:eastAsia="Calibri" w:hAnsi="Times New Roman" w:cs="Times New Roman"/>
                <w:b w:val="0"/>
                <w:sz w:val="28"/>
                <w:szCs w:val="26"/>
                <w:lang w:eastAsia="ru-RU"/>
              </w:rPr>
              <w:t>основная</w:t>
            </w:r>
            <w:r w:rsidRPr="00433DDD">
              <w:rPr>
                <w:rFonts w:ascii="Times New Roman" w:eastAsia="Calibri" w:hAnsi="Times New Roman" w:cs="Times New Roman"/>
                <w:b w:val="0"/>
                <w:sz w:val="28"/>
                <w:szCs w:val="26"/>
                <w:lang w:eastAsia="ru-RU"/>
              </w:rPr>
              <w:t xml:space="preserve"> </w:t>
            </w:r>
            <w:r w:rsidR="009612ED" w:rsidRPr="00433DDD">
              <w:rPr>
                <w:rFonts w:ascii="Times New Roman" w:eastAsia="Calibri" w:hAnsi="Times New Roman" w:cs="Times New Roman"/>
                <w:b w:val="0"/>
                <w:sz w:val="28"/>
                <w:szCs w:val="26"/>
                <w:lang w:eastAsia="ru-RU"/>
              </w:rPr>
              <w:t xml:space="preserve">станция организатора (станция печати ЭМ) </w:t>
            </w:r>
            <w:r w:rsidRPr="00433DDD">
              <w:rPr>
                <w:rFonts w:ascii="Times New Roman" w:eastAsia="Calibri" w:hAnsi="Times New Roman" w:cs="Times New Roman"/>
                <w:b w:val="0"/>
                <w:sz w:val="28"/>
                <w:szCs w:val="26"/>
                <w:lang w:eastAsia="ru-RU"/>
              </w:rPr>
              <w:t xml:space="preserve">заменяется на резервную, в этом случае </w:t>
            </w:r>
            <w:r w:rsidR="00975707" w:rsidRPr="00433DDD">
              <w:rPr>
                <w:rFonts w:ascii="Times New Roman" w:eastAsia="Calibri" w:hAnsi="Times New Roman" w:cs="Times New Roman"/>
                <w:b w:val="0"/>
                <w:sz w:val="28"/>
                <w:szCs w:val="26"/>
              </w:rPr>
              <w:t xml:space="preserve">технический специалист совместно с членом ГЭК в Штабе ППЭ на станции авторизации запрашивают резервный ключ доступа к ЭМ для резервной станции, указав </w:t>
            </w:r>
            <w:r w:rsidR="00975707" w:rsidRPr="00433DDD">
              <w:rPr>
                <w:rFonts w:ascii="Times New Roman" w:eastAsia="Times New Roman" w:hAnsi="Times New Roman" w:cs="Times New Roman"/>
                <w:b w:val="0"/>
                <w:sz w:val="28"/>
                <w:szCs w:val="26"/>
              </w:rPr>
              <w:t xml:space="preserve">предмет, номер аудитории, уникальный номер компьютера, присвоенный резервной </w:t>
            </w:r>
            <w:r w:rsidR="009612ED" w:rsidRPr="00433DDD">
              <w:rPr>
                <w:rFonts w:ascii="Times New Roman" w:eastAsia="Times New Roman" w:hAnsi="Times New Roman" w:cs="Times New Roman"/>
                <w:b w:val="0"/>
                <w:sz w:val="28"/>
                <w:szCs w:val="26"/>
              </w:rPr>
              <w:t>станции организатора (станции печати ЭМ)</w:t>
            </w:r>
            <w:r w:rsidR="00975707" w:rsidRPr="00433DDD">
              <w:rPr>
                <w:rFonts w:ascii="Times New Roman" w:eastAsia="Times New Roman" w:hAnsi="Times New Roman" w:cs="Times New Roman"/>
                <w:b w:val="0"/>
                <w:sz w:val="28"/>
                <w:szCs w:val="26"/>
              </w:rPr>
              <w:t>, устанавливаемой в эту аудиторию, количество ИК, оставшихся для печати</w:t>
            </w:r>
            <w:r w:rsidR="00975707" w:rsidRPr="00433DDD">
              <w:rPr>
                <w:rFonts w:ascii="Times New Roman" w:eastAsia="Calibri" w:hAnsi="Times New Roman" w:cs="Times New Roman"/>
                <w:b w:val="0"/>
                <w:sz w:val="28"/>
                <w:szCs w:val="26"/>
              </w:rPr>
              <w:t xml:space="preserve">. Резервный ключ доступа к ЭМ загружается техническим специалистом на соответствующую </w:t>
            </w:r>
            <w:r w:rsidR="009612ED" w:rsidRPr="00433DDD">
              <w:rPr>
                <w:rFonts w:ascii="Times New Roman" w:eastAsia="Calibri" w:hAnsi="Times New Roman" w:cs="Times New Roman"/>
                <w:b w:val="0"/>
                <w:sz w:val="28"/>
                <w:szCs w:val="26"/>
              </w:rPr>
              <w:t xml:space="preserve">станцию организатора (станцию печати ЭМ) </w:t>
            </w:r>
            <w:r w:rsidR="00975707" w:rsidRPr="00433DDD">
              <w:rPr>
                <w:rFonts w:ascii="Times New Roman" w:eastAsia="Calibri" w:hAnsi="Times New Roman" w:cs="Times New Roman"/>
                <w:b w:val="0"/>
                <w:sz w:val="28"/>
                <w:szCs w:val="26"/>
              </w:rPr>
              <w:t>и активируется токеном члена ГЭК при этом номер аудитории заполняется автоматически, в соответствии с данными запроса на резервный ключ доступа к ЭМ.</w:t>
            </w:r>
          </w:p>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Начало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выполнения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экзаменационной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работы</w:t>
            </w:r>
          </w:p>
          <w:p w:rsidR="00B60AC7" w:rsidRPr="00433DDD" w:rsidRDefault="00B60AC7"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Участники</w:t>
            </w:r>
            <w:r w:rsidR="00B72551" w:rsidRPr="00433DDD">
              <w:rPr>
                <w:rFonts w:ascii="Times New Roman" w:eastAsia="Times New Roman" w:hAnsi="Times New Roman" w:cs="Times New Roman"/>
                <w:b w:val="0"/>
                <w:sz w:val="28"/>
                <w:szCs w:val="28"/>
                <w:lang w:eastAsia="ru-RU"/>
              </w:rPr>
              <w:t xml:space="preserve"> </w:t>
            </w:r>
            <w:r w:rsidR="00697BAA"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приступают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к</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выполнению</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экзаменационной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работы.</w:t>
            </w:r>
          </w:p>
          <w:p w:rsidR="00B60AC7" w:rsidRPr="00433DDD" w:rsidRDefault="00B60AC7"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Во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время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каждой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присутствует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менее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двух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lastRenderedPageBreak/>
              <w:t>организаторов.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случае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необходимости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временно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покинуть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аудиторию</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следует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произвести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замену</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из</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числа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организаторов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вне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аудитории.</w:t>
            </w:r>
          </w:p>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Во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время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выполнения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экзаменационной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работы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участниками</w:t>
            </w:r>
            <w:r w:rsidR="00B72551" w:rsidRPr="00433DDD">
              <w:rPr>
                <w:rFonts w:ascii="Times New Roman" w:eastAsia="Times New Roman" w:hAnsi="Times New Roman" w:cs="Times New Roman"/>
                <w:sz w:val="28"/>
                <w:szCs w:val="28"/>
                <w:lang w:eastAsia="ru-RU"/>
              </w:rPr>
              <w:t xml:space="preserve"> </w:t>
            </w:r>
            <w:r w:rsidR="000712B3" w:rsidRPr="00433DDD">
              <w:rPr>
                <w:rFonts w:ascii="Times New Roman" w:eastAsia="Times New Roman" w:hAnsi="Times New Roman" w:cs="Times New Roman"/>
                <w:sz w:val="28"/>
                <w:szCs w:val="28"/>
                <w:lang w:eastAsia="ru-RU"/>
              </w:rPr>
              <w:t xml:space="preserve">экзамена </w:t>
            </w:r>
            <w:r w:rsidRPr="00433DDD">
              <w:rPr>
                <w:rFonts w:ascii="Times New Roman" w:eastAsia="Times New Roman" w:hAnsi="Times New Roman" w:cs="Times New Roman"/>
                <w:sz w:val="28"/>
                <w:szCs w:val="28"/>
                <w:lang w:eastAsia="ru-RU"/>
              </w:rPr>
              <w:t>организатор</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аудитории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должен:</w:t>
            </w:r>
          </w:p>
          <w:p w:rsidR="00B60AC7" w:rsidRPr="00433DDD" w:rsidRDefault="00B60AC7" w:rsidP="00B72551">
            <w:pPr>
              <w:ind w:firstLine="709"/>
              <w:jc w:val="both"/>
              <w:rPr>
                <w:rFonts w:ascii="Times New Roman" w:eastAsia="Times New Roman" w:hAnsi="Times New Roman" w:cs="Times New Roman"/>
                <w:b w:val="0"/>
                <w:i/>
                <w:sz w:val="28"/>
                <w:szCs w:val="28"/>
                <w:u w:val="single"/>
                <w:lang w:eastAsia="ru-RU"/>
              </w:rPr>
            </w:pPr>
            <w:r w:rsidRPr="00433DDD">
              <w:rPr>
                <w:rFonts w:ascii="Times New Roman" w:eastAsia="Times New Roman" w:hAnsi="Times New Roman" w:cs="Times New Roman"/>
                <w:b w:val="0"/>
                <w:i/>
                <w:sz w:val="28"/>
                <w:szCs w:val="28"/>
                <w:lang w:eastAsia="ru-RU"/>
              </w:rPr>
              <w:t>Следить</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за</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порядком</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в</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аудитории</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и</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не</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допускать:</w:t>
            </w:r>
          </w:p>
          <w:p w:rsidR="00B60AC7" w:rsidRPr="00433DDD" w:rsidRDefault="00B60AC7" w:rsidP="00B72551">
            <w:pPr>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разговоров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участников</w:t>
            </w:r>
            <w:r w:rsidR="00B72551" w:rsidRPr="00433DDD">
              <w:rPr>
                <w:rFonts w:ascii="Times New Roman" w:eastAsia="Times New Roman" w:hAnsi="Times New Roman" w:cs="Times New Roman"/>
                <w:b w:val="0"/>
                <w:sz w:val="28"/>
                <w:szCs w:val="28"/>
                <w:lang w:eastAsia="ru-RU"/>
              </w:rPr>
              <w:t xml:space="preserve"> </w:t>
            </w:r>
            <w:r w:rsidR="00D617F7"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между</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собой;</w:t>
            </w:r>
          </w:p>
          <w:p w:rsidR="00B60AC7" w:rsidRPr="00433DDD" w:rsidRDefault="00B60AC7" w:rsidP="00B72551">
            <w:pPr>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обмена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любыми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материалами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предметами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между</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участниками</w:t>
            </w:r>
            <w:r w:rsidR="00B72551" w:rsidRPr="00433DDD">
              <w:rPr>
                <w:rFonts w:ascii="Times New Roman" w:eastAsia="Times New Roman" w:hAnsi="Times New Roman" w:cs="Times New Roman"/>
                <w:b w:val="0"/>
                <w:sz w:val="28"/>
                <w:szCs w:val="28"/>
                <w:lang w:eastAsia="ru-RU"/>
              </w:rPr>
              <w:t xml:space="preserve"> </w:t>
            </w:r>
            <w:r w:rsidR="00D617F7" w:rsidRPr="00433DDD">
              <w:rPr>
                <w:rFonts w:ascii="Times New Roman" w:eastAsia="Times New Roman" w:hAnsi="Times New Roman" w:cs="Times New Roman"/>
                <w:b w:val="0"/>
                <w:sz w:val="28"/>
                <w:szCs w:val="28"/>
                <w:lang w:eastAsia="ru-RU"/>
              </w:rPr>
              <w:t>экзамена</w:t>
            </w:r>
            <w:r w:rsidRPr="00433DDD">
              <w:rPr>
                <w:rFonts w:ascii="Times New Roman" w:eastAsia="Times New Roman" w:hAnsi="Times New Roman" w:cs="Times New Roman"/>
                <w:b w:val="0"/>
                <w:sz w:val="28"/>
                <w:szCs w:val="28"/>
                <w:lang w:eastAsia="ru-RU"/>
              </w:rPr>
              <w:t>;</w:t>
            </w:r>
          </w:p>
          <w:p w:rsidR="00B60AC7" w:rsidRPr="00433DDD" w:rsidRDefault="00B60AC7" w:rsidP="00B72551">
            <w:pPr>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наличия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уведомления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регистрации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экзамены</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наличии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необходимо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изъять),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средств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связи,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электронно-вычислительной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техники,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фото-,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видеоаппаратуры,</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справочных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материалов,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кроме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разрешенных,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которые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содержатся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КИМ,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письменных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заметок</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иных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средств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хранения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передачи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информации;</w:t>
            </w:r>
          </w:p>
          <w:p w:rsidR="00B60AC7" w:rsidRPr="00433DDD" w:rsidRDefault="00B60AC7" w:rsidP="00B72551">
            <w:pPr>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переписывания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участниками</w:t>
            </w:r>
            <w:r w:rsidR="00B72551" w:rsidRPr="00433DDD">
              <w:rPr>
                <w:rFonts w:ascii="Times New Roman" w:eastAsia="Times New Roman" w:hAnsi="Times New Roman" w:cs="Times New Roman"/>
                <w:b w:val="0"/>
                <w:sz w:val="28"/>
                <w:szCs w:val="28"/>
                <w:lang w:eastAsia="ru-RU"/>
              </w:rPr>
              <w:t xml:space="preserve"> </w:t>
            </w:r>
            <w:r w:rsidR="00E312CB"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заданий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КИМ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00E312CB" w:rsidRPr="00433DDD">
              <w:rPr>
                <w:rFonts w:ascii="Times New Roman" w:eastAsia="Times New Roman" w:hAnsi="Times New Roman" w:cs="Times New Roman"/>
                <w:b w:val="0"/>
                <w:sz w:val="28"/>
                <w:szCs w:val="28"/>
                <w:lang w:eastAsia="ru-RU"/>
              </w:rPr>
              <w:t>листы бумаги для черновиков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штампом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образовательной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организации;</w:t>
            </w:r>
          </w:p>
          <w:p w:rsidR="00B60AC7" w:rsidRPr="00433DDD" w:rsidRDefault="00B60AC7" w:rsidP="00B72551">
            <w:pPr>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произвольного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выхода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участника</w:t>
            </w:r>
            <w:r w:rsidR="00B72551" w:rsidRPr="00433DDD">
              <w:rPr>
                <w:rFonts w:ascii="Times New Roman" w:eastAsia="Times New Roman" w:hAnsi="Times New Roman" w:cs="Times New Roman"/>
                <w:b w:val="0"/>
                <w:sz w:val="28"/>
                <w:szCs w:val="28"/>
                <w:lang w:eastAsia="ru-RU"/>
              </w:rPr>
              <w:t xml:space="preserve"> </w:t>
            </w:r>
            <w:r w:rsidR="00E312CB"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из</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перемещения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без</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сопровождения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организатора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вне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аудитории;</w:t>
            </w:r>
          </w:p>
          <w:p w:rsidR="00B60AC7" w:rsidRPr="00433DDD" w:rsidRDefault="00B60AC7" w:rsidP="00B72551">
            <w:pPr>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содействия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участникам</w:t>
            </w:r>
            <w:r w:rsidR="00B72551" w:rsidRPr="00433DDD">
              <w:rPr>
                <w:rFonts w:ascii="Times New Roman" w:eastAsia="Times New Roman" w:hAnsi="Times New Roman" w:cs="Times New Roman"/>
                <w:b w:val="0"/>
                <w:sz w:val="28"/>
                <w:szCs w:val="28"/>
                <w:lang w:eastAsia="ru-RU"/>
              </w:rPr>
              <w:t xml:space="preserve"> </w:t>
            </w:r>
            <w:r w:rsidR="00E312CB" w:rsidRPr="00433DDD">
              <w:rPr>
                <w:rFonts w:ascii="Times New Roman" w:eastAsia="Times New Roman" w:hAnsi="Times New Roman" w:cs="Times New Roman"/>
                <w:b w:val="0"/>
                <w:sz w:val="28"/>
                <w:szCs w:val="28"/>
                <w:lang w:eastAsia="ru-RU"/>
              </w:rPr>
              <w:t>экзамена</w:t>
            </w:r>
            <w:r w:rsidRPr="00433DDD">
              <w:rPr>
                <w:rFonts w:ascii="Times New Roman" w:eastAsia="Times New Roman" w:hAnsi="Times New Roman" w:cs="Times New Roman"/>
                <w:b w:val="0"/>
                <w:sz w:val="28"/>
                <w:szCs w:val="28"/>
                <w:lang w:eastAsia="ru-RU"/>
              </w:rPr>
              <w:t>,</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том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числе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передаче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средств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связи,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электронно-вычислительной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техники,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фото-,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видеоаппаратуры,</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справочных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материалов,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письменных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заметок</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иных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средств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хранения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передачи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информации;</w:t>
            </w:r>
          </w:p>
          <w:p w:rsidR="00B60AC7" w:rsidRPr="00433DDD" w:rsidRDefault="00B60AC7" w:rsidP="00B72551">
            <w:pPr>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выноса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из</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аудиторий</w:t>
            </w:r>
            <w:r w:rsidR="00B72551" w:rsidRPr="00433DDD">
              <w:rPr>
                <w:rFonts w:ascii="Times New Roman" w:eastAsia="Times New Roman" w:hAnsi="Times New Roman" w:cs="Times New Roman"/>
                <w:b w:val="0"/>
                <w:sz w:val="28"/>
                <w:szCs w:val="28"/>
                <w:lang w:eastAsia="ru-RU"/>
              </w:rPr>
              <w:t xml:space="preserve"> </w:t>
            </w:r>
            <w:r w:rsidR="008E696A" w:rsidRPr="00433DDD">
              <w:rPr>
                <w:rFonts w:ascii="Times New Roman" w:eastAsia="Times New Roman" w:hAnsi="Times New Roman" w:cs="Times New Roman"/>
                <w:b w:val="0"/>
                <w:sz w:val="28"/>
                <w:szCs w:val="28"/>
                <w:lang w:eastAsia="ru-RU"/>
              </w:rPr>
              <w:t>листов бумаги для черновиков со штампом образовательной организации, на базе которой расположен ППЭ</w:t>
            </w:r>
            <w:r w:rsidRPr="00433DDD">
              <w:rPr>
                <w:rFonts w:ascii="Times New Roman" w:eastAsia="Times New Roman" w:hAnsi="Times New Roman" w:cs="Times New Roman"/>
                <w:b w:val="0"/>
                <w:sz w:val="28"/>
                <w:szCs w:val="28"/>
                <w:lang w:eastAsia="ru-RU"/>
              </w:rPr>
              <w:t>,</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бумажном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или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электронном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носителях,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письменных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принадлежностей,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письменных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заметок</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иных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средств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хранения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передачи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информации,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фотографирования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участниками</w:t>
            </w:r>
            <w:r w:rsidR="00B72551" w:rsidRPr="00433DDD">
              <w:rPr>
                <w:rFonts w:ascii="Times New Roman" w:eastAsia="Times New Roman" w:hAnsi="Times New Roman" w:cs="Times New Roman"/>
                <w:b w:val="0"/>
                <w:sz w:val="28"/>
                <w:szCs w:val="28"/>
                <w:lang w:eastAsia="ru-RU"/>
              </w:rPr>
              <w:t xml:space="preserve"> </w:t>
            </w:r>
            <w:r w:rsidR="00E312CB" w:rsidRPr="00433DDD">
              <w:rPr>
                <w:rFonts w:ascii="Times New Roman" w:eastAsia="Times New Roman" w:hAnsi="Times New Roman" w:cs="Times New Roman"/>
                <w:b w:val="0"/>
                <w:sz w:val="28"/>
                <w:szCs w:val="28"/>
                <w:lang w:eastAsia="ru-RU"/>
              </w:rPr>
              <w:t>экзамена</w:t>
            </w:r>
            <w:r w:rsidRPr="00433DDD">
              <w:rPr>
                <w:rFonts w:ascii="Times New Roman" w:eastAsia="Times New Roman" w:hAnsi="Times New Roman" w:cs="Times New Roman"/>
                <w:b w:val="0"/>
                <w:sz w:val="28"/>
                <w:szCs w:val="28"/>
                <w:lang w:eastAsia="ru-RU"/>
              </w:rPr>
              <w:t>,</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также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ассистентами,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организаторами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или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техническими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специалистами.</w:t>
            </w:r>
          </w:p>
          <w:p w:rsidR="00B60AC7" w:rsidRPr="00433DDD" w:rsidRDefault="00B60AC7" w:rsidP="00B72551">
            <w:pPr>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Следить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состоянием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участников</w:t>
            </w:r>
            <w:r w:rsidR="00B72551" w:rsidRPr="00433DDD">
              <w:rPr>
                <w:rFonts w:ascii="Times New Roman" w:eastAsia="Times New Roman" w:hAnsi="Times New Roman" w:cs="Times New Roman"/>
                <w:b w:val="0"/>
                <w:sz w:val="28"/>
                <w:szCs w:val="28"/>
                <w:lang w:eastAsia="ru-RU"/>
              </w:rPr>
              <w:t xml:space="preserve"> </w:t>
            </w:r>
            <w:r w:rsidR="00E312CB"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ухудшении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самочувствия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направлять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участников</w:t>
            </w:r>
            <w:r w:rsidR="00B72551" w:rsidRPr="00433DDD">
              <w:rPr>
                <w:rFonts w:ascii="Times New Roman" w:eastAsia="Times New Roman" w:hAnsi="Times New Roman" w:cs="Times New Roman"/>
                <w:b w:val="0"/>
                <w:sz w:val="28"/>
                <w:szCs w:val="28"/>
                <w:lang w:eastAsia="ru-RU"/>
              </w:rPr>
              <w:t xml:space="preserve"> </w:t>
            </w:r>
            <w:r w:rsidR="00E312CB"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сопровождении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организаторов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вне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медицинский</w:t>
            </w:r>
            <w:r w:rsidR="00B72551" w:rsidRPr="00433DDD">
              <w:rPr>
                <w:rFonts w:ascii="Times New Roman" w:eastAsia="Times New Roman" w:hAnsi="Times New Roman" w:cs="Times New Roman"/>
                <w:b w:val="0"/>
                <w:sz w:val="28"/>
                <w:szCs w:val="28"/>
                <w:lang w:eastAsia="ru-RU"/>
              </w:rPr>
              <w:t xml:space="preserve"> </w:t>
            </w:r>
            <w:r w:rsidR="00E312CB" w:rsidRPr="00433DDD">
              <w:rPr>
                <w:rFonts w:ascii="Times New Roman" w:eastAsia="Times New Roman" w:hAnsi="Times New Roman" w:cs="Times New Roman"/>
                <w:b w:val="0"/>
                <w:sz w:val="28"/>
                <w:szCs w:val="28"/>
                <w:lang w:eastAsia="ru-RU"/>
              </w:rPr>
              <w:t>кабине</w:t>
            </w:r>
            <w:r w:rsidRPr="00433DDD">
              <w:rPr>
                <w:rFonts w:ascii="Times New Roman" w:eastAsia="Times New Roman" w:hAnsi="Times New Roman" w:cs="Times New Roman"/>
                <w:b w:val="0"/>
                <w:sz w:val="28"/>
                <w:szCs w:val="28"/>
                <w:lang w:eastAsia="ru-RU"/>
              </w:rPr>
              <w:t>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этом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случае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следует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напомнить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участнику</w:t>
            </w:r>
            <w:r w:rsidR="00B72551" w:rsidRPr="00433DDD">
              <w:rPr>
                <w:rFonts w:ascii="Times New Roman" w:eastAsia="Times New Roman" w:hAnsi="Times New Roman" w:cs="Times New Roman"/>
                <w:b w:val="0"/>
                <w:sz w:val="28"/>
                <w:szCs w:val="28"/>
                <w:lang w:eastAsia="ru-RU"/>
              </w:rPr>
              <w:t xml:space="preserve"> </w:t>
            </w:r>
            <w:r w:rsidR="00E312CB"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возможности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досрочно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завершить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прийти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пересдачу.</w:t>
            </w:r>
            <w:r w:rsidR="00B72551" w:rsidRPr="00433DDD">
              <w:rPr>
                <w:rFonts w:ascii="Times New Roman" w:eastAsia="Times New Roman" w:hAnsi="Times New Roman" w:cs="Times New Roman"/>
                <w:b w:val="0"/>
                <w:sz w:val="28"/>
                <w:szCs w:val="28"/>
                <w:lang w:eastAsia="ru-RU"/>
              </w:rPr>
              <w:t xml:space="preserve"> </w:t>
            </w:r>
          </w:p>
          <w:p w:rsidR="00B60AC7" w:rsidRPr="00433DDD" w:rsidRDefault="00B60AC7" w:rsidP="00B72551">
            <w:pPr>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Следить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работой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средств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видеонаблюдения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сообщать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обо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всех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случаях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неполадок</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руководителю</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членам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ГЭК.</w:t>
            </w:r>
          </w:p>
          <w:p w:rsidR="00B60AC7" w:rsidRPr="00433DDD" w:rsidRDefault="00B60AC7" w:rsidP="00B72551">
            <w:pPr>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случае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если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w:t>
            </w:r>
            <w:r w:rsidR="00B72551" w:rsidRPr="00433DDD">
              <w:rPr>
                <w:rFonts w:ascii="Times New Roman" w:eastAsia="Times New Roman" w:hAnsi="Times New Roman" w:cs="Times New Roman"/>
                <w:b w:val="0"/>
                <w:sz w:val="28"/>
                <w:szCs w:val="28"/>
                <w:lang w:eastAsia="ru-RU"/>
              </w:rPr>
              <w:t xml:space="preserve"> </w:t>
            </w:r>
            <w:r w:rsidR="00E312CB"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предъявил</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претензию</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содержанию</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задания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своего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КИМ,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необходимо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зафиксировать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свободной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форме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суть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претензии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служебной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записке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передать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ее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руководителю</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(служебная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записка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должна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содержать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информацию</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об</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уникальном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номере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КИМ,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задании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содержании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замечания).</w:t>
            </w:r>
          </w:p>
          <w:p w:rsidR="007C501E" w:rsidRPr="00433DDD" w:rsidRDefault="00B60AC7" w:rsidP="007C501E">
            <w:pPr>
              <w:widowControl w:val="0"/>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При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выходе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участника</w:t>
            </w:r>
            <w:r w:rsidR="00B72551" w:rsidRPr="00433DDD">
              <w:rPr>
                <w:rFonts w:ascii="Times New Roman" w:eastAsia="Times New Roman" w:hAnsi="Times New Roman" w:cs="Times New Roman"/>
                <w:b w:val="0"/>
                <w:sz w:val="28"/>
                <w:szCs w:val="28"/>
                <w:lang w:eastAsia="ru-RU"/>
              </w:rPr>
              <w:t xml:space="preserve"> </w:t>
            </w:r>
            <w:r w:rsidR="00B22CF2"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из</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необходимо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проверить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комплектность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оставленных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рабочем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столе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черновиков.</w:t>
            </w:r>
            <w:r w:rsidR="00003AAC" w:rsidRPr="00433DDD">
              <w:rPr>
                <w:rFonts w:ascii="Times New Roman" w:eastAsia="Times New Roman" w:hAnsi="Times New Roman" w:cs="Times New Roman"/>
                <w:b w:val="0"/>
                <w:sz w:val="28"/>
                <w:szCs w:val="28"/>
                <w:lang w:eastAsia="ru-RU"/>
              </w:rPr>
              <w:t xml:space="preserve"> </w:t>
            </w:r>
            <w:r w:rsidR="007C501E" w:rsidRPr="00433DDD">
              <w:rPr>
                <w:rFonts w:ascii="Times New Roman" w:eastAsia="Times New Roman" w:hAnsi="Times New Roman" w:cs="Times New Roman"/>
                <w:b w:val="0"/>
                <w:sz w:val="28"/>
                <w:szCs w:val="28"/>
                <w:lang w:eastAsia="ru-RU"/>
              </w:rPr>
              <w:t xml:space="preserve">Организаторы вне аудитории с ролью «Дежурный в коридоре» оказывают содействие участникам экзаменов в перемещении </w:t>
            </w:r>
            <w:r w:rsidR="007C501E" w:rsidRPr="00433DDD">
              <w:rPr>
                <w:rFonts w:ascii="Times New Roman" w:eastAsia="Times New Roman" w:hAnsi="Times New Roman" w:cs="Times New Roman"/>
                <w:b w:val="0"/>
                <w:sz w:val="28"/>
                <w:szCs w:val="28"/>
                <w:lang w:eastAsia="ru-RU"/>
              </w:rPr>
              <w:lastRenderedPageBreak/>
              <w:t>по ППЭ.</w:t>
            </w:r>
          </w:p>
          <w:p w:rsidR="00B60AC7" w:rsidRPr="00433DDD" w:rsidRDefault="00B60AC7" w:rsidP="00B72551">
            <w:pPr>
              <w:ind w:firstLine="709"/>
              <w:contextualSpacing/>
              <w:jc w:val="both"/>
              <w:rPr>
                <w:rFonts w:ascii="Times New Roman" w:eastAsia="Times New Roman" w:hAnsi="Times New Roman" w:cs="Times New Roman"/>
                <w:b w:val="0"/>
                <w:sz w:val="28"/>
                <w:szCs w:val="28"/>
                <w:lang w:eastAsia="ru-RU"/>
              </w:rPr>
            </w:pPr>
          </w:p>
          <w:p w:rsidR="00B60AC7" w:rsidRPr="00433DDD" w:rsidRDefault="002B15A8" w:rsidP="001835CB">
            <w:pPr>
              <w:ind w:firstLine="709"/>
              <w:jc w:val="center"/>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Удаление</w:t>
            </w:r>
            <w:r w:rsidR="00B72551" w:rsidRPr="00433DDD">
              <w:rPr>
                <w:rFonts w:ascii="Times New Roman" w:eastAsia="Times New Roman" w:hAnsi="Times New Roman" w:cs="Times New Roman"/>
                <w:sz w:val="28"/>
                <w:szCs w:val="28"/>
                <w:lang w:eastAsia="ru-RU"/>
              </w:rPr>
              <w:t xml:space="preserve"> </w:t>
            </w:r>
            <w:r w:rsidR="00B60AC7" w:rsidRPr="00433DDD">
              <w:rPr>
                <w:rFonts w:ascii="Times New Roman" w:eastAsia="Times New Roman" w:hAnsi="Times New Roman" w:cs="Times New Roman"/>
                <w:sz w:val="28"/>
                <w:szCs w:val="28"/>
                <w:lang w:eastAsia="ru-RU"/>
              </w:rPr>
              <w:t>с</w:t>
            </w:r>
            <w:r w:rsidR="00B72551" w:rsidRPr="00433DDD">
              <w:rPr>
                <w:rFonts w:ascii="Times New Roman" w:eastAsia="Times New Roman" w:hAnsi="Times New Roman" w:cs="Times New Roman"/>
                <w:sz w:val="28"/>
                <w:szCs w:val="28"/>
                <w:lang w:eastAsia="ru-RU"/>
              </w:rPr>
              <w:t xml:space="preserve"> </w:t>
            </w:r>
            <w:r w:rsidR="00B60AC7" w:rsidRPr="00433DDD">
              <w:rPr>
                <w:rFonts w:ascii="Times New Roman" w:eastAsia="Times New Roman" w:hAnsi="Times New Roman" w:cs="Times New Roman"/>
                <w:sz w:val="28"/>
                <w:szCs w:val="28"/>
                <w:lang w:eastAsia="ru-RU"/>
              </w:rPr>
              <w:t>экзамена</w:t>
            </w:r>
          </w:p>
          <w:p w:rsidR="00B60AC7" w:rsidRPr="00433DDD" w:rsidRDefault="00B60AC7"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При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установлении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факта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наличия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участников</w:t>
            </w:r>
            <w:r w:rsidR="00B72551" w:rsidRPr="00433DDD">
              <w:rPr>
                <w:rFonts w:ascii="Times New Roman" w:eastAsia="Times New Roman" w:hAnsi="Times New Roman" w:cs="Times New Roman"/>
                <w:b w:val="0"/>
                <w:sz w:val="28"/>
                <w:szCs w:val="28"/>
                <w:lang w:eastAsia="ru-RU"/>
              </w:rPr>
              <w:t xml:space="preserve"> </w:t>
            </w:r>
            <w:r w:rsidR="000326A9"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средств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связи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электронно-вычислительной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техники,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фото-,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видеоаппаратуры,</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справочных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материалов,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письменных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заметок</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иных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средств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хранения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передачи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информации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время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проведения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ЕГЭ</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или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иного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нарушения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ими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установленного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Порядка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такие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удаляются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экзамена.</w:t>
            </w:r>
          </w:p>
          <w:p w:rsidR="00B60AC7" w:rsidRPr="00433DDD" w:rsidRDefault="00B60AC7"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этом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случае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ответственный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организатор</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совместно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членом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(членами)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ГЭК,</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руководителем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должен:</w:t>
            </w:r>
          </w:p>
          <w:p w:rsidR="00B60AC7" w:rsidRPr="00433DDD" w:rsidRDefault="00B60AC7"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заполнить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форму</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ППЭ-21</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«Акт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об</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удалении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участника</w:t>
            </w:r>
            <w:r w:rsidR="00B72551" w:rsidRPr="00433DDD">
              <w:rPr>
                <w:rFonts w:ascii="Times New Roman" w:eastAsia="Times New Roman" w:hAnsi="Times New Roman" w:cs="Times New Roman"/>
                <w:b w:val="0"/>
                <w:sz w:val="28"/>
                <w:szCs w:val="28"/>
                <w:lang w:eastAsia="ru-RU"/>
              </w:rPr>
              <w:t xml:space="preserve"> </w:t>
            </w:r>
            <w:r w:rsidR="00AE779F" w:rsidRPr="00433DDD">
              <w:rPr>
                <w:rFonts w:ascii="Times New Roman" w:eastAsia="Times New Roman" w:hAnsi="Times New Roman" w:cs="Times New Roman"/>
                <w:b w:val="0"/>
                <w:sz w:val="28"/>
                <w:szCs w:val="28"/>
                <w:lang w:eastAsia="ru-RU"/>
              </w:rPr>
              <w:t>экзамена</w:t>
            </w:r>
            <w:r w:rsidRPr="00433DDD">
              <w:rPr>
                <w:rFonts w:ascii="Times New Roman" w:eastAsia="Times New Roman" w:hAnsi="Times New Roman" w:cs="Times New Roman"/>
                <w:b w:val="0"/>
                <w:sz w:val="28"/>
                <w:szCs w:val="28"/>
                <w:lang w:eastAsia="ru-RU"/>
              </w:rPr>
              <w:t>»</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штабе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зоне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видимости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камер</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видеонаблюдения;</w:t>
            </w:r>
          </w:p>
          <w:p w:rsidR="00B60AC7" w:rsidRPr="00433DDD" w:rsidRDefault="00B60AC7"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внести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соответствующую</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запись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форму</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ППЭ-05-02</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«Протокол</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проведения</w:t>
            </w:r>
            <w:r w:rsidR="00B72551" w:rsidRPr="00433DDD">
              <w:rPr>
                <w:rFonts w:ascii="Times New Roman" w:eastAsia="Times New Roman" w:hAnsi="Times New Roman" w:cs="Times New Roman"/>
                <w:b w:val="0"/>
                <w:sz w:val="28"/>
                <w:szCs w:val="28"/>
                <w:lang w:eastAsia="ru-RU"/>
              </w:rPr>
              <w:t xml:space="preserve"> </w:t>
            </w:r>
            <w:r w:rsidR="00AE779F"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аудитории»;</w:t>
            </w:r>
            <w:r w:rsidR="00B72551" w:rsidRPr="00433DDD">
              <w:rPr>
                <w:rFonts w:ascii="Times New Roman" w:eastAsia="Times New Roman" w:hAnsi="Times New Roman" w:cs="Times New Roman"/>
                <w:b w:val="0"/>
                <w:sz w:val="28"/>
                <w:szCs w:val="28"/>
                <w:lang w:eastAsia="ru-RU"/>
              </w:rPr>
              <w:t xml:space="preserve"> </w:t>
            </w:r>
          </w:p>
          <w:p w:rsidR="00B60AC7" w:rsidRPr="00433DDD" w:rsidRDefault="00B60AC7" w:rsidP="00B72551">
            <w:pPr>
              <w:tabs>
                <w:tab w:val="left" w:pos="993"/>
              </w:tabs>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поставить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бланке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регистрации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поле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«Удален</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связи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нарушением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порядка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проведения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ЕГЭ»</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соответствующую</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отметку</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поставить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свою</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подпись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соответствующем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поле.</w:t>
            </w:r>
            <w:r w:rsidR="00B72551" w:rsidRPr="00433DDD">
              <w:rPr>
                <w:rFonts w:ascii="Times New Roman" w:eastAsia="Times New Roman" w:hAnsi="Times New Roman" w:cs="Times New Roman"/>
                <w:b w:val="0"/>
                <w:sz w:val="28"/>
                <w:szCs w:val="28"/>
                <w:lang w:eastAsia="ru-RU"/>
              </w:rPr>
              <w:t xml:space="preserve"> </w:t>
            </w:r>
          </w:p>
          <w:p w:rsidR="00683345" w:rsidRPr="00433DDD" w:rsidRDefault="00683345" w:rsidP="00683345">
            <w:pPr>
              <w:ind w:firstLine="709"/>
              <w:jc w:val="both"/>
              <w:rPr>
                <w:rFonts w:ascii="Times New Roman" w:eastAsia="Times New Roman" w:hAnsi="Times New Roman" w:cs="Times New Roman"/>
                <w:b w:val="0"/>
                <w:i/>
                <w:sz w:val="28"/>
                <w:szCs w:val="26"/>
                <w:lang w:eastAsia="ru-RU"/>
              </w:rPr>
            </w:pPr>
            <w:r w:rsidRPr="00433DDD">
              <w:rPr>
                <w:rFonts w:ascii="Times New Roman" w:eastAsia="Times New Roman" w:hAnsi="Times New Roman" w:cs="Times New Roman"/>
                <w:b w:val="0"/>
                <w:i/>
                <w:sz w:val="28"/>
                <w:szCs w:val="26"/>
                <w:lang w:eastAsia="ru-RU"/>
              </w:rPr>
              <w:t>Рекомендуется продемонстрировать на камеру видеонаблюдения средство связи и электронно-вычислительной техники, фото-, аудио- и видеоаппаратуры, справочные материалы, письменные заметки и иные средстве хранения и передачи информации, обнаруженные у участника экзамена. На камеру проговорить, какой именно предмет обнаружен и его содержание (в случае обнаружения письменных заметок).</w:t>
            </w:r>
          </w:p>
          <w:p w:rsidR="00B60AC7" w:rsidRPr="00433DDD" w:rsidRDefault="00B60AC7" w:rsidP="00B72551">
            <w:pPr>
              <w:tabs>
                <w:tab w:val="left" w:pos="993"/>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Досрочное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завершение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объективной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причине</w:t>
            </w:r>
          </w:p>
          <w:p w:rsidR="00B60AC7" w:rsidRPr="00433DDD" w:rsidRDefault="00B60AC7" w:rsidP="00B72551">
            <w:pPr>
              <w:tabs>
                <w:tab w:val="left" w:pos="993"/>
              </w:tabs>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случае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если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w:t>
            </w:r>
            <w:r w:rsidR="00B72551" w:rsidRPr="00433DDD">
              <w:rPr>
                <w:rFonts w:ascii="Times New Roman" w:eastAsia="Times New Roman" w:hAnsi="Times New Roman" w:cs="Times New Roman"/>
                <w:b w:val="0"/>
                <w:sz w:val="28"/>
                <w:szCs w:val="28"/>
                <w:lang w:eastAsia="ru-RU"/>
              </w:rPr>
              <w:t xml:space="preserve"> </w:t>
            </w:r>
            <w:r w:rsidR="001A2675"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состоянию</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здоровья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или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другим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объективным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причинам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может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завершить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выполнение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экзаменационной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работы,</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он</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может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покинуть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аудиторию.</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Ответственный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организатор</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должен</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пригласить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организатора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вне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который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сопроводит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такого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участника</w:t>
            </w:r>
            <w:r w:rsidR="00B72551" w:rsidRPr="00433DDD">
              <w:rPr>
                <w:rFonts w:ascii="Times New Roman" w:eastAsia="Times New Roman" w:hAnsi="Times New Roman" w:cs="Times New Roman"/>
                <w:b w:val="0"/>
                <w:sz w:val="28"/>
                <w:szCs w:val="28"/>
                <w:lang w:eastAsia="ru-RU"/>
              </w:rPr>
              <w:t xml:space="preserve"> </w:t>
            </w:r>
            <w:r w:rsidR="00E63D13"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к</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медицинскому</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работнику</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пригласит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члена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(членов)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ГЭК</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медицинский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кабинет.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случае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согласи</w:t>
            </w:r>
            <w:r w:rsidR="003D1098" w:rsidRPr="00433DDD">
              <w:rPr>
                <w:rFonts w:ascii="Times New Roman" w:eastAsia="Times New Roman" w:hAnsi="Times New Roman" w:cs="Times New Roman"/>
                <w:b w:val="0"/>
                <w:sz w:val="28"/>
                <w:szCs w:val="28"/>
                <w:lang w:eastAsia="ru-RU"/>
              </w:rPr>
              <w:t>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участника</w:t>
            </w:r>
            <w:r w:rsidR="00B72551" w:rsidRPr="00433DDD">
              <w:rPr>
                <w:rFonts w:ascii="Times New Roman" w:eastAsia="Times New Roman" w:hAnsi="Times New Roman" w:cs="Times New Roman"/>
                <w:b w:val="0"/>
                <w:sz w:val="28"/>
                <w:szCs w:val="28"/>
                <w:lang w:eastAsia="ru-RU"/>
              </w:rPr>
              <w:t xml:space="preserve"> </w:t>
            </w:r>
            <w:r w:rsidR="00E63D13"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досрочно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завершить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заполняется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форма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ППЭ-22</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«Акт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досрочном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завершении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объективным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причинам»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медицинском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кабинете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членом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ГЭК</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медицинским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работником.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Ответственный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организатор</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руководитель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ставят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свою</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подпись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указанном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акте.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Ответственный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организатор</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должен:</w:t>
            </w:r>
          </w:p>
          <w:p w:rsidR="00B60AC7" w:rsidRPr="00433DDD" w:rsidRDefault="00B60AC7" w:rsidP="00B72551">
            <w:pPr>
              <w:tabs>
                <w:tab w:val="left" w:pos="993"/>
              </w:tabs>
              <w:ind w:firstLine="709"/>
              <w:jc w:val="both"/>
              <w:rPr>
                <w:rFonts w:ascii="Times New Roman" w:eastAsia="Times New Roman" w:hAnsi="Times New Roman" w:cs="Times New Roman"/>
                <w:b w:val="0"/>
                <w:i/>
                <w:sz w:val="28"/>
                <w:szCs w:val="28"/>
                <w:lang w:eastAsia="ru-RU"/>
              </w:rPr>
            </w:pP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внести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соответствующую</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запись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форму</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ППЭ-05-02</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«Протокол</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проведения</w:t>
            </w:r>
            <w:r w:rsidR="00B72551" w:rsidRPr="00433DDD">
              <w:rPr>
                <w:rFonts w:ascii="Times New Roman" w:eastAsia="Times New Roman" w:hAnsi="Times New Roman" w:cs="Times New Roman"/>
                <w:b w:val="0"/>
                <w:sz w:val="28"/>
                <w:szCs w:val="28"/>
                <w:lang w:eastAsia="ru-RU"/>
              </w:rPr>
              <w:t xml:space="preserve"> </w:t>
            </w:r>
            <w:r w:rsidR="00E63D13"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аудитории»;</w:t>
            </w:r>
          </w:p>
          <w:p w:rsidR="00B60AC7" w:rsidRPr="00433DDD" w:rsidRDefault="00B60AC7" w:rsidP="00B72551">
            <w:pPr>
              <w:tabs>
                <w:tab w:val="left" w:pos="993"/>
              </w:tabs>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поставить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соответствующую</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отметку</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бланке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регистрации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участника</w:t>
            </w:r>
            <w:r w:rsidR="00B72551" w:rsidRPr="00433DDD">
              <w:rPr>
                <w:rFonts w:ascii="Times New Roman" w:eastAsia="Times New Roman" w:hAnsi="Times New Roman" w:cs="Times New Roman"/>
                <w:b w:val="0"/>
                <w:sz w:val="28"/>
                <w:szCs w:val="28"/>
                <w:lang w:eastAsia="ru-RU"/>
              </w:rPr>
              <w:t xml:space="preserve"> </w:t>
            </w:r>
            <w:r w:rsidR="00E63D13"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поле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закончил</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уважительной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причине»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поставить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свою</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подпись</w:t>
            </w:r>
            <w:r w:rsidR="00B72551" w:rsidRPr="00433DDD">
              <w:rPr>
                <w:rFonts w:ascii="Times New Roman" w:eastAsia="Calibri" w:hAnsi="Times New Roman" w:cs="Times New Roman"/>
                <w:b w:val="0"/>
                <w:sz w:val="28"/>
                <w:szCs w:val="28"/>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Calibri" w:hAnsi="Times New Roman" w:cs="Times New Roman"/>
                <w:b w:val="0"/>
                <w:sz w:val="28"/>
                <w:szCs w:val="28"/>
              </w:rPr>
              <w:t xml:space="preserve"> </w:t>
            </w:r>
            <w:r w:rsidRPr="00433DDD">
              <w:rPr>
                <w:rFonts w:ascii="Times New Roman" w:eastAsia="Times New Roman" w:hAnsi="Times New Roman" w:cs="Times New Roman"/>
                <w:b w:val="0"/>
                <w:sz w:val="28"/>
                <w:szCs w:val="28"/>
                <w:lang w:eastAsia="ru-RU"/>
              </w:rPr>
              <w:t>соответствующем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lastRenderedPageBreak/>
              <w:t>поле.</w:t>
            </w:r>
          </w:p>
          <w:p w:rsidR="00A0685F" w:rsidRPr="00433DDD" w:rsidRDefault="00B13CC5" w:rsidP="00A0685F">
            <w:pPr>
              <w:tabs>
                <w:tab w:val="left" w:pos="993"/>
              </w:tabs>
              <w:ind w:firstLine="709"/>
              <w:jc w:val="both"/>
              <w:rPr>
                <w:rFonts w:ascii="Times New Roman" w:eastAsia="Times New Roman" w:hAnsi="Times New Roman" w:cs="Times New Roman"/>
                <w:b w:val="0"/>
                <w:sz w:val="26"/>
                <w:szCs w:val="26"/>
              </w:rPr>
            </w:pPr>
            <w:r w:rsidRPr="00433DDD">
              <w:rPr>
                <w:rFonts w:ascii="Times New Roman" w:eastAsia="Times New Roman" w:hAnsi="Times New Roman" w:cs="Times New Roman"/>
                <w:b w:val="0"/>
                <w:sz w:val="28"/>
                <w:szCs w:val="26"/>
              </w:rPr>
              <w:t>В</w:t>
            </w:r>
            <w:r w:rsidR="00A0685F" w:rsidRPr="00433DDD">
              <w:rPr>
                <w:rFonts w:ascii="Times New Roman" w:eastAsia="Times New Roman" w:hAnsi="Times New Roman" w:cs="Times New Roman"/>
                <w:b w:val="0"/>
                <w:sz w:val="28"/>
                <w:szCs w:val="26"/>
              </w:rPr>
              <w:t xml:space="preserve"> случае наличия у участника экзамена признаков респираторных заболеваний обеспечить незамедлительную изоляцию его от других участников экзамена до прихода родителей (законных представителей) ил</w:t>
            </w:r>
            <w:r w:rsidRPr="00433DDD">
              <w:rPr>
                <w:rFonts w:ascii="Times New Roman" w:eastAsia="Times New Roman" w:hAnsi="Times New Roman" w:cs="Times New Roman"/>
                <w:b w:val="0"/>
                <w:sz w:val="28"/>
                <w:szCs w:val="26"/>
              </w:rPr>
              <w:t>и приезда бригады скорой помощи.</w:t>
            </w:r>
          </w:p>
          <w:p w:rsidR="00A0685F" w:rsidRPr="00433DDD" w:rsidRDefault="00A0685F" w:rsidP="00B72551">
            <w:pPr>
              <w:tabs>
                <w:tab w:val="left" w:pos="993"/>
              </w:tabs>
              <w:ind w:firstLine="709"/>
              <w:jc w:val="both"/>
              <w:rPr>
                <w:rFonts w:ascii="Times New Roman" w:eastAsia="Times New Roman" w:hAnsi="Times New Roman" w:cs="Times New Roman"/>
                <w:b w:val="0"/>
                <w:sz w:val="28"/>
                <w:szCs w:val="28"/>
                <w:lang w:eastAsia="ru-RU"/>
              </w:rPr>
            </w:pPr>
          </w:p>
          <w:p w:rsidR="00B60AC7" w:rsidRPr="00433DDD" w:rsidRDefault="00B60AC7" w:rsidP="00B72551">
            <w:pPr>
              <w:keepNext/>
              <w:suppressLineNumber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Выдача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дополнительных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бланков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ответов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исключением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проведения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ЕГЭ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математике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базового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уровня)</w:t>
            </w:r>
          </w:p>
          <w:p w:rsidR="001933CA" w:rsidRPr="00433DDD" w:rsidRDefault="001933CA" w:rsidP="001933CA">
            <w:pPr>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 xml:space="preserve">В случае если участник </w:t>
            </w:r>
            <w:r w:rsidR="004D6C3F" w:rsidRPr="00433DDD">
              <w:rPr>
                <w:rFonts w:ascii="Times New Roman" w:eastAsia="Times New Roman" w:hAnsi="Times New Roman" w:cs="Times New Roman"/>
                <w:b w:val="0"/>
                <w:sz w:val="28"/>
                <w:szCs w:val="28"/>
                <w:lang w:eastAsia="ru-RU"/>
              </w:rPr>
              <w:t>экзамена</w:t>
            </w:r>
            <w:r w:rsidRPr="00433DDD">
              <w:rPr>
                <w:rFonts w:ascii="Times New Roman" w:eastAsia="Times New Roman" w:hAnsi="Times New Roman" w:cs="Times New Roman"/>
                <w:b w:val="0"/>
                <w:sz w:val="28"/>
                <w:szCs w:val="26"/>
                <w:lang w:eastAsia="ru-RU"/>
              </w:rPr>
              <w:t xml:space="preserve"> п</w:t>
            </w:r>
            <w:r w:rsidR="004D6C3F" w:rsidRPr="00433DDD">
              <w:rPr>
                <w:rFonts w:ascii="Times New Roman" w:eastAsia="Times New Roman" w:hAnsi="Times New Roman" w:cs="Times New Roman"/>
                <w:b w:val="0"/>
                <w:sz w:val="28"/>
                <w:szCs w:val="26"/>
                <w:lang w:eastAsia="ru-RU"/>
              </w:rPr>
              <w:t xml:space="preserve">олностью заполнил бланк ответов </w:t>
            </w:r>
            <w:r w:rsidRPr="00433DDD">
              <w:rPr>
                <w:rFonts w:ascii="Times New Roman" w:eastAsia="Times New Roman" w:hAnsi="Times New Roman" w:cs="Times New Roman"/>
                <w:b w:val="0"/>
                <w:sz w:val="28"/>
                <w:szCs w:val="26"/>
                <w:lang w:eastAsia="ru-RU"/>
              </w:rPr>
              <w:t>№</w:t>
            </w:r>
            <w:r w:rsidR="001F6DE0" w:rsidRPr="00433DDD">
              <w:rPr>
                <w:rFonts w:ascii="Times New Roman" w:eastAsia="Times New Roman" w:hAnsi="Times New Roman" w:cs="Times New Roman"/>
                <w:b w:val="0"/>
                <w:sz w:val="28"/>
                <w:szCs w:val="26"/>
                <w:lang w:eastAsia="ru-RU"/>
              </w:rPr>
              <w:t xml:space="preserve"> </w:t>
            </w:r>
            <w:r w:rsidRPr="00433DDD">
              <w:rPr>
                <w:rFonts w:ascii="Times New Roman" w:eastAsia="Times New Roman" w:hAnsi="Times New Roman" w:cs="Times New Roman"/>
                <w:b w:val="0"/>
                <w:sz w:val="28"/>
                <w:szCs w:val="26"/>
                <w:lang w:eastAsia="ru-RU"/>
              </w:rPr>
              <w:t>2 лист 1, бланк ответов № 2 лист 2, организатор должен:</w:t>
            </w:r>
          </w:p>
          <w:p w:rsidR="001933CA" w:rsidRPr="00433DDD" w:rsidRDefault="001933CA" w:rsidP="001933CA">
            <w:pPr>
              <w:ind w:firstLine="709"/>
              <w:jc w:val="both"/>
              <w:rPr>
                <w:rFonts w:ascii="Times New Roman" w:eastAsia="Times New Roman" w:hAnsi="Times New Roman" w:cs="Times New Roman"/>
                <w:b w:val="0"/>
                <w:sz w:val="28"/>
                <w:szCs w:val="26"/>
                <w:u w:val="single"/>
                <w:lang w:eastAsia="ru-RU"/>
              </w:rPr>
            </w:pPr>
            <w:r w:rsidRPr="00433DDD">
              <w:rPr>
                <w:rFonts w:ascii="Times New Roman" w:eastAsia="Times New Roman" w:hAnsi="Times New Roman" w:cs="Times New Roman"/>
                <w:b w:val="0"/>
                <w:sz w:val="28"/>
                <w:szCs w:val="26"/>
                <w:lang w:eastAsia="ru-RU"/>
              </w:rPr>
              <w:t>убедиться, чтобы оба листа бланка ответов № 2</w:t>
            </w:r>
            <w:r w:rsidR="00FB1AF7" w:rsidRPr="00433DDD">
              <w:rPr>
                <w:rFonts w:ascii="Times New Roman" w:eastAsia="Times New Roman" w:hAnsi="Times New Roman" w:cs="Times New Roman"/>
                <w:b w:val="0"/>
                <w:sz w:val="28"/>
                <w:szCs w:val="26"/>
                <w:lang w:eastAsia="ru-RU"/>
              </w:rPr>
              <w:t xml:space="preserve"> (лист 1 и лист 2)</w:t>
            </w:r>
            <w:r w:rsidRPr="00433DDD">
              <w:rPr>
                <w:rFonts w:ascii="Times New Roman" w:eastAsia="Times New Roman" w:hAnsi="Times New Roman" w:cs="Times New Roman"/>
                <w:b w:val="0"/>
                <w:sz w:val="28"/>
                <w:szCs w:val="26"/>
                <w:lang w:eastAsia="ru-RU"/>
              </w:rPr>
              <w:t xml:space="preserve"> полностью заполнены, в противном случае ответы, внесенные в </w:t>
            </w:r>
            <w:r w:rsidR="0058508A" w:rsidRPr="00433DDD">
              <w:rPr>
                <w:rFonts w:ascii="Times New Roman" w:eastAsia="Times New Roman" w:hAnsi="Times New Roman" w:cs="Times New Roman"/>
                <w:b w:val="0"/>
                <w:sz w:val="28"/>
                <w:szCs w:val="26"/>
                <w:lang w:eastAsia="ru-RU"/>
              </w:rPr>
              <w:t>ДБО</w:t>
            </w:r>
            <w:r w:rsidRPr="00433DDD">
              <w:rPr>
                <w:rFonts w:ascii="Times New Roman" w:eastAsia="Times New Roman" w:hAnsi="Times New Roman" w:cs="Times New Roman"/>
                <w:b w:val="0"/>
                <w:sz w:val="28"/>
                <w:szCs w:val="26"/>
                <w:lang w:eastAsia="ru-RU"/>
              </w:rPr>
              <w:t xml:space="preserve"> </w:t>
            </w:r>
            <w:r w:rsidR="003B26C5" w:rsidRPr="00433DDD">
              <w:rPr>
                <w:rFonts w:ascii="Times New Roman" w:eastAsia="Times New Roman" w:hAnsi="Times New Roman" w:cs="Times New Roman"/>
                <w:b w:val="0"/>
                <w:sz w:val="28"/>
                <w:szCs w:val="26"/>
                <w:lang w:eastAsia="ru-RU"/>
              </w:rPr>
              <w:br/>
            </w:r>
            <w:r w:rsidRPr="00433DDD">
              <w:rPr>
                <w:rFonts w:ascii="Times New Roman" w:eastAsia="Times New Roman" w:hAnsi="Times New Roman" w:cs="Times New Roman"/>
                <w:b w:val="0"/>
                <w:sz w:val="28"/>
                <w:szCs w:val="26"/>
                <w:lang w:eastAsia="ru-RU"/>
              </w:rPr>
              <w:t xml:space="preserve">№ </w:t>
            </w:r>
            <w:r w:rsidR="00627987" w:rsidRPr="00433DDD">
              <w:rPr>
                <w:rFonts w:ascii="Times New Roman" w:eastAsia="Times New Roman" w:hAnsi="Times New Roman" w:cs="Times New Roman"/>
                <w:b w:val="0"/>
                <w:sz w:val="28"/>
                <w:szCs w:val="26"/>
                <w:lang w:eastAsia="ru-RU"/>
              </w:rPr>
              <w:t xml:space="preserve">2, оцениваться не </w:t>
            </w:r>
            <w:r w:rsidR="00BE2BA6" w:rsidRPr="00433DDD">
              <w:rPr>
                <w:rFonts w:ascii="Times New Roman" w:eastAsia="Times New Roman" w:hAnsi="Times New Roman" w:cs="Times New Roman"/>
                <w:b w:val="0"/>
                <w:sz w:val="28"/>
                <w:szCs w:val="26"/>
                <w:lang w:eastAsia="ru-RU"/>
              </w:rPr>
              <w:t>будут;</w:t>
            </w:r>
          </w:p>
          <w:p w:rsidR="001933CA" w:rsidRPr="00433DDD" w:rsidRDefault="001933CA" w:rsidP="001933CA">
            <w:pPr>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выдать по</w:t>
            </w:r>
            <w:r w:rsidR="00627987" w:rsidRPr="00433DDD">
              <w:rPr>
                <w:rFonts w:ascii="Times New Roman" w:eastAsia="Times New Roman" w:hAnsi="Times New Roman" w:cs="Times New Roman"/>
                <w:b w:val="0"/>
                <w:sz w:val="28"/>
                <w:szCs w:val="26"/>
                <w:lang w:eastAsia="ru-RU"/>
              </w:rPr>
              <w:t xml:space="preserve"> </w:t>
            </w:r>
            <w:r w:rsidRPr="00433DDD">
              <w:rPr>
                <w:rFonts w:ascii="Times New Roman" w:eastAsia="Times New Roman" w:hAnsi="Times New Roman" w:cs="Times New Roman"/>
                <w:b w:val="0"/>
                <w:sz w:val="28"/>
                <w:szCs w:val="26"/>
                <w:lang w:eastAsia="ru-RU"/>
              </w:rPr>
              <w:t xml:space="preserve">просьбе участника </w:t>
            </w:r>
            <w:r w:rsidR="00401285" w:rsidRPr="00433DDD">
              <w:rPr>
                <w:rFonts w:ascii="Times New Roman" w:eastAsia="Times New Roman" w:hAnsi="Times New Roman" w:cs="Times New Roman"/>
                <w:b w:val="0"/>
                <w:sz w:val="28"/>
                <w:szCs w:val="28"/>
                <w:lang w:eastAsia="ru-RU"/>
              </w:rPr>
              <w:t>экзамена</w:t>
            </w:r>
            <w:r w:rsidRPr="00433DDD">
              <w:rPr>
                <w:rFonts w:ascii="Times New Roman" w:eastAsia="Times New Roman" w:hAnsi="Times New Roman" w:cs="Times New Roman"/>
                <w:b w:val="0"/>
                <w:sz w:val="28"/>
                <w:szCs w:val="26"/>
                <w:lang w:eastAsia="ru-RU"/>
              </w:rPr>
              <w:t xml:space="preserve"> ДБО</w:t>
            </w:r>
            <w:r w:rsidR="00627987" w:rsidRPr="00433DDD">
              <w:rPr>
                <w:rFonts w:ascii="Times New Roman" w:eastAsia="Times New Roman" w:hAnsi="Times New Roman" w:cs="Times New Roman"/>
                <w:b w:val="0"/>
                <w:sz w:val="28"/>
                <w:szCs w:val="26"/>
                <w:lang w:eastAsia="ru-RU"/>
              </w:rPr>
              <w:t xml:space="preserve"> № </w:t>
            </w:r>
            <w:r w:rsidRPr="00433DDD">
              <w:rPr>
                <w:rFonts w:ascii="Times New Roman" w:eastAsia="Times New Roman" w:hAnsi="Times New Roman" w:cs="Times New Roman"/>
                <w:b w:val="0"/>
                <w:sz w:val="28"/>
                <w:szCs w:val="26"/>
                <w:lang w:eastAsia="ru-RU"/>
              </w:rPr>
              <w:t>2</w:t>
            </w:r>
            <w:r w:rsidR="00401285" w:rsidRPr="00433DDD">
              <w:rPr>
                <w:rFonts w:ascii="Times New Roman" w:eastAsia="Times New Roman" w:hAnsi="Times New Roman" w:cs="Times New Roman"/>
                <w:b w:val="0"/>
                <w:sz w:val="28"/>
                <w:szCs w:val="26"/>
                <w:lang w:eastAsia="ru-RU"/>
              </w:rPr>
              <w:t xml:space="preserve"> (</w:t>
            </w:r>
            <w:r w:rsidR="00401285" w:rsidRPr="00433DDD">
              <w:rPr>
                <w:rFonts w:ascii="Times New Roman" w:eastAsia="Times New Roman" w:hAnsi="Times New Roman" w:cs="Times New Roman"/>
                <w:b w:val="0"/>
                <w:sz w:val="28"/>
                <w:szCs w:val="26"/>
              </w:rPr>
              <w:t>ДБО №2 по китайскому языку при проведении в аудитории экзамена по китайскому языку, на бланке по китайскому языку заполнены поля «Код предмета», «Название предмета»)</w:t>
            </w:r>
            <w:r w:rsidRPr="00433DDD">
              <w:rPr>
                <w:rFonts w:ascii="Times New Roman" w:eastAsia="Times New Roman" w:hAnsi="Times New Roman" w:cs="Times New Roman"/>
                <w:b w:val="0"/>
                <w:sz w:val="28"/>
                <w:szCs w:val="26"/>
                <w:lang w:eastAsia="ru-RU"/>
              </w:rPr>
              <w:t>;</w:t>
            </w:r>
          </w:p>
          <w:p w:rsidR="00B60AC7" w:rsidRPr="00433DDD" w:rsidRDefault="001E7FC2"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в поле «Дополнительный бланк ответов № 2» предыдущего бланка внести цифровое значение штрихкода ДБО № 2 (расположенное под штрихкодом бланка), который выдается участнику экзамена для заполнения;</w:t>
            </w:r>
          </w:p>
          <w:p w:rsidR="00AF2D18" w:rsidRPr="00433DDD" w:rsidRDefault="00AF2D18" w:rsidP="00AF2D18">
            <w:pPr>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в поле «</w:t>
            </w:r>
            <w:r w:rsidR="00AA6CE9" w:rsidRPr="00433DDD">
              <w:rPr>
                <w:rFonts w:ascii="Times New Roman" w:eastAsia="Times New Roman" w:hAnsi="Times New Roman" w:cs="Times New Roman"/>
                <w:b w:val="0"/>
                <w:sz w:val="28"/>
                <w:szCs w:val="26"/>
                <w:lang w:eastAsia="ru-RU"/>
              </w:rPr>
              <w:t>Лист</w:t>
            </w:r>
            <w:r w:rsidRPr="00433DDD">
              <w:rPr>
                <w:rFonts w:ascii="Times New Roman" w:eastAsia="Times New Roman" w:hAnsi="Times New Roman" w:cs="Times New Roman"/>
                <w:b w:val="0"/>
                <w:sz w:val="28"/>
                <w:szCs w:val="26"/>
                <w:lang w:eastAsia="ru-RU"/>
              </w:rPr>
              <w:t xml:space="preserve">» при выдаче ДБО № 2 внести порядковый номер листа работы участника </w:t>
            </w:r>
            <w:r w:rsidR="008B5971" w:rsidRPr="00433DDD">
              <w:rPr>
                <w:rFonts w:ascii="Times New Roman" w:eastAsia="Times New Roman" w:hAnsi="Times New Roman" w:cs="Times New Roman"/>
                <w:b w:val="0"/>
                <w:sz w:val="28"/>
                <w:szCs w:val="28"/>
                <w:lang w:eastAsia="ru-RU"/>
              </w:rPr>
              <w:t>экзамена</w:t>
            </w:r>
            <w:r w:rsidRPr="00433DDD">
              <w:rPr>
                <w:rFonts w:ascii="Times New Roman" w:eastAsia="Times New Roman" w:hAnsi="Times New Roman" w:cs="Times New Roman"/>
                <w:b w:val="0"/>
                <w:sz w:val="28"/>
                <w:szCs w:val="26"/>
                <w:lang w:eastAsia="ru-RU"/>
              </w:rPr>
              <w:t xml:space="preserve"> (при этом листами № 1 и № 2 являются основные бланки ответов № 2 лист 1 и лист 2 соответственно);</w:t>
            </w:r>
          </w:p>
          <w:p w:rsidR="00B60AC7" w:rsidRPr="00433DDD" w:rsidRDefault="00B60AC7"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зафиксировать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количество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выданных</w:t>
            </w:r>
            <w:r w:rsidR="00B72551" w:rsidRPr="00433DDD">
              <w:rPr>
                <w:rFonts w:ascii="Times New Roman" w:eastAsia="Times New Roman" w:hAnsi="Times New Roman" w:cs="Times New Roman"/>
                <w:b w:val="0"/>
                <w:sz w:val="28"/>
                <w:szCs w:val="28"/>
                <w:lang w:eastAsia="ru-RU"/>
              </w:rPr>
              <w:t xml:space="preserve"> </w:t>
            </w:r>
            <w:r w:rsidR="001768D6" w:rsidRPr="00433DDD">
              <w:rPr>
                <w:rFonts w:ascii="Times New Roman" w:eastAsia="Times New Roman" w:hAnsi="Times New Roman" w:cs="Times New Roman"/>
                <w:b w:val="0"/>
                <w:sz w:val="28"/>
                <w:szCs w:val="28"/>
                <w:lang w:eastAsia="ru-RU"/>
              </w:rPr>
              <w:t>ДБО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2</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форме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ППЭ-05-02</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«Протокол</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проведения</w:t>
            </w:r>
            <w:r w:rsidR="00B72551" w:rsidRPr="00433DDD">
              <w:rPr>
                <w:rFonts w:ascii="Times New Roman" w:eastAsia="Times New Roman" w:hAnsi="Times New Roman" w:cs="Times New Roman"/>
                <w:b w:val="0"/>
                <w:sz w:val="28"/>
                <w:szCs w:val="28"/>
                <w:lang w:eastAsia="ru-RU"/>
              </w:rPr>
              <w:t xml:space="preserve"> </w:t>
            </w:r>
            <w:r w:rsidR="008B5971"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прописать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номера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выданных</w:t>
            </w:r>
            <w:r w:rsidR="00B72551" w:rsidRPr="00433DDD">
              <w:rPr>
                <w:rFonts w:ascii="Times New Roman" w:eastAsia="Times New Roman" w:hAnsi="Times New Roman" w:cs="Times New Roman"/>
                <w:b w:val="0"/>
                <w:sz w:val="28"/>
                <w:szCs w:val="28"/>
                <w:lang w:eastAsia="ru-RU"/>
              </w:rPr>
              <w:t xml:space="preserve"> </w:t>
            </w:r>
            <w:r w:rsidR="00796B8B" w:rsidRPr="00433DDD">
              <w:rPr>
                <w:rFonts w:ascii="Times New Roman" w:eastAsia="Times New Roman" w:hAnsi="Times New Roman" w:cs="Times New Roman"/>
                <w:b w:val="0"/>
                <w:sz w:val="28"/>
                <w:szCs w:val="28"/>
                <w:lang w:eastAsia="ru-RU"/>
              </w:rPr>
              <w:t xml:space="preserve">ДБО </w:t>
            </w:r>
            <w:r w:rsidRPr="00433DDD">
              <w:rPr>
                <w:rFonts w:ascii="Times New Roman" w:eastAsia="Times New Roman" w:hAnsi="Times New Roman" w:cs="Times New Roman"/>
                <w:b w:val="0"/>
                <w:sz w:val="28"/>
                <w:szCs w:val="28"/>
                <w:lang w:eastAsia="ru-RU"/>
              </w:rPr>
              <w:t>№</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2</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форме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ППЭ-12-03</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«Ведомость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использования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дополнительных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бланков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ответов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2».</w:t>
            </w:r>
          </w:p>
          <w:p w:rsidR="00C04E3B" w:rsidRPr="00433DDD" w:rsidRDefault="00762EC3" w:rsidP="00762EC3">
            <w:pPr>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ДБО № 2 копировать и выдавать</w:t>
            </w:r>
            <w:r w:rsidR="00C368A5" w:rsidRPr="00433DDD">
              <w:rPr>
                <w:rFonts w:ascii="Times New Roman" w:eastAsia="Times New Roman" w:hAnsi="Times New Roman" w:cs="Times New Roman"/>
                <w:sz w:val="28"/>
                <w:szCs w:val="26"/>
                <w:lang w:eastAsia="ru-RU"/>
              </w:rPr>
              <w:t xml:space="preserve"> копии категорически запрещено! </w:t>
            </w:r>
          </w:p>
          <w:p w:rsidR="0092651E" w:rsidRPr="00433DDD" w:rsidRDefault="0092651E" w:rsidP="0092651E">
            <w:pPr>
              <w:ind w:firstLine="709"/>
              <w:jc w:val="both"/>
              <w:rPr>
                <w:rFonts w:ascii="Times New Roman" w:eastAsia="Times New Roman" w:hAnsi="Times New Roman" w:cs="Times New Roman"/>
                <w:sz w:val="28"/>
                <w:szCs w:val="26"/>
                <w:u w:val="single"/>
                <w:lang w:eastAsia="ru-RU"/>
              </w:rPr>
            </w:pPr>
            <w:r w:rsidRPr="00433DDD">
              <w:rPr>
                <w:rFonts w:ascii="Times New Roman" w:eastAsia="Times New Roman" w:hAnsi="Times New Roman" w:cs="Times New Roman"/>
                <w:sz w:val="28"/>
                <w:szCs w:val="26"/>
                <w:lang w:eastAsia="ru-RU"/>
              </w:rPr>
              <w:t>При нехватке ДБО № 2 необходимо обратиться в Штаб ППЭ.</w:t>
            </w:r>
          </w:p>
          <w:p w:rsidR="00C04E3B" w:rsidRPr="00433DDD" w:rsidRDefault="00C04E3B" w:rsidP="00C04E3B">
            <w:pPr>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sz w:val="28"/>
                <w:szCs w:val="26"/>
              </w:rPr>
              <w:t>Использование ДБО №2 стандартного типа на экзамене по китайскому языку недопустимо!</w:t>
            </w:r>
          </w:p>
          <w:p w:rsidR="00762EC3" w:rsidRPr="00433DDD" w:rsidRDefault="00762EC3" w:rsidP="00762EC3">
            <w:pPr>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 xml:space="preserve">Работа с формой ППЭ-12-04-МАШ «Ведомость учета времени отсутствия участников </w:t>
            </w:r>
            <w:r w:rsidR="00C04E3B" w:rsidRPr="00433DDD">
              <w:rPr>
                <w:rFonts w:ascii="Times New Roman" w:eastAsia="Times New Roman" w:hAnsi="Times New Roman" w:cs="Times New Roman"/>
                <w:sz w:val="28"/>
                <w:szCs w:val="26"/>
                <w:lang w:eastAsia="ru-RU"/>
              </w:rPr>
              <w:t>экзамена</w:t>
            </w:r>
            <w:r w:rsidRPr="00433DDD">
              <w:rPr>
                <w:rFonts w:ascii="Times New Roman" w:eastAsia="Times New Roman" w:hAnsi="Times New Roman" w:cs="Times New Roman"/>
                <w:sz w:val="28"/>
                <w:szCs w:val="26"/>
                <w:lang w:eastAsia="ru-RU"/>
              </w:rPr>
              <w:t xml:space="preserve"> в аудитории»</w:t>
            </w:r>
          </w:p>
          <w:p w:rsidR="00762EC3" w:rsidRPr="00433DDD" w:rsidRDefault="00762EC3" w:rsidP="00762EC3">
            <w:pPr>
              <w:widowControl w:val="0"/>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 xml:space="preserve">Каждый выход участника </w:t>
            </w:r>
            <w:r w:rsidR="00467BF9" w:rsidRPr="00433DDD">
              <w:rPr>
                <w:rFonts w:ascii="Times New Roman" w:eastAsia="Times New Roman" w:hAnsi="Times New Roman" w:cs="Times New Roman"/>
                <w:b w:val="0"/>
                <w:sz w:val="28"/>
                <w:szCs w:val="26"/>
              </w:rPr>
              <w:t>экзамена</w:t>
            </w:r>
            <w:r w:rsidRPr="00433DDD">
              <w:rPr>
                <w:rFonts w:ascii="Times New Roman" w:eastAsia="Times New Roman" w:hAnsi="Times New Roman" w:cs="Times New Roman"/>
                <w:b w:val="0"/>
                <w:sz w:val="28"/>
                <w:szCs w:val="26"/>
              </w:rPr>
              <w:t xml:space="preserve"> из аудитории фиксируется организаторами в ведомости учёта времени отсутствия участников </w:t>
            </w:r>
            <w:r w:rsidR="00467BF9" w:rsidRPr="00433DDD">
              <w:rPr>
                <w:rFonts w:ascii="Times New Roman" w:eastAsia="Times New Roman" w:hAnsi="Times New Roman" w:cs="Times New Roman"/>
                <w:b w:val="0"/>
                <w:sz w:val="28"/>
                <w:szCs w:val="26"/>
              </w:rPr>
              <w:t>экзамена</w:t>
            </w:r>
            <w:r w:rsidRPr="00433DDD">
              <w:rPr>
                <w:rFonts w:ascii="Times New Roman" w:eastAsia="Times New Roman" w:hAnsi="Times New Roman" w:cs="Times New Roman"/>
                <w:b w:val="0"/>
                <w:sz w:val="28"/>
                <w:szCs w:val="26"/>
              </w:rPr>
              <w:t xml:space="preserve"> в аудитории (форма ППЭ-12-04-МАШ). Если один и тот же участник </w:t>
            </w:r>
            <w:r w:rsidR="00467BF9" w:rsidRPr="00433DDD">
              <w:rPr>
                <w:rFonts w:ascii="Times New Roman" w:eastAsia="Times New Roman" w:hAnsi="Times New Roman" w:cs="Times New Roman"/>
                <w:b w:val="0"/>
                <w:sz w:val="28"/>
                <w:szCs w:val="26"/>
              </w:rPr>
              <w:t>экзамена</w:t>
            </w:r>
            <w:r w:rsidRPr="00433DDD">
              <w:rPr>
                <w:rFonts w:ascii="Times New Roman" w:eastAsia="Times New Roman" w:hAnsi="Times New Roman" w:cs="Times New Roman"/>
                <w:b w:val="0"/>
                <w:sz w:val="28"/>
                <w:szCs w:val="26"/>
              </w:rPr>
              <w:t xml:space="preserve"> 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w:t>
            </w:r>
            <w:r w:rsidR="00EF1E4E" w:rsidRPr="00433DDD">
              <w:rPr>
                <w:rFonts w:ascii="Times New Roman" w:eastAsia="Calibri" w:hAnsi="Times New Roman" w:cs="Times New Roman"/>
                <w:b w:val="0"/>
                <w:sz w:val="28"/>
                <w:szCs w:val="26"/>
                <w:lang w:eastAsia="ru-RU"/>
              </w:rPr>
              <w:t>по запросу организаторов в аудитории через организатора вне аудитории</w:t>
            </w:r>
            <w:r w:rsidRPr="00433DDD">
              <w:rPr>
                <w:rFonts w:ascii="Times New Roman" w:eastAsia="Times New Roman" w:hAnsi="Times New Roman" w:cs="Times New Roman"/>
                <w:b w:val="0"/>
                <w:sz w:val="28"/>
                <w:szCs w:val="26"/>
              </w:rPr>
              <w:t>).</w:t>
            </w:r>
          </w:p>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lastRenderedPageBreak/>
              <w:t>Завершение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выполнения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экзаменационной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работы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участниками</w:t>
            </w:r>
            <w:r w:rsidR="00B72551" w:rsidRPr="00433DDD">
              <w:rPr>
                <w:rFonts w:ascii="Times New Roman" w:eastAsia="Times New Roman" w:hAnsi="Times New Roman" w:cs="Times New Roman"/>
                <w:sz w:val="28"/>
                <w:szCs w:val="28"/>
                <w:lang w:eastAsia="ru-RU"/>
              </w:rPr>
              <w:t xml:space="preserve"> </w:t>
            </w:r>
            <w:r w:rsidR="00120F32"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организация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сбора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ЭМ</w:t>
            </w:r>
            <w:r w:rsidR="00B72551" w:rsidRPr="00433DDD">
              <w:rPr>
                <w:rFonts w:ascii="Times New Roman" w:eastAsia="Times New Roman" w:hAnsi="Times New Roman" w:cs="Times New Roman"/>
                <w:sz w:val="28"/>
                <w:szCs w:val="28"/>
                <w:lang w:eastAsia="ru-RU"/>
              </w:rPr>
              <w:t xml:space="preserve"> </w:t>
            </w:r>
          </w:p>
          <w:p w:rsidR="007A7315" w:rsidRPr="00433DDD" w:rsidRDefault="00B60AC7"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Участники</w:t>
            </w:r>
            <w:r w:rsidR="00B72551" w:rsidRPr="00433DDD">
              <w:rPr>
                <w:rFonts w:ascii="Times New Roman" w:eastAsia="Times New Roman" w:hAnsi="Times New Roman" w:cs="Times New Roman"/>
                <w:b w:val="0"/>
                <w:sz w:val="28"/>
                <w:szCs w:val="28"/>
                <w:lang w:eastAsia="ru-RU"/>
              </w:rPr>
              <w:t xml:space="preserve"> </w:t>
            </w:r>
            <w:r w:rsidR="00674D04" w:rsidRPr="00433DDD">
              <w:rPr>
                <w:rFonts w:ascii="Times New Roman" w:eastAsia="Times New Roman" w:hAnsi="Times New Roman" w:cs="Times New Roman"/>
                <w:b w:val="0"/>
                <w:sz w:val="28"/>
                <w:szCs w:val="28"/>
                <w:lang w:eastAsia="ru-RU"/>
              </w:rPr>
              <w:t>экзамена</w:t>
            </w:r>
            <w:r w:rsidRPr="00433DDD">
              <w:rPr>
                <w:rFonts w:ascii="Times New Roman" w:eastAsia="Times New Roman" w:hAnsi="Times New Roman" w:cs="Times New Roman"/>
                <w:b w:val="0"/>
                <w:sz w:val="28"/>
                <w:szCs w:val="28"/>
                <w:lang w:eastAsia="ru-RU"/>
              </w:rPr>
              <w:t>,</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досрочно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завершившие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выполнение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экзаменационной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работы,</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могут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покинуть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Организатору</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необходимо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принять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них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все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ЭМ</w:t>
            </w:r>
            <w:r w:rsidR="007A7315" w:rsidRPr="00433DDD">
              <w:rPr>
                <w:rFonts w:ascii="Times New Roman" w:eastAsia="Times New Roman" w:hAnsi="Times New Roman" w:cs="Times New Roman"/>
                <w:b w:val="0"/>
                <w:sz w:val="28"/>
                <w:szCs w:val="28"/>
                <w:lang w:eastAsia="ru-RU"/>
              </w:rPr>
              <w:t xml:space="preserve"> и получить их подпись в форме ППЭ-05-02</w:t>
            </w:r>
            <w:r w:rsidRPr="00433DDD">
              <w:rPr>
                <w:rFonts w:ascii="Times New Roman" w:eastAsia="Times New Roman" w:hAnsi="Times New Roman" w:cs="Times New Roman"/>
                <w:b w:val="0"/>
                <w:sz w:val="28"/>
                <w:szCs w:val="28"/>
                <w:lang w:eastAsia="ru-RU"/>
              </w:rPr>
              <w:t>.</w:t>
            </w:r>
            <w:r w:rsidR="00B72551" w:rsidRPr="00433DDD">
              <w:rPr>
                <w:rFonts w:ascii="Times New Roman" w:eastAsia="Times New Roman" w:hAnsi="Times New Roman" w:cs="Times New Roman"/>
                <w:b w:val="0"/>
                <w:sz w:val="28"/>
                <w:szCs w:val="28"/>
                <w:lang w:eastAsia="ru-RU"/>
              </w:rPr>
              <w:t xml:space="preserve"> </w:t>
            </w:r>
            <w:r w:rsidR="004102FA" w:rsidRPr="00433DDD">
              <w:rPr>
                <w:rFonts w:ascii="Times New Roman" w:eastAsia="Times New Roman" w:hAnsi="Times New Roman" w:cs="Times New Roman"/>
                <w:b w:val="0"/>
                <w:sz w:val="28"/>
                <w:szCs w:val="26"/>
              </w:rPr>
              <w:t>Указать участникам экзамена на необходимость обязательного использования средств индивидуальной защиты при выходе из аудитории.</w:t>
            </w:r>
          </w:p>
          <w:p w:rsidR="00B60AC7" w:rsidRPr="00433DDD" w:rsidRDefault="00B60AC7"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За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30</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минут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5</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минут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окончания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выполнения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экзаменационной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работы</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сообщить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участникам</w:t>
            </w:r>
            <w:r w:rsidR="00B72551" w:rsidRPr="00433DDD">
              <w:rPr>
                <w:rFonts w:ascii="Times New Roman" w:eastAsia="Times New Roman" w:hAnsi="Times New Roman" w:cs="Times New Roman"/>
                <w:b w:val="0"/>
                <w:sz w:val="28"/>
                <w:szCs w:val="28"/>
                <w:lang w:eastAsia="ru-RU"/>
              </w:rPr>
              <w:t xml:space="preserve"> </w:t>
            </w:r>
            <w:r w:rsidR="00674D04" w:rsidRPr="00433DDD">
              <w:rPr>
                <w:rFonts w:ascii="Times New Roman" w:eastAsia="Times New Roman" w:hAnsi="Times New Roman" w:cs="Times New Roman"/>
                <w:b w:val="0"/>
                <w:sz w:val="28"/>
                <w:szCs w:val="26"/>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скором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завершении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выполнения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экзаменационной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работы</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напомнить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необходимости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перенести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ответы</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из</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черновиков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КИМ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бланки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ЕГЭ.</w:t>
            </w:r>
          </w:p>
          <w:p w:rsidR="00B60AC7" w:rsidRPr="00433DDD" w:rsidRDefault="00B60AC7"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За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15</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минут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окончания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выполнения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экзаменационной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работы:</w:t>
            </w:r>
          </w:p>
          <w:p w:rsidR="00B60AC7" w:rsidRPr="00433DDD" w:rsidRDefault="00B60AC7"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пересчитать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ИК</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(испорченные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(или)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имеющие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полиграфические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дефекты);</w:t>
            </w:r>
            <w:r w:rsidR="00B72551" w:rsidRPr="00433DDD">
              <w:rPr>
                <w:rFonts w:ascii="Times New Roman" w:eastAsia="Times New Roman" w:hAnsi="Times New Roman" w:cs="Times New Roman"/>
                <w:b w:val="0"/>
                <w:sz w:val="28"/>
                <w:szCs w:val="28"/>
                <w:lang w:eastAsia="ru-RU"/>
              </w:rPr>
              <w:t xml:space="preserve"> </w:t>
            </w:r>
          </w:p>
          <w:p w:rsidR="00B60AC7" w:rsidRPr="00433DDD" w:rsidRDefault="00B60AC7"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неиспользованные</w:t>
            </w:r>
            <w:r w:rsidR="00B72551" w:rsidRPr="00433DDD">
              <w:rPr>
                <w:rFonts w:ascii="Times New Roman" w:eastAsia="Times New Roman" w:hAnsi="Times New Roman" w:cs="Times New Roman"/>
                <w:b w:val="0"/>
                <w:sz w:val="28"/>
                <w:szCs w:val="28"/>
                <w:lang w:eastAsia="ru-RU"/>
              </w:rPr>
              <w:t xml:space="preserve"> </w:t>
            </w:r>
            <w:r w:rsidR="00FE63CD" w:rsidRPr="00433DDD">
              <w:rPr>
                <w:rFonts w:ascii="Times New Roman" w:eastAsia="Times New Roman" w:hAnsi="Times New Roman" w:cs="Times New Roman"/>
                <w:b w:val="0"/>
                <w:sz w:val="28"/>
                <w:szCs w:val="28"/>
                <w:lang w:eastAsia="ru-RU"/>
              </w:rPr>
              <w:t>листы бумаги для черновиков</w:t>
            </w:r>
            <w:r w:rsidR="0047677B" w:rsidRPr="00433DDD">
              <w:t xml:space="preserve"> </w:t>
            </w:r>
            <w:r w:rsidR="0047677B" w:rsidRPr="00433DDD">
              <w:rPr>
                <w:rFonts w:ascii="Times New Roman" w:hAnsi="Times New Roman" w:cs="Times New Roman"/>
                <w:b w:val="0"/>
                <w:sz w:val="28"/>
              </w:rPr>
              <w:t>со</w:t>
            </w:r>
            <w:r w:rsidR="0047677B" w:rsidRPr="00433DDD">
              <w:t xml:space="preserve"> </w:t>
            </w:r>
            <w:r w:rsidR="005510B2" w:rsidRPr="00433DDD">
              <w:rPr>
                <w:rFonts w:ascii="Times New Roman" w:eastAsia="Times New Roman" w:hAnsi="Times New Roman" w:cs="Times New Roman"/>
                <w:b w:val="0"/>
                <w:sz w:val="28"/>
                <w:szCs w:val="28"/>
                <w:lang w:eastAsia="ru-RU"/>
              </w:rPr>
              <w:t>штампом образовательной организации, на базе которой организован ППЭ</w:t>
            </w:r>
            <w:r w:rsidRPr="00433DDD">
              <w:rPr>
                <w:rFonts w:ascii="Times New Roman" w:eastAsia="Times New Roman" w:hAnsi="Times New Roman" w:cs="Times New Roman"/>
                <w:b w:val="0"/>
                <w:sz w:val="28"/>
                <w:szCs w:val="28"/>
                <w:lang w:eastAsia="ru-RU"/>
              </w:rPr>
              <w:t>;</w:t>
            </w:r>
          </w:p>
          <w:p w:rsidR="00B60AC7" w:rsidRPr="00433DDD" w:rsidRDefault="00B60AC7"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отметить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форме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ППЭ-05-02</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«Протокол</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проведения</w:t>
            </w:r>
            <w:r w:rsidR="00B72551" w:rsidRPr="00433DDD">
              <w:rPr>
                <w:rFonts w:ascii="Times New Roman" w:eastAsia="Times New Roman" w:hAnsi="Times New Roman" w:cs="Times New Roman"/>
                <w:b w:val="0"/>
                <w:sz w:val="28"/>
                <w:szCs w:val="28"/>
                <w:lang w:eastAsia="ru-RU"/>
              </w:rPr>
              <w:t xml:space="preserve"> </w:t>
            </w:r>
            <w:r w:rsidR="006E4BB4" w:rsidRPr="00433DDD">
              <w:rPr>
                <w:rFonts w:ascii="Times New Roman" w:eastAsia="Times New Roman" w:hAnsi="Times New Roman" w:cs="Times New Roman"/>
                <w:b w:val="0"/>
                <w:sz w:val="28"/>
                <w:szCs w:val="26"/>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факты</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неявки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участников</w:t>
            </w:r>
            <w:r w:rsidR="00B72551" w:rsidRPr="00433DDD">
              <w:rPr>
                <w:rFonts w:ascii="Times New Roman" w:eastAsia="Times New Roman" w:hAnsi="Times New Roman" w:cs="Times New Roman"/>
                <w:b w:val="0"/>
                <w:sz w:val="28"/>
                <w:szCs w:val="28"/>
                <w:lang w:eastAsia="ru-RU"/>
              </w:rPr>
              <w:t xml:space="preserve"> </w:t>
            </w:r>
            <w:r w:rsidR="001D0720" w:rsidRPr="00433DDD">
              <w:rPr>
                <w:rFonts w:ascii="Times New Roman" w:eastAsia="Times New Roman" w:hAnsi="Times New Roman" w:cs="Times New Roman"/>
                <w:b w:val="0"/>
                <w:sz w:val="28"/>
                <w:szCs w:val="26"/>
              </w:rPr>
              <w:t>экзамена</w:t>
            </w:r>
            <w:r w:rsidRPr="00433DDD">
              <w:rPr>
                <w:rFonts w:ascii="Times New Roman" w:eastAsia="Times New Roman" w:hAnsi="Times New Roman" w:cs="Times New Roman"/>
                <w:b w:val="0"/>
                <w:sz w:val="28"/>
                <w:szCs w:val="28"/>
                <w:lang w:eastAsia="ru-RU"/>
              </w:rPr>
              <w:t>,</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также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проверить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отметки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фактов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случае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если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такие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факты</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имели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место)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удаления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незавершения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выполнения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экзаменационной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работы,</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ошибок</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документах.</w:t>
            </w:r>
          </w:p>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окончании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выполнения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экзаменационной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работы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участниками</w:t>
            </w:r>
            <w:r w:rsidR="00B72551" w:rsidRPr="00433DDD">
              <w:rPr>
                <w:rFonts w:ascii="Times New Roman" w:eastAsia="Times New Roman" w:hAnsi="Times New Roman" w:cs="Times New Roman"/>
                <w:sz w:val="28"/>
                <w:szCs w:val="28"/>
                <w:lang w:eastAsia="ru-RU"/>
              </w:rPr>
              <w:t xml:space="preserve"> </w:t>
            </w:r>
            <w:r w:rsidR="001D0720"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организатор</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должен:</w:t>
            </w:r>
          </w:p>
          <w:p w:rsidR="00B60AC7" w:rsidRPr="00433DDD" w:rsidRDefault="00B60AC7"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центре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видимости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камер</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видеонаблюдения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объявить,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что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выполнение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экзаменационной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работы</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окончено;</w:t>
            </w:r>
          </w:p>
          <w:p w:rsidR="00B60AC7" w:rsidRPr="00433DDD" w:rsidRDefault="00B60AC7"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попросить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положить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все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край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стола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(включая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КИМ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009C1992" w:rsidRPr="00433DDD">
              <w:rPr>
                <w:rFonts w:ascii="Times New Roman" w:eastAsia="Times New Roman" w:hAnsi="Times New Roman" w:cs="Times New Roman"/>
                <w:b w:val="0"/>
                <w:sz w:val="28"/>
                <w:szCs w:val="28"/>
                <w:lang w:eastAsia="ru-RU"/>
              </w:rPr>
              <w:t>черновики).</w:t>
            </w:r>
          </w:p>
          <w:p w:rsidR="00B60AC7" w:rsidRPr="00433DDD" w:rsidRDefault="009C1992" w:rsidP="00B72551">
            <w:pPr>
              <w:ind w:firstLine="709"/>
              <w:jc w:val="both"/>
              <w:rPr>
                <w:rFonts w:ascii="Times New Roman" w:eastAsia="Times New Roman" w:hAnsi="Times New Roman" w:cs="Times New Roman"/>
                <w:b w:val="0"/>
                <w:sz w:val="28"/>
                <w:szCs w:val="28"/>
                <w:u w:val="single"/>
                <w:lang w:eastAsia="ru-RU"/>
              </w:rPr>
            </w:pPr>
            <w:r w:rsidRPr="00433DDD">
              <w:rPr>
                <w:rFonts w:ascii="Times New Roman" w:eastAsia="Times New Roman" w:hAnsi="Times New Roman" w:cs="Times New Roman"/>
                <w:b w:val="0"/>
                <w:sz w:val="28"/>
                <w:szCs w:val="28"/>
                <w:lang w:eastAsia="ru-RU"/>
              </w:rPr>
              <w:t>С</w:t>
            </w:r>
            <w:r w:rsidR="00B60AC7" w:rsidRPr="00433DDD">
              <w:rPr>
                <w:rFonts w:ascii="Times New Roman" w:eastAsia="Times New Roman" w:hAnsi="Times New Roman" w:cs="Times New Roman"/>
                <w:b w:val="0"/>
                <w:sz w:val="28"/>
                <w:szCs w:val="28"/>
                <w:lang w:eastAsia="ru-RU"/>
              </w:rPr>
              <w:t>обрать</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у</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участников</w:t>
            </w:r>
            <w:r w:rsidR="00B72551" w:rsidRPr="00433DDD">
              <w:rPr>
                <w:rFonts w:ascii="Times New Roman" w:eastAsia="Times New Roman" w:hAnsi="Times New Roman" w:cs="Times New Roman"/>
                <w:b w:val="0"/>
                <w:sz w:val="28"/>
                <w:szCs w:val="28"/>
                <w:lang w:eastAsia="ru-RU"/>
              </w:rPr>
              <w:t xml:space="preserve"> </w:t>
            </w:r>
            <w:r w:rsidR="001D0720" w:rsidRPr="00433DDD">
              <w:rPr>
                <w:rFonts w:ascii="Times New Roman" w:eastAsia="Times New Roman" w:hAnsi="Times New Roman" w:cs="Times New Roman"/>
                <w:b w:val="0"/>
                <w:sz w:val="28"/>
                <w:szCs w:val="26"/>
              </w:rPr>
              <w:t>экзамена</w:t>
            </w:r>
            <w:r w:rsidR="00B60AC7" w:rsidRPr="00433DDD">
              <w:rPr>
                <w:rFonts w:ascii="Times New Roman" w:eastAsia="Times New Roman" w:hAnsi="Times New Roman" w:cs="Times New Roman"/>
                <w:b w:val="0"/>
                <w:sz w:val="28"/>
                <w:szCs w:val="28"/>
                <w:lang w:eastAsia="ru-RU"/>
              </w:rPr>
              <w:t>:</w:t>
            </w:r>
          </w:p>
          <w:p w:rsidR="00D2406A" w:rsidRPr="00433DDD" w:rsidRDefault="00D2406A" w:rsidP="00D2406A">
            <w:pPr>
              <w:ind w:firstLine="709"/>
              <w:contextualSpacing/>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бланки регистрации, бланк</w:t>
            </w:r>
            <w:r w:rsidR="00207735" w:rsidRPr="00433DDD">
              <w:rPr>
                <w:rFonts w:ascii="Times New Roman" w:eastAsia="Times New Roman" w:hAnsi="Times New Roman" w:cs="Times New Roman"/>
                <w:b w:val="0"/>
                <w:sz w:val="28"/>
                <w:szCs w:val="26"/>
                <w:lang w:eastAsia="ru-RU"/>
              </w:rPr>
              <w:t xml:space="preserve">и ответов № </w:t>
            </w:r>
            <w:r w:rsidRPr="00433DDD">
              <w:rPr>
                <w:rFonts w:ascii="Times New Roman" w:eastAsia="Times New Roman" w:hAnsi="Times New Roman" w:cs="Times New Roman"/>
                <w:b w:val="0"/>
                <w:sz w:val="28"/>
                <w:szCs w:val="26"/>
                <w:lang w:eastAsia="ru-RU"/>
              </w:rPr>
              <w:t xml:space="preserve">1, бланки ответов № 2 </w:t>
            </w:r>
            <w:r w:rsidRPr="00433DDD">
              <w:rPr>
                <w:rFonts w:ascii="Times New Roman" w:eastAsia="Times New Roman" w:hAnsi="Times New Roman" w:cs="Times New Roman"/>
                <w:b w:val="0"/>
                <w:sz w:val="28"/>
                <w:szCs w:val="26"/>
                <w:lang w:eastAsia="ru-RU"/>
              </w:rPr>
              <w:br/>
              <w:t>лист 1 и лист 2, ДБО № 2;</w:t>
            </w:r>
          </w:p>
          <w:p w:rsidR="00D2406A" w:rsidRPr="00433DDD" w:rsidRDefault="00D2406A" w:rsidP="00D2406A">
            <w:pPr>
              <w:ind w:firstLine="709"/>
              <w:contextualSpacing/>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КИМ, включая контрольный лист;</w:t>
            </w:r>
          </w:p>
          <w:p w:rsidR="00B60AC7" w:rsidRPr="00433DDD" w:rsidRDefault="008E4CF7" w:rsidP="00B72551">
            <w:pPr>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л</w:t>
            </w:r>
            <w:r w:rsidR="001D0720" w:rsidRPr="00433DDD">
              <w:rPr>
                <w:rFonts w:ascii="Times New Roman" w:eastAsia="Times New Roman" w:hAnsi="Times New Roman" w:cs="Times New Roman"/>
                <w:b w:val="0"/>
                <w:sz w:val="28"/>
                <w:szCs w:val="28"/>
                <w:lang w:eastAsia="ru-RU"/>
              </w:rPr>
              <w:t xml:space="preserve">исты бумаги для </w:t>
            </w:r>
            <w:r w:rsidR="00B60AC7" w:rsidRPr="00433DDD">
              <w:rPr>
                <w:rFonts w:ascii="Times New Roman" w:eastAsia="Times New Roman" w:hAnsi="Times New Roman" w:cs="Times New Roman"/>
                <w:b w:val="0"/>
                <w:sz w:val="28"/>
                <w:szCs w:val="28"/>
                <w:lang w:eastAsia="ru-RU"/>
              </w:rPr>
              <w:t>черновик</w:t>
            </w:r>
            <w:r w:rsidR="001D0720" w:rsidRPr="00433DDD">
              <w:rPr>
                <w:rFonts w:ascii="Times New Roman" w:eastAsia="Times New Roman" w:hAnsi="Times New Roman" w:cs="Times New Roman"/>
                <w:b w:val="0"/>
                <w:sz w:val="28"/>
                <w:szCs w:val="28"/>
                <w:lang w:eastAsia="ru-RU"/>
              </w:rPr>
              <w:t>ов</w:t>
            </w:r>
            <w:r w:rsidR="00B72551" w:rsidRPr="00433DDD">
              <w:rPr>
                <w:rFonts w:ascii="Times New Roman" w:eastAsia="Calibri" w:hAnsi="Times New Roman" w:cs="Times New Roman"/>
                <w:b w:val="0"/>
                <w:sz w:val="28"/>
                <w:szCs w:val="28"/>
              </w:rPr>
              <w:t xml:space="preserve"> </w:t>
            </w:r>
            <w:r w:rsidR="00B60AC7" w:rsidRPr="00433DDD">
              <w:rPr>
                <w:rFonts w:ascii="Times New Roman" w:eastAsia="Times New Roman" w:hAnsi="Times New Roman" w:cs="Times New Roman"/>
                <w:b w:val="0"/>
                <w:sz w:val="28"/>
                <w:szCs w:val="28"/>
                <w:lang w:eastAsia="ru-RU"/>
              </w:rPr>
              <w:t>со</w:t>
            </w:r>
            <w:r w:rsidR="00B72551" w:rsidRPr="00433DDD">
              <w:rPr>
                <w:rFonts w:ascii="Times New Roman" w:eastAsia="Calibri" w:hAnsi="Times New Roman" w:cs="Times New Roman"/>
                <w:b w:val="0"/>
                <w:sz w:val="28"/>
                <w:szCs w:val="28"/>
              </w:rPr>
              <w:t xml:space="preserve"> </w:t>
            </w:r>
            <w:r w:rsidR="00B60AC7" w:rsidRPr="00433DDD">
              <w:rPr>
                <w:rFonts w:ascii="Times New Roman" w:eastAsia="Times New Roman" w:hAnsi="Times New Roman" w:cs="Times New Roman"/>
                <w:b w:val="0"/>
                <w:sz w:val="28"/>
                <w:szCs w:val="28"/>
                <w:lang w:eastAsia="ru-RU"/>
              </w:rPr>
              <w:t>штампом</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образовательной</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организации,</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на</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базе</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которой</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расположен</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ППЭ,</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случае</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проведения</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ЕГЭ</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по</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иностранным</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языкам</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(раздел</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«Говорение»)</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черновики</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не</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используются);</w:t>
            </w:r>
          </w:p>
          <w:p w:rsidR="00B60AC7" w:rsidRPr="00433DDD" w:rsidRDefault="00B60AC7" w:rsidP="009C4BB4">
            <w:pPr>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случае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если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бланки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ответов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2,</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предназначенные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для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записи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ответов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задания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развернутым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ответом,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004A5FA1" w:rsidRPr="00433DDD">
              <w:rPr>
                <w:rFonts w:ascii="Times New Roman" w:eastAsia="Times New Roman" w:hAnsi="Times New Roman" w:cs="Times New Roman"/>
                <w:b w:val="0"/>
                <w:sz w:val="28"/>
                <w:szCs w:val="28"/>
                <w:lang w:eastAsia="ru-RU"/>
              </w:rPr>
              <w:t>ДБО</w:t>
            </w:r>
            <w:r w:rsidRPr="00433DDD">
              <w:rPr>
                <w:rFonts w:ascii="Times New Roman" w:eastAsia="Times New Roman" w:hAnsi="Times New Roman" w:cs="Times New Roman"/>
                <w:b w:val="0"/>
                <w:sz w:val="28"/>
                <w:szCs w:val="28"/>
                <w:lang w:eastAsia="ru-RU"/>
              </w:rPr>
              <w:t>№</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2</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(если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такие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выдавались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просьбе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участника</w:t>
            </w:r>
            <w:r w:rsidR="00B72551" w:rsidRPr="00433DDD">
              <w:rPr>
                <w:rFonts w:ascii="Times New Roman" w:eastAsia="Times New Roman" w:hAnsi="Times New Roman" w:cs="Times New Roman"/>
                <w:b w:val="0"/>
                <w:sz w:val="28"/>
                <w:szCs w:val="28"/>
                <w:lang w:eastAsia="ru-RU"/>
              </w:rPr>
              <w:t xml:space="preserve"> </w:t>
            </w:r>
            <w:r w:rsidR="00CD16C1" w:rsidRPr="00433DDD">
              <w:rPr>
                <w:rFonts w:ascii="Times New Roman" w:eastAsia="Times New Roman" w:hAnsi="Times New Roman" w:cs="Times New Roman"/>
                <w:b w:val="0"/>
                <w:sz w:val="28"/>
                <w:szCs w:val="26"/>
              </w:rPr>
              <w:t>экзамена</w:t>
            </w:r>
            <w:r w:rsidRPr="00433DDD">
              <w:rPr>
                <w:rFonts w:ascii="Times New Roman" w:eastAsia="Times New Roman" w:hAnsi="Times New Roman" w:cs="Times New Roman"/>
                <w:b w:val="0"/>
                <w:sz w:val="28"/>
                <w:szCs w:val="28"/>
                <w:lang w:eastAsia="ru-RU"/>
              </w:rPr>
              <w:t>)</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содержат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незаполненные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области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исключением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регистрационных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полей),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то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необходимо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погасить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следующим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образом: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«Z»</w:t>
            </w:r>
            <w:r w:rsidR="009C4BB4" w:rsidRPr="00433DDD">
              <w:rPr>
                <w:rFonts w:ascii="Times New Roman" w:eastAsia="Times New Roman" w:hAnsi="Times New Roman" w:cs="Times New Roman"/>
                <w:b w:val="0"/>
                <w:sz w:val="28"/>
                <w:szCs w:val="28"/>
                <w:lang w:eastAsia="ru-RU"/>
              </w:rPr>
              <w:t>.</w:t>
            </w:r>
          </w:p>
          <w:p w:rsidR="00653F2B" w:rsidRPr="00433DDD" w:rsidRDefault="00653F2B" w:rsidP="009C4BB4">
            <w:pPr>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 xml:space="preserve">Как правило, данный знак «Z» свидетельствует о завершении выполнения заданий контрольных измерительных материалов, </w:t>
            </w:r>
            <w:r w:rsidRPr="00433DDD">
              <w:rPr>
                <w:rFonts w:ascii="Times New Roman" w:eastAsia="Times New Roman" w:hAnsi="Times New Roman" w:cs="Times New Roman"/>
                <w:b w:val="0"/>
                <w:sz w:val="28"/>
                <w:szCs w:val="28"/>
                <w:lang w:eastAsia="ru-RU"/>
              </w:rPr>
              <w:lastRenderedPageBreak/>
              <w:t>выполненных участником экзамена, которые оформляются на бланках ответов на задания с развернутыми ответами или на дополнительных бланках (при их использовании), а также свидетельствует о том, что данный участник экзамена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 Например, участник экзамена выполнил все задания с развернутым ответом (или посильные ему задания), оформил ответы на задания с развернутым ответом на бланке ответов № 2 (лист 1) и бланке ответов № 2 (лист 2), дополнительные бланки ответов не запрашивал и соответственно не использовал их, таким образом, знак «Z» ставится на бланке ответов № 2 (лист 2) в области указанного бланка, оставшейся незаполненной участником экзамена. Знак «Z» в данном случае на бланке ответов № 2 (лист 1) не ставится, даже если на бланке ответов № 2 (лист 1) имеется небольшая незаполненная область.</w:t>
            </w:r>
          </w:p>
          <w:p w:rsidR="00B60AC7" w:rsidRPr="00433DDD" w:rsidRDefault="00B60AC7" w:rsidP="00B72551">
            <w:pPr>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Ответственный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организатор</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аудитории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также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должен</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проверить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бланк</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ответов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1</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участника</w:t>
            </w:r>
            <w:r w:rsidR="00B72551" w:rsidRPr="00433DDD">
              <w:rPr>
                <w:rFonts w:ascii="Times New Roman" w:eastAsia="Times New Roman" w:hAnsi="Times New Roman" w:cs="Times New Roman"/>
                <w:sz w:val="28"/>
                <w:szCs w:val="28"/>
                <w:lang w:eastAsia="ru-RU"/>
              </w:rPr>
              <w:t xml:space="preserve"> </w:t>
            </w:r>
            <w:r w:rsidR="00AE1FA0"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наличие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замены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ошибочных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ответов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задания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кратким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ответом.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случае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если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участник</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осуществлял</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время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выполнения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экзаменационной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работы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замену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ошибочных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ответов,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организатору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необходимо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посчитать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количество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замен</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ошибочных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ответов,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поле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«Количество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заполненных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полей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ошибочных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ответов»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поставить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соответствующее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цифровое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значение,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также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поставить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подпись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специально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отведенном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месте.</w:t>
            </w:r>
          </w:p>
          <w:p w:rsidR="00B60AC7" w:rsidRPr="00433DDD" w:rsidRDefault="00B60AC7" w:rsidP="00B72551">
            <w:pPr>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случае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если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участник</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использовал</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поле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ошибочных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ответов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задания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кратким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ответом»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организатор</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поле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«Количество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заполненных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полей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ошибочных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ответов»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ставит</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w:t>
            </w:r>
            <w:r w:rsidR="00AE1FA0" w:rsidRPr="00433DDD">
              <w:rPr>
                <w:rFonts w:ascii="Times New Roman" w:eastAsia="Times New Roman" w:hAnsi="Times New Roman" w:cs="Times New Roman"/>
                <w:sz w:val="28"/>
                <w:szCs w:val="28"/>
                <w:lang w:eastAsia="ru-RU"/>
              </w:rPr>
              <w:t>Х</w:t>
            </w:r>
            <w:r w:rsidRPr="00433DDD">
              <w:rPr>
                <w:rFonts w:ascii="Times New Roman" w:eastAsia="Times New Roman" w:hAnsi="Times New Roman" w:cs="Times New Roman"/>
                <w:sz w:val="28"/>
                <w:szCs w:val="28"/>
                <w:lang w:eastAsia="ru-RU"/>
              </w:rPr>
              <w:t>»</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подпись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специально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отведенном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месте.</w:t>
            </w:r>
            <w:r w:rsidRPr="00433DDD">
              <w:rPr>
                <w:rFonts w:ascii="Times New Roman" w:eastAsia="Times New Roman" w:hAnsi="Times New Roman" w:cs="Times New Roman"/>
                <w:sz w:val="28"/>
                <w:szCs w:val="28"/>
                <w:lang w:eastAsia="ru-RU"/>
              </w:rPr>
              <w:tab/>
            </w:r>
          </w:p>
          <w:p w:rsidR="009C4BB4" w:rsidRPr="00433DDD" w:rsidRDefault="009C4BB4" w:rsidP="009C4BB4">
            <w:pPr>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 xml:space="preserve">Заполнить форму ППЭ-05-02 «Протокол проведения </w:t>
            </w:r>
            <w:r w:rsidR="00C4186B" w:rsidRPr="00433DDD">
              <w:rPr>
                <w:rFonts w:ascii="Times New Roman" w:eastAsia="Times New Roman" w:hAnsi="Times New Roman" w:cs="Times New Roman"/>
                <w:b w:val="0"/>
                <w:sz w:val="28"/>
                <w:szCs w:val="28"/>
                <w:lang w:eastAsia="ru-RU"/>
              </w:rPr>
              <w:t>экзамена</w:t>
            </w:r>
            <w:r w:rsidRPr="00433DDD">
              <w:rPr>
                <w:rFonts w:ascii="Times New Roman" w:eastAsia="Times New Roman" w:hAnsi="Times New Roman" w:cs="Times New Roman"/>
                <w:b w:val="0"/>
                <w:sz w:val="28"/>
                <w:szCs w:val="28"/>
                <w:lang w:eastAsia="ru-RU"/>
              </w:rPr>
              <w:t xml:space="preserve"> в аудитории»</w:t>
            </w:r>
            <w:r w:rsidR="00C4186B" w:rsidRPr="00433DDD">
              <w:rPr>
                <w:rFonts w:ascii="Times New Roman" w:eastAsia="Times New Roman" w:hAnsi="Times New Roman" w:cs="Times New Roman"/>
                <w:b w:val="0"/>
                <w:sz w:val="28"/>
                <w:szCs w:val="28"/>
                <w:lang w:eastAsia="ru-RU"/>
              </w:rPr>
              <w:t>, получив подписи у участников экзамена.</w:t>
            </w:r>
          </w:p>
          <w:p w:rsidR="00237720" w:rsidRPr="00433DDD" w:rsidRDefault="00237720" w:rsidP="00237720">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После завершения экзаменационной работы участники экзамена покидают аудиторию, используя средства индивидуальной защиты, выданные в аудитории, и соблюда</w:t>
            </w:r>
            <w:r w:rsidR="00E04A04" w:rsidRPr="00433DDD">
              <w:rPr>
                <w:rFonts w:ascii="Times New Roman" w:eastAsia="Calibri" w:hAnsi="Times New Roman" w:cs="Times New Roman"/>
                <w:b w:val="0"/>
                <w:sz w:val="28"/>
                <w:szCs w:val="26"/>
                <w:lang w:eastAsia="ru-RU"/>
              </w:rPr>
              <w:t xml:space="preserve">я </w:t>
            </w:r>
            <w:r w:rsidR="00856299" w:rsidRPr="00433DDD">
              <w:rPr>
                <w:rFonts w:ascii="Times New Roman" w:eastAsia="Calibri" w:hAnsi="Times New Roman" w:cs="Times New Roman"/>
                <w:b w:val="0"/>
                <w:sz w:val="28"/>
                <w:szCs w:val="26"/>
                <w:lang w:eastAsia="ru-RU"/>
              </w:rPr>
              <w:t xml:space="preserve">социальную </w:t>
            </w:r>
            <w:r w:rsidR="00E04A04" w:rsidRPr="00433DDD">
              <w:rPr>
                <w:rFonts w:ascii="Times New Roman" w:eastAsia="Calibri" w:hAnsi="Times New Roman" w:cs="Times New Roman"/>
                <w:b w:val="0"/>
                <w:sz w:val="28"/>
                <w:szCs w:val="26"/>
                <w:lang w:eastAsia="ru-RU"/>
              </w:rPr>
              <w:t>дистанцию не менее 1,5</w:t>
            </w:r>
            <w:r w:rsidR="008C7495" w:rsidRPr="00433DDD">
              <w:rPr>
                <w:rFonts w:ascii="Times New Roman" w:eastAsia="Calibri" w:hAnsi="Times New Roman" w:cs="Times New Roman"/>
                <w:b w:val="0"/>
                <w:sz w:val="28"/>
                <w:szCs w:val="26"/>
                <w:lang w:eastAsia="ru-RU"/>
              </w:rPr>
              <w:t>-2</w:t>
            </w:r>
            <w:r w:rsidR="00E04A04" w:rsidRPr="00433DDD">
              <w:rPr>
                <w:rFonts w:ascii="Times New Roman" w:eastAsia="Calibri" w:hAnsi="Times New Roman" w:cs="Times New Roman"/>
                <w:b w:val="0"/>
                <w:sz w:val="28"/>
                <w:szCs w:val="26"/>
                <w:lang w:eastAsia="ru-RU"/>
              </w:rPr>
              <w:t xml:space="preserve"> </w:t>
            </w:r>
            <w:r w:rsidRPr="00433DDD">
              <w:rPr>
                <w:rFonts w:ascii="Times New Roman" w:eastAsia="Calibri" w:hAnsi="Times New Roman" w:cs="Times New Roman"/>
                <w:b w:val="0"/>
                <w:sz w:val="28"/>
                <w:szCs w:val="26"/>
                <w:lang w:eastAsia="ru-RU"/>
              </w:rPr>
              <w:t xml:space="preserve">метров. Ответственный организатор вне аудитории с ролью «Дежурный в </w:t>
            </w:r>
            <w:r w:rsidR="00EE159E" w:rsidRPr="00433DDD">
              <w:rPr>
                <w:rFonts w:ascii="Times New Roman" w:eastAsia="Calibri" w:hAnsi="Times New Roman" w:cs="Times New Roman"/>
                <w:b w:val="0"/>
                <w:sz w:val="28"/>
                <w:szCs w:val="26"/>
                <w:lang w:eastAsia="ru-RU"/>
              </w:rPr>
              <w:t>коридоре</w:t>
            </w:r>
            <w:r w:rsidRPr="00433DDD">
              <w:rPr>
                <w:rFonts w:ascii="Times New Roman" w:eastAsia="Calibri" w:hAnsi="Times New Roman" w:cs="Times New Roman"/>
                <w:b w:val="0"/>
                <w:sz w:val="28"/>
                <w:szCs w:val="26"/>
                <w:lang w:eastAsia="ru-RU"/>
              </w:rPr>
              <w:t>» сопровождает участников экзамена до выхода из ППЭ.</w:t>
            </w:r>
          </w:p>
          <w:p w:rsidR="00221851" w:rsidRPr="00433DDD" w:rsidRDefault="00221851" w:rsidP="00221851">
            <w:pPr>
              <w:tabs>
                <w:tab w:val="right" w:pos="9780"/>
              </w:tabs>
              <w:ind w:firstLine="709"/>
              <w:contextualSpacing/>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После того, как последний участник экзамена покинул аудиторию, проинформировать руководителя ППЭ (через организатора вне аудитории) о завершении выполнения экзаменационной работы в аудитории.</w:t>
            </w:r>
          </w:p>
          <w:p w:rsidR="00221851" w:rsidRPr="00433DDD" w:rsidRDefault="00221851" w:rsidP="00221851">
            <w:pPr>
              <w:tabs>
                <w:tab w:val="right" w:pos="9780"/>
              </w:tabs>
              <w:ind w:firstLine="709"/>
              <w:contextualSpacing/>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 xml:space="preserve">После печати техническим специалистом протокола печати полных комплектов ЭМ в аудитории ППЭ (форма ППЭ-23) организаторы в </w:t>
            </w:r>
            <w:r w:rsidRPr="00433DDD">
              <w:rPr>
                <w:rFonts w:ascii="Times New Roman" w:eastAsia="Times New Roman" w:hAnsi="Times New Roman" w:cs="Times New Roman"/>
                <w:b w:val="0"/>
                <w:sz w:val="28"/>
                <w:szCs w:val="26"/>
                <w:lang w:eastAsia="ru-RU"/>
              </w:rPr>
              <w:lastRenderedPageBreak/>
              <w:t>аудитории подписывают его и передают в Штаб ППЭ вместе с калибровочным листом и остальными формами ППЭ.</w:t>
            </w:r>
          </w:p>
          <w:p w:rsidR="00B60AC7" w:rsidRPr="00433DDD" w:rsidRDefault="00B60AC7" w:rsidP="00B72551">
            <w:pPr>
              <w:ind w:firstLine="709"/>
              <w:contextualSpacing/>
              <w:jc w:val="both"/>
              <w:rPr>
                <w:rFonts w:ascii="Times New Roman" w:eastAsia="Times New Roman" w:hAnsi="Times New Roman" w:cs="Times New Roman"/>
                <w:sz w:val="28"/>
                <w:szCs w:val="28"/>
              </w:rPr>
            </w:pPr>
            <w:r w:rsidRPr="00433DDD">
              <w:rPr>
                <w:rFonts w:ascii="Times New Roman" w:eastAsia="Times New Roman" w:hAnsi="Times New Roman" w:cs="Times New Roman"/>
                <w:sz w:val="28"/>
                <w:szCs w:val="28"/>
              </w:rPr>
              <w:t>Оформление</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соответствующих</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форм</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ППЭ,</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осуществление</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раскладки</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и</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последующей</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упаковки</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организаторами</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ЭМ,</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собранных</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у</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участников</w:t>
            </w:r>
            <w:r w:rsidR="00B72551" w:rsidRPr="00433DDD">
              <w:rPr>
                <w:rFonts w:ascii="Times New Roman" w:eastAsia="Times New Roman" w:hAnsi="Times New Roman" w:cs="Times New Roman"/>
                <w:sz w:val="28"/>
                <w:szCs w:val="28"/>
              </w:rPr>
              <w:t xml:space="preserve"> </w:t>
            </w:r>
            <w:r w:rsidR="00751084" w:rsidRPr="00433DDD">
              <w:rPr>
                <w:rFonts w:ascii="Times New Roman" w:eastAsia="Times New Roman" w:hAnsi="Times New Roman" w:cs="Times New Roman"/>
                <w:sz w:val="28"/>
                <w:szCs w:val="28"/>
              </w:rPr>
              <w:t>экзамена</w:t>
            </w:r>
            <w:r w:rsidRPr="00433DDD">
              <w:rPr>
                <w:rFonts w:ascii="Times New Roman" w:eastAsia="Times New Roman" w:hAnsi="Times New Roman" w:cs="Times New Roman"/>
                <w:sz w:val="28"/>
                <w:szCs w:val="28"/>
              </w:rPr>
              <w:t>,</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осуществляется</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в</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специально</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выделенном</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в</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аудитории</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месте</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(столе),</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находящемся</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в</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зоне</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видимости</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камер</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видеонаблюдения.</w:t>
            </w:r>
          </w:p>
          <w:p w:rsidR="00C476E4" w:rsidRPr="00433DDD" w:rsidRDefault="00C476E4" w:rsidP="00C476E4">
            <w:pPr>
              <w:ind w:firstLine="709"/>
              <w:contextualSpacing/>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8"/>
                <w:lang w:eastAsia="ru-RU"/>
              </w:rPr>
              <w:t>Упаковка всех типов бланков ЕГЭ выполняется в один возвратный доставочный пакет.</w:t>
            </w:r>
            <w:r w:rsidRPr="00433DDD">
              <w:rPr>
                <w:rFonts w:ascii="Times New Roman" w:eastAsia="Times New Roman" w:hAnsi="Times New Roman" w:cs="Times New Roman"/>
                <w:b w:val="0"/>
                <w:sz w:val="28"/>
                <w:szCs w:val="26"/>
                <w:lang w:eastAsia="ru-RU"/>
              </w:rPr>
              <w:t xml:space="preserve"> Необходимо разложить все бланки ЕГЭ по типам (бланки регистрации; бланки ответов № 1; бланки ответов № 2 (лист 1 и 2), в том числе ДБО № 2). Пересчитать и упаковать бланки ЕГЭ в один возвратный доставочный пакет, соблюдая очередность: за бланками регистрации следуют бланки ответов № 1, затем бланки ответов № 2 (лист 1 и 2) в том числе ДБО № 2. Заполнить форму ППЭ-11 «Сопроводительный бланк к материалам ЕГЭ».</w:t>
            </w:r>
          </w:p>
          <w:p w:rsidR="00B60AC7" w:rsidRPr="00433DDD" w:rsidRDefault="00B60AC7" w:rsidP="00B72551">
            <w:pPr>
              <w:ind w:firstLine="709"/>
              <w:contextualSpacing/>
              <w:jc w:val="both"/>
              <w:rPr>
                <w:rFonts w:ascii="Times New Roman" w:eastAsia="Times New Roman" w:hAnsi="Times New Roman" w:cs="Times New Roman"/>
                <w:b w:val="0"/>
                <w:sz w:val="28"/>
                <w:szCs w:val="28"/>
              </w:rPr>
            </w:pPr>
            <w:r w:rsidRPr="00433DDD">
              <w:rPr>
                <w:rFonts w:ascii="Times New Roman" w:eastAsia="Times New Roman" w:hAnsi="Times New Roman" w:cs="Times New Roman"/>
                <w:b w:val="0"/>
                <w:sz w:val="28"/>
                <w:szCs w:val="28"/>
              </w:rPr>
              <w:t>Обратить</w:t>
            </w:r>
            <w:r w:rsidR="00B72551" w:rsidRPr="00433DDD">
              <w:rPr>
                <w:rFonts w:ascii="Times New Roman" w:eastAsia="Times New Roman" w:hAnsi="Times New Roman" w:cs="Times New Roman"/>
                <w:b w:val="0"/>
                <w:sz w:val="28"/>
                <w:szCs w:val="28"/>
              </w:rPr>
              <w:t xml:space="preserve"> </w:t>
            </w:r>
            <w:r w:rsidRPr="00433DDD">
              <w:rPr>
                <w:rFonts w:ascii="Times New Roman" w:eastAsia="Times New Roman" w:hAnsi="Times New Roman" w:cs="Times New Roman"/>
                <w:b w:val="0"/>
                <w:sz w:val="28"/>
                <w:szCs w:val="28"/>
              </w:rPr>
              <w:t>внимание,</w:t>
            </w:r>
            <w:r w:rsidR="00B72551" w:rsidRPr="00433DDD">
              <w:rPr>
                <w:rFonts w:ascii="Times New Roman" w:eastAsia="Times New Roman" w:hAnsi="Times New Roman" w:cs="Times New Roman"/>
                <w:b w:val="0"/>
                <w:sz w:val="28"/>
                <w:szCs w:val="28"/>
              </w:rPr>
              <w:t xml:space="preserve"> </w:t>
            </w:r>
            <w:r w:rsidRPr="00433DDD">
              <w:rPr>
                <w:rFonts w:ascii="Times New Roman" w:eastAsia="Times New Roman" w:hAnsi="Times New Roman" w:cs="Times New Roman"/>
                <w:b w:val="0"/>
                <w:sz w:val="28"/>
                <w:szCs w:val="28"/>
              </w:rPr>
              <w:t>что</w:t>
            </w:r>
            <w:r w:rsidR="00B72551" w:rsidRPr="00433DDD">
              <w:rPr>
                <w:rFonts w:ascii="Times New Roman" w:eastAsia="Times New Roman" w:hAnsi="Times New Roman" w:cs="Times New Roman"/>
                <w:b w:val="0"/>
                <w:sz w:val="28"/>
                <w:szCs w:val="28"/>
              </w:rPr>
              <w:t xml:space="preserve"> </w:t>
            </w:r>
            <w:r w:rsidRPr="00433DDD">
              <w:rPr>
                <w:rFonts w:ascii="Times New Roman" w:eastAsia="Times New Roman" w:hAnsi="Times New Roman" w:cs="Times New Roman"/>
                <w:b w:val="0"/>
                <w:sz w:val="28"/>
                <w:szCs w:val="28"/>
              </w:rPr>
              <w:t>в</w:t>
            </w:r>
            <w:r w:rsidR="00B72551" w:rsidRPr="00433DDD">
              <w:rPr>
                <w:rFonts w:ascii="Times New Roman" w:eastAsia="Times New Roman" w:hAnsi="Times New Roman" w:cs="Times New Roman"/>
                <w:b w:val="0"/>
                <w:sz w:val="28"/>
                <w:szCs w:val="28"/>
              </w:rPr>
              <w:t xml:space="preserve"> </w:t>
            </w:r>
            <w:r w:rsidRPr="00433DDD">
              <w:rPr>
                <w:rFonts w:ascii="Times New Roman" w:eastAsia="Times New Roman" w:hAnsi="Times New Roman" w:cs="Times New Roman"/>
                <w:b w:val="0"/>
                <w:sz w:val="28"/>
                <w:szCs w:val="28"/>
              </w:rPr>
              <w:t>возвратны</w:t>
            </w:r>
            <w:r w:rsidR="008F50C9" w:rsidRPr="00433DDD">
              <w:rPr>
                <w:rFonts w:ascii="Times New Roman" w:eastAsia="Times New Roman" w:hAnsi="Times New Roman" w:cs="Times New Roman"/>
                <w:b w:val="0"/>
                <w:sz w:val="28"/>
                <w:szCs w:val="28"/>
              </w:rPr>
              <w:t>й</w:t>
            </w:r>
            <w:r w:rsidR="00B72551" w:rsidRPr="00433DDD">
              <w:rPr>
                <w:rFonts w:ascii="Times New Roman" w:eastAsia="Times New Roman" w:hAnsi="Times New Roman" w:cs="Times New Roman"/>
                <w:b w:val="0"/>
                <w:sz w:val="28"/>
                <w:szCs w:val="28"/>
              </w:rPr>
              <w:t xml:space="preserve"> </w:t>
            </w:r>
            <w:r w:rsidR="008F50C9" w:rsidRPr="00433DDD">
              <w:rPr>
                <w:rFonts w:ascii="Times New Roman" w:eastAsia="Times New Roman" w:hAnsi="Times New Roman" w:cs="Times New Roman"/>
                <w:b w:val="0"/>
                <w:sz w:val="28"/>
                <w:szCs w:val="28"/>
              </w:rPr>
              <w:t>доставочный</w:t>
            </w:r>
            <w:r w:rsidR="00B72551" w:rsidRPr="00433DDD">
              <w:rPr>
                <w:rFonts w:ascii="Times New Roman" w:eastAsia="Times New Roman" w:hAnsi="Times New Roman" w:cs="Times New Roman"/>
                <w:b w:val="0"/>
                <w:sz w:val="28"/>
                <w:szCs w:val="28"/>
              </w:rPr>
              <w:t xml:space="preserve"> </w:t>
            </w:r>
            <w:r w:rsidRPr="00433DDD">
              <w:rPr>
                <w:rFonts w:ascii="Times New Roman" w:eastAsia="Times New Roman" w:hAnsi="Times New Roman" w:cs="Times New Roman"/>
                <w:b w:val="0"/>
                <w:sz w:val="28"/>
                <w:szCs w:val="28"/>
              </w:rPr>
              <w:t>пакет</w:t>
            </w:r>
            <w:r w:rsidR="00B72551" w:rsidRPr="00433DDD">
              <w:rPr>
                <w:rFonts w:ascii="Times New Roman" w:eastAsia="Times New Roman" w:hAnsi="Times New Roman" w:cs="Times New Roman"/>
                <w:b w:val="0"/>
                <w:sz w:val="28"/>
                <w:szCs w:val="28"/>
              </w:rPr>
              <w:t xml:space="preserve"> </w:t>
            </w:r>
            <w:r w:rsidRPr="00433DDD">
              <w:rPr>
                <w:rFonts w:ascii="Times New Roman" w:eastAsia="Times New Roman" w:hAnsi="Times New Roman" w:cs="Times New Roman"/>
                <w:b w:val="0"/>
                <w:sz w:val="28"/>
                <w:szCs w:val="28"/>
              </w:rPr>
              <w:t>упаковываются</w:t>
            </w:r>
            <w:r w:rsidR="00B72551" w:rsidRPr="00433DDD">
              <w:rPr>
                <w:rFonts w:ascii="Times New Roman" w:eastAsia="Times New Roman" w:hAnsi="Times New Roman" w:cs="Times New Roman"/>
                <w:b w:val="0"/>
                <w:sz w:val="28"/>
                <w:szCs w:val="28"/>
              </w:rPr>
              <w:t xml:space="preserve"> </w:t>
            </w:r>
            <w:r w:rsidRPr="00433DDD">
              <w:rPr>
                <w:rFonts w:ascii="Times New Roman" w:eastAsia="Times New Roman" w:hAnsi="Times New Roman" w:cs="Times New Roman"/>
                <w:b w:val="0"/>
                <w:sz w:val="28"/>
                <w:szCs w:val="28"/>
              </w:rPr>
              <w:t>только</w:t>
            </w:r>
            <w:r w:rsidR="00B72551" w:rsidRPr="00433DDD">
              <w:rPr>
                <w:rFonts w:ascii="Times New Roman" w:eastAsia="Times New Roman" w:hAnsi="Times New Roman" w:cs="Times New Roman"/>
                <w:b w:val="0"/>
                <w:sz w:val="28"/>
                <w:szCs w:val="28"/>
              </w:rPr>
              <w:t xml:space="preserve"> </w:t>
            </w:r>
            <w:r w:rsidR="00AA5AF6" w:rsidRPr="00433DDD">
              <w:rPr>
                <w:rFonts w:ascii="Times New Roman" w:eastAsia="Times New Roman" w:hAnsi="Times New Roman" w:cs="Times New Roman"/>
                <w:b w:val="0"/>
                <w:sz w:val="28"/>
                <w:szCs w:val="28"/>
              </w:rPr>
              <w:t>бланки ЕГЭ участников экзамена.</w:t>
            </w:r>
          </w:p>
          <w:p w:rsidR="00B60AC7" w:rsidRPr="00433DDD" w:rsidRDefault="00B60AC7" w:rsidP="00B72551">
            <w:pPr>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этом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pacing w:val="-4"/>
                <w:sz w:val="28"/>
                <w:szCs w:val="28"/>
                <w:lang w:eastAsia="ru-RU"/>
              </w:rPr>
              <w:t>запрещается:</w:t>
            </w:r>
          </w:p>
          <w:p w:rsidR="00B60AC7" w:rsidRPr="00433DDD" w:rsidRDefault="00B60AC7" w:rsidP="00B72551">
            <w:pPr>
              <w:ind w:firstLine="709"/>
              <w:contextualSpacing/>
              <w:jc w:val="both"/>
              <w:rPr>
                <w:rFonts w:ascii="Times New Roman" w:eastAsia="Times New Roman" w:hAnsi="Times New Roman" w:cs="Times New Roman"/>
                <w:b w:val="0"/>
                <w:spacing w:val="-4"/>
                <w:sz w:val="28"/>
                <w:szCs w:val="28"/>
              </w:rPr>
            </w:pPr>
            <w:r w:rsidRPr="00433DDD">
              <w:rPr>
                <w:rFonts w:ascii="Times New Roman" w:eastAsia="Times New Roman" w:hAnsi="Times New Roman" w:cs="Times New Roman"/>
                <w:b w:val="0"/>
                <w:spacing w:val="-4"/>
                <w:sz w:val="28"/>
                <w:szCs w:val="28"/>
              </w:rPr>
              <w:t>использовать</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какие-либо</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иные</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пакеты</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(конверты</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и</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т.д.)</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вместо</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выданных</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возвратных</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доставочных</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пакетов;</w:t>
            </w:r>
          </w:p>
          <w:p w:rsidR="00B60AC7" w:rsidRPr="00433DDD" w:rsidRDefault="00B60AC7" w:rsidP="00B72551">
            <w:pPr>
              <w:ind w:firstLine="709"/>
              <w:contextualSpacing/>
              <w:jc w:val="both"/>
              <w:rPr>
                <w:rFonts w:ascii="Times New Roman" w:eastAsia="Times New Roman" w:hAnsi="Times New Roman" w:cs="Times New Roman"/>
                <w:b w:val="0"/>
                <w:spacing w:val="-4"/>
                <w:sz w:val="28"/>
                <w:szCs w:val="28"/>
              </w:rPr>
            </w:pPr>
            <w:r w:rsidRPr="00433DDD">
              <w:rPr>
                <w:rFonts w:ascii="Times New Roman" w:eastAsia="Times New Roman" w:hAnsi="Times New Roman" w:cs="Times New Roman"/>
                <w:b w:val="0"/>
                <w:spacing w:val="-4"/>
                <w:sz w:val="28"/>
                <w:szCs w:val="28"/>
              </w:rPr>
              <w:t>вкладывать</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вместе</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с</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бланками</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ЕГЭ</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какие-либо</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другие</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материалы;</w:t>
            </w:r>
          </w:p>
          <w:p w:rsidR="00B60AC7" w:rsidRPr="00433DDD" w:rsidRDefault="00B60AC7" w:rsidP="00B72551">
            <w:pPr>
              <w:ind w:firstLine="709"/>
              <w:contextualSpacing/>
              <w:jc w:val="both"/>
              <w:rPr>
                <w:rFonts w:ascii="Times New Roman" w:eastAsia="Times New Roman" w:hAnsi="Times New Roman" w:cs="Times New Roman"/>
                <w:b w:val="0"/>
                <w:spacing w:val="-4"/>
                <w:sz w:val="28"/>
                <w:szCs w:val="28"/>
              </w:rPr>
            </w:pPr>
            <w:r w:rsidRPr="00433DDD">
              <w:rPr>
                <w:rFonts w:ascii="Times New Roman" w:eastAsia="Times New Roman" w:hAnsi="Times New Roman" w:cs="Times New Roman"/>
                <w:b w:val="0"/>
                <w:spacing w:val="-4"/>
                <w:sz w:val="28"/>
                <w:szCs w:val="28"/>
              </w:rPr>
              <w:t>скреплять</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бланки</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ЕГЭ</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(скрепками,</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степлерами</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и</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т.п.);</w:t>
            </w:r>
          </w:p>
          <w:p w:rsidR="00B60AC7" w:rsidRPr="00433DDD" w:rsidRDefault="00B60AC7" w:rsidP="00B72551">
            <w:pPr>
              <w:ind w:firstLine="709"/>
              <w:contextualSpacing/>
              <w:jc w:val="both"/>
              <w:rPr>
                <w:rFonts w:ascii="Times New Roman" w:eastAsia="Times New Roman" w:hAnsi="Times New Roman" w:cs="Times New Roman"/>
                <w:b w:val="0"/>
                <w:spacing w:val="-4"/>
                <w:sz w:val="28"/>
                <w:szCs w:val="28"/>
              </w:rPr>
            </w:pPr>
            <w:r w:rsidRPr="00433DDD">
              <w:rPr>
                <w:rFonts w:ascii="Times New Roman" w:eastAsia="Times New Roman" w:hAnsi="Times New Roman" w:cs="Times New Roman"/>
                <w:b w:val="0"/>
                <w:spacing w:val="-4"/>
                <w:sz w:val="28"/>
                <w:szCs w:val="28"/>
              </w:rPr>
              <w:t>менять</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ориентацию</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бланков</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ЕГЭ</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в</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возвратных</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доставочных</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пакетах</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(верх-низ,</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лицевая-оборотная</w:t>
            </w:r>
            <w:r w:rsidR="00B72551"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сторона).</w:t>
            </w:r>
          </w:p>
          <w:p w:rsidR="004F4947" w:rsidRPr="00433DDD" w:rsidRDefault="004F4947" w:rsidP="004F4947">
            <w:pPr>
              <w:ind w:firstLine="709"/>
              <w:contextualSpacing/>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В другой возвратно-доставочный пакет упаковываются испорченные комплекты ЭМ.</w:t>
            </w:r>
          </w:p>
          <w:p w:rsidR="00E7546B" w:rsidRPr="00433DDD" w:rsidRDefault="005F48AE" w:rsidP="004F4947">
            <w:pPr>
              <w:ind w:firstLine="709"/>
              <w:contextualSpacing/>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К</w:t>
            </w:r>
            <w:r w:rsidR="004F4947" w:rsidRPr="00433DDD">
              <w:rPr>
                <w:rFonts w:ascii="Times New Roman" w:eastAsia="Times New Roman" w:hAnsi="Times New Roman" w:cs="Times New Roman"/>
                <w:b w:val="0"/>
                <w:sz w:val="28"/>
                <w:szCs w:val="26"/>
                <w:lang w:eastAsia="ru-RU"/>
              </w:rPr>
              <w:t xml:space="preserve">омплект распечатанных КИМ упаковать в сейф-пакет и запечатать, обязательно приложив к КИМ контрольные листы, заполнить </w:t>
            </w:r>
            <w:r w:rsidR="00003451" w:rsidRPr="00433DDD">
              <w:rPr>
                <w:rFonts w:ascii="Times New Roman" w:eastAsia="Times New Roman" w:hAnsi="Times New Roman" w:cs="Times New Roman"/>
                <w:b w:val="0"/>
                <w:sz w:val="28"/>
                <w:szCs w:val="26"/>
                <w:lang w:eastAsia="ru-RU"/>
              </w:rPr>
              <w:t>форму ППЭ-11 «С</w:t>
            </w:r>
            <w:r w:rsidR="004F4947" w:rsidRPr="00433DDD">
              <w:rPr>
                <w:rFonts w:ascii="Times New Roman" w:eastAsia="Times New Roman" w:hAnsi="Times New Roman" w:cs="Times New Roman"/>
                <w:b w:val="0"/>
                <w:sz w:val="28"/>
                <w:szCs w:val="26"/>
                <w:lang w:eastAsia="ru-RU"/>
              </w:rPr>
              <w:t>опроводительный бланк к материалам ЕГЭ</w:t>
            </w:r>
            <w:r w:rsidR="00003451" w:rsidRPr="00433DDD">
              <w:rPr>
                <w:rFonts w:ascii="Times New Roman" w:eastAsia="Times New Roman" w:hAnsi="Times New Roman" w:cs="Times New Roman"/>
                <w:b w:val="0"/>
                <w:sz w:val="28"/>
                <w:szCs w:val="26"/>
                <w:lang w:eastAsia="ru-RU"/>
              </w:rPr>
              <w:t>» и вложить ее в карман сейф-пакета.</w:t>
            </w:r>
          </w:p>
          <w:p w:rsidR="008A254E" w:rsidRPr="00433DDD" w:rsidRDefault="00B60AC7" w:rsidP="008A254E">
            <w:pPr>
              <w:ind w:firstLine="709"/>
              <w:contextualSpacing/>
              <w:jc w:val="both"/>
              <w:rPr>
                <w:rFonts w:ascii="Times New Roman" w:eastAsia="Times New Roman" w:hAnsi="Times New Roman" w:cs="Times New Roman"/>
                <w:sz w:val="26"/>
                <w:szCs w:val="26"/>
                <w:lang w:eastAsia="ru-RU"/>
              </w:rPr>
            </w:pPr>
            <w:r w:rsidRPr="00433DDD">
              <w:rPr>
                <w:rFonts w:ascii="Times New Roman" w:eastAsia="Times New Roman" w:hAnsi="Times New Roman" w:cs="Times New Roman"/>
                <w:b w:val="0"/>
                <w:sz w:val="28"/>
                <w:szCs w:val="28"/>
                <w:lang w:eastAsia="ru-RU"/>
              </w:rPr>
              <w:t>Использованные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неиспользованные</w:t>
            </w:r>
            <w:r w:rsidR="00B72551" w:rsidRPr="00433DDD">
              <w:rPr>
                <w:rFonts w:ascii="Times New Roman" w:eastAsia="Times New Roman" w:hAnsi="Times New Roman" w:cs="Times New Roman"/>
                <w:b w:val="0"/>
                <w:sz w:val="28"/>
                <w:szCs w:val="28"/>
                <w:lang w:eastAsia="ru-RU"/>
              </w:rPr>
              <w:t xml:space="preserve"> </w:t>
            </w:r>
            <w:r w:rsidR="00D742F0" w:rsidRPr="00433DDD">
              <w:rPr>
                <w:rFonts w:ascii="Times New Roman" w:eastAsia="Times New Roman" w:hAnsi="Times New Roman" w:cs="Times New Roman"/>
                <w:b w:val="0"/>
                <w:sz w:val="28"/>
                <w:szCs w:val="28"/>
                <w:lang w:eastAsia="ru-RU"/>
              </w:rPr>
              <w:t xml:space="preserve">листы бумаги для </w:t>
            </w:r>
            <w:r w:rsidRPr="00433DDD">
              <w:rPr>
                <w:rFonts w:ascii="Times New Roman" w:eastAsia="Times New Roman" w:hAnsi="Times New Roman" w:cs="Times New Roman"/>
                <w:b w:val="0"/>
                <w:sz w:val="28"/>
                <w:szCs w:val="28"/>
                <w:lang w:eastAsia="ru-RU"/>
              </w:rPr>
              <w:t>черновик</w:t>
            </w:r>
            <w:r w:rsidR="00D742F0" w:rsidRPr="00433DDD">
              <w:rPr>
                <w:rFonts w:ascii="Times New Roman" w:eastAsia="Times New Roman" w:hAnsi="Times New Roman" w:cs="Times New Roman"/>
                <w:b w:val="0"/>
                <w:sz w:val="28"/>
                <w:szCs w:val="28"/>
                <w:lang w:eastAsia="ru-RU"/>
              </w:rPr>
              <w:t>ов</w:t>
            </w:r>
            <w:r w:rsidR="00A01A59" w:rsidRPr="00433DDD">
              <w:rPr>
                <w:rFonts w:ascii="Times New Roman" w:eastAsia="Times New Roman" w:hAnsi="Times New Roman" w:cs="Times New Roman"/>
                <w:b w:val="0"/>
                <w:sz w:val="28"/>
                <w:szCs w:val="28"/>
                <w:lang w:eastAsia="ru-RU"/>
              </w:rPr>
              <w:t xml:space="preserve"> со штампом образовательной организации, на базе которой организован ППЭ,</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необходимо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пересчитать.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Использованные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черновики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необходимо</w:t>
            </w:r>
            <w:r w:rsidR="003E063A"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упаковать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00615679" w:rsidRPr="00433DDD">
              <w:rPr>
                <w:rFonts w:ascii="Times New Roman" w:eastAsia="Times New Roman" w:hAnsi="Times New Roman" w:cs="Times New Roman"/>
                <w:b w:val="0"/>
                <w:sz w:val="28"/>
                <w:szCs w:val="28"/>
                <w:lang w:eastAsia="ru-RU"/>
              </w:rPr>
              <w:t xml:space="preserve">белый </w:t>
            </w:r>
            <w:r w:rsidR="00FD1E77" w:rsidRPr="00433DDD">
              <w:rPr>
                <w:rFonts w:ascii="Times New Roman" w:eastAsia="Times New Roman" w:hAnsi="Times New Roman" w:cs="Times New Roman"/>
                <w:b w:val="0"/>
                <w:sz w:val="28"/>
                <w:szCs w:val="28"/>
                <w:lang w:eastAsia="ru-RU"/>
              </w:rPr>
              <w:t xml:space="preserve">бумажный </w:t>
            </w:r>
            <w:r w:rsidRPr="00433DDD">
              <w:rPr>
                <w:rFonts w:ascii="Times New Roman" w:eastAsia="Times New Roman" w:hAnsi="Times New Roman" w:cs="Times New Roman"/>
                <w:b w:val="0"/>
                <w:sz w:val="28"/>
                <w:szCs w:val="28"/>
                <w:lang w:eastAsia="ru-RU"/>
              </w:rPr>
              <w:t>конверт</w:t>
            </w:r>
            <w:r w:rsidR="00FD1E77" w:rsidRPr="00433DDD">
              <w:rPr>
                <w:rFonts w:ascii="Times New Roman" w:eastAsia="Times New Roman" w:hAnsi="Times New Roman" w:cs="Times New Roman"/>
                <w:b w:val="0"/>
                <w:sz w:val="28"/>
                <w:szCs w:val="28"/>
                <w:lang w:eastAsia="ru-RU"/>
              </w:rPr>
              <w:t xml:space="preserve"> с наклеенной формой ППЭ-11-01</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запечатать</w:t>
            </w:r>
            <w:r w:rsidR="008A254E" w:rsidRPr="00433DDD">
              <w:rPr>
                <w:rFonts w:ascii="Times New Roman" w:eastAsia="Times New Roman" w:hAnsi="Times New Roman" w:cs="Times New Roman"/>
                <w:b w:val="0"/>
                <w:sz w:val="28"/>
                <w:szCs w:val="28"/>
                <w:lang w:eastAsia="ru-RU"/>
              </w:rPr>
              <w:t>.</w:t>
            </w:r>
            <w:r w:rsidR="00B72551" w:rsidRPr="00433DDD">
              <w:rPr>
                <w:rFonts w:ascii="Times New Roman" w:eastAsia="Times New Roman" w:hAnsi="Times New Roman" w:cs="Times New Roman"/>
                <w:b w:val="0"/>
                <w:sz w:val="28"/>
                <w:szCs w:val="28"/>
                <w:lang w:eastAsia="ru-RU"/>
              </w:rPr>
              <w:t xml:space="preserve"> </w:t>
            </w:r>
            <w:r w:rsidR="00FD1E77" w:rsidRPr="00433DDD">
              <w:rPr>
                <w:rFonts w:ascii="Times New Roman" w:eastAsia="Times New Roman" w:hAnsi="Times New Roman" w:cs="Times New Roman"/>
                <w:b w:val="0"/>
                <w:sz w:val="28"/>
                <w:szCs w:val="26"/>
                <w:lang w:eastAsia="ru-RU"/>
              </w:rPr>
              <w:t>Форму ППЭ-11-01 «Сопроводительный бланк к материалам ЕГЭ №2»</w:t>
            </w:r>
            <w:r w:rsidR="008A254E" w:rsidRPr="00433DDD">
              <w:rPr>
                <w:rFonts w:ascii="Times New Roman" w:eastAsia="Times New Roman" w:hAnsi="Times New Roman" w:cs="Times New Roman"/>
                <w:sz w:val="28"/>
                <w:szCs w:val="26"/>
                <w:lang w:eastAsia="ru-RU"/>
              </w:rPr>
              <w:t xml:space="preserve"> </w:t>
            </w:r>
            <w:r w:rsidR="00CB7C2F" w:rsidRPr="00433DDD">
              <w:rPr>
                <w:rFonts w:ascii="Times New Roman" w:eastAsia="Times New Roman" w:hAnsi="Times New Roman" w:cs="Times New Roman"/>
                <w:b w:val="0"/>
                <w:sz w:val="28"/>
                <w:szCs w:val="26"/>
                <w:lang w:eastAsia="ru-RU"/>
              </w:rPr>
              <w:t>нужно заполнить.</w:t>
            </w:r>
          </w:p>
          <w:p w:rsidR="008B0BE9" w:rsidRPr="00433DDD" w:rsidRDefault="00B60AC7" w:rsidP="008B0BE9">
            <w:pPr>
              <w:ind w:firstLine="709"/>
              <w:contextualSpacing/>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sz w:val="28"/>
                <w:szCs w:val="28"/>
                <w:lang w:eastAsia="ru-RU"/>
              </w:rPr>
              <w:t>По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завершении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сбора</w:t>
            </w:r>
            <w:r w:rsidR="009715F3"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упаковки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аудитории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ответственный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организатор</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центре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видимости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камеры</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видеонаблюдения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объявляет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об</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окончании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После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проведения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сбора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подписания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протокола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проведении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w:t>
            </w:r>
            <w:r w:rsidR="003C21C0" w:rsidRPr="00433DDD">
              <w:rPr>
                <w:rFonts w:ascii="Times New Roman" w:eastAsia="Times New Roman" w:hAnsi="Times New Roman" w:cs="Times New Roman"/>
                <w:b w:val="0"/>
                <w:sz w:val="28"/>
                <w:szCs w:val="28"/>
                <w:lang w:eastAsia="ru-RU"/>
              </w:rPr>
              <w:t xml:space="preserve">форма ППЭ-05-02 «Протокол проведения </w:t>
            </w:r>
            <w:r w:rsidR="008D7DF6" w:rsidRPr="00433DDD">
              <w:rPr>
                <w:rFonts w:ascii="Times New Roman" w:eastAsia="Times New Roman" w:hAnsi="Times New Roman" w:cs="Times New Roman"/>
                <w:b w:val="0"/>
                <w:sz w:val="28"/>
                <w:szCs w:val="28"/>
                <w:lang w:eastAsia="ru-RU"/>
              </w:rPr>
              <w:t>экзамена</w:t>
            </w:r>
            <w:r w:rsidR="003C21C0" w:rsidRPr="00433DDD">
              <w:rPr>
                <w:rFonts w:ascii="Times New Roman" w:eastAsia="Times New Roman" w:hAnsi="Times New Roman" w:cs="Times New Roman"/>
                <w:b w:val="0"/>
                <w:sz w:val="28"/>
                <w:szCs w:val="28"/>
                <w:lang w:eastAsia="ru-RU"/>
              </w:rPr>
              <w:t xml:space="preserve"> в аудитории»)</w:t>
            </w:r>
            <w:r w:rsidR="001C5A10" w:rsidRPr="00433DDD">
              <w:rPr>
                <w:rFonts w:ascii="Times New Roman" w:eastAsia="Times New Roman" w:hAnsi="Times New Roman" w:cs="Times New Roman"/>
                <w:sz w:val="26"/>
                <w:szCs w:val="26"/>
                <w:lang w:eastAsia="ru-RU"/>
              </w:rPr>
              <w:t xml:space="preserve"> </w:t>
            </w:r>
            <w:r w:rsidRPr="00433DDD">
              <w:rPr>
                <w:rFonts w:ascii="Times New Roman" w:eastAsia="Times New Roman" w:hAnsi="Times New Roman" w:cs="Times New Roman"/>
                <w:b w:val="0"/>
                <w:sz w:val="28"/>
                <w:szCs w:val="28"/>
                <w:lang w:eastAsia="ru-RU"/>
              </w:rPr>
              <w:t>ответственный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организатор</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камеру</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видеонаблюдения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громко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объявляет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все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данные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протокола,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том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числе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наименование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предмета,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lastRenderedPageBreak/>
              <w:t>количество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участников</w:t>
            </w:r>
            <w:r w:rsidR="00B72551" w:rsidRPr="00433DDD">
              <w:rPr>
                <w:rFonts w:ascii="Times New Roman" w:eastAsia="Times New Roman" w:hAnsi="Times New Roman" w:cs="Times New Roman"/>
                <w:b w:val="0"/>
                <w:sz w:val="28"/>
                <w:szCs w:val="28"/>
                <w:lang w:eastAsia="ru-RU"/>
              </w:rPr>
              <w:t xml:space="preserve"> </w:t>
            </w:r>
            <w:r w:rsidR="008D7DF6"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данной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количество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(использованных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неиспользованных),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также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время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подписания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протокола.</w:t>
            </w:r>
            <w:r w:rsidR="00B72551" w:rsidRPr="00433DDD">
              <w:rPr>
                <w:rFonts w:ascii="Times New Roman" w:eastAsia="Times New Roman" w:hAnsi="Times New Roman" w:cs="Times New Roman"/>
                <w:b w:val="0"/>
                <w:sz w:val="28"/>
                <w:szCs w:val="28"/>
                <w:lang w:eastAsia="ru-RU"/>
              </w:rPr>
              <w:t xml:space="preserve"> </w:t>
            </w:r>
            <w:r w:rsidR="008B0BE9" w:rsidRPr="00433DDD">
              <w:rPr>
                <w:rFonts w:ascii="Times New Roman" w:eastAsia="Times New Roman" w:hAnsi="Times New Roman" w:cs="Times New Roman"/>
                <w:b w:val="0"/>
                <w:sz w:val="28"/>
                <w:szCs w:val="26"/>
                <w:lang w:eastAsia="ru-RU"/>
              </w:rPr>
              <w:t xml:space="preserve">Ответственный организатор также должен продемонстрировать на камеру видеонаблюдения запечатанный возвратный доставочный пакет с ЭМ участников </w:t>
            </w:r>
            <w:r w:rsidR="008D7DF6" w:rsidRPr="00433DDD">
              <w:rPr>
                <w:rFonts w:ascii="Times New Roman" w:eastAsia="Times New Roman" w:hAnsi="Times New Roman" w:cs="Times New Roman"/>
                <w:b w:val="0"/>
                <w:sz w:val="28"/>
                <w:szCs w:val="26"/>
                <w:lang w:eastAsia="ru-RU"/>
              </w:rPr>
              <w:t>экзамена</w:t>
            </w:r>
            <w:r w:rsidR="00673A2E" w:rsidRPr="00433DDD">
              <w:rPr>
                <w:rFonts w:ascii="Times New Roman" w:eastAsia="Times New Roman" w:hAnsi="Times New Roman" w:cs="Times New Roman"/>
                <w:b w:val="0"/>
                <w:sz w:val="28"/>
                <w:szCs w:val="26"/>
                <w:lang w:eastAsia="ru-RU"/>
              </w:rPr>
              <w:t>.</w:t>
            </w:r>
          </w:p>
          <w:p w:rsidR="00592CDE" w:rsidRPr="00433DDD" w:rsidRDefault="00592CDE" w:rsidP="00592CDE">
            <w:pPr>
              <w:ind w:firstLine="709"/>
              <w:contextualSpacing/>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Возвратн</w:t>
            </w:r>
            <w:r w:rsidR="00DC452C" w:rsidRPr="00433DDD">
              <w:rPr>
                <w:rFonts w:ascii="Times New Roman" w:eastAsia="Times New Roman" w:hAnsi="Times New Roman" w:cs="Times New Roman"/>
                <w:b w:val="0"/>
                <w:sz w:val="28"/>
                <w:szCs w:val="26"/>
                <w:lang w:eastAsia="ru-RU"/>
              </w:rPr>
              <w:t>ые д</w:t>
            </w:r>
            <w:r w:rsidRPr="00433DDD">
              <w:rPr>
                <w:rFonts w:ascii="Times New Roman" w:eastAsia="Times New Roman" w:hAnsi="Times New Roman" w:cs="Times New Roman"/>
                <w:b w:val="0"/>
                <w:sz w:val="28"/>
                <w:szCs w:val="26"/>
                <w:lang w:eastAsia="ru-RU"/>
              </w:rPr>
              <w:t>оставо</w:t>
            </w:r>
            <w:r w:rsidR="00DC452C" w:rsidRPr="00433DDD">
              <w:rPr>
                <w:rFonts w:ascii="Times New Roman" w:eastAsia="Times New Roman" w:hAnsi="Times New Roman" w:cs="Times New Roman"/>
                <w:b w:val="0"/>
                <w:sz w:val="28"/>
                <w:szCs w:val="26"/>
                <w:lang w:eastAsia="ru-RU"/>
              </w:rPr>
              <w:t xml:space="preserve">чные пакеты и сейф-пакеты с ЭМ, </w:t>
            </w:r>
            <w:r w:rsidRPr="00433DDD">
              <w:rPr>
                <w:rFonts w:ascii="Times New Roman" w:eastAsia="Times New Roman" w:hAnsi="Times New Roman" w:cs="Times New Roman"/>
                <w:b w:val="0"/>
                <w:sz w:val="28"/>
                <w:szCs w:val="26"/>
                <w:lang w:eastAsia="ru-RU"/>
              </w:rPr>
              <w:t xml:space="preserve">бумажный протокол печати КИМ, </w:t>
            </w:r>
            <w:r w:rsidR="00C67AD9" w:rsidRPr="00433DDD">
              <w:rPr>
                <w:rFonts w:ascii="Times New Roman" w:eastAsia="Times New Roman" w:hAnsi="Times New Roman" w:cs="Times New Roman"/>
                <w:b w:val="0"/>
                <w:sz w:val="28"/>
                <w:szCs w:val="26"/>
                <w:lang w:eastAsia="ru-RU"/>
              </w:rPr>
              <w:t xml:space="preserve">белый </w:t>
            </w:r>
            <w:r w:rsidR="006275CA" w:rsidRPr="00433DDD">
              <w:rPr>
                <w:rFonts w:ascii="Times New Roman" w:eastAsia="Times New Roman" w:hAnsi="Times New Roman" w:cs="Times New Roman"/>
                <w:b w:val="0"/>
                <w:sz w:val="28"/>
                <w:szCs w:val="26"/>
                <w:lang w:eastAsia="ru-RU"/>
              </w:rPr>
              <w:t xml:space="preserve">бумажный </w:t>
            </w:r>
            <w:r w:rsidRPr="00433DDD">
              <w:rPr>
                <w:rFonts w:ascii="Times New Roman" w:eastAsia="Times New Roman" w:hAnsi="Times New Roman" w:cs="Times New Roman"/>
                <w:b w:val="0"/>
                <w:sz w:val="28"/>
                <w:szCs w:val="26"/>
                <w:lang w:eastAsia="ru-RU"/>
              </w:rPr>
              <w:t xml:space="preserve">конверт с черновиками, неиспользованные </w:t>
            </w:r>
            <w:r w:rsidR="00837380" w:rsidRPr="00433DDD">
              <w:rPr>
                <w:rFonts w:ascii="Times New Roman" w:eastAsia="Times New Roman" w:hAnsi="Times New Roman" w:cs="Times New Roman"/>
                <w:b w:val="0"/>
                <w:sz w:val="28"/>
                <w:szCs w:val="26"/>
                <w:lang w:eastAsia="ru-RU"/>
              </w:rPr>
              <w:t>листы бумаги для черновиков</w:t>
            </w:r>
            <w:r w:rsidRPr="00433DDD">
              <w:rPr>
                <w:rFonts w:ascii="Times New Roman" w:eastAsia="Times New Roman" w:hAnsi="Times New Roman" w:cs="Times New Roman"/>
                <w:b w:val="0"/>
                <w:sz w:val="28"/>
                <w:szCs w:val="26"/>
                <w:lang w:eastAsia="ru-RU"/>
              </w:rPr>
              <w:t xml:space="preserve"> </w:t>
            </w:r>
            <w:r w:rsidR="00BD4A43" w:rsidRPr="00433DDD">
              <w:rPr>
                <w:rFonts w:ascii="Times New Roman" w:eastAsia="Times New Roman" w:hAnsi="Times New Roman" w:cs="Times New Roman"/>
                <w:b w:val="0"/>
                <w:sz w:val="28"/>
                <w:szCs w:val="26"/>
                <w:lang w:eastAsia="ru-RU"/>
              </w:rPr>
              <w:t xml:space="preserve">со штампом образовательной организации, на базе которой организован ППЭ, </w:t>
            </w:r>
            <w:r w:rsidRPr="00433DDD">
              <w:rPr>
                <w:rFonts w:ascii="Times New Roman" w:eastAsia="Times New Roman" w:hAnsi="Times New Roman" w:cs="Times New Roman"/>
                <w:b w:val="0"/>
                <w:sz w:val="28"/>
                <w:szCs w:val="26"/>
                <w:lang w:eastAsia="ru-RU"/>
              </w:rPr>
              <w:t>и ДБО №2, прочие формы ППЭ, служебные записки, если есть, организатор передает руководителю ППЭ в Штабе ППЭ.</w:t>
            </w:r>
          </w:p>
          <w:p w:rsidR="00FE053E" w:rsidRPr="00433DDD" w:rsidRDefault="00FE053E" w:rsidP="00FE053E">
            <w:pPr>
              <w:widowControl w:val="0"/>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По завершении соответствующих процедур орг</w:t>
            </w:r>
            <w:r w:rsidR="001E0A5B" w:rsidRPr="00433DDD">
              <w:rPr>
                <w:rFonts w:ascii="Times New Roman" w:eastAsia="Times New Roman" w:hAnsi="Times New Roman" w:cs="Times New Roman"/>
                <w:b w:val="0"/>
                <w:sz w:val="28"/>
                <w:szCs w:val="26"/>
              </w:rPr>
              <w:t xml:space="preserve">анизаторы проходят в </w:t>
            </w:r>
            <w:r w:rsidRPr="00433DDD">
              <w:rPr>
                <w:rFonts w:ascii="Times New Roman" w:eastAsia="Times New Roman" w:hAnsi="Times New Roman" w:cs="Times New Roman"/>
                <w:b w:val="0"/>
                <w:sz w:val="28"/>
                <w:szCs w:val="26"/>
              </w:rPr>
              <w:t>Штаб ППЭ с ЭМ и передают ЭМ руководителю ППЭ в присутствии члена ГЭК по</w:t>
            </w:r>
            <w:r w:rsidR="00323078" w:rsidRPr="00433DDD">
              <w:rPr>
                <w:rFonts w:ascii="Times New Roman" w:eastAsia="Times New Roman" w:hAnsi="Times New Roman" w:cs="Times New Roman"/>
                <w:b w:val="0"/>
                <w:sz w:val="28"/>
                <w:szCs w:val="26"/>
              </w:rPr>
              <w:t xml:space="preserve"> </w:t>
            </w:r>
            <w:r w:rsidRPr="00433DDD">
              <w:rPr>
                <w:rFonts w:ascii="Times New Roman" w:eastAsia="Times New Roman" w:hAnsi="Times New Roman" w:cs="Times New Roman"/>
                <w:b w:val="0"/>
                <w:sz w:val="28"/>
                <w:szCs w:val="26"/>
              </w:rPr>
              <w:t xml:space="preserve">форме ППЭ-14-02 «Ведомость </w:t>
            </w:r>
            <w:r w:rsidR="00BC5160" w:rsidRPr="00433DDD">
              <w:rPr>
                <w:rFonts w:ascii="Times New Roman" w:eastAsia="Times New Roman" w:hAnsi="Times New Roman" w:cs="Times New Roman"/>
                <w:b w:val="0"/>
                <w:sz w:val="28"/>
                <w:szCs w:val="26"/>
              </w:rPr>
              <w:t>учета</w:t>
            </w:r>
            <w:r w:rsidRPr="00433DDD">
              <w:rPr>
                <w:rFonts w:ascii="Times New Roman" w:eastAsia="Times New Roman" w:hAnsi="Times New Roman" w:cs="Times New Roman"/>
                <w:b w:val="0"/>
                <w:sz w:val="28"/>
                <w:szCs w:val="26"/>
              </w:rPr>
              <w:t xml:space="preserve"> экзаменационных материалов». Прием ЭМ должен проводиться за специально отведенным столом, находящимся в зоне видимости камер видеонаблюдения. </w:t>
            </w:r>
          </w:p>
          <w:p w:rsidR="00B60AC7" w:rsidRPr="00433DDD" w:rsidRDefault="00B60AC7" w:rsidP="00B72551">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ЭМ,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которые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организаторы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передают</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руководителю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p>
          <w:p w:rsidR="00BA470B" w:rsidRPr="00433DDD" w:rsidRDefault="00BA470B" w:rsidP="00BA470B">
            <w:pPr>
              <w:tabs>
                <w:tab w:val="left" w:pos="993"/>
              </w:tabs>
              <w:ind w:firstLine="709"/>
              <w:contextualSpacing/>
              <w:jc w:val="both"/>
              <w:rPr>
                <w:rFonts w:ascii="Times New Roman" w:eastAsia="Times New Roman" w:hAnsi="Times New Roman" w:cs="Times New Roman"/>
                <w:b w:val="0"/>
                <w:spacing w:val="-4"/>
                <w:sz w:val="28"/>
                <w:szCs w:val="26"/>
              </w:rPr>
            </w:pPr>
            <w:r w:rsidRPr="00433DDD">
              <w:rPr>
                <w:rFonts w:ascii="Times New Roman" w:eastAsia="Times New Roman" w:hAnsi="Times New Roman" w:cs="Times New Roman"/>
                <w:b w:val="0"/>
                <w:spacing w:val="-4"/>
                <w:sz w:val="28"/>
                <w:szCs w:val="26"/>
              </w:rPr>
              <w:t>запечатанный возвратный доставочный пакет с бланками регистрации,</w:t>
            </w:r>
            <w:r w:rsidRPr="00433DDD">
              <w:rPr>
                <w:rFonts w:ascii="Times New Roman" w:eastAsia="Calibri" w:hAnsi="Times New Roman" w:cs="Times New Roman"/>
                <w:b w:val="0"/>
                <w:sz w:val="28"/>
                <w:szCs w:val="26"/>
              </w:rPr>
              <w:t xml:space="preserve"> </w:t>
            </w:r>
            <w:r w:rsidRPr="00433DDD">
              <w:rPr>
                <w:rFonts w:ascii="Times New Roman" w:eastAsia="Times New Roman" w:hAnsi="Times New Roman" w:cs="Times New Roman"/>
                <w:b w:val="0"/>
                <w:spacing w:val="-4"/>
                <w:sz w:val="28"/>
                <w:szCs w:val="26"/>
              </w:rPr>
              <w:t>бланками ответов № 1,</w:t>
            </w:r>
            <w:r w:rsidRPr="00433DDD">
              <w:rPr>
                <w:rFonts w:ascii="Times New Roman" w:eastAsia="Calibri" w:hAnsi="Times New Roman" w:cs="Times New Roman"/>
                <w:b w:val="0"/>
                <w:sz w:val="28"/>
                <w:szCs w:val="26"/>
              </w:rPr>
              <w:t xml:space="preserve"> </w:t>
            </w:r>
            <w:r w:rsidRPr="00433DDD">
              <w:rPr>
                <w:rFonts w:ascii="Times New Roman" w:eastAsia="Times New Roman" w:hAnsi="Times New Roman" w:cs="Times New Roman"/>
                <w:b w:val="0"/>
                <w:spacing w:val="-4"/>
                <w:sz w:val="28"/>
                <w:szCs w:val="26"/>
              </w:rPr>
              <w:t>бланками ответов № 2 (лист 1 и лист 2), в том числе с ДБО № 2;</w:t>
            </w:r>
          </w:p>
          <w:p w:rsidR="00A24564" w:rsidRPr="00433DDD" w:rsidRDefault="00A24564" w:rsidP="00A24564">
            <w:pPr>
              <w:tabs>
                <w:tab w:val="left" w:pos="993"/>
              </w:tabs>
              <w:ind w:firstLine="709"/>
              <w:contextualSpacing/>
              <w:jc w:val="both"/>
              <w:rPr>
                <w:rFonts w:ascii="Times New Roman" w:eastAsia="Times New Roman" w:hAnsi="Times New Roman" w:cs="Times New Roman"/>
                <w:b w:val="0"/>
                <w:spacing w:val="-4"/>
                <w:sz w:val="28"/>
                <w:szCs w:val="26"/>
              </w:rPr>
            </w:pPr>
            <w:r w:rsidRPr="00433DDD">
              <w:rPr>
                <w:rFonts w:ascii="Times New Roman" w:eastAsia="Times New Roman" w:hAnsi="Times New Roman" w:cs="Times New Roman"/>
                <w:b w:val="0"/>
                <w:spacing w:val="-4"/>
                <w:sz w:val="28"/>
                <w:szCs w:val="26"/>
              </w:rPr>
              <w:t>запечатанный возвратный доставочный пакет с испорченными комплектами ЭМ;</w:t>
            </w:r>
          </w:p>
          <w:p w:rsidR="00A24564" w:rsidRPr="00433DDD" w:rsidRDefault="00DB3A1B" w:rsidP="00BA470B">
            <w:pPr>
              <w:tabs>
                <w:tab w:val="left" w:pos="993"/>
              </w:tabs>
              <w:ind w:firstLine="709"/>
              <w:contextualSpacing/>
              <w:jc w:val="both"/>
              <w:rPr>
                <w:rFonts w:ascii="Times New Roman" w:eastAsia="Times New Roman" w:hAnsi="Times New Roman" w:cs="Times New Roman"/>
                <w:b w:val="0"/>
                <w:spacing w:val="-4"/>
                <w:sz w:val="28"/>
                <w:szCs w:val="26"/>
              </w:rPr>
            </w:pPr>
            <w:r w:rsidRPr="00433DDD">
              <w:rPr>
                <w:rFonts w:ascii="Times New Roman" w:eastAsia="Times New Roman" w:hAnsi="Times New Roman" w:cs="Times New Roman"/>
                <w:b w:val="0"/>
                <w:spacing w:val="-4"/>
                <w:sz w:val="28"/>
                <w:szCs w:val="26"/>
              </w:rPr>
              <w:t xml:space="preserve">запечатанный </w:t>
            </w:r>
            <w:r w:rsidR="00A24564" w:rsidRPr="00433DDD">
              <w:rPr>
                <w:rFonts w:ascii="Times New Roman" w:eastAsia="Times New Roman" w:hAnsi="Times New Roman" w:cs="Times New Roman"/>
                <w:b w:val="0"/>
                <w:spacing w:val="-4"/>
                <w:sz w:val="28"/>
                <w:szCs w:val="26"/>
              </w:rPr>
              <w:t xml:space="preserve">сейф-пакет с использованными КИМ участников </w:t>
            </w:r>
            <w:r w:rsidRPr="00433DDD">
              <w:rPr>
                <w:rFonts w:ascii="Times New Roman" w:eastAsia="Times New Roman" w:hAnsi="Times New Roman" w:cs="Times New Roman"/>
                <w:b w:val="0"/>
                <w:spacing w:val="-4"/>
                <w:sz w:val="28"/>
                <w:szCs w:val="26"/>
              </w:rPr>
              <w:t>экзамена</w:t>
            </w:r>
            <w:r w:rsidR="00A24564" w:rsidRPr="00433DDD">
              <w:rPr>
                <w:rFonts w:ascii="Times New Roman" w:eastAsia="Times New Roman" w:hAnsi="Times New Roman" w:cs="Times New Roman"/>
                <w:b w:val="0"/>
                <w:spacing w:val="-4"/>
                <w:sz w:val="28"/>
                <w:szCs w:val="26"/>
              </w:rPr>
              <w:t xml:space="preserve"> с вложенной и заполненной формой ППЭ-11;</w:t>
            </w:r>
          </w:p>
          <w:p w:rsidR="008C0F30" w:rsidRPr="00433DDD" w:rsidRDefault="008C0F30" w:rsidP="00BA470B">
            <w:pPr>
              <w:tabs>
                <w:tab w:val="left" w:pos="993"/>
              </w:tabs>
              <w:ind w:firstLine="709"/>
              <w:contextualSpacing/>
              <w:jc w:val="both"/>
              <w:rPr>
                <w:rFonts w:ascii="Times New Roman" w:eastAsia="Times New Roman" w:hAnsi="Times New Roman" w:cs="Times New Roman"/>
                <w:b w:val="0"/>
                <w:spacing w:val="-4"/>
                <w:sz w:val="28"/>
                <w:szCs w:val="26"/>
              </w:rPr>
            </w:pPr>
            <w:r w:rsidRPr="00433DDD">
              <w:rPr>
                <w:rFonts w:ascii="Times New Roman" w:eastAsia="Times New Roman" w:hAnsi="Times New Roman" w:cs="Times New Roman"/>
                <w:b w:val="0"/>
                <w:spacing w:val="-4"/>
                <w:sz w:val="28"/>
                <w:szCs w:val="26"/>
              </w:rPr>
              <w:t xml:space="preserve">калибровочный лист с каждой </w:t>
            </w:r>
            <w:r w:rsidR="00622457" w:rsidRPr="00433DDD">
              <w:rPr>
                <w:rFonts w:ascii="Times New Roman" w:eastAsia="Times New Roman" w:hAnsi="Times New Roman" w:cs="Times New Roman"/>
                <w:b w:val="0"/>
                <w:spacing w:val="-4"/>
                <w:sz w:val="28"/>
                <w:szCs w:val="26"/>
              </w:rPr>
              <w:t>станции организатора (станции печати ЭМ)</w:t>
            </w:r>
            <w:r w:rsidRPr="00433DDD">
              <w:rPr>
                <w:rFonts w:ascii="Times New Roman" w:eastAsia="Times New Roman" w:hAnsi="Times New Roman" w:cs="Times New Roman"/>
                <w:b w:val="0"/>
                <w:spacing w:val="-4"/>
                <w:sz w:val="28"/>
                <w:szCs w:val="26"/>
              </w:rPr>
              <w:t>, использованной в аудитории;</w:t>
            </w:r>
          </w:p>
          <w:p w:rsidR="00BA470B" w:rsidRPr="00433DDD" w:rsidRDefault="00BA470B" w:rsidP="00BA470B">
            <w:pPr>
              <w:tabs>
                <w:tab w:val="left" w:pos="993"/>
              </w:tabs>
              <w:ind w:firstLine="709"/>
              <w:contextualSpacing/>
              <w:jc w:val="both"/>
              <w:rPr>
                <w:rFonts w:ascii="Times New Roman" w:eastAsia="Times New Roman" w:hAnsi="Times New Roman" w:cs="Times New Roman"/>
                <w:b w:val="0"/>
                <w:spacing w:val="-4"/>
                <w:sz w:val="28"/>
                <w:szCs w:val="26"/>
              </w:rPr>
            </w:pPr>
            <w:r w:rsidRPr="00433DDD">
              <w:rPr>
                <w:rFonts w:ascii="Times New Roman" w:eastAsia="Times New Roman" w:hAnsi="Times New Roman" w:cs="Times New Roman"/>
                <w:b w:val="0"/>
                <w:spacing w:val="-4"/>
                <w:sz w:val="28"/>
                <w:szCs w:val="26"/>
              </w:rPr>
              <w:t>запечатанный бумажный конверт с использованными черновиками с наклеенной и заполненной формой ППЭ-11-01;</w:t>
            </w:r>
          </w:p>
          <w:p w:rsidR="00BA470B" w:rsidRPr="00433DDD" w:rsidRDefault="00BA470B" w:rsidP="00BA470B">
            <w:pPr>
              <w:tabs>
                <w:tab w:val="left" w:pos="993"/>
              </w:tabs>
              <w:ind w:firstLine="709"/>
              <w:contextualSpacing/>
              <w:jc w:val="both"/>
              <w:rPr>
                <w:rFonts w:ascii="Times New Roman" w:eastAsia="Times New Roman" w:hAnsi="Times New Roman" w:cs="Times New Roman"/>
                <w:b w:val="0"/>
                <w:spacing w:val="-4"/>
                <w:sz w:val="28"/>
                <w:szCs w:val="26"/>
              </w:rPr>
            </w:pPr>
            <w:r w:rsidRPr="00433DDD">
              <w:rPr>
                <w:rFonts w:ascii="Times New Roman" w:eastAsia="Times New Roman" w:hAnsi="Times New Roman" w:cs="Times New Roman"/>
                <w:b w:val="0"/>
                <w:spacing w:val="-4"/>
                <w:sz w:val="28"/>
                <w:szCs w:val="26"/>
              </w:rPr>
              <w:t xml:space="preserve">неиспользованные </w:t>
            </w:r>
            <w:r w:rsidR="00DB3A1B" w:rsidRPr="00433DDD">
              <w:rPr>
                <w:rFonts w:ascii="Times New Roman" w:eastAsia="Times New Roman" w:hAnsi="Times New Roman" w:cs="Times New Roman"/>
                <w:b w:val="0"/>
                <w:spacing w:val="-4"/>
                <w:sz w:val="28"/>
                <w:szCs w:val="26"/>
              </w:rPr>
              <w:t xml:space="preserve">листы бумаги для </w:t>
            </w:r>
            <w:r w:rsidRPr="00433DDD">
              <w:rPr>
                <w:rFonts w:ascii="Times New Roman" w:eastAsia="Times New Roman" w:hAnsi="Times New Roman" w:cs="Times New Roman"/>
                <w:b w:val="0"/>
                <w:spacing w:val="-4"/>
                <w:sz w:val="28"/>
                <w:szCs w:val="26"/>
              </w:rPr>
              <w:t>черновик</w:t>
            </w:r>
            <w:r w:rsidR="00DB3A1B" w:rsidRPr="00433DDD">
              <w:rPr>
                <w:rFonts w:ascii="Times New Roman" w:eastAsia="Times New Roman" w:hAnsi="Times New Roman" w:cs="Times New Roman"/>
                <w:b w:val="0"/>
                <w:spacing w:val="-4"/>
                <w:sz w:val="28"/>
                <w:szCs w:val="26"/>
              </w:rPr>
              <w:t>ов</w:t>
            </w:r>
            <w:r w:rsidR="007E6EA0" w:rsidRPr="00433DDD">
              <w:t xml:space="preserve"> </w:t>
            </w:r>
            <w:r w:rsidR="007E6EA0" w:rsidRPr="00433DDD">
              <w:rPr>
                <w:rFonts w:ascii="Times New Roman" w:eastAsia="Times New Roman" w:hAnsi="Times New Roman" w:cs="Times New Roman"/>
                <w:b w:val="0"/>
                <w:spacing w:val="-4"/>
                <w:sz w:val="28"/>
                <w:szCs w:val="26"/>
              </w:rPr>
              <w:t>со штампом образовательной организации, на базе которой организован ППЭ;</w:t>
            </w:r>
          </w:p>
          <w:p w:rsidR="009C18AD" w:rsidRPr="00433DDD" w:rsidRDefault="009C18AD" w:rsidP="009C18AD">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форму ППЭ-0</w:t>
            </w:r>
            <w:r w:rsidR="002A328D" w:rsidRPr="00433DDD">
              <w:rPr>
                <w:rFonts w:ascii="Times New Roman" w:eastAsia="Times New Roman" w:hAnsi="Times New Roman" w:cs="Times New Roman"/>
                <w:b w:val="0"/>
                <w:sz w:val="28"/>
                <w:szCs w:val="28"/>
                <w:lang w:eastAsia="ru-RU"/>
              </w:rPr>
              <w:t>5-02 «Протокол проведения экзамена</w:t>
            </w:r>
            <w:r w:rsidR="002A0CC6" w:rsidRPr="00433DDD">
              <w:rPr>
                <w:rFonts w:ascii="Times New Roman" w:eastAsia="Times New Roman" w:hAnsi="Times New Roman" w:cs="Times New Roman"/>
                <w:b w:val="0"/>
                <w:sz w:val="28"/>
                <w:szCs w:val="28"/>
                <w:lang w:eastAsia="ru-RU"/>
              </w:rPr>
              <w:t xml:space="preserve"> в </w:t>
            </w:r>
            <w:r w:rsidRPr="00433DDD">
              <w:rPr>
                <w:rFonts w:ascii="Times New Roman" w:eastAsia="Times New Roman" w:hAnsi="Times New Roman" w:cs="Times New Roman"/>
                <w:b w:val="0"/>
                <w:sz w:val="28"/>
                <w:szCs w:val="28"/>
                <w:lang w:eastAsia="ru-RU"/>
              </w:rPr>
              <w:t xml:space="preserve">аудитории»; </w:t>
            </w:r>
          </w:p>
          <w:p w:rsidR="009C18AD" w:rsidRPr="00433DDD" w:rsidRDefault="009C18AD" w:rsidP="009C18AD">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форму ППЭ-12-02 «Ведомость коррекции персональных данны</w:t>
            </w:r>
            <w:r w:rsidR="002A0CC6" w:rsidRPr="00433DDD">
              <w:rPr>
                <w:rFonts w:ascii="Times New Roman" w:eastAsia="Times New Roman" w:hAnsi="Times New Roman" w:cs="Times New Roman"/>
                <w:b w:val="0"/>
                <w:sz w:val="28"/>
                <w:szCs w:val="28"/>
                <w:lang w:eastAsia="ru-RU"/>
              </w:rPr>
              <w:t xml:space="preserve">х участников </w:t>
            </w:r>
            <w:r w:rsidR="002A328D" w:rsidRPr="00433DDD">
              <w:rPr>
                <w:rFonts w:ascii="Times New Roman" w:eastAsia="Times New Roman" w:hAnsi="Times New Roman" w:cs="Times New Roman"/>
                <w:b w:val="0"/>
                <w:sz w:val="28"/>
                <w:szCs w:val="28"/>
                <w:lang w:eastAsia="ru-RU"/>
              </w:rPr>
              <w:t>экзамена</w:t>
            </w:r>
            <w:r w:rsidR="002A0CC6" w:rsidRPr="00433DDD">
              <w:rPr>
                <w:rFonts w:ascii="Times New Roman" w:eastAsia="Times New Roman" w:hAnsi="Times New Roman" w:cs="Times New Roman"/>
                <w:b w:val="0"/>
                <w:sz w:val="28"/>
                <w:szCs w:val="28"/>
                <w:lang w:eastAsia="ru-RU"/>
              </w:rPr>
              <w:t xml:space="preserve"> в </w:t>
            </w:r>
            <w:r w:rsidRPr="00433DDD">
              <w:rPr>
                <w:rFonts w:ascii="Times New Roman" w:eastAsia="Times New Roman" w:hAnsi="Times New Roman" w:cs="Times New Roman"/>
                <w:b w:val="0"/>
                <w:sz w:val="28"/>
                <w:szCs w:val="28"/>
                <w:lang w:eastAsia="ru-RU"/>
              </w:rPr>
              <w:t>аудитории»;</w:t>
            </w:r>
          </w:p>
          <w:p w:rsidR="009C18AD" w:rsidRPr="00433DDD" w:rsidRDefault="009C18AD" w:rsidP="009C18AD">
            <w:pPr>
              <w:tabs>
                <w:tab w:val="left" w:pos="993"/>
              </w:tabs>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форму ППЭ-12-03 «Ведомость использования дополнительных бланков ответов №</w:t>
            </w:r>
            <w:r w:rsidR="002A0CC6"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2»;</w:t>
            </w:r>
          </w:p>
          <w:p w:rsidR="009C18AD" w:rsidRPr="00433DDD" w:rsidRDefault="009C18AD" w:rsidP="009C18AD">
            <w:pPr>
              <w:ind w:firstLine="709"/>
              <w:contextualSpacing/>
              <w:jc w:val="both"/>
              <w:rPr>
                <w:rFonts w:ascii="Times New Roman" w:eastAsia="Calibri" w:hAnsi="Times New Roman" w:cs="Times New Roman"/>
                <w:b w:val="0"/>
                <w:sz w:val="28"/>
                <w:szCs w:val="28"/>
                <w:lang w:eastAsia="ru-RU"/>
              </w:rPr>
            </w:pPr>
            <w:r w:rsidRPr="00433DDD">
              <w:rPr>
                <w:rFonts w:ascii="Times New Roman" w:eastAsia="Calibri" w:hAnsi="Times New Roman" w:cs="Times New Roman"/>
                <w:b w:val="0"/>
                <w:sz w:val="28"/>
                <w:szCs w:val="28"/>
                <w:lang w:eastAsia="ru-RU"/>
              </w:rPr>
              <w:t xml:space="preserve">форму ППЭ-12-04-МАШ «Ведомость учета времени отсутствия участников </w:t>
            </w:r>
            <w:r w:rsidR="002A328D" w:rsidRPr="00433DDD">
              <w:rPr>
                <w:rFonts w:ascii="Times New Roman" w:eastAsia="Calibri" w:hAnsi="Times New Roman" w:cs="Times New Roman"/>
                <w:b w:val="0"/>
                <w:sz w:val="28"/>
                <w:szCs w:val="28"/>
                <w:lang w:eastAsia="ru-RU"/>
              </w:rPr>
              <w:t>экзамена</w:t>
            </w:r>
            <w:r w:rsidRPr="00433DDD">
              <w:rPr>
                <w:rFonts w:ascii="Times New Roman" w:eastAsia="Calibri" w:hAnsi="Times New Roman" w:cs="Times New Roman"/>
                <w:b w:val="0"/>
                <w:sz w:val="28"/>
                <w:szCs w:val="28"/>
                <w:lang w:eastAsia="ru-RU"/>
              </w:rPr>
              <w:t xml:space="preserve"> в аудитории»;</w:t>
            </w:r>
          </w:p>
          <w:p w:rsidR="009C18AD" w:rsidRPr="00433DDD" w:rsidRDefault="009C18AD" w:rsidP="009C18AD">
            <w:pPr>
              <w:tabs>
                <w:tab w:val="left" w:pos="993"/>
              </w:tabs>
              <w:ind w:firstLine="709"/>
              <w:contextualSpacing/>
              <w:jc w:val="both"/>
              <w:rPr>
                <w:rFonts w:ascii="Times New Roman" w:eastAsia="Times New Roman" w:hAnsi="Times New Roman" w:cs="Times New Roman"/>
                <w:b w:val="0"/>
                <w:spacing w:val="-4"/>
                <w:sz w:val="28"/>
                <w:szCs w:val="28"/>
              </w:rPr>
            </w:pPr>
            <w:r w:rsidRPr="00433DDD">
              <w:rPr>
                <w:rFonts w:ascii="Times New Roman" w:eastAsia="Times New Roman" w:hAnsi="Times New Roman" w:cs="Times New Roman"/>
                <w:b w:val="0"/>
                <w:spacing w:val="-4"/>
                <w:sz w:val="28"/>
                <w:szCs w:val="28"/>
              </w:rPr>
              <w:t>неиспользованные ДБО №</w:t>
            </w:r>
            <w:r w:rsidR="002A0CC6" w:rsidRPr="00433DDD">
              <w:rPr>
                <w:rFonts w:ascii="Times New Roman" w:eastAsia="Times New Roman" w:hAnsi="Times New Roman" w:cs="Times New Roman"/>
                <w:b w:val="0"/>
                <w:spacing w:val="-4"/>
                <w:sz w:val="28"/>
                <w:szCs w:val="28"/>
              </w:rPr>
              <w:t xml:space="preserve"> </w:t>
            </w:r>
            <w:r w:rsidRPr="00433DDD">
              <w:rPr>
                <w:rFonts w:ascii="Times New Roman" w:eastAsia="Times New Roman" w:hAnsi="Times New Roman" w:cs="Times New Roman"/>
                <w:b w:val="0"/>
                <w:spacing w:val="-4"/>
                <w:sz w:val="28"/>
                <w:szCs w:val="28"/>
              </w:rPr>
              <w:t>2;</w:t>
            </w:r>
          </w:p>
          <w:p w:rsidR="009C18AD" w:rsidRPr="00433DDD" w:rsidRDefault="009C18AD" w:rsidP="009C18AD">
            <w:pPr>
              <w:tabs>
                <w:tab w:val="left" w:pos="993"/>
              </w:tabs>
              <w:ind w:firstLine="709"/>
              <w:jc w:val="both"/>
              <w:rPr>
                <w:rFonts w:ascii="Times New Roman" w:eastAsia="Times New Roman" w:hAnsi="Times New Roman" w:cs="Times New Roman"/>
                <w:b w:val="0"/>
                <w:spacing w:val="-4"/>
                <w:sz w:val="28"/>
                <w:szCs w:val="28"/>
              </w:rPr>
            </w:pPr>
            <w:r w:rsidRPr="00433DDD">
              <w:rPr>
                <w:rFonts w:ascii="Times New Roman" w:eastAsia="Times New Roman" w:hAnsi="Times New Roman" w:cs="Times New Roman"/>
                <w:b w:val="0"/>
                <w:spacing w:val="-4"/>
                <w:sz w:val="28"/>
                <w:szCs w:val="28"/>
              </w:rPr>
              <w:t>служебные записки (при наличии).</w:t>
            </w:r>
          </w:p>
          <w:p w:rsidR="00B60AC7" w:rsidRPr="00433DDD" w:rsidRDefault="00B60AC7" w:rsidP="009C18AD">
            <w:pPr>
              <w:tabs>
                <w:tab w:val="left" w:pos="993"/>
              </w:tabs>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Организаторы</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покидают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после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передачи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всех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руководителю</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разрешения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руководителя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w:t>
            </w:r>
          </w:p>
        </w:tc>
      </w:tr>
    </w:tbl>
    <w:p w:rsidR="00B60AC7" w:rsidRPr="00433DDD" w:rsidRDefault="00B60AC7" w:rsidP="00B60AC7">
      <w:pPr>
        <w:spacing w:after="0" w:line="240" w:lineRule="auto"/>
        <w:contextualSpacing/>
        <w:rPr>
          <w:rFonts w:ascii="Times New Roman" w:hAnsi="Times New Roman" w:cs="Times New Roman"/>
          <w:sz w:val="28"/>
          <w:szCs w:val="28"/>
        </w:rPr>
      </w:pPr>
    </w:p>
    <w:p w:rsidR="00B60AC7" w:rsidRPr="00433DDD" w:rsidRDefault="00B60AC7" w:rsidP="00B60AC7">
      <w:pPr>
        <w:rPr>
          <w:rFonts w:ascii="Times New Roman" w:hAnsi="Times New Roman" w:cs="Times New Roman"/>
          <w:sz w:val="28"/>
          <w:szCs w:val="28"/>
        </w:rPr>
      </w:pPr>
      <w:r w:rsidRPr="00433DDD">
        <w:rPr>
          <w:rFonts w:ascii="Times New Roman" w:hAnsi="Times New Roman" w:cs="Times New Roman"/>
          <w:sz w:val="28"/>
          <w:szCs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B60AC7" w:rsidRPr="00433DDD" w:rsidTr="00B72551">
        <w:tc>
          <w:tcPr>
            <w:tcW w:w="4643" w:type="dxa"/>
          </w:tcPr>
          <w:p w:rsidR="00B60AC7" w:rsidRPr="00433DDD" w:rsidRDefault="00B60AC7" w:rsidP="00B72551">
            <w:pPr>
              <w:ind w:firstLine="709"/>
              <w:rPr>
                <w:rFonts w:ascii="Times New Roman" w:hAnsi="Times New Roman" w:cs="Times New Roman"/>
              </w:rPr>
            </w:pPr>
          </w:p>
        </w:tc>
        <w:tc>
          <w:tcPr>
            <w:tcW w:w="4644" w:type="dxa"/>
          </w:tcPr>
          <w:p w:rsidR="00B60AC7" w:rsidRPr="00433DDD" w:rsidRDefault="00B60AC7" w:rsidP="00B72551">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Приложение</w:t>
            </w:r>
            <w:r w:rsidR="00B72551" w:rsidRPr="00433DDD">
              <w:rPr>
                <w:rFonts w:ascii="Times New Roman" w:hAnsi="Times New Roman" w:cs="Times New Roman"/>
                <w:sz w:val="28"/>
                <w:szCs w:val="28"/>
              </w:rPr>
              <w:t xml:space="preserve"> </w:t>
            </w:r>
            <w:r w:rsidR="001C5598" w:rsidRPr="00433DDD">
              <w:rPr>
                <w:rFonts w:ascii="Times New Roman" w:hAnsi="Times New Roman" w:cs="Times New Roman"/>
                <w:sz w:val="28"/>
                <w:szCs w:val="28"/>
              </w:rPr>
              <w:t>12</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к</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приказу</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Департамента</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образования</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Ивановской</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области</w:t>
            </w:r>
          </w:p>
          <w:p w:rsidR="00B60AC7" w:rsidRPr="00433DDD" w:rsidRDefault="00B60AC7" w:rsidP="00AB7184">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от</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__________№</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_________-о</w:t>
            </w:r>
          </w:p>
        </w:tc>
      </w:tr>
    </w:tbl>
    <w:p w:rsidR="00B60AC7" w:rsidRPr="00433DDD" w:rsidRDefault="00B60AC7" w:rsidP="00B60AC7">
      <w:pPr>
        <w:spacing w:after="0" w:line="240" w:lineRule="auto"/>
        <w:jc w:val="center"/>
        <w:rPr>
          <w:rFonts w:ascii="Times New Roman" w:hAnsi="Times New Roman" w:cs="Times New Roman"/>
          <w:b/>
          <w:sz w:val="32"/>
        </w:rPr>
      </w:pPr>
    </w:p>
    <w:tbl>
      <w:tblPr>
        <w:tblStyle w:val="a3"/>
        <w:tblW w:w="0" w:type="auto"/>
        <w:tblLook w:val="04A0" w:firstRow="1" w:lastRow="0" w:firstColumn="1" w:lastColumn="0" w:noHBand="0" w:noVBand="1"/>
      </w:tblPr>
      <w:tblGrid>
        <w:gridCol w:w="9287"/>
      </w:tblGrid>
      <w:tr w:rsidR="00B60AC7" w:rsidRPr="00433DDD" w:rsidTr="00B72551">
        <w:tc>
          <w:tcPr>
            <w:tcW w:w="9287" w:type="dxa"/>
            <w:tcBorders>
              <w:top w:val="nil"/>
              <w:left w:val="nil"/>
              <w:bottom w:val="nil"/>
              <w:right w:val="nil"/>
            </w:tcBorders>
          </w:tcPr>
          <w:p w:rsidR="00AB7184" w:rsidRPr="00433DDD" w:rsidRDefault="00AB7184" w:rsidP="00B72551">
            <w:pPr>
              <w:contextualSpacing/>
              <w:jc w:val="center"/>
              <w:rPr>
                <w:rFonts w:ascii="Times New Roman" w:hAnsi="Times New Roman" w:cs="Times New Roman"/>
                <w:b/>
                <w:sz w:val="28"/>
                <w:szCs w:val="28"/>
              </w:rPr>
            </w:pPr>
            <w:r w:rsidRPr="00433DDD">
              <w:rPr>
                <w:rFonts w:ascii="Times New Roman" w:hAnsi="Times New Roman" w:cs="Times New Roman"/>
                <w:b/>
                <w:sz w:val="28"/>
                <w:szCs w:val="28"/>
              </w:rPr>
              <w:t>И Н С Т Р У К Ц И Я</w:t>
            </w:r>
          </w:p>
          <w:p w:rsidR="00B60AC7" w:rsidRPr="00433DDD" w:rsidRDefault="00B60AC7" w:rsidP="00BD0BBA">
            <w:pPr>
              <w:contextualSpacing/>
              <w:jc w:val="center"/>
              <w:rPr>
                <w:rFonts w:ascii="Times New Roman" w:hAnsi="Times New Roman" w:cs="Times New Roman"/>
                <w:b/>
                <w:spacing w:val="120"/>
                <w:sz w:val="32"/>
                <w:szCs w:val="28"/>
              </w:rPr>
            </w:pPr>
            <w:r w:rsidRPr="00433DDD">
              <w:rPr>
                <w:rFonts w:ascii="Times New Roman" w:hAnsi="Times New Roman" w:cs="Times New Roman"/>
                <w:b/>
                <w:sz w:val="28"/>
              </w:rPr>
              <w:t>для</w:t>
            </w:r>
            <w:r w:rsidR="00B72551" w:rsidRPr="00433DDD">
              <w:rPr>
                <w:rFonts w:ascii="Times New Roman" w:hAnsi="Times New Roman" w:cs="Times New Roman"/>
                <w:b/>
                <w:sz w:val="28"/>
              </w:rPr>
              <w:t xml:space="preserve"> </w:t>
            </w:r>
            <w:r w:rsidRPr="00433DDD">
              <w:rPr>
                <w:rFonts w:ascii="Times New Roman" w:hAnsi="Times New Roman" w:cs="Times New Roman"/>
                <w:b/>
                <w:sz w:val="28"/>
              </w:rPr>
              <w:t>организатора</w:t>
            </w:r>
            <w:r w:rsidR="00B72551" w:rsidRPr="00433DDD">
              <w:rPr>
                <w:rFonts w:ascii="Times New Roman" w:hAnsi="Times New Roman" w:cs="Times New Roman"/>
                <w:b/>
                <w:sz w:val="28"/>
              </w:rPr>
              <w:t xml:space="preserve"> </w:t>
            </w:r>
            <w:r w:rsidRPr="00433DDD">
              <w:rPr>
                <w:rFonts w:ascii="Times New Roman" w:hAnsi="Times New Roman" w:cs="Times New Roman"/>
                <w:b/>
                <w:sz w:val="28"/>
              </w:rPr>
              <w:t>вне</w:t>
            </w:r>
            <w:r w:rsidR="00B72551" w:rsidRPr="00433DDD">
              <w:rPr>
                <w:rFonts w:ascii="Times New Roman" w:hAnsi="Times New Roman" w:cs="Times New Roman"/>
                <w:b/>
                <w:sz w:val="28"/>
              </w:rPr>
              <w:t xml:space="preserve"> </w:t>
            </w:r>
            <w:r w:rsidRPr="00433DDD">
              <w:rPr>
                <w:rFonts w:ascii="Times New Roman" w:hAnsi="Times New Roman" w:cs="Times New Roman"/>
                <w:b/>
                <w:sz w:val="28"/>
              </w:rPr>
              <w:t>аудитории</w:t>
            </w:r>
          </w:p>
        </w:tc>
      </w:tr>
    </w:tbl>
    <w:p w:rsidR="00B60AC7" w:rsidRPr="00433DDD" w:rsidRDefault="00B60AC7" w:rsidP="00B60AC7">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180"/>
        <w:gridCol w:w="107"/>
      </w:tblGrid>
      <w:tr w:rsidR="00433DDD" w:rsidRPr="00433DDD" w:rsidTr="00B72551">
        <w:trPr>
          <w:trHeight w:val="3544"/>
        </w:trPr>
        <w:tc>
          <w:tcPr>
            <w:tcW w:w="9287" w:type="dxa"/>
            <w:gridSpan w:val="2"/>
            <w:tcBorders>
              <w:top w:val="nil"/>
              <w:left w:val="nil"/>
              <w:bottom w:val="nil"/>
              <w:right w:val="nil"/>
            </w:tcBorders>
          </w:tcPr>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качестве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организаторов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вне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аудитории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привлекаются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лица,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прошедшие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соответствующую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подготовку</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и</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удовлетворяющие</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требованиям,</w:t>
            </w:r>
            <w:r w:rsidR="00B72551"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lang w:eastAsia="ru-RU"/>
              </w:rPr>
              <w:t>предъявляемым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работникам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p>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проведении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ЕГЭ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учебному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предмету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состав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организаторов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входят</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специалисты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этому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учебному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предмету.</w:t>
            </w:r>
            <w:r w:rsidR="00B72551" w:rsidRPr="00433DDD">
              <w:rPr>
                <w:rFonts w:ascii="Times New Roman" w:eastAsia="Times New Roman" w:hAnsi="Times New Roman" w:cs="Times New Roman"/>
                <w:sz w:val="28"/>
                <w:szCs w:val="28"/>
                <w:lang w:eastAsia="ru-RU"/>
              </w:rPr>
              <w:t xml:space="preserve"> </w:t>
            </w:r>
          </w:p>
          <w:p w:rsidR="00726243" w:rsidRPr="00433DDD" w:rsidRDefault="00B60AC7" w:rsidP="00726243">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Не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допускается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привлекать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качестве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организаторов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педагогических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работников,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являющихся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учителями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обучающихся,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сдающих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данном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исключением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организованных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труднодоступных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отдаленных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местностях,</w:t>
            </w:r>
            <w:r w:rsidR="00875A1D"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также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учреждениях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уголовно-исполнительной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системы).</w:t>
            </w:r>
            <w:r w:rsidR="00726243" w:rsidRPr="00433DDD">
              <w:rPr>
                <w:rFonts w:ascii="Times New Roman" w:eastAsia="Times New Roman" w:hAnsi="Times New Roman" w:cs="Times New Roman"/>
                <w:sz w:val="28"/>
                <w:szCs w:val="28"/>
                <w:lang w:eastAsia="ru-RU"/>
              </w:rPr>
              <w:t xml:space="preserve"> </w:t>
            </w:r>
          </w:p>
          <w:p w:rsidR="00726243" w:rsidRPr="00433DDD" w:rsidRDefault="00726243" w:rsidP="00726243">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Организаторам вне аудитории могут быть присвоены следующие роли:</w:t>
            </w:r>
          </w:p>
          <w:p w:rsidR="00726243" w:rsidRPr="00433DDD" w:rsidRDefault="00726243" w:rsidP="00726243">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«Охранник»;</w:t>
            </w:r>
          </w:p>
          <w:p w:rsidR="00726243" w:rsidRPr="00433DDD" w:rsidRDefault="00726243" w:rsidP="00726243">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«Дежурный на входе»;</w:t>
            </w:r>
          </w:p>
          <w:p w:rsidR="00726243" w:rsidRPr="00433DDD" w:rsidRDefault="00726243" w:rsidP="00726243">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«Дежурный в </w:t>
            </w:r>
            <w:r w:rsidR="00EE159E" w:rsidRPr="00433DDD">
              <w:rPr>
                <w:rFonts w:ascii="Times New Roman" w:eastAsia="Times New Roman" w:hAnsi="Times New Roman" w:cs="Times New Roman"/>
                <w:sz w:val="28"/>
                <w:szCs w:val="28"/>
                <w:lang w:eastAsia="ru-RU"/>
              </w:rPr>
              <w:t>коридоре</w:t>
            </w:r>
            <w:r w:rsidR="003B7169" w:rsidRPr="00433DDD">
              <w:rPr>
                <w:rFonts w:ascii="Times New Roman" w:eastAsia="Times New Roman" w:hAnsi="Times New Roman" w:cs="Times New Roman"/>
                <w:sz w:val="28"/>
                <w:szCs w:val="28"/>
                <w:lang w:eastAsia="ru-RU"/>
              </w:rPr>
              <w:t>»</w:t>
            </w:r>
            <w:r w:rsidRPr="00433DDD">
              <w:rPr>
                <w:rFonts w:ascii="Times New Roman" w:eastAsia="Times New Roman" w:hAnsi="Times New Roman" w:cs="Times New Roman"/>
                <w:sz w:val="28"/>
                <w:szCs w:val="28"/>
                <w:lang w:eastAsia="ru-RU"/>
              </w:rPr>
              <w:t>;</w:t>
            </w:r>
          </w:p>
          <w:p w:rsidR="00726243" w:rsidRPr="00433DDD" w:rsidRDefault="00726243" w:rsidP="00726243">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«Помощник руководителя».</w:t>
            </w:r>
          </w:p>
          <w:p w:rsidR="00B60AC7" w:rsidRPr="00433DDD" w:rsidRDefault="00B60AC7" w:rsidP="00B72551">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Подготовка</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к</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проведению</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ЕГЭ</w:t>
            </w:r>
          </w:p>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Организатор</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вне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аудитории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должен</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заблаговременно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пройти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инструктаж</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порядку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процедуре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проведения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ЕГЭ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ознакомиться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w:t>
            </w:r>
          </w:p>
          <w:p w:rsidR="00B60AC7" w:rsidRPr="00433DDD" w:rsidRDefault="00827EC5"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нормативными правовыми документами по проведению ГИА, методическими рекомендациями Рособрнадзора, рекомендациями Управления Роспотребнадзора по Ивановской области по организации проведения единого государственного экзамена в образовательных организациях в условиях сохранения риска распространения новой коронавирусной инфекции (</w:t>
            </w:r>
            <w:r w:rsidRPr="00433DDD">
              <w:rPr>
                <w:rFonts w:ascii="Times New Roman" w:eastAsia="Times New Roman" w:hAnsi="Times New Roman" w:cs="Times New Roman"/>
                <w:sz w:val="28"/>
                <w:szCs w:val="28"/>
                <w:lang w:val="en-US" w:eastAsia="ru-RU"/>
              </w:rPr>
              <w:t>COVID</w:t>
            </w:r>
            <w:r w:rsidRPr="00433DDD">
              <w:rPr>
                <w:rFonts w:ascii="Times New Roman" w:eastAsia="Times New Roman" w:hAnsi="Times New Roman" w:cs="Times New Roman"/>
                <w:sz w:val="28"/>
                <w:szCs w:val="28"/>
                <w:lang w:eastAsia="ru-RU"/>
              </w:rPr>
              <w:t>-19) на территории Ивановской области</w:t>
            </w:r>
            <w:r w:rsidR="00B60AC7" w:rsidRPr="00433DDD">
              <w:rPr>
                <w:rFonts w:ascii="Times New Roman" w:eastAsia="Times New Roman" w:hAnsi="Times New Roman" w:cs="Times New Roman"/>
                <w:sz w:val="28"/>
                <w:szCs w:val="28"/>
                <w:lang w:eastAsia="ru-RU"/>
              </w:rPr>
              <w:t>;</w:t>
            </w:r>
          </w:p>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инструкциями,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определяющими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порядок</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работы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организаторов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вне</w:t>
            </w:r>
            <w:r w:rsidR="00B72551" w:rsidRPr="00433DDD">
              <w:rPr>
                <w:rFonts w:ascii="Times New Roman" w:eastAsia="Times New Roman" w:hAnsi="Times New Roman" w:cs="Times New Roman"/>
                <w:sz w:val="28"/>
                <w:szCs w:val="28"/>
                <w:lang w:eastAsia="ru-RU"/>
              </w:rPr>
              <w:t xml:space="preserve"> </w:t>
            </w:r>
            <w:r w:rsidR="00666770" w:rsidRPr="00433DDD">
              <w:rPr>
                <w:rFonts w:ascii="Times New Roman" w:eastAsia="Times New Roman" w:hAnsi="Times New Roman" w:cs="Times New Roman"/>
                <w:sz w:val="28"/>
                <w:szCs w:val="28"/>
                <w:lang w:eastAsia="ru-RU"/>
              </w:rPr>
              <w:t>аудитории.</w:t>
            </w:r>
          </w:p>
          <w:p w:rsidR="00666770" w:rsidRPr="00433DDD" w:rsidRDefault="00666770"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Организатор вне аудитории может привлекаться руководителем ППЭ к выполнению мероприятий по дезинфекции помещений и поверхностей</w:t>
            </w:r>
            <w:r w:rsidR="00423242" w:rsidRPr="00433DDD">
              <w:rPr>
                <w:rFonts w:ascii="Times New Roman" w:eastAsia="Times New Roman" w:hAnsi="Times New Roman" w:cs="Times New Roman"/>
                <w:sz w:val="28"/>
                <w:szCs w:val="28"/>
                <w:lang w:eastAsia="ru-RU"/>
              </w:rPr>
              <w:t xml:space="preserve"> в</w:t>
            </w:r>
            <w:r w:rsidR="000D12EF" w:rsidRPr="00433DDD">
              <w:rPr>
                <w:rFonts w:ascii="Times New Roman" w:eastAsia="Times New Roman" w:hAnsi="Times New Roman" w:cs="Times New Roman"/>
                <w:sz w:val="28"/>
                <w:szCs w:val="28"/>
                <w:lang w:eastAsia="ru-RU"/>
              </w:rPr>
              <w:t xml:space="preserve"> </w:t>
            </w:r>
            <w:r w:rsidR="00423242" w:rsidRPr="00433DDD">
              <w:rPr>
                <w:rFonts w:ascii="Times New Roman" w:eastAsia="Times New Roman" w:hAnsi="Times New Roman" w:cs="Times New Roman"/>
                <w:sz w:val="28"/>
                <w:szCs w:val="28"/>
                <w:lang w:eastAsia="ru-RU"/>
              </w:rPr>
              <w:t>ППЭ</w:t>
            </w:r>
            <w:r w:rsidRPr="00433DDD">
              <w:rPr>
                <w:rFonts w:ascii="Times New Roman" w:eastAsia="Times New Roman" w:hAnsi="Times New Roman" w:cs="Times New Roman"/>
                <w:sz w:val="28"/>
                <w:szCs w:val="28"/>
                <w:lang w:eastAsia="ru-RU"/>
              </w:rPr>
              <w:t>.</w:t>
            </w:r>
          </w:p>
          <w:p w:rsidR="00B60AC7" w:rsidRPr="00433DDD" w:rsidRDefault="00B60AC7" w:rsidP="00B72551">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В</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день</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проведения</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ЕГЭ</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организатор</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вне</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аудитории</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ППЭ</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должен:</w:t>
            </w:r>
          </w:p>
          <w:p w:rsidR="00B60AC7" w:rsidRPr="00433DDD" w:rsidRDefault="00B60AC7" w:rsidP="0022264D">
            <w:pPr>
              <w:ind w:firstLine="709"/>
              <w:jc w:val="both"/>
              <w:rPr>
                <w:rFonts w:ascii="Times New Roman" w:hAnsi="Times New Roman" w:cs="Times New Roman"/>
                <w:b/>
                <w:sz w:val="28"/>
                <w:szCs w:val="28"/>
              </w:rPr>
            </w:pPr>
            <w:r w:rsidRPr="00433DDD">
              <w:rPr>
                <w:rFonts w:ascii="Times New Roman" w:eastAsia="Times New Roman" w:hAnsi="Times New Roman" w:cs="Times New Roman"/>
                <w:b/>
                <w:sz w:val="28"/>
                <w:szCs w:val="28"/>
                <w:lang w:eastAsia="ru-RU"/>
              </w:rPr>
              <w:t>в</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08.00</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явиться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зарегистрироваться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ответственного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организатора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вне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аудитории</w:t>
            </w:r>
            <w:r w:rsidR="00B928CB" w:rsidRPr="00433DDD">
              <w:rPr>
                <w:rFonts w:ascii="Times New Roman" w:eastAsia="Times New Roman" w:hAnsi="Times New Roman" w:cs="Times New Roman"/>
                <w:sz w:val="28"/>
                <w:szCs w:val="28"/>
                <w:lang w:eastAsia="ru-RU"/>
              </w:rPr>
              <w:t xml:space="preserve"> «Дежурный на входе»</w:t>
            </w:r>
            <w:r w:rsidRPr="00433DDD">
              <w:rPr>
                <w:rFonts w:ascii="Times New Roman" w:eastAsia="Times New Roman" w:hAnsi="Times New Roman" w:cs="Times New Roman"/>
                <w:sz w:val="28"/>
                <w:szCs w:val="28"/>
                <w:lang w:eastAsia="ru-RU"/>
              </w:rPr>
              <w:t>,</w:t>
            </w:r>
            <w:r w:rsidR="00B72551" w:rsidRPr="00433DDD">
              <w:rPr>
                <w:rFonts w:ascii="Times New Roman" w:eastAsia="Times New Roman" w:hAnsi="Times New Roman" w:cs="Times New Roman"/>
                <w:sz w:val="28"/>
                <w:szCs w:val="28"/>
                <w:lang w:eastAsia="ru-RU"/>
              </w:rPr>
              <w:t xml:space="preserve"> </w:t>
            </w:r>
            <w:r w:rsidR="00875DF3" w:rsidRPr="00433DDD">
              <w:rPr>
                <w:rFonts w:ascii="Times New Roman" w:eastAsia="Times New Roman" w:hAnsi="Times New Roman" w:cs="Times New Roman"/>
                <w:sz w:val="28"/>
                <w:szCs w:val="28"/>
                <w:lang w:eastAsia="ru-RU"/>
              </w:rPr>
              <w:t xml:space="preserve">пройти обязательную </w:t>
            </w:r>
            <w:r w:rsidR="00875DF3" w:rsidRPr="00433DDD">
              <w:rPr>
                <w:rFonts w:ascii="Times New Roman" w:eastAsia="Times New Roman" w:hAnsi="Times New Roman" w:cs="Times New Roman"/>
                <w:sz w:val="28"/>
                <w:szCs w:val="28"/>
                <w:lang w:eastAsia="ru-RU"/>
              </w:rPr>
              <w:lastRenderedPageBreak/>
              <w:t>термометрию у организатора вне аудитории «Помощник руководителя». Ответственные</w:t>
            </w:r>
            <w:r w:rsidR="009D4226" w:rsidRPr="00433DDD">
              <w:rPr>
                <w:rFonts w:ascii="Times New Roman" w:eastAsia="Times New Roman" w:hAnsi="Times New Roman" w:cs="Times New Roman"/>
                <w:sz w:val="28"/>
                <w:szCs w:val="28"/>
                <w:lang w:eastAsia="ru-RU"/>
              </w:rPr>
              <w:t xml:space="preserve"> организатор</w:t>
            </w:r>
            <w:r w:rsidR="00875DF3" w:rsidRPr="00433DDD">
              <w:rPr>
                <w:rFonts w:ascii="Times New Roman" w:eastAsia="Times New Roman" w:hAnsi="Times New Roman" w:cs="Times New Roman"/>
                <w:sz w:val="28"/>
                <w:szCs w:val="28"/>
                <w:lang w:eastAsia="ru-RU"/>
              </w:rPr>
              <w:t>ы</w:t>
            </w:r>
            <w:r w:rsidR="009D4226" w:rsidRPr="00433DDD">
              <w:rPr>
                <w:rFonts w:ascii="Times New Roman" w:eastAsia="Times New Roman" w:hAnsi="Times New Roman" w:cs="Times New Roman"/>
                <w:sz w:val="28"/>
                <w:szCs w:val="28"/>
                <w:lang w:eastAsia="ru-RU"/>
              </w:rPr>
              <w:t xml:space="preserve"> вне аудитории</w:t>
            </w:r>
            <w:r w:rsidR="00875DF3" w:rsidRPr="00433DDD">
              <w:rPr>
                <w:rFonts w:ascii="Times New Roman" w:eastAsia="Times New Roman" w:hAnsi="Times New Roman" w:cs="Times New Roman"/>
                <w:sz w:val="28"/>
                <w:szCs w:val="28"/>
                <w:lang w:eastAsia="ru-RU"/>
              </w:rPr>
              <w:t xml:space="preserve"> «Дежурный на входе» и «Помощник организатора»</w:t>
            </w:r>
            <w:r w:rsidR="009D4226" w:rsidRPr="00433DDD">
              <w:rPr>
                <w:rFonts w:ascii="Times New Roman" w:eastAsia="Times New Roman" w:hAnsi="Times New Roman" w:cs="Times New Roman"/>
                <w:sz w:val="28"/>
                <w:szCs w:val="28"/>
                <w:lang w:eastAsia="ru-RU"/>
              </w:rPr>
              <w:t>, уполномоченны</w:t>
            </w:r>
            <w:r w:rsidR="00875DF3" w:rsidRPr="00433DDD">
              <w:rPr>
                <w:rFonts w:ascii="Times New Roman" w:eastAsia="Times New Roman" w:hAnsi="Times New Roman" w:cs="Times New Roman"/>
                <w:sz w:val="28"/>
                <w:szCs w:val="28"/>
                <w:lang w:eastAsia="ru-RU"/>
              </w:rPr>
              <w:t>е</w:t>
            </w:r>
            <w:r w:rsidR="009D4226" w:rsidRPr="00433DDD">
              <w:rPr>
                <w:rFonts w:ascii="Times New Roman" w:eastAsia="Times New Roman" w:hAnsi="Times New Roman" w:cs="Times New Roman"/>
                <w:sz w:val="28"/>
                <w:szCs w:val="28"/>
                <w:lang w:eastAsia="ru-RU"/>
              </w:rPr>
              <w:t xml:space="preserve"> руководителем ППЭ на проведение регистрации лиц, привлекаемых к проведению ЕГЭ</w:t>
            </w:r>
            <w:r w:rsidR="000D12EF" w:rsidRPr="00433DDD">
              <w:rPr>
                <w:rFonts w:ascii="Times New Roman" w:eastAsia="Times New Roman" w:hAnsi="Times New Roman" w:cs="Times New Roman"/>
                <w:sz w:val="28"/>
                <w:szCs w:val="28"/>
                <w:lang w:eastAsia="ru-RU"/>
              </w:rPr>
              <w:t>,</w:t>
            </w:r>
            <w:r w:rsidR="00875DF3" w:rsidRPr="00433DDD">
              <w:rPr>
                <w:rFonts w:ascii="Times New Roman" w:eastAsia="Times New Roman" w:hAnsi="Times New Roman" w:cs="Times New Roman"/>
                <w:sz w:val="28"/>
                <w:szCs w:val="28"/>
                <w:lang w:eastAsia="ru-RU"/>
              </w:rPr>
              <w:t xml:space="preserve"> обязательной термометрии</w:t>
            </w:r>
            <w:r w:rsidR="009D4226" w:rsidRPr="00433DDD">
              <w:rPr>
                <w:rFonts w:ascii="Times New Roman" w:eastAsia="Times New Roman" w:hAnsi="Times New Roman" w:cs="Times New Roman"/>
                <w:sz w:val="28"/>
                <w:szCs w:val="28"/>
                <w:lang w:eastAsia="ru-RU"/>
              </w:rPr>
              <w:t xml:space="preserve">, </w:t>
            </w:r>
            <w:r w:rsidR="000D12EF" w:rsidRPr="00433DDD">
              <w:rPr>
                <w:rFonts w:ascii="Times New Roman" w:eastAsia="Times New Roman" w:hAnsi="Times New Roman" w:cs="Times New Roman"/>
                <w:sz w:val="28"/>
                <w:szCs w:val="28"/>
                <w:lang w:eastAsia="ru-RU"/>
              </w:rPr>
              <w:t>осуществление контроля соблюдения</w:t>
            </w:r>
            <w:r w:rsidR="000D12EF" w:rsidRPr="00433DDD">
              <w:t xml:space="preserve"> </w:t>
            </w:r>
            <w:r w:rsidR="000D12EF" w:rsidRPr="00433DDD">
              <w:rPr>
                <w:rFonts w:ascii="Times New Roman" w:eastAsia="Times New Roman" w:hAnsi="Times New Roman" w:cs="Times New Roman"/>
                <w:sz w:val="28"/>
                <w:szCs w:val="28"/>
                <w:lang w:eastAsia="ru-RU"/>
              </w:rPr>
              <w:t xml:space="preserve">социальной дистанции на территории, прилегающей к ППЭ, и при входе в ППЭ, </w:t>
            </w:r>
            <w:r w:rsidR="009D4226" w:rsidRPr="00433DDD">
              <w:rPr>
                <w:rFonts w:ascii="Times New Roman" w:eastAsia="Times New Roman" w:hAnsi="Times New Roman" w:cs="Times New Roman"/>
                <w:sz w:val="28"/>
                <w:szCs w:val="28"/>
                <w:lang w:eastAsia="ru-RU"/>
              </w:rPr>
              <w:t>долж</w:t>
            </w:r>
            <w:r w:rsidR="00875DF3" w:rsidRPr="00433DDD">
              <w:rPr>
                <w:rFonts w:ascii="Times New Roman" w:eastAsia="Times New Roman" w:hAnsi="Times New Roman" w:cs="Times New Roman"/>
                <w:sz w:val="28"/>
                <w:szCs w:val="28"/>
                <w:lang w:eastAsia="ru-RU"/>
              </w:rPr>
              <w:t>ны</w:t>
            </w:r>
            <w:r w:rsidR="009D4226" w:rsidRPr="00433DDD">
              <w:rPr>
                <w:rFonts w:ascii="Times New Roman" w:eastAsia="Times New Roman" w:hAnsi="Times New Roman" w:cs="Times New Roman"/>
                <w:sz w:val="28"/>
                <w:szCs w:val="28"/>
                <w:lang w:eastAsia="ru-RU"/>
              </w:rPr>
              <w:t xml:space="preserve"> явиться в ППЭ </w:t>
            </w:r>
            <w:r w:rsidR="009D4226" w:rsidRPr="00433DDD">
              <w:rPr>
                <w:rFonts w:ascii="Times New Roman" w:eastAsia="Times New Roman" w:hAnsi="Times New Roman" w:cs="Times New Roman"/>
                <w:b/>
                <w:sz w:val="28"/>
                <w:szCs w:val="28"/>
                <w:lang w:eastAsia="ru-RU"/>
              </w:rPr>
              <w:t xml:space="preserve">не позднее </w:t>
            </w:r>
            <w:r w:rsidR="000D12EF" w:rsidRPr="00433DDD">
              <w:rPr>
                <w:rFonts w:ascii="Times New Roman" w:hAnsi="Times New Roman" w:cs="Times New Roman"/>
                <w:b/>
                <w:sz w:val="28"/>
                <w:szCs w:val="28"/>
              </w:rPr>
              <w:t>07.3</w:t>
            </w:r>
            <w:r w:rsidR="009D4226" w:rsidRPr="00433DDD">
              <w:rPr>
                <w:rFonts w:ascii="Times New Roman" w:hAnsi="Times New Roman" w:cs="Times New Roman"/>
                <w:b/>
                <w:sz w:val="28"/>
                <w:szCs w:val="28"/>
              </w:rPr>
              <w:t>0</w:t>
            </w:r>
            <w:r w:rsidR="000D12EF" w:rsidRPr="00433DDD">
              <w:rPr>
                <w:rFonts w:ascii="Times New Roman" w:hAnsi="Times New Roman" w:cs="Times New Roman"/>
                <w:b/>
                <w:sz w:val="28"/>
                <w:szCs w:val="28"/>
              </w:rPr>
              <w:t>;</w:t>
            </w:r>
          </w:p>
          <w:p w:rsidR="000D12EF" w:rsidRPr="00433DDD" w:rsidRDefault="000D12EF" w:rsidP="0022264D">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пройти обязательную бесконтактную термометрию;</w:t>
            </w:r>
          </w:p>
          <w:p w:rsidR="000D12EF" w:rsidRPr="00433DDD" w:rsidRDefault="000D12EF" w:rsidP="000D12EF">
            <w:pPr>
              <w:ind w:firstLine="709"/>
              <w:jc w:val="both"/>
              <w:rPr>
                <w:rFonts w:ascii="Times New Roman" w:eastAsia="Times New Roman" w:hAnsi="Times New Roman" w:cs="Times New Roman"/>
                <w:sz w:val="28"/>
                <w:szCs w:val="28"/>
                <w:lang w:eastAsia="ru-RU"/>
              </w:rPr>
            </w:pPr>
            <w:r w:rsidRPr="00433DDD">
              <w:rPr>
                <w:rFonts w:ascii="Times New Roman" w:eastAsia="Calibri" w:hAnsi="Times New Roman" w:cs="Times New Roman"/>
                <w:sz w:val="28"/>
                <w:szCs w:val="26"/>
              </w:rPr>
              <w:t>получить комплект средств индивидуальной защиты (</w:t>
            </w:r>
            <w:r w:rsidRPr="00433DDD">
              <w:rPr>
                <w:rFonts w:ascii="Times New Roman" w:eastAsia="Times New Roman" w:hAnsi="Times New Roman" w:cs="Times New Roman"/>
                <w:bCs/>
                <w:sz w:val="28"/>
                <w:szCs w:val="28"/>
                <w:lang w:eastAsia="ru-RU"/>
              </w:rPr>
              <w:t>3 одноразовые медицинские маски, упакованные в индивидуальный пакет,</w:t>
            </w:r>
            <w:r w:rsidRPr="00433DDD">
              <w:rPr>
                <w:rFonts w:ascii="Times New Roman" w:eastAsia="Times New Roman" w:hAnsi="Times New Roman" w:cs="Times New Roman"/>
                <w:sz w:val="28"/>
                <w:szCs w:val="28"/>
                <w:lang w:eastAsia="ru-RU"/>
              </w:rPr>
              <w:t xml:space="preserve"> 1 пара нитриловых перчаток). </w:t>
            </w:r>
            <w:r w:rsidRPr="00433DDD">
              <w:rPr>
                <w:rFonts w:ascii="Times New Roman" w:eastAsia="Times New Roman" w:hAnsi="Times New Roman" w:cs="Times New Roman"/>
                <w:sz w:val="28"/>
                <w:szCs w:val="26"/>
              </w:rPr>
              <w:t>Организатор в</w:t>
            </w:r>
            <w:r w:rsidR="00983B5A" w:rsidRPr="00433DDD">
              <w:rPr>
                <w:rFonts w:ascii="Times New Roman" w:eastAsia="Times New Roman" w:hAnsi="Times New Roman" w:cs="Times New Roman"/>
                <w:sz w:val="28"/>
                <w:szCs w:val="26"/>
              </w:rPr>
              <w:t>не</w:t>
            </w:r>
            <w:r w:rsidRPr="00433DDD">
              <w:rPr>
                <w:rFonts w:ascii="Times New Roman" w:eastAsia="Times New Roman" w:hAnsi="Times New Roman" w:cs="Times New Roman"/>
                <w:sz w:val="28"/>
                <w:szCs w:val="26"/>
              </w:rPr>
              <w:t xml:space="preserve"> аудитории должен использовать средства индивидуальной защиты на протяжении всего времени нахождения в ППЭ</w:t>
            </w:r>
            <w:r w:rsidR="00983B5A" w:rsidRPr="00433DDD">
              <w:rPr>
                <w:rFonts w:ascii="Times New Roman" w:eastAsia="Times New Roman" w:hAnsi="Times New Roman" w:cs="Times New Roman"/>
                <w:sz w:val="28"/>
                <w:szCs w:val="26"/>
              </w:rPr>
              <w:t>;</w:t>
            </w:r>
          </w:p>
          <w:p w:rsidR="000D12EF" w:rsidRPr="00433DDD" w:rsidRDefault="000D12EF" w:rsidP="000D12EF">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сда</w:t>
            </w:r>
            <w:r w:rsidR="00983B5A" w:rsidRPr="00433DDD">
              <w:rPr>
                <w:rFonts w:ascii="Times New Roman" w:eastAsia="Times New Roman" w:hAnsi="Times New Roman" w:cs="Times New Roman"/>
                <w:sz w:val="28"/>
                <w:szCs w:val="28"/>
                <w:lang w:eastAsia="ru-RU"/>
              </w:rPr>
              <w:t>ть</w:t>
            </w:r>
            <w:r w:rsidRPr="00433DDD">
              <w:rPr>
                <w:rFonts w:ascii="Times New Roman" w:eastAsia="Times New Roman" w:hAnsi="Times New Roman" w:cs="Times New Roman"/>
                <w:sz w:val="28"/>
                <w:szCs w:val="28"/>
                <w:lang w:eastAsia="ru-RU"/>
              </w:rPr>
              <w:t>/заполн</w:t>
            </w:r>
            <w:r w:rsidR="00983B5A" w:rsidRPr="00433DDD">
              <w:rPr>
                <w:rFonts w:ascii="Times New Roman" w:eastAsia="Times New Roman" w:hAnsi="Times New Roman" w:cs="Times New Roman"/>
                <w:sz w:val="28"/>
                <w:szCs w:val="28"/>
                <w:lang w:eastAsia="ru-RU"/>
              </w:rPr>
              <w:t>ить</w:t>
            </w:r>
            <w:r w:rsidRPr="00433DDD">
              <w:rPr>
                <w:rFonts w:ascii="Times New Roman" w:eastAsia="Times New Roman" w:hAnsi="Times New Roman" w:cs="Times New Roman"/>
                <w:sz w:val="28"/>
                <w:szCs w:val="28"/>
                <w:lang w:eastAsia="ru-RU"/>
              </w:rPr>
              <w:t xml:space="preserve"> чек-лист </w:t>
            </w:r>
            <w:r w:rsidRPr="00433DDD">
              <w:rPr>
                <w:rFonts w:ascii="Times New Roman" w:eastAsia="Times New Roman" w:hAnsi="Times New Roman" w:cs="Times New Roman"/>
                <w:sz w:val="28"/>
                <w:szCs w:val="26"/>
              </w:rPr>
              <w:t>о состоянии здоровья специалистов, привлекаемых к проведению ЕГЭ, и выполнении ими требований об ограничении контактов вне пункта прове</w:t>
            </w:r>
            <w:r w:rsidR="00877FD0" w:rsidRPr="00433DDD">
              <w:rPr>
                <w:rFonts w:ascii="Times New Roman" w:eastAsia="Times New Roman" w:hAnsi="Times New Roman" w:cs="Times New Roman"/>
                <w:sz w:val="28"/>
                <w:szCs w:val="26"/>
              </w:rPr>
              <w:t>дения экзаменов (приложение 2);</w:t>
            </w:r>
          </w:p>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оставить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личные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вещи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месте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для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хранения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личных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вещей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лиц,</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привлекаемых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проведению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ЕГЭ,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которое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расположено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входа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sz w:val="28"/>
                <w:szCs w:val="28"/>
                <w:lang w:eastAsia="ru-RU"/>
              </w:rPr>
              <w:t xml:space="preserve"> </w:t>
            </w:r>
            <w:r w:rsidRPr="00433DDD">
              <w:rPr>
                <w:rFonts w:ascii="Times New Roman" w:eastAsia="Times New Roman" w:hAnsi="Times New Roman" w:cs="Times New Roman"/>
                <w:sz w:val="28"/>
                <w:szCs w:val="28"/>
                <w:lang w:eastAsia="ru-RU"/>
              </w:rPr>
              <w:t>Вход</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обозначается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стационарным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металлоискателем.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случае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использования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переносных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металлоискателей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входом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является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место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проведения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уполномоченными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лицами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работ</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использованием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указанных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металлоискателей;</w:t>
            </w:r>
          </w:p>
          <w:p w:rsidR="00B60AC7" w:rsidRPr="00433DDD" w:rsidRDefault="00E27DA6" w:rsidP="00E27DA6">
            <w:pPr>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 xml:space="preserve">ознакомиться с распечатанным текстом инструктажа для организаторов ППЭ по процедуре проведения экзамена под подпись в форме </w:t>
            </w:r>
            <w:r w:rsidRPr="00433DDD">
              <w:rPr>
                <w:rFonts w:ascii="Times New Roman" w:hAnsi="Times New Roman" w:cs="Times New Roman"/>
                <w:sz w:val="28"/>
              </w:rPr>
              <w:t>ППЭ-50 «Ведомость «Ознакомление организаторов с инструкциями ЕГЭ»</w:t>
            </w:r>
            <w:r w:rsidRPr="00433DDD">
              <w:rPr>
                <w:rFonts w:ascii="Times New Roman" w:eastAsia="Times New Roman" w:hAnsi="Times New Roman" w:cs="Times New Roman"/>
                <w:sz w:val="28"/>
                <w:szCs w:val="26"/>
                <w:lang w:eastAsia="ru-RU"/>
              </w:rPr>
              <w:t>, выдаваемым организатором вне аудитории при входе в ППЭ;</w:t>
            </w:r>
          </w:p>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получить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руководителя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информацию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назначении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организаторов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распределении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места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дежурства.</w:t>
            </w:r>
          </w:p>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пройти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свое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место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дежурства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приступить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выполнению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своих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обязанностей.</w:t>
            </w:r>
          </w:p>
          <w:p w:rsidR="00B60AC7" w:rsidRPr="00433DDD" w:rsidRDefault="00B60AC7" w:rsidP="00B72551">
            <w:pPr>
              <w:ind w:firstLine="709"/>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Проведение</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экзамена</w:t>
            </w:r>
          </w:p>
        </w:tc>
      </w:tr>
      <w:tr w:rsidR="00B60AC7" w:rsidRPr="00433DDD" w:rsidTr="004F6B6D">
        <w:tblPrEx>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Ex>
        <w:trPr>
          <w:gridAfter w:val="1"/>
          <w:wAfter w:w="107" w:type="dxa"/>
          <w:trHeight w:val="1078"/>
        </w:trPr>
        <w:tc>
          <w:tcPr>
            <w:tcW w:w="9180" w:type="dxa"/>
            <w:tcBorders>
              <w:top w:val="dashed" w:sz="12" w:space="0" w:color="auto"/>
              <w:left w:val="dashed" w:sz="12" w:space="0" w:color="auto"/>
              <w:bottom w:val="dashed" w:sz="12" w:space="0" w:color="auto"/>
              <w:right w:val="dashed" w:sz="12" w:space="0" w:color="auto"/>
            </w:tcBorders>
            <w:hideMark/>
          </w:tcPr>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lastRenderedPageBreak/>
              <w:t>Организатору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необходимо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помнить,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что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проводится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спокойной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доброжелательной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обстановке.</w:t>
            </w:r>
          </w:p>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день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проведения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период</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момента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входа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окончания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запрещается:</w:t>
            </w:r>
            <w:r w:rsidR="00B72551" w:rsidRPr="00433DDD">
              <w:rPr>
                <w:rFonts w:ascii="Times New Roman" w:eastAsia="Times New Roman" w:hAnsi="Times New Roman" w:cs="Times New Roman"/>
                <w:sz w:val="28"/>
                <w:szCs w:val="28"/>
                <w:lang w:eastAsia="ru-RU"/>
              </w:rPr>
              <w:t xml:space="preserve"> </w:t>
            </w:r>
          </w:p>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иметь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себе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средства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связи,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электронно-вычислительную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технику,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фото-,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видеоаппаратуру,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справочные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материалы,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письменные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заметки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средства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хранения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передачи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информации,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художественную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литературу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т.д.;</w:t>
            </w:r>
          </w:p>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б)</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оказывать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содействие</w:t>
            </w:r>
            <w:r w:rsidR="00B72551" w:rsidRPr="00433DDD">
              <w:rPr>
                <w:rFonts w:ascii="Times New Roman" w:eastAsia="Times New Roman" w:hAnsi="Times New Roman" w:cs="Times New Roman"/>
                <w:sz w:val="28"/>
                <w:szCs w:val="28"/>
                <w:lang w:eastAsia="ru-RU"/>
              </w:rPr>
              <w:t xml:space="preserve"> </w:t>
            </w:r>
            <w:r w:rsidR="002968A5" w:rsidRPr="00433DDD">
              <w:rPr>
                <w:rFonts w:ascii="Times New Roman" w:eastAsia="Times New Roman" w:hAnsi="Times New Roman" w:cs="Times New Roman"/>
                <w:sz w:val="28"/>
                <w:szCs w:val="28"/>
                <w:lang w:eastAsia="ru-RU"/>
              </w:rPr>
              <w:t>участникам 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числе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передавать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средства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связи,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электронно-вычислительную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технику,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фото-,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видеоаппаратуру,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справочные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материалы,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письменные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lastRenderedPageBreak/>
              <w:t>заметки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средства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хранения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передачи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информации;</w:t>
            </w:r>
          </w:p>
          <w:p w:rsidR="00B60AC7" w:rsidRPr="00433DDD" w:rsidRDefault="00B60AC7" w:rsidP="00AA4410">
            <w:pPr>
              <w:ind w:firstLine="709"/>
              <w:jc w:val="both"/>
              <w:rPr>
                <w:rFonts w:ascii="Times New Roman" w:eastAsia="Times New Roman" w:hAnsi="Times New Roman" w:cs="Times New Roman"/>
                <w:sz w:val="26"/>
                <w:szCs w:val="26"/>
                <w:lang w:eastAsia="ru-RU"/>
              </w:rPr>
            </w:pP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выносить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из</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аудиторий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экзаменационные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материалы</w:t>
            </w:r>
            <w:r w:rsidR="002968A5" w:rsidRPr="00433DDD">
              <w:rPr>
                <w:rFonts w:ascii="Times New Roman" w:eastAsia="Times New Roman" w:hAnsi="Times New Roman" w:cs="Times New Roman"/>
                <w:sz w:val="28"/>
                <w:szCs w:val="28"/>
                <w:lang w:eastAsia="ru-RU"/>
              </w:rPr>
              <w:t xml:space="preserve"> (ЭМ)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бумажном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или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электронном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носителях,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фотографировать</w:t>
            </w:r>
            <w:r w:rsidR="00B72551" w:rsidRPr="00433DDD">
              <w:rPr>
                <w:rFonts w:ascii="Times New Roman" w:eastAsia="Times New Roman" w:hAnsi="Times New Roman" w:cs="Times New Roman"/>
                <w:sz w:val="28"/>
                <w:szCs w:val="28"/>
                <w:lang w:eastAsia="ru-RU"/>
              </w:rPr>
              <w:t xml:space="preserve"> </w:t>
            </w:r>
            <w:r w:rsidR="00AA4410" w:rsidRPr="00433DDD">
              <w:rPr>
                <w:rFonts w:ascii="Times New Roman" w:eastAsia="Times New Roman" w:hAnsi="Times New Roman" w:cs="Times New Roman"/>
                <w:sz w:val="28"/>
                <w:szCs w:val="28"/>
                <w:lang w:eastAsia="ru-RU"/>
              </w:rPr>
              <w:t>ЭМ</w:t>
            </w:r>
            <w:r w:rsidRPr="00433DDD">
              <w:rPr>
                <w:rFonts w:ascii="Times New Roman" w:eastAsia="Times New Roman" w:hAnsi="Times New Roman" w:cs="Times New Roman"/>
                <w:sz w:val="28"/>
                <w:szCs w:val="28"/>
                <w:lang w:eastAsia="ru-RU"/>
              </w:rPr>
              <w:t>.</w:t>
            </w:r>
          </w:p>
        </w:tc>
      </w:tr>
    </w:tbl>
    <w:p w:rsidR="00B60AC7" w:rsidRPr="00433DDD" w:rsidRDefault="00B60AC7" w:rsidP="00B60AC7">
      <w:pPr>
        <w:spacing w:after="0" w:line="240" w:lineRule="auto"/>
        <w:contextualSpacing/>
        <w:rPr>
          <w:rFonts w:ascii="Times New Roman" w:hAnsi="Times New Roman" w:cs="Times New Roman"/>
          <w:sz w:val="28"/>
          <w:szCs w:val="28"/>
        </w:rPr>
      </w:pPr>
    </w:p>
    <w:tbl>
      <w:tblPr>
        <w:tblStyle w:val="410"/>
        <w:tblW w:w="0" w:type="auto"/>
        <w:tblLook w:val="04A0" w:firstRow="1" w:lastRow="0" w:firstColumn="1" w:lastColumn="0" w:noHBand="0" w:noVBand="1"/>
      </w:tblPr>
      <w:tblGrid>
        <w:gridCol w:w="9061"/>
      </w:tblGrid>
      <w:tr w:rsidR="00433DDD" w:rsidRPr="00433DDD" w:rsidTr="00B725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rsidR="00672491" w:rsidRPr="00433DDD" w:rsidRDefault="00672491" w:rsidP="0067249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Организатор вне аудитории «Охранник»:</w:t>
            </w:r>
          </w:p>
          <w:p w:rsidR="00DB5D4C" w:rsidRPr="00433DDD" w:rsidRDefault="00672491" w:rsidP="00DB5D4C">
            <w:pPr>
              <w:ind w:firstLine="709"/>
              <w:jc w:val="both"/>
              <w:rPr>
                <w:rFonts w:ascii="Times New Roman" w:hAnsi="Times New Roman" w:cs="Times New Roman"/>
                <w:b w:val="0"/>
                <w:i/>
                <w:sz w:val="28"/>
                <w:szCs w:val="28"/>
              </w:rPr>
            </w:pPr>
            <w:r w:rsidRPr="00433DDD">
              <w:rPr>
                <w:rFonts w:ascii="Times New Roman" w:hAnsi="Times New Roman" w:cs="Times New Roman"/>
                <w:b w:val="0"/>
                <w:i/>
                <w:sz w:val="28"/>
                <w:szCs w:val="28"/>
              </w:rPr>
              <w:t>на этапе организации входа в ППЭ участников экзамена и лиц, привлекаемых к проведению ЕГЭ</w:t>
            </w:r>
            <w:r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b w:val="0"/>
                <w:i/>
                <w:sz w:val="28"/>
                <w:szCs w:val="28"/>
                <w:lang w:eastAsia="ru-RU"/>
              </w:rPr>
              <w:t>должен</w:t>
            </w:r>
            <w:r w:rsidR="00DB5D4C" w:rsidRPr="00433DDD">
              <w:rPr>
                <w:rFonts w:ascii="Times New Roman" w:hAnsi="Times New Roman" w:cs="Times New Roman"/>
                <w:b w:val="0"/>
                <w:i/>
                <w:sz w:val="28"/>
                <w:szCs w:val="28"/>
              </w:rPr>
              <w:t>:</w:t>
            </w:r>
          </w:p>
          <w:p w:rsidR="00672491" w:rsidRPr="00433DDD" w:rsidRDefault="00672491" w:rsidP="0067249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указать участникам экзамена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личных вещей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672491" w:rsidRPr="00433DDD" w:rsidRDefault="00672491" w:rsidP="0067249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с помощью стационарных и (или) переносных металлоискателей проверить</w:t>
            </w:r>
            <w:r w:rsidRPr="00433DDD">
              <w:rPr>
                <w:rFonts w:eastAsia="Times New Roman"/>
                <w:b w:val="0"/>
                <w:sz w:val="28"/>
                <w:szCs w:val="28"/>
                <w:vertAlign w:val="superscript"/>
              </w:rPr>
              <w:t xml:space="preserve"> </w:t>
            </w:r>
            <w:r w:rsidRPr="00433DDD">
              <w:rPr>
                <w:rFonts w:ascii="Times New Roman" w:eastAsia="Times New Roman" w:hAnsi="Times New Roman" w:cs="Times New Roman"/>
                <w:b w:val="0"/>
                <w:sz w:val="28"/>
                <w:szCs w:val="28"/>
                <w:lang w:eastAsia="ru-RU"/>
              </w:rPr>
              <w:t>у участников экзамена наличие запрещенных средств. П</w:t>
            </w:r>
            <w:r w:rsidRPr="00433DDD">
              <w:rPr>
                <w:rFonts w:ascii="Times New Roman" w:hAnsi="Times New Roman" w:cs="Times New Roman"/>
                <w:b w:val="0"/>
                <w:sz w:val="28"/>
                <w:szCs w:val="28"/>
              </w:rPr>
              <w:t>роверка участников экзамена 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w:t>
            </w:r>
            <w:r w:rsidRPr="00433DDD">
              <w:rPr>
                <w:rFonts w:ascii="Times New Roman" w:eastAsia="Times New Roman" w:hAnsi="Times New Roman" w:cs="Times New Roman"/>
                <w:b w:val="0"/>
                <w:sz w:val="28"/>
                <w:szCs w:val="28"/>
                <w:lang w:eastAsia="ru-RU"/>
              </w:rPr>
              <w:t>.</w:t>
            </w:r>
            <w:r w:rsidRPr="00433DDD">
              <w:rPr>
                <w:rFonts w:eastAsia="Times New Roman"/>
                <w:b w:val="0"/>
                <w:sz w:val="28"/>
                <w:szCs w:val="28"/>
              </w:rPr>
              <w:t xml:space="preserve"> </w:t>
            </w:r>
            <w:r w:rsidRPr="00433DDD">
              <w:rPr>
                <w:rFonts w:ascii="Times New Roman" w:hAnsi="Times New Roman" w:cs="Times New Roman"/>
                <w:b w:val="0"/>
                <w:sz w:val="28"/>
                <w:szCs w:val="28"/>
              </w:rPr>
              <w:t xml:space="preserve">По медицинским показаниям (при предоставлении подтверждающего документа) участник экзамена может быть освобожден от проверки с использованием металлоискателя. </w:t>
            </w:r>
            <w:r w:rsidRPr="00433DDD">
              <w:rPr>
                <w:rFonts w:ascii="Times New Roman" w:eastAsia="Times New Roman" w:hAnsi="Times New Roman" w:cs="Times New Roman"/>
                <w:b w:val="0"/>
                <w:sz w:val="28"/>
                <w:szCs w:val="28"/>
                <w:lang w:eastAsia="ru-RU"/>
              </w:rPr>
              <w:t xml:space="preserve">При появлении сигнала металлоискателя организатор </w:t>
            </w:r>
            <w:r w:rsidRPr="00433DDD">
              <w:rPr>
                <w:rFonts w:ascii="Times New Roman" w:eastAsia="Times New Roman" w:hAnsi="Times New Roman" w:cs="Times New Roman"/>
                <w:sz w:val="28"/>
                <w:szCs w:val="28"/>
                <w:lang w:eastAsia="ru-RU"/>
              </w:rPr>
              <w:t>предлагает</w:t>
            </w:r>
            <w:r w:rsidRPr="00433DDD">
              <w:rPr>
                <w:rFonts w:ascii="Times New Roman" w:eastAsia="Times New Roman" w:hAnsi="Times New Roman" w:cs="Times New Roman"/>
                <w:b w:val="0"/>
                <w:sz w:val="28"/>
                <w:szCs w:val="28"/>
                <w:lang w:eastAsia="ru-RU"/>
              </w:rPr>
              <w:t xml:space="preserve"> участнику экзамена показать предмет, вызывающий сигнал. Если этим предметом является запрещенное средство, в том числе средство связи, организатор </w:t>
            </w:r>
            <w:r w:rsidRPr="00433DDD">
              <w:rPr>
                <w:rFonts w:ascii="Times New Roman" w:eastAsia="Times New Roman" w:hAnsi="Times New Roman" w:cs="Times New Roman"/>
                <w:sz w:val="28"/>
                <w:szCs w:val="28"/>
                <w:lang w:eastAsia="ru-RU"/>
              </w:rPr>
              <w:t>предлагает</w:t>
            </w:r>
            <w:r w:rsidRPr="00433DDD">
              <w:rPr>
                <w:rFonts w:ascii="Times New Roman" w:eastAsia="Times New Roman" w:hAnsi="Times New Roman" w:cs="Times New Roman"/>
                <w:b w:val="0"/>
                <w:sz w:val="28"/>
                <w:szCs w:val="28"/>
                <w:lang w:eastAsia="ru-RU"/>
              </w:rPr>
              <w:t xml:space="preserve"> участнику экзамена сдать данное средство в место хранения личных вещей участников экзамена или сопровождающему</w:t>
            </w:r>
            <w:r w:rsidR="005240D6" w:rsidRPr="00433DDD">
              <w:rPr>
                <w:rFonts w:ascii="Times New Roman" w:eastAsia="Times New Roman" w:hAnsi="Times New Roman" w:cs="Times New Roman"/>
                <w:b w:val="0"/>
                <w:sz w:val="28"/>
                <w:szCs w:val="28"/>
                <w:lang w:eastAsia="ru-RU"/>
              </w:rPr>
              <w:t xml:space="preserve"> лицу</w:t>
            </w:r>
            <w:r w:rsidRPr="00433DDD">
              <w:rPr>
                <w:rFonts w:ascii="Times New Roman" w:eastAsia="Times New Roman" w:hAnsi="Times New Roman" w:cs="Times New Roman"/>
                <w:b w:val="0"/>
                <w:sz w:val="28"/>
                <w:szCs w:val="28"/>
                <w:lang w:eastAsia="ru-RU"/>
              </w:rPr>
              <w:t xml:space="preserve">. </w:t>
            </w:r>
          </w:p>
          <w:p w:rsidR="00672491" w:rsidRPr="00433DDD" w:rsidRDefault="00672491" w:rsidP="00672491">
            <w:pPr>
              <w:ind w:firstLine="709"/>
              <w:jc w:val="both"/>
              <w:rPr>
                <w:rFonts w:ascii="Times New Roman" w:eastAsia="Times New Roman" w:hAnsi="Times New Roman" w:cs="Times New Roman"/>
                <w:b w:val="0"/>
                <w:i/>
                <w:sz w:val="28"/>
                <w:szCs w:val="28"/>
                <w:lang w:eastAsia="ru-RU"/>
              </w:rPr>
            </w:pPr>
            <w:r w:rsidRPr="00433DDD">
              <w:rPr>
                <w:rFonts w:ascii="Times New Roman" w:eastAsia="Times New Roman" w:hAnsi="Times New Roman" w:cs="Times New Roman"/>
                <w:i/>
                <w:sz w:val="28"/>
                <w:szCs w:val="28"/>
                <w:lang w:eastAsia="ru-RU"/>
              </w:rPr>
              <w:t>В</w:t>
            </w:r>
            <w:r w:rsidR="002B2202" w:rsidRPr="00433DDD">
              <w:rPr>
                <w:rFonts w:ascii="Times New Roman" w:eastAsia="Times New Roman" w:hAnsi="Times New Roman" w:cs="Times New Roman"/>
                <w:i/>
                <w:sz w:val="28"/>
                <w:szCs w:val="28"/>
                <w:lang w:eastAsia="ru-RU"/>
              </w:rPr>
              <w:t>ажно</w:t>
            </w:r>
            <w:r w:rsidRPr="00433DDD">
              <w:rPr>
                <w:rFonts w:ascii="Times New Roman" w:eastAsia="Times New Roman" w:hAnsi="Times New Roman" w:cs="Times New Roman"/>
                <w:i/>
                <w:sz w:val="28"/>
                <w:szCs w:val="28"/>
                <w:lang w:eastAsia="ru-RU"/>
              </w:rPr>
              <w:t>:</w:t>
            </w:r>
            <w:r w:rsidRPr="00433DDD">
              <w:rPr>
                <w:rFonts w:ascii="Times New Roman" w:eastAsia="Times New Roman" w:hAnsi="Times New Roman" w:cs="Times New Roman"/>
                <w:b w:val="0"/>
                <w:i/>
                <w:sz w:val="28"/>
                <w:szCs w:val="28"/>
                <w:lang w:eastAsia="ru-RU"/>
              </w:rPr>
              <w:t xml:space="preserve"> </w:t>
            </w:r>
            <w:r w:rsidRPr="00433DDD">
              <w:rPr>
                <w:rFonts w:ascii="Times New Roman" w:hAnsi="Times New Roman" w:cs="Times New Roman"/>
                <w:b w:val="0"/>
                <w:i/>
                <w:sz w:val="28"/>
                <w:szCs w:val="28"/>
              </w:rPr>
              <w:t>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экзамена или сопровождающему</w:t>
            </w:r>
            <w:r w:rsidR="005240D6" w:rsidRPr="00433DDD">
              <w:rPr>
                <w:rFonts w:ascii="Times New Roman" w:hAnsi="Times New Roman" w:cs="Times New Roman"/>
                <w:b w:val="0"/>
                <w:i/>
                <w:sz w:val="28"/>
                <w:szCs w:val="28"/>
              </w:rPr>
              <w:t xml:space="preserve"> лицо</w:t>
            </w:r>
            <w:r w:rsidRPr="00433DDD">
              <w:rPr>
                <w:rFonts w:ascii="Times New Roman" w:eastAsia="Times New Roman" w:hAnsi="Times New Roman" w:cs="Times New Roman"/>
                <w:b w:val="0"/>
                <w:i/>
                <w:sz w:val="28"/>
                <w:szCs w:val="28"/>
                <w:lang w:eastAsia="ru-RU"/>
              </w:rPr>
              <w:t>.</w:t>
            </w:r>
          </w:p>
          <w:p w:rsidR="00672491" w:rsidRPr="00433DDD" w:rsidRDefault="00672491" w:rsidP="00672491">
            <w:pPr>
              <w:ind w:firstLine="709"/>
              <w:jc w:val="both"/>
              <w:rPr>
                <w:rFonts w:ascii="Times New Roman" w:eastAsia="Calibri" w:hAnsi="Times New Roman" w:cs="Times New Roman"/>
                <w:b w:val="0"/>
                <w:sz w:val="28"/>
                <w:szCs w:val="28"/>
              </w:rPr>
            </w:pPr>
            <w:r w:rsidRPr="00433DDD">
              <w:rPr>
                <w:rFonts w:ascii="Times New Roman" w:eastAsia="Calibri" w:hAnsi="Times New Roman" w:cs="Times New Roman"/>
                <w:b w:val="0"/>
                <w:sz w:val="28"/>
                <w:szCs w:val="28"/>
              </w:rPr>
              <w:t xml:space="preserve">В случае если участник экзамена отказывается сдавать запрещенное средство, организатор вне аудитории </w:t>
            </w:r>
            <w:r w:rsidRPr="00433DDD">
              <w:rPr>
                <w:rFonts w:ascii="Times New Roman" w:eastAsia="Calibri" w:hAnsi="Times New Roman" w:cs="Times New Roman"/>
                <w:sz w:val="28"/>
                <w:szCs w:val="28"/>
              </w:rPr>
              <w:t>повторно разъясняет</w:t>
            </w:r>
            <w:r w:rsidRPr="00433DDD">
              <w:rPr>
                <w:rFonts w:ascii="Times New Roman" w:eastAsia="Calibri" w:hAnsi="Times New Roman" w:cs="Times New Roman"/>
                <w:b w:val="0"/>
                <w:sz w:val="28"/>
                <w:szCs w:val="28"/>
              </w:rPr>
              <w:t xml:space="preserve"> ему, что в соответствии с пунктом 65 Порядка 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экзамена </w:t>
            </w:r>
            <w:r w:rsidRPr="00433DDD">
              <w:rPr>
                <w:rFonts w:ascii="Times New Roman" w:eastAsia="Calibri" w:hAnsi="Times New Roman" w:cs="Times New Roman"/>
                <w:sz w:val="28"/>
                <w:szCs w:val="28"/>
              </w:rPr>
              <w:t>не может быть допущен в ППЭ</w:t>
            </w:r>
            <w:r w:rsidRPr="00433DDD">
              <w:rPr>
                <w:rFonts w:ascii="Times New Roman" w:eastAsia="Calibri" w:hAnsi="Times New Roman" w:cs="Times New Roman"/>
                <w:b w:val="0"/>
                <w:sz w:val="28"/>
                <w:szCs w:val="28"/>
              </w:rPr>
              <w:t>.</w:t>
            </w:r>
          </w:p>
          <w:p w:rsidR="00672491" w:rsidRPr="00433DDD" w:rsidRDefault="00672491" w:rsidP="00672491">
            <w:pPr>
              <w:ind w:firstLine="709"/>
              <w:jc w:val="both"/>
              <w:rPr>
                <w:rFonts w:ascii="Times New Roman" w:eastAsia="Calibri" w:hAnsi="Times New Roman" w:cs="Times New Roman"/>
                <w:b w:val="0"/>
                <w:sz w:val="28"/>
                <w:szCs w:val="28"/>
              </w:rPr>
            </w:pPr>
            <w:r w:rsidRPr="00433DDD">
              <w:rPr>
                <w:rFonts w:ascii="Times New Roman" w:eastAsia="Calibri" w:hAnsi="Times New Roman" w:cs="Times New Roman"/>
                <w:b w:val="0"/>
                <w:sz w:val="28"/>
                <w:szCs w:val="28"/>
              </w:rPr>
              <w:lastRenderedPageBreak/>
              <w:t>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экзамена, отказавшегося от сдачи запрещенного средства. Указанный акт подписывают член ГЭК, руководитель ППЭ и участник экзамена,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экзамена. Повторно к участию в ЕГЭ по данному учебному предмету в резервные сроки указанный участник экзамена может быть допущен только по решению председателя ГЭК.</w:t>
            </w:r>
          </w:p>
          <w:p w:rsidR="00672491" w:rsidRPr="00433DDD" w:rsidRDefault="00672491" w:rsidP="00672491">
            <w:pPr>
              <w:ind w:firstLine="709"/>
              <w:jc w:val="both"/>
              <w:rPr>
                <w:rFonts w:ascii="Times New Roman" w:eastAsia="Calibri" w:hAnsi="Times New Roman" w:cs="Times New Roman"/>
                <w:b w:val="0"/>
                <w:sz w:val="28"/>
                <w:szCs w:val="28"/>
              </w:rPr>
            </w:pPr>
            <w:r w:rsidRPr="00433DDD">
              <w:rPr>
                <w:rFonts w:ascii="Times New Roman" w:hAnsi="Times New Roman" w:cs="Times New Roman"/>
                <w:b w:val="0"/>
                <w:i/>
                <w:sz w:val="28"/>
                <w:szCs w:val="28"/>
              </w:rPr>
              <w:t>На всех этапах проведения ЕГЭ</w:t>
            </w:r>
            <w:r w:rsidRPr="00433DDD">
              <w:rPr>
                <w:rFonts w:ascii="Times New Roman" w:hAnsi="Times New Roman" w:cs="Times New Roman"/>
                <w:b w:val="0"/>
                <w:sz w:val="28"/>
                <w:szCs w:val="28"/>
              </w:rPr>
              <w:t xml:space="preserve"> </w:t>
            </w:r>
            <w:r w:rsidR="00DB5D4C" w:rsidRPr="00433DDD">
              <w:rPr>
                <w:rFonts w:ascii="Times New Roman" w:hAnsi="Times New Roman" w:cs="Times New Roman"/>
                <w:b w:val="0"/>
                <w:sz w:val="28"/>
                <w:szCs w:val="28"/>
              </w:rPr>
              <w:t xml:space="preserve">обеспечивает охрану входа в ППЭ от несанкционированного прохода посторонних лиц и </w:t>
            </w:r>
            <w:r w:rsidRPr="00433DDD">
              <w:rPr>
                <w:rFonts w:ascii="Times New Roman" w:eastAsia="Calibri" w:hAnsi="Times New Roman" w:cs="Times New Roman"/>
                <w:b w:val="0"/>
                <w:sz w:val="28"/>
                <w:szCs w:val="28"/>
              </w:rPr>
              <w:t>выполняет указания руководителя ППЭ и членов ГЭК, оказывает содействие в решении ситуаций, не предусмотренных настоящей Инструкцией.</w:t>
            </w:r>
          </w:p>
          <w:p w:rsidR="00672491" w:rsidRPr="00433DDD" w:rsidRDefault="00672491" w:rsidP="00B72551">
            <w:pPr>
              <w:ind w:firstLine="709"/>
              <w:jc w:val="both"/>
              <w:rPr>
                <w:rFonts w:ascii="Times New Roman" w:hAnsi="Times New Roman" w:cs="Times New Roman"/>
                <w:sz w:val="28"/>
                <w:szCs w:val="28"/>
              </w:rPr>
            </w:pPr>
          </w:p>
          <w:p w:rsidR="002739FA" w:rsidRPr="00433DDD" w:rsidRDefault="002739FA" w:rsidP="00B72551">
            <w:pPr>
              <w:ind w:firstLine="709"/>
              <w:jc w:val="both"/>
              <w:rPr>
                <w:rFonts w:ascii="Times New Roman" w:hAnsi="Times New Roman" w:cs="Times New Roman"/>
                <w:sz w:val="28"/>
                <w:szCs w:val="28"/>
              </w:rPr>
            </w:pPr>
            <w:r w:rsidRPr="00433DDD">
              <w:rPr>
                <w:rFonts w:ascii="Times New Roman" w:hAnsi="Times New Roman" w:cs="Times New Roman"/>
                <w:sz w:val="28"/>
                <w:szCs w:val="28"/>
              </w:rPr>
              <w:t>Организатор вне аудитории «Дежурный на входе»:</w:t>
            </w:r>
          </w:p>
          <w:p w:rsidR="002739FA" w:rsidRPr="00433DDD" w:rsidRDefault="002739FA" w:rsidP="00B72551">
            <w:pPr>
              <w:ind w:firstLine="709"/>
              <w:jc w:val="both"/>
              <w:rPr>
                <w:rFonts w:ascii="Times New Roman" w:hAnsi="Times New Roman" w:cs="Times New Roman"/>
                <w:b w:val="0"/>
                <w:i/>
                <w:sz w:val="28"/>
                <w:szCs w:val="28"/>
              </w:rPr>
            </w:pPr>
            <w:r w:rsidRPr="00433DDD">
              <w:rPr>
                <w:rFonts w:ascii="Times New Roman" w:hAnsi="Times New Roman" w:cs="Times New Roman"/>
                <w:b w:val="0"/>
                <w:i/>
                <w:sz w:val="28"/>
                <w:szCs w:val="28"/>
              </w:rPr>
              <w:t xml:space="preserve">на этапе организации входа </w:t>
            </w:r>
            <w:r w:rsidR="008E4CE0" w:rsidRPr="00433DDD">
              <w:rPr>
                <w:rFonts w:ascii="Times New Roman" w:hAnsi="Times New Roman" w:cs="Times New Roman"/>
                <w:b w:val="0"/>
                <w:i/>
                <w:sz w:val="28"/>
                <w:szCs w:val="28"/>
              </w:rPr>
              <w:t xml:space="preserve">в ППЭ </w:t>
            </w:r>
            <w:r w:rsidRPr="00433DDD">
              <w:rPr>
                <w:rFonts w:ascii="Times New Roman" w:hAnsi="Times New Roman" w:cs="Times New Roman"/>
                <w:b w:val="0"/>
                <w:i/>
                <w:sz w:val="28"/>
                <w:szCs w:val="28"/>
              </w:rPr>
              <w:t>участников экзамена и лиц, привлекаемых к проведению ЕГЭ:</w:t>
            </w:r>
          </w:p>
          <w:p w:rsidR="007E02D0" w:rsidRPr="00433DDD" w:rsidRDefault="007E02D0" w:rsidP="00B72551">
            <w:pPr>
              <w:ind w:firstLine="709"/>
              <w:jc w:val="both"/>
              <w:rPr>
                <w:rFonts w:ascii="Times New Roman" w:eastAsia="Times New Roman" w:hAnsi="Times New Roman" w:cs="Times New Roman"/>
                <w:b w:val="0"/>
                <w:sz w:val="28"/>
                <w:szCs w:val="28"/>
                <w:lang w:eastAsia="ru-RU"/>
              </w:rPr>
            </w:pPr>
            <w:r w:rsidRPr="00433DDD">
              <w:rPr>
                <w:rFonts w:ascii="Times New Roman" w:hAnsi="Times New Roman" w:cs="Times New Roman"/>
                <w:b w:val="0"/>
                <w:sz w:val="28"/>
                <w:szCs w:val="28"/>
              </w:rPr>
              <w:t xml:space="preserve">не позднее 07.30 получает у руководителя ППЭ форму ППЭ-07 </w:t>
            </w:r>
            <w:r w:rsidRPr="00433DDD">
              <w:rPr>
                <w:rFonts w:ascii="Times New Roman" w:eastAsia="Times New Roman" w:hAnsi="Times New Roman" w:cs="Times New Roman"/>
                <w:b w:val="0"/>
                <w:sz w:val="28"/>
                <w:szCs w:val="28"/>
                <w:lang w:eastAsia="ru-RU"/>
              </w:rPr>
              <w:t>«Список работников ППЭ</w:t>
            </w:r>
            <w:r w:rsidRPr="00433DDD">
              <w:rPr>
                <w:rFonts w:ascii="Times New Roman" w:hAnsi="Times New Roman" w:cs="Times New Roman"/>
                <w:b w:val="0"/>
                <w:sz w:val="28"/>
                <w:szCs w:val="28"/>
              </w:rPr>
              <w:t xml:space="preserve"> </w:t>
            </w:r>
            <w:r w:rsidRPr="00433DDD">
              <w:rPr>
                <w:rFonts w:ascii="Times New Roman" w:eastAsia="Times New Roman" w:hAnsi="Times New Roman" w:cs="Times New Roman"/>
                <w:b w:val="0"/>
                <w:sz w:val="28"/>
                <w:szCs w:val="28"/>
                <w:lang w:eastAsia="ru-RU"/>
              </w:rPr>
              <w:t>и общественных наблюдателей»</w:t>
            </w:r>
            <w:r w:rsidR="005B6FEA" w:rsidRPr="00433DDD">
              <w:rPr>
                <w:rFonts w:ascii="Times New Roman" w:eastAsia="Times New Roman" w:hAnsi="Times New Roman" w:cs="Times New Roman"/>
                <w:b w:val="0"/>
                <w:sz w:val="28"/>
                <w:szCs w:val="28"/>
                <w:lang w:eastAsia="ru-RU"/>
              </w:rPr>
              <w:t>, распечатанный текст инструктажа для организаторов ППЭ для выдачи организаторам ППЭ при входе в ППЭ в необходимом количестве</w:t>
            </w:r>
            <w:r w:rsidRPr="00433DDD">
              <w:rPr>
                <w:rFonts w:ascii="Times New Roman" w:eastAsia="Times New Roman" w:hAnsi="Times New Roman" w:cs="Times New Roman"/>
                <w:b w:val="0"/>
                <w:sz w:val="28"/>
                <w:szCs w:val="28"/>
                <w:lang w:eastAsia="ru-RU"/>
              </w:rPr>
              <w:t>;</w:t>
            </w:r>
          </w:p>
          <w:p w:rsidR="002739FA" w:rsidRPr="00433DDD" w:rsidRDefault="00AD42C0" w:rsidP="00B72551">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 xml:space="preserve">совместно с сотрудниками, осуществляющими охрану правопорядка, и (или) сотрудниками органов внутренних дел (полиции) проверяет наличие документов, удостоверяющих личность специалистов, привлекаемых к проведению ЕГЭ, устанавливает соответствие их личности представленным документам, а также проверяет наличие </w:t>
            </w:r>
            <w:r w:rsidR="001500E7" w:rsidRPr="00433DDD">
              <w:rPr>
                <w:rFonts w:ascii="Times New Roman" w:hAnsi="Times New Roman" w:cs="Times New Roman"/>
                <w:b w:val="0"/>
                <w:sz w:val="28"/>
                <w:szCs w:val="28"/>
              </w:rPr>
              <w:t xml:space="preserve">данных </w:t>
            </w:r>
            <w:r w:rsidRPr="00433DDD">
              <w:rPr>
                <w:rFonts w:ascii="Times New Roman" w:hAnsi="Times New Roman" w:cs="Times New Roman"/>
                <w:b w:val="0"/>
                <w:sz w:val="28"/>
                <w:szCs w:val="28"/>
              </w:rPr>
              <w:t>указанных лиц в форме ППЭ-07 «Список работников ППЭ и общественных наблюдателей»;</w:t>
            </w:r>
          </w:p>
          <w:p w:rsidR="005B6FEA" w:rsidRPr="00433DDD" w:rsidRDefault="005B6FEA" w:rsidP="00B72551">
            <w:pPr>
              <w:ind w:firstLine="709"/>
              <w:jc w:val="both"/>
              <w:rPr>
                <w:rFonts w:ascii="Times New Roman" w:hAnsi="Times New Roman" w:cs="Times New Roman"/>
                <w:b w:val="0"/>
                <w:sz w:val="28"/>
                <w:szCs w:val="28"/>
              </w:rPr>
            </w:pPr>
            <w:r w:rsidRPr="00433DDD">
              <w:rPr>
                <w:rFonts w:ascii="Times New Roman" w:eastAsia="Times New Roman" w:hAnsi="Times New Roman" w:cs="Times New Roman"/>
                <w:b w:val="0"/>
                <w:sz w:val="28"/>
                <w:szCs w:val="26"/>
                <w:lang w:eastAsia="ru-RU"/>
              </w:rPr>
              <w:t xml:space="preserve">выдает каждому организатору ППЭ распечатанный текст инструктажа по процедуре проведения экзамена для ознакомления под подпись в форме </w:t>
            </w:r>
            <w:r w:rsidRPr="00433DDD">
              <w:rPr>
                <w:rFonts w:ascii="Times New Roman" w:hAnsi="Times New Roman" w:cs="Times New Roman"/>
                <w:b w:val="0"/>
                <w:sz w:val="28"/>
              </w:rPr>
              <w:t>ППЭ-50 «Ведомость «Ознакомление организаторов с инструкциями ЕГЭ»</w:t>
            </w:r>
            <w:r w:rsidRPr="00433DDD">
              <w:rPr>
                <w:rFonts w:ascii="Times New Roman" w:eastAsia="Times New Roman" w:hAnsi="Times New Roman" w:cs="Times New Roman"/>
                <w:b w:val="0"/>
                <w:sz w:val="28"/>
                <w:szCs w:val="26"/>
                <w:lang w:eastAsia="ru-RU"/>
              </w:rPr>
              <w:t>;</w:t>
            </w:r>
          </w:p>
          <w:p w:rsidR="007C694A" w:rsidRPr="00433DDD" w:rsidRDefault="007C694A" w:rsidP="007C694A">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не позднее 08.15 получает от руководителя ППЭ формы ППЭ-06-01 «Список участников экзамена образовательной организации» и ППЭ-06-02 «Список участников экзамена в ППЭ по алфавиту» и размещает на информационном стенде при входе в ППЭ;</w:t>
            </w:r>
          </w:p>
          <w:p w:rsidR="00952209" w:rsidRPr="00433DDD" w:rsidRDefault="001500E7" w:rsidP="00952209">
            <w:pPr>
              <w:ind w:firstLine="709"/>
              <w:jc w:val="both"/>
              <w:rPr>
                <w:b w:val="0"/>
                <w:sz w:val="28"/>
                <w:szCs w:val="28"/>
              </w:rPr>
            </w:pPr>
            <w:r w:rsidRPr="00433DDD">
              <w:rPr>
                <w:rFonts w:ascii="Times New Roman" w:hAnsi="Times New Roman" w:cs="Times New Roman"/>
                <w:b w:val="0"/>
                <w:sz w:val="28"/>
                <w:szCs w:val="28"/>
              </w:rPr>
              <w:t>совместно с сотрудниками, осуществляющими охрану правопорядка, и (или) сотрудниками органов внутренних дел (полиции) проверяет наличие документов, удостоверяющих личность участников экзаменов</w:t>
            </w:r>
            <w:r w:rsidR="00EE5E7A" w:rsidRPr="00433DDD">
              <w:rPr>
                <w:rFonts w:ascii="Times New Roman" w:hAnsi="Times New Roman" w:cs="Times New Roman"/>
                <w:b w:val="0"/>
                <w:sz w:val="28"/>
                <w:szCs w:val="28"/>
              </w:rPr>
              <w:t xml:space="preserve"> (</w:t>
            </w:r>
            <w:r w:rsidR="00EE5E7A" w:rsidRPr="00433DDD">
              <w:rPr>
                <w:rFonts w:ascii="Times New Roman" w:eastAsia="Times New Roman" w:hAnsi="Times New Roman" w:cs="Times New Roman"/>
                <w:b w:val="0"/>
                <w:sz w:val="28"/>
                <w:szCs w:val="28"/>
                <w:lang w:eastAsia="ru-RU"/>
              </w:rPr>
              <w:t>для обеспечения идентификации личности участника экзамена предлагает ему приспустить маску с лица)</w:t>
            </w:r>
            <w:r w:rsidRPr="00433DDD">
              <w:rPr>
                <w:rFonts w:ascii="Times New Roman" w:hAnsi="Times New Roman" w:cs="Times New Roman"/>
                <w:b w:val="0"/>
                <w:sz w:val="28"/>
                <w:szCs w:val="28"/>
              </w:rPr>
              <w:t xml:space="preserve">, устанавливает </w:t>
            </w:r>
            <w:r w:rsidRPr="00433DDD">
              <w:rPr>
                <w:rFonts w:ascii="Times New Roman" w:hAnsi="Times New Roman" w:cs="Times New Roman"/>
                <w:b w:val="0"/>
                <w:sz w:val="28"/>
                <w:szCs w:val="28"/>
              </w:rPr>
              <w:lastRenderedPageBreak/>
              <w:t xml:space="preserve">соответствие их личности представленным документам, а также проверяет наличие данных участников экзамена в форме </w:t>
            </w:r>
            <w:r w:rsidRPr="00433DDD">
              <w:rPr>
                <w:rFonts w:ascii="Times New Roman" w:eastAsia="Times New Roman" w:hAnsi="Times New Roman" w:cs="Times New Roman"/>
                <w:b w:val="0"/>
                <w:sz w:val="28"/>
                <w:szCs w:val="28"/>
                <w:lang w:eastAsia="ru-RU"/>
              </w:rPr>
              <w:t>ППЭ-06-02 «Список участников экзамена в ППЭ по алфавиту»</w:t>
            </w:r>
            <w:r w:rsidR="00952209" w:rsidRPr="00433DDD">
              <w:rPr>
                <w:rFonts w:ascii="Times New Roman" w:hAnsi="Times New Roman" w:cs="Times New Roman"/>
                <w:b w:val="0"/>
                <w:sz w:val="28"/>
                <w:szCs w:val="28"/>
              </w:rPr>
              <w:t>;</w:t>
            </w:r>
          </w:p>
          <w:p w:rsidR="001500E7" w:rsidRPr="00433DDD" w:rsidRDefault="00875BD6" w:rsidP="001500E7">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В случае отсутствия по объективным причинам у участника ГИА документа, удостоверяющего личность, он допускается в ППЭ после письменного подтверждения его личности сопровождающим</w:t>
            </w:r>
            <w:r w:rsidR="005240D6" w:rsidRPr="00433DDD">
              <w:rPr>
                <w:rFonts w:ascii="Times New Roman" w:hAnsi="Times New Roman" w:cs="Times New Roman"/>
                <w:b w:val="0"/>
                <w:sz w:val="28"/>
                <w:szCs w:val="28"/>
              </w:rPr>
              <w:t xml:space="preserve"> лицом</w:t>
            </w:r>
            <w:r w:rsidRPr="00433DDD">
              <w:rPr>
                <w:rFonts w:ascii="Times New Roman" w:hAnsi="Times New Roman" w:cs="Times New Roman"/>
                <w:b w:val="0"/>
                <w:sz w:val="28"/>
                <w:szCs w:val="28"/>
              </w:rPr>
              <w:t xml:space="preserve"> (форма ППЭ-20 «Акт об идентификации личности участника ГИА»). </w:t>
            </w:r>
            <w:r w:rsidRPr="00433DDD">
              <w:rPr>
                <w:rFonts w:ascii="Times New Roman" w:eastAsia="Times New Roman" w:hAnsi="Times New Roman" w:cs="Times New Roman"/>
                <w:b w:val="0"/>
                <w:sz w:val="28"/>
                <w:szCs w:val="26"/>
              </w:rPr>
              <w:t>Организатор допускает в аудиторию участника ГИА после предъявления им формы ППЭ-20 «Акт об идентификации личности участника ГИА». Организатор забирает у участника ГИА данную форму для дальнейшей передачи руководителю ППЭ.</w:t>
            </w:r>
          </w:p>
          <w:p w:rsidR="001500E7" w:rsidRPr="00433DDD" w:rsidRDefault="001500E7" w:rsidP="001500E7">
            <w:pPr>
              <w:pStyle w:val="af1"/>
              <w:ind w:firstLine="708"/>
              <w:jc w:val="both"/>
              <w:rPr>
                <w:rFonts w:eastAsia="Times New Roman"/>
                <w:b w:val="0"/>
                <w:sz w:val="28"/>
                <w:szCs w:val="28"/>
              </w:rPr>
            </w:pPr>
            <w:r w:rsidRPr="00433DDD">
              <w:rPr>
                <w:rFonts w:eastAsia="Times New Roman"/>
                <w:b w:val="0"/>
                <w:sz w:val="28"/>
                <w:szCs w:val="28"/>
              </w:rPr>
              <w:t>В случае отсутствия по объективным причинам у участника ЕГЭ (в</w:t>
            </w:r>
            <w:r w:rsidRPr="00433DDD">
              <w:rPr>
                <w:rFonts w:eastAsia="Times New Roman"/>
                <w:b w:val="0"/>
                <w:iCs/>
                <w:sz w:val="28"/>
                <w:szCs w:val="28"/>
              </w:rPr>
              <w:t xml:space="preserve">ыпускника прошлых лет; обучающегося по образовательным программам среднего профессионального образования, не имеющего среднего общего образования; обучающегося, получающего среднее общее образование в иностранных организациях, осуществляющих образовательную деятельность) </w:t>
            </w:r>
            <w:r w:rsidRPr="00433DDD">
              <w:rPr>
                <w:rFonts w:eastAsia="Times New Roman"/>
                <w:b w:val="0"/>
                <w:sz w:val="28"/>
                <w:szCs w:val="28"/>
              </w:rPr>
              <w:t>документа, удостоверяющего личность, он не допускается в ППЭ. В этом случае организатор вне аудитории приглашает руководителя ППЭ и члена ГЭК. Руководитель ППЭ в присутствии члена ГЭК составляет акт о недопуске такого участника в ППЭ. Указанный акт подписывается членом ГЭК, руководителем ППЭ и участником ЕГЭ. Акт составляется в двух экземплярах в свободной форме. Первый экземпляр член ГЭК оставляет себе для передачи председателю ГЭК, второй предоставляется участнику ЕГЭ. Повторно к участию в ЕГЭ по данному учебному предмету в резервные сроки указанный участник ЕГЭ может быть допущен только по решению председателя ГЭК.</w:t>
            </w:r>
          </w:p>
          <w:p w:rsidR="001500E7" w:rsidRPr="00433DDD" w:rsidRDefault="001500E7" w:rsidP="001500E7">
            <w:pPr>
              <w:widowControl w:val="0"/>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При отсутствии участника экзамена в списках распределения в данный ППЭ, участник экзамена в ППЭ не допускается, в этом случае, необходимо пригласить члена ГЭК для фиксирования данного факта дл</w:t>
            </w:r>
            <w:r w:rsidR="00875BD6" w:rsidRPr="00433DDD">
              <w:rPr>
                <w:rFonts w:ascii="Times New Roman" w:eastAsia="Times New Roman" w:hAnsi="Times New Roman" w:cs="Times New Roman"/>
                <w:b w:val="0"/>
                <w:sz w:val="28"/>
                <w:szCs w:val="26"/>
              </w:rPr>
              <w:t>я дальнейшего принятия решения.</w:t>
            </w:r>
          </w:p>
          <w:p w:rsidR="006E7673" w:rsidRPr="00433DDD" w:rsidRDefault="00875BD6" w:rsidP="006E7673">
            <w:pPr>
              <w:widowControl w:val="0"/>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К</w:t>
            </w:r>
            <w:r w:rsidR="006E7673" w:rsidRPr="00433DDD">
              <w:rPr>
                <w:rFonts w:ascii="Times New Roman" w:eastAsia="Times New Roman" w:hAnsi="Times New Roman" w:cs="Times New Roman"/>
                <w:b w:val="0"/>
                <w:sz w:val="28"/>
                <w:szCs w:val="28"/>
                <w:lang w:eastAsia="ru-RU"/>
              </w:rPr>
              <w:t>онтролирует соблюдение</w:t>
            </w:r>
            <w:r w:rsidR="006E7673" w:rsidRPr="00433DDD">
              <w:t xml:space="preserve"> </w:t>
            </w:r>
            <w:r w:rsidR="006E7673" w:rsidRPr="00433DDD">
              <w:rPr>
                <w:rFonts w:ascii="Times New Roman" w:eastAsia="Times New Roman" w:hAnsi="Times New Roman" w:cs="Times New Roman"/>
                <w:b w:val="0"/>
                <w:sz w:val="28"/>
                <w:szCs w:val="28"/>
                <w:lang w:eastAsia="ru-RU"/>
              </w:rPr>
              <w:t xml:space="preserve">установленной </w:t>
            </w:r>
            <w:r w:rsidR="00856299" w:rsidRPr="00433DDD">
              <w:rPr>
                <w:rFonts w:ascii="Times New Roman" w:eastAsia="Times New Roman" w:hAnsi="Times New Roman" w:cs="Times New Roman"/>
                <w:b w:val="0"/>
                <w:sz w:val="28"/>
                <w:szCs w:val="28"/>
                <w:lang w:eastAsia="ru-RU"/>
              </w:rPr>
              <w:t xml:space="preserve">социальной </w:t>
            </w:r>
            <w:r w:rsidR="006E7673" w:rsidRPr="00433DDD">
              <w:rPr>
                <w:rFonts w:ascii="Times New Roman" w:eastAsia="Times New Roman" w:hAnsi="Times New Roman" w:cs="Times New Roman"/>
                <w:b w:val="0"/>
                <w:sz w:val="28"/>
                <w:szCs w:val="28"/>
                <w:lang w:eastAsia="ru-RU"/>
              </w:rPr>
              <w:t>дистанции на территории, приле</w:t>
            </w:r>
            <w:r w:rsidRPr="00433DDD">
              <w:rPr>
                <w:rFonts w:ascii="Times New Roman" w:eastAsia="Times New Roman" w:hAnsi="Times New Roman" w:cs="Times New Roman"/>
                <w:b w:val="0"/>
                <w:sz w:val="28"/>
                <w:szCs w:val="28"/>
                <w:lang w:eastAsia="ru-RU"/>
              </w:rPr>
              <w:t>гающей к ППЭ, и при входе в ППЭ.</w:t>
            </w:r>
          </w:p>
          <w:p w:rsidR="00875BD6" w:rsidRPr="00433DDD" w:rsidRDefault="00875BD6" w:rsidP="00875BD6">
            <w:pPr>
              <w:ind w:firstLine="709"/>
              <w:jc w:val="both"/>
              <w:rPr>
                <w:rFonts w:ascii="Times New Roman" w:hAnsi="Times New Roman" w:cs="Times New Roman"/>
                <w:b w:val="0"/>
                <w:sz w:val="28"/>
                <w:szCs w:val="28"/>
              </w:rPr>
            </w:pPr>
            <w:r w:rsidRPr="00433DDD">
              <w:rPr>
                <w:rFonts w:ascii="Times New Roman" w:eastAsia="Times New Roman" w:hAnsi="Times New Roman" w:cs="Times New Roman"/>
                <w:b w:val="0"/>
                <w:sz w:val="28"/>
                <w:szCs w:val="28"/>
                <w:lang w:eastAsia="ru-RU"/>
              </w:rPr>
              <w:t>На этапе завершения ЕГЭ направляет участников экзаменов из ППЭ к сопровождающим лицам (при наличии).</w:t>
            </w:r>
          </w:p>
          <w:p w:rsidR="00875BD6" w:rsidRPr="00433DDD" w:rsidRDefault="00875BD6" w:rsidP="00875BD6">
            <w:pPr>
              <w:ind w:firstLine="709"/>
              <w:jc w:val="both"/>
              <w:rPr>
                <w:rFonts w:ascii="Times New Roman" w:eastAsia="Calibri" w:hAnsi="Times New Roman" w:cs="Times New Roman"/>
                <w:b w:val="0"/>
                <w:sz w:val="28"/>
                <w:szCs w:val="28"/>
              </w:rPr>
            </w:pPr>
            <w:r w:rsidRPr="00433DDD">
              <w:rPr>
                <w:rFonts w:ascii="Times New Roman" w:hAnsi="Times New Roman" w:cs="Times New Roman"/>
                <w:b w:val="0"/>
                <w:i/>
                <w:sz w:val="28"/>
                <w:szCs w:val="28"/>
              </w:rPr>
              <w:t>На всех этапах проведения ЕГЭ</w:t>
            </w:r>
            <w:r w:rsidRPr="00433DDD">
              <w:rPr>
                <w:rFonts w:ascii="Times New Roman" w:hAnsi="Times New Roman" w:cs="Times New Roman"/>
                <w:b w:val="0"/>
                <w:sz w:val="28"/>
                <w:szCs w:val="28"/>
              </w:rPr>
              <w:t xml:space="preserve"> </w:t>
            </w:r>
            <w:r w:rsidRPr="00433DDD">
              <w:rPr>
                <w:rFonts w:ascii="Times New Roman" w:eastAsia="Calibri" w:hAnsi="Times New Roman" w:cs="Times New Roman"/>
                <w:b w:val="0"/>
                <w:sz w:val="28"/>
                <w:szCs w:val="28"/>
              </w:rPr>
              <w:t>выполняет указания руководителя ППЭ и членов ГЭК, оказывает содействие в решении ситуаций, не предусмотренных настоящей Инструкцией.</w:t>
            </w:r>
          </w:p>
          <w:p w:rsidR="00B4437C" w:rsidRPr="00433DDD" w:rsidRDefault="00B4437C" w:rsidP="00B4437C">
            <w:pPr>
              <w:ind w:firstLine="709"/>
              <w:jc w:val="both"/>
              <w:rPr>
                <w:rFonts w:ascii="Times New Roman" w:hAnsi="Times New Roman" w:cs="Times New Roman"/>
                <w:b w:val="0"/>
                <w:sz w:val="28"/>
                <w:szCs w:val="28"/>
              </w:rPr>
            </w:pPr>
          </w:p>
          <w:p w:rsidR="00B4437C" w:rsidRPr="00433DDD" w:rsidRDefault="00B4437C" w:rsidP="00B4437C">
            <w:pPr>
              <w:ind w:firstLine="709"/>
              <w:jc w:val="both"/>
              <w:rPr>
                <w:rFonts w:ascii="Times New Roman" w:hAnsi="Times New Roman" w:cs="Times New Roman"/>
                <w:sz w:val="28"/>
                <w:szCs w:val="28"/>
              </w:rPr>
            </w:pPr>
            <w:r w:rsidRPr="00433DDD">
              <w:rPr>
                <w:rFonts w:ascii="Times New Roman" w:hAnsi="Times New Roman" w:cs="Times New Roman"/>
                <w:sz w:val="28"/>
                <w:szCs w:val="28"/>
              </w:rPr>
              <w:t>Организатор вне аудитории «Помощник руководителя»:</w:t>
            </w:r>
          </w:p>
          <w:p w:rsidR="00D30E69" w:rsidRPr="00433DDD" w:rsidRDefault="00D30E69" w:rsidP="00D30E69">
            <w:pPr>
              <w:ind w:firstLine="709"/>
              <w:jc w:val="both"/>
              <w:rPr>
                <w:rFonts w:ascii="Times New Roman" w:hAnsi="Times New Roman" w:cs="Times New Roman"/>
                <w:b w:val="0"/>
                <w:i/>
                <w:sz w:val="28"/>
                <w:szCs w:val="28"/>
              </w:rPr>
            </w:pPr>
            <w:r w:rsidRPr="00433DDD">
              <w:rPr>
                <w:rFonts w:ascii="Times New Roman" w:hAnsi="Times New Roman" w:cs="Times New Roman"/>
                <w:b w:val="0"/>
                <w:i/>
                <w:sz w:val="28"/>
                <w:szCs w:val="28"/>
              </w:rPr>
              <w:t xml:space="preserve">на этапе организации входа </w:t>
            </w:r>
            <w:r w:rsidR="008E4CE0" w:rsidRPr="00433DDD">
              <w:rPr>
                <w:rFonts w:ascii="Times New Roman" w:hAnsi="Times New Roman" w:cs="Times New Roman"/>
                <w:b w:val="0"/>
                <w:i/>
                <w:sz w:val="28"/>
                <w:szCs w:val="28"/>
              </w:rPr>
              <w:t xml:space="preserve">в ППЭ </w:t>
            </w:r>
            <w:r w:rsidRPr="00433DDD">
              <w:rPr>
                <w:rFonts w:ascii="Times New Roman" w:hAnsi="Times New Roman" w:cs="Times New Roman"/>
                <w:b w:val="0"/>
                <w:i/>
                <w:sz w:val="28"/>
                <w:szCs w:val="28"/>
              </w:rPr>
              <w:t>участников экзамена и лиц</w:t>
            </w:r>
            <w:r w:rsidR="008E4CE0" w:rsidRPr="00433DDD">
              <w:rPr>
                <w:rFonts w:ascii="Times New Roman" w:hAnsi="Times New Roman" w:cs="Times New Roman"/>
                <w:b w:val="0"/>
                <w:i/>
                <w:sz w:val="28"/>
                <w:szCs w:val="28"/>
              </w:rPr>
              <w:t>, привлекаемых к проведению ЕГЭ</w:t>
            </w:r>
            <w:r w:rsidRPr="00433DDD">
              <w:rPr>
                <w:rFonts w:ascii="Times New Roman" w:hAnsi="Times New Roman" w:cs="Times New Roman"/>
                <w:b w:val="0"/>
                <w:i/>
                <w:sz w:val="28"/>
                <w:szCs w:val="28"/>
              </w:rPr>
              <w:t>:</w:t>
            </w:r>
          </w:p>
          <w:p w:rsidR="00A236D0" w:rsidRPr="00433DDD" w:rsidRDefault="00A236D0" w:rsidP="00107AE3">
            <w:pPr>
              <w:ind w:firstLine="709"/>
              <w:jc w:val="both"/>
              <w:rPr>
                <w:rFonts w:ascii="Times New Roman" w:eastAsia="Times New Roman" w:hAnsi="Times New Roman" w:cs="Times New Roman"/>
                <w:sz w:val="28"/>
                <w:szCs w:val="26"/>
              </w:rPr>
            </w:pPr>
            <w:r w:rsidRPr="00433DDD">
              <w:rPr>
                <w:rFonts w:ascii="Times New Roman" w:hAnsi="Times New Roman" w:cs="Times New Roman"/>
                <w:b w:val="0"/>
                <w:sz w:val="28"/>
                <w:szCs w:val="28"/>
              </w:rPr>
              <w:t xml:space="preserve">не позднее 07.30 </w:t>
            </w:r>
            <w:r w:rsidRPr="00433DDD">
              <w:rPr>
                <w:rFonts w:ascii="Times New Roman" w:eastAsia="Times New Roman" w:hAnsi="Times New Roman" w:cs="Times New Roman"/>
                <w:b w:val="0"/>
                <w:sz w:val="28"/>
                <w:szCs w:val="28"/>
                <w:lang w:eastAsia="ru-RU"/>
              </w:rPr>
              <w:t>получает у руководителя ППЭ</w:t>
            </w:r>
            <w:r w:rsidR="00107AE3" w:rsidRPr="00433DDD">
              <w:rPr>
                <w:rFonts w:ascii="Times New Roman" w:eastAsia="Times New Roman" w:hAnsi="Times New Roman" w:cs="Times New Roman"/>
                <w:b w:val="0"/>
                <w:sz w:val="28"/>
                <w:szCs w:val="28"/>
                <w:lang w:eastAsia="ru-RU"/>
              </w:rPr>
              <w:t xml:space="preserve"> и размещает на </w:t>
            </w:r>
            <w:r w:rsidR="00107AE3" w:rsidRPr="00433DDD">
              <w:rPr>
                <w:rFonts w:ascii="Times New Roman" w:eastAsia="Times New Roman" w:hAnsi="Times New Roman" w:cs="Times New Roman"/>
                <w:b w:val="0"/>
                <w:sz w:val="28"/>
                <w:szCs w:val="28"/>
                <w:lang w:eastAsia="ru-RU"/>
              </w:rPr>
              <w:lastRenderedPageBreak/>
              <w:t>входе (входах) в ППЭ</w:t>
            </w:r>
            <w:r w:rsidRPr="00433DDD">
              <w:rPr>
                <w:rFonts w:ascii="Times New Roman" w:eastAsia="Times New Roman" w:hAnsi="Times New Roman" w:cs="Times New Roman"/>
                <w:b w:val="0"/>
                <w:sz w:val="28"/>
                <w:szCs w:val="28"/>
                <w:lang w:eastAsia="ru-RU"/>
              </w:rPr>
              <w:t>:</w:t>
            </w:r>
          </w:p>
          <w:p w:rsidR="00A236D0" w:rsidRPr="00433DDD" w:rsidRDefault="00EF662A" w:rsidP="009A3F32">
            <w:pPr>
              <w:pStyle w:val="ad"/>
              <w:widowControl w:val="0"/>
              <w:numPr>
                <w:ilvl w:val="0"/>
                <w:numId w:val="36"/>
              </w:numPr>
              <w:spacing w:after="160" w:line="259" w:lineRule="auto"/>
              <w:ind w:left="0"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b w:val="0"/>
                <w:sz w:val="28"/>
                <w:szCs w:val="28"/>
                <w:lang w:eastAsia="ru-RU"/>
              </w:rPr>
              <w:t>бесконтактный термометр,</w:t>
            </w:r>
          </w:p>
          <w:p w:rsidR="00A236D0" w:rsidRPr="00433DDD" w:rsidRDefault="00EF662A" w:rsidP="009A3F32">
            <w:pPr>
              <w:pStyle w:val="ad"/>
              <w:widowControl w:val="0"/>
              <w:numPr>
                <w:ilvl w:val="0"/>
                <w:numId w:val="36"/>
              </w:numPr>
              <w:spacing w:after="160" w:line="259" w:lineRule="auto"/>
              <w:ind w:left="0"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b w:val="0"/>
                <w:sz w:val="28"/>
                <w:szCs w:val="28"/>
                <w:lang w:eastAsia="ru-RU"/>
              </w:rPr>
              <w:t>чек-листы</w:t>
            </w:r>
            <w:r w:rsidRPr="00433DDD">
              <w:rPr>
                <w:rFonts w:ascii="Times New Roman" w:eastAsia="Times New Roman" w:hAnsi="Times New Roman" w:cs="Times New Roman"/>
                <w:b w:val="0"/>
                <w:sz w:val="28"/>
                <w:szCs w:val="26"/>
              </w:rPr>
              <w:t xml:space="preserve"> о состоянии здоровья специалистов, привлекаемых к проведению ЕГЭ, и выполнении ими требований об ограничении контактов вне пункта пр</w:t>
            </w:r>
            <w:r w:rsidR="001C5598" w:rsidRPr="00433DDD">
              <w:rPr>
                <w:rFonts w:ascii="Times New Roman" w:eastAsia="Times New Roman" w:hAnsi="Times New Roman" w:cs="Times New Roman"/>
                <w:b w:val="0"/>
                <w:sz w:val="28"/>
                <w:szCs w:val="26"/>
              </w:rPr>
              <w:t>оведения экзаменов (приложение 2</w:t>
            </w:r>
            <w:r w:rsidRPr="00433DDD">
              <w:rPr>
                <w:rFonts w:ascii="Times New Roman" w:eastAsia="Times New Roman" w:hAnsi="Times New Roman" w:cs="Times New Roman"/>
                <w:b w:val="0"/>
                <w:sz w:val="28"/>
                <w:szCs w:val="26"/>
              </w:rPr>
              <w:t>)</w:t>
            </w:r>
            <w:r w:rsidR="00A236D0" w:rsidRPr="00433DDD">
              <w:rPr>
                <w:rFonts w:ascii="Times New Roman" w:eastAsia="Times New Roman" w:hAnsi="Times New Roman" w:cs="Times New Roman"/>
                <w:b w:val="0"/>
                <w:sz w:val="28"/>
                <w:szCs w:val="28"/>
                <w:lang w:eastAsia="ru-RU"/>
              </w:rPr>
              <w:t>;</w:t>
            </w:r>
          </w:p>
          <w:p w:rsidR="004D0BBB" w:rsidRPr="00433DDD" w:rsidRDefault="00EF662A" w:rsidP="009A3F32">
            <w:pPr>
              <w:pStyle w:val="ad"/>
              <w:widowControl w:val="0"/>
              <w:numPr>
                <w:ilvl w:val="0"/>
                <w:numId w:val="36"/>
              </w:numPr>
              <w:spacing w:after="160" w:line="259" w:lineRule="auto"/>
              <w:ind w:left="0"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b w:val="0"/>
                <w:sz w:val="28"/>
                <w:szCs w:val="28"/>
                <w:lang w:eastAsia="ru-RU"/>
              </w:rPr>
              <w:t>формы ППЭ-22-01 «Акт о недопуске в ППЭ участника экзамена по результатам термометрии»</w:t>
            </w:r>
            <w:r w:rsidR="004D0BBB" w:rsidRPr="00433DDD">
              <w:rPr>
                <w:rFonts w:ascii="Times New Roman" w:eastAsia="Times New Roman" w:hAnsi="Times New Roman" w:cs="Times New Roman"/>
                <w:b w:val="0"/>
                <w:sz w:val="28"/>
                <w:szCs w:val="28"/>
                <w:lang w:eastAsia="ru-RU"/>
              </w:rPr>
              <w:t>;</w:t>
            </w:r>
          </w:p>
          <w:p w:rsidR="004D0BBB" w:rsidRPr="00433DDD" w:rsidRDefault="004D0BBB" w:rsidP="009A3F32">
            <w:pPr>
              <w:pStyle w:val="ad"/>
              <w:widowControl w:val="0"/>
              <w:numPr>
                <w:ilvl w:val="0"/>
                <w:numId w:val="36"/>
              </w:numPr>
              <w:spacing w:after="160" w:line="259" w:lineRule="auto"/>
              <w:ind w:left="0"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комплекты средств индивидуальной защиты для работников ППЭ, состоящих из 3 одноразовых медицинских масок, упакованных в индивидуальный пакет (и 1 дополнительной одноразовой медицинской маски для членов ГЭК, руководителей ППЭ, технических специалистов); 1 пары нитриловых перчаток;</w:t>
            </w:r>
          </w:p>
          <w:p w:rsidR="004D0BBB" w:rsidRPr="00433DDD" w:rsidRDefault="004D0BBB" w:rsidP="009A3F32">
            <w:pPr>
              <w:pStyle w:val="ad"/>
              <w:widowControl w:val="0"/>
              <w:numPr>
                <w:ilvl w:val="0"/>
                <w:numId w:val="36"/>
              </w:numPr>
              <w:spacing w:after="160" w:line="259" w:lineRule="auto"/>
              <w:ind w:left="0"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 xml:space="preserve">комплекты средств индивидуальной защиты для участников ЕГЭ (выпускников прошлых лет, </w:t>
            </w:r>
            <w:r w:rsidRPr="00433DDD">
              <w:rPr>
                <w:rFonts w:ascii="Times New Roman" w:eastAsia="Times New Roman" w:hAnsi="Times New Roman" w:cs="Times New Roman"/>
                <w:b w:val="0"/>
                <w:iCs/>
                <w:sz w:val="28"/>
                <w:szCs w:val="28"/>
                <w:lang w:eastAsia="ru-RU"/>
              </w:rPr>
              <w:t>обучающихся по образовательным программам среднего профессионального образования</w:t>
            </w:r>
            <w:r w:rsidRPr="00433DDD">
              <w:rPr>
                <w:rFonts w:ascii="Times New Roman" w:eastAsia="Times New Roman" w:hAnsi="Times New Roman" w:cs="Times New Roman"/>
                <w:b w:val="0"/>
                <w:sz w:val="28"/>
                <w:szCs w:val="26"/>
              </w:rPr>
              <w:t>) при необходимости, состоящий из 1 одноразовой медицинской маски, упакованной в индивидуальный пакет, 1 пары нитриловых перчаток;</w:t>
            </w:r>
          </w:p>
          <w:p w:rsidR="006E7673" w:rsidRPr="00433DDD" w:rsidRDefault="006464E9" w:rsidP="009A3F32">
            <w:pPr>
              <w:pStyle w:val="ad"/>
              <w:widowControl w:val="0"/>
              <w:numPr>
                <w:ilvl w:val="0"/>
                <w:numId w:val="36"/>
              </w:numPr>
              <w:spacing w:line="259" w:lineRule="auto"/>
              <w:ind w:left="0"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4"/>
                <w:lang w:eastAsia="ru-RU"/>
              </w:rPr>
              <w:t>1-2</w:t>
            </w:r>
            <w:r w:rsidR="006E7673" w:rsidRPr="00433DDD">
              <w:rPr>
                <w:rFonts w:ascii="Times New Roman" w:eastAsia="Times New Roman" w:hAnsi="Times New Roman" w:cs="Times New Roman"/>
                <w:b w:val="0"/>
                <w:sz w:val="28"/>
                <w:szCs w:val="24"/>
                <w:lang w:eastAsia="ru-RU"/>
              </w:rPr>
              <w:t xml:space="preserve"> флакона дезинфицирующего средства (кожный антисептик с дозатором);</w:t>
            </w:r>
          </w:p>
          <w:p w:rsidR="00723991" w:rsidRPr="00433DDD" w:rsidRDefault="00D97BAB" w:rsidP="009A3F32">
            <w:pPr>
              <w:pStyle w:val="ad"/>
              <w:widowControl w:val="0"/>
              <w:numPr>
                <w:ilvl w:val="0"/>
                <w:numId w:val="36"/>
              </w:numPr>
              <w:spacing w:line="259" w:lineRule="auto"/>
              <w:ind w:left="0"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4"/>
                <w:lang w:eastAsia="ru-RU"/>
              </w:rPr>
              <w:t>рециркуляторы бактерицидные (при наличии);</w:t>
            </w:r>
          </w:p>
          <w:p w:rsidR="006428EB" w:rsidRPr="00433DDD" w:rsidRDefault="00770B90" w:rsidP="001C5598">
            <w:pPr>
              <w:widowControl w:val="0"/>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выдает для заполнения / принимает чек-листы о состоянии здоровья и выполнении требований об ограничении контактов вне ППЭ по установле</w:t>
            </w:r>
            <w:r w:rsidR="001C5598" w:rsidRPr="00433DDD">
              <w:rPr>
                <w:rFonts w:ascii="Times New Roman" w:eastAsia="Times New Roman" w:hAnsi="Times New Roman" w:cs="Times New Roman"/>
                <w:b w:val="0"/>
                <w:sz w:val="28"/>
                <w:szCs w:val="28"/>
                <w:lang w:eastAsia="ru-RU"/>
              </w:rPr>
              <w:t>нной форме (приложение 2</w:t>
            </w:r>
            <w:r w:rsidRPr="00433DDD">
              <w:rPr>
                <w:rFonts w:ascii="Times New Roman" w:eastAsia="Times New Roman" w:hAnsi="Times New Roman" w:cs="Times New Roman"/>
                <w:b w:val="0"/>
                <w:sz w:val="28"/>
                <w:szCs w:val="28"/>
                <w:lang w:eastAsia="ru-RU"/>
              </w:rPr>
              <w:t>) у лиц,</w:t>
            </w:r>
            <w:r w:rsidR="006428EB" w:rsidRPr="00433DDD">
              <w:rPr>
                <w:rFonts w:ascii="Times New Roman" w:eastAsia="Times New Roman" w:hAnsi="Times New Roman" w:cs="Times New Roman"/>
                <w:b w:val="0"/>
                <w:sz w:val="28"/>
                <w:szCs w:val="28"/>
                <w:lang w:eastAsia="ru-RU"/>
              </w:rPr>
              <w:t xml:space="preserve"> привлекаемых к проведению ЕГЭ;</w:t>
            </w:r>
          </w:p>
          <w:p w:rsidR="00770B90" w:rsidRPr="00433DDD" w:rsidRDefault="006428EB" w:rsidP="00770B90">
            <w:pPr>
              <w:widowControl w:val="0"/>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передает о</w:t>
            </w:r>
            <w:r w:rsidR="00770B90" w:rsidRPr="00433DDD">
              <w:rPr>
                <w:rFonts w:ascii="Times New Roman" w:eastAsia="Times New Roman" w:hAnsi="Times New Roman" w:cs="Times New Roman"/>
                <w:b w:val="0"/>
                <w:sz w:val="28"/>
                <w:szCs w:val="28"/>
                <w:lang w:eastAsia="ru-RU"/>
              </w:rPr>
              <w:t>формленные чек-листы руководите</w:t>
            </w:r>
            <w:r w:rsidRPr="00433DDD">
              <w:rPr>
                <w:rFonts w:ascii="Times New Roman" w:eastAsia="Times New Roman" w:hAnsi="Times New Roman" w:cs="Times New Roman"/>
                <w:b w:val="0"/>
                <w:sz w:val="28"/>
                <w:szCs w:val="28"/>
                <w:lang w:eastAsia="ru-RU"/>
              </w:rPr>
              <w:t>лю</w:t>
            </w:r>
            <w:r w:rsidR="00770B90" w:rsidRPr="00433DDD">
              <w:rPr>
                <w:rFonts w:ascii="Times New Roman" w:eastAsia="Times New Roman" w:hAnsi="Times New Roman" w:cs="Times New Roman"/>
                <w:b w:val="0"/>
                <w:sz w:val="28"/>
                <w:szCs w:val="28"/>
                <w:lang w:eastAsia="ru-RU"/>
              </w:rPr>
              <w:t xml:space="preserve"> ППЭ </w:t>
            </w:r>
            <w:r w:rsidRPr="00433DDD">
              <w:rPr>
                <w:rFonts w:ascii="Times New Roman" w:eastAsia="Times New Roman" w:hAnsi="Times New Roman" w:cs="Times New Roman"/>
                <w:b w:val="0"/>
                <w:sz w:val="28"/>
                <w:szCs w:val="28"/>
                <w:lang w:eastAsia="ru-RU"/>
              </w:rPr>
              <w:t xml:space="preserve">для дальнейшего хранения </w:t>
            </w:r>
            <w:r w:rsidR="00770B90" w:rsidRPr="00433DDD">
              <w:rPr>
                <w:rFonts w:ascii="Times New Roman" w:eastAsia="Times New Roman" w:hAnsi="Times New Roman" w:cs="Times New Roman"/>
                <w:b w:val="0"/>
                <w:sz w:val="28"/>
                <w:szCs w:val="28"/>
                <w:lang w:eastAsia="ru-RU"/>
              </w:rPr>
              <w:t>в текущем году;</w:t>
            </w:r>
          </w:p>
          <w:p w:rsidR="009552E7" w:rsidRPr="00433DDD" w:rsidRDefault="006E7673" w:rsidP="006E7673">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 xml:space="preserve">проводит обязательную термометрию </w:t>
            </w:r>
            <w:r w:rsidR="00B17CF2" w:rsidRPr="00433DDD">
              <w:rPr>
                <w:rFonts w:ascii="Times New Roman" w:eastAsia="Times New Roman" w:hAnsi="Times New Roman" w:cs="Times New Roman"/>
                <w:b w:val="0"/>
                <w:sz w:val="28"/>
                <w:szCs w:val="28"/>
                <w:lang w:eastAsia="ru-RU"/>
              </w:rPr>
              <w:t>всех входящих в ППЭ лиц, привлекаемых к проведению ЕГЭ и имеющих право присутствовать в ППЭ в день экзамена</w:t>
            </w:r>
            <w:r w:rsidRPr="00433DDD">
              <w:rPr>
                <w:rFonts w:ascii="Times New Roman" w:eastAsia="Times New Roman" w:hAnsi="Times New Roman" w:cs="Times New Roman"/>
                <w:b w:val="0"/>
                <w:sz w:val="28"/>
                <w:szCs w:val="28"/>
                <w:lang w:eastAsia="ru-RU"/>
              </w:rPr>
              <w:t>,</w:t>
            </w:r>
            <w:r w:rsidR="009552E7" w:rsidRPr="00433DDD">
              <w:rPr>
                <w:rFonts w:ascii="Times New Roman" w:eastAsia="Times New Roman" w:hAnsi="Times New Roman" w:cs="Times New Roman"/>
                <w:b w:val="0"/>
                <w:sz w:val="28"/>
                <w:szCs w:val="28"/>
                <w:lang w:eastAsia="ru-RU"/>
              </w:rPr>
              <w:t xml:space="preserve"> и участников экзамена</w:t>
            </w:r>
            <w:r w:rsidRPr="00433DDD">
              <w:rPr>
                <w:rFonts w:ascii="Times New Roman" w:eastAsia="Times New Roman" w:hAnsi="Times New Roman" w:cs="Times New Roman"/>
                <w:b w:val="0"/>
                <w:sz w:val="28"/>
                <w:szCs w:val="28"/>
                <w:lang w:eastAsia="ru-RU"/>
              </w:rPr>
              <w:t xml:space="preserve"> с использованием бесконтактных термометров с целью выявления и недопущения в ППЭ специалистов, привлекаемых к проведению ЕГЭ, с повышенной температурой тела и (или) признаками респираторных заболеваний (повышенная</w:t>
            </w:r>
            <w:r w:rsidR="009552E7" w:rsidRPr="00433DDD">
              <w:rPr>
                <w:rFonts w:ascii="Times New Roman" w:eastAsia="Times New Roman" w:hAnsi="Times New Roman" w:cs="Times New Roman"/>
                <w:b w:val="0"/>
                <w:sz w:val="28"/>
                <w:szCs w:val="28"/>
                <w:lang w:eastAsia="ru-RU"/>
              </w:rPr>
              <w:t xml:space="preserve"> температура, кашель, насморк);</w:t>
            </w:r>
          </w:p>
          <w:p w:rsidR="004675CD" w:rsidRPr="00433DDD" w:rsidRDefault="006E7673" w:rsidP="006E7673">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Обязательная термометрия осуществляется в присутствии медицинского работника, направленного в ППЭ</w:t>
            </w:r>
            <w:r w:rsidR="004675CD" w:rsidRPr="00433DDD">
              <w:rPr>
                <w:rFonts w:ascii="Times New Roman" w:eastAsia="Times New Roman" w:hAnsi="Times New Roman" w:cs="Times New Roman"/>
                <w:b w:val="0"/>
                <w:sz w:val="28"/>
                <w:szCs w:val="28"/>
                <w:lang w:eastAsia="ru-RU"/>
              </w:rPr>
              <w:t>.</w:t>
            </w:r>
          </w:p>
          <w:p w:rsidR="006E7673" w:rsidRPr="00433DDD" w:rsidRDefault="006E7673" w:rsidP="00276B4B">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По результатам проведения термометрии медицинский работник может принять решение о недопуске в ППЭ лиц, привлекаемых к проведен</w:t>
            </w:r>
            <w:r w:rsidR="004675CD" w:rsidRPr="00433DDD">
              <w:rPr>
                <w:rFonts w:ascii="Times New Roman" w:eastAsia="Times New Roman" w:hAnsi="Times New Roman" w:cs="Times New Roman"/>
                <w:b w:val="0"/>
                <w:sz w:val="28"/>
                <w:szCs w:val="28"/>
                <w:lang w:eastAsia="ru-RU"/>
              </w:rPr>
              <w:t>ию ЕГЭ</w:t>
            </w:r>
            <w:r w:rsidR="0099627D" w:rsidRPr="00433DDD">
              <w:rPr>
                <w:rFonts w:ascii="Times New Roman" w:eastAsia="Times New Roman" w:hAnsi="Times New Roman" w:cs="Times New Roman"/>
                <w:b w:val="0"/>
                <w:sz w:val="28"/>
                <w:szCs w:val="28"/>
                <w:lang w:eastAsia="ru-RU"/>
              </w:rPr>
              <w:t xml:space="preserve"> и имеющих право присутствовать в ППЭ в день экзамена</w:t>
            </w:r>
            <w:r w:rsidR="004675CD" w:rsidRPr="00433DDD">
              <w:rPr>
                <w:rFonts w:ascii="Times New Roman" w:eastAsia="Times New Roman" w:hAnsi="Times New Roman" w:cs="Times New Roman"/>
                <w:b w:val="0"/>
                <w:sz w:val="28"/>
                <w:szCs w:val="28"/>
                <w:lang w:eastAsia="ru-RU"/>
              </w:rPr>
              <w:t>,</w:t>
            </w:r>
            <w:r w:rsidR="004675CD" w:rsidRPr="00433DDD">
              <w:t xml:space="preserve"> </w:t>
            </w:r>
            <w:r w:rsidR="004675CD" w:rsidRPr="00433DDD">
              <w:rPr>
                <w:rFonts w:ascii="Times New Roman" w:eastAsia="Times New Roman" w:hAnsi="Times New Roman" w:cs="Times New Roman"/>
                <w:b w:val="0"/>
                <w:sz w:val="28"/>
                <w:szCs w:val="28"/>
                <w:lang w:eastAsia="ru-RU"/>
              </w:rPr>
              <w:t>с оформлением служебной записки в ГЭК в свободной форме и информированием ГЭК.</w:t>
            </w:r>
            <w:r w:rsidR="00F476A6" w:rsidRPr="00433DDD">
              <w:rPr>
                <w:rFonts w:ascii="Times New Roman" w:eastAsia="Times New Roman" w:hAnsi="Times New Roman" w:cs="Times New Roman"/>
                <w:b w:val="0"/>
                <w:sz w:val="28"/>
                <w:szCs w:val="28"/>
                <w:lang w:eastAsia="ru-RU"/>
              </w:rPr>
              <w:t xml:space="preserve"> </w:t>
            </w:r>
            <w:r w:rsidR="009552E7" w:rsidRPr="00433DDD">
              <w:rPr>
                <w:rFonts w:ascii="Times New Roman" w:eastAsia="Times New Roman" w:hAnsi="Times New Roman" w:cs="Times New Roman"/>
                <w:b w:val="0"/>
                <w:sz w:val="28"/>
                <w:szCs w:val="28"/>
                <w:lang w:eastAsia="ru-RU"/>
              </w:rPr>
              <w:t>При недопуске в ППЭ участников экзамена оформляется акт по форме ППЭ-22-01</w:t>
            </w:r>
            <w:r w:rsidR="00723991" w:rsidRPr="00433DDD">
              <w:rPr>
                <w:rFonts w:ascii="Times New Roman" w:eastAsia="Times New Roman" w:hAnsi="Times New Roman" w:cs="Times New Roman"/>
                <w:b w:val="0"/>
                <w:sz w:val="28"/>
                <w:szCs w:val="28"/>
                <w:lang w:eastAsia="ru-RU"/>
              </w:rPr>
              <w:t xml:space="preserve"> и делается запись в журнале</w:t>
            </w:r>
            <w:r w:rsidR="00D97BAB" w:rsidRPr="00433DDD">
              <w:rPr>
                <w:rFonts w:ascii="Times New Roman" w:eastAsia="Times New Roman" w:hAnsi="Times New Roman" w:cs="Times New Roman"/>
                <w:b w:val="0"/>
                <w:sz w:val="28"/>
                <w:szCs w:val="28"/>
                <w:lang w:eastAsia="ru-RU"/>
              </w:rPr>
              <w:t xml:space="preserve"> учета </w:t>
            </w:r>
            <w:r w:rsidR="00D97BAB" w:rsidRPr="00433DDD">
              <w:rPr>
                <w:rFonts w:ascii="Times New Roman" w:eastAsia="Times New Roman" w:hAnsi="Times New Roman" w:cs="Times New Roman"/>
                <w:b w:val="0"/>
                <w:sz w:val="28"/>
                <w:szCs w:val="28"/>
                <w:lang w:eastAsia="ru-RU"/>
              </w:rPr>
              <w:lastRenderedPageBreak/>
              <w:t>участников экзамена, обратившихся к медицинскому работнику во время проведения экзамена (приложение 7)</w:t>
            </w:r>
            <w:r w:rsidR="009552E7" w:rsidRPr="00433DDD">
              <w:rPr>
                <w:rFonts w:ascii="Times New Roman" w:eastAsia="Times New Roman" w:hAnsi="Times New Roman" w:cs="Times New Roman"/>
                <w:b w:val="0"/>
                <w:sz w:val="28"/>
                <w:szCs w:val="28"/>
                <w:lang w:eastAsia="ru-RU"/>
              </w:rPr>
              <w:t>;</w:t>
            </w:r>
          </w:p>
          <w:p w:rsidR="00333C52" w:rsidRPr="00433DDD" w:rsidRDefault="00333C52" w:rsidP="006E7673">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информирует члена ГЭК о невозможности допуска в ППЭ специалиста, привлекаемого к проведению ЕГЭ, или участника экзамена;</w:t>
            </w:r>
          </w:p>
          <w:p w:rsidR="00DA3B2D" w:rsidRPr="00433DDD" w:rsidRDefault="00DA3B2D" w:rsidP="006E7673">
            <w:pPr>
              <w:ind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b w:val="0"/>
                <w:sz w:val="28"/>
                <w:szCs w:val="28"/>
                <w:lang w:eastAsia="ru-RU"/>
              </w:rPr>
              <w:t>предлагает всем лицам, входящим в ППЭ, обработать руки дезинфицирующим средством;</w:t>
            </w:r>
          </w:p>
          <w:p w:rsidR="009552E7" w:rsidRPr="00433DDD" w:rsidRDefault="009552E7" w:rsidP="009552E7">
            <w:pPr>
              <w:widowControl w:val="0"/>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 xml:space="preserve">обеспечивает специалистов, привлекаемых к проведению к ЕГЭ, </w:t>
            </w:r>
            <w:r w:rsidRPr="00433DDD">
              <w:rPr>
                <w:rFonts w:ascii="Times New Roman" w:eastAsia="Times New Roman" w:hAnsi="Times New Roman" w:cs="Times New Roman"/>
                <w:b w:val="0"/>
                <w:sz w:val="28"/>
                <w:szCs w:val="26"/>
              </w:rPr>
              <w:t xml:space="preserve">при необходимости участников ЕГЭ (выпускников прошлых лет, </w:t>
            </w:r>
            <w:r w:rsidRPr="00433DDD">
              <w:rPr>
                <w:rFonts w:ascii="Times New Roman" w:eastAsia="Times New Roman" w:hAnsi="Times New Roman" w:cs="Times New Roman"/>
                <w:b w:val="0"/>
                <w:iCs/>
                <w:sz w:val="28"/>
                <w:szCs w:val="28"/>
                <w:lang w:eastAsia="ru-RU"/>
              </w:rPr>
              <w:t>обучающихся по образовательным программам среднего профессионального образования</w:t>
            </w:r>
            <w:r w:rsidRPr="00433DDD">
              <w:rPr>
                <w:rFonts w:ascii="Times New Roman" w:eastAsia="Times New Roman" w:hAnsi="Times New Roman" w:cs="Times New Roman"/>
                <w:b w:val="0"/>
                <w:sz w:val="28"/>
                <w:szCs w:val="26"/>
              </w:rPr>
              <w:t>)</w:t>
            </w:r>
            <w:r w:rsidRPr="00433DDD">
              <w:rPr>
                <w:rFonts w:ascii="Times New Roman" w:eastAsia="Times New Roman" w:hAnsi="Times New Roman" w:cs="Times New Roman"/>
                <w:b w:val="0"/>
                <w:sz w:val="28"/>
                <w:szCs w:val="28"/>
                <w:lang w:eastAsia="ru-RU"/>
              </w:rPr>
              <w:t xml:space="preserve"> комплектами средств индивидуальной защиты</w:t>
            </w:r>
            <w:r w:rsidR="00333C52" w:rsidRPr="00433DDD">
              <w:rPr>
                <w:rFonts w:ascii="Times New Roman" w:eastAsia="Times New Roman" w:hAnsi="Times New Roman" w:cs="Times New Roman"/>
                <w:b w:val="0"/>
                <w:sz w:val="28"/>
                <w:szCs w:val="28"/>
                <w:lang w:eastAsia="ru-RU"/>
              </w:rPr>
              <w:t>.</w:t>
            </w:r>
          </w:p>
          <w:p w:rsidR="008F17C6" w:rsidRPr="00433DDD" w:rsidRDefault="008F17C6" w:rsidP="008F17C6">
            <w:pPr>
              <w:ind w:firstLine="709"/>
              <w:jc w:val="both"/>
              <w:rPr>
                <w:rFonts w:ascii="Times New Roman" w:eastAsia="Calibri" w:hAnsi="Times New Roman" w:cs="Times New Roman"/>
                <w:b w:val="0"/>
                <w:sz w:val="28"/>
                <w:szCs w:val="28"/>
              </w:rPr>
            </w:pPr>
            <w:r w:rsidRPr="00433DDD">
              <w:rPr>
                <w:rFonts w:ascii="Times New Roman" w:hAnsi="Times New Roman" w:cs="Times New Roman"/>
                <w:b w:val="0"/>
                <w:i/>
                <w:sz w:val="28"/>
                <w:szCs w:val="28"/>
              </w:rPr>
              <w:t>На всех этапах проведения ЕГЭ</w:t>
            </w:r>
            <w:r w:rsidRPr="00433DDD">
              <w:rPr>
                <w:rFonts w:ascii="Times New Roman" w:hAnsi="Times New Roman" w:cs="Times New Roman"/>
                <w:b w:val="0"/>
                <w:sz w:val="28"/>
                <w:szCs w:val="28"/>
              </w:rPr>
              <w:t xml:space="preserve"> </w:t>
            </w:r>
            <w:r w:rsidRPr="00433DDD">
              <w:rPr>
                <w:rFonts w:ascii="Times New Roman" w:eastAsia="Calibri" w:hAnsi="Times New Roman" w:cs="Times New Roman"/>
                <w:b w:val="0"/>
                <w:sz w:val="28"/>
                <w:szCs w:val="28"/>
              </w:rPr>
              <w:t>выполняет указания руководителя ППЭ и членов ГЭК, оказывает содействие в решении ситуаций, не предусмотренных настоящей Инструкцией.</w:t>
            </w:r>
          </w:p>
          <w:p w:rsidR="008F17C6" w:rsidRPr="00433DDD" w:rsidRDefault="008F17C6" w:rsidP="00AB3DBB">
            <w:pPr>
              <w:ind w:firstLine="709"/>
              <w:jc w:val="both"/>
              <w:rPr>
                <w:rFonts w:ascii="Times New Roman" w:eastAsia="Calibri" w:hAnsi="Times New Roman" w:cs="Times New Roman"/>
                <w:b w:val="0"/>
                <w:sz w:val="28"/>
                <w:szCs w:val="28"/>
              </w:rPr>
            </w:pPr>
          </w:p>
          <w:p w:rsidR="006E7673" w:rsidRPr="00433DDD" w:rsidRDefault="006E7673" w:rsidP="00AB3DBB">
            <w:pPr>
              <w:ind w:firstLine="709"/>
              <w:jc w:val="both"/>
              <w:rPr>
                <w:rFonts w:ascii="Times New Roman" w:eastAsia="Calibri" w:hAnsi="Times New Roman" w:cs="Times New Roman"/>
                <w:b w:val="0"/>
                <w:sz w:val="28"/>
                <w:szCs w:val="28"/>
              </w:rPr>
            </w:pPr>
            <w:r w:rsidRPr="00433DDD">
              <w:rPr>
                <w:rFonts w:ascii="Times New Roman" w:eastAsia="Times New Roman" w:hAnsi="Times New Roman" w:cs="Times New Roman"/>
                <w:sz w:val="28"/>
                <w:szCs w:val="28"/>
                <w:lang w:eastAsia="ru-RU"/>
              </w:rPr>
              <w:t>Организатор вне аудитории с ролью «Дежурный в коридоре»:</w:t>
            </w:r>
          </w:p>
          <w:p w:rsidR="00AB3DBB" w:rsidRPr="00433DDD" w:rsidRDefault="00341767" w:rsidP="00AB3DBB">
            <w:pPr>
              <w:ind w:firstLine="709"/>
              <w:jc w:val="both"/>
              <w:rPr>
                <w:rFonts w:ascii="Times New Roman" w:hAnsi="Times New Roman" w:cs="Times New Roman"/>
                <w:b w:val="0"/>
                <w:i/>
                <w:sz w:val="28"/>
                <w:szCs w:val="28"/>
              </w:rPr>
            </w:pPr>
            <w:r w:rsidRPr="00433DDD">
              <w:rPr>
                <w:rFonts w:ascii="Times New Roman" w:hAnsi="Times New Roman" w:cs="Times New Roman"/>
                <w:b w:val="0"/>
                <w:i/>
                <w:sz w:val="28"/>
                <w:szCs w:val="28"/>
              </w:rPr>
              <w:t>Н</w:t>
            </w:r>
            <w:r w:rsidR="00AB3DBB" w:rsidRPr="00433DDD">
              <w:rPr>
                <w:rFonts w:ascii="Times New Roman" w:hAnsi="Times New Roman" w:cs="Times New Roman"/>
                <w:b w:val="0"/>
                <w:i/>
                <w:sz w:val="28"/>
                <w:szCs w:val="28"/>
              </w:rPr>
              <w:t>а этапе организации входа участников экзамена и лиц, привлекаемых к проведению ЕГЭ в ППЭ:</w:t>
            </w:r>
          </w:p>
          <w:p w:rsidR="00AB3DBB" w:rsidRPr="00433DDD" w:rsidRDefault="00AB3DBB" w:rsidP="00AB3DBB">
            <w:pPr>
              <w:widowControl w:val="0"/>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b w:val="0"/>
                <w:sz w:val="28"/>
                <w:szCs w:val="28"/>
                <w:lang w:eastAsia="ru-RU"/>
              </w:rPr>
              <w:t xml:space="preserve">после проведения термометрии и других мероприятий на входе в ППЭ незамедлительно сопровождает участника экзамена в аудиторию, соблюдая социальную дистанцию. </w:t>
            </w:r>
            <w:r w:rsidRPr="00433DDD">
              <w:rPr>
                <w:rFonts w:ascii="Times New Roman" w:eastAsia="Times New Roman" w:hAnsi="Times New Roman" w:cs="Times New Roman"/>
                <w:sz w:val="28"/>
                <w:szCs w:val="28"/>
                <w:lang w:eastAsia="ru-RU"/>
              </w:rPr>
              <w:t>Сбор участников экзамена группами для направления в аудиторию запрещен!</w:t>
            </w:r>
          </w:p>
          <w:p w:rsidR="00B60AC7" w:rsidRPr="00433DDD" w:rsidRDefault="00341767" w:rsidP="005444F1">
            <w:pPr>
              <w:ind w:firstLine="709"/>
              <w:jc w:val="both"/>
              <w:rPr>
                <w:rFonts w:ascii="Times New Roman" w:eastAsia="Times New Roman" w:hAnsi="Times New Roman" w:cs="Times New Roman"/>
                <w:b w:val="0"/>
                <w:i/>
                <w:sz w:val="28"/>
                <w:szCs w:val="28"/>
                <w:u w:val="single"/>
                <w:lang w:eastAsia="ru-RU"/>
              </w:rPr>
            </w:pPr>
            <w:r w:rsidRPr="00433DDD">
              <w:rPr>
                <w:rFonts w:ascii="Times New Roman" w:eastAsia="Times New Roman" w:hAnsi="Times New Roman" w:cs="Times New Roman"/>
                <w:b w:val="0"/>
                <w:i/>
                <w:sz w:val="28"/>
                <w:szCs w:val="28"/>
                <w:lang w:eastAsia="ru-RU"/>
              </w:rPr>
              <w:t>Н</w:t>
            </w:r>
            <w:r w:rsidR="00B60AC7" w:rsidRPr="00433DDD">
              <w:rPr>
                <w:rFonts w:ascii="Times New Roman" w:eastAsia="Times New Roman" w:hAnsi="Times New Roman" w:cs="Times New Roman"/>
                <w:b w:val="0"/>
                <w:i/>
                <w:sz w:val="28"/>
                <w:szCs w:val="28"/>
                <w:lang w:eastAsia="ru-RU"/>
              </w:rPr>
              <w:t>а</w:t>
            </w:r>
            <w:r w:rsidR="00B72551" w:rsidRPr="00433DDD">
              <w:rPr>
                <w:rFonts w:ascii="Times New Roman" w:eastAsia="Times New Roman" w:hAnsi="Times New Roman" w:cs="Times New Roman"/>
                <w:b w:val="0"/>
                <w:i/>
                <w:sz w:val="28"/>
                <w:szCs w:val="28"/>
                <w:lang w:eastAsia="ru-RU"/>
              </w:rPr>
              <w:t xml:space="preserve"> </w:t>
            </w:r>
            <w:r w:rsidR="00B60AC7" w:rsidRPr="00433DDD">
              <w:rPr>
                <w:rFonts w:ascii="Times New Roman" w:eastAsia="Times New Roman" w:hAnsi="Times New Roman" w:cs="Times New Roman"/>
                <w:b w:val="0"/>
                <w:i/>
                <w:sz w:val="28"/>
                <w:szCs w:val="28"/>
                <w:lang w:eastAsia="ru-RU"/>
              </w:rPr>
              <w:t>этапе</w:t>
            </w:r>
            <w:r w:rsidR="00B72551" w:rsidRPr="00433DDD">
              <w:rPr>
                <w:rFonts w:ascii="Times New Roman" w:eastAsia="Times New Roman" w:hAnsi="Times New Roman" w:cs="Times New Roman"/>
                <w:b w:val="0"/>
                <w:i/>
                <w:sz w:val="28"/>
                <w:szCs w:val="28"/>
                <w:lang w:eastAsia="ru-RU"/>
              </w:rPr>
              <w:t xml:space="preserve"> </w:t>
            </w:r>
            <w:r w:rsidR="00B60AC7" w:rsidRPr="00433DDD">
              <w:rPr>
                <w:rFonts w:ascii="Times New Roman" w:eastAsia="Times New Roman" w:hAnsi="Times New Roman" w:cs="Times New Roman"/>
                <w:b w:val="0"/>
                <w:i/>
                <w:sz w:val="28"/>
                <w:szCs w:val="28"/>
                <w:lang w:eastAsia="ru-RU"/>
              </w:rPr>
              <w:t>проведения</w:t>
            </w:r>
            <w:r w:rsidR="00B72551" w:rsidRPr="00433DDD">
              <w:rPr>
                <w:rFonts w:ascii="Times New Roman" w:eastAsia="Times New Roman" w:hAnsi="Times New Roman" w:cs="Times New Roman"/>
                <w:b w:val="0"/>
                <w:i/>
                <w:sz w:val="28"/>
                <w:szCs w:val="28"/>
                <w:lang w:eastAsia="ru-RU"/>
              </w:rPr>
              <w:t xml:space="preserve"> </w:t>
            </w:r>
            <w:r w:rsidR="00B60AC7" w:rsidRPr="00433DDD">
              <w:rPr>
                <w:rFonts w:ascii="Times New Roman" w:eastAsia="Times New Roman" w:hAnsi="Times New Roman" w:cs="Times New Roman"/>
                <w:b w:val="0"/>
                <w:i/>
                <w:sz w:val="28"/>
                <w:szCs w:val="28"/>
                <w:lang w:eastAsia="ru-RU"/>
              </w:rPr>
              <w:t>ЕГЭ:</w:t>
            </w:r>
            <w:r w:rsidR="00B72551" w:rsidRPr="00433DDD">
              <w:rPr>
                <w:rFonts w:ascii="Times New Roman" w:eastAsia="Times New Roman" w:hAnsi="Times New Roman" w:cs="Times New Roman"/>
                <w:b w:val="0"/>
                <w:i/>
                <w:sz w:val="28"/>
                <w:szCs w:val="28"/>
                <w:lang w:eastAsia="ru-RU"/>
              </w:rPr>
              <w:t xml:space="preserve"> </w:t>
            </w:r>
          </w:p>
          <w:p w:rsidR="00AB3DBB" w:rsidRPr="00433DDD" w:rsidRDefault="00B60AC7" w:rsidP="00AB3DBB">
            <w:pPr>
              <w:ind w:firstLine="709"/>
              <w:contextualSpacing/>
              <w:jc w:val="both"/>
              <w:rPr>
                <w:rFonts w:ascii="Times New Roman" w:eastAsia="Times New Roman" w:hAnsi="Times New Roman" w:cs="Times New Roman"/>
                <w:b w:val="0"/>
                <w:sz w:val="28"/>
                <w:szCs w:val="28"/>
                <w:u w:val="single"/>
                <w:lang w:eastAsia="ru-RU"/>
              </w:rPr>
            </w:pPr>
            <w:r w:rsidRPr="00433DDD">
              <w:rPr>
                <w:rFonts w:ascii="Times New Roman" w:eastAsia="Times New Roman" w:hAnsi="Times New Roman" w:cs="Times New Roman"/>
                <w:b w:val="0"/>
                <w:sz w:val="28"/>
                <w:szCs w:val="28"/>
                <w:lang w:eastAsia="ru-RU"/>
              </w:rPr>
              <w:t>помог</w:t>
            </w:r>
            <w:r w:rsidR="00AB3DBB" w:rsidRPr="00433DDD">
              <w:rPr>
                <w:rFonts w:ascii="Times New Roman" w:eastAsia="Times New Roman" w:hAnsi="Times New Roman" w:cs="Times New Roman"/>
                <w:b w:val="0"/>
                <w:sz w:val="28"/>
                <w:szCs w:val="28"/>
                <w:lang w:eastAsia="ru-RU"/>
              </w:rPr>
              <w:t>ает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участникам</w:t>
            </w:r>
            <w:r w:rsidR="00B72551" w:rsidRPr="00433DDD">
              <w:rPr>
                <w:rFonts w:ascii="Times New Roman" w:eastAsia="Times New Roman" w:hAnsi="Times New Roman" w:cs="Times New Roman"/>
                <w:b w:val="0"/>
                <w:sz w:val="28"/>
                <w:szCs w:val="28"/>
                <w:lang w:eastAsia="ru-RU"/>
              </w:rPr>
              <w:t xml:space="preserve"> </w:t>
            </w:r>
            <w:r w:rsidR="002B25B5"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ориентироваться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помещениях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указыв</w:t>
            </w:r>
            <w:r w:rsidR="00AB3DBB" w:rsidRPr="00433DDD">
              <w:rPr>
                <w:rFonts w:ascii="Times New Roman" w:eastAsia="Times New Roman" w:hAnsi="Times New Roman" w:cs="Times New Roman"/>
                <w:b w:val="0"/>
                <w:sz w:val="28"/>
                <w:szCs w:val="28"/>
                <w:lang w:eastAsia="ru-RU"/>
              </w:rPr>
              <w:t>ает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местонахождение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нужной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также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осуществля</w:t>
            </w:r>
            <w:r w:rsidR="00AB3DBB" w:rsidRPr="00433DDD">
              <w:rPr>
                <w:rFonts w:ascii="Times New Roman" w:eastAsia="Times New Roman" w:hAnsi="Times New Roman" w:cs="Times New Roman"/>
                <w:b w:val="0"/>
                <w:sz w:val="28"/>
                <w:szCs w:val="28"/>
                <w:lang w:eastAsia="ru-RU"/>
              </w:rPr>
              <w:t>ет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контроль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перемещением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лиц,</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имеющих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право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присутствовать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день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проведения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экзамена;</w:t>
            </w:r>
          </w:p>
          <w:p w:rsidR="00AB3DBB" w:rsidRPr="00433DDD" w:rsidRDefault="00AB3DBB" w:rsidP="00AB3DBB">
            <w:pPr>
              <w:ind w:firstLine="709"/>
              <w:contextualSpacing/>
              <w:jc w:val="both"/>
              <w:rPr>
                <w:rFonts w:ascii="Times New Roman" w:eastAsia="Times New Roman" w:hAnsi="Times New Roman" w:cs="Times New Roman"/>
                <w:b w:val="0"/>
                <w:sz w:val="28"/>
                <w:szCs w:val="28"/>
                <w:u w:val="single"/>
                <w:lang w:eastAsia="ru-RU"/>
              </w:rPr>
            </w:pPr>
            <w:r w:rsidRPr="00433DDD">
              <w:rPr>
                <w:rFonts w:ascii="Times New Roman" w:eastAsia="Times New Roman" w:hAnsi="Times New Roman" w:cs="Times New Roman"/>
                <w:b w:val="0"/>
                <w:sz w:val="28"/>
                <w:szCs w:val="28"/>
                <w:lang w:eastAsia="ru-RU"/>
              </w:rPr>
              <w:t>следит за соблюдением сигнальной разметки, нанесенной в целях предотвращения одновременного скопления участников экзамена и специалистов, привлекаемых к проведению ЕГЭ;</w:t>
            </w:r>
          </w:p>
          <w:p w:rsidR="00AB3DBB" w:rsidRDefault="00EF1462" w:rsidP="00AB3DBB">
            <w:pPr>
              <w:ind w:firstLine="709"/>
              <w:contextualSpacing/>
              <w:jc w:val="both"/>
              <w:rPr>
                <w:rFonts w:ascii="Times New Roman" w:eastAsia="Times New Roman" w:hAnsi="Times New Roman" w:cs="Times New Roman"/>
                <w:b w:val="0"/>
                <w:sz w:val="28"/>
                <w:szCs w:val="28"/>
                <w:lang w:eastAsia="ru-RU"/>
              </w:rPr>
            </w:pPr>
            <w:proofErr w:type="gramStart"/>
            <w:r w:rsidRPr="00433DDD">
              <w:rPr>
                <w:rFonts w:ascii="Times New Roman" w:eastAsia="Times New Roman" w:hAnsi="Times New Roman" w:cs="Times New Roman"/>
                <w:b w:val="0"/>
                <w:sz w:val="28"/>
                <w:szCs w:val="28"/>
                <w:lang w:eastAsia="ru-RU"/>
              </w:rPr>
              <w:t>осуществляет</w:t>
            </w:r>
            <w:proofErr w:type="gramEnd"/>
            <w:r w:rsidRPr="00433DDD">
              <w:rPr>
                <w:rFonts w:ascii="Times New Roman" w:eastAsia="Times New Roman" w:hAnsi="Times New Roman" w:cs="Times New Roman"/>
                <w:b w:val="0"/>
                <w:sz w:val="28"/>
                <w:szCs w:val="28"/>
                <w:lang w:eastAsia="ru-RU"/>
              </w:rPr>
              <w:t xml:space="preserve"> контроль за </w:t>
            </w:r>
            <w:r w:rsidR="00AB3DBB" w:rsidRPr="00433DDD">
              <w:rPr>
                <w:rFonts w:ascii="Times New Roman" w:eastAsia="Times New Roman" w:hAnsi="Times New Roman" w:cs="Times New Roman"/>
                <w:b w:val="0"/>
                <w:sz w:val="28"/>
                <w:szCs w:val="28"/>
                <w:lang w:eastAsia="ru-RU"/>
              </w:rPr>
              <w:t xml:space="preserve">использованием средств индивидуальной защиты лицами, привлекаемыми </w:t>
            </w:r>
            <w:r w:rsidR="000271B3" w:rsidRPr="00433DDD">
              <w:rPr>
                <w:rFonts w:ascii="Times New Roman" w:eastAsia="Times New Roman" w:hAnsi="Times New Roman" w:cs="Times New Roman"/>
                <w:b w:val="0"/>
                <w:sz w:val="28"/>
                <w:szCs w:val="28"/>
                <w:lang w:eastAsia="ru-RU"/>
              </w:rPr>
              <w:t>к</w:t>
            </w:r>
            <w:r w:rsidR="00AB3DBB" w:rsidRPr="00433DDD">
              <w:rPr>
                <w:rFonts w:ascii="Times New Roman" w:eastAsia="Times New Roman" w:hAnsi="Times New Roman" w:cs="Times New Roman"/>
                <w:b w:val="0"/>
                <w:sz w:val="28"/>
                <w:szCs w:val="28"/>
                <w:lang w:eastAsia="ru-RU"/>
              </w:rPr>
              <w:t xml:space="preserve"> проведени</w:t>
            </w:r>
            <w:r w:rsidR="000271B3" w:rsidRPr="00433DDD">
              <w:rPr>
                <w:rFonts w:ascii="Times New Roman" w:eastAsia="Times New Roman" w:hAnsi="Times New Roman" w:cs="Times New Roman"/>
                <w:b w:val="0"/>
                <w:sz w:val="28"/>
                <w:szCs w:val="28"/>
                <w:lang w:eastAsia="ru-RU"/>
              </w:rPr>
              <w:t>ю</w:t>
            </w:r>
            <w:r w:rsidR="00AB3DBB" w:rsidRPr="00433DDD">
              <w:rPr>
                <w:rFonts w:ascii="Times New Roman" w:eastAsia="Times New Roman" w:hAnsi="Times New Roman" w:cs="Times New Roman"/>
                <w:b w:val="0"/>
                <w:sz w:val="28"/>
                <w:szCs w:val="28"/>
                <w:lang w:eastAsia="ru-RU"/>
              </w:rPr>
              <w:t xml:space="preserve"> ЕГЭ</w:t>
            </w:r>
            <w:r w:rsidRPr="00433DDD">
              <w:rPr>
                <w:rFonts w:ascii="Times New Roman" w:eastAsia="Times New Roman" w:hAnsi="Times New Roman" w:cs="Times New Roman"/>
                <w:b w:val="0"/>
                <w:sz w:val="28"/>
                <w:szCs w:val="28"/>
                <w:lang w:eastAsia="ru-RU"/>
              </w:rPr>
              <w:t xml:space="preserve">, </w:t>
            </w:r>
            <w:r w:rsidR="000271B3" w:rsidRPr="00433DDD">
              <w:rPr>
                <w:rFonts w:ascii="Times New Roman" w:eastAsia="Times New Roman" w:hAnsi="Times New Roman" w:cs="Times New Roman"/>
                <w:b w:val="0"/>
                <w:sz w:val="28"/>
                <w:szCs w:val="28"/>
                <w:lang w:eastAsia="ru-RU"/>
              </w:rPr>
              <w:t>при их перемещении по</w:t>
            </w:r>
            <w:r w:rsidRPr="00433DDD">
              <w:rPr>
                <w:rFonts w:ascii="Times New Roman" w:eastAsia="Times New Roman" w:hAnsi="Times New Roman" w:cs="Times New Roman"/>
                <w:b w:val="0"/>
                <w:sz w:val="28"/>
                <w:szCs w:val="28"/>
                <w:lang w:eastAsia="ru-RU"/>
              </w:rPr>
              <w:t xml:space="preserve"> ППЭ</w:t>
            </w:r>
            <w:r w:rsidR="00AB3DBB" w:rsidRPr="00433DDD">
              <w:rPr>
                <w:rFonts w:ascii="Times New Roman" w:eastAsia="Times New Roman" w:hAnsi="Times New Roman" w:cs="Times New Roman"/>
                <w:b w:val="0"/>
                <w:sz w:val="28"/>
                <w:szCs w:val="28"/>
                <w:lang w:eastAsia="ru-RU"/>
              </w:rPr>
              <w:t>;</w:t>
            </w:r>
          </w:p>
          <w:p w:rsidR="00351ADE" w:rsidRDefault="00351ADE" w:rsidP="00AB3DBB">
            <w:pPr>
              <w:ind w:firstLine="709"/>
              <w:contextualSpacing/>
              <w:jc w:val="both"/>
              <w:rPr>
                <w:rFonts w:ascii="Times New Roman" w:eastAsia="Times New Roman" w:hAnsi="Times New Roman" w:cs="Times New Roman"/>
                <w:b w:val="0"/>
                <w:sz w:val="28"/>
                <w:szCs w:val="28"/>
                <w:lang w:eastAsia="ru-RU"/>
              </w:rPr>
            </w:pPr>
            <w:proofErr w:type="gramStart"/>
            <w:r>
              <w:rPr>
                <w:rFonts w:ascii="Times New Roman" w:eastAsia="Times New Roman" w:hAnsi="Times New Roman" w:cs="Times New Roman"/>
                <w:b w:val="0"/>
                <w:sz w:val="28"/>
                <w:szCs w:val="28"/>
                <w:lang w:eastAsia="ru-RU"/>
              </w:rPr>
              <w:t>следит</w:t>
            </w:r>
            <w:proofErr w:type="gramEnd"/>
            <w:r>
              <w:rPr>
                <w:rFonts w:ascii="Times New Roman" w:eastAsia="Times New Roman" w:hAnsi="Times New Roman" w:cs="Times New Roman"/>
                <w:b w:val="0"/>
                <w:sz w:val="28"/>
                <w:szCs w:val="28"/>
                <w:lang w:eastAsia="ru-RU"/>
              </w:rPr>
              <w:t xml:space="preserve"> за перемещением участников экзамена по ППЭ;</w:t>
            </w:r>
          </w:p>
          <w:p w:rsidR="008523DD" w:rsidRPr="008523DD" w:rsidRDefault="008523DD" w:rsidP="008523DD">
            <w:pPr>
              <w:widowControl w:val="0"/>
              <w:ind w:firstLine="709"/>
              <w:jc w:val="both"/>
              <w:rPr>
                <w:rFonts w:ascii="Times New Roman" w:eastAsia="Times New Roman" w:hAnsi="Times New Roman" w:cs="Times New Roman"/>
                <w:b w:val="0"/>
                <w:i/>
                <w:sz w:val="28"/>
                <w:szCs w:val="26"/>
              </w:rPr>
            </w:pPr>
            <w:r w:rsidRPr="008523DD">
              <w:rPr>
                <w:rFonts w:ascii="Times New Roman" w:eastAsia="Times New Roman" w:hAnsi="Times New Roman" w:cs="Times New Roman"/>
                <w:i/>
                <w:sz w:val="28"/>
                <w:szCs w:val="26"/>
              </w:rPr>
              <w:t>Важно!</w:t>
            </w:r>
            <w:r w:rsidRPr="008523DD">
              <w:rPr>
                <w:rFonts w:ascii="Times New Roman" w:eastAsia="Times New Roman" w:hAnsi="Times New Roman" w:cs="Times New Roman"/>
                <w:b w:val="0"/>
                <w:i/>
                <w:sz w:val="28"/>
                <w:szCs w:val="26"/>
              </w:rPr>
              <w:t xml:space="preserve"> В случае необходимости выхода из аудитории в медицинский кабинет, туалетную комнату и иные помещения ППЭ участнику экзамена необходимо при входе в данные помещения и выходе из них в обязательном порядке обрабатывать руки </w:t>
            </w:r>
            <w:r w:rsidRPr="008523DD">
              <w:rPr>
                <w:rFonts w:ascii="Times New Roman" w:eastAsia="Times New Roman" w:hAnsi="Times New Roman" w:cs="Times New Roman"/>
                <w:b w:val="0"/>
                <w:i/>
                <w:sz w:val="28"/>
                <w:szCs w:val="28"/>
                <w:lang w:eastAsia="ru-RU"/>
              </w:rPr>
              <w:t>дезинфицирующим кожным антисептиком</w:t>
            </w:r>
            <w:r w:rsidRPr="008523DD">
              <w:rPr>
                <w:rFonts w:ascii="Times New Roman" w:eastAsia="Times New Roman" w:hAnsi="Times New Roman" w:cs="Times New Roman"/>
                <w:b w:val="0"/>
                <w:i/>
                <w:sz w:val="28"/>
                <w:szCs w:val="26"/>
              </w:rPr>
              <w:t>. В эти помещения участники входят по одному. При перемещении по ППЭ участники ЕГЭ строго соблюдают социальную дистанцию.</w:t>
            </w:r>
          </w:p>
          <w:p w:rsidR="008523DD" w:rsidRPr="008523DD" w:rsidRDefault="008523DD" w:rsidP="008523DD">
            <w:pPr>
              <w:widowControl w:val="0"/>
              <w:ind w:firstLine="709"/>
              <w:jc w:val="both"/>
              <w:rPr>
                <w:rFonts w:ascii="Times New Roman" w:eastAsia="Times New Roman" w:hAnsi="Times New Roman" w:cs="Times New Roman"/>
                <w:b w:val="0"/>
                <w:i/>
                <w:sz w:val="28"/>
                <w:szCs w:val="28"/>
                <w:lang w:eastAsia="ru-RU"/>
              </w:rPr>
            </w:pPr>
            <w:r w:rsidRPr="008523DD">
              <w:rPr>
                <w:rFonts w:ascii="Times New Roman" w:eastAsia="Times New Roman" w:hAnsi="Times New Roman" w:cs="Times New Roman"/>
                <w:b w:val="0"/>
                <w:i/>
                <w:sz w:val="28"/>
                <w:szCs w:val="26"/>
              </w:rPr>
              <w:t xml:space="preserve">По возвращении в аудиторию участнику экзамена также необходимо воспользоваться </w:t>
            </w:r>
            <w:r w:rsidRPr="008523DD">
              <w:rPr>
                <w:rFonts w:ascii="Times New Roman" w:eastAsia="Times New Roman" w:hAnsi="Times New Roman" w:cs="Times New Roman"/>
                <w:b w:val="0"/>
                <w:i/>
                <w:sz w:val="28"/>
                <w:szCs w:val="28"/>
                <w:lang w:eastAsia="ru-RU"/>
              </w:rPr>
              <w:t xml:space="preserve">дезинфицирующим кожным антисептиком </w:t>
            </w:r>
            <w:r w:rsidRPr="008523DD">
              <w:rPr>
                <w:rFonts w:ascii="Times New Roman" w:eastAsia="Times New Roman" w:hAnsi="Times New Roman" w:cs="Times New Roman"/>
                <w:b w:val="0"/>
                <w:i/>
                <w:sz w:val="28"/>
                <w:szCs w:val="26"/>
              </w:rPr>
              <w:lastRenderedPageBreak/>
              <w:t>и/или специальными антисептическими салфетками.</w:t>
            </w:r>
          </w:p>
          <w:p w:rsidR="008523DD" w:rsidRPr="008523DD" w:rsidRDefault="008523DD" w:rsidP="008523DD">
            <w:pPr>
              <w:widowControl w:val="0"/>
              <w:ind w:firstLine="709"/>
              <w:jc w:val="both"/>
              <w:rPr>
                <w:rFonts w:ascii="Times New Roman" w:eastAsia="Times New Roman" w:hAnsi="Times New Roman" w:cs="Times New Roman"/>
                <w:b w:val="0"/>
                <w:i/>
                <w:sz w:val="28"/>
                <w:szCs w:val="28"/>
                <w:lang w:eastAsia="ru-RU"/>
              </w:rPr>
            </w:pPr>
            <w:r w:rsidRPr="008523DD">
              <w:rPr>
                <w:rFonts w:ascii="Times New Roman" w:eastAsia="Times New Roman" w:hAnsi="Times New Roman" w:cs="Times New Roman"/>
                <w:b w:val="0"/>
                <w:i/>
                <w:sz w:val="28"/>
                <w:szCs w:val="28"/>
                <w:lang w:eastAsia="ru-RU"/>
              </w:rPr>
              <w:t>В случае контакта с группой лиц (членами ГЭК, руководителем ППЭ, организаторами, медицинским работником) при возникновении нештатных ситуаций (удаления с экзамена, досрочного завершения ЕГЭ и др.) участник экзамена пользуется средствами индивидуальной защиты (маской и перчатками).</w:t>
            </w:r>
          </w:p>
          <w:p w:rsidR="00B60AC7" w:rsidRPr="00433DDD" w:rsidRDefault="00B60AC7" w:rsidP="00B72551">
            <w:pPr>
              <w:ind w:firstLine="709"/>
              <w:jc w:val="both"/>
              <w:rPr>
                <w:rFonts w:ascii="Times New Roman" w:eastAsia="Times New Roman" w:hAnsi="Times New Roman" w:cs="Times New Roman"/>
                <w:b w:val="0"/>
                <w:sz w:val="28"/>
                <w:szCs w:val="28"/>
                <w:lang w:eastAsia="ru-RU"/>
              </w:rPr>
            </w:pPr>
            <w:proofErr w:type="gramStart"/>
            <w:r w:rsidRPr="00433DDD">
              <w:rPr>
                <w:rFonts w:ascii="Times New Roman" w:eastAsia="Times New Roman" w:hAnsi="Times New Roman" w:cs="Times New Roman"/>
                <w:b w:val="0"/>
                <w:sz w:val="28"/>
                <w:szCs w:val="28"/>
                <w:lang w:eastAsia="ru-RU"/>
              </w:rPr>
              <w:t>следит</w:t>
            </w:r>
            <w:proofErr w:type="gramEnd"/>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соблюдением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тишины</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порядка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w:t>
            </w:r>
          </w:p>
          <w:p w:rsidR="00B60AC7" w:rsidRPr="00433DDD" w:rsidRDefault="00EF1462"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следит</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за</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соблюдением</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порядка</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проведения</w:t>
            </w:r>
            <w:r w:rsidR="00B72551" w:rsidRPr="00433DDD">
              <w:rPr>
                <w:rFonts w:ascii="Times New Roman" w:eastAsia="Times New Roman" w:hAnsi="Times New Roman" w:cs="Times New Roman"/>
                <w:b w:val="0"/>
                <w:sz w:val="28"/>
                <w:szCs w:val="28"/>
                <w:lang w:eastAsia="ru-RU"/>
              </w:rPr>
              <w:t xml:space="preserve"> </w:t>
            </w:r>
            <w:r w:rsidR="00846C7B" w:rsidRPr="00433DDD">
              <w:rPr>
                <w:rFonts w:ascii="Times New Roman" w:eastAsia="Times New Roman" w:hAnsi="Times New Roman" w:cs="Times New Roman"/>
                <w:b w:val="0"/>
                <w:sz w:val="28"/>
                <w:szCs w:val="28"/>
                <w:lang w:eastAsia="ru-RU"/>
              </w:rPr>
              <w:t>ЕГЭ</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ППЭ</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не</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допуска</w:t>
            </w:r>
            <w:r w:rsidRPr="00433DDD">
              <w:rPr>
                <w:rFonts w:ascii="Times New Roman" w:eastAsia="Times New Roman" w:hAnsi="Times New Roman" w:cs="Times New Roman"/>
                <w:b w:val="0"/>
                <w:sz w:val="28"/>
                <w:szCs w:val="28"/>
                <w:lang w:eastAsia="ru-RU"/>
              </w:rPr>
              <w:t>ет</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следующих</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нарушений</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порядка</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участниками</w:t>
            </w:r>
            <w:r w:rsidR="00B72551" w:rsidRPr="00433DDD">
              <w:rPr>
                <w:rFonts w:ascii="Times New Roman" w:eastAsia="Times New Roman" w:hAnsi="Times New Roman" w:cs="Times New Roman"/>
                <w:b w:val="0"/>
                <w:sz w:val="28"/>
                <w:szCs w:val="28"/>
                <w:lang w:eastAsia="ru-RU"/>
              </w:rPr>
              <w:t xml:space="preserve"> </w:t>
            </w:r>
            <w:r w:rsidR="002B25B5" w:rsidRPr="00433DDD">
              <w:rPr>
                <w:rFonts w:ascii="Times New Roman" w:eastAsia="Times New Roman" w:hAnsi="Times New Roman" w:cs="Times New Roman"/>
                <w:b w:val="0"/>
                <w:sz w:val="28"/>
                <w:szCs w:val="28"/>
                <w:lang w:eastAsia="ru-RU"/>
              </w:rPr>
              <w:t>экзамена</w:t>
            </w:r>
            <w:r w:rsidR="00B60AC7" w:rsidRPr="00433DDD">
              <w:rPr>
                <w:rFonts w:ascii="Times New Roman" w:eastAsia="Times New Roman" w:hAnsi="Times New Roman" w:cs="Times New Roman"/>
                <w:b w:val="0"/>
                <w:sz w:val="28"/>
                <w:szCs w:val="28"/>
                <w:lang w:eastAsia="ru-RU"/>
              </w:rPr>
              <w:t>,</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организаторами</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аудитории</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(вне</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аудиторий),</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ассистентами</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ППЭ,</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том</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числе</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коридорах,</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туалетных</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комнатах,</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медицинском</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пункте</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т.д.:</w:t>
            </w:r>
          </w:p>
          <w:p w:rsidR="00B60AC7" w:rsidRPr="00433DDD" w:rsidRDefault="00B60AC7"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наличия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указанных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лиц</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средств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связи,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электронно-вычислительной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техники,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фото-,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видеоаппаратуры,</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справочных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материалов,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письменных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заметок</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иных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средств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хранения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передачи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информации;</w:t>
            </w:r>
          </w:p>
          <w:p w:rsidR="00B60AC7" w:rsidRPr="00433DDD" w:rsidRDefault="00B60AC7"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выноса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из</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бумажном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или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электронном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носителях,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фотографирования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ЭМ;</w:t>
            </w:r>
          </w:p>
          <w:p w:rsidR="00EF1462" w:rsidRPr="00433DDD" w:rsidRDefault="00EF1462" w:rsidP="00EF1462">
            <w:pPr>
              <w:ind w:firstLine="709"/>
              <w:jc w:val="both"/>
              <w:rPr>
                <w:rFonts w:ascii="Times New Roman" w:eastAsia="Times New Roman" w:hAnsi="Times New Roman" w:cs="Times New Roman"/>
                <w:b w:val="0"/>
                <w:sz w:val="28"/>
                <w:szCs w:val="28"/>
                <w:lang w:eastAsia="ru-RU"/>
              </w:rPr>
            </w:pPr>
            <w:proofErr w:type="gramStart"/>
            <w:r w:rsidRPr="00433DDD">
              <w:rPr>
                <w:rFonts w:ascii="Times New Roman" w:eastAsia="Times New Roman" w:hAnsi="Times New Roman" w:cs="Times New Roman"/>
                <w:b w:val="0"/>
                <w:sz w:val="28"/>
                <w:szCs w:val="28"/>
                <w:lang w:eastAsia="ru-RU"/>
              </w:rPr>
              <w:t>осуществляет</w:t>
            </w:r>
            <w:proofErr w:type="gramEnd"/>
            <w:r w:rsidRPr="00433DDD">
              <w:rPr>
                <w:rFonts w:ascii="Times New Roman" w:eastAsia="Times New Roman" w:hAnsi="Times New Roman" w:cs="Times New Roman"/>
                <w:b w:val="0"/>
                <w:sz w:val="28"/>
                <w:szCs w:val="28"/>
                <w:lang w:eastAsia="ru-RU"/>
              </w:rPr>
              <w:t xml:space="preserve"> контроль за обязательным использованием средств индивидуальной защиты участниками экзамена при выходе из аудитории</w:t>
            </w:r>
            <w:r w:rsidR="00025C67">
              <w:rPr>
                <w:rFonts w:ascii="Times New Roman" w:eastAsia="Times New Roman" w:hAnsi="Times New Roman" w:cs="Times New Roman"/>
                <w:b w:val="0"/>
                <w:sz w:val="28"/>
                <w:szCs w:val="28"/>
                <w:lang w:eastAsia="ru-RU"/>
              </w:rPr>
              <w:t xml:space="preserve"> после завершения экзамена</w:t>
            </w:r>
            <w:r w:rsidRPr="00433DDD">
              <w:rPr>
                <w:rFonts w:ascii="Times New Roman" w:eastAsia="Times New Roman" w:hAnsi="Times New Roman" w:cs="Times New Roman"/>
                <w:b w:val="0"/>
                <w:sz w:val="28"/>
                <w:szCs w:val="28"/>
                <w:lang w:eastAsia="ru-RU"/>
              </w:rPr>
              <w:t>;</w:t>
            </w:r>
          </w:p>
          <w:p w:rsidR="00B60AC7" w:rsidRPr="00433DDD" w:rsidRDefault="00BA0C1E"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с</w:t>
            </w:r>
            <w:r w:rsidR="00B60AC7" w:rsidRPr="00433DDD">
              <w:rPr>
                <w:rFonts w:ascii="Times New Roman" w:eastAsia="Times New Roman" w:hAnsi="Times New Roman" w:cs="Times New Roman"/>
                <w:b w:val="0"/>
                <w:sz w:val="28"/>
                <w:szCs w:val="28"/>
                <w:lang w:eastAsia="ru-RU"/>
              </w:rPr>
              <w:t>опровожда</w:t>
            </w:r>
            <w:r w:rsidR="00EF1462" w:rsidRPr="00433DDD">
              <w:rPr>
                <w:rFonts w:ascii="Times New Roman" w:eastAsia="Times New Roman" w:hAnsi="Times New Roman" w:cs="Times New Roman"/>
                <w:b w:val="0"/>
                <w:sz w:val="28"/>
                <w:szCs w:val="28"/>
                <w:lang w:eastAsia="ru-RU"/>
              </w:rPr>
              <w:t>ет</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участников</w:t>
            </w:r>
            <w:r w:rsidR="00B72551" w:rsidRPr="00433DDD">
              <w:rPr>
                <w:rFonts w:ascii="Times New Roman" w:eastAsia="Times New Roman" w:hAnsi="Times New Roman" w:cs="Times New Roman"/>
                <w:b w:val="0"/>
                <w:sz w:val="28"/>
                <w:szCs w:val="28"/>
                <w:lang w:eastAsia="ru-RU"/>
              </w:rPr>
              <w:t xml:space="preserve"> </w:t>
            </w:r>
            <w:r w:rsidR="002B25B5"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при</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выходе</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из</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аудитории</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во</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время</w:t>
            </w:r>
            <w:r w:rsidR="00B72551" w:rsidRPr="00433DDD">
              <w:rPr>
                <w:rFonts w:ascii="Times New Roman" w:eastAsia="Times New Roman" w:hAnsi="Times New Roman" w:cs="Times New Roman"/>
                <w:b w:val="0"/>
                <w:sz w:val="28"/>
                <w:szCs w:val="28"/>
                <w:lang w:eastAsia="ru-RU"/>
              </w:rPr>
              <w:t xml:space="preserve"> </w:t>
            </w:r>
            <w:r w:rsidR="00B60AC7" w:rsidRPr="00433DDD">
              <w:rPr>
                <w:rFonts w:ascii="Times New Roman" w:eastAsia="Times New Roman" w:hAnsi="Times New Roman" w:cs="Times New Roman"/>
                <w:b w:val="0"/>
                <w:sz w:val="28"/>
                <w:szCs w:val="28"/>
                <w:lang w:eastAsia="ru-RU"/>
              </w:rPr>
              <w:t>экзамена</w:t>
            </w:r>
            <w:r w:rsidR="00EF1462" w:rsidRPr="00433DDD">
              <w:rPr>
                <w:rFonts w:ascii="Times New Roman" w:eastAsia="Times New Roman" w:hAnsi="Times New Roman" w:cs="Times New Roman"/>
                <w:b w:val="0"/>
                <w:sz w:val="28"/>
                <w:szCs w:val="28"/>
                <w:lang w:eastAsia="ru-RU"/>
              </w:rPr>
              <w:t>, соблюдая социальную дистанцию</w:t>
            </w:r>
            <w:r w:rsidR="008771AD" w:rsidRPr="00433DDD">
              <w:rPr>
                <w:rFonts w:ascii="Times New Roman" w:eastAsia="Times New Roman" w:hAnsi="Times New Roman" w:cs="Times New Roman"/>
                <w:b w:val="0"/>
                <w:sz w:val="28"/>
                <w:szCs w:val="28"/>
                <w:lang w:eastAsia="ru-RU"/>
              </w:rPr>
              <w:t>;</w:t>
            </w:r>
          </w:p>
          <w:p w:rsidR="008771AD" w:rsidRPr="00433DDD" w:rsidRDefault="008771AD" w:rsidP="008771AD">
            <w:pPr>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переда</w:t>
            </w:r>
            <w:r w:rsidR="00EF1462" w:rsidRPr="00433DDD">
              <w:rPr>
                <w:rFonts w:ascii="Times New Roman" w:eastAsia="Times New Roman" w:hAnsi="Times New Roman" w:cs="Times New Roman"/>
                <w:b w:val="0"/>
                <w:sz w:val="28"/>
                <w:szCs w:val="26"/>
                <w:lang w:eastAsia="ru-RU"/>
              </w:rPr>
              <w:t>ет</w:t>
            </w:r>
            <w:r w:rsidRPr="00433DDD">
              <w:rPr>
                <w:rFonts w:ascii="Times New Roman" w:eastAsia="Times New Roman" w:hAnsi="Times New Roman" w:cs="Times New Roman"/>
                <w:b w:val="0"/>
                <w:sz w:val="28"/>
                <w:szCs w:val="26"/>
                <w:lang w:eastAsia="ru-RU"/>
              </w:rPr>
              <w:t xml:space="preserve"> полученную от организатора в аудитории информацию                                 о завершении печати ЭМ</w:t>
            </w:r>
            <w:r w:rsidR="00B55B94" w:rsidRPr="00433DDD">
              <w:t xml:space="preserve"> </w:t>
            </w:r>
            <w:r w:rsidR="00B55B94" w:rsidRPr="00433DDD">
              <w:rPr>
                <w:rFonts w:ascii="Times New Roman" w:eastAsia="Times New Roman" w:hAnsi="Times New Roman" w:cs="Times New Roman"/>
                <w:b w:val="0"/>
                <w:sz w:val="28"/>
                <w:szCs w:val="26"/>
                <w:lang w:eastAsia="ru-RU"/>
              </w:rPr>
              <w:t>и успешном начале экзамена руководителю ППЭ (в случае проведения письменной части экзамена по иностранным языкам передавать полученную от организатора</w:t>
            </w:r>
            <w:r w:rsidR="00E501B0" w:rsidRPr="00433DDD">
              <w:rPr>
                <w:rFonts w:ascii="Times New Roman" w:eastAsia="Times New Roman" w:hAnsi="Times New Roman" w:cs="Times New Roman"/>
                <w:b w:val="0"/>
                <w:sz w:val="28"/>
                <w:szCs w:val="26"/>
                <w:lang w:eastAsia="ru-RU"/>
              </w:rPr>
              <w:t xml:space="preserve"> в аудитории</w:t>
            </w:r>
            <w:r w:rsidR="00B55B94" w:rsidRPr="00433DDD">
              <w:rPr>
                <w:rFonts w:ascii="Times New Roman" w:eastAsia="Times New Roman" w:hAnsi="Times New Roman" w:cs="Times New Roman"/>
                <w:b w:val="0"/>
                <w:sz w:val="28"/>
                <w:szCs w:val="26"/>
                <w:lang w:eastAsia="ru-RU"/>
              </w:rPr>
              <w:t xml:space="preserve"> информацию об успешном завершении раздела «Аудирование» экзаменационной работы).</w:t>
            </w:r>
          </w:p>
          <w:p w:rsidR="0040481B" w:rsidRPr="00433DDD" w:rsidRDefault="0040481B" w:rsidP="008771AD">
            <w:pPr>
              <w:ind w:firstLine="709"/>
              <w:jc w:val="both"/>
              <w:rPr>
                <w:rFonts w:ascii="Times New Roman" w:eastAsia="Times New Roman" w:hAnsi="Times New Roman" w:cs="Times New Roman"/>
                <w:b w:val="0"/>
                <w:sz w:val="28"/>
                <w:szCs w:val="26"/>
                <w:lang w:eastAsia="ru-RU"/>
              </w:rPr>
            </w:pPr>
            <w:r w:rsidRPr="00433DDD">
              <w:rPr>
                <w:rFonts w:ascii="Times New Roman" w:eastAsia="Calibri" w:hAnsi="Times New Roman" w:cs="Times New Roman"/>
                <w:b w:val="0"/>
                <w:sz w:val="28"/>
                <w:szCs w:val="26"/>
                <w:lang w:eastAsia="ru-RU"/>
              </w:rPr>
              <w:t>В случае нехватки листов формы ППЭ-12-04-МАШ</w:t>
            </w:r>
            <w:r w:rsidR="00AF2FF0" w:rsidRPr="00433DDD">
              <w:rPr>
                <w:rFonts w:ascii="Times New Roman" w:eastAsia="Calibri" w:hAnsi="Times New Roman" w:cs="Times New Roman"/>
                <w:b w:val="0"/>
                <w:sz w:val="28"/>
                <w:szCs w:val="26"/>
                <w:lang w:eastAsia="ru-RU"/>
              </w:rPr>
              <w:t xml:space="preserve"> </w:t>
            </w:r>
            <w:r w:rsidRPr="00433DDD">
              <w:rPr>
                <w:rFonts w:ascii="Times New Roman" w:eastAsia="Calibri" w:hAnsi="Times New Roman" w:cs="Times New Roman"/>
                <w:b w:val="0"/>
                <w:sz w:val="28"/>
                <w:szCs w:val="26"/>
                <w:lang w:eastAsia="ru-RU"/>
              </w:rPr>
              <w:t xml:space="preserve">по запросу </w:t>
            </w:r>
            <w:r w:rsidR="00EF1462" w:rsidRPr="00433DDD">
              <w:rPr>
                <w:rFonts w:ascii="Times New Roman" w:eastAsia="Calibri" w:hAnsi="Times New Roman" w:cs="Times New Roman"/>
                <w:b w:val="0"/>
                <w:sz w:val="28"/>
                <w:szCs w:val="26"/>
                <w:lang w:eastAsia="ru-RU"/>
              </w:rPr>
              <w:t>организаторов в аудитории получает</w:t>
            </w:r>
            <w:r w:rsidRPr="00433DDD">
              <w:rPr>
                <w:rFonts w:ascii="Times New Roman" w:eastAsia="Calibri" w:hAnsi="Times New Roman" w:cs="Times New Roman"/>
                <w:b w:val="0"/>
                <w:sz w:val="28"/>
                <w:szCs w:val="26"/>
                <w:lang w:eastAsia="ru-RU"/>
              </w:rPr>
              <w:t xml:space="preserve"> дополнительный лист у руководителя ППЭ в Штабе ППЭ</w:t>
            </w:r>
            <w:r w:rsidR="00430241" w:rsidRPr="00433DDD">
              <w:rPr>
                <w:rFonts w:ascii="Times New Roman" w:eastAsia="Calibri" w:hAnsi="Times New Roman" w:cs="Times New Roman"/>
                <w:b w:val="0"/>
                <w:sz w:val="28"/>
                <w:szCs w:val="26"/>
                <w:lang w:eastAsia="ru-RU"/>
              </w:rPr>
              <w:t xml:space="preserve"> и передать в аудиторию</w:t>
            </w:r>
            <w:r w:rsidRPr="00433DDD">
              <w:rPr>
                <w:rFonts w:ascii="Times New Roman" w:eastAsia="Calibri" w:hAnsi="Times New Roman" w:cs="Times New Roman"/>
                <w:b w:val="0"/>
                <w:sz w:val="28"/>
                <w:szCs w:val="26"/>
                <w:lang w:eastAsia="ru-RU"/>
              </w:rPr>
              <w:t>.</w:t>
            </w:r>
          </w:p>
          <w:p w:rsidR="00B60AC7" w:rsidRPr="00433DDD" w:rsidRDefault="00B60AC7" w:rsidP="00B72551">
            <w:pPr>
              <w:ind w:firstLine="709"/>
              <w:jc w:val="both"/>
              <w:rPr>
                <w:rFonts w:ascii="Times New Roman" w:eastAsia="Times New Roman" w:hAnsi="Times New Roman" w:cs="Times New Roman"/>
                <w:b w:val="0"/>
                <w:sz w:val="28"/>
                <w:szCs w:val="28"/>
                <w:u w:val="single"/>
                <w:lang w:eastAsia="ru-RU"/>
              </w:rPr>
            </w:pPr>
            <w:r w:rsidRPr="00433DDD">
              <w:rPr>
                <w:rFonts w:ascii="Times New Roman" w:eastAsia="Times New Roman" w:hAnsi="Times New Roman" w:cs="Times New Roman"/>
                <w:b w:val="0"/>
                <w:sz w:val="28"/>
                <w:szCs w:val="28"/>
                <w:u w:val="single"/>
                <w:lang w:eastAsia="ru-RU"/>
              </w:rPr>
              <w:t>В</w:t>
            </w:r>
            <w:r w:rsidR="00B72551" w:rsidRPr="00433DDD">
              <w:rPr>
                <w:rFonts w:ascii="Times New Roman" w:eastAsia="Times New Roman" w:hAnsi="Times New Roman" w:cs="Times New Roman"/>
                <w:b w:val="0"/>
                <w:sz w:val="28"/>
                <w:szCs w:val="28"/>
                <w:u w:val="single"/>
                <w:lang w:eastAsia="ru-RU"/>
              </w:rPr>
              <w:t xml:space="preserve"> </w:t>
            </w:r>
            <w:r w:rsidRPr="00433DDD">
              <w:rPr>
                <w:rFonts w:ascii="Times New Roman" w:eastAsia="Times New Roman" w:hAnsi="Times New Roman" w:cs="Times New Roman"/>
                <w:b w:val="0"/>
                <w:sz w:val="28"/>
                <w:szCs w:val="28"/>
                <w:u w:val="single"/>
                <w:lang w:eastAsia="ru-RU"/>
              </w:rPr>
              <w:t>случае</w:t>
            </w:r>
            <w:r w:rsidR="00B72551" w:rsidRPr="00433DDD">
              <w:rPr>
                <w:rFonts w:ascii="Times New Roman" w:eastAsia="Times New Roman" w:hAnsi="Times New Roman" w:cs="Times New Roman"/>
                <w:b w:val="0"/>
                <w:sz w:val="28"/>
                <w:szCs w:val="28"/>
                <w:u w:val="single"/>
                <w:lang w:eastAsia="ru-RU"/>
              </w:rPr>
              <w:t xml:space="preserve"> </w:t>
            </w:r>
            <w:r w:rsidRPr="00433DDD">
              <w:rPr>
                <w:rFonts w:ascii="Times New Roman" w:eastAsia="Times New Roman" w:hAnsi="Times New Roman" w:cs="Times New Roman"/>
                <w:b w:val="0"/>
                <w:sz w:val="28"/>
                <w:szCs w:val="28"/>
                <w:u w:val="single"/>
                <w:lang w:eastAsia="ru-RU"/>
              </w:rPr>
              <w:t>сопровождения</w:t>
            </w:r>
            <w:r w:rsidR="00B72551" w:rsidRPr="00433DDD">
              <w:rPr>
                <w:rFonts w:ascii="Times New Roman" w:eastAsia="Times New Roman" w:hAnsi="Times New Roman" w:cs="Times New Roman"/>
                <w:b w:val="0"/>
                <w:sz w:val="28"/>
                <w:szCs w:val="28"/>
                <w:u w:val="single"/>
                <w:lang w:eastAsia="ru-RU"/>
              </w:rPr>
              <w:t xml:space="preserve"> </w:t>
            </w:r>
            <w:r w:rsidRPr="00433DDD">
              <w:rPr>
                <w:rFonts w:ascii="Times New Roman" w:eastAsia="Times New Roman" w:hAnsi="Times New Roman" w:cs="Times New Roman"/>
                <w:b w:val="0"/>
                <w:sz w:val="28"/>
                <w:szCs w:val="28"/>
                <w:u w:val="single"/>
                <w:lang w:eastAsia="ru-RU"/>
              </w:rPr>
              <w:t>участника</w:t>
            </w:r>
            <w:r w:rsidR="00B72551" w:rsidRPr="00433DDD">
              <w:rPr>
                <w:rFonts w:ascii="Times New Roman" w:eastAsia="Times New Roman" w:hAnsi="Times New Roman" w:cs="Times New Roman"/>
                <w:b w:val="0"/>
                <w:sz w:val="28"/>
                <w:szCs w:val="28"/>
                <w:u w:val="single"/>
                <w:lang w:eastAsia="ru-RU"/>
              </w:rPr>
              <w:t xml:space="preserve"> </w:t>
            </w:r>
            <w:r w:rsidR="00280971" w:rsidRPr="00433DDD">
              <w:rPr>
                <w:rFonts w:ascii="Times New Roman" w:eastAsia="Times New Roman" w:hAnsi="Times New Roman" w:cs="Times New Roman"/>
                <w:b w:val="0"/>
                <w:sz w:val="28"/>
                <w:szCs w:val="28"/>
                <w:u w:val="single"/>
                <w:lang w:eastAsia="ru-RU"/>
              </w:rPr>
              <w:t>экзамена</w:t>
            </w:r>
            <w:r w:rsidR="00B72551" w:rsidRPr="00433DDD">
              <w:rPr>
                <w:rFonts w:ascii="Times New Roman" w:eastAsia="Times New Roman" w:hAnsi="Times New Roman" w:cs="Times New Roman"/>
                <w:b w:val="0"/>
                <w:sz w:val="28"/>
                <w:szCs w:val="28"/>
                <w:u w:val="single"/>
                <w:lang w:eastAsia="ru-RU"/>
              </w:rPr>
              <w:t xml:space="preserve"> </w:t>
            </w:r>
            <w:r w:rsidRPr="00433DDD">
              <w:rPr>
                <w:rFonts w:ascii="Times New Roman" w:eastAsia="Times New Roman" w:hAnsi="Times New Roman" w:cs="Times New Roman"/>
                <w:b w:val="0"/>
                <w:sz w:val="28"/>
                <w:szCs w:val="28"/>
                <w:u w:val="single"/>
                <w:lang w:eastAsia="ru-RU"/>
              </w:rPr>
              <w:t>к</w:t>
            </w:r>
            <w:r w:rsidR="00B72551" w:rsidRPr="00433DDD">
              <w:rPr>
                <w:rFonts w:ascii="Times New Roman" w:eastAsia="Times New Roman" w:hAnsi="Times New Roman" w:cs="Times New Roman"/>
                <w:b w:val="0"/>
                <w:sz w:val="28"/>
                <w:szCs w:val="28"/>
                <w:u w:val="single"/>
                <w:lang w:eastAsia="ru-RU"/>
              </w:rPr>
              <w:t xml:space="preserve"> </w:t>
            </w:r>
            <w:r w:rsidRPr="00433DDD">
              <w:rPr>
                <w:rFonts w:ascii="Times New Roman" w:eastAsia="Times New Roman" w:hAnsi="Times New Roman" w:cs="Times New Roman"/>
                <w:b w:val="0"/>
                <w:sz w:val="28"/>
                <w:szCs w:val="28"/>
                <w:u w:val="single"/>
                <w:lang w:eastAsia="ru-RU"/>
              </w:rPr>
              <w:t>медицинскому</w:t>
            </w:r>
            <w:r w:rsidR="00B72551" w:rsidRPr="00433DDD">
              <w:rPr>
                <w:rFonts w:ascii="Times New Roman" w:eastAsia="Times New Roman" w:hAnsi="Times New Roman" w:cs="Times New Roman"/>
                <w:b w:val="0"/>
                <w:sz w:val="28"/>
                <w:szCs w:val="28"/>
                <w:u w:val="single"/>
                <w:lang w:eastAsia="ru-RU"/>
              </w:rPr>
              <w:t xml:space="preserve"> </w:t>
            </w:r>
            <w:r w:rsidRPr="00433DDD">
              <w:rPr>
                <w:rFonts w:ascii="Times New Roman" w:eastAsia="Times New Roman" w:hAnsi="Times New Roman" w:cs="Times New Roman"/>
                <w:b w:val="0"/>
                <w:sz w:val="28"/>
                <w:szCs w:val="28"/>
                <w:u w:val="single"/>
                <w:lang w:eastAsia="ru-RU"/>
              </w:rPr>
              <w:t>работнику</w:t>
            </w:r>
            <w:r w:rsidR="00B72551" w:rsidRPr="00433DDD">
              <w:rPr>
                <w:rFonts w:ascii="Times New Roman" w:eastAsia="Times New Roman" w:hAnsi="Times New Roman" w:cs="Times New Roman"/>
                <w:b w:val="0"/>
                <w:sz w:val="28"/>
                <w:szCs w:val="28"/>
                <w:u w:val="single"/>
                <w:lang w:eastAsia="ru-RU"/>
              </w:rPr>
              <w:t xml:space="preserve"> </w:t>
            </w:r>
            <w:r w:rsidRPr="00433DDD">
              <w:rPr>
                <w:rFonts w:ascii="Times New Roman" w:eastAsia="Times New Roman" w:hAnsi="Times New Roman" w:cs="Times New Roman"/>
                <w:b w:val="0"/>
                <w:sz w:val="28"/>
                <w:szCs w:val="28"/>
                <w:u w:val="single"/>
                <w:lang w:eastAsia="ru-RU"/>
              </w:rPr>
              <w:t>пригла</w:t>
            </w:r>
            <w:r w:rsidR="00EF1462" w:rsidRPr="00433DDD">
              <w:rPr>
                <w:rFonts w:ascii="Times New Roman" w:eastAsia="Times New Roman" w:hAnsi="Times New Roman" w:cs="Times New Roman"/>
                <w:b w:val="0"/>
                <w:sz w:val="28"/>
                <w:szCs w:val="28"/>
                <w:u w:val="single"/>
                <w:lang w:eastAsia="ru-RU"/>
              </w:rPr>
              <w:t>шает</w:t>
            </w:r>
            <w:r w:rsidR="00B72551" w:rsidRPr="00433DDD">
              <w:rPr>
                <w:rFonts w:ascii="Times New Roman" w:eastAsia="Times New Roman" w:hAnsi="Times New Roman" w:cs="Times New Roman"/>
                <w:b w:val="0"/>
                <w:sz w:val="28"/>
                <w:szCs w:val="28"/>
                <w:u w:val="single"/>
                <w:lang w:eastAsia="ru-RU"/>
              </w:rPr>
              <w:t xml:space="preserve"> </w:t>
            </w:r>
            <w:r w:rsidRPr="00433DDD">
              <w:rPr>
                <w:rFonts w:ascii="Times New Roman" w:eastAsia="Times New Roman" w:hAnsi="Times New Roman" w:cs="Times New Roman"/>
                <w:b w:val="0"/>
                <w:sz w:val="28"/>
                <w:szCs w:val="28"/>
                <w:u w:val="single"/>
                <w:lang w:eastAsia="ru-RU"/>
              </w:rPr>
              <w:t>члена</w:t>
            </w:r>
            <w:r w:rsidR="00B72551" w:rsidRPr="00433DDD">
              <w:rPr>
                <w:rFonts w:ascii="Times New Roman" w:eastAsia="Times New Roman" w:hAnsi="Times New Roman" w:cs="Times New Roman"/>
                <w:b w:val="0"/>
                <w:sz w:val="28"/>
                <w:szCs w:val="28"/>
                <w:u w:val="single"/>
                <w:lang w:eastAsia="ru-RU"/>
              </w:rPr>
              <w:t xml:space="preserve"> </w:t>
            </w:r>
            <w:r w:rsidRPr="00433DDD">
              <w:rPr>
                <w:rFonts w:ascii="Times New Roman" w:eastAsia="Times New Roman" w:hAnsi="Times New Roman" w:cs="Times New Roman"/>
                <w:b w:val="0"/>
                <w:sz w:val="28"/>
                <w:szCs w:val="28"/>
                <w:u w:val="single"/>
                <w:lang w:eastAsia="ru-RU"/>
              </w:rPr>
              <w:t>(членов)</w:t>
            </w:r>
            <w:r w:rsidR="00B72551" w:rsidRPr="00433DDD">
              <w:rPr>
                <w:rFonts w:ascii="Times New Roman" w:eastAsia="Times New Roman" w:hAnsi="Times New Roman" w:cs="Times New Roman"/>
                <w:b w:val="0"/>
                <w:sz w:val="28"/>
                <w:szCs w:val="28"/>
                <w:u w:val="single"/>
                <w:lang w:eastAsia="ru-RU"/>
              </w:rPr>
              <w:t xml:space="preserve"> </w:t>
            </w:r>
            <w:r w:rsidRPr="00433DDD">
              <w:rPr>
                <w:rFonts w:ascii="Times New Roman" w:eastAsia="Times New Roman" w:hAnsi="Times New Roman" w:cs="Times New Roman"/>
                <w:b w:val="0"/>
                <w:sz w:val="28"/>
                <w:szCs w:val="28"/>
                <w:u w:val="single"/>
                <w:lang w:eastAsia="ru-RU"/>
              </w:rPr>
              <w:t>ГЭК</w:t>
            </w:r>
            <w:r w:rsidR="00B72551" w:rsidRPr="00433DDD">
              <w:rPr>
                <w:rFonts w:ascii="Times New Roman" w:eastAsia="Times New Roman" w:hAnsi="Times New Roman" w:cs="Times New Roman"/>
                <w:b w:val="0"/>
                <w:sz w:val="28"/>
                <w:szCs w:val="28"/>
                <w:u w:val="single"/>
                <w:lang w:eastAsia="ru-RU"/>
              </w:rPr>
              <w:t xml:space="preserve"> </w:t>
            </w:r>
            <w:r w:rsidRPr="00433DDD">
              <w:rPr>
                <w:rFonts w:ascii="Times New Roman" w:eastAsia="Times New Roman" w:hAnsi="Times New Roman" w:cs="Times New Roman"/>
                <w:b w:val="0"/>
                <w:sz w:val="28"/>
                <w:szCs w:val="28"/>
                <w:u w:val="single"/>
                <w:lang w:eastAsia="ru-RU"/>
              </w:rPr>
              <w:t>в</w:t>
            </w:r>
            <w:r w:rsidR="00B72551" w:rsidRPr="00433DDD">
              <w:rPr>
                <w:rFonts w:ascii="Times New Roman" w:eastAsia="Times New Roman" w:hAnsi="Times New Roman" w:cs="Times New Roman"/>
                <w:b w:val="0"/>
                <w:sz w:val="28"/>
                <w:szCs w:val="28"/>
                <w:u w:val="single"/>
                <w:lang w:eastAsia="ru-RU"/>
              </w:rPr>
              <w:t xml:space="preserve"> </w:t>
            </w:r>
            <w:r w:rsidRPr="00433DDD">
              <w:rPr>
                <w:rFonts w:ascii="Times New Roman" w:eastAsia="Times New Roman" w:hAnsi="Times New Roman" w:cs="Times New Roman"/>
                <w:b w:val="0"/>
                <w:sz w:val="28"/>
                <w:szCs w:val="28"/>
                <w:u w:val="single"/>
                <w:lang w:eastAsia="ru-RU"/>
              </w:rPr>
              <w:t>медицинский</w:t>
            </w:r>
            <w:r w:rsidR="00B72551" w:rsidRPr="00433DDD">
              <w:rPr>
                <w:rFonts w:ascii="Times New Roman" w:eastAsia="Times New Roman" w:hAnsi="Times New Roman" w:cs="Times New Roman"/>
                <w:b w:val="0"/>
                <w:sz w:val="28"/>
                <w:szCs w:val="28"/>
                <w:u w:val="single"/>
                <w:lang w:eastAsia="ru-RU"/>
              </w:rPr>
              <w:t xml:space="preserve"> </w:t>
            </w:r>
            <w:r w:rsidRPr="00433DDD">
              <w:rPr>
                <w:rFonts w:ascii="Times New Roman" w:eastAsia="Times New Roman" w:hAnsi="Times New Roman" w:cs="Times New Roman"/>
                <w:b w:val="0"/>
                <w:sz w:val="28"/>
                <w:szCs w:val="28"/>
                <w:u w:val="single"/>
                <w:lang w:eastAsia="ru-RU"/>
              </w:rPr>
              <w:t>кабинет.</w:t>
            </w:r>
          </w:p>
          <w:p w:rsidR="00341767" w:rsidRPr="00433DDD" w:rsidRDefault="00B60AC7" w:rsidP="00341767">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случае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выявления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нарушений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порядка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проведения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ЕГЭ</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незамедлительно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обра</w:t>
            </w:r>
            <w:r w:rsidR="00EF1462" w:rsidRPr="00433DDD">
              <w:rPr>
                <w:rFonts w:ascii="Times New Roman" w:eastAsia="Times New Roman" w:hAnsi="Times New Roman" w:cs="Times New Roman"/>
                <w:b w:val="0"/>
                <w:sz w:val="28"/>
                <w:szCs w:val="28"/>
                <w:lang w:eastAsia="ru-RU"/>
              </w:rPr>
              <w:t>щается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к</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члену</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ГЭК</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(руководителю</w:t>
            </w:r>
            <w:r w:rsidR="00B72551" w:rsidRPr="00433DDD">
              <w:rPr>
                <w:rFonts w:ascii="Times New Roman" w:eastAsia="Times New Roman" w:hAnsi="Times New Roman" w:cs="Times New Roman"/>
                <w:b w:val="0"/>
                <w:sz w:val="28"/>
                <w:szCs w:val="28"/>
                <w:lang w:eastAsia="ru-RU"/>
              </w:rPr>
              <w:t xml:space="preserve"> </w:t>
            </w:r>
            <w:r w:rsidR="00341767" w:rsidRPr="00433DDD">
              <w:rPr>
                <w:rFonts w:ascii="Times New Roman" w:eastAsia="Times New Roman" w:hAnsi="Times New Roman" w:cs="Times New Roman"/>
                <w:b w:val="0"/>
                <w:sz w:val="28"/>
                <w:szCs w:val="28"/>
                <w:lang w:eastAsia="ru-RU"/>
              </w:rPr>
              <w:t>ППЭ).</w:t>
            </w:r>
          </w:p>
          <w:p w:rsidR="00B60AC7" w:rsidRPr="00433DDD" w:rsidRDefault="00B60AC7" w:rsidP="00341767">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i/>
                <w:sz w:val="28"/>
                <w:szCs w:val="28"/>
                <w:lang w:eastAsia="ru-RU"/>
              </w:rPr>
              <w:t>На</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этапе</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завершения</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ЕГЭ</w:t>
            </w:r>
            <w:r w:rsidR="00341767" w:rsidRPr="00433DDD">
              <w:rPr>
                <w:rFonts w:ascii="Times New Roman" w:hAnsi="Times New Roman" w:cs="Times New Roman"/>
                <w:b w:val="0"/>
                <w:i/>
                <w:sz w:val="28"/>
                <w:szCs w:val="28"/>
              </w:rPr>
              <w:t>:</w:t>
            </w:r>
          </w:p>
          <w:p w:rsidR="006C0BED" w:rsidRPr="00433DDD" w:rsidRDefault="006C0BED" w:rsidP="006C0BED">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переда</w:t>
            </w:r>
            <w:r w:rsidR="00102B54" w:rsidRPr="00433DDD">
              <w:rPr>
                <w:rFonts w:ascii="Times New Roman" w:eastAsia="Times New Roman" w:hAnsi="Times New Roman" w:cs="Times New Roman"/>
                <w:b w:val="0"/>
                <w:sz w:val="28"/>
                <w:szCs w:val="28"/>
                <w:lang w:eastAsia="ru-RU"/>
              </w:rPr>
              <w:t>ет</w:t>
            </w:r>
            <w:r w:rsidRPr="00433DDD">
              <w:rPr>
                <w:rFonts w:ascii="Times New Roman" w:eastAsia="Times New Roman" w:hAnsi="Times New Roman" w:cs="Times New Roman"/>
                <w:b w:val="0"/>
                <w:sz w:val="28"/>
                <w:szCs w:val="28"/>
                <w:lang w:eastAsia="ru-RU"/>
              </w:rPr>
              <w:t xml:space="preserve"> полученную от организаторов в аудитории информацию в Штаб ППЭ о з</w:t>
            </w:r>
            <w:r w:rsidR="0037311F" w:rsidRPr="00433DDD">
              <w:rPr>
                <w:rFonts w:ascii="Times New Roman" w:eastAsia="Times New Roman" w:hAnsi="Times New Roman" w:cs="Times New Roman"/>
                <w:b w:val="0"/>
                <w:sz w:val="28"/>
                <w:szCs w:val="28"/>
                <w:lang w:eastAsia="ru-RU"/>
              </w:rPr>
              <w:t xml:space="preserve">авершении экзамена в аудитории </w:t>
            </w:r>
            <w:r w:rsidRPr="00433DDD">
              <w:rPr>
                <w:rFonts w:ascii="Times New Roman" w:eastAsia="Times New Roman" w:hAnsi="Times New Roman" w:cs="Times New Roman"/>
                <w:b w:val="0"/>
                <w:sz w:val="28"/>
                <w:szCs w:val="28"/>
                <w:lang w:eastAsia="ru-RU"/>
              </w:rPr>
              <w:t>и необходимости пригласить технического специалиста;</w:t>
            </w:r>
          </w:p>
          <w:p w:rsidR="00B60AC7" w:rsidRPr="00433DDD" w:rsidRDefault="00B60AC7" w:rsidP="00B72551">
            <w:pPr>
              <w:ind w:firstLine="709"/>
              <w:jc w:val="both"/>
              <w:rPr>
                <w:rFonts w:ascii="Times New Roman" w:eastAsia="Calibri" w:hAnsi="Times New Roman" w:cs="Times New Roman"/>
                <w:b w:val="0"/>
                <w:sz w:val="28"/>
                <w:szCs w:val="28"/>
              </w:rPr>
            </w:pPr>
            <w:r w:rsidRPr="00433DDD">
              <w:rPr>
                <w:rFonts w:ascii="Times New Roman" w:eastAsia="Calibri" w:hAnsi="Times New Roman" w:cs="Times New Roman"/>
                <w:b w:val="0"/>
                <w:sz w:val="28"/>
                <w:szCs w:val="28"/>
              </w:rPr>
              <w:t>контролир</w:t>
            </w:r>
            <w:r w:rsidR="005A3F67" w:rsidRPr="00433DDD">
              <w:rPr>
                <w:rFonts w:ascii="Times New Roman" w:eastAsia="Calibri" w:hAnsi="Times New Roman" w:cs="Times New Roman"/>
                <w:b w:val="0"/>
                <w:sz w:val="28"/>
                <w:szCs w:val="28"/>
              </w:rPr>
              <w:t>ует</w:t>
            </w:r>
            <w:r w:rsidR="00B72551" w:rsidRPr="00433DDD">
              <w:rPr>
                <w:rFonts w:ascii="Times New Roman" w:eastAsia="Calibri" w:hAnsi="Times New Roman" w:cs="Times New Roman"/>
                <w:b w:val="0"/>
                <w:sz w:val="28"/>
                <w:szCs w:val="28"/>
              </w:rPr>
              <w:t xml:space="preserve"> </w:t>
            </w:r>
            <w:r w:rsidRPr="00433DDD">
              <w:rPr>
                <w:rFonts w:ascii="Times New Roman" w:eastAsia="Calibri" w:hAnsi="Times New Roman" w:cs="Times New Roman"/>
                <w:b w:val="0"/>
                <w:sz w:val="28"/>
                <w:szCs w:val="28"/>
              </w:rPr>
              <w:t>организованный</w:t>
            </w:r>
            <w:r w:rsidR="00B72551" w:rsidRPr="00433DDD">
              <w:rPr>
                <w:rFonts w:ascii="Times New Roman" w:eastAsia="Calibri" w:hAnsi="Times New Roman" w:cs="Times New Roman"/>
                <w:b w:val="0"/>
                <w:sz w:val="28"/>
                <w:szCs w:val="28"/>
              </w:rPr>
              <w:t xml:space="preserve"> </w:t>
            </w:r>
            <w:r w:rsidRPr="00433DDD">
              <w:rPr>
                <w:rFonts w:ascii="Times New Roman" w:eastAsia="Calibri" w:hAnsi="Times New Roman" w:cs="Times New Roman"/>
                <w:b w:val="0"/>
                <w:sz w:val="28"/>
                <w:szCs w:val="28"/>
              </w:rPr>
              <w:t>выход</w:t>
            </w:r>
            <w:r w:rsidR="00B72551" w:rsidRPr="00433DDD">
              <w:rPr>
                <w:rFonts w:ascii="Times New Roman" w:eastAsia="Calibri" w:hAnsi="Times New Roman" w:cs="Times New Roman"/>
                <w:b w:val="0"/>
                <w:sz w:val="28"/>
                <w:szCs w:val="28"/>
              </w:rPr>
              <w:t xml:space="preserve"> </w:t>
            </w:r>
            <w:r w:rsidRPr="00433DDD">
              <w:rPr>
                <w:rFonts w:ascii="Times New Roman" w:eastAsia="Calibri" w:hAnsi="Times New Roman" w:cs="Times New Roman"/>
                <w:b w:val="0"/>
                <w:sz w:val="28"/>
                <w:szCs w:val="28"/>
              </w:rPr>
              <w:t>из</w:t>
            </w:r>
            <w:r w:rsidR="00B72551" w:rsidRPr="00433DDD">
              <w:rPr>
                <w:rFonts w:ascii="Times New Roman" w:eastAsia="Calibri" w:hAnsi="Times New Roman" w:cs="Times New Roman"/>
                <w:b w:val="0"/>
                <w:sz w:val="28"/>
                <w:szCs w:val="28"/>
              </w:rPr>
              <w:t xml:space="preserve"> </w:t>
            </w:r>
            <w:r w:rsidRPr="00433DDD">
              <w:rPr>
                <w:rFonts w:ascii="Times New Roman" w:eastAsia="Calibri" w:hAnsi="Times New Roman" w:cs="Times New Roman"/>
                <w:b w:val="0"/>
                <w:sz w:val="28"/>
                <w:szCs w:val="28"/>
              </w:rPr>
              <w:t>ППЭ</w:t>
            </w:r>
            <w:r w:rsidR="00B72551" w:rsidRPr="00433DDD">
              <w:rPr>
                <w:rFonts w:ascii="Times New Roman" w:eastAsia="Calibri" w:hAnsi="Times New Roman" w:cs="Times New Roman"/>
                <w:b w:val="0"/>
                <w:sz w:val="28"/>
                <w:szCs w:val="28"/>
              </w:rPr>
              <w:t xml:space="preserve"> </w:t>
            </w:r>
            <w:r w:rsidRPr="00433DDD">
              <w:rPr>
                <w:rFonts w:ascii="Times New Roman" w:eastAsia="Calibri" w:hAnsi="Times New Roman" w:cs="Times New Roman"/>
                <w:b w:val="0"/>
                <w:sz w:val="28"/>
                <w:szCs w:val="28"/>
              </w:rPr>
              <w:t>участников</w:t>
            </w:r>
            <w:r w:rsidR="00B72551" w:rsidRPr="00433DDD">
              <w:rPr>
                <w:rFonts w:ascii="Times New Roman" w:eastAsia="Calibri" w:hAnsi="Times New Roman" w:cs="Times New Roman"/>
                <w:b w:val="0"/>
                <w:sz w:val="28"/>
                <w:szCs w:val="28"/>
              </w:rPr>
              <w:t xml:space="preserve"> </w:t>
            </w:r>
            <w:r w:rsidR="00280971" w:rsidRPr="00433DDD">
              <w:rPr>
                <w:rFonts w:ascii="Times New Roman" w:eastAsia="Calibri" w:hAnsi="Times New Roman" w:cs="Times New Roman"/>
                <w:b w:val="0"/>
                <w:sz w:val="28"/>
                <w:szCs w:val="28"/>
              </w:rPr>
              <w:t>экзаменов</w:t>
            </w:r>
            <w:r w:rsidRPr="00433DDD">
              <w:rPr>
                <w:rFonts w:ascii="Times New Roman" w:eastAsia="Calibri" w:hAnsi="Times New Roman" w:cs="Times New Roman"/>
                <w:b w:val="0"/>
                <w:sz w:val="28"/>
                <w:szCs w:val="28"/>
              </w:rPr>
              <w:t>,</w:t>
            </w:r>
            <w:r w:rsidR="00B72551" w:rsidRPr="00433DDD">
              <w:rPr>
                <w:rFonts w:ascii="Times New Roman" w:eastAsia="Calibri" w:hAnsi="Times New Roman" w:cs="Times New Roman"/>
                <w:b w:val="0"/>
                <w:sz w:val="28"/>
                <w:szCs w:val="28"/>
              </w:rPr>
              <w:t xml:space="preserve"> </w:t>
            </w:r>
            <w:r w:rsidRPr="00433DDD">
              <w:rPr>
                <w:rFonts w:ascii="Times New Roman" w:eastAsia="Calibri" w:hAnsi="Times New Roman" w:cs="Times New Roman"/>
                <w:b w:val="0"/>
                <w:sz w:val="28"/>
                <w:szCs w:val="28"/>
              </w:rPr>
              <w:t>завершивших</w:t>
            </w:r>
            <w:r w:rsidR="00B72551" w:rsidRPr="00433DDD">
              <w:rPr>
                <w:rFonts w:ascii="Times New Roman" w:eastAsia="Calibri" w:hAnsi="Times New Roman" w:cs="Times New Roman"/>
                <w:b w:val="0"/>
                <w:sz w:val="28"/>
                <w:szCs w:val="28"/>
              </w:rPr>
              <w:t xml:space="preserve"> </w:t>
            </w:r>
            <w:r w:rsidRPr="00433DDD">
              <w:rPr>
                <w:rFonts w:ascii="Times New Roman" w:eastAsia="Calibri" w:hAnsi="Times New Roman" w:cs="Times New Roman"/>
                <w:b w:val="0"/>
                <w:sz w:val="28"/>
                <w:szCs w:val="28"/>
              </w:rPr>
              <w:t>экзамен;</w:t>
            </w:r>
          </w:p>
          <w:p w:rsidR="00CF532F" w:rsidRPr="00433DDD" w:rsidRDefault="005A3F67" w:rsidP="00CF532F">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после завершения экзаменационной работы сопровождает участников экзамена до выхода из ППЭ. У</w:t>
            </w:r>
            <w:r w:rsidR="00CF532F" w:rsidRPr="00433DDD">
              <w:rPr>
                <w:rFonts w:ascii="Times New Roman" w:eastAsia="Calibri" w:hAnsi="Times New Roman" w:cs="Times New Roman"/>
                <w:b w:val="0"/>
                <w:sz w:val="28"/>
                <w:szCs w:val="26"/>
                <w:lang w:eastAsia="ru-RU"/>
              </w:rPr>
              <w:t xml:space="preserve">частники экзамена покидают </w:t>
            </w:r>
            <w:r w:rsidR="00CF532F" w:rsidRPr="00433DDD">
              <w:rPr>
                <w:rFonts w:ascii="Times New Roman" w:eastAsia="Calibri" w:hAnsi="Times New Roman" w:cs="Times New Roman"/>
                <w:b w:val="0"/>
                <w:sz w:val="28"/>
                <w:szCs w:val="26"/>
                <w:lang w:eastAsia="ru-RU"/>
              </w:rPr>
              <w:lastRenderedPageBreak/>
              <w:t xml:space="preserve">аудиторию, используя средства индивидуальной защиты, выданные в аудитории, и соблюдая </w:t>
            </w:r>
            <w:r w:rsidR="00856299" w:rsidRPr="00433DDD">
              <w:rPr>
                <w:rFonts w:ascii="Times New Roman" w:eastAsia="Calibri" w:hAnsi="Times New Roman" w:cs="Times New Roman"/>
                <w:b w:val="0"/>
                <w:sz w:val="28"/>
                <w:szCs w:val="26"/>
                <w:lang w:eastAsia="ru-RU"/>
              </w:rPr>
              <w:t xml:space="preserve">социальную </w:t>
            </w:r>
            <w:r w:rsidR="00CF532F" w:rsidRPr="00433DDD">
              <w:rPr>
                <w:rFonts w:ascii="Times New Roman" w:eastAsia="Calibri" w:hAnsi="Times New Roman" w:cs="Times New Roman"/>
                <w:b w:val="0"/>
                <w:sz w:val="28"/>
                <w:szCs w:val="26"/>
                <w:lang w:eastAsia="ru-RU"/>
              </w:rPr>
              <w:t>дистанцию не менее 1,5</w:t>
            </w:r>
            <w:r w:rsidR="00723991" w:rsidRPr="00433DDD">
              <w:rPr>
                <w:rFonts w:ascii="Times New Roman" w:eastAsia="Calibri" w:hAnsi="Times New Roman" w:cs="Times New Roman"/>
                <w:b w:val="0"/>
                <w:sz w:val="28"/>
                <w:szCs w:val="26"/>
                <w:lang w:eastAsia="ru-RU"/>
              </w:rPr>
              <w:t>-2</w:t>
            </w:r>
            <w:r w:rsidR="00CF532F" w:rsidRPr="00433DDD">
              <w:rPr>
                <w:rFonts w:ascii="Times New Roman" w:eastAsia="Calibri" w:hAnsi="Times New Roman" w:cs="Times New Roman"/>
                <w:b w:val="0"/>
                <w:sz w:val="28"/>
                <w:szCs w:val="26"/>
                <w:lang w:eastAsia="ru-RU"/>
              </w:rPr>
              <w:t xml:space="preserve"> метров.</w:t>
            </w:r>
          </w:p>
          <w:p w:rsidR="00B60AC7" w:rsidRPr="00433DDD" w:rsidRDefault="008F17C6" w:rsidP="00B72551">
            <w:pPr>
              <w:ind w:firstLine="709"/>
              <w:jc w:val="both"/>
              <w:rPr>
                <w:rFonts w:ascii="Times New Roman" w:eastAsia="Calibri" w:hAnsi="Times New Roman" w:cs="Times New Roman"/>
                <w:b w:val="0"/>
                <w:sz w:val="28"/>
                <w:szCs w:val="28"/>
              </w:rPr>
            </w:pPr>
            <w:r w:rsidRPr="00433DDD">
              <w:rPr>
                <w:rFonts w:ascii="Times New Roman" w:eastAsia="Calibri" w:hAnsi="Times New Roman" w:cs="Times New Roman"/>
                <w:b w:val="0"/>
                <w:i/>
                <w:sz w:val="28"/>
                <w:szCs w:val="28"/>
              </w:rPr>
              <w:t>На все этапах проведения ЕГЭ</w:t>
            </w:r>
            <w:r w:rsidRPr="00433DDD">
              <w:rPr>
                <w:rFonts w:ascii="Times New Roman" w:eastAsia="Calibri" w:hAnsi="Times New Roman" w:cs="Times New Roman"/>
                <w:b w:val="0"/>
                <w:sz w:val="28"/>
                <w:szCs w:val="28"/>
              </w:rPr>
              <w:t xml:space="preserve"> </w:t>
            </w:r>
            <w:r w:rsidR="00B60AC7" w:rsidRPr="00433DDD">
              <w:rPr>
                <w:rFonts w:ascii="Times New Roman" w:eastAsia="Calibri" w:hAnsi="Times New Roman" w:cs="Times New Roman"/>
                <w:b w:val="0"/>
                <w:sz w:val="28"/>
                <w:szCs w:val="28"/>
              </w:rPr>
              <w:t>выполня</w:t>
            </w:r>
            <w:r w:rsidR="00CF532F" w:rsidRPr="00433DDD">
              <w:rPr>
                <w:rFonts w:ascii="Times New Roman" w:eastAsia="Calibri" w:hAnsi="Times New Roman" w:cs="Times New Roman"/>
                <w:b w:val="0"/>
                <w:sz w:val="28"/>
                <w:szCs w:val="28"/>
              </w:rPr>
              <w:t>ет</w:t>
            </w:r>
            <w:r w:rsidR="00B72551" w:rsidRPr="00433DDD">
              <w:rPr>
                <w:rFonts w:ascii="Times New Roman" w:eastAsia="Calibri" w:hAnsi="Times New Roman" w:cs="Times New Roman"/>
                <w:b w:val="0"/>
                <w:sz w:val="28"/>
                <w:szCs w:val="28"/>
              </w:rPr>
              <w:t xml:space="preserve"> </w:t>
            </w:r>
            <w:r w:rsidR="00B60AC7" w:rsidRPr="00433DDD">
              <w:rPr>
                <w:rFonts w:ascii="Times New Roman" w:eastAsia="Calibri" w:hAnsi="Times New Roman" w:cs="Times New Roman"/>
                <w:b w:val="0"/>
                <w:sz w:val="28"/>
                <w:szCs w:val="28"/>
              </w:rPr>
              <w:t>все</w:t>
            </w:r>
            <w:r w:rsidR="00B72551" w:rsidRPr="00433DDD">
              <w:rPr>
                <w:rFonts w:ascii="Times New Roman" w:eastAsia="Calibri" w:hAnsi="Times New Roman" w:cs="Times New Roman"/>
                <w:b w:val="0"/>
                <w:sz w:val="28"/>
                <w:szCs w:val="28"/>
              </w:rPr>
              <w:t xml:space="preserve"> </w:t>
            </w:r>
            <w:r w:rsidR="00B60AC7" w:rsidRPr="00433DDD">
              <w:rPr>
                <w:rFonts w:ascii="Times New Roman" w:eastAsia="Calibri" w:hAnsi="Times New Roman" w:cs="Times New Roman"/>
                <w:b w:val="0"/>
                <w:sz w:val="28"/>
                <w:szCs w:val="28"/>
              </w:rPr>
              <w:t>указания</w:t>
            </w:r>
            <w:r w:rsidR="00B72551" w:rsidRPr="00433DDD">
              <w:rPr>
                <w:rFonts w:ascii="Times New Roman" w:eastAsia="Calibri" w:hAnsi="Times New Roman" w:cs="Times New Roman"/>
                <w:b w:val="0"/>
                <w:sz w:val="28"/>
                <w:szCs w:val="28"/>
              </w:rPr>
              <w:t xml:space="preserve"> </w:t>
            </w:r>
            <w:r w:rsidR="00B60AC7" w:rsidRPr="00433DDD">
              <w:rPr>
                <w:rFonts w:ascii="Times New Roman" w:eastAsia="Calibri" w:hAnsi="Times New Roman" w:cs="Times New Roman"/>
                <w:b w:val="0"/>
                <w:sz w:val="28"/>
                <w:szCs w:val="28"/>
              </w:rPr>
              <w:t>руководителя</w:t>
            </w:r>
            <w:r w:rsidR="00B72551" w:rsidRPr="00433DDD">
              <w:rPr>
                <w:rFonts w:ascii="Times New Roman" w:eastAsia="Calibri" w:hAnsi="Times New Roman" w:cs="Times New Roman"/>
                <w:b w:val="0"/>
                <w:sz w:val="28"/>
                <w:szCs w:val="28"/>
              </w:rPr>
              <w:t xml:space="preserve"> </w:t>
            </w:r>
            <w:r w:rsidR="00B60AC7" w:rsidRPr="00433DDD">
              <w:rPr>
                <w:rFonts w:ascii="Times New Roman" w:eastAsia="Calibri" w:hAnsi="Times New Roman" w:cs="Times New Roman"/>
                <w:b w:val="0"/>
                <w:sz w:val="28"/>
                <w:szCs w:val="28"/>
              </w:rPr>
              <w:t>ППЭ</w:t>
            </w:r>
            <w:r w:rsidR="00B72551" w:rsidRPr="00433DDD">
              <w:rPr>
                <w:rFonts w:ascii="Times New Roman" w:eastAsia="Calibri" w:hAnsi="Times New Roman" w:cs="Times New Roman"/>
                <w:b w:val="0"/>
                <w:sz w:val="28"/>
                <w:szCs w:val="28"/>
              </w:rPr>
              <w:t xml:space="preserve"> </w:t>
            </w:r>
            <w:r w:rsidR="00B60AC7" w:rsidRPr="00433DDD">
              <w:rPr>
                <w:rFonts w:ascii="Times New Roman" w:eastAsia="Calibri" w:hAnsi="Times New Roman" w:cs="Times New Roman"/>
                <w:b w:val="0"/>
                <w:sz w:val="28"/>
                <w:szCs w:val="28"/>
              </w:rPr>
              <w:t>и</w:t>
            </w:r>
            <w:r w:rsidR="00B72551" w:rsidRPr="00433DDD">
              <w:rPr>
                <w:rFonts w:ascii="Times New Roman" w:eastAsia="Calibri" w:hAnsi="Times New Roman" w:cs="Times New Roman"/>
                <w:b w:val="0"/>
                <w:sz w:val="28"/>
                <w:szCs w:val="28"/>
              </w:rPr>
              <w:t xml:space="preserve"> </w:t>
            </w:r>
            <w:r w:rsidR="00B60AC7" w:rsidRPr="00433DDD">
              <w:rPr>
                <w:rFonts w:ascii="Times New Roman" w:eastAsia="Calibri" w:hAnsi="Times New Roman" w:cs="Times New Roman"/>
                <w:b w:val="0"/>
                <w:sz w:val="28"/>
                <w:szCs w:val="28"/>
              </w:rPr>
              <w:t>членов</w:t>
            </w:r>
            <w:r w:rsidR="00B72551" w:rsidRPr="00433DDD">
              <w:rPr>
                <w:rFonts w:ascii="Times New Roman" w:eastAsia="Calibri" w:hAnsi="Times New Roman" w:cs="Times New Roman"/>
                <w:b w:val="0"/>
                <w:sz w:val="28"/>
                <w:szCs w:val="28"/>
              </w:rPr>
              <w:t xml:space="preserve"> </w:t>
            </w:r>
            <w:r w:rsidR="00B60AC7" w:rsidRPr="00433DDD">
              <w:rPr>
                <w:rFonts w:ascii="Times New Roman" w:eastAsia="Calibri" w:hAnsi="Times New Roman" w:cs="Times New Roman"/>
                <w:b w:val="0"/>
                <w:sz w:val="28"/>
                <w:szCs w:val="28"/>
              </w:rPr>
              <w:t>ГЭК,</w:t>
            </w:r>
            <w:r w:rsidR="00B72551" w:rsidRPr="00433DDD">
              <w:rPr>
                <w:rFonts w:ascii="Times New Roman" w:eastAsia="Calibri" w:hAnsi="Times New Roman" w:cs="Times New Roman"/>
                <w:b w:val="0"/>
                <w:sz w:val="28"/>
                <w:szCs w:val="28"/>
              </w:rPr>
              <w:t xml:space="preserve"> </w:t>
            </w:r>
            <w:r w:rsidR="00CF532F" w:rsidRPr="00433DDD">
              <w:rPr>
                <w:rFonts w:ascii="Times New Roman" w:eastAsia="Calibri" w:hAnsi="Times New Roman" w:cs="Times New Roman"/>
                <w:b w:val="0"/>
                <w:sz w:val="28"/>
                <w:szCs w:val="28"/>
              </w:rPr>
              <w:t>оказывает</w:t>
            </w:r>
            <w:r w:rsidR="00B72551" w:rsidRPr="00433DDD">
              <w:rPr>
                <w:rFonts w:ascii="Times New Roman" w:eastAsia="Calibri" w:hAnsi="Times New Roman" w:cs="Times New Roman"/>
                <w:b w:val="0"/>
                <w:sz w:val="28"/>
                <w:szCs w:val="28"/>
              </w:rPr>
              <w:t xml:space="preserve"> </w:t>
            </w:r>
            <w:r w:rsidR="00B60AC7" w:rsidRPr="00433DDD">
              <w:rPr>
                <w:rFonts w:ascii="Times New Roman" w:eastAsia="Calibri" w:hAnsi="Times New Roman" w:cs="Times New Roman"/>
                <w:b w:val="0"/>
                <w:sz w:val="28"/>
                <w:szCs w:val="28"/>
              </w:rPr>
              <w:t>содействие</w:t>
            </w:r>
            <w:r w:rsidR="00B72551" w:rsidRPr="00433DDD">
              <w:rPr>
                <w:rFonts w:ascii="Times New Roman" w:eastAsia="Calibri" w:hAnsi="Times New Roman" w:cs="Times New Roman"/>
                <w:b w:val="0"/>
                <w:sz w:val="28"/>
                <w:szCs w:val="28"/>
              </w:rPr>
              <w:t xml:space="preserve"> </w:t>
            </w:r>
            <w:r w:rsidR="00B60AC7" w:rsidRPr="00433DDD">
              <w:rPr>
                <w:rFonts w:ascii="Times New Roman" w:eastAsia="Calibri" w:hAnsi="Times New Roman" w:cs="Times New Roman"/>
                <w:b w:val="0"/>
                <w:sz w:val="28"/>
                <w:szCs w:val="28"/>
              </w:rPr>
              <w:t>в</w:t>
            </w:r>
            <w:r w:rsidR="00B72551" w:rsidRPr="00433DDD">
              <w:rPr>
                <w:rFonts w:ascii="Times New Roman" w:eastAsia="Calibri" w:hAnsi="Times New Roman" w:cs="Times New Roman"/>
                <w:b w:val="0"/>
                <w:sz w:val="28"/>
                <w:szCs w:val="28"/>
              </w:rPr>
              <w:t xml:space="preserve"> </w:t>
            </w:r>
            <w:r w:rsidR="00B60AC7" w:rsidRPr="00433DDD">
              <w:rPr>
                <w:rFonts w:ascii="Times New Roman" w:eastAsia="Calibri" w:hAnsi="Times New Roman" w:cs="Times New Roman"/>
                <w:b w:val="0"/>
                <w:sz w:val="28"/>
                <w:szCs w:val="28"/>
              </w:rPr>
              <w:t>решении</w:t>
            </w:r>
            <w:r w:rsidR="00B72551" w:rsidRPr="00433DDD">
              <w:rPr>
                <w:rFonts w:ascii="Times New Roman" w:eastAsia="Calibri" w:hAnsi="Times New Roman" w:cs="Times New Roman"/>
                <w:b w:val="0"/>
                <w:sz w:val="28"/>
                <w:szCs w:val="28"/>
              </w:rPr>
              <w:t xml:space="preserve"> </w:t>
            </w:r>
            <w:r w:rsidR="00B60AC7" w:rsidRPr="00433DDD">
              <w:rPr>
                <w:rFonts w:ascii="Times New Roman" w:eastAsia="Calibri" w:hAnsi="Times New Roman" w:cs="Times New Roman"/>
                <w:b w:val="0"/>
                <w:sz w:val="28"/>
                <w:szCs w:val="28"/>
              </w:rPr>
              <w:t>ситуаций,</w:t>
            </w:r>
            <w:r w:rsidR="00B72551" w:rsidRPr="00433DDD">
              <w:rPr>
                <w:rFonts w:ascii="Times New Roman" w:eastAsia="Calibri" w:hAnsi="Times New Roman" w:cs="Times New Roman"/>
                <w:b w:val="0"/>
                <w:sz w:val="28"/>
                <w:szCs w:val="28"/>
              </w:rPr>
              <w:t xml:space="preserve"> </w:t>
            </w:r>
            <w:r w:rsidR="00B60AC7" w:rsidRPr="00433DDD">
              <w:rPr>
                <w:rFonts w:ascii="Times New Roman" w:eastAsia="Calibri" w:hAnsi="Times New Roman" w:cs="Times New Roman"/>
                <w:b w:val="0"/>
                <w:sz w:val="28"/>
                <w:szCs w:val="28"/>
              </w:rPr>
              <w:t>не</w:t>
            </w:r>
            <w:r w:rsidR="00B72551" w:rsidRPr="00433DDD">
              <w:rPr>
                <w:rFonts w:ascii="Times New Roman" w:eastAsia="Calibri" w:hAnsi="Times New Roman" w:cs="Times New Roman"/>
                <w:b w:val="0"/>
                <w:sz w:val="28"/>
                <w:szCs w:val="28"/>
              </w:rPr>
              <w:t xml:space="preserve"> </w:t>
            </w:r>
            <w:r w:rsidR="00B60AC7" w:rsidRPr="00433DDD">
              <w:rPr>
                <w:rFonts w:ascii="Times New Roman" w:eastAsia="Calibri" w:hAnsi="Times New Roman" w:cs="Times New Roman"/>
                <w:b w:val="0"/>
                <w:sz w:val="28"/>
                <w:szCs w:val="28"/>
              </w:rPr>
              <w:t>предусмотренных</w:t>
            </w:r>
            <w:r w:rsidR="00B72551" w:rsidRPr="00433DDD">
              <w:rPr>
                <w:rFonts w:ascii="Times New Roman" w:eastAsia="Calibri" w:hAnsi="Times New Roman" w:cs="Times New Roman"/>
                <w:b w:val="0"/>
                <w:sz w:val="28"/>
                <w:szCs w:val="28"/>
              </w:rPr>
              <w:t xml:space="preserve"> </w:t>
            </w:r>
            <w:r w:rsidR="00B60AC7" w:rsidRPr="00433DDD">
              <w:rPr>
                <w:rFonts w:ascii="Times New Roman" w:eastAsia="Calibri" w:hAnsi="Times New Roman" w:cs="Times New Roman"/>
                <w:b w:val="0"/>
                <w:sz w:val="28"/>
                <w:szCs w:val="28"/>
              </w:rPr>
              <w:t>настоящей</w:t>
            </w:r>
            <w:r w:rsidR="00B72551" w:rsidRPr="00433DDD">
              <w:rPr>
                <w:rFonts w:ascii="Times New Roman" w:eastAsia="Calibri" w:hAnsi="Times New Roman" w:cs="Times New Roman"/>
                <w:b w:val="0"/>
                <w:sz w:val="28"/>
                <w:szCs w:val="28"/>
              </w:rPr>
              <w:t xml:space="preserve"> </w:t>
            </w:r>
            <w:r w:rsidR="00B60AC7" w:rsidRPr="00433DDD">
              <w:rPr>
                <w:rFonts w:ascii="Times New Roman" w:eastAsia="Calibri" w:hAnsi="Times New Roman" w:cs="Times New Roman"/>
                <w:b w:val="0"/>
                <w:sz w:val="28"/>
                <w:szCs w:val="28"/>
              </w:rPr>
              <w:t>Инструкцией.</w:t>
            </w:r>
          </w:p>
          <w:p w:rsidR="00B60AC7" w:rsidRPr="00433DDD" w:rsidRDefault="00B60AC7"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После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завершения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организаторы</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вне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покидают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только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указанию</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руководителя</w:t>
            </w:r>
            <w:r w:rsidR="00B72551" w:rsidRPr="00433DDD">
              <w:rPr>
                <w:rFonts w:ascii="Times New Roman" w:eastAsia="Times New Roman" w:hAnsi="Times New Roman" w:cs="Times New Roman"/>
                <w:b w:val="0"/>
                <w:sz w:val="28"/>
                <w:szCs w:val="28"/>
                <w:lang w:eastAsia="ru-RU"/>
              </w:rPr>
              <w:t xml:space="preserve"> </w:t>
            </w:r>
            <w:r w:rsidR="00666770" w:rsidRPr="00433DDD">
              <w:rPr>
                <w:rFonts w:ascii="Times New Roman" w:eastAsia="Times New Roman" w:hAnsi="Times New Roman" w:cs="Times New Roman"/>
                <w:b w:val="0"/>
                <w:sz w:val="28"/>
                <w:szCs w:val="28"/>
                <w:lang w:eastAsia="ru-RU"/>
              </w:rPr>
              <w:t>ППЭ.</w:t>
            </w:r>
          </w:p>
        </w:tc>
      </w:tr>
    </w:tbl>
    <w:p w:rsidR="00B60AC7" w:rsidRPr="00433DDD" w:rsidRDefault="00B60AC7" w:rsidP="00B60AC7">
      <w:pPr>
        <w:rPr>
          <w:rFonts w:ascii="Times New Roman" w:hAnsi="Times New Roman" w:cs="Times New Roman"/>
          <w:sz w:val="28"/>
          <w:szCs w:val="28"/>
        </w:rPr>
      </w:pPr>
      <w:r w:rsidRPr="00433DDD">
        <w:rPr>
          <w:rFonts w:ascii="Times New Roman" w:hAnsi="Times New Roman" w:cs="Times New Roman"/>
          <w:sz w:val="28"/>
          <w:szCs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B60AC7" w:rsidRPr="00433DDD" w:rsidTr="00B72551">
        <w:tc>
          <w:tcPr>
            <w:tcW w:w="4643" w:type="dxa"/>
          </w:tcPr>
          <w:p w:rsidR="00B60AC7" w:rsidRPr="00433DDD" w:rsidRDefault="00B60AC7" w:rsidP="00B72551">
            <w:pPr>
              <w:ind w:firstLine="709"/>
              <w:rPr>
                <w:rFonts w:ascii="Times New Roman" w:hAnsi="Times New Roman" w:cs="Times New Roman"/>
              </w:rPr>
            </w:pPr>
          </w:p>
        </w:tc>
        <w:tc>
          <w:tcPr>
            <w:tcW w:w="4644" w:type="dxa"/>
          </w:tcPr>
          <w:p w:rsidR="00B60AC7" w:rsidRPr="00433DDD" w:rsidRDefault="00B60AC7" w:rsidP="00B72551">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Приложение</w:t>
            </w:r>
            <w:r w:rsidR="00B72551" w:rsidRPr="00433DDD">
              <w:rPr>
                <w:rFonts w:ascii="Times New Roman" w:hAnsi="Times New Roman" w:cs="Times New Roman"/>
                <w:sz w:val="28"/>
                <w:szCs w:val="28"/>
              </w:rPr>
              <w:t xml:space="preserve"> </w:t>
            </w:r>
            <w:r w:rsidR="001C5598" w:rsidRPr="00433DDD">
              <w:rPr>
                <w:rFonts w:ascii="Times New Roman" w:hAnsi="Times New Roman" w:cs="Times New Roman"/>
                <w:sz w:val="28"/>
                <w:szCs w:val="28"/>
              </w:rPr>
              <w:t>13</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к</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приказу</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Департамента</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образования</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Ивановской</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области</w:t>
            </w:r>
          </w:p>
          <w:p w:rsidR="00B60AC7" w:rsidRPr="00433DDD" w:rsidRDefault="00B60AC7" w:rsidP="00AB7184">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от</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__________№</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_________-о</w:t>
            </w:r>
          </w:p>
        </w:tc>
      </w:tr>
    </w:tbl>
    <w:p w:rsidR="00B60AC7" w:rsidRPr="00433DDD" w:rsidRDefault="00B60AC7" w:rsidP="00B60AC7">
      <w:pPr>
        <w:spacing w:after="0" w:line="240" w:lineRule="auto"/>
        <w:jc w:val="center"/>
        <w:rPr>
          <w:rFonts w:ascii="Times New Roman" w:hAnsi="Times New Roman" w:cs="Times New Roman"/>
          <w:b/>
          <w:sz w:val="32"/>
          <w:szCs w:val="32"/>
        </w:rPr>
      </w:pPr>
    </w:p>
    <w:tbl>
      <w:tblPr>
        <w:tblStyle w:val="a3"/>
        <w:tblW w:w="0" w:type="auto"/>
        <w:tblLook w:val="04A0" w:firstRow="1" w:lastRow="0" w:firstColumn="1" w:lastColumn="0" w:noHBand="0" w:noVBand="1"/>
      </w:tblPr>
      <w:tblGrid>
        <w:gridCol w:w="9287"/>
      </w:tblGrid>
      <w:tr w:rsidR="00B60AC7" w:rsidRPr="00433DDD" w:rsidTr="00B72551">
        <w:tc>
          <w:tcPr>
            <w:tcW w:w="9287" w:type="dxa"/>
            <w:tcBorders>
              <w:top w:val="nil"/>
              <w:left w:val="nil"/>
              <w:bottom w:val="nil"/>
              <w:right w:val="nil"/>
            </w:tcBorders>
          </w:tcPr>
          <w:p w:rsidR="00AB7184" w:rsidRPr="00433DDD" w:rsidRDefault="00AB7184" w:rsidP="00B72551">
            <w:pPr>
              <w:pStyle w:val="20"/>
              <w:outlineLvl w:val="1"/>
              <w:rPr>
                <w:b/>
                <w:szCs w:val="28"/>
              </w:rPr>
            </w:pPr>
            <w:bookmarkStart w:id="5" w:name="_Toc468456167"/>
            <w:r w:rsidRPr="00433DDD">
              <w:rPr>
                <w:b/>
                <w:szCs w:val="28"/>
              </w:rPr>
              <w:t>И Н С Т Р У К Ц И Я</w:t>
            </w:r>
            <w:r w:rsidR="00B72551" w:rsidRPr="00433DDD">
              <w:rPr>
                <w:b/>
                <w:szCs w:val="28"/>
              </w:rPr>
              <w:t xml:space="preserve"> </w:t>
            </w:r>
          </w:p>
          <w:p w:rsidR="00B60AC7" w:rsidRPr="00433DDD" w:rsidRDefault="00B60AC7" w:rsidP="00287D41">
            <w:pPr>
              <w:pStyle w:val="20"/>
              <w:outlineLvl w:val="1"/>
              <w:rPr>
                <w:b/>
                <w:sz w:val="32"/>
                <w:szCs w:val="32"/>
              </w:rPr>
            </w:pPr>
            <w:r w:rsidRPr="00433DDD">
              <w:rPr>
                <w:b/>
                <w:szCs w:val="32"/>
              </w:rPr>
              <w:t>для</w:t>
            </w:r>
            <w:r w:rsidR="00B72551" w:rsidRPr="00433DDD">
              <w:rPr>
                <w:b/>
                <w:szCs w:val="32"/>
              </w:rPr>
              <w:t xml:space="preserve"> </w:t>
            </w:r>
            <w:r w:rsidRPr="00433DDD">
              <w:rPr>
                <w:b/>
                <w:szCs w:val="32"/>
              </w:rPr>
              <w:t>работников</w:t>
            </w:r>
            <w:r w:rsidR="00B72551" w:rsidRPr="00433DDD">
              <w:rPr>
                <w:b/>
                <w:szCs w:val="32"/>
              </w:rPr>
              <w:t xml:space="preserve"> </w:t>
            </w:r>
            <w:r w:rsidRPr="00433DDD">
              <w:rPr>
                <w:b/>
                <w:szCs w:val="32"/>
              </w:rPr>
              <w:t>по</w:t>
            </w:r>
            <w:r w:rsidR="00B72551" w:rsidRPr="00433DDD">
              <w:rPr>
                <w:b/>
                <w:szCs w:val="32"/>
              </w:rPr>
              <w:t xml:space="preserve"> </w:t>
            </w:r>
            <w:r w:rsidRPr="00433DDD">
              <w:rPr>
                <w:b/>
                <w:szCs w:val="32"/>
              </w:rPr>
              <w:t>обеспечению</w:t>
            </w:r>
            <w:r w:rsidR="00B72551" w:rsidRPr="00433DDD">
              <w:rPr>
                <w:b/>
                <w:szCs w:val="32"/>
              </w:rPr>
              <w:t xml:space="preserve"> </w:t>
            </w:r>
            <w:r w:rsidRPr="00433DDD">
              <w:rPr>
                <w:b/>
                <w:szCs w:val="32"/>
              </w:rPr>
              <w:t>охраны</w:t>
            </w:r>
            <w:r w:rsidR="00B72551" w:rsidRPr="00433DDD">
              <w:rPr>
                <w:b/>
                <w:szCs w:val="32"/>
              </w:rPr>
              <w:t xml:space="preserve"> </w:t>
            </w:r>
            <w:r w:rsidRPr="00433DDD">
              <w:rPr>
                <w:b/>
                <w:szCs w:val="32"/>
              </w:rPr>
              <w:t>образовательных</w:t>
            </w:r>
            <w:r w:rsidR="00B72551" w:rsidRPr="00433DDD">
              <w:rPr>
                <w:b/>
                <w:szCs w:val="32"/>
              </w:rPr>
              <w:t xml:space="preserve"> </w:t>
            </w:r>
            <w:r w:rsidRPr="00433DDD">
              <w:rPr>
                <w:b/>
                <w:szCs w:val="32"/>
              </w:rPr>
              <w:t>организаций</w:t>
            </w:r>
            <w:r w:rsidR="00B72551" w:rsidRPr="00433DDD">
              <w:rPr>
                <w:b/>
                <w:szCs w:val="32"/>
              </w:rPr>
              <w:t xml:space="preserve"> </w:t>
            </w:r>
            <w:r w:rsidRPr="00433DDD">
              <w:rPr>
                <w:b/>
                <w:szCs w:val="32"/>
              </w:rPr>
              <w:t>при</w:t>
            </w:r>
            <w:r w:rsidR="00B72551" w:rsidRPr="00433DDD">
              <w:rPr>
                <w:b/>
                <w:szCs w:val="32"/>
              </w:rPr>
              <w:t xml:space="preserve"> </w:t>
            </w:r>
            <w:r w:rsidRPr="00433DDD">
              <w:rPr>
                <w:b/>
                <w:szCs w:val="32"/>
              </w:rPr>
              <w:t>организации</w:t>
            </w:r>
            <w:r w:rsidR="00B72551" w:rsidRPr="00433DDD">
              <w:rPr>
                <w:b/>
                <w:szCs w:val="32"/>
              </w:rPr>
              <w:t xml:space="preserve"> </w:t>
            </w:r>
            <w:r w:rsidRPr="00433DDD">
              <w:rPr>
                <w:b/>
                <w:szCs w:val="32"/>
              </w:rPr>
              <w:t>входа</w:t>
            </w:r>
            <w:r w:rsidR="00B72551" w:rsidRPr="00433DDD">
              <w:rPr>
                <w:b/>
                <w:szCs w:val="32"/>
              </w:rPr>
              <w:t xml:space="preserve"> </w:t>
            </w:r>
            <w:r w:rsidRPr="00433DDD">
              <w:rPr>
                <w:b/>
                <w:szCs w:val="32"/>
              </w:rPr>
              <w:t>участников</w:t>
            </w:r>
            <w:r w:rsidR="00B72551" w:rsidRPr="00433DDD">
              <w:rPr>
                <w:b/>
                <w:szCs w:val="32"/>
              </w:rPr>
              <w:t xml:space="preserve"> </w:t>
            </w:r>
            <w:r w:rsidR="00B77D6E" w:rsidRPr="00433DDD">
              <w:rPr>
                <w:b/>
                <w:szCs w:val="32"/>
              </w:rPr>
              <w:t>экзамена</w:t>
            </w:r>
            <w:r w:rsidR="00B72551" w:rsidRPr="00433DDD">
              <w:rPr>
                <w:b/>
                <w:szCs w:val="32"/>
              </w:rPr>
              <w:t xml:space="preserve"> </w:t>
            </w:r>
            <w:r w:rsidRPr="00433DDD">
              <w:rPr>
                <w:b/>
                <w:szCs w:val="32"/>
              </w:rPr>
              <w:t>в</w:t>
            </w:r>
            <w:r w:rsidR="00B72551" w:rsidRPr="00433DDD">
              <w:rPr>
                <w:b/>
                <w:szCs w:val="32"/>
              </w:rPr>
              <w:t xml:space="preserve"> </w:t>
            </w:r>
            <w:bookmarkEnd w:id="5"/>
            <w:r w:rsidR="00B77D6E" w:rsidRPr="00433DDD">
              <w:rPr>
                <w:b/>
                <w:szCs w:val="32"/>
              </w:rPr>
              <w:t>пункт проведения экзаменов</w:t>
            </w:r>
          </w:p>
        </w:tc>
      </w:tr>
    </w:tbl>
    <w:p w:rsidR="00B60AC7" w:rsidRPr="00433DDD" w:rsidRDefault="00B60AC7" w:rsidP="00B60AC7">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B60AC7" w:rsidRPr="00433DDD" w:rsidTr="00B72551">
        <w:tc>
          <w:tcPr>
            <w:tcW w:w="9287" w:type="dxa"/>
            <w:tcBorders>
              <w:top w:val="nil"/>
              <w:left w:val="nil"/>
              <w:bottom w:val="nil"/>
              <w:right w:val="nil"/>
            </w:tcBorders>
          </w:tcPr>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Настоящая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инструкция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разработана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соответствии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приказом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Минтруда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России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11.12.2015</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1010н</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«Об</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утверждении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профессионального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стандарта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«Работник</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обеспечению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охраны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образовательных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организаций»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(зарегистрирован</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Минюст</w:t>
            </w:r>
            <w:r w:rsidR="00E72428" w:rsidRPr="00433DDD">
              <w:rPr>
                <w:rFonts w:ascii="Times New Roman" w:eastAsia="Times New Roman" w:hAnsi="Times New Roman" w:cs="Times New Roman"/>
                <w:sz w:val="28"/>
                <w:szCs w:val="28"/>
                <w:lang w:eastAsia="ru-RU"/>
              </w:rPr>
              <w:t>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России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31.12.2015,</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регистрационный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40478)</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(далее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Приказ).</w:t>
            </w:r>
          </w:p>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соответствии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Приказом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трудовым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функциям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работников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обеспечению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охраны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образовательных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организаций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относятся:</w:t>
            </w:r>
          </w:p>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подготовка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мероприятий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безопасному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проведению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ГИА;</w:t>
            </w:r>
          </w:p>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проверка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технической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готовности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использование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технических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средств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обнаружения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запрещенных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проносу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предметов;</w:t>
            </w:r>
            <w:r w:rsidR="00B72551" w:rsidRPr="00433DDD">
              <w:rPr>
                <w:rFonts w:ascii="Times New Roman" w:eastAsia="Times New Roman" w:hAnsi="Times New Roman" w:cs="Times New Roman"/>
                <w:sz w:val="28"/>
                <w:szCs w:val="28"/>
                <w:lang w:eastAsia="ru-RU"/>
              </w:rPr>
              <w:t xml:space="preserve"> </w:t>
            </w:r>
          </w:p>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участие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обеспечении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пропускного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режима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ходе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ГИА.</w:t>
            </w:r>
          </w:p>
          <w:p w:rsidR="00B60AC7" w:rsidRPr="00433DDD" w:rsidRDefault="00B60AC7" w:rsidP="00B72551">
            <w:pPr>
              <w:ind w:firstLine="709"/>
              <w:jc w:val="both"/>
              <w:rPr>
                <w:rFonts w:ascii="Times New Roman" w:eastAsia="Times New Roman" w:hAnsi="Times New Roman" w:cs="Times New Roman"/>
                <w:b/>
                <w:i/>
                <w:sz w:val="28"/>
                <w:szCs w:val="28"/>
                <w:lang w:eastAsia="ru-RU"/>
              </w:rPr>
            </w:pPr>
            <w:r w:rsidRPr="00433DDD">
              <w:rPr>
                <w:rFonts w:ascii="Times New Roman" w:eastAsia="Times New Roman" w:hAnsi="Times New Roman" w:cs="Times New Roman"/>
                <w:b/>
                <w:sz w:val="28"/>
                <w:szCs w:val="28"/>
                <w:lang w:eastAsia="ru-RU"/>
              </w:rPr>
              <w:t>В</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рамках</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обеспечения</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организации</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входа</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участников</w:t>
            </w:r>
            <w:r w:rsidR="00B72551" w:rsidRPr="00433DDD">
              <w:rPr>
                <w:rFonts w:ascii="Times New Roman" w:eastAsia="Times New Roman" w:hAnsi="Times New Roman" w:cs="Times New Roman"/>
                <w:b/>
                <w:sz w:val="28"/>
                <w:szCs w:val="28"/>
                <w:lang w:eastAsia="ru-RU"/>
              </w:rPr>
              <w:t xml:space="preserve"> </w:t>
            </w:r>
            <w:r w:rsidR="00770CDF" w:rsidRPr="00433DDD">
              <w:rPr>
                <w:rFonts w:ascii="Times New Roman" w:eastAsia="Times New Roman" w:hAnsi="Times New Roman" w:cs="Times New Roman"/>
                <w:b/>
                <w:sz w:val="28"/>
                <w:szCs w:val="28"/>
                <w:lang w:eastAsia="ru-RU"/>
              </w:rPr>
              <w:t>экзамена</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в</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ППЭ</w:t>
            </w:r>
            <w:r w:rsidR="00B72551" w:rsidRPr="00433DDD">
              <w:rPr>
                <w:rFonts w:ascii="Times New Roman" w:hAnsi="Times New Roman" w:cs="Times New Roman"/>
                <w:sz w:val="28"/>
                <w:szCs w:val="28"/>
              </w:rPr>
              <w:t xml:space="preserve"> </w:t>
            </w:r>
            <w:r w:rsidRPr="00433DDD">
              <w:rPr>
                <w:rFonts w:ascii="Times New Roman" w:eastAsia="Times New Roman" w:hAnsi="Times New Roman" w:cs="Times New Roman"/>
                <w:b/>
                <w:sz w:val="28"/>
                <w:szCs w:val="28"/>
                <w:lang w:eastAsia="ru-RU"/>
              </w:rPr>
              <w:t>работник</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по</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обеспечению</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охраны</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образовательных</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организаций</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должен:</w:t>
            </w:r>
            <w:r w:rsidR="00B72551" w:rsidRPr="00433DDD">
              <w:rPr>
                <w:rFonts w:ascii="Times New Roman" w:eastAsia="Times New Roman" w:hAnsi="Times New Roman" w:cs="Times New Roman"/>
                <w:b/>
                <w:sz w:val="28"/>
                <w:szCs w:val="28"/>
                <w:lang w:eastAsia="ru-RU"/>
              </w:rPr>
              <w:t xml:space="preserve"> </w:t>
            </w:r>
          </w:p>
          <w:p w:rsidR="00B60AC7" w:rsidRPr="00433DDD" w:rsidRDefault="00B60AC7" w:rsidP="00B72551">
            <w:pPr>
              <w:ind w:firstLine="709"/>
              <w:jc w:val="both"/>
              <w:rPr>
                <w:rFonts w:ascii="Times New Roman" w:eastAsia="Times New Roman" w:hAnsi="Times New Roman" w:cs="Times New Roman"/>
                <w:i/>
                <w:sz w:val="28"/>
                <w:szCs w:val="28"/>
                <w:u w:val="single"/>
                <w:lang w:eastAsia="ru-RU"/>
              </w:rPr>
            </w:pPr>
            <w:r w:rsidRPr="00433DDD">
              <w:rPr>
                <w:rFonts w:ascii="Times New Roman" w:eastAsia="Times New Roman" w:hAnsi="Times New Roman" w:cs="Times New Roman"/>
                <w:i/>
                <w:sz w:val="28"/>
                <w:szCs w:val="28"/>
                <w:u w:val="single"/>
                <w:lang w:eastAsia="ru-RU"/>
              </w:rPr>
              <w:t>До</w:t>
            </w:r>
            <w:r w:rsidR="00B72551" w:rsidRPr="00433DDD">
              <w:rPr>
                <w:rFonts w:ascii="Times New Roman" w:eastAsia="Times New Roman" w:hAnsi="Times New Roman" w:cs="Times New Roman"/>
                <w:i/>
                <w:sz w:val="28"/>
                <w:szCs w:val="28"/>
                <w:u w:val="single"/>
                <w:lang w:eastAsia="ru-RU"/>
              </w:rPr>
              <w:t xml:space="preserve"> </w:t>
            </w:r>
            <w:r w:rsidRPr="00433DDD">
              <w:rPr>
                <w:rFonts w:ascii="Times New Roman" w:eastAsia="Times New Roman" w:hAnsi="Times New Roman" w:cs="Times New Roman"/>
                <w:i/>
                <w:sz w:val="28"/>
                <w:szCs w:val="28"/>
                <w:u w:val="single"/>
                <w:lang w:eastAsia="ru-RU"/>
              </w:rPr>
              <w:t>входа</w:t>
            </w:r>
            <w:r w:rsidR="00B72551" w:rsidRPr="00433DDD">
              <w:rPr>
                <w:rFonts w:ascii="Times New Roman" w:eastAsia="Times New Roman" w:hAnsi="Times New Roman" w:cs="Times New Roman"/>
                <w:i/>
                <w:sz w:val="28"/>
                <w:szCs w:val="28"/>
                <w:u w:val="single"/>
                <w:lang w:eastAsia="ru-RU"/>
              </w:rPr>
              <w:t xml:space="preserve"> </w:t>
            </w:r>
            <w:r w:rsidRPr="00433DDD">
              <w:rPr>
                <w:rFonts w:ascii="Times New Roman" w:eastAsia="Times New Roman" w:hAnsi="Times New Roman" w:cs="Times New Roman"/>
                <w:i/>
                <w:sz w:val="28"/>
                <w:szCs w:val="28"/>
                <w:u w:val="single"/>
                <w:lang w:eastAsia="ru-RU"/>
              </w:rPr>
              <w:t>в</w:t>
            </w:r>
            <w:r w:rsidR="00B72551" w:rsidRPr="00433DDD">
              <w:rPr>
                <w:rFonts w:ascii="Times New Roman" w:eastAsia="Times New Roman" w:hAnsi="Times New Roman" w:cs="Times New Roman"/>
                <w:i/>
                <w:sz w:val="28"/>
                <w:szCs w:val="28"/>
                <w:u w:val="single"/>
                <w:lang w:eastAsia="ru-RU"/>
              </w:rPr>
              <w:t xml:space="preserve"> </w:t>
            </w:r>
            <w:r w:rsidRPr="00433DDD">
              <w:rPr>
                <w:rFonts w:ascii="Times New Roman" w:eastAsia="Times New Roman" w:hAnsi="Times New Roman" w:cs="Times New Roman"/>
                <w:i/>
                <w:sz w:val="28"/>
                <w:szCs w:val="28"/>
                <w:u w:val="single"/>
                <w:lang w:eastAsia="ru-RU"/>
              </w:rPr>
              <w:t>ППЭ</w:t>
            </w:r>
            <w:r w:rsidR="00B72551" w:rsidRPr="00433DDD">
              <w:rPr>
                <w:rFonts w:ascii="Times New Roman" w:eastAsia="Times New Roman" w:hAnsi="Times New Roman" w:cs="Times New Roman"/>
                <w:i/>
                <w:sz w:val="28"/>
                <w:szCs w:val="28"/>
                <w:u w:val="single"/>
                <w:lang w:eastAsia="ru-RU"/>
              </w:rPr>
              <w:t xml:space="preserve"> </w:t>
            </w:r>
            <w:r w:rsidRPr="00433DDD">
              <w:rPr>
                <w:rFonts w:ascii="Times New Roman" w:eastAsia="Times New Roman" w:hAnsi="Times New Roman" w:cs="Times New Roman"/>
                <w:i/>
                <w:sz w:val="28"/>
                <w:szCs w:val="28"/>
                <w:u w:val="single"/>
                <w:lang w:eastAsia="ru-RU"/>
              </w:rPr>
              <w:t>(начиная</w:t>
            </w:r>
            <w:r w:rsidR="00B72551" w:rsidRPr="00433DDD">
              <w:rPr>
                <w:rFonts w:ascii="Times New Roman" w:eastAsia="Times New Roman" w:hAnsi="Times New Roman" w:cs="Times New Roman"/>
                <w:i/>
                <w:sz w:val="28"/>
                <w:szCs w:val="28"/>
                <w:u w:val="single"/>
                <w:lang w:eastAsia="ru-RU"/>
              </w:rPr>
              <w:t xml:space="preserve"> </w:t>
            </w:r>
            <w:r w:rsidRPr="00433DDD">
              <w:rPr>
                <w:rFonts w:ascii="Times New Roman" w:eastAsia="Times New Roman" w:hAnsi="Times New Roman" w:cs="Times New Roman"/>
                <w:i/>
                <w:sz w:val="28"/>
                <w:szCs w:val="28"/>
                <w:u w:val="single"/>
                <w:lang w:eastAsia="ru-RU"/>
              </w:rPr>
              <w:t>с</w:t>
            </w:r>
            <w:r w:rsidR="00B72551" w:rsidRPr="00433DDD">
              <w:rPr>
                <w:rFonts w:ascii="Times New Roman" w:eastAsia="Times New Roman" w:hAnsi="Times New Roman" w:cs="Times New Roman"/>
                <w:i/>
                <w:sz w:val="28"/>
                <w:szCs w:val="28"/>
                <w:u w:val="single"/>
                <w:lang w:eastAsia="ru-RU"/>
              </w:rPr>
              <w:t xml:space="preserve"> </w:t>
            </w:r>
            <w:r w:rsidRPr="00433DDD">
              <w:rPr>
                <w:rFonts w:ascii="Times New Roman" w:eastAsia="Times New Roman" w:hAnsi="Times New Roman" w:cs="Times New Roman"/>
                <w:i/>
                <w:sz w:val="28"/>
                <w:szCs w:val="28"/>
                <w:u w:val="single"/>
                <w:lang w:eastAsia="ru-RU"/>
              </w:rPr>
              <w:t>09.00):</w:t>
            </w:r>
          </w:p>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указать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участникам</w:t>
            </w:r>
            <w:r w:rsidR="00B72551" w:rsidRPr="00433DDD">
              <w:rPr>
                <w:rFonts w:ascii="Times New Roman" w:eastAsia="Times New Roman" w:hAnsi="Times New Roman" w:cs="Times New Roman"/>
                <w:sz w:val="28"/>
                <w:szCs w:val="28"/>
                <w:lang w:eastAsia="ru-RU"/>
              </w:rPr>
              <w:t xml:space="preserve"> </w:t>
            </w:r>
            <w:r w:rsidR="00F833B1"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необходимость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оставить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личные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вещи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(уведомление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регистрации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ЕГЭ,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средства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связи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запрещенные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средства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материалы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др.)</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специально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выделенном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входа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месте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для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личных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вещей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(указанное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место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для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личных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вещей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участников</w:t>
            </w:r>
            <w:r w:rsidR="00B72551" w:rsidRPr="00433DDD">
              <w:rPr>
                <w:rFonts w:ascii="Times New Roman" w:eastAsia="Times New Roman" w:hAnsi="Times New Roman" w:cs="Times New Roman"/>
                <w:sz w:val="28"/>
                <w:szCs w:val="28"/>
                <w:lang w:eastAsia="ru-RU"/>
              </w:rPr>
              <w:t xml:space="preserve"> </w:t>
            </w:r>
            <w:r w:rsidR="00F833B1"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организуется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установленной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рамки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стационарного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металлоискателя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или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места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проведения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уполномоченными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лицами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работ</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использованием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переносного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металлоискателя).</w:t>
            </w:r>
          </w:p>
          <w:p w:rsidR="00B60AC7" w:rsidRPr="00433DDD" w:rsidRDefault="00B60AC7" w:rsidP="00B72551">
            <w:pPr>
              <w:ind w:firstLine="709"/>
              <w:jc w:val="both"/>
              <w:rPr>
                <w:rFonts w:ascii="Times New Roman" w:eastAsia="Times New Roman" w:hAnsi="Times New Roman" w:cs="Times New Roman"/>
                <w:i/>
                <w:sz w:val="28"/>
                <w:szCs w:val="28"/>
                <w:u w:val="single"/>
                <w:lang w:eastAsia="ru-RU"/>
              </w:rPr>
            </w:pPr>
            <w:r w:rsidRPr="00433DDD">
              <w:rPr>
                <w:rFonts w:ascii="Times New Roman" w:eastAsia="Times New Roman" w:hAnsi="Times New Roman" w:cs="Times New Roman"/>
                <w:i/>
                <w:sz w:val="28"/>
                <w:szCs w:val="28"/>
                <w:u w:val="single"/>
                <w:lang w:eastAsia="ru-RU"/>
              </w:rPr>
              <w:t>При</w:t>
            </w:r>
            <w:r w:rsidR="00B72551" w:rsidRPr="00433DDD">
              <w:rPr>
                <w:rFonts w:ascii="Times New Roman" w:eastAsia="Times New Roman" w:hAnsi="Times New Roman" w:cs="Times New Roman"/>
                <w:i/>
                <w:sz w:val="28"/>
                <w:szCs w:val="28"/>
                <w:u w:val="single"/>
                <w:lang w:eastAsia="ru-RU"/>
              </w:rPr>
              <w:t xml:space="preserve"> </w:t>
            </w:r>
            <w:r w:rsidRPr="00433DDD">
              <w:rPr>
                <w:rFonts w:ascii="Times New Roman" w:eastAsia="Times New Roman" w:hAnsi="Times New Roman" w:cs="Times New Roman"/>
                <w:i/>
                <w:sz w:val="28"/>
                <w:szCs w:val="28"/>
                <w:u w:val="single"/>
                <w:lang w:eastAsia="ru-RU"/>
              </w:rPr>
              <w:t>входе</w:t>
            </w:r>
            <w:r w:rsidR="00B72551" w:rsidRPr="00433DDD">
              <w:rPr>
                <w:rFonts w:ascii="Times New Roman" w:eastAsia="Times New Roman" w:hAnsi="Times New Roman" w:cs="Times New Roman"/>
                <w:i/>
                <w:sz w:val="28"/>
                <w:szCs w:val="28"/>
                <w:u w:val="single"/>
                <w:lang w:eastAsia="ru-RU"/>
              </w:rPr>
              <w:t xml:space="preserve"> </w:t>
            </w:r>
            <w:r w:rsidRPr="00433DDD">
              <w:rPr>
                <w:rFonts w:ascii="Times New Roman" w:eastAsia="Times New Roman" w:hAnsi="Times New Roman" w:cs="Times New Roman"/>
                <w:i/>
                <w:sz w:val="28"/>
                <w:szCs w:val="28"/>
                <w:u w:val="single"/>
                <w:lang w:eastAsia="ru-RU"/>
              </w:rPr>
              <w:t>в</w:t>
            </w:r>
            <w:r w:rsidR="00B72551" w:rsidRPr="00433DDD">
              <w:rPr>
                <w:rFonts w:ascii="Times New Roman" w:eastAsia="Times New Roman" w:hAnsi="Times New Roman" w:cs="Times New Roman"/>
                <w:i/>
                <w:sz w:val="28"/>
                <w:szCs w:val="28"/>
                <w:u w:val="single"/>
                <w:lang w:eastAsia="ru-RU"/>
              </w:rPr>
              <w:t xml:space="preserve"> </w:t>
            </w:r>
            <w:r w:rsidRPr="00433DDD">
              <w:rPr>
                <w:rFonts w:ascii="Times New Roman" w:eastAsia="Times New Roman" w:hAnsi="Times New Roman" w:cs="Times New Roman"/>
                <w:i/>
                <w:sz w:val="28"/>
                <w:szCs w:val="28"/>
                <w:u w:val="single"/>
                <w:lang w:eastAsia="ru-RU"/>
              </w:rPr>
              <w:t>ППЭ:</w:t>
            </w:r>
          </w:p>
          <w:p w:rsidR="00AF3FA2"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проверить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документы,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удостоверяющие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личность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участников</w:t>
            </w:r>
            <w:r w:rsidR="00B72551" w:rsidRPr="00433DDD">
              <w:rPr>
                <w:rFonts w:ascii="Times New Roman" w:eastAsia="Times New Roman" w:hAnsi="Times New Roman" w:cs="Times New Roman"/>
                <w:sz w:val="28"/>
                <w:szCs w:val="28"/>
                <w:lang w:eastAsia="ru-RU"/>
              </w:rPr>
              <w:t xml:space="preserve"> </w:t>
            </w:r>
            <w:r w:rsidR="00656E74" w:rsidRPr="00433DDD">
              <w:rPr>
                <w:rFonts w:ascii="Times New Roman" w:eastAsia="Times New Roman" w:hAnsi="Times New Roman" w:cs="Times New Roman"/>
                <w:sz w:val="28"/>
                <w:szCs w:val="28"/>
                <w:lang w:eastAsia="ru-RU"/>
              </w:rPr>
              <w:t>экзамена</w:t>
            </w:r>
            <w:r w:rsidRPr="00433DDD">
              <w:rPr>
                <w:rFonts w:ascii="Times New Roman" w:eastAsia="Times New Roman" w:hAnsi="Times New Roman" w:cs="Times New Roman"/>
                <w:sz w:val="28"/>
                <w:szCs w:val="28"/>
                <w:lang w:eastAsia="ru-RU"/>
              </w:rPr>
              <w:t>,</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наличие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списках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распределения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данный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случае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отсутствия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объективным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причинам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w:t>
            </w:r>
            <w:r w:rsidR="00B72551" w:rsidRPr="00433DDD">
              <w:rPr>
                <w:rFonts w:ascii="Times New Roman" w:eastAsia="Times New Roman" w:hAnsi="Times New Roman" w:cs="Times New Roman"/>
                <w:sz w:val="28"/>
                <w:szCs w:val="28"/>
                <w:lang w:eastAsia="ru-RU"/>
              </w:rPr>
              <w:t xml:space="preserve"> </w:t>
            </w:r>
            <w:r w:rsidR="00F672F4" w:rsidRPr="00433DDD">
              <w:rPr>
                <w:rFonts w:ascii="Times New Roman" w:eastAsia="Times New Roman" w:hAnsi="Times New Roman" w:cs="Times New Roman"/>
                <w:sz w:val="28"/>
                <w:szCs w:val="28"/>
                <w:lang w:eastAsia="ru-RU"/>
              </w:rPr>
              <w:t>участника ГИА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документа,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удостоверяющего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личность,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он</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допускается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после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письменного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подтверждения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его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личности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сопровождающим</w:t>
            </w:r>
            <w:r w:rsidR="005240D6" w:rsidRPr="00433DDD">
              <w:rPr>
                <w:rFonts w:ascii="Times New Roman" w:eastAsia="Times New Roman" w:hAnsi="Times New Roman" w:cs="Times New Roman"/>
                <w:sz w:val="28"/>
                <w:szCs w:val="28"/>
                <w:lang w:eastAsia="ru-RU"/>
              </w:rPr>
              <w:t xml:space="preserve"> лицом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(форма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ППЭ-20</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«Акт</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об</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идентификации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личности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участника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ГИА»).</w:t>
            </w:r>
            <w:r w:rsidR="00B72551" w:rsidRPr="00433DDD">
              <w:rPr>
                <w:rFonts w:ascii="Times New Roman" w:eastAsia="Times New Roman" w:hAnsi="Times New Roman" w:cs="Times New Roman"/>
                <w:sz w:val="28"/>
                <w:szCs w:val="28"/>
                <w:lang w:eastAsia="ru-RU"/>
              </w:rPr>
              <w:t xml:space="preserve"> </w:t>
            </w:r>
          </w:p>
          <w:p w:rsidR="00AF3FA2" w:rsidRPr="00433DDD" w:rsidRDefault="00AF3FA2"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В случае отсутствия по объективным причинам у участника ЕГЭ</w:t>
            </w:r>
            <w:r w:rsidR="00DC767E" w:rsidRPr="00433DDD">
              <w:rPr>
                <w:rFonts w:ascii="Times New Roman" w:eastAsia="Times New Roman" w:hAnsi="Times New Roman" w:cs="Times New Roman"/>
                <w:sz w:val="28"/>
                <w:szCs w:val="28"/>
                <w:lang w:eastAsia="ru-RU"/>
              </w:rPr>
              <w:t xml:space="preserve"> (в</w:t>
            </w:r>
            <w:r w:rsidR="00DC767E" w:rsidRPr="00433DDD">
              <w:rPr>
                <w:rFonts w:ascii="Times New Roman" w:eastAsia="Times New Roman" w:hAnsi="Times New Roman" w:cs="Times New Roman"/>
                <w:iCs/>
                <w:sz w:val="28"/>
                <w:szCs w:val="28"/>
                <w:lang w:eastAsia="ru-RU"/>
              </w:rPr>
              <w:t xml:space="preserve">ыпускника прошлых лет; обучающегося по образовательным программам среднего профессионального образования, не имеющего </w:t>
            </w:r>
            <w:r w:rsidR="00DC767E" w:rsidRPr="00433DDD">
              <w:rPr>
                <w:rFonts w:ascii="Times New Roman" w:eastAsia="Times New Roman" w:hAnsi="Times New Roman" w:cs="Times New Roman"/>
                <w:iCs/>
                <w:sz w:val="28"/>
                <w:szCs w:val="28"/>
                <w:lang w:eastAsia="ru-RU"/>
              </w:rPr>
              <w:lastRenderedPageBreak/>
              <w:t>среднего общего образования; обучающегося, получающего среднее общее образование в иностранных организациях, осуществляющих образовательную деятельность)</w:t>
            </w:r>
            <w:r w:rsidRPr="00433DDD">
              <w:rPr>
                <w:rFonts w:ascii="Times New Roman" w:eastAsia="Times New Roman" w:hAnsi="Times New Roman" w:cs="Times New Roman"/>
                <w:sz w:val="28"/>
                <w:szCs w:val="28"/>
                <w:lang w:eastAsia="ru-RU"/>
              </w:rPr>
              <w:t xml:space="preserve"> документа, удостоверяющего личность, он не допускается в ППЭ. В этом случае необходимо пригласить руководителя ППЭ и члена ГЭК.</w:t>
            </w:r>
          </w:p>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отсутствии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участника</w:t>
            </w:r>
            <w:r w:rsidR="00B72551" w:rsidRPr="00433DDD">
              <w:rPr>
                <w:rFonts w:ascii="Times New Roman" w:eastAsia="Times New Roman" w:hAnsi="Times New Roman" w:cs="Times New Roman"/>
                <w:sz w:val="28"/>
                <w:szCs w:val="28"/>
                <w:lang w:eastAsia="ru-RU"/>
              </w:rPr>
              <w:t xml:space="preserve"> </w:t>
            </w:r>
            <w:r w:rsidR="001B5BA7"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списках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распределения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данный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участник</w:t>
            </w:r>
            <w:r w:rsidR="00B72551" w:rsidRPr="00433DDD">
              <w:rPr>
                <w:rFonts w:ascii="Times New Roman" w:eastAsia="Times New Roman" w:hAnsi="Times New Roman" w:cs="Times New Roman"/>
                <w:sz w:val="28"/>
                <w:szCs w:val="28"/>
                <w:lang w:eastAsia="ru-RU"/>
              </w:rPr>
              <w:t xml:space="preserve"> </w:t>
            </w:r>
            <w:r w:rsidR="005966BE"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допускается,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этом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случае,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необходимо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пригласить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члена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ГЭК</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для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фиксирования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данного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факта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для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дальнейшего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принятия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решения;</w:t>
            </w:r>
          </w:p>
          <w:p w:rsidR="00B60AC7" w:rsidRPr="00433DDD" w:rsidRDefault="00B60AC7" w:rsidP="00B72551">
            <w:pPr>
              <w:ind w:firstLine="709"/>
              <w:jc w:val="both"/>
              <w:rPr>
                <w:rFonts w:ascii="Times New Roman" w:eastAsia="Times New Roman" w:hAnsi="Times New Roman" w:cs="Times New Roman"/>
                <w:i/>
                <w:sz w:val="28"/>
                <w:szCs w:val="28"/>
                <w:lang w:eastAsia="ru-RU"/>
              </w:rPr>
            </w:pPr>
            <w:r w:rsidRPr="00433DDD">
              <w:rPr>
                <w:rFonts w:ascii="Times New Roman" w:eastAsia="Times New Roman" w:hAnsi="Times New Roman" w:cs="Times New Roman"/>
                <w:sz w:val="28"/>
                <w:szCs w:val="28"/>
                <w:lang w:eastAsia="ru-RU"/>
              </w:rPr>
              <w:t>с</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помощью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стационарных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(или)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переносных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металлоискателей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проверить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участников</w:t>
            </w:r>
            <w:r w:rsidR="00B72551" w:rsidRPr="00433DDD">
              <w:rPr>
                <w:rFonts w:ascii="Times New Roman" w:eastAsia="Times New Roman" w:hAnsi="Times New Roman" w:cs="Times New Roman"/>
                <w:sz w:val="28"/>
                <w:szCs w:val="28"/>
                <w:lang w:eastAsia="ru-RU"/>
              </w:rPr>
              <w:t xml:space="preserve"> </w:t>
            </w:r>
            <w:r w:rsidR="003F3FED"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наличие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запрещенных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средств.</w:t>
            </w:r>
            <w:r w:rsidR="00B72551" w:rsidRPr="00433DDD">
              <w:rPr>
                <w:rFonts w:ascii="Times New Roman" w:eastAsia="Times New Roman" w:hAnsi="Times New Roman" w:cs="Times New Roman"/>
                <w:sz w:val="28"/>
                <w:szCs w:val="28"/>
                <w:lang w:eastAsia="ru-RU"/>
              </w:rPr>
              <w:t xml:space="preserve"> </w:t>
            </w:r>
            <w:r w:rsidR="00CF1071" w:rsidRPr="00433DDD">
              <w:rPr>
                <w:rFonts w:ascii="Times New Roman" w:eastAsia="Times New Roman" w:hAnsi="Times New Roman" w:cs="Times New Roman"/>
                <w:sz w:val="28"/>
                <w:szCs w:val="26"/>
                <w:lang w:eastAsia="ru-RU"/>
              </w:rPr>
              <w:t xml:space="preserve">По медицинским показаниям (при предоставлении подтверждающего документа) участник </w:t>
            </w:r>
            <w:r w:rsidR="003F3FED" w:rsidRPr="00433DDD">
              <w:rPr>
                <w:rFonts w:ascii="Times New Roman" w:eastAsia="Times New Roman" w:hAnsi="Times New Roman" w:cs="Times New Roman"/>
                <w:sz w:val="28"/>
                <w:szCs w:val="26"/>
                <w:lang w:eastAsia="ru-RU"/>
              </w:rPr>
              <w:t>экзамена</w:t>
            </w:r>
            <w:r w:rsidR="00CF1071" w:rsidRPr="00433DDD">
              <w:rPr>
                <w:rFonts w:ascii="Times New Roman" w:eastAsia="Times New Roman" w:hAnsi="Times New Roman" w:cs="Times New Roman"/>
                <w:sz w:val="28"/>
                <w:szCs w:val="26"/>
                <w:lang w:eastAsia="ru-RU"/>
              </w:rPr>
              <w:t xml:space="preserve"> может быть освобожден от проверки с использованием металлоискателя. </w:t>
            </w:r>
            <w:r w:rsidRPr="00433DDD">
              <w:rPr>
                <w:rFonts w:ascii="Times New Roman" w:eastAsia="Times New Roman" w:hAnsi="Times New Roman" w:cs="Times New Roman"/>
                <w:sz w:val="28"/>
                <w:szCs w:val="28"/>
                <w:lang w:eastAsia="ru-RU"/>
              </w:rPr>
              <w:t>При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появлении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сигнала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металлоискателя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b/>
                <w:sz w:val="28"/>
                <w:szCs w:val="28"/>
                <w:lang w:eastAsia="ru-RU"/>
              </w:rPr>
              <w:t>предложить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участнику</w:t>
            </w:r>
            <w:r w:rsidR="00B72551" w:rsidRPr="00433DDD">
              <w:rPr>
                <w:rFonts w:ascii="Times New Roman" w:eastAsia="Times New Roman" w:hAnsi="Times New Roman" w:cs="Times New Roman"/>
                <w:sz w:val="28"/>
                <w:szCs w:val="28"/>
                <w:lang w:eastAsia="ru-RU"/>
              </w:rPr>
              <w:t xml:space="preserve"> </w:t>
            </w:r>
            <w:r w:rsidR="005A0FBF"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показать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предмет,</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вызывающий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сигнал.</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Если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этим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предметом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является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запрещенное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средство,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числе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средство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связи,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b/>
                <w:sz w:val="28"/>
                <w:szCs w:val="28"/>
                <w:lang w:eastAsia="ru-RU"/>
              </w:rPr>
              <w:t>предложить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участнику</w:t>
            </w:r>
            <w:r w:rsidR="00B72551" w:rsidRPr="00433DDD">
              <w:rPr>
                <w:rFonts w:ascii="Times New Roman" w:eastAsia="Times New Roman" w:hAnsi="Times New Roman" w:cs="Times New Roman"/>
                <w:sz w:val="28"/>
                <w:szCs w:val="28"/>
                <w:lang w:eastAsia="ru-RU"/>
              </w:rPr>
              <w:t xml:space="preserve"> </w:t>
            </w:r>
            <w:r w:rsidR="005A0FBF"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сдать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данное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средство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место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хранения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личных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вещей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участников</w:t>
            </w:r>
            <w:r w:rsidR="00B72551" w:rsidRPr="00433DDD">
              <w:rPr>
                <w:rFonts w:ascii="Times New Roman" w:eastAsia="Times New Roman" w:hAnsi="Times New Roman" w:cs="Times New Roman"/>
                <w:sz w:val="28"/>
                <w:szCs w:val="28"/>
                <w:lang w:eastAsia="ru-RU"/>
              </w:rPr>
              <w:t xml:space="preserve"> </w:t>
            </w:r>
            <w:r w:rsidR="005A0FBF"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или</w:t>
            </w:r>
            <w:r w:rsidR="00B72551" w:rsidRPr="00433DDD">
              <w:rPr>
                <w:rFonts w:ascii="Times New Roman" w:eastAsia="Times New Roman" w:hAnsi="Times New Roman" w:cs="Times New Roman"/>
                <w:sz w:val="28"/>
                <w:szCs w:val="28"/>
                <w:lang w:eastAsia="ru-RU"/>
              </w:rPr>
              <w:t xml:space="preserve"> </w:t>
            </w:r>
            <w:r w:rsidR="00DB42EB" w:rsidRPr="00433DDD">
              <w:rPr>
                <w:rFonts w:ascii="Times New Roman" w:eastAsia="Times New Roman" w:hAnsi="Times New Roman" w:cs="Times New Roman"/>
                <w:sz w:val="28"/>
                <w:szCs w:val="28"/>
                <w:lang w:eastAsia="ru-RU"/>
              </w:rPr>
              <w:t>сопровождающему</w:t>
            </w:r>
            <w:r w:rsidR="005240D6" w:rsidRPr="00433DDD">
              <w:rPr>
                <w:rFonts w:ascii="Times New Roman" w:eastAsia="Times New Roman" w:hAnsi="Times New Roman" w:cs="Times New Roman"/>
                <w:sz w:val="28"/>
                <w:szCs w:val="28"/>
                <w:lang w:eastAsia="ru-RU"/>
              </w:rPr>
              <w:t xml:space="preserve"> лицу</w:t>
            </w:r>
            <w:r w:rsidRPr="00433DDD">
              <w:rPr>
                <w:rFonts w:ascii="Times New Roman" w:eastAsia="Times New Roman" w:hAnsi="Times New Roman" w:cs="Times New Roman"/>
                <w:sz w:val="28"/>
                <w:szCs w:val="28"/>
                <w:lang w:eastAsia="ru-RU"/>
              </w:rPr>
              <w:t>.</w:t>
            </w:r>
            <w:r w:rsidR="00B72551" w:rsidRPr="00433DDD">
              <w:rPr>
                <w:rFonts w:ascii="Times New Roman" w:eastAsia="Times New Roman" w:hAnsi="Times New Roman" w:cs="Times New Roman"/>
                <w:sz w:val="28"/>
                <w:szCs w:val="28"/>
                <w:lang w:eastAsia="ru-RU"/>
              </w:rPr>
              <w:t xml:space="preserve"> </w:t>
            </w:r>
            <w:r w:rsidR="00232EA0" w:rsidRPr="00433DDD">
              <w:rPr>
                <w:rFonts w:ascii="Times New Roman" w:eastAsia="Times New Roman" w:hAnsi="Times New Roman" w:cs="Times New Roman"/>
                <w:b/>
                <w:i/>
                <w:sz w:val="28"/>
                <w:szCs w:val="28"/>
                <w:lang w:eastAsia="ru-RU"/>
              </w:rPr>
              <w:t>В</w:t>
            </w:r>
            <w:r w:rsidR="000E28A5" w:rsidRPr="00433DDD">
              <w:rPr>
                <w:rFonts w:ascii="Times New Roman" w:eastAsia="Times New Roman" w:hAnsi="Times New Roman" w:cs="Times New Roman"/>
                <w:b/>
                <w:i/>
                <w:sz w:val="28"/>
                <w:szCs w:val="28"/>
                <w:lang w:eastAsia="ru-RU"/>
              </w:rPr>
              <w:t>ажно</w:t>
            </w:r>
            <w:r w:rsidR="00232EA0" w:rsidRPr="00433DDD">
              <w:rPr>
                <w:rFonts w:ascii="Times New Roman" w:eastAsia="Times New Roman" w:hAnsi="Times New Roman" w:cs="Times New Roman"/>
                <w:b/>
                <w:i/>
                <w:sz w:val="28"/>
                <w:szCs w:val="28"/>
                <w:lang w:eastAsia="ru-RU"/>
              </w:rPr>
              <w:t>:</w:t>
            </w:r>
            <w:r w:rsidR="00232EA0"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Работник</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по</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обеспечению</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охраны</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образовательных</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организаций</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не</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прикасается</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к</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участникам</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экзамена</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и</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его</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вещам,</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а</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просит</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добровольно</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показать</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предмет,</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вызывающий</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сигнал</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переносного</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металлоискателя,</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и</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сдать</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все</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запрещенные</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средства</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в</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место</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хранения</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личных</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вещей</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участников</w:t>
            </w:r>
            <w:r w:rsidR="00B72551" w:rsidRPr="00433DDD">
              <w:rPr>
                <w:rFonts w:ascii="Times New Roman" w:eastAsia="Times New Roman" w:hAnsi="Times New Roman" w:cs="Times New Roman"/>
                <w:i/>
                <w:sz w:val="28"/>
                <w:szCs w:val="28"/>
                <w:lang w:eastAsia="ru-RU"/>
              </w:rPr>
              <w:t xml:space="preserve"> </w:t>
            </w:r>
            <w:r w:rsidR="005A0FBF" w:rsidRPr="00433DDD">
              <w:rPr>
                <w:rFonts w:ascii="Times New Roman" w:eastAsia="Times New Roman" w:hAnsi="Times New Roman" w:cs="Times New Roman"/>
                <w:i/>
                <w:sz w:val="28"/>
                <w:szCs w:val="28"/>
                <w:lang w:eastAsia="ru-RU"/>
              </w:rPr>
              <w:t>экзамена</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или</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сопровождающему</w:t>
            </w:r>
            <w:r w:rsidR="00541B7F" w:rsidRPr="00433DDD">
              <w:rPr>
                <w:rFonts w:ascii="Times New Roman" w:eastAsia="Times New Roman" w:hAnsi="Times New Roman" w:cs="Times New Roman"/>
                <w:i/>
                <w:sz w:val="28"/>
                <w:szCs w:val="28"/>
                <w:lang w:eastAsia="ru-RU"/>
              </w:rPr>
              <w:t>;</w:t>
            </w:r>
          </w:p>
          <w:p w:rsidR="00B60AC7" w:rsidRPr="00433DDD" w:rsidRDefault="00B60AC7" w:rsidP="00B72551">
            <w:pPr>
              <w:ind w:firstLine="709"/>
              <w:jc w:val="both"/>
              <w:rPr>
                <w:rFonts w:ascii="Times New Roman" w:eastAsia="Calibri" w:hAnsi="Times New Roman" w:cs="Times New Roman"/>
                <w:sz w:val="28"/>
                <w:szCs w:val="28"/>
              </w:rPr>
            </w:pPr>
            <w:r w:rsidRPr="00433DDD">
              <w:rPr>
                <w:rFonts w:ascii="Times New Roman" w:eastAsia="Calibri" w:hAnsi="Times New Roman" w:cs="Times New Roman"/>
                <w:sz w:val="28"/>
                <w:szCs w:val="28"/>
              </w:rPr>
              <w:t>в</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случае</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если</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участник</w:t>
            </w:r>
            <w:r w:rsidR="00B72551" w:rsidRPr="00433DDD">
              <w:rPr>
                <w:rFonts w:ascii="Times New Roman" w:eastAsia="Calibri" w:hAnsi="Times New Roman" w:cs="Times New Roman"/>
                <w:sz w:val="28"/>
                <w:szCs w:val="28"/>
              </w:rPr>
              <w:t xml:space="preserve"> </w:t>
            </w:r>
            <w:r w:rsidR="006B14DB" w:rsidRPr="00433DDD">
              <w:rPr>
                <w:rFonts w:ascii="Times New Roman" w:eastAsia="Calibri" w:hAnsi="Times New Roman" w:cs="Times New Roman"/>
                <w:sz w:val="28"/>
                <w:szCs w:val="28"/>
              </w:rPr>
              <w:t>экзамена</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отказывается</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сдавать</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запрещенное</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средство,</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b/>
                <w:sz w:val="28"/>
                <w:szCs w:val="28"/>
              </w:rPr>
              <w:t>повторно</w:t>
            </w:r>
            <w:r w:rsidR="00B72551" w:rsidRPr="00433DDD">
              <w:rPr>
                <w:rFonts w:ascii="Times New Roman" w:eastAsia="Calibri" w:hAnsi="Times New Roman" w:cs="Times New Roman"/>
                <w:b/>
                <w:sz w:val="28"/>
                <w:szCs w:val="28"/>
              </w:rPr>
              <w:t xml:space="preserve"> </w:t>
            </w:r>
            <w:r w:rsidRPr="00433DDD">
              <w:rPr>
                <w:rFonts w:ascii="Times New Roman" w:eastAsia="Calibri" w:hAnsi="Times New Roman" w:cs="Times New Roman"/>
                <w:b/>
                <w:sz w:val="28"/>
                <w:szCs w:val="28"/>
              </w:rPr>
              <w:t>разъяснить</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ему,</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что</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в</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соответствии</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с</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пунктом</w:t>
            </w:r>
            <w:r w:rsidR="00B72551" w:rsidRPr="00433DDD">
              <w:rPr>
                <w:rFonts w:ascii="Times New Roman" w:eastAsia="Calibri" w:hAnsi="Times New Roman" w:cs="Times New Roman"/>
                <w:sz w:val="28"/>
                <w:szCs w:val="28"/>
              </w:rPr>
              <w:t xml:space="preserve"> </w:t>
            </w:r>
            <w:r w:rsidR="006B14DB" w:rsidRPr="00433DDD">
              <w:rPr>
                <w:rFonts w:ascii="Times New Roman" w:eastAsia="Calibri" w:hAnsi="Times New Roman" w:cs="Times New Roman"/>
                <w:sz w:val="28"/>
                <w:szCs w:val="28"/>
              </w:rPr>
              <w:t>6</w:t>
            </w:r>
            <w:r w:rsidRPr="00433DDD">
              <w:rPr>
                <w:rFonts w:ascii="Times New Roman" w:eastAsia="Calibri" w:hAnsi="Times New Roman" w:cs="Times New Roman"/>
                <w:sz w:val="28"/>
                <w:szCs w:val="28"/>
              </w:rPr>
              <w:t>5</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Порядка</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в</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день</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проведения</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экзамена</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(в</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период</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с</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момента</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входа</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в</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ППЭ</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и</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до</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окончания</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экзамена)</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в</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ППЭ</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запрещается</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иметь</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при</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себе</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средства</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связи,</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электронно-вычислительную</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технику,</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фото-,</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аудио-</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и</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видеоаппаратуру,</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справочные</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материалы,</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письменные</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заметки</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и</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иные</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средства</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хранения</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и</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передачи</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информации.</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Таким</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образом,</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такой</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участник</w:t>
            </w:r>
            <w:r w:rsidR="00B72551" w:rsidRPr="00433DDD">
              <w:rPr>
                <w:rFonts w:ascii="Times New Roman" w:eastAsia="Calibri" w:hAnsi="Times New Roman" w:cs="Times New Roman"/>
                <w:sz w:val="28"/>
                <w:szCs w:val="28"/>
              </w:rPr>
              <w:t xml:space="preserve"> </w:t>
            </w:r>
            <w:r w:rsidR="006B14DB" w:rsidRPr="00433DDD">
              <w:rPr>
                <w:rFonts w:ascii="Times New Roman" w:eastAsia="Calibri" w:hAnsi="Times New Roman" w:cs="Times New Roman"/>
                <w:sz w:val="28"/>
                <w:szCs w:val="28"/>
              </w:rPr>
              <w:t>экзамена</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b/>
                <w:sz w:val="28"/>
                <w:szCs w:val="28"/>
              </w:rPr>
              <w:t>не</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b/>
                <w:sz w:val="28"/>
                <w:szCs w:val="28"/>
              </w:rPr>
              <w:t>может</w:t>
            </w:r>
            <w:r w:rsidR="00B72551" w:rsidRPr="00433DDD">
              <w:rPr>
                <w:rFonts w:ascii="Times New Roman" w:eastAsia="Calibri" w:hAnsi="Times New Roman" w:cs="Times New Roman"/>
                <w:b/>
                <w:sz w:val="28"/>
                <w:szCs w:val="28"/>
              </w:rPr>
              <w:t xml:space="preserve"> </w:t>
            </w:r>
            <w:r w:rsidRPr="00433DDD">
              <w:rPr>
                <w:rFonts w:ascii="Times New Roman" w:eastAsia="Calibri" w:hAnsi="Times New Roman" w:cs="Times New Roman"/>
                <w:b/>
                <w:sz w:val="28"/>
                <w:szCs w:val="28"/>
              </w:rPr>
              <w:t>быть</w:t>
            </w:r>
            <w:r w:rsidR="00B72551" w:rsidRPr="00433DDD">
              <w:rPr>
                <w:rFonts w:ascii="Times New Roman" w:eastAsia="Calibri" w:hAnsi="Times New Roman" w:cs="Times New Roman"/>
                <w:b/>
                <w:sz w:val="28"/>
                <w:szCs w:val="28"/>
              </w:rPr>
              <w:t xml:space="preserve"> </w:t>
            </w:r>
            <w:r w:rsidRPr="00433DDD">
              <w:rPr>
                <w:rFonts w:ascii="Times New Roman" w:eastAsia="Calibri" w:hAnsi="Times New Roman" w:cs="Times New Roman"/>
                <w:b/>
                <w:sz w:val="28"/>
                <w:szCs w:val="28"/>
              </w:rPr>
              <w:t>допущен</w:t>
            </w:r>
            <w:r w:rsidR="00B72551" w:rsidRPr="00433DDD">
              <w:rPr>
                <w:rFonts w:ascii="Times New Roman" w:eastAsia="Calibri" w:hAnsi="Times New Roman" w:cs="Times New Roman"/>
                <w:b/>
                <w:sz w:val="28"/>
                <w:szCs w:val="28"/>
              </w:rPr>
              <w:t xml:space="preserve"> </w:t>
            </w:r>
            <w:r w:rsidRPr="00433DDD">
              <w:rPr>
                <w:rFonts w:ascii="Times New Roman" w:eastAsia="Calibri" w:hAnsi="Times New Roman" w:cs="Times New Roman"/>
                <w:b/>
                <w:sz w:val="28"/>
                <w:szCs w:val="28"/>
              </w:rPr>
              <w:t>в</w:t>
            </w:r>
            <w:r w:rsidR="00B72551" w:rsidRPr="00433DDD">
              <w:rPr>
                <w:rFonts w:ascii="Times New Roman" w:eastAsia="Calibri" w:hAnsi="Times New Roman" w:cs="Times New Roman"/>
                <w:b/>
                <w:sz w:val="28"/>
                <w:szCs w:val="28"/>
              </w:rPr>
              <w:t xml:space="preserve"> </w:t>
            </w:r>
            <w:r w:rsidRPr="00433DDD">
              <w:rPr>
                <w:rFonts w:ascii="Times New Roman" w:eastAsia="Calibri" w:hAnsi="Times New Roman" w:cs="Times New Roman"/>
                <w:b/>
                <w:sz w:val="28"/>
                <w:szCs w:val="28"/>
              </w:rPr>
              <w:t>ППЭ</w:t>
            </w:r>
            <w:r w:rsidRPr="00433DDD">
              <w:rPr>
                <w:rFonts w:ascii="Times New Roman" w:eastAsia="Calibri" w:hAnsi="Times New Roman" w:cs="Times New Roman"/>
                <w:sz w:val="28"/>
                <w:szCs w:val="28"/>
              </w:rPr>
              <w:t>.</w:t>
            </w:r>
          </w:p>
          <w:p w:rsidR="00041347" w:rsidRPr="00433DDD" w:rsidRDefault="00B60AC7" w:rsidP="00041347">
            <w:pPr>
              <w:ind w:firstLine="709"/>
              <w:jc w:val="both"/>
              <w:rPr>
                <w:rFonts w:ascii="Times New Roman" w:eastAsia="Calibri" w:hAnsi="Times New Roman" w:cs="Times New Roman"/>
                <w:sz w:val="28"/>
                <w:szCs w:val="28"/>
              </w:rPr>
            </w:pPr>
            <w:r w:rsidRPr="00433DDD">
              <w:rPr>
                <w:rFonts w:ascii="Times New Roman" w:eastAsia="Calibri" w:hAnsi="Times New Roman" w:cs="Times New Roman"/>
                <w:sz w:val="28"/>
                <w:szCs w:val="28"/>
              </w:rPr>
              <w:t>В</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этом</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случае</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с</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помощью</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организаторов</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вне</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аудитории</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необходимо</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пригласить</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руководителя</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ППЭ</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и</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члена</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ГЭК.</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Руководитель</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ППЭ</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в</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присутствии</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члена</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ГЭК</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составляет</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акт</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о</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недопуске</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участника</w:t>
            </w:r>
            <w:r w:rsidR="00B72551" w:rsidRPr="00433DDD">
              <w:rPr>
                <w:rFonts w:ascii="Times New Roman" w:eastAsia="Calibri" w:hAnsi="Times New Roman" w:cs="Times New Roman"/>
                <w:sz w:val="28"/>
                <w:szCs w:val="28"/>
              </w:rPr>
              <w:t xml:space="preserve"> </w:t>
            </w:r>
            <w:r w:rsidR="00D41161" w:rsidRPr="00433DDD">
              <w:rPr>
                <w:rFonts w:ascii="Times New Roman" w:eastAsia="Calibri" w:hAnsi="Times New Roman" w:cs="Times New Roman"/>
                <w:sz w:val="28"/>
                <w:szCs w:val="28"/>
              </w:rPr>
              <w:t>экзамена</w:t>
            </w:r>
            <w:r w:rsidRPr="00433DDD">
              <w:rPr>
                <w:rFonts w:ascii="Times New Roman" w:eastAsia="Calibri" w:hAnsi="Times New Roman" w:cs="Times New Roman"/>
                <w:sz w:val="28"/>
                <w:szCs w:val="28"/>
              </w:rPr>
              <w:t>,</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отказавшегося</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от</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сдачи</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запрещенного</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средства.</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Указанный</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акт</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подписывают</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член</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ГЭК,</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руководитель</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ППЭ</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и</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участник</w:t>
            </w:r>
            <w:r w:rsidR="00B72551" w:rsidRPr="00433DDD">
              <w:rPr>
                <w:rFonts w:ascii="Times New Roman" w:eastAsia="Calibri" w:hAnsi="Times New Roman" w:cs="Times New Roman"/>
                <w:sz w:val="28"/>
                <w:szCs w:val="28"/>
              </w:rPr>
              <w:t xml:space="preserve"> </w:t>
            </w:r>
            <w:r w:rsidR="00D41161" w:rsidRPr="00433DDD">
              <w:rPr>
                <w:rFonts w:ascii="Times New Roman" w:eastAsia="Calibri" w:hAnsi="Times New Roman" w:cs="Times New Roman"/>
                <w:sz w:val="28"/>
                <w:szCs w:val="28"/>
              </w:rPr>
              <w:t>экзамена</w:t>
            </w:r>
            <w:r w:rsidRPr="00433DDD">
              <w:rPr>
                <w:rFonts w:ascii="Times New Roman" w:eastAsia="Calibri" w:hAnsi="Times New Roman" w:cs="Times New Roman"/>
                <w:sz w:val="28"/>
                <w:szCs w:val="28"/>
              </w:rPr>
              <w:t>,</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отказавшийся</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от</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сдачи</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запрещенного</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средства.</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Акт</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составляется</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в</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двух</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экземплярах</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в</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свободной</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форме.</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Первый</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экземпляр</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оставляет</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член</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ГЭК</w:t>
            </w:r>
            <w:r w:rsidR="00B72551" w:rsidRPr="00433DDD">
              <w:rPr>
                <w:rFonts w:ascii="Times New Roman" w:eastAsia="Calibri" w:hAnsi="Times New Roman" w:cs="Times New Roman"/>
                <w:sz w:val="28"/>
                <w:szCs w:val="28"/>
              </w:rPr>
              <w:t xml:space="preserve"> </w:t>
            </w:r>
            <w:r w:rsidR="00D41161" w:rsidRPr="00433DDD">
              <w:rPr>
                <w:rFonts w:ascii="Times New Roman" w:eastAsia="Calibri" w:hAnsi="Times New Roman" w:cs="Times New Roman"/>
                <w:sz w:val="28"/>
                <w:szCs w:val="28"/>
              </w:rPr>
              <w:t xml:space="preserve">у себя </w:t>
            </w:r>
            <w:r w:rsidRPr="00433DDD">
              <w:rPr>
                <w:rFonts w:ascii="Times New Roman" w:eastAsia="Calibri" w:hAnsi="Times New Roman" w:cs="Times New Roman"/>
                <w:sz w:val="28"/>
                <w:szCs w:val="28"/>
              </w:rPr>
              <w:t>для</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передачи</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председателю</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ГЭК,</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второй</w:t>
            </w:r>
            <w:r w:rsidR="00B72551" w:rsidRPr="00433DDD">
              <w:rPr>
                <w:rFonts w:ascii="Times New Roman" w:eastAsia="Calibri" w:hAnsi="Times New Roman" w:cs="Times New Roman"/>
                <w:sz w:val="28"/>
                <w:szCs w:val="28"/>
              </w:rPr>
              <w:t xml:space="preserve"> </w:t>
            </w:r>
            <w:r w:rsidR="00D41161" w:rsidRPr="00433DDD">
              <w:rPr>
                <w:rFonts w:ascii="Times New Roman" w:eastAsia="Calibri" w:hAnsi="Times New Roman" w:cs="Times New Roman"/>
                <w:sz w:val="28"/>
                <w:szCs w:val="28"/>
              </w:rPr>
              <w:t xml:space="preserve">передает </w:t>
            </w:r>
            <w:r w:rsidRPr="00433DDD">
              <w:rPr>
                <w:rFonts w:ascii="Times New Roman" w:eastAsia="Calibri" w:hAnsi="Times New Roman" w:cs="Times New Roman"/>
                <w:sz w:val="28"/>
                <w:szCs w:val="28"/>
              </w:rPr>
              <w:t>участнику</w:t>
            </w:r>
            <w:r w:rsidR="00B72551" w:rsidRPr="00433DDD">
              <w:rPr>
                <w:rFonts w:ascii="Times New Roman" w:eastAsia="Calibri" w:hAnsi="Times New Roman" w:cs="Times New Roman"/>
                <w:sz w:val="28"/>
                <w:szCs w:val="28"/>
              </w:rPr>
              <w:t xml:space="preserve"> </w:t>
            </w:r>
            <w:r w:rsidR="00D41161" w:rsidRPr="00433DDD">
              <w:rPr>
                <w:rFonts w:ascii="Times New Roman" w:eastAsia="Calibri" w:hAnsi="Times New Roman" w:cs="Times New Roman"/>
                <w:sz w:val="28"/>
                <w:szCs w:val="28"/>
              </w:rPr>
              <w:t>экзамена</w:t>
            </w:r>
            <w:r w:rsidRPr="00433DDD">
              <w:rPr>
                <w:rFonts w:ascii="Times New Roman" w:eastAsia="Calibri" w:hAnsi="Times New Roman" w:cs="Times New Roman"/>
                <w:sz w:val="28"/>
                <w:szCs w:val="28"/>
              </w:rPr>
              <w:t>.</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Повторно</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к</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участию</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в</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ЕГЭ</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по</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данному</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учебному</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предмету</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в</w:t>
            </w:r>
            <w:r w:rsidR="00B72551" w:rsidRPr="00433DDD">
              <w:rPr>
                <w:rFonts w:ascii="Times New Roman" w:eastAsia="Calibri" w:hAnsi="Times New Roman" w:cs="Times New Roman"/>
                <w:sz w:val="28"/>
                <w:szCs w:val="28"/>
              </w:rPr>
              <w:t xml:space="preserve"> </w:t>
            </w:r>
            <w:r w:rsidR="00215342" w:rsidRPr="00433DDD">
              <w:rPr>
                <w:rFonts w:ascii="Times New Roman" w:eastAsia="Calibri" w:hAnsi="Times New Roman" w:cs="Times New Roman"/>
                <w:sz w:val="28"/>
                <w:szCs w:val="28"/>
              </w:rPr>
              <w:t>резервные</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сроки</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указанный</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участник</w:t>
            </w:r>
            <w:r w:rsidR="00B72551" w:rsidRPr="00433DDD">
              <w:rPr>
                <w:rFonts w:ascii="Times New Roman" w:eastAsia="Calibri" w:hAnsi="Times New Roman" w:cs="Times New Roman"/>
                <w:sz w:val="28"/>
                <w:szCs w:val="28"/>
              </w:rPr>
              <w:t xml:space="preserve"> </w:t>
            </w:r>
            <w:r w:rsidR="00D41161" w:rsidRPr="00433DDD">
              <w:rPr>
                <w:rFonts w:ascii="Times New Roman" w:eastAsia="Calibri" w:hAnsi="Times New Roman" w:cs="Times New Roman"/>
                <w:sz w:val="28"/>
                <w:szCs w:val="28"/>
              </w:rPr>
              <w:t>экзамена</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может</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быть</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допущен</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только</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по</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решению</w:t>
            </w:r>
            <w:r w:rsidR="00B7255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председателя</w:t>
            </w:r>
            <w:r w:rsidR="00B72551" w:rsidRPr="00433DDD">
              <w:rPr>
                <w:rFonts w:ascii="Times New Roman" w:eastAsia="Calibri" w:hAnsi="Times New Roman" w:cs="Times New Roman"/>
                <w:sz w:val="28"/>
                <w:szCs w:val="28"/>
              </w:rPr>
              <w:t xml:space="preserve"> </w:t>
            </w:r>
            <w:r w:rsidR="00041347" w:rsidRPr="00433DDD">
              <w:rPr>
                <w:rFonts w:ascii="Times New Roman" w:eastAsia="Calibri" w:hAnsi="Times New Roman" w:cs="Times New Roman"/>
                <w:sz w:val="28"/>
                <w:szCs w:val="28"/>
              </w:rPr>
              <w:t>ГЭК.</w:t>
            </w:r>
          </w:p>
          <w:p w:rsidR="00B60AC7" w:rsidRPr="00433DDD" w:rsidRDefault="00B60AC7" w:rsidP="00EF0F84">
            <w:pPr>
              <w:ind w:firstLine="709"/>
              <w:jc w:val="both"/>
              <w:rPr>
                <w:rFonts w:ascii="Times New Roman" w:eastAsia="Calibri" w:hAnsi="Times New Roman" w:cs="Times New Roman"/>
                <w:sz w:val="28"/>
                <w:szCs w:val="28"/>
              </w:rPr>
            </w:pPr>
            <w:r w:rsidRPr="00433DDD">
              <w:rPr>
                <w:rFonts w:ascii="Times New Roman" w:eastAsia="Times New Roman" w:hAnsi="Times New Roman" w:cs="Times New Roman"/>
                <w:b/>
                <w:i/>
                <w:sz w:val="28"/>
                <w:szCs w:val="28"/>
                <w:lang w:eastAsia="ru-RU"/>
              </w:rPr>
              <w:lastRenderedPageBreak/>
              <w:t>На</w:t>
            </w:r>
            <w:r w:rsidR="00B72551" w:rsidRPr="00433DDD">
              <w:rPr>
                <w:rFonts w:ascii="Times New Roman" w:eastAsia="Times New Roman" w:hAnsi="Times New Roman" w:cs="Times New Roman"/>
                <w:b/>
                <w:i/>
                <w:sz w:val="28"/>
                <w:szCs w:val="28"/>
                <w:lang w:eastAsia="ru-RU"/>
              </w:rPr>
              <w:t xml:space="preserve"> </w:t>
            </w:r>
            <w:r w:rsidRPr="00433DDD">
              <w:rPr>
                <w:rFonts w:ascii="Times New Roman" w:eastAsia="Times New Roman" w:hAnsi="Times New Roman" w:cs="Times New Roman"/>
                <w:b/>
                <w:i/>
                <w:sz w:val="28"/>
                <w:szCs w:val="28"/>
                <w:lang w:eastAsia="ru-RU"/>
              </w:rPr>
              <w:t>этапе</w:t>
            </w:r>
            <w:r w:rsidR="00B72551" w:rsidRPr="00433DDD">
              <w:rPr>
                <w:rFonts w:ascii="Times New Roman" w:eastAsia="Times New Roman" w:hAnsi="Times New Roman" w:cs="Times New Roman"/>
                <w:b/>
                <w:i/>
                <w:sz w:val="28"/>
                <w:szCs w:val="28"/>
                <w:lang w:eastAsia="ru-RU"/>
              </w:rPr>
              <w:t xml:space="preserve"> </w:t>
            </w:r>
            <w:r w:rsidRPr="00433DDD">
              <w:rPr>
                <w:rFonts w:ascii="Times New Roman" w:eastAsia="Times New Roman" w:hAnsi="Times New Roman" w:cs="Times New Roman"/>
                <w:b/>
                <w:i/>
                <w:sz w:val="28"/>
                <w:szCs w:val="28"/>
                <w:lang w:eastAsia="ru-RU"/>
              </w:rPr>
              <w:t>проведения</w:t>
            </w:r>
            <w:r w:rsidR="00B72551" w:rsidRPr="00433DDD">
              <w:rPr>
                <w:rFonts w:ascii="Times New Roman" w:eastAsia="Times New Roman" w:hAnsi="Times New Roman" w:cs="Times New Roman"/>
                <w:b/>
                <w:i/>
                <w:sz w:val="28"/>
                <w:szCs w:val="28"/>
                <w:lang w:eastAsia="ru-RU"/>
              </w:rPr>
              <w:t xml:space="preserve"> </w:t>
            </w:r>
            <w:r w:rsidRPr="00433DDD">
              <w:rPr>
                <w:rFonts w:ascii="Times New Roman" w:eastAsia="Times New Roman" w:hAnsi="Times New Roman" w:cs="Times New Roman"/>
                <w:b/>
                <w:i/>
                <w:sz w:val="28"/>
                <w:szCs w:val="28"/>
                <w:lang w:eastAsia="ru-RU"/>
              </w:rPr>
              <w:t>и</w:t>
            </w:r>
            <w:r w:rsidR="00B72551" w:rsidRPr="00433DDD">
              <w:rPr>
                <w:rFonts w:ascii="Times New Roman" w:eastAsia="Times New Roman" w:hAnsi="Times New Roman" w:cs="Times New Roman"/>
                <w:b/>
                <w:i/>
                <w:sz w:val="28"/>
                <w:szCs w:val="28"/>
                <w:lang w:eastAsia="ru-RU"/>
              </w:rPr>
              <w:t xml:space="preserve"> </w:t>
            </w:r>
            <w:r w:rsidRPr="00433DDD">
              <w:rPr>
                <w:rFonts w:ascii="Times New Roman" w:eastAsia="Times New Roman" w:hAnsi="Times New Roman" w:cs="Times New Roman"/>
                <w:b/>
                <w:i/>
                <w:sz w:val="28"/>
                <w:szCs w:val="28"/>
                <w:lang w:eastAsia="ru-RU"/>
              </w:rPr>
              <w:t>завершения</w:t>
            </w:r>
            <w:r w:rsidR="00B72551" w:rsidRPr="00433DDD">
              <w:rPr>
                <w:rFonts w:ascii="Times New Roman" w:eastAsia="Times New Roman" w:hAnsi="Times New Roman" w:cs="Times New Roman"/>
                <w:b/>
                <w:i/>
                <w:sz w:val="28"/>
                <w:szCs w:val="28"/>
                <w:lang w:eastAsia="ru-RU"/>
              </w:rPr>
              <w:t xml:space="preserve"> </w:t>
            </w:r>
            <w:r w:rsidRPr="00433DDD">
              <w:rPr>
                <w:rFonts w:ascii="Times New Roman" w:eastAsia="Times New Roman" w:hAnsi="Times New Roman" w:cs="Times New Roman"/>
                <w:b/>
                <w:i/>
                <w:sz w:val="28"/>
                <w:szCs w:val="28"/>
                <w:lang w:eastAsia="ru-RU"/>
              </w:rPr>
              <w:t>ЕГЭ</w:t>
            </w:r>
            <w:r w:rsidR="00B72551" w:rsidRPr="00433DDD">
              <w:rPr>
                <w:rFonts w:ascii="Times New Roman" w:eastAsia="Times New Roman" w:hAnsi="Times New Roman" w:cs="Times New Roman"/>
                <w:b/>
                <w:i/>
                <w:sz w:val="28"/>
                <w:szCs w:val="28"/>
                <w:lang w:eastAsia="ru-RU"/>
              </w:rPr>
              <w:t xml:space="preserve"> </w:t>
            </w:r>
            <w:r w:rsidRPr="00433DDD">
              <w:rPr>
                <w:rFonts w:ascii="Times New Roman" w:eastAsia="Times New Roman" w:hAnsi="Times New Roman" w:cs="Times New Roman"/>
                <w:b/>
                <w:i/>
                <w:sz w:val="28"/>
                <w:szCs w:val="28"/>
                <w:lang w:eastAsia="ru-RU"/>
              </w:rPr>
              <w:t>должен</w:t>
            </w:r>
            <w:r w:rsidR="00B72551" w:rsidRPr="00433DDD">
              <w:rPr>
                <w:rFonts w:ascii="Times New Roman" w:eastAsia="Times New Roman" w:hAnsi="Times New Roman" w:cs="Times New Roman"/>
                <w:b/>
                <w:i/>
                <w:sz w:val="28"/>
                <w:szCs w:val="28"/>
                <w:lang w:eastAsia="ru-RU"/>
              </w:rPr>
              <w:t xml:space="preserve"> </w:t>
            </w:r>
            <w:r w:rsidRPr="00433DDD">
              <w:rPr>
                <w:rFonts w:ascii="Times New Roman" w:eastAsia="Times New Roman" w:hAnsi="Times New Roman" w:cs="Times New Roman"/>
                <w:sz w:val="28"/>
                <w:szCs w:val="28"/>
                <w:lang w:eastAsia="ru-RU"/>
              </w:rPr>
              <w:t>контролировать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организованный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выход</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из</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участников</w:t>
            </w:r>
            <w:r w:rsidR="00B72551" w:rsidRPr="00433DDD">
              <w:rPr>
                <w:rFonts w:ascii="Times New Roman" w:eastAsia="Times New Roman" w:hAnsi="Times New Roman" w:cs="Times New Roman"/>
                <w:sz w:val="28"/>
                <w:szCs w:val="28"/>
                <w:lang w:eastAsia="ru-RU"/>
              </w:rPr>
              <w:t xml:space="preserve"> </w:t>
            </w:r>
            <w:r w:rsidR="000D58AB" w:rsidRPr="00433DDD">
              <w:rPr>
                <w:rFonts w:ascii="Times New Roman" w:eastAsia="Times New Roman" w:hAnsi="Times New Roman" w:cs="Times New Roman"/>
                <w:sz w:val="28"/>
                <w:szCs w:val="28"/>
                <w:lang w:eastAsia="ru-RU"/>
              </w:rPr>
              <w:t>экзамена</w:t>
            </w:r>
            <w:r w:rsidRPr="00433DDD">
              <w:rPr>
                <w:rFonts w:ascii="Times New Roman" w:eastAsia="Times New Roman" w:hAnsi="Times New Roman" w:cs="Times New Roman"/>
                <w:sz w:val="28"/>
                <w:szCs w:val="28"/>
                <w:lang w:eastAsia="ru-RU"/>
              </w:rPr>
              <w:t>,</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завершивших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w:t>
            </w:r>
          </w:p>
        </w:tc>
      </w:tr>
    </w:tbl>
    <w:p w:rsidR="00B60AC7" w:rsidRPr="00433DDD" w:rsidRDefault="00B60AC7" w:rsidP="00B60AC7">
      <w:pPr>
        <w:spacing w:after="0" w:line="240" w:lineRule="auto"/>
        <w:contextualSpacing/>
        <w:rPr>
          <w:rFonts w:ascii="Times New Roman" w:hAnsi="Times New Roman" w:cs="Times New Roman"/>
          <w:sz w:val="28"/>
          <w:szCs w:val="28"/>
        </w:rPr>
      </w:pPr>
    </w:p>
    <w:p w:rsidR="00B60AC7" w:rsidRPr="00433DDD" w:rsidRDefault="00B60AC7" w:rsidP="00B60AC7">
      <w:pPr>
        <w:rPr>
          <w:rFonts w:ascii="Times New Roman" w:hAnsi="Times New Roman" w:cs="Times New Roman"/>
          <w:sz w:val="28"/>
          <w:szCs w:val="28"/>
        </w:rPr>
      </w:pPr>
      <w:r w:rsidRPr="00433DDD">
        <w:rPr>
          <w:rFonts w:ascii="Times New Roman" w:hAnsi="Times New Roman" w:cs="Times New Roman"/>
          <w:sz w:val="28"/>
          <w:szCs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B60AC7" w:rsidRPr="00433DDD" w:rsidTr="00B72551">
        <w:tc>
          <w:tcPr>
            <w:tcW w:w="4643" w:type="dxa"/>
          </w:tcPr>
          <w:p w:rsidR="00B60AC7" w:rsidRPr="00433DDD" w:rsidRDefault="00B60AC7" w:rsidP="00B72551">
            <w:pPr>
              <w:ind w:firstLine="709"/>
              <w:rPr>
                <w:rFonts w:ascii="Times New Roman" w:hAnsi="Times New Roman" w:cs="Times New Roman"/>
              </w:rPr>
            </w:pPr>
          </w:p>
        </w:tc>
        <w:tc>
          <w:tcPr>
            <w:tcW w:w="4644" w:type="dxa"/>
          </w:tcPr>
          <w:p w:rsidR="00B60AC7" w:rsidRPr="00433DDD" w:rsidRDefault="00B60AC7" w:rsidP="00B72551">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Приложение</w:t>
            </w:r>
            <w:r w:rsidR="00B72551" w:rsidRPr="00433DDD">
              <w:rPr>
                <w:rFonts w:ascii="Times New Roman" w:hAnsi="Times New Roman" w:cs="Times New Roman"/>
                <w:sz w:val="28"/>
                <w:szCs w:val="28"/>
              </w:rPr>
              <w:t xml:space="preserve"> </w:t>
            </w:r>
            <w:r w:rsidR="001C5598" w:rsidRPr="00433DDD">
              <w:rPr>
                <w:rFonts w:ascii="Times New Roman" w:hAnsi="Times New Roman" w:cs="Times New Roman"/>
                <w:sz w:val="28"/>
                <w:szCs w:val="28"/>
              </w:rPr>
              <w:t>14</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к</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приказу</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Департамента</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образования</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Ивановской</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области</w:t>
            </w:r>
          </w:p>
          <w:p w:rsidR="00B60AC7" w:rsidRPr="00433DDD" w:rsidRDefault="00B60AC7" w:rsidP="00AB7184">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от</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__________№</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_________-о</w:t>
            </w:r>
          </w:p>
        </w:tc>
      </w:tr>
    </w:tbl>
    <w:p w:rsidR="00B60AC7" w:rsidRPr="00433DDD" w:rsidRDefault="00B60AC7" w:rsidP="00B60AC7">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B60AC7" w:rsidRPr="00433DDD" w:rsidTr="00B72551">
        <w:tc>
          <w:tcPr>
            <w:tcW w:w="9287" w:type="dxa"/>
            <w:tcBorders>
              <w:top w:val="nil"/>
              <w:left w:val="nil"/>
              <w:bottom w:val="nil"/>
              <w:right w:val="nil"/>
            </w:tcBorders>
          </w:tcPr>
          <w:p w:rsidR="00AB7184" w:rsidRPr="00433DDD" w:rsidRDefault="00AB7184" w:rsidP="00B72551">
            <w:pPr>
              <w:pStyle w:val="20"/>
              <w:outlineLvl w:val="1"/>
              <w:rPr>
                <w:b/>
                <w:szCs w:val="28"/>
              </w:rPr>
            </w:pPr>
            <w:bookmarkStart w:id="6" w:name="_Toc438199162"/>
            <w:bookmarkStart w:id="7" w:name="_Toc468456168"/>
            <w:r w:rsidRPr="00433DDD">
              <w:rPr>
                <w:b/>
                <w:szCs w:val="28"/>
              </w:rPr>
              <w:t>И Н С Т Р У</w:t>
            </w:r>
            <w:r w:rsidR="00AC74A2" w:rsidRPr="00433DDD">
              <w:rPr>
                <w:b/>
                <w:szCs w:val="28"/>
              </w:rPr>
              <w:t xml:space="preserve"> К</w:t>
            </w:r>
            <w:r w:rsidRPr="00433DDD">
              <w:rPr>
                <w:b/>
                <w:szCs w:val="28"/>
              </w:rPr>
              <w:t xml:space="preserve"> Ц И Я</w:t>
            </w:r>
            <w:r w:rsidR="00B72551" w:rsidRPr="00433DDD">
              <w:rPr>
                <w:b/>
                <w:szCs w:val="28"/>
              </w:rPr>
              <w:t xml:space="preserve"> </w:t>
            </w:r>
          </w:p>
          <w:p w:rsidR="00B60AC7" w:rsidRPr="00433DDD" w:rsidRDefault="00B60AC7" w:rsidP="00B77D6E">
            <w:pPr>
              <w:pStyle w:val="20"/>
              <w:outlineLvl w:val="1"/>
              <w:rPr>
                <w:b/>
                <w:sz w:val="32"/>
                <w:szCs w:val="32"/>
              </w:rPr>
            </w:pPr>
            <w:r w:rsidRPr="00433DDD">
              <w:rPr>
                <w:b/>
                <w:szCs w:val="28"/>
              </w:rPr>
              <w:t>для</w:t>
            </w:r>
            <w:r w:rsidR="00B72551" w:rsidRPr="00433DDD">
              <w:rPr>
                <w:b/>
                <w:szCs w:val="28"/>
              </w:rPr>
              <w:t xml:space="preserve"> </w:t>
            </w:r>
            <w:r w:rsidRPr="00433DDD">
              <w:rPr>
                <w:b/>
                <w:szCs w:val="28"/>
              </w:rPr>
              <w:t>медицинского</w:t>
            </w:r>
            <w:r w:rsidR="00B72551" w:rsidRPr="00433DDD">
              <w:rPr>
                <w:b/>
                <w:szCs w:val="28"/>
              </w:rPr>
              <w:t xml:space="preserve"> </w:t>
            </w:r>
            <w:r w:rsidRPr="00433DDD">
              <w:rPr>
                <w:b/>
                <w:szCs w:val="28"/>
              </w:rPr>
              <w:t>работника,</w:t>
            </w:r>
            <w:r w:rsidR="00B72551" w:rsidRPr="00433DDD">
              <w:rPr>
                <w:b/>
                <w:szCs w:val="28"/>
              </w:rPr>
              <w:t xml:space="preserve"> </w:t>
            </w:r>
            <w:r w:rsidRPr="00433DDD">
              <w:rPr>
                <w:b/>
                <w:szCs w:val="28"/>
              </w:rPr>
              <w:t>привлекаемого</w:t>
            </w:r>
            <w:r w:rsidR="00B72551" w:rsidRPr="00433DDD">
              <w:rPr>
                <w:b/>
                <w:szCs w:val="28"/>
              </w:rPr>
              <w:t xml:space="preserve"> </w:t>
            </w:r>
            <w:r w:rsidRPr="00433DDD">
              <w:rPr>
                <w:b/>
                <w:szCs w:val="28"/>
              </w:rPr>
              <w:t>в</w:t>
            </w:r>
            <w:r w:rsidR="00B72551" w:rsidRPr="00433DDD">
              <w:rPr>
                <w:b/>
                <w:szCs w:val="28"/>
              </w:rPr>
              <w:t xml:space="preserve"> </w:t>
            </w:r>
            <w:r w:rsidRPr="00433DDD">
              <w:rPr>
                <w:b/>
                <w:szCs w:val="28"/>
              </w:rPr>
              <w:t>дни</w:t>
            </w:r>
            <w:r w:rsidR="00B72551" w:rsidRPr="00433DDD">
              <w:rPr>
                <w:b/>
                <w:szCs w:val="28"/>
              </w:rPr>
              <w:t xml:space="preserve"> </w:t>
            </w:r>
            <w:r w:rsidRPr="00433DDD">
              <w:rPr>
                <w:b/>
                <w:szCs w:val="28"/>
              </w:rPr>
              <w:t>проведения</w:t>
            </w:r>
            <w:r w:rsidR="00B72551" w:rsidRPr="00433DDD">
              <w:rPr>
                <w:b/>
                <w:szCs w:val="28"/>
              </w:rPr>
              <w:t xml:space="preserve"> </w:t>
            </w:r>
            <w:bookmarkEnd w:id="6"/>
            <w:bookmarkEnd w:id="7"/>
            <w:r w:rsidR="00B77D6E" w:rsidRPr="00433DDD">
              <w:rPr>
                <w:b/>
                <w:szCs w:val="28"/>
              </w:rPr>
              <w:t>единого государственного экзамена</w:t>
            </w:r>
          </w:p>
        </w:tc>
      </w:tr>
    </w:tbl>
    <w:p w:rsidR="00B60AC7" w:rsidRPr="00433DDD" w:rsidRDefault="00B60AC7" w:rsidP="00B60AC7">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8962"/>
        <w:gridCol w:w="325"/>
      </w:tblGrid>
      <w:tr w:rsidR="00433DDD" w:rsidRPr="00433DDD" w:rsidTr="00B72551">
        <w:tc>
          <w:tcPr>
            <w:tcW w:w="9287" w:type="dxa"/>
            <w:gridSpan w:val="2"/>
            <w:tcBorders>
              <w:top w:val="nil"/>
              <w:left w:val="nil"/>
              <w:bottom w:val="nil"/>
              <w:right w:val="nil"/>
            </w:tcBorders>
          </w:tcPr>
          <w:p w:rsidR="00B60AC7" w:rsidRPr="00433DDD" w:rsidRDefault="00B60AC7" w:rsidP="00B72551">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В</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день</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проведения</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ЕГЭ</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медицинский</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работник</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ППЭ</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должен:</w:t>
            </w:r>
          </w:p>
          <w:p w:rsidR="00B60AC7" w:rsidRPr="00433DDD" w:rsidRDefault="00DB20F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b/>
                <w:sz w:val="28"/>
                <w:szCs w:val="28"/>
                <w:lang w:eastAsia="ru-RU"/>
              </w:rPr>
              <w:t>не позднее 07.30</w:t>
            </w:r>
            <w:r w:rsidR="00B72551" w:rsidRPr="00433DDD">
              <w:rPr>
                <w:rFonts w:ascii="Times New Roman" w:eastAsia="Times New Roman" w:hAnsi="Times New Roman" w:cs="Times New Roman"/>
                <w:sz w:val="28"/>
                <w:szCs w:val="28"/>
                <w:lang w:eastAsia="ru-RU"/>
              </w:rPr>
              <w:t xml:space="preserve"> </w:t>
            </w:r>
            <w:r w:rsidR="00B60AC7" w:rsidRPr="00433DDD">
              <w:rPr>
                <w:rFonts w:ascii="Times New Roman" w:eastAsia="Times New Roman" w:hAnsi="Times New Roman" w:cs="Times New Roman"/>
                <w:sz w:val="28"/>
                <w:szCs w:val="28"/>
                <w:lang w:eastAsia="ru-RU"/>
              </w:rPr>
              <w:t>явиться</w:t>
            </w:r>
            <w:r w:rsidR="00B72551" w:rsidRPr="00433DDD">
              <w:rPr>
                <w:rFonts w:ascii="Times New Roman" w:eastAsia="Times New Roman" w:hAnsi="Times New Roman" w:cs="Times New Roman"/>
                <w:sz w:val="28"/>
                <w:szCs w:val="28"/>
                <w:lang w:eastAsia="ru-RU"/>
              </w:rPr>
              <w:t xml:space="preserve"> </w:t>
            </w:r>
            <w:r w:rsidR="00B60AC7"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00B60AC7"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00B60AC7"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00B60AC7" w:rsidRPr="00433DDD">
              <w:rPr>
                <w:rFonts w:ascii="Times New Roman" w:eastAsia="Times New Roman" w:hAnsi="Times New Roman" w:cs="Times New Roman"/>
                <w:sz w:val="28"/>
                <w:szCs w:val="28"/>
                <w:lang w:eastAsia="ru-RU"/>
              </w:rPr>
              <w:t>зарегистрироваться</w:t>
            </w:r>
            <w:r w:rsidR="00B72551" w:rsidRPr="00433DDD">
              <w:rPr>
                <w:rFonts w:ascii="Times New Roman" w:eastAsia="Times New Roman" w:hAnsi="Times New Roman" w:cs="Times New Roman"/>
                <w:sz w:val="28"/>
                <w:szCs w:val="28"/>
                <w:lang w:eastAsia="ru-RU"/>
              </w:rPr>
              <w:t xml:space="preserve"> </w:t>
            </w:r>
            <w:r w:rsidR="00B60AC7" w:rsidRPr="00433DDD">
              <w:rPr>
                <w:rFonts w:ascii="Times New Roman" w:eastAsia="Times New Roman" w:hAnsi="Times New Roman" w:cs="Times New Roman"/>
                <w:sz w:val="28"/>
                <w:szCs w:val="28"/>
                <w:lang w:eastAsia="ru-RU"/>
              </w:rPr>
              <w:t>у</w:t>
            </w:r>
            <w:r w:rsidR="00B72551" w:rsidRPr="00433DDD">
              <w:rPr>
                <w:rFonts w:ascii="Times New Roman" w:eastAsia="Times New Roman" w:hAnsi="Times New Roman" w:cs="Times New Roman"/>
                <w:sz w:val="28"/>
                <w:szCs w:val="28"/>
                <w:lang w:eastAsia="ru-RU"/>
              </w:rPr>
              <w:t xml:space="preserve"> </w:t>
            </w:r>
            <w:r w:rsidR="00B60AC7" w:rsidRPr="00433DDD">
              <w:rPr>
                <w:rFonts w:ascii="Times New Roman" w:eastAsia="Times New Roman" w:hAnsi="Times New Roman" w:cs="Times New Roman"/>
                <w:sz w:val="28"/>
                <w:szCs w:val="28"/>
                <w:lang w:eastAsia="ru-RU"/>
              </w:rPr>
              <w:t>ответственного</w:t>
            </w:r>
            <w:r w:rsidR="00B72551" w:rsidRPr="00433DDD">
              <w:rPr>
                <w:rFonts w:ascii="Times New Roman" w:eastAsia="Times New Roman" w:hAnsi="Times New Roman" w:cs="Times New Roman"/>
                <w:sz w:val="28"/>
                <w:szCs w:val="28"/>
                <w:lang w:eastAsia="ru-RU"/>
              </w:rPr>
              <w:t xml:space="preserve"> </w:t>
            </w:r>
            <w:r w:rsidR="00B60AC7" w:rsidRPr="00433DDD">
              <w:rPr>
                <w:rFonts w:ascii="Times New Roman" w:eastAsia="Times New Roman" w:hAnsi="Times New Roman" w:cs="Times New Roman"/>
                <w:sz w:val="28"/>
                <w:szCs w:val="28"/>
                <w:lang w:eastAsia="ru-RU"/>
              </w:rPr>
              <w:t>организатора</w:t>
            </w:r>
            <w:r w:rsidR="00B72551" w:rsidRPr="00433DDD">
              <w:rPr>
                <w:rFonts w:ascii="Times New Roman" w:eastAsia="Times New Roman" w:hAnsi="Times New Roman" w:cs="Times New Roman"/>
                <w:sz w:val="28"/>
                <w:szCs w:val="28"/>
                <w:lang w:eastAsia="ru-RU"/>
              </w:rPr>
              <w:t xml:space="preserve"> </w:t>
            </w:r>
            <w:r w:rsidR="00B60AC7" w:rsidRPr="00433DDD">
              <w:rPr>
                <w:rFonts w:ascii="Times New Roman" w:eastAsia="Times New Roman" w:hAnsi="Times New Roman" w:cs="Times New Roman"/>
                <w:sz w:val="28"/>
                <w:szCs w:val="28"/>
                <w:lang w:eastAsia="ru-RU"/>
              </w:rPr>
              <w:t>вне</w:t>
            </w:r>
            <w:r w:rsidR="00B72551" w:rsidRPr="00433DDD">
              <w:rPr>
                <w:rFonts w:ascii="Times New Roman" w:eastAsia="Times New Roman" w:hAnsi="Times New Roman" w:cs="Times New Roman"/>
                <w:sz w:val="28"/>
                <w:szCs w:val="28"/>
                <w:lang w:eastAsia="ru-RU"/>
              </w:rPr>
              <w:t xml:space="preserve"> </w:t>
            </w:r>
            <w:r w:rsidR="00B60AC7" w:rsidRPr="00433DDD">
              <w:rPr>
                <w:rFonts w:ascii="Times New Roman" w:eastAsia="Times New Roman" w:hAnsi="Times New Roman" w:cs="Times New Roman"/>
                <w:sz w:val="28"/>
                <w:szCs w:val="28"/>
                <w:lang w:eastAsia="ru-RU"/>
              </w:rPr>
              <w:t>аудитории,</w:t>
            </w:r>
            <w:r w:rsidR="00B72551" w:rsidRPr="00433DDD">
              <w:rPr>
                <w:rFonts w:ascii="Times New Roman" w:eastAsia="Times New Roman" w:hAnsi="Times New Roman" w:cs="Times New Roman"/>
                <w:sz w:val="28"/>
                <w:szCs w:val="28"/>
                <w:lang w:eastAsia="ru-RU"/>
              </w:rPr>
              <w:t xml:space="preserve"> </w:t>
            </w:r>
            <w:r w:rsidR="00B60AC7" w:rsidRPr="00433DDD">
              <w:rPr>
                <w:rFonts w:ascii="Times New Roman" w:eastAsia="Times New Roman" w:hAnsi="Times New Roman" w:cs="Times New Roman"/>
                <w:sz w:val="28"/>
                <w:szCs w:val="28"/>
                <w:lang w:eastAsia="ru-RU"/>
              </w:rPr>
              <w:t>уполномоченного</w:t>
            </w:r>
            <w:r w:rsidR="00B72551" w:rsidRPr="00433DDD">
              <w:rPr>
                <w:rFonts w:ascii="Times New Roman" w:eastAsia="Times New Roman" w:hAnsi="Times New Roman" w:cs="Times New Roman"/>
                <w:sz w:val="28"/>
                <w:szCs w:val="28"/>
                <w:lang w:eastAsia="ru-RU"/>
              </w:rPr>
              <w:t xml:space="preserve"> </w:t>
            </w:r>
            <w:r w:rsidR="00B60AC7" w:rsidRPr="00433DDD">
              <w:rPr>
                <w:rFonts w:ascii="Times New Roman" w:eastAsia="Times New Roman" w:hAnsi="Times New Roman" w:cs="Times New Roman"/>
                <w:sz w:val="28"/>
                <w:szCs w:val="28"/>
                <w:lang w:eastAsia="ru-RU"/>
              </w:rPr>
              <w:t>руководителем</w:t>
            </w:r>
            <w:r w:rsidR="00B72551" w:rsidRPr="00433DDD">
              <w:rPr>
                <w:rFonts w:ascii="Times New Roman" w:eastAsia="Times New Roman" w:hAnsi="Times New Roman" w:cs="Times New Roman"/>
                <w:sz w:val="28"/>
                <w:szCs w:val="28"/>
                <w:lang w:eastAsia="ru-RU"/>
              </w:rPr>
              <w:t xml:space="preserve"> </w:t>
            </w:r>
            <w:r w:rsidR="00B60AC7" w:rsidRPr="00433DDD">
              <w:rPr>
                <w:rFonts w:ascii="Times New Roman" w:eastAsia="Times New Roman" w:hAnsi="Times New Roman" w:cs="Times New Roman"/>
                <w:sz w:val="28"/>
                <w:szCs w:val="28"/>
                <w:lang w:eastAsia="ru-RU"/>
              </w:rPr>
              <w:t>ППЭ;</w:t>
            </w:r>
          </w:p>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оставить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личные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вещи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месте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для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хранения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личных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вещей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лиц,</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привлекаемых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проведению</w:t>
            </w:r>
            <w:r w:rsidR="00B72551" w:rsidRPr="00433DDD">
              <w:rPr>
                <w:rFonts w:ascii="Times New Roman" w:eastAsia="Times New Roman" w:hAnsi="Times New Roman" w:cs="Times New Roman"/>
                <w:sz w:val="28"/>
                <w:szCs w:val="28"/>
                <w:lang w:eastAsia="ru-RU"/>
              </w:rPr>
              <w:t xml:space="preserve"> </w:t>
            </w:r>
            <w:r w:rsidR="00806216" w:rsidRPr="00433DDD">
              <w:rPr>
                <w:rFonts w:ascii="Times New Roman" w:eastAsia="Times New Roman" w:hAnsi="Times New Roman" w:cs="Times New Roman"/>
                <w:sz w:val="28"/>
                <w:szCs w:val="28"/>
                <w:lang w:eastAsia="ru-RU"/>
              </w:rPr>
              <w:t>экзамена</w:t>
            </w:r>
            <w:r w:rsidRPr="00433DDD">
              <w:rPr>
                <w:rFonts w:ascii="Times New Roman" w:eastAsia="Times New Roman" w:hAnsi="Times New Roman" w:cs="Times New Roman"/>
                <w:sz w:val="28"/>
                <w:szCs w:val="28"/>
                <w:lang w:eastAsia="ru-RU"/>
              </w:rPr>
              <w:t>,</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которое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расположено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входа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p>
          <w:p w:rsidR="00674EEC" w:rsidRPr="00433DDD" w:rsidRDefault="00674EEC" w:rsidP="00674EEC">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экзамена, обратившихся к медицинскому работнику (далее – Журна</w:t>
            </w:r>
            <w:r w:rsidR="00DB20F7" w:rsidRPr="00433DDD">
              <w:rPr>
                <w:rFonts w:ascii="Times New Roman" w:eastAsia="Times New Roman" w:hAnsi="Times New Roman" w:cs="Times New Roman"/>
                <w:sz w:val="28"/>
                <w:szCs w:val="28"/>
                <w:lang w:eastAsia="ru-RU"/>
              </w:rPr>
              <w:t>л) (приложение 7</w:t>
            </w:r>
            <w:r w:rsidRPr="00433DDD">
              <w:rPr>
                <w:rFonts w:ascii="Times New Roman" w:eastAsia="Times New Roman" w:hAnsi="Times New Roman" w:cs="Times New Roman"/>
                <w:sz w:val="28"/>
                <w:szCs w:val="28"/>
                <w:lang w:eastAsia="ru-RU"/>
              </w:rPr>
              <w:t>);</w:t>
            </w:r>
          </w:p>
          <w:p w:rsidR="00156E99" w:rsidRPr="00433DDD" w:rsidRDefault="00156E99"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присутствовать при проведении бесконтактной термометрии участников экзамена и лиц, </w:t>
            </w:r>
            <w:r w:rsidR="0043302F" w:rsidRPr="00433DDD">
              <w:rPr>
                <w:rFonts w:ascii="Times New Roman" w:eastAsia="Times New Roman" w:hAnsi="Times New Roman" w:cs="Times New Roman"/>
                <w:sz w:val="28"/>
                <w:szCs w:val="28"/>
                <w:lang w:eastAsia="ru-RU"/>
              </w:rPr>
              <w:t>привлекаемых к проведению ЕГЭ и имеющих право присутствовать в ППЭ в день экзамена</w:t>
            </w:r>
            <w:r w:rsidRPr="00433DDD">
              <w:rPr>
                <w:rFonts w:ascii="Times New Roman" w:eastAsia="Times New Roman" w:hAnsi="Times New Roman" w:cs="Times New Roman"/>
                <w:sz w:val="28"/>
                <w:szCs w:val="28"/>
                <w:lang w:eastAsia="ru-RU"/>
              </w:rPr>
              <w:t>;</w:t>
            </w:r>
            <w:r w:rsidR="0043302F" w:rsidRPr="00433DDD">
              <w:rPr>
                <w:rFonts w:ascii="Times New Roman" w:eastAsia="Times New Roman" w:hAnsi="Times New Roman" w:cs="Times New Roman"/>
                <w:sz w:val="28"/>
                <w:szCs w:val="28"/>
                <w:lang w:eastAsia="ru-RU"/>
              </w:rPr>
              <w:t xml:space="preserve"> </w:t>
            </w:r>
          </w:p>
          <w:p w:rsidR="00156E99" w:rsidRPr="00433DDD" w:rsidRDefault="00156E99"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по результатам проведения термометрии принимать решение о допуске в ППЭ участников экзамена и лиц, задействованных при проведении ЕГЭ</w:t>
            </w:r>
            <w:r w:rsidR="00723991" w:rsidRPr="00433DDD">
              <w:rPr>
                <w:rFonts w:ascii="Times New Roman" w:eastAsia="Times New Roman" w:hAnsi="Times New Roman" w:cs="Times New Roman"/>
                <w:sz w:val="28"/>
                <w:szCs w:val="28"/>
                <w:lang w:eastAsia="ru-RU"/>
              </w:rPr>
              <w:t>, не допускать в ППЭ лиц с температурой тела 37 градусов и выше</w:t>
            </w:r>
            <w:r w:rsidR="00674EEC" w:rsidRPr="00433DDD">
              <w:rPr>
                <w:rFonts w:ascii="Times New Roman" w:eastAsia="Times New Roman" w:hAnsi="Times New Roman" w:cs="Times New Roman"/>
                <w:sz w:val="28"/>
                <w:szCs w:val="28"/>
                <w:lang w:eastAsia="ru-RU"/>
              </w:rPr>
              <w:t>, сделав соответствующую запись в Журнале</w:t>
            </w:r>
            <w:r w:rsidRPr="00433DDD">
              <w:rPr>
                <w:rFonts w:ascii="Times New Roman" w:eastAsia="Times New Roman" w:hAnsi="Times New Roman" w:cs="Times New Roman"/>
                <w:sz w:val="28"/>
                <w:szCs w:val="28"/>
                <w:lang w:eastAsia="ru-RU"/>
              </w:rPr>
              <w:t>;</w:t>
            </w:r>
          </w:p>
          <w:p w:rsidR="000271B3" w:rsidRPr="00433DDD" w:rsidRDefault="000271B3"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совместно с членом ГЭК заполнить форму ППЭ-22-01</w:t>
            </w:r>
            <w:r w:rsidR="00723991" w:rsidRPr="00433DDD">
              <w:rPr>
                <w:rFonts w:ascii="Times New Roman" w:eastAsia="Times New Roman" w:hAnsi="Times New Roman" w:cs="Times New Roman"/>
                <w:sz w:val="28"/>
                <w:szCs w:val="28"/>
                <w:lang w:eastAsia="ru-RU"/>
              </w:rPr>
              <w:t xml:space="preserve"> </w:t>
            </w:r>
            <w:r w:rsidR="00DB20F7" w:rsidRPr="00433DDD">
              <w:rPr>
                <w:rFonts w:ascii="Times New Roman" w:eastAsia="Times New Roman" w:hAnsi="Times New Roman" w:cs="Times New Roman"/>
                <w:sz w:val="28"/>
                <w:szCs w:val="28"/>
                <w:lang w:eastAsia="ru-RU"/>
              </w:rPr>
              <w:t>«Акт о недопуске в ППЭ участников экзамена по результатам термометрии»;</w:t>
            </w:r>
          </w:p>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запросить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руководителя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информацию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распределении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данный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участников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ЕГЭ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ОВЗ,</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детей-инвалидов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инвалидов;</w:t>
            </w:r>
          </w:p>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пройти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отведенное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для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него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помещение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приступить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выполнению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своих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обязанностей.</w:t>
            </w:r>
          </w:p>
          <w:p w:rsidR="00B60AC7" w:rsidRPr="00433DDD" w:rsidRDefault="00B60AC7" w:rsidP="00B72551">
            <w:pPr>
              <w:ind w:firstLine="709"/>
              <w:jc w:val="both"/>
              <w:rPr>
                <w:rFonts w:ascii="Times New Roman" w:eastAsia="Times New Roman" w:hAnsi="Times New Roman" w:cs="Times New Roman"/>
                <w:b/>
                <w:sz w:val="26"/>
                <w:szCs w:val="26"/>
                <w:lang w:eastAsia="ru-RU"/>
              </w:rPr>
            </w:pPr>
            <w:r w:rsidRPr="00433DDD">
              <w:rPr>
                <w:rFonts w:ascii="Times New Roman" w:eastAsia="Times New Roman" w:hAnsi="Times New Roman" w:cs="Times New Roman"/>
                <w:b/>
                <w:sz w:val="28"/>
                <w:szCs w:val="28"/>
                <w:lang w:eastAsia="ru-RU"/>
              </w:rPr>
              <w:t>Проведение</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экзамена</w:t>
            </w:r>
          </w:p>
        </w:tc>
      </w:tr>
      <w:tr w:rsidR="00B60AC7" w:rsidRPr="00433DDD" w:rsidTr="00B72551">
        <w:tblPrEx>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Ex>
        <w:trPr>
          <w:gridAfter w:val="1"/>
          <w:wAfter w:w="325" w:type="dxa"/>
          <w:trHeight w:val="1069"/>
        </w:trPr>
        <w:tc>
          <w:tcPr>
            <w:tcW w:w="8962" w:type="dxa"/>
            <w:tcBorders>
              <w:top w:val="dashed" w:sz="12" w:space="0" w:color="auto"/>
              <w:left w:val="dashed" w:sz="12" w:space="0" w:color="auto"/>
              <w:bottom w:val="dashed" w:sz="12" w:space="0" w:color="auto"/>
              <w:right w:val="dashed" w:sz="12" w:space="0" w:color="auto"/>
            </w:tcBorders>
            <w:hideMark/>
          </w:tcPr>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день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проведения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период</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момента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входа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окончания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медицинскому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работнику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запрещается:</w:t>
            </w:r>
            <w:r w:rsidR="00B72551" w:rsidRPr="00433DDD">
              <w:rPr>
                <w:rFonts w:ascii="Times New Roman" w:eastAsia="Times New Roman" w:hAnsi="Times New Roman" w:cs="Times New Roman"/>
                <w:sz w:val="28"/>
                <w:szCs w:val="28"/>
                <w:lang w:eastAsia="ru-RU"/>
              </w:rPr>
              <w:t xml:space="preserve"> </w:t>
            </w:r>
          </w:p>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иметь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себе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средства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связи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случае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необходимости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вызова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бригады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скорой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помощи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Штабе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есть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телефон),</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электронно-вычислительную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технику,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фото-,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видеоаппаратуру,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справочные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материалы,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письменные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заметки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средства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хранения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передачи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информации,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художественную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литературу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т.д.;</w:t>
            </w:r>
          </w:p>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lastRenderedPageBreak/>
              <w:t>б)</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оказывать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содействие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участникам</w:t>
            </w:r>
            <w:r w:rsidR="00B72551" w:rsidRPr="00433DDD">
              <w:rPr>
                <w:rFonts w:ascii="Times New Roman" w:eastAsia="Times New Roman" w:hAnsi="Times New Roman" w:cs="Times New Roman"/>
                <w:sz w:val="28"/>
                <w:szCs w:val="28"/>
                <w:lang w:eastAsia="ru-RU"/>
              </w:rPr>
              <w:t xml:space="preserve"> </w:t>
            </w:r>
            <w:r w:rsidR="00A621BC" w:rsidRPr="00433DDD">
              <w:rPr>
                <w:rFonts w:ascii="Times New Roman" w:eastAsia="Times New Roman" w:hAnsi="Times New Roman" w:cs="Times New Roman"/>
                <w:sz w:val="28"/>
                <w:szCs w:val="28"/>
                <w:lang w:eastAsia="ru-RU"/>
              </w:rPr>
              <w:t>экзамена</w:t>
            </w:r>
            <w:r w:rsidRPr="00433DDD">
              <w:rPr>
                <w:rFonts w:ascii="Times New Roman" w:eastAsia="Times New Roman" w:hAnsi="Times New Roman" w:cs="Times New Roman"/>
                <w:sz w:val="28"/>
                <w:szCs w:val="28"/>
                <w:lang w:eastAsia="ru-RU"/>
              </w:rPr>
              <w:t>,</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числе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передавать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им</w:t>
            </w:r>
            <w:r w:rsidR="00C74548" w:rsidRPr="00433DDD">
              <w:rPr>
                <w:rFonts w:ascii="Times New Roman" w:eastAsia="Times New Roman" w:hAnsi="Times New Roman" w:cs="Times New Roman"/>
                <w:sz w:val="28"/>
                <w:szCs w:val="28"/>
                <w:lang w:eastAsia="ru-RU"/>
              </w:rPr>
              <w:t xml:space="preserve"> (получать от них)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средства</w:t>
            </w:r>
            <w:r w:rsidR="002D06DD" w:rsidRPr="00433DDD">
              <w:rPr>
                <w:rFonts w:ascii="Times New Roman" w:eastAsia="Times New Roman" w:hAnsi="Times New Roman" w:cs="Times New Roman"/>
                <w:sz w:val="28"/>
                <w:szCs w:val="28"/>
                <w:lang w:eastAsia="ru-RU"/>
              </w:rPr>
              <w:t xml:space="preserve"> связи</w:t>
            </w:r>
            <w:r w:rsidR="00C74548"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электронно-вычислительную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технику,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фото-,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видеоаппаратуру,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справочные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материалы,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письменные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принадлежности,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письменные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заметки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средства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хранения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передачи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информации;</w:t>
            </w:r>
          </w:p>
          <w:p w:rsidR="00B60AC7" w:rsidRPr="00433DDD" w:rsidRDefault="00B60AC7" w:rsidP="00000DBE">
            <w:pPr>
              <w:ind w:firstLine="709"/>
              <w:jc w:val="both"/>
              <w:rPr>
                <w:rFonts w:ascii="Times New Roman" w:eastAsia="Times New Roman" w:hAnsi="Times New Roman" w:cs="Times New Roman"/>
                <w:sz w:val="26"/>
                <w:szCs w:val="26"/>
                <w:lang w:eastAsia="ru-RU"/>
              </w:rPr>
            </w:pP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выносить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из</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аудиторий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экзаменационные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материалы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бумажном</w:t>
            </w:r>
            <w:r w:rsidR="00B72551" w:rsidRPr="00433DDD">
              <w:rPr>
                <w:rFonts w:ascii="Times New Roman" w:eastAsia="Times New Roman" w:hAnsi="Times New Roman" w:cs="Times New Roman"/>
                <w:sz w:val="28"/>
                <w:szCs w:val="28"/>
                <w:lang w:eastAsia="ru-RU"/>
              </w:rPr>
              <w:t xml:space="preserve"> </w:t>
            </w:r>
            <w:r w:rsidR="00000DBE"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электронном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носителях,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фотографировать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экзаменационные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материалы.</w:t>
            </w:r>
          </w:p>
        </w:tc>
      </w:tr>
    </w:tbl>
    <w:p w:rsidR="00B60AC7" w:rsidRPr="00433DDD" w:rsidRDefault="00B60AC7" w:rsidP="00B60AC7">
      <w:pPr>
        <w:spacing w:after="0" w:line="240" w:lineRule="auto"/>
        <w:contextualSpacing/>
        <w:rPr>
          <w:rFonts w:ascii="Times New Roman" w:hAnsi="Times New Roman" w:cs="Times New Roman"/>
          <w:sz w:val="28"/>
          <w:szCs w:val="28"/>
        </w:rPr>
      </w:pPr>
    </w:p>
    <w:tbl>
      <w:tblPr>
        <w:tblStyle w:val="410"/>
        <w:tblW w:w="0" w:type="auto"/>
        <w:tblLook w:val="04A0" w:firstRow="1" w:lastRow="0" w:firstColumn="1" w:lastColumn="0" w:noHBand="0" w:noVBand="1"/>
      </w:tblPr>
      <w:tblGrid>
        <w:gridCol w:w="9061"/>
      </w:tblGrid>
      <w:tr w:rsidR="00433DDD" w:rsidRPr="00433DDD" w:rsidTr="00B725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rsidR="00B60AC7" w:rsidRPr="00433DDD" w:rsidRDefault="00B60AC7"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Учет</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участников</w:t>
            </w:r>
            <w:r w:rsidR="00B72551" w:rsidRPr="00433DDD">
              <w:rPr>
                <w:rFonts w:ascii="Times New Roman" w:eastAsia="Times New Roman" w:hAnsi="Times New Roman" w:cs="Times New Roman"/>
                <w:sz w:val="28"/>
                <w:szCs w:val="28"/>
                <w:lang w:eastAsia="ru-RU"/>
              </w:rPr>
              <w:t xml:space="preserve"> </w:t>
            </w:r>
            <w:r w:rsidR="007C517C" w:rsidRPr="00433DDD">
              <w:rPr>
                <w:rFonts w:ascii="Times New Roman" w:eastAsia="Times New Roman" w:hAnsi="Times New Roman" w:cs="Times New Roman"/>
                <w:sz w:val="28"/>
                <w:szCs w:val="28"/>
                <w:lang w:eastAsia="ru-RU"/>
              </w:rPr>
              <w:t>экзамена</w:t>
            </w:r>
            <w:r w:rsidRPr="00433DDD">
              <w:rPr>
                <w:rFonts w:ascii="Times New Roman" w:eastAsia="Times New Roman" w:hAnsi="Times New Roman" w:cs="Times New Roman"/>
                <w:sz w:val="28"/>
                <w:szCs w:val="28"/>
                <w:lang w:eastAsia="ru-RU"/>
              </w:rPr>
              <w:t>,</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обратившихся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медицинский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пункт,</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составление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акта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досрочном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завершении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объективным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причинам</w:t>
            </w:r>
          </w:p>
          <w:p w:rsidR="00B60AC7" w:rsidRPr="00433DDD" w:rsidRDefault="00B60AC7"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Медицинский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работник</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должен</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вести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Журнал.</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Все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поля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Журнала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обязательны</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к</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заполнению.</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w:t>
            </w:r>
            <w:r w:rsidR="00B72551" w:rsidRPr="00433DDD">
              <w:rPr>
                <w:rFonts w:ascii="Times New Roman" w:eastAsia="Times New Roman" w:hAnsi="Times New Roman" w:cs="Times New Roman"/>
                <w:b w:val="0"/>
                <w:sz w:val="28"/>
                <w:szCs w:val="28"/>
                <w:lang w:eastAsia="ru-RU"/>
              </w:rPr>
              <w:t xml:space="preserve"> </w:t>
            </w:r>
            <w:r w:rsidR="00892464" w:rsidRPr="00433DDD">
              <w:rPr>
                <w:rFonts w:ascii="Times New Roman" w:eastAsia="Times New Roman" w:hAnsi="Times New Roman" w:cs="Times New Roman"/>
                <w:b w:val="0"/>
                <w:sz w:val="28"/>
                <w:szCs w:val="28"/>
                <w:lang w:eastAsia="ru-RU"/>
              </w:rPr>
              <w:t>экзамена</w:t>
            </w:r>
            <w:r w:rsidRPr="00433DDD">
              <w:rPr>
                <w:rFonts w:ascii="Times New Roman" w:eastAsia="Times New Roman" w:hAnsi="Times New Roman" w:cs="Times New Roman"/>
                <w:b w:val="0"/>
                <w:sz w:val="28"/>
                <w:szCs w:val="28"/>
                <w:lang w:eastAsia="ru-RU"/>
              </w:rPr>
              <w:t>,</w:t>
            </w:r>
            <w:r w:rsidR="0000668A" w:rsidRPr="00433DDD">
              <w:rPr>
                <w:rFonts w:ascii="Times New Roman" w:eastAsia="Times New Roman" w:hAnsi="Times New Roman" w:cs="Times New Roman"/>
                <w:b w:val="0"/>
                <w:sz w:val="28"/>
                <w:szCs w:val="28"/>
                <w:lang w:eastAsia="ru-RU"/>
              </w:rPr>
              <w:t xml:space="preserve"> обратившийся за медицинской помощью,</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вправе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отказаться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составления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акта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досрочном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завершении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объективным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причинам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вернуться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аудиторию</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проведения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для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продолжения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выполнения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экзаменационной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работы.</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Медицинскому</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работнику</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необходимо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поставить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соответствующем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поле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Журнала.</w:t>
            </w:r>
          </w:p>
          <w:p w:rsidR="00B60AC7" w:rsidRPr="00433DDD" w:rsidRDefault="00B60AC7"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случае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если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w:t>
            </w:r>
            <w:r w:rsidR="00B72551" w:rsidRPr="00433DDD">
              <w:rPr>
                <w:rFonts w:ascii="Times New Roman" w:eastAsia="Times New Roman" w:hAnsi="Times New Roman" w:cs="Times New Roman"/>
                <w:b w:val="0"/>
                <w:sz w:val="28"/>
                <w:szCs w:val="28"/>
                <w:lang w:eastAsia="ru-RU"/>
              </w:rPr>
              <w:t xml:space="preserve"> </w:t>
            </w:r>
            <w:r w:rsidR="00892464"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00DB5ECA" w:rsidRPr="00433DDD">
              <w:rPr>
                <w:rFonts w:ascii="Times New Roman" w:eastAsia="Times New Roman" w:hAnsi="Times New Roman" w:cs="Times New Roman"/>
                <w:sz w:val="28"/>
                <w:szCs w:val="28"/>
                <w:lang w:eastAsia="ru-RU"/>
              </w:rPr>
              <w:t>по своему желанию</w:t>
            </w:r>
            <w:r w:rsidR="00DB5ECA"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хочет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досрочно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завершить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медицинский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работник</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помощи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организаторов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вне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аудитории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приглашает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члена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ГЭК</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медицинский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кабинет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для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составления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акта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досрочном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завершении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объективным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причинам.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Медицинскому</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работнику</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необходимо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поставить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«Х»</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соответствующем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поле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Журнала.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форме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ППЭ-22</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«Акт</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досрочном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завершении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объективным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причинам»,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выданной</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членом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ГЭК,</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заполнить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информацию</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«Досрочно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завершил</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следующим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причинам»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и</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поставить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свою</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подпись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соответствующем</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месте</w:t>
            </w:r>
            <w:r w:rsidR="007E4610" w:rsidRPr="00433DDD">
              <w:rPr>
                <w:rFonts w:ascii="Times New Roman" w:eastAsia="Times New Roman" w:hAnsi="Times New Roman" w:cs="Times New Roman"/>
                <w:b w:val="0"/>
                <w:sz w:val="28"/>
                <w:szCs w:val="28"/>
                <w:lang w:eastAsia="ru-RU"/>
              </w:rPr>
              <w:t>.</w:t>
            </w:r>
          </w:p>
          <w:p w:rsidR="004C26AA" w:rsidRPr="00433DDD" w:rsidRDefault="004C26AA" w:rsidP="004C26AA">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С помощью члена ГЭК проинформировать участника экзамена, что при досрочном завершении экзамена по объективным причинам участник экзамена повторно допускается к ГИА при наличии подтверждающих документов. Заполненная форма ППЭ-22 «Акт о досрочном завершении экзамена по объективным причинам» является документом, подтверждающим наличие уважительной причины для досрочного завершения экзамена.</w:t>
            </w:r>
          </w:p>
          <w:p w:rsidR="004C26AA" w:rsidRPr="00433DDD" w:rsidRDefault="004C26AA" w:rsidP="004C26AA">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Информирование участника о его возможности как продолжить выполнение экзаменационной работы, так и о возможности досрочного ее завершения проводится в доброжелательной обстановке, исключающей дальнейшее ухудшение состояния (в том числе и психологического) обратившегося за медицинской помощью участника экзамена.</w:t>
            </w:r>
          </w:p>
          <w:p w:rsidR="00B60AC7" w:rsidRPr="00433DDD" w:rsidRDefault="00B60AC7" w:rsidP="00892464">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lastRenderedPageBreak/>
              <w:t>После</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окончания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сдать</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руководителю</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ППЭ</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Журнал</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учета</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участников</w:t>
            </w:r>
            <w:r w:rsidR="00B72551" w:rsidRPr="00433DDD">
              <w:rPr>
                <w:rFonts w:ascii="Times New Roman" w:eastAsia="Times New Roman" w:hAnsi="Times New Roman" w:cs="Times New Roman"/>
                <w:b w:val="0"/>
                <w:sz w:val="28"/>
                <w:szCs w:val="28"/>
                <w:lang w:eastAsia="ru-RU"/>
              </w:rPr>
              <w:t xml:space="preserve"> </w:t>
            </w:r>
            <w:r w:rsidR="00892464" w:rsidRPr="00433DDD">
              <w:rPr>
                <w:rFonts w:ascii="Times New Roman" w:eastAsia="Times New Roman" w:hAnsi="Times New Roman" w:cs="Times New Roman"/>
                <w:b w:val="0"/>
                <w:sz w:val="28"/>
                <w:szCs w:val="28"/>
                <w:lang w:eastAsia="ru-RU"/>
              </w:rPr>
              <w:t>экзамена</w:t>
            </w:r>
            <w:r w:rsidRPr="00433DDD">
              <w:rPr>
                <w:rFonts w:ascii="Times New Roman" w:eastAsia="Times New Roman" w:hAnsi="Times New Roman" w:cs="Times New Roman"/>
                <w:b w:val="0"/>
                <w:sz w:val="28"/>
                <w:szCs w:val="28"/>
                <w:lang w:eastAsia="ru-RU"/>
              </w:rPr>
              <w:t>,</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обратившихся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к</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медицинскому</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работнику</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во</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время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проведения</w:t>
            </w:r>
            <w:r w:rsidR="00B72551"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b w:val="0"/>
                <w:sz w:val="28"/>
                <w:szCs w:val="28"/>
                <w:lang w:eastAsia="ru-RU"/>
              </w:rPr>
              <w:t>экзамена.</w:t>
            </w:r>
          </w:p>
        </w:tc>
      </w:tr>
    </w:tbl>
    <w:p w:rsidR="00931F0F" w:rsidRPr="00433DDD" w:rsidRDefault="00B60AC7" w:rsidP="00B60AC7">
      <w:pPr>
        <w:rPr>
          <w:rFonts w:ascii="Times New Roman" w:hAnsi="Times New Roman" w:cs="Times New Roman"/>
          <w:sz w:val="28"/>
          <w:szCs w:val="28"/>
        </w:rPr>
      </w:pPr>
      <w:r w:rsidRPr="00433DDD">
        <w:rPr>
          <w:rFonts w:ascii="Times New Roman" w:hAnsi="Times New Roman" w:cs="Times New Roman"/>
          <w:sz w:val="28"/>
          <w:szCs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931F0F" w:rsidRPr="00433DDD" w:rsidTr="00FE1645">
        <w:tc>
          <w:tcPr>
            <w:tcW w:w="4643" w:type="dxa"/>
          </w:tcPr>
          <w:p w:rsidR="00931F0F" w:rsidRPr="00433DDD" w:rsidRDefault="00931F0F" w:rsidP="00FE1645">
            <w:pPr>
              <w:ind w:firstLine="709"/>
              <w:rPr>
                <w:rFonts w:ascii="Times New Roman" w:hAnsi="Times New Roman" w:cs="Times New Roman"/>
              </w:rPr>
            </w:pPr>
          </w:p>
        </w:tc>
        <w:tc>
          <w:tcPr>
            <w:tcW w:w="4644" w:type="dxa"/>
          </w:tcPr>
          <w:p w:rsidR="00931F0F" w:rsidRPr="00433DDD" w:rsidRDefault="00931F0F" w:rsidP="00FE1645">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 xml:space="preserve">Приложение </w:t>
            </w:r>
            <w:r w:rsidR="001C5598" w:rsidRPr="00433DDD">
              <w:rPr>
                <w:rFonts w:ascii="Times New Roman" w:hAnsi="Times New Roman" w:cs="Times New Roman"/>
                <w:sz w:val="28"/>
                <w:szCs w:val="28"/>
              </w:rPr>
              <w:t>15</w:t>
            </w:r>
            <w:r w:rsidRPr="00433DDD">
              <w:rPr>
                <w:rFonts w:ascii="Times New Roman" w:hAnsi="Times New Roman" w:cs="Times New Roman"/>
                <w:sz w:val="28"/>
                <w:szCs w:val="28"/>
              </w:rPr>
              <w:t xml:space="preserve"> к приказу Департамента образования Ивановской области</w:t>
            </w:r>
          </w:p>
          <w:p w:rsidR="00931F0F" w:rsidRPr="00433DDD" w:rsidRDefault="00931F0F" w:rsidP="00FE1645">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от __________№ _________-о</w:t>
            </w:r>
          </w:p>
        </w:tc>
      </w:tr>
    </w:tbl>
    <w:p w:rsidR="00931F0F" w:rsidRPr="00433DDD" w:rsidRDefault="00931F0F" w:rsidP="00931F0F">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931F0F" w:rsidRPr="00433DDD" w:rsidTr="00FE1645">
        <w:tc>
          <w:tcPr>
            <w:tcW w:w="9287" w:type="dxa"/>
            <w:tcBorders>
              <w:top w:val="nil"/>
              <w:left w:val="nil"/>
              <w:bottom w:val="nil"/>
              <w:right w:val="nil"/>
            </w:tcBorders>
          </w:tcPr>
          <w:p w:rsidR="00931F0F" w:rsidRPr="00433DDD" w:rsidRDefault="00DB20F7" w:rsidP="00931F0F">
            <w:pPr>
              <w:widowControl w:val="0"/>
              <w:ind w:firstLine="709"/>
              <w:contextualSpacing/>
              <w:jc w:val="center"/>
              <w:rPr>
                <w:rFonts w:ascii="Times New Roman" w:hAnsi="Times New Roman" w:cs="Times New Roman"/>
                <w:b/>
                <w:sz w:val="28"/>
                <w:szCs w:val="28"/>
              </w:rPr>
            </w:pPr>
            <w:r w:rsidRPr="00433DDD">
              <w:rPr>
                <w:rFonts w:ascii="Times New Roman" w:hAnsi="Times New Roman" w:cs="Times New Roman"/>
                <w:b/>
                <w:sz w:val="28"/>
                <w:szCs w:val="28"/>
              </w:rPr>
              <w:t>Порядок</w:t>
            </w:r>
            <w:r w:rsidR="00674EEC" w:rsidRPr="00433DDD">
              <w:rPr>
                <w:rFonts w:ascii="Times New Roman" w:hAnsi="Times New Roman" w:cs="Times New Roman"/>
                <w:b/>
                <w:sz w:val="28"/>
                <w:szCs w:val="28"/>
              </w:rPr>
              <w:t xml:space="preserve"> </w:t>
            </w:r>
            <w:r w:rsidR="005E44AF" w:rsidRPr="00433DDD">
              <w:rPr>
                <w:rFonts w:ascii="Times New Roman" w:hAnsi="Times New Roman" w:cs="Times New Roman"/>
                <w:b/>
                <w:sz w:val="28"/>
                <w:szCs w:val="28"/>
              </w:rPr>
              <w:t xml:space="preserve">прибытия и нахождения </w:t>
            </w:r>
            <w:r w:rsidR="00931F0F" w:rsidRPr="00433DDD">
              <w:rPr>
                <w:rFonts w:ascii="Times New Roman" w:hAnsi="Times New Roman" w:cs="Times New Roman"/>
                <w:b/>
                <w:sz w:val="28"/>
                <w:szCs w:val="28"/>
              </w:rPr>
              <w:t>участник</w:t>
            </w:r>
            <w:r w:rsidR="005E44AF" w:rsidRPr="00433DDD">
              <w:rPr>
                <w:rFonts w:ascii="Times New Roman" w:hAnsi="Times New Roman" w:cs="Times New Roman"/>
                <w:b/>
                <w:sz w:val="28"/>
                <w:szCs w:val="28"/>
              </w:rPr>
              <w:t>ов</w:t>
            </w:r>
            <w:r w:rsidR="00931F0F" w:rsidRPr="00433DDD">
              <w:rPr>
                <w:rFonts w:ascii="Times New Roman" w:hAnsi="Times New Roman" w:cs="Times New Roman"/>
                <w:b/>
                <w:sz w:val="28"/>
                <w:szCs w:val="28"/>
              </w:rPr>
              <w:t xml:space="preserve"> экзамена </w:t>
            </w:r>
          </w:p>
          <w:p w:rsidR="005E44AF" w:rsidRPr="00433DDD" w:rsidRDefault="00931F0F" w:rsidP="00931F0F">
            <w:pPr>
              <w:widowControl w:val="0"/>
              <w:ind w:firstLine="709"/>
              <w:contextualSpacing/>
              <w:jc w:val="center"/>
              <w:rPr>
                <w:rFonts w:ascii="Times New Roman" w:hAnsi="Times New Roman" w:cs="Times New Roman"/>
                <w:b/>
                <w:sz w:val="28"/>
                <w:szCs w:val="28"/>
              </w:rPr>
            </w:pPr>
            <w:r w:rsidRPr="00433DDD">
              <w:rPr>
                <w:rFonts w:ascii="Times New Roman" w:hAnsi="Times New Roman" w:cs="Times New Roman"/>
                <w:b/>
                <w:sz w:val="28"/>
                <w:szCs w:val="28"/>
              </w:rPr>
              <w:t xml:space="preserve">в ППЭ </w:t>
            </w:r>
            <w:r w:rsidR="005E44AF" w:rsidRPr="00433DDD">
              <w:rPr>
                <w:rFonts w:ascii="Times New Roman" w:hAnsi="Times New Roman" w:cs="Times New Roman"/>
                <w:b/>
                <w:sz w:val="28"/>
                <w:szCs w:val="28"/>
              </w:rPr>
              <w:t xml:space="preserve">при проведении ЕГЭ в период повышенной готовности </w:t>
            </w:r>
          </w:p>
          <w:p w:rsidR="00931F0F" w:rsidRPr="00433DDD" w:rsidRDefault="00931F0F" w:rsidP="00931F0F">
            <w:pPr>
              <w:widowControl w:val="0"/>
              <w:ind w:firstLine="709"/>
              <w:contextualSpacing/>
              <w:jc w:val="center"/>
              <w:rPr>
                <w:rFonts w:ascii="Times New Roman" w:hAnsi="Times New Roman" w:cs="Times New Roman"/>
                <w:b/>
                <w:sz w:val="28"/>
                <w:szCs w:val="28"/>
              </w:rPr>
            </w:pPr>
            <w:r w:rsidRPr="00433DDD">
              <w:rPr>
                <w:rFonts w:ascii="Times New Roman" w:hAnsi="Times New Roman" w:cs="Times New Roman"/>
                <w:b/>
                <w:sz w:val="28"/>
                <w:szCs w:val="28"/>
              </w:rPr>
              <w:t>в 2020 году</w:t>
            </w:r>
          </w:p>
        </w:tc>
      </w:tr>
    </w:tbl>
    <w:p w:rsidR="00931F0F" w:rsidRPr="00433DDD" w:rsidRDefault="00931F0F" w:rsidP="00931F0F">
      <w:pPr>
        <w:spacing w:after="0"/>
        <w:rPr>
          <w:rFonts w:ascii="Times New Roman" w:hAnsi="Times New Roman" w:cs="Times New Roman"/>
          <w:sz w:val="28"/>
          <w:szCs w:val="28"/>
        </w:rPr>
      </w:pPr>
    </w:p>
    <w:tbl>
      <w:tblPr>
        <w:tblStyle w:val="a3"/>
        <w:tblW w:w="0" w:type="auto"/>
        <w:tblLook w:val="04A0" w:firstRow="1" w:lastRow="0" w:firstColumn="1" w:lastColumn="0" w:noHBand="0" w:noVBand="1"/>
      </w:tblPr>
      <w:tblGrid>
        <w:gridCol w:w="9287"/>
      </w:tblGrid>
      <w:tr w:rsidR="00931F0F" w:rsidRPr="00433DDD" w:rsidTr="00FE1645">
        <w:tc>
          <w:tcPr>
            <w:tcW w:w="9287" w:type="dxa"/>
            <w:tcBorders>
              <w:top w:val="nil"/>
              <w:left w:val="nil"/>
              <w:bottom w:val="nil"/>
              <w:right w:val="nil"/>
            </w:tcBorders>
          </w:tcPr>
          <w:p w:rsidR="00931F0F" w:rsidRPr="00433DDD" w:rsidRDefault="00931F0F" w:rsidP="009A3F32">
            <w:pPr>
              <w:pStyle w:val="ad"/>
              <w:numPr>
                <w:ilvl w:val="0"/>
                <w:numId w:val="33"/>
              </w:numPr>
              <w:ind w:left="0"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В день экзамена участник </w:t>
            </w:r>
            <w:r w:rsidR="000E0980" w:rsidRPr="00433DDD">
              <w:rPr>
                <w:rFonts w:ascii="Times New Roman" w:eastAsia="Times New Roman" w:hAnsi="Times New Roman" w:cs="Times New Roman"/>
                <w:sz w:val="28"/>
                <w:szCs w:val="28"/>
                <w:lang w:eastAsia="ru-RU"/>
              </w:rPr>
              <w:t>экзамена</w:t>
            </w:r>
            <w:r w:rsidRPr="00433DDD">
              <w:rPr>
                <w:rFonts w:ascii="Times New Roman" w:eastAsia="Times New Roman" w:hAnsi="Times New Roman" w:cs="Times New Roman"/>
                <w:sz w:val="28"/>
                <w:szCs w:val="28"/>
                <w:lang w:eastAsia="ru-RU"/>
              </w:rPr>
              <w:t>, являющийся выпускником текущего года, должен прибыть в ППЭ с 0</w:t>
            </w:r>
            <w:r w:rsidR="000E0980" w:rsidRPr="00433DDD">
              <w:rPr>
                <w:rFonts w:ascii="Times New Roman" w:eastAsia="Times New Roman" w:hAnsi="Times New Roman" w:cs="Times New Roman"/>
                <w:sz w:val="28"/>
                <w:szCs w:val="28"/>
                <w:lang w:eastAsia="ru-RU"/>
              </w:rPr>
              <w:t>8.3</w:t>
            </w:r>
            <w:r w:rsidRPr="00433DDD">
              <w:rPr>
                <w:rFonts w:ascii="Times New Roman" w:eastAsia="Times New Roman" w:hAnsi="Times New Roman" w:cs="Times New Roman"/>
                <w:sz w:val="28"/>
                <w:szCs w:val="28"/>
                <w:lang w:eastAsia="ru-RU"/>
              </w:rPr>
              <w:t xml:space="preserve">0 до 09.45 в соответствии с графиком прибытия участников ЕГЭ. </w:t>
            </w:r>
            <w:r w:rsidRPr="00433DDD">
              <w:rPr>
                <w:rFonts w:ascii="Times New Roman" w:hAnsi="Times New Roman" w:cs="Times New Roman"/>
                <w:sz w:val="28"/>
                <w:szCs w:val="28"/>
              </w:rPr>
              <w:t xml:space="preserve">График прибытия в ППЭ заблаговременно доводится до всех участников </w:t>
            </w:r>
            <w:r w:rsidR="000E0980" w:rsidRPr="00433DDD">
              <w:rPr>
                <w:rFonts w:ascii="Times New Roman" w:hAnsi="Times New Roman" w:cs="Times New Roman"/>
                <w:sz w:val="28"/>
                <w:szCs w:val="28"/>
              </w:rPr>
              <w:t>экзамена</w:t>
            </w:r>
            <w:r w:rsidRPr="00433DDD">
              <w:rPr>
                <w:rFonts w:ascii="Times New Roman" w:hAnsi="Times New Roman" w:cs="Times New Roman"/>
                <w:sz w:val="28"/>
                <w:szCs w:val="28"/>
              </w:rPr>
              <w:t xml:space="preserve"> образовательной организацией, в которой </w:t>
            </w:r>
            <w:r w:rsidR="000E0980" w:rsidRPr="00433DDD">
              <w:rPr>
                <w:rFonts w:ascii="Times New Roman" w:hAnsi="Times New Roman" w:cs="Times New Roman"/>
                <w:sz w:val="28"/>
                <w:szCs w:val="28"/>
                <w:shd w:val="clear" w:color="auto" w:fill="FFFFFF"/>
              </w:rPr>
              <w:t>обучался участник экзамена</w:t>
            </w:r>
            <w:r w:rsidRPr="00433DDD">
              <w:rPr>
                <w:rFonts w:ascii="Times New Roman" w:hAnsi="Times New Roman" w:cs="Times New Roman"/>
                <w:sz w:val="28"/>
                <w:szCs w:val="28"/>
                <w:shd w:val="clear" w:color="auto" w:fill="FFFFFF"/>
              </w:rPr>
              <w:t>.</w:t>
            </w:r>
          </w:p>
          <w:p w:rsidR="00931F0F" w:rsidRPr="00433DDD" w:rsidRDefault="00931F0F" w:rsidP="009A3F32">
            <w:pPr>
              <w:pStyle w:val="ad"/>
              <w:numPr>
                <w:ilvl w:val="0"/>
                <w:numId w:val="33"/>
              </w:numPr>
              <w:ind w:left="0" w:firstLine="709"/>
              <w:jc w:val="both"/>
              <w:rPr>
                <w:rFonts w:ascii="Times New Roman" w:eastAsia="Times New Roman" w:hAnsi="Times New Roman" w:cs="Times New Roman"/>
                <w:sz w:val="28"/>
                <w:szCs w:val="28"/>
                <w:lang w:eastAsia="ru-RU"/>
              </w:rPr>
            </w:pPr>
            <w:r w:rsidRPr="00433DDD">
              <w:rPr>
                <w:rFonts w:ascii="Times New Roman" w:hAnsi="Times New Roman" w:cs="Times New Roman"/>
                <w:sz w:val="28"/>
                <w:szCs w:val="28"/>
                <w:shd w:val="clear" w:color="auto" w:fill="FFFFFF"/>
              </w:rPr>
              <w:t xml:space="preserve">Участник </w:t>
            </w:r>
            <w:r w:rsidR="00A31DFD" w:rsidRPr="00433DDD">
              <w:rPr>
                <w:rFonts w:ascii="Times New Roman" w:hAnsi="Times New Roman" w:cs="Times New Roman"/>
                <w:sz w:val="28"/>
                <w:szCs w:val="28"/>
                <w:shd w:val="clear" w:color="auto" w:fill="FFFFFF"/>
              </w:rPr>
              <w:t>экзамена</w:t>
            </w:r>
            <w:r w:rsidRPr="00433DDD">
              <w:rPr>
                <w:rFonts w:ascii="Times New Roman" w:hAnsi="Times New Roman" w:cs="Times New Roman"/>
                <w:sz w:val="28"/>
                <w:szCs w:val="28"/>
                <w:shd w:val="clear" w:color="auto" w:fill="FFFFFF"/>
              </w:rPr>
              <w:t xml:space="preserve">, </w:t>
            </w:r>
            <w:r w:rsidRPr="00433DDD">
              <w:rPr>
                <w:rFonts w:ascii="Times New Roman" w:eastAsia="Times New Roman" w:hAnsi="Times New Roman" w:cs="Times New Roman"/>
                <w:sz w:val="28"/>
                <w:szCs w:val="28"/>
                <w:lang w:eastAsia="ru-RU"/>
              </w:rPr>
              <w:t xml:space="preserve">являющийся </w:t>
            </w:r>
            <w:r w:rsidR="00A31DFD" w:rsidRPr="00433DDD">
              <w:rPr>
                <w:rFonts w:ascii="Times New Roman" w:eastAsia="Times New Roman" w:hAnsi="Times New Roman" w:cs="Times New Roman"/>
                <w:sz w:val="28"/>
                <w:szCs w:val="28"/>
                <w:lang w:eastAsia="ru-RU"/>
              </w:rPr>
              <w:t>выпускником текущего года</w:t>
            </w:r>
            <w:r w:rsidR="00FD0B06" w:rsidRPr="00433DDD">
              <w:rPr>
                <w:rFonts w:ascii="Times New Roman" w:eastAsia="Times New Roman" w:hAnsi="Times New Roman" w:cs="Times New Roman"/>
                <w:sz w:val="28"/>
                <w:szCs w:val="28"/>
                <w:lang w:eastAsia="ru-RU"/>
              </w:rPr>
              <w:t>,</w:t>
            </w:r>
            <w:r w:rsidR="00A31DFD" w:rsidRPr="00433DDD">
              <w:rPr>
                <w:rFonts w:ascii="Times New Roman" w:eastAsia="Times New Roman" w:hAnsi="Times New Roman" w:cs="Times New Roman"/>
                <w:sz w:val="28"/>
                <w:szCs w:val="28"/>
                <w:lang w:eastAsia="ru-RU"/>
              </w:rPr>
              <w:t xml:space="preserve"> </w:t>
            </w:r>
            <w:r w:rsidRPr="00433DDD">
              <w:rPr>
                <w:rFonts w:ascii="Times New Roman" w:hAnsi="Times New Roman" w:cs="Times New Roman"/>
                <w:sz w:val="28"/>
                <w:szCs w:val="28"/>
                <w:shd w:val="clear" w:color="auto" w:fill="FFFFFF"/>
              </w:rPr>
              <w:t>прибывает в ППЭ в сопровождении представителя образовательной организации (сопровождающего</w:t>
            </w:r>
            <w:r w:rsidR="00674EEC" w:rsidRPr="00433DDD">
              <w:rPr>
                <w:rFonts w:ascii="Times New Roman" w:hAnsi="Times New Roman" w:cs="Times New Roman"/>
                <w:sz w:val="28"/>
                <w:szCs w:val="28"/>
                <w:shd w:val="clear" w:color="auto" w:fill="FFFFFF"/>
              </w:rPr>
              <w:t xml:space="preserve"> лица</w:t>
            </w:r>
            <w:r w:rsidRPr="00433DDD">
              <w:rPr>
                <w:rFonts w:ascii="Times New Roman" w:hAnsi="Times New Roman" w:cs="Times New Roman"/>
                <w:sz w:val="28"/>
                <w:szCs w:val="28"/>
                <w:shd w:val="clear" w:color="auto" w:fill="FFFFFF"/>
              </w:rPr>
              <w:t xml:space="preserve">), в которой обучался участник </w:t>
            </w:r>
            <w:r w:rsidR="00A31DFD" w:rsidRPr="00433DDD">
              <w:rPr>
                <w:rFonts w:ascii="Times New Roman" w:hAnsi="Times New Roman" w:cs="Times New Roman"/>
                <w:sz w:val="28"/>
                <w:szCs w:val="28"/>
                <w:shd w:val="clear" w:color="auto" w:fill="FFFFFF"/>
              </w:rPr>
              <w:t>экзамена</w:t>
            </w:r>
            <w:r w:rsidRPr="00433DDD">
              <w:rPr>
                <w:rFonts w:ascii="Times New Roman" w:hAnsi="Times New Roman" w:cs="Times New Roman"/>
                <w:sz w:val="28"/>
                <w:szCs w:val="28"/>
                <w:shd w:val="clear" w:color="auto" w:fill="FFFFFF"/>
              </w:rPr>
              <w:t>, для дополнительного контроля и координации действий участников ЕГЭ.</w:t>
            </w:r>
          </w:p>
          <w:p w:rsidR="00931F0F" w:rsidRPr="00433DDD" w:rsidRDefault="00931F0F" w:rsidP="00931F0F">
            <w:pPr>
              <w:ind w:firstLine="709"/>
              <w:contextualSpacing/>
              <w:jc w:val="both"/>
              <w:rPr>
                <w:rFonts w:ascii="Times New Roman" w:hAnsi="Times New Roman" w:cs="Times New Roman"/>
                <w:sz w:val="28"/>
                <w:szCs w:val="28"/>
              </w:rPr>
            </w:pPr>
            <w:r w:rsidRPr="00433DDD">
              <w:rPr>
                <w:rFonts w:ascii="Times New Roman" w:hAnsi="Times New Roman" w:cs="Times New Roman"/>
                <w:sz w:val="28"/>
                <w:szCs w:val="28"/>
              </w:rPr>
              <w:t xml:space="preserve">Организованный подвоз участников </w:t>
            </w:r>
            <w:r w:rsidR="00A31DFD" w:rsidRPr="00433DDD">
              <w:rPr>
                <w:rFonts w:ascii="Times New Roman" w:hAnsi="Times New Roman" w:cs="Times New Roman"/>
                <w:sz w:val="28"/>
                <w:szCs w:val="28"/>
              </w:rPr>
              <w:t>экзамена</w:t>
            </w:r>
            <w:r w:rsidRPr="00433DDD">
              <w:rPr>
                <w:rFonts w:ascii="Times New Roman" w:hAnsi="Times New Roman" w:cs="Times New Roman"/>
                <w:sz w:val="28"/>
                <w:szCs w:val="28"/>
              </w:rPr>
              <w:t xml:space="preserve"> к местам нахождения ППЭ и обратно осуществляется подготовленным транспортом, в котором проведена уборка салонов (проветривание и влажная уборка салонов транспортных средств, дезинфекция ручек дверей, подлокотников кресел, пряжек ремней безопасности, персональных панелей управления освещением, вентиляцией, стеклоподъемников, пластмассовых (металлических, кожаных) частей спинок сидений и иных контактных поверхностей, указанных транспортных средств) с применением дезинфицирующих средств.</w:t>
            </w:r>
          </w:p>
          <w:p w:rsidR="0047385E" w:rsidRPr="00433DDD" w:rsidRDefault="0047385E" w:rsidP="0047385E">
            <w:pPr>
              <w:widowControl w:val="0"/>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Участники экзамена на время поездки/прибытия к месту нахождения ППЭ и обратно используют средства индивидуальной защиты (одноразовые медицинские маски, одноразовые перчатки), которые выдаются в месте сбора до отправки в ППЭ). </w:t>
            </w:r>
          </w:p>
          <w:p w:rsidR="0047385E" w:rsidRPr="00433DDD" w:rsidRDefault="0047385E" w:rsidP="009A3F32">
            <w:pPr>
              <w:pStyle w:val="ad"/>
              <w:numPr>
                <w:ilvl w:val="0"/>
                <w:numId w:val="33"/>
              </w:numPr>
              <w:ind w:left="0" w:firstLine="709"/>
              <w:jc w:val="both"/>
              <w:rPr>
                <w:rFonts w:ascii="Times New Roman" w:eastAsia="Times New Roman" w:hAnsi="Times New Roman" w:cs="Times New Roman"/>
                <w:sz w:val="28"/>
                <w:szCs w:val="28"/>
                <w:lang w:eastAsia="ru-RU"/>
              </w:rPr>
            </w:pPr>
            <w:r w:rsidRPr="00433DDD">
              <w:rPr>
                <w:rFonts w:ascii="Times New Roman" w:hAnsi="Times New Roman" w:cs="Times New Roman"/>
                <w:sz w:val="28"/>
                <w:szCs w:val="28"/>
                <w:shd w:val="clear" w:color="auto" w:fill="FFFFFF"/>
              </w:rPr>
              <w:t xml:space="preserve">Участник ЕГЭ может быть доставлен в ППЭ родителями (законными представителями) </w:t>
            </w:r>
            <w:r w:rsidRPr="00433DDD">
              <w:rPr>
                <w:rFonts w:ascii="Times New Roman" w:eastAsia="Times New Roman" w:hAnsi="Times New Roman" w:cs="Times New Roman"/>
                <w:sz w:val="28"/>
                <w:szCs w:val="28"/>
                <w:lang w:eastAsia="ru-RU"/>
              </w:rPr>
              <w:t>в соответствии со временем прибытия участников экзамена данной ОО, определенным графиком. При этом родители (законные представители) направляют в ОО заявления о факте самостоятельной доставки участника и обеспеч</w:t>
            </w:r>
            <w:r w:rsidR="00674EEC" w:rsidRPr="00433DDD">
              <w:rPr>
                <w:rFonts w:ascii="Times New Roman" w:eastAsia="Times New Roman" w:hAnsi="Times New Roman" w:cs="Times New Roman"/>
                <w:sz w:val="28"/>
                <w:szCs w:val="28"/>
                <w:lang w:eastAsia="ru-RU"/>
              </w:rPr>
              <w:t>ения</w:t>
            </w:r>
            <w:r w:rsidRPr="00433DDD">
              <w:rPr>
                <w:rFonts w:ascii="Times New Roman" w:eastAsia="Times New Roman" w:hAnsi="Times New Roman" w:cs="Times New Roman"/>
                <w:sz w:val="28"/>
                <w:szCs w:val="28"/>
                <w:lang w:eastAsia="ru-RU"/>
              </w:rPr>
              <w:t xml:space="preserve"> участника средствами индивидуальной защиты (маской и перчатками).</w:t>
            </w:r>
          </w:p>
          <w:p w:rsidR="0018675E" w:rsidRPr="00433DDD" w:rsidRDefault="0047385E" w:rsidP="009A3F32">
            <w:pPr>
              <w:pStyle w:val="ad"/>
              <w:numPr>
                <w:ilvl w:val="0"/>
                <w:numId w:val="33"/>
              </w:numPr>
              <w:ind w:left="0"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В день экзамена участник ЕГЭ, являющийся в</w:t>
            </w:r>
            <w:r w:rsidRPr="00433DDD">
              <w:rPr>
                <w:rFonts w:ascii="Times New Roman" w:eastAsia="Times New Roman" w:hAnsi="Times New Roman" w:cs="Times New Roman"/>
                <w:iCs/>
                <w:sz w:val="28"/>
                <w:szCs w:val="28"/>
                <w:lang w:eastAsia="ru-RU"/>
              </w:rPr>
              <w:t>ыпускником прошлых лет, обучающимся по образовательным программам среднего профессионального образования</w:t>
            </w:r>
            <w:r w:rsidR="00674EEC" w:rsidRPr="00433DDD">
              <w:rPr>
                <w:rFonts w:ascii="Times New Roman" w:eastAsia="Times New Roman" w:hAnsi="Times New Roman" w:cs="Times New Roman"/>
                <w:iCs/>
                <w:sz w:val="28"/>
                <w:szCs w:val="28"/>
                <w:lang w:eastAsia="ru-RU"/>
              </w:rPr>
              <w:t>,</w:t>
            </w:r>
            <w:r w:rsidRPr="00433DDD">
              <w:rPr>
                <w:rFonts w:ascii="Times New Roman" w:eastAsia="Times New Roman" w:hAnsi="Times New Roman" w:cs="Times New Roman"/>
                <w:iCs/>
                <w:sz w:val="28"/>
                <w:szCs w:val="28"/>
                <w:lang w:eastAsia="ru-RU"/>
              </w:rPr>
              <w:t xml:space="preserve"> </w:t>
            </w:r>
            <w:r w:rsidRPr="00433DDD">
              <w:rPr>
                <w:rFonts w:ascii="Times New Roman" w:eastAsia="Times New Roman" w:hAnsi="Times New Roman" w:cs="Times New Roman"/>
                <w:sz w:val="28"/>
                <w:szCs w:val="28"/>
                <w:lang w:eastAsia="ru-RU"/>
              </w:rPr>
              <w:t>прибывает в ППЭ в произвольном порядке с 09.00 до 09.45. На</w:t>
            </w:r>
            <w:r w:rsidRPr="00433DDD">
              <w:rPr>
                <w:rFonts w:ascii="Times New Roman" w:eastAsia="Times New Roman" w:hAnsi="Times New Roman" w:cs="Times New Roman"/>
                <w:iCs/>
                <w:sz w:val="28"/>
                <w:szCs w:val="28"/>
                <w:lang w:eastAsia="ru-RU"/>
              </w:rPr>
              <w:t xml:space="preserve"> входе ППЭ данным участникам могут </w:t>
            </w:r>
            <w:r w:rsidRPr="00433DDD">
              <w:rPr>
                <w:rFonts w:ascii="Times New Roman" w:eastAsia="Times New Roman" w:hAnsi="Times New Roman" w:cs="Times New Roman"/>
                <w:iCs/>
                <w:sz w:val="28"/>
                <w:szCs w:val="28"/>
                <w:lang w:eastAsia="ru-RU"/>
              </w:rPr>
              <w:lastRenderedPageBreak/>
              <w:t xml:space="preserve">выдаваться средства индивидуальной защиты (1 медицинская одноразовая маска в индивидуальной упаковке, 1 пара </w:t>
            </w:r>
            <w:r w:rsidR="00AA6545" w:rsidRPr="00433DDD">
              <w:rPr>
                <w:rFonts w:ascii="Times New Roman" w:eastAsia="Times New Roman" w:hAnsi="Times New Roman" w:cs="Times New Roman"/>
                <w:iCs/>
                <w:sz w:val="28"/>
                <w:szCs w:val="28"/>
                <w:lang w:eastAsia="ru-RU"/>
              </w:rPr>
              <w:t>одноразовых</w:t>
            </w:r>
            <w:r w:rsidRPr="00433DDD">
              <w:rPr>
                <w:rFonts w:ascii="Times New Roman" w:eastAsia="Times New Roman" w:hAnsi="Times New Roman" w:cs="Times New Roman"/>
                <w:iCs/>
                <w:sz w:val="28"/>
                <w:szCs w:val="28"/>
                <w:lang w:eastAsia="ru-RU"/>
              </w:rPr>
              <w:t xml:space="preserve"> перчаток) в случае их отсутствия.</w:t>
            </w:r>
          </w:p>
          <w:p w:rsidR="00DE4B41" w:rsidRPr="00433DDD" w:rsidRDefault="00DE4B41" w:rsidP="009A3F32">
            <w:pPr>
              <w:pStyle w:val="ad"/>
              <w:numPr>
                <w:ilvl w:val="0"/>
                <w:numId w:val="33"/>
              </w:numPr>
              <w:ind w:left="0"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В случае если участник ЕГЭ прибыл в ППЭ в маске организаторы</w:t>
            </w:r>
            <w:r w:rsidR="00674EEC" w:rsidRPr="00433DDD">
              <w:rPr>
                <w:rFonts w:ascii="Times New Roman" w:eastAsia="Times New Roman" w:hAnsi="Times New Roman" w:cs="Times New Roman"/>
                <w:sz w:val="28"/>
                <w:szCs w:val="28"/>
                <w:lang w:eastAsia="ru-RU"/>
              </w:rPr>
              <w:t>,</w:t>
            </w:r>
            <w:r w:rsidRPr="00433DDD">
              <w:rPr>
                <w:rFonts w:ascii="Times New Roman" w:eastAsia="Times New Roman" w:hAnsi="Times New Roman" w:cs="Times New Roman"/>
                <w:sz w:val="28"/>
                <w:szCs w:val="28"/>
                <w:lang w:eastAsia="ru-RU"/>
              </w:rPr>
              <w:t xml:space="preserve"> на входе в ППЭ предлагают ему снять маску для обеспечения идентификации личности.</w:t>
            </w:r>
          </w:p>
          <w:p w:rsidR="0018675E" w:rsidRPr="00433DDD" w:rsidRDefault="0018675E" w:rsidP="009A3F32">
            <w:pPr>
              <w:pStyle w:val="ad"/>
              <w:numPr>
                <w:ilvl w:val="0"/>
                <w:numId w:val="33"/>
              </w:numPr>
              <w:ind w:left="0"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Для предотвращения одновременного скопления участников экзамена вход в образовательное учреждение, на базе которого организован в ППЭ, </w:t>
            </w:r>
            <w:r w:rsidR="004C3885" w:rsidRPr="00433DDD">
              <w:rPr>
                <w:rFonts w:ascii="Times New Roman" w:eastAsia="Times New Roman" w:hAnsi="Times New Roman" w:cs="Times New Roman"/>
                <w:sz w:val="28"/>
                <w:szCs w:val="28"/>
                <w:lang w:eastAsia="ru-RU"/>
              </w:rPr>
              <w:t>осуществляется с использованием максимального количества входов в здание.</w:t>
            </w:r>
          </w:p>
          <w:p w:rsidR="005160CF" w:rsidRPr="00433DDD" w:rsidRDefault="005160CF" w:rsidP="009A3F32">
            <w:pPr>
              <w:pStyle w:val="ad"/>
              <w:numPr>
                <w:ilvl w:val="0"/>
                <w:numId w:val="33"/>
              </w:numPr>
              <w:ind w:left="0" w:firstLine="709"/>
              <w:jc w:val="both"/>
              <w:rPr>
                <w:rFonts w:ascii="Times New Roman" w:hAnsi="Times New Roman" w:cs="Times New Roman"/>
                <w:sz w:val="28"/>
                <w:szCs w:val="28"/>
              </w:rPr>
            </w:pPr>
            <w:r w:rsidRPr="00433DDD">
              <w:rPr>
                <w:rFonts w:ascii="Times New Roman" w:hAnsi="Times New Roman" w:cs="Times New Roman"/>
                <w:sz w:val="28"/>
                <w:szCs w:val="28"/>
              </w:rPr>
              <w:t xml:space="preserve">Вход в ППЭ организуется с соблюдением </w:t>
            </w:r>
            <w:r w:rsidR="00856299" w:rsidRPr="00433DDD">
              <w:rPr>
                <w:rFonts w:ascii="Times New Roman" w:hAnsi="Times New Roman" w:cs="Times New Roman"/>
                <w:sz w:val="28"/>
                <w:szCs w:val="28"/>
              </w:rPr>
              <w:t xml:space="preserve">социальной </w:t>
            </w:r>
            <w:r w:rsidRPr="00433DDD">
              <w:rPr>
                <w:rFonts w:ascii="Times New Roman" w:hAnsi="Times New Roman" w:cs="Times New Roman"/>
                <w:sz w:val="28"/>
                <w:szCs w:val="28"/>
              </w:rPr>
              <w:t xml:space="preserve">дистанции между участниками экзамена не менее </w:t>
            </w:r>
            <w:r w:rsidR="0047385E" w:rsidRPr="00433DDD">
              <w:rPr>
                <w:rFonts w:ascii="Times New Roman" w:hAnsi="Times New Roman" w:cs="Times New Roman"/>
                <w:sz w:val="28"/>
                <w:szCs w:val="28"/>
              </w:rPr>
              <w:t>1,5</w:t>
            </w:r>
            <w:r w:rsidR="00674EEC" w:rsidRPr="00433DDD">
              <w:rPr>
                <w:rFonts w:ascii="Times New Roman" w:hAnsi="Times New Roman" w:cs="Times New Roman"/>
                <w:sz w:val="28"/>
                <w:szCs w:val="28"/>
              </w:rPr>
              <w:t>-2</w:t>
            </w:r>
            <w:r w:rsidRPr="00433DDD">
              <w:rPr>
                <w:rFonts w:ascii="Times New Roman" w:hAnsi="Times New Roman" w:cs="Times New Roman"/>
                <w:sz w:val="28"/>
                <w:szCs w:val="28"/>
              </w:rPr>
              <w:t xml:space="preserve"> метров.</w:t>
            </w:r>
          </w:p>
          <w:p w:rsidR="00931F0F" w:rsidRPr="00433DDD" w:rsidRDefault="00931F0F" w:rsidP="007E0000">
            <w:pPr>
              <w:ind w:firstLine="709"/>
              <w:jc w:val="both"/>
              <w:rPr>
                <w:rFonts w:ascii="Times New Roman" w:hAnsi="Times New Roman" w:cs="Times New Roman"/>
                <w:sz w:val="28"/>
                <w:szCs w:val="28"/>
              </w:rPr>
            </w:pPr>
            <w:r w:rsidRPr="00433DDD">
              <w:rPr>
                <w:rFonts w:ascii="Times New Roman" w:hAnsi="Times New Roman" w:cs="Times New Roman"/>
                <w:sz w:val="28"/>
                <w:szCs w:val="28"/>
              </w:rPr>
              <w:t xml:space="preserve">Для выполнения вышеуказанных требований на территории образовательной организации до входа в ППЭ и при входе в ППЭ наносится сигнальная разметка с целью соблюдения участниками </w:t>
            </w:r>
            <w:r w:rsidR="00462CD9" w:rsidRPr="00433DDD">
              <w:rPr>
                <w:rFonts w:ascii="Times New Roman" w:hAnsi="Times New Roman" w:cs="Times New Roman"/>
                <w:sz w:val="28"/>
                <w:szCs w:val="28"/>
              </w:rPr>
              <w:t>экзаменов</w:t>
            </w:r>
            <w:r w:rsidRPr="00433DDD">
              <w:rPr>
                <w:rFonts w:ascii="Times New Roman" w:hAnsi="Times New Roman" w:cs="Times New Roman"/>
                <w:sz w:val="28"/>
                <w:szCs w:val="28"/>
              </w:rPr>
              <w:t xml:space="preserve"> и лица</w:t>
            </w:r>
            <w:r w:rsidR="00462CD9" w:rsidRPr="00433DDD">
              <w:rPr>
                <w:rFonts w:ascii="Times New Roman" w:hAnsi="Times New Roman" w:cs="Times New Roman"/>
                <w:sz w:val="28"/>
                <w:szCs w:val="28"/>
              </w:rPr>
              <w:t>ми, сопровождающими участников экзаменов</w:t>
            </w:r>
            <w:r w:rsidRPr="00433DDD">
              <w:rPr>
                <w:rFonts w:ascii="Times New Roman" w:hAnsi="Times New Roman" w:cs="Times New Roman"/>
                <w:sz w:val="28"/>
                <w:szCs w:val="28"/>
              </w:rPr>
              <w:t xml:space="preserve">, </w:t>
            </w:r>
            <w:r w:rsidR="00970BD1" w:rsidRPr="00433DDD">
              <w:rPr>
                <w:rFonts w:ascii="Times New Roman" w:hAnsi="Times New Roman" w:cs="Times New Roman"/>
                <w:sz w:val="28"/>
                <w:szCs w:val="28"/>
              </w:rPr>
              <w:t xml:space="preserve">социальной </w:t>
            </w:r>
            <w:r w:rsidRPr="00433DDD">
              <w:rPr>
                <w:rFonts w:ascii="Times New Roman" w:hAnsi="Times New Roman" w:cs="Times New Roman"/>
                <w:sz w:val="28"/>
                <w:szCs w:val="28"/>
              </w:rPr>
              <w:t xml:space="preserve">дистанции не менее </w:t>
            </w:r>
            <w:r w:rsidR="004C3885" w:rsidRPr="00433DDD">
              <w:rPr>
                <w:rFonts w:ascii="Times New Roman" w:hAnsi="Times New Roman" w:cs="Times New Roman"/>
                <w:sz w:val="28"/>
                <w:szCs w:val="28"/>
              </w:rPr>
              <w:t>1,5</w:t>
            </w:r>
            <w:r w:rsidR="00674EEC" w:rsidRPr="00433DDD">
              <w:rPr>
                <w:rFonts w:ascii="Times New Roman" w:hAnsi="Times New Roman" w:cs="Times New Roman"/>
                <w:sz w:val="28"/>
                <w:szCs w:val="28"/>
              </w:rPr>
              <w:t>-2</w:t>
            </w:r>
            <w:r w:rsidRPr="00433DDD">
              <w:rPr>
                <w:rFonts w:ascii="Times New Roman" w:hAnsi="Times New Roman" w:cs="Times New Roman"/>
                <w:sz w:val="28"/>
                <w:szCs w:val="28"/>
              </w:rPr>
              <w:t xml:space="preserve"> метр</w:t>
            </w:r>
            <w:r w:rsidR="00462CD9" w:rsidRPr="00433DDD">
              <w:rPr>
                <w:rFonts w:ascii="Times New Roman" w:hAnsi="Times New Roman" w:cs="Times New Roman"/>
                <w:sz w:val="28"/>
                <w:szCs w:val="28"/>
              </w:rPr>
              <w:t>ов</w:t>
            </w:r>
            <w:r w:rsidRPr="00433DDD">
              <w:rPr>
                <w:rFonts w:ascii="Times New Roman" w:hAnsi="Times New Roman" w:cs="Times New Roman"/>
                <w:sz w:val="28"/>
                <w:szCs w:val="28"/>
              </w:rPr>
              <w:t>.</w:t>
            </w:r>
          </w:p>
          <w:p w:rsidR="00931F0F" w:rsidRPr="00433DDD" w:rsidRDefault="00931F0F" w:rsidP="009A3F32">
            <w:pPr>
              <w:pStyle w:val="ad"/>
              <w:numPr>
                <w:ilvl w:val="0"/>
                <w:numId w:val="33"/>
              </w:numPr>
              <w:ind w:left="0" w:firstLine="709"/>
              <w:jc w:val="both"/>
              <w:rPr>
                <w:rFonts w:ascii="Times New Roman" w:hAnsi="Times New Roman" w:cs="Times New Roman"/>
                <w:sz w:val="28"/>
                <w:szCs w:val="28"/>
              </w:rPr>
            </w:pPr>
            <w:r w:rsidRPr="00433DDD">
              <w:rPr>
                <w:rFonts w:ascii="Times New Roman" w:hAnsi="Times New Roman" w:cs="Times New Roman"/>
                <w:sz w:val="28"/>
                <w:szCs w:val="28"/>
              </w:rPr>
              <w:t xml:space="preserve">При входе в ППЭ по возможности </w:t>
            </w:r>
            <w:r w:rsidR="004C3885" w:rsidRPr="00433DDD">
              <w:rPr>
                <w:rFonts w:ascii="Times New Roman" w:hAnsi="Times New Roman" w:cs="Times New Roman"/>
                <w:sz w:val="28"/>
                <w:szCs w:val="28"/>
              </w:rPr>
              <w:t>может обеспечиваться</w:t>
            </w:r>
            <w:r w:rsidRPr="00433DDD">
              <w:rPr>
                <w:rFonts w:ascii="Times New Roman" w:hAnsi="Times New Roman" w:cs="Times New Roman"/>
                <w:sz w:val="28"/>
                <w:szCs w:val="28"/>
              </w:rPr>
              <w:t xml:space="preserve"> дезинфекция воздушной среды с использованием оборудования для обеззараживания воздуха, предназначенным </w:t>
            </w:r>
            <w:r w:rsidR="005B64B1" w:rsidRPr="00433DDD">
              <w:rPr>
                <w:rFonts w:ascii="Times New Roman" w:hAnsi="Times New Roman" w:cs="Times New Roman"/>
                <w:sz w:val="28"/>
                <w:szCs w:val="28"/>
              </w:rPr>
              <w:t>для работы в присутствии детей, а также устанавливаются дозаторы с антисептическим средством для обработки рук и перчаток.</w:t>
            </w:r>
          </w:p>
          <w:p w:rsidR="00931F0F" w:rsidRPr="00433DDD" w:rsidRDefault="00931F0F" w:rsidP="009A3F32">
            <w:pPr>
              <w:pStyle w:val="ad"/>
              <w:numPr>
                <w:ilvl w:val="0"/>
                <w:numId w:val="33"/>
              </w:numPr>
              <w:ind w:left="0" w:firstLine="709"/>
              <w:jc w:val="both"/>
              <w:rPr>
                <w:rFonts w:ascii="Times New Roman" w:hAnsi="Times New Roman" w:cs="Times New Roman"/>
                <w:b/>
                <w:sz w:val="28"/>
                <w:szCs w:val="28"/>
              </w:rPr>
            </w:pPr>
            <w:r w:rsidRPr="00433DDD">
              <w:rPr>
                <w:rFonts w:ascii="Times New Roman" w:hAnsi="Times New Roman" w:cs="Times New Roman"/>
                <w:sz w:val="28"/>
                <w:szCs w:val="28"/>
              </w:rPr>
              <w:t xml:space="preserve">Организаторы ППЭ (работники по обеспечению охраны образовательных организаций) указывают участникам </w:t>
            </w:r>
            <w:r w:rsidR="005B64B1" w:rsidRPr="00433DDD">
              <w:rPr>
                <w:rFonts w:ascii="Times New Roman" w:hAnsi="Times New Roman" w:cs="Times New Roman"/>
                <w:sz w:val="28"/>
                <w:szCs w:val="28"/>
              </w:rPr>
              <w:t>экзамена</w:t>
            </w:r>
            <w:r w:rsidRPr="00433DDD">
              <w:rPr>
                <w:rFonts w:ascii="Times New Roman" w:hAnsi="Times New Roman" w:cs="Times New Roman"/>
                <w:sz w:val="28"/>
                <w:szCs w:val="28"/>
              </w:rPr>
              <w:t xml:space="preserve">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хранения личных вещей участников экзамена. В помещениях для хранения личных вещей участников ЕГЭ организовано раздельное хранение вещей</w:t>
            </w:r>
            <w:r w:rsidR="005B64B1" w:rsidRPr="00433DDD">
              <w:rPr>
                <w:rFonts w:ascii="Times New Roman" w:hAnsi="Times New Roman" w:cs="Times New Roman"/>
                <w:sz w:val="28"/>
                <w:szCs w:val="28"/>
              </w:rPr>
              <w:t xml:space="preserve"> в индивидуальных пакетах с замком зиплок</w:t>
            </w:r>
            <w:r w:rsidRPr="00433DDD">
              <w:rPr>
                <w:rFonts w:ascii="Times New Roman" w:hAnsi="Times New Roman" w:cs="Times New Roman"/>
                <w:sz w:val="28"/>
                <w:szCs w:val="28"/>
              </w:rPr>
              <w:t>.</w:t>
            </w:r>
          </w:p>
          <w:p w:rsidR="00931F0F" w:rsidRPr="00433DDD" w:rsidRDefault="00931F0F" w:rsidP="009A3F32">
            <w:pPr>
              <w:pStyle w:val="ad"/>
              <w:numPr>
                <w:ilvl w:val="0"/>
                <w:numId w:val="33"/>
              </w:numPr>
              <w:ind w:left="0" w:firstLine="709"/>
              <w:jc w:val="both"/>
              <w:rPr>
                <w:rFonts w:ascii="Times New Roman" w:hAnsi="Times New Roman" w:cs="Times New Roman"/>
                <w:sz w:val="28"/>
                <w:szCs w:val="28"/>
              </w:rPr>
            </w:pPr>
            <w:r w:rsidRPr="00433DDD">
              <w:rPr>
                <w:rFonts w:ascii="Times New Roman" w:hAnsi="Times New Roman" w:cs="Times New Roman"/>
                <w:sz w:val="28"/>
                <w:szCs w:val="28"/>
              </w:rPr>
              <w:t xml:space="preserve">При входе в ППЭ все участники </w:t>
            </w:r>
            <w:r w:rsidR="0078014C" w:rsidRPr="00433DDD">
              <w:rPr>
                <w:rFonts w:ascii="Times New Roman" w:hAnsi="Times New Roman" w:cs="Times New Roman"/>
                <w:sz w:val="28"/>
                <w:szCs w:val="28"/>
              </w:rPr>
              <w:t>экзамена</w:t>
            </w:r>
            <w:r w:rsidRPr="00433DDD">
              <w:rPr>
                <w:rFonts w:ascii="Times New Roman" w:hAnsi="Times New Roman" w:cs="Times New Roman"/>
                <w:sz w:val="28"/>
                <w:szCs w:val="28"/>
              </w:rPr>
              <w:t xml:space="preserve"> проходят обязательную термометрию с использованием бесконтактных термометров с целью выявления и недопущения в ППЭ участников </w:t>
            </w:r>
            <w:r w:rsidR="0078014C" w:rsidRPr="00433DDD">
              <w:rPr>
                <w:rFonts w:ascii="Times New Roman" w:hAnsi="Times New Roman" w:cs="Times New Roman"/>
                <w:sz w:val="28"/>
                <w:szCs w:val="28"/>
              </w:rPr>
              <w:t xml:space="preserve">экзамена </w:t>
            </w:r>
            <w:r w:rsidRPr="00433DDD">
              <w:rPr>
                <w:rFonts w:ascii="Times New Roman" w:hAnsi="Times New Roman" w:cs="Times New Roman"/>
                <w:sz w:val="28"/>
                <w:szCs w:val="28"/>
              </w:rPr>
              <w:t>с повышенной температурой тела и (или) признаками респираторных заболеваний.</w:t>
            </w:r>
          </w:p>
          <w:p w:rsidR="0078014C" w:rsidRPr="00433DDD" w:rsidRDefault="00931F0F" w:rsidP="009A3F32">
            <w:pPr>
              <w:pStyle w:val="ad"/>
              <w:numPr>
                <w:ilvl w:val="0"/>
                <w:numId w:val="33"/>
              </w:numPr>
              <w:ind w:left="0" w:firstLine="709"/>
              <w:jc w:val="both"/>
              <w:rPr>
                <w:rFonts w:ascii="Times New Roman" w:hAnsi="Times New Roman" w:cs="Times New Roman"/>
                <w:sz w:val="28"/>
                <w:szCs w:val="28"/>
              </w:rPr>
            </w:pPr>
            <w:r w:rsidRPr="00433DDD">
              <w:rPr>
                <w:rFonts w:ascii="Times New Roman" w:hAnsi="Times New Roman" w:cs="Times New Roman"/>
                <w:sz w:val="28"/>
                <w:szCs w:val="28"/>
              </w:rPr>
              <w:t xml:space="preserve">Обязательная термометрия осуществляется </w:t>
            </w:r>
            <w:r w:rsidR="007D450F" w:rsidRPr="00433DDD">
              <w:rPr>
                <w:rFonts w:ascii="Times New Roman" w:hAnsi="Times New Roman" w:cs="Times New Roman"/>
                <w:sz w:val="28"/>
                <w:szCs w:val="28"/>
              </w:rPr>
              <w:t xml:space="preserve">организатором ППЭ </w:t>
            </w:r>
            <w:r w:rsidRPr="00433DDD">
              <w:rPr>
                <w:rFonts w:ascii="Times New Roman" w:hAnsi="Times New Roman" w:cs="Times New Roman"/>
                <w:sz w:val="28"/>
                <w:szCs w:val="28"/>
              </w:rPr>
              <w:t>в прис</w:t>
            </w:r>
            <w:r w:rsidR="0078014C" w:rsidRPr="00433DDD">
              <w:rPr>
                <w:rFonts w:ascii="Times New Roman" w:hAnsi="Times New Roman" w:cs="Times New Roman"/>
                <w:sz w:val="28"/>
                <w:szCs w:val="28"/>
              </w:rPr>
              <w:t>утствии медицинского работника.</w:t>
            </w:r>
          </w:p>
          <w:p w:rsidR="00931F0F" w:rsidRPr="00433DDD" w:rsidRDefault="00931F0F" w:rsidP="009A3F32">
            <w:pPr>
              <w:pStyle w:val="ad"/>
              <w:numPr>
                <w:ilvl w:val="0"/>
                <w:numId w:val="33"/>
              </w:numPr>
              <w:ind w:left="0" w:firstLine="709"/>
              <w:jc w:val="both"/>
              <w:rPr>
                <w:rFonts w:ascii="Times New Roman" w:hAnsi="Times New Roman" w:cs="Times New Roman"/>
                <w:sz w:val="28"/>
                <w:szCs w:val="28"/>
              </w:rPr>
            </w:pPr>
            <w:r w:rsidRPr="00433DDD">
              <w:rPr>
                <w:rFonts w:ascii="Times New Roman" w:hAnsi="Times New Roman" w:cs="Times New Roman"/>
                <w:sz w:val="28"/>
                <w:szCs w:val="28"/>
              </w:rPr>
              <w:t>Нахождение в ППЭ лиц с повышенной температурой тела и (или) признаками респираторных заболеваний не допускается</w:t>
            </w:r>
            <w:r w:rsidRPr="00433DDD">
              <w:rPr>
                <w:rFonts w:ascii="Times New Roman" w:hAnsi="Times New Roman" w:cs="Times New Roman"/>
                <w:sz w:val="28"/>
                <w:szCs w:val="28"/>
                <w:shd w:val="clear" w:color="auto" w:fill="FFFFFF"/>
              </w:rPr>
              <w:t>.</w:t>
            </w:r>
          </w:p>
          <w:p w:rsidR="00931F0F" w:rsidRPr="00433DDD" w:rsidRDefault="00931F0F" w:rsidP="009A3F32">
            <w:pPr>
              <w:pStyle w:val="ad"/>
              <w:numPr>
                <w:ilvl w:val="0"/>
                <w:numId w:val="33"/>
              </w:numPr>
              <w:ind w:left="0" w:firstLine="709"/>
              <w:jc w:val="both"/>
              <w:rPr>
                <w:rFonts w:ascii="Times New Roman" w:hAnsi="Times New Roman" w:cs="Times New Roman"/>
                <w:sz w:val="28"/>
                <w:szCs w:val="28"/>
              </w:rPr>
            </w:pPr>
            <w:r w:rsidRPr="00433DDD">
              <w:rPr>
                <w:rFonts w:ascii="Times New Roman" w:hAnsi="Times New Roman" w:cs="Times New Roman"/>
                <w:sz w:val="28"/>
                <w:szCs w:val="28"/>
              </w:rPr>
              <w:t xml:space="preserve">При входе в ППЭ участники </w:t>
            </w:r>
            <w:r w:rsidR="00B22478" w:rsidRPr="00433DDD">
              <w:rPr>
                <w:rFonts w:ascii="Times New Roman" w:hAnsi="Times New Roman" w:cs="Times New Roman"/>
                <w:sz w:val="28"/>
                <w:szCs w:val="28"/>
              </w:rPr>
              <w:t xml:space="preserve">экзамена </w:t>
            </w:r>
            <w:r w:rsidRPr="00433DDD">
              <w:rPr>
                <w:rFonts w:ascii="Times New Roman" w:hAnsi="Times New Roman" w:cs="Times New Roman"/>
                <w:sz w:val="28"/>
                <w:szCs w:val="28"/>
              </w:rPr>
              <w:t>наносят на одноразовые перчатки антисептическое средство для обработки рук, находящееся при входе в ППЭ, а при необходимости – обеспечиваются новой парой перчаток.</w:t>
            </w:r>
          </w:p>
          <w:p w:rsidR="00ED66D8" w:rsidRPr="00433DDD" w:rsidRDefault="00931F0F" w:rsidP="009A3F32">
            <w:pPr>
              <w:pStyle w:val="ad"/>
              <w:numPr>
                <w:ilvl w:val="0"/>
                <w:numId w:val="33"/>
              </w:numPr>
              <w:ind w:left="0" w:firstLine="709"/>
              <w:jc w:val="both"/>
              <w:rPr>
                <w:rFonts w:ascii="Times New Roman" w:eastAsia="Times New Roman" w:hAnsi="Times New Roman" w:cs="Times New Roman"/>
                <w:sz w:val="28"/>
                <w:szCs w:val="28"/>
                <w:lang w:eastAsia="ru-RU"/>
              </w:rPr>
            </w:pPr>
            <w:r w:rsidRPr="00433DDD">
              <w:rPr>
                <w:rFonts w:ascii="Times New Roman" w:hAnsi="Times New Roman" w:cs="Times New Roman"/>
                <w:sz w:val="28"/>
                <w:szCs w:val="28"/>
              </w:rPr>
              <w:lastRenderedPageBreak/>
              <w:t xml:space="preserve">После проведения термометрии и других мероприятий на входе в ППЭ участник </w:t>
            </w:r>
            <w:r w:rsidR="00B22478" w:rsidRPr="00433DDD">
              <w:rPr>
                <w:rFonts w:ascii="Times New Roman" w:hAnsi="Times New Roman" w:cs="Times New Roman"/>
                <w:sz w:val="28"/>
                <w:szCs w:val="28"/>
              </w:rPr>
              <w:t>экзамена</w:t>
            </w:r>
            <w:r w:rsidRPr="00433DDD">
              <w:rPr>
                <w:rFonts w:ascii="Times New Roman" w:hAnsi="Times New Roman" w:cs="Times New Roman"/>
                <w:sz w:val="28"/>
                <w:szCs w:val="28"/>
              </w:rPr>
              <w:t xml:space="preserve"> сразу направляется в</w:t>
            </w:r>
            <w:r w:rsidR="007D450F" w:rsidRPr="00433DDD">
              <w:rPr>
                <w:rFonts w:ascii="Times New Roman" w:hAnsi="Times New Roman" w:cs="Times New Roman"/>
                <w:sz w:val="28"/>
                <w:szCs w:val="28"/>
              </w:rPr>
              <w:t xml:space="preserve"> аудиторию проведения экзамена в сопровождении организатора ППЭ.</w:t>
            </w:r>
          </w:p>
          <w:p w:rsidR="00931F0F" w:rsidRPr="00433DDD" w:rsidRDefault="00931F0F" w:rsidP="009A3F32">
            <w:pPr>
              <w:pStyle w:val="ad"/>
              <w:numPr>
                <w:ilvl w:val="0"/>
                <w:numId w:val="33"/>
              </w:numPr>
              <w:ind w:left="0"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При входе в аудиторию участники </w:t>
            </w:r>
            <w:r w:rsidR="00880BC0" w:rsidRPr="00433DDD">
              <w:rPr>
                <w:rFonts w:ascii="Times New Roman" w:eastAsia="Times New Roman" w:hAnsi="Times New Roman" w:cs="Times New Roman"/>
                <w:sz w:val="28"/>
                <w:szCs w:val="28"/>
                <w:lang w:eastAsia="ru-RU"/>
              </w:rPr>
              <w:t>экзамена</w:t>
            </w:r>
            <w:r w:rsidRPr="00433DDD">
              <w:rPr>
                <w:rFonts w:ascii="Times New Roman" w:eastAsia="Times New Roman" w:hAnsi="Times New Roman" w:cs="Times New Roman"/>
                <w:sz w:val="28"/>
                <w:szCs w:val="28"/>
                <w:lang w:eastAsia="ru-RU"/>
              </w:rPr>
              <w:t xml:space="preserve"> обрабатывают перчатки кожным антисептиком.</w:t>
            </w:r>
          </w:p>
          <w:p w:rsidR="00931F0F" w:rsidRPr="00433DDD" w:rsidRDefault="00931F0F" w:rsidP="009A3F32">
            <w:pPr>
              <w:pStyle w:val="ad"/>
              <w:numPr>
                <w:ilvl w:val="0"/>
                <w:numId w:val="33"/>
              </w:numPr>
              <w:ind w:left="0"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Участники </w:t>
            </w:r>
            <w:r w:rsidR="00F6606F" w:rsidRPr="00433DDD">
              <w:rPr>
                <w:rFonts w:ascii="Times New Roman" w:eastAsia="Times New Roman" w:hAnsi="Times New Roman" w:cs="Times New Roman"/>
                <w:sz w:val="28"/>
                <w:szCs w:val="28"/>
                <w:lang w:eastAsia="ru-RU"/>
              </w:rPr>
              <w:t>экзамена</w:t>
            </w:r>
            <w:r w:rsidRPr="00433DDD">
              <w:rPr>
                <w:rFonts w:ascii="Times New Roman" w:eastAsia="Times New Roman" w:hAnsi="Times New Roman" w:cs="Times New Roman"/>
                <w:sz w:val="28"/>
                <w:szCs w:val="28"/>
                <w:lang w:eastAsia="ru-RU"/>
              </w:rPr>
              <w:t xml:space="preserve"> занимают рабочие места в аудитории в соответствии со списками распределения не более, чем</w:t>
            </w:r>
            <w:r w:rsidR="007D450F" w:rsidRPr="00433DDD">
              <w:rPr>
                <w:rFonts w:ascii="Times New Roman" w:eastAsia="Times New Roman" w:hAnsi="Times New Roman" w:cs="Times New Roman"/>
                <w:sz w:val="28"/>
                <w:szCs w:val="28"/>
                <w:lang w:eastAsia="ru-RU"/>
              </w:rPr>
              <w:t xml:space="preserve"> по 8</w:t>
            </w:r>
            <w:r w:rsidRPr="00433DDD">
              <w:rPr>
                <w:rFonts w:ascii="Times New Roman" w:eastAsia="Times New Roman" w:hAnsi="Times New Roman" w:cs="Times New Roman"/>
                <w:sz w:val="28"/>
                <w:szCs w:val="28"/>
                <w:lang w:eastAsia="ru-RU"/>
              </w:rPr>
              <w:t xml:space="preserve"> человек в аудитории с соблюдением </w:t>
            </w:r>
            <w:r w:rsidR="00970BD1" w:rsidRPr="00433DDD">
              <w:rPr>
                <w:rFonts w:ascii="Times New Roman" w:eastAsia="Times New Roman" w:hAnsi="Times New Roman" w:cs="Times New Roman"/>
                <w:sz w:val="28"/>
                <w:szCs w:val="28"/>
                <w:lang w:eastAsia="ru-RU"/>
              </w:rPr>
              <w:t xml:space="preserve">социальной </w:t>
            </w:r>
            <w:r w:rsidRPr="00433DDD">
              <w:rPr>
                <w:rFonts w:ascii="Times New Roman" w:eastAsia="Times New Roman" w:hAnsi="Times New Roman" w:cs="Times New Roman"/>
                <w:sz w:val="28"/>
                <w:szCs w:val="28"/>
                <w:lang w:eastAsia="ru-RU"/>
              </w:rPr>
              <w:t>дистанции между участниками ЕГЭ не менее 1,5</w:t>
            </w:r>
            <w:r w:rsidR="00674EEC" w:rsidRPr="00433DDD">
              <w:rPr>
                <w:rFonts w:ascii="Times New Roman" w:eastAsia="Times New Roman" w:hAnsi="Times New Roman" w:cs="Times New Roman"/>
                <w:sz w:val="28"/>
                <w:szCs w:val="28"/>
                <w:lang w:eastAsia="ru-RU"/>
              </w:rPr>
              <w:t>-2</w:t>
            </w:r>
            <w:r w:rsidRPr="00433DDD">
              <w:rPr>
                <w:rFonts w:ascii="Times New Roman" w:eastAsia="Times New Roman" w:hAnsi="Times New Roman" w:cs="Times New Roman"/>
                <w:sz w:val="28"/>
                <w:szCs w:val="28"/>
                <w:lang w:eastAsia="ru-RU"/>
              </w:rPr>
              <w:t xml:space="preserve"> метр</w:t>
            </w:r>
            <w:r w:rsidR="007D450F" w:rsidRPr="00433DDD">
              <w:rPr>
                <w:rFonts w:ascii="Times New Roman" w:eastAsia="Times New Roman" w:hAnsi="Times New Roman" w:cs="Times New Roman"/>
                <w:sz w:val="28"/>
                <w:szCs w:val="28"/>
                <w:lang w:eastAsia="ru-RU"/>
              </w:rPr>
              <w:t>ов</w:t>
            </w:r>
            <w:r w:rsidRPr="00433DDD">
              <w:rPr>
                <w:rFonts w:ascii="Times New Roman" w:eastAsia="Times New Roman" w:hAnsi="Times New Roman" w:cs="Times New Roman"/>
                <w:sz w:val="28"/>
                <w:szCs w:val="28"/>
                <w:lang w:eastAsia="ru-RU"/>
              </w:rPr>
              <w:t xml:space="preserve"> и зигзагообразной рассадкой за партами (по 1 человеку). Изменение рабочего места запрещено.</w:t>
            </w:r>
          </w:p>
          <w:p w:rsidR="00840036" w:rsidRPr="00840036" w:rsidRDefault="00840036" w:rsidP="00840036">
            <w:pPr>
              <w:pStyle w:val="ad"/>
              <w:numPr>
                <w:ilvl w:val="0"/>
                <w:numId w:val="33"/>
              </w:numPr>
              <w:ind w:left="0" w:firstLine="709"/>
              <w:jc w:val="both"/>
              <w:rPr>
                <w:rFonts w:ascii="Times New Roman" w:eastAsia="Times New Roman" w:hAnsi="Times New Roman" w:cs="Times New Roman"/>
                <w:sz w:val="28"/>
                <w:szCs w:val="26"/>
              </w:rPr>
            </w:pPr>
            <w:r w:rsidRPr="00840036">
              <w:rPr>
                <w:rFonts w:ascii="Times New Roman" w:eastAsia="Times New Roman" w:hAnsi="Times New Roman" w:cs="Times New Roman"/>
                <w:sz w:val="28"/>
                <w:szCs w:val="26"/>
              </w:rPr>
              <w:t xml:space="preserve">В случае необходимости выхода из аудитории в медицинский кабинет, туалетную комнату и иные помещения ППЭ участнику экзамена необходимо при входе в данные помещения и выходе из них в обязательном порядке обрабатывать руки </w:t>
            </w:r>
            <w:r w:rsidRPr="00840036">
              <w:rPr>
                <w:rFonts w:ascii="Times New Roman" w:eastAsia="Times New Roman" w:hAnsi="Times New Roman" w:cs="Times New Roman"/>
                <w:sz w:val="28"/>
                <w:szCs w:val="28"/>
                <w:lang w:eastAsia="ru-RU"/>
              </w:rPr>
              <w:t>дезинфицирующим кожным антисептиком</w:t>
            </w:r>
            <w:r w:rsidRPr="00840036">
              <w:rPr>
                <w:rFonts w:ascii="Times New Roman" w:eastAsia="Times New Roman" w:hAnsi="Times New Roman" w:cs="Times New Roman"/>
                <w:sz w:val="28"/>
                <w:szCs w:val="26"/>
              </w:rPr>
              <w:t>. В эти помещения участники входят по одному. При перемещении по ППЭ участники ЕГЭ строго соблюдают социальную дистанцию.</w:t>
            </w:r>
          </w:p>
          <w:p w:rsidR="00840036" w:rsidRPr="00840036" w:rsidRDefault="00840036" w:rsidP="00840036">
            <w:pPr>
              <w:widowControl w:val="0"/>
              <w:ind w:firstLine="709"/>
              <w:jc w:val="both"/>
              <w:rPr>
                <w:rFonts w:ascii="Times New Roman" w:eastAsia="Times New Roman" w:hAnsi="Times New Roman" w:cs="Times New Roman"/>
                <w:sz w:val="28"/>
                <w:szCs w:val="28"/>
                <w:lang w:eastAsia="ru-RU"/>
              </w:rPr>
            </w:pPr>
            <w:r w:rsidRPr="00840036">
              <w:rPr>
                <w:rFonts w:ascii="Times New Roman" w:eastAsia="Times New Roman" w:hAnsi="Times New Roman" w:cs="Times New Roman"/>
                <w:sz w:val="28"/>
                <w:szCs w:val="26"/>
              </w:rPr>
              <w:t xml:space="preserve">По возвращении в аудиторию участнику экзамена также необходимо воспользоваться </w:t>
            </w:r>
            <w:r w:rsidRPr="00840036">
              <w:rPr>
                <w:rFonts w:ascii="Times New Roman" w:eastAsia="Times New Roman" w:hAnsi="Times New Roman" w:cs="Times New Roman"/>
                <w:sz w:val="28"/>
                <w:szCs w:val="28"/>
                <w:lang w:eastAsia="ru-RU"/>
              </w:rPr>
              <w:t xml:space="preserve">дезинфицирующим кожным антисептиком </w:t>
            </w:r>
            <w:r w:rsidRPr="00840036">
              <w:rPr>
                <w:rFonts w:ascii="Times New Roman" w:eastAsia="Times New Roman" w:hAnsi="Times New Roman" w:cs="Times New Roman"/>
                <w:sz w:val="28"/>
                <w:szCs w:val="26"/>
              </w:rPr>
              <w:t>и/или специальными антисептическими салфетками.</w:t>
            </w:r>
          </w:p>
          <w:p w:rsidR="00840036" w:rsidRPr="00840036" w:rsidRDefault="00840036" w:rsidP="00840036">
            <w:pPr>
              <w:widowControl w:val="0"/>
              <w:ind w:firstLine="709"/>
              <w:jc w:val="both"/>
              <w:rPr>
                <w:rFonts w:ascii="Times New Roman" w:eastAsia="Times New Roman" w:hAnsi="Times New Roman" w:cs="Times New Roman"/>
                <w:sz w:val="28"/>
                <w:szCs w:val="28"/>
                <w:lang w:eastAsia="ru-RU"/>
              </w:rPr>
            </w:pPr>
            <w:r w:rsidRPr="00840036">
              <w:rPr>
                <w:rFonts w:ascii="Times New Roman" w:eastAsia="Times New Roman" w:hAnsi="Times New Roman" w:cs="Times New Roman"/>
                <w:sz w:val="28"/>
                <w:szCs w:val="28"/>
                <w:lang w:eastAsia="ru-RU"/>
              </w:rPr>
              <w:t>В случае контакта с группой лиц (членами ГЭК, руководителем ППЭ, организаторами, медицинским работником) при возникновении нештатных ситуаций (удаления с экзамена, досрочного завершения ЕГЭ и др.) участник экзамена пользуется средствами индивидуальной защиты (маской и перчатками).</w:t>
            </w:r>
          </w:p>
          <w:p w:rsidR="00931F0F" w:rsidRPr="00433DDD" w:rsidRDefault="00931F0F" w:rsidP="009A3F32">
            <w:pPr>
              <w:pStyle w:val="ad"/>
              <w:numPr>
                <w:ilvl w:val="0"/>
                <w:numId w:val="33"/>
              </w:numPr>
              <w:ind w:left="0"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Участник ЕГЭ с признаками респираторных заболеваний</w:t>
            </w:r>
            <w:r w:rsidR="009F1F05" w:rsidRPr="00433DDD">
              <w:rPr>
                <w:rFonts w:ascii="Times New Roman" w:eastAsia="Times New Roman" w:hAnsi="Times New Roman" w:cs="Times New Roman"/>
                <w:sz w:val="28"/>
                <w:szCs w:val="28"/>
                <w:lang w:eastAsia="ru-RU"/>
              </w:rPr>
              <w:t>, а также в случае досрочного завершения экзамена по состоянию здоровья</w:t>
            </w:r>
            <w:r w:rsidRPr="00433DDD">
              <w:rPr>
                <w:rFonts w:ascii="Times New Roman" w:eastAsia="Times New Roman" w:hAnsi="Times New Roman" w:cs="Times New Roman"/>
                <w:sz w:val="28"/>
                <w:szCs w:val="28"/>
                <w:lang w:eastAsia="ru-RU"/>
              </w:rPr>
              <w:t xml:space="preserve"> незамедлительно изолируется от других участников </w:t>
            </w:r>
            <w:r w:rsidR="009F1F05" w:rsidRPr="00433DDD">
              <w:rPr>
                <w:rFonts w:ascii="Times New Roman" w:eastAsia="Times New Roman" w:hAnsi="Times New Roman" w:cs="Times New Roman"/>
                <w:sz w:val="28"/>
                <w:szCs w:val="28"/>
                <w:lang w:eastAsia="ru-RU"/>
              </w:rPr>
              <w:t>экзамена</w:t>
            </w:r>
            <w:r w:rsidRPr="00433DDD">
              <w:rPr>
                <w:rFonts w:ascii="Times New Roman" w:eastAsia="Times New Roman" w:hAnsi="Times New Roman" w:cs="Times New Roman"/>
                <w:sz w:val="28"/>
                <w:szCs w:val="28"/>
                <w:lang w:eastAsia="ru-RU"/>
              </w:rPr>
              <w:t xml:space="preserve"> до прихода их родителей (законных представителей) или приезда бригады скорой помощи.</w:t>
            </w:r>
          </w:p>
        </w:tc>
      </w:tr>
    </w:tbl>
    <w:p w:rsidR="00931F0F" w:rsidRPr="00433DDD" w:rsidRDefault="00931F0F">
      <w:pPr>
        <w:rPr>
          <w:rFonts w:ascii="Times New Roman" w:hAnsi="Times New Roman" w:cs="Times New Roman"/>
          <w:sz w:val="28"/>
          <w:szCs w:val="28"/>
        </w:rPr>
      </w:pPr>
    </w:p>
    <w:p w:rsidR="00A447D4" w:rsidRPr="00433DDD" w:rsidRDefault="00931F0F">
      <w:pPr>
        <w:rPr>
          <w:rFonts w:ascii="Times New Roman" w:hAnsi="Times New Roman" w:cs="Times New Roman"/>
          <w:sz w:val="28"/>
          <w:szCs w:val="28"/>
        </w:rPr>
      </w:pPr>
      <w:r w:rsidRPr="00433DDD">
        <w:rPr>
          <w:rFonts w:ascii="Times New Roman" w:hAnsi="Times New Roman" w:cs="Times New Roman"/>
          <w:sz w:val="28"/>
          <w:szCs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433DDD" w:rsidRPr="00433DDD" w:rsidTr="00433DDD">
        <w:tc>
          <w:tcPr>
            <w:tcW w:w="4643" w:type="dxa"/>
          </w:tcPr>
          <w:p w:rsidR="009B1B81" w:rsidRPr="00433DDD" w:rsidRDefault="009B1B81" w:rsidP="00433DDD">
            <w:pPr>
              <w:ind w:firstLine="709"/>
              <w:rPr>
                <w:rFonts w:ascii="Times New Roman" w:hAnsi="Times New Roman" w:cs="Times New Roman"/>
              </w:rPr>
            </w:pPr>
          </w:p>
        </w:tc>
        <w:tc>
          <w:tcPr>
            <w:tcW w:w="4644" w:type="dxa"/>
          </w:tcPr>
          <w:p w:rsidR="009B1B81" w:rsidRPr="00433DDD" w:rsidRDefault="009B1B81" w:rsidP="00433DDD">
            <w:pPr>
              <w:pStyle w:val="ad"/>
              <w:ind w:left="0" w:firstLine="709"/>
              <w:jc w:val="right"/>
              <w:rPr>
                <w:rFonts w:ascii="Times New Roman" w:hAnsi="Times New Roman" w:cs="Times New Roman"/>
                <w:sz w:val="28"/>
                <w:szCs w:val="28"/>
              </w:rPr>
            </w:pPr>
            <w:bookmarkStart w:id="8" w:name="_GoBack"/>
            <w:r w:rsidRPr="00433DDD">
              <w:rPr>
                <w:rFonts w:ascii="Times New Roman" w:hAnsi="Times New Roman" w:cs="Times New Roman"/>
                <w:sz w:val="28"/>
                <w:szCs w:val="28"/>
              </w:rPr>
              <w:t>Приложение</w:t>
            </w:r>
            <w:bookmarkEnd w:id="8"/>
            <w:r w:rsidRPr="00433DDD">
              <w:rPr>
                <w:rFonts w:ascii="Times New Roman" w:hAnsi="Times New Roman" w:cs="Times New Roman"/>
                <w:sz w:val="28"/>
                <w:szCs w:val="28"/>
              </w:rPr>
              <w:t xml:space="preserve"> 16 к приказу Департамента образования Ивановской области</w:t>
            </w:r>
          </w:p>
          <w:p w:rsidR="009B1B81" w:rsidRPr="00433DDD" w:rsidRDefault="009B1B81" w:rsidP="00433DDD">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от __________№ _________-о</w:t>
            </w:r>
          </w:p>
        </w:tc>
      </w:tr>
    </w:tbl>
    <w:p w:rsidR="009B1B81" w:rsidRPr="00433DDD" w:rsidRDefault="009B1B81" w:rsidP="009B1B81">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433DDD" w:rsidRPr="00433DDD" w:rsidTr="00433DDD">
        <w:tc>
          <w:tcPr>
            <w:tcW w:w="9287" w:type="dxa"/>
            <w:tcBorders>
              <w:top w:val="nil"/>
              <w:left w:val="nil"/>
              <w:bottom w:val="nil"/>
              <w:right w:val="nil"/>
            </w:tcBorders>
          </w:tcPr>
          <w:p w:rsidR="009B1B81" w:rsidRPr="00433DDD" w:rsidRDefault="009B1B81" w:rsidP="00433DDD">
            <w:pPr>
              <w:jc w:val="center"/>
              <w:rPr>
                <w:rFonts w:ascii="Times New Roman" w:hAnsi="Times New Roman" w:cs="Times New Roman"/>
                <w:b/>
                <w:sz w:val="28"/>
                <w:szCs w:val="28"/>
              </w:rPr>
            </w:pPr>
            <w:r w:rsidRPr="00433DDD">
              <w:rPr>
                <w:rFonts w:ascii="Times New Roman" w:hAnsi="Times New Roman" w:cs="Times New Roman"/>
                <w:b/>
                <w:sz w:val="28"/>
                <w:szCs w:val="28"/>
              </w:rPr>
              <w:t>П А М Я Т К А</w:t>
            </w:r>
          </w:p>
          <w:p w:rsidR="009B1B81" w:rsidRPr="00433DDD" w:rsidRDefault="009B1B81" w:rsidP="00612744">
            <w:pPr>
              <w:widowControl w:val="0"/>
              <w:ind w:firstLine="709"/>
              <w:contextualSpacing/>
              <w:jc w:val="center"/>
              <w:rPr>
                <w:rFonts w:ascii="Times New Roman" w:hAnsi="Times New Roman" w:cs="Times New Roman"/>
                <w:b/>
                <w:sz w:val="28"/>
                <w:szCs w:val="28"/>
              </w:rPr>
            </w:pPr>
            <w:proofErr w:type="gramStart"/>
            <w:r w:rsidRPr="00433DDD">
              <w:rPr>
                <w:rFonts w:ascii="Times New Roman" w:hAnsi="Times New Roman" w:cs="Times New Roman"/>
                <w:b/>
                <w:sz w:val="28"/>
                <w:szCs w:val="28"/>
              </w:rPr>
              <w:t>для</w:t>
            </w:r>
            <w:proofErr w:type="gramEnd"/>
            <w:r w:rsidRPr="00433DDD">
              <w:rPr>
                <w:rFonts w:ascii="Times New Roman" w:hAnsi="Times New Roman" w:cs="Times New Roman"/>
                <w:b/>
                <w:sz w:val="28"/>
                <w:szCs w:val="28"/>
              </w:rPr>
              <w:t xml:space="preserve"> родителя (законного представителя) участника </w:t>
            </w:r>
            <w:r w:rsidR="00612744">
              <w:rPr>
                <w:rFonts w:ascii="Times New Roman" w:hAnsi="Times New Roman" w:cs="Times New Roman"/>
                <w:b/>
                <w:sz w:val="28"/>
                <w:szCs w:val="28"/>
              </w:rPr>
              <w:t>экзамена</w:t>
            </w:r>
          </w:p>
        </w:tc>
      </w:tr>
    </w:tbl>
    <w:p w:rsidR="009B1B81" w:rsidRPr="00433DDD" w:rsidRDefault="009B1B81" w:rsidP="009B1B81">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9287"/>
      </w:tblGrid>
      <w:tr w:rsidR="00433DDD" w:rsidRPr="00433DDD" w:rsidTr="00433DDD">
        <w:tc>
          <w:tcPr>
            <w:tcW w:w="9287" w:type="dxa"/>
            <w:tcBorders>
              <w:top w:val="nil"/>
              <w:left w:val="nil"/>
              <w:bottom w:val="nil"/>
              <w:right w:val="nil"/>
            </w:tcBorders>
          </w:tcPr>
          <w:p w:rsidR="009B1B81" w:rsidRPr="00433DDD" w:rsidRDefault="009B1B81" w:rsidP="009B1B81">
            <w:pPr>
              <w:pStyle w:val="ad"/>
              <w:numPr>
                <w:ilvl w:val="0"/>
                <w:numId w:val="45"/>
              </w:numPr>
              <w:ind w:left="0"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В день экзамена участник экзамена должен прибыть в пункт проведения экзамена (ППЭ) с 08.30 до 09.45 в соответствии с графиком прибытия участников ЕГЭ. График прибытия в ППЭ заблаговременно доводится до всех участников экзамена образовательной организацией, в которой обучался участник экзамена.</w:t>
            </w:r>
          </w:p>
          <w:p w:rsidR="009B1B81" w:rsidRPr="00433DDD" w:rsidRDefault="009B1B81" w:rsidP="009B1B81">
            <w:pPr>
              <w:pStyle w:val="ad"/>
              <w:numPr>
                <w:ilvl w:val="0"/>
                <w:numId w:val="45"/>
              </w:numPr>
              <w:ind w:left="0"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В день экзамена участники ЕГЭ собираются на территории образовательной организации, в которой обучались, для дальнейшего организованного прибытия в пункт проведения экзамена</w:t>
            </w:r>
            <w:r w:rsidRPr="00433DDD">
              <w:t xml:space="preserve"> </w:t>
            </w:r>
            <w:r w:rsidRPr="00433DDD">
              <w:rPr>
                <w:rFonts w:ascii="Times New Roman" w:eastAsia="Times New Roman" w:hAnsi="Times New Roman" w:cs="Times New Roman"/>
                <w:sz w:val="28"/>
                <w:szCs w:val="28"/>
                <w:lang w:eastAsia="ru-RU"/>
              </w:rPr>
              <w:t>в сопровождении представителя образовательной организации (сопровождающего). На случай неблагоприятных погодных условий участник ЕГЭ должен предусмотреть наличие зонтов, а также индивидуальных пакетов для личных вещей.</w:t>
            </w:r>
          </w:p>
          <w:p w:rsidR="009B1B81" w:rsidRPr="00433DDD" w:rsidRDefault="009B1B81" w:rsidP="009B1B81">
            <w:pPr>
              <w:pStyle w:val="ad"/>
              <w:numPr>
                <w:ilvl w:val="0"/>
                <w:numId w:val="45"/>
              </w:numPr>
              <w:ind w:left="0"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Образовательная организация (при необходимости) в дни экзаменов обеспечивает организованный подвоз участников экзамена к местам нахождения ППЭ и обратно, который осуществляется подготовленным транспортом в соответствии с санитарно-эпидемиологическими требованиями.</w:t>
            </w:r>
          </w:p>
          <w:p w:rsidR="009B1B81" w:rsidRPr="00433DDD" w:rsidRDefault="009B1B81" w:rsidP="009B1B81">
            <w:pPr>
              <w:pStyle w:val="ad"/>
              <w:numPr>
                <w:ilvl w:val="0"/>
                <w:numId w:val="45"/>
              </w:numPr>
              <w:ind w:left="0"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Участники экзамена на время поездки/прибытия к месту нахождения ППЭ и обратно используют средства индивидуальной защиты (одноразовые медицинские маски, одноразовые перчатки), которые выдаются им в месте сбора до отправки в ППЭ представителем образовательной организации (сопровождающим).</w:t>
            </w:r>
          </w:p>
          <w:p w:rsidR="009B1B81" w:rsidRPr="00433DDD" w:rsidRDefault="009B1B81" w:rsidP="009B1B81">
            <w:pPr>
              <w:pStyle w:val="ad"/>
              <w:numPr>
                <w:ilvl w:val="0"/>
                <w:numId w:val="45"/>
              </w:numPr>
              <w:ind w:left="0"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Участник ЕГЭ может быть доставлен в ППЭ родителями (законными представителями) в соответствии со временем прибытия участников экзамена данной образовательной организации, определенным графиком. При этом родители (законные представители) направляют в образовательную организацию уведомление о самостоятельной доставке участника ЕГЭ в ППЭ и обеспечении его средствами индивидуальной защиты (маской и перчатками).</w:t>
            </w:r>
          </w:p>
          <w:p w:rsidR="009B1B81" w:rsidRPr="00433DDD" w:rsidRDefault="009B1B81" w:rsidP="00433DDD">
            <w:pPr>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По прибытии в ППЭ родитель (законный представитель) передает участника экзамена представителю ОО, в которой обучался участник экзамена, – сопровождающему лицу.</w:t>
            </w:r>
          </w:p>
          <w:p w:rsidR="009B1B81" w:rsidRPr="00433DDD" w:rsidRDefault="009B1B81" w:rsidP="009B1B81">
            <w:pPr>
              <w:pStyle w:val="ad"/>
              <w:numPr>
                <w:ilvl w:val="0"/>
                <w:numId w:val="45"/>
              </w:numPr>
              <w:ind w:left="0"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Для предотвращения одновременного скопления участников экзамена вход в образовательное учреждение, на базе которого </w:t>
            </w:r>
            <w:r w:rsidRPr="00433DDD">
              <w:rPr>
                <w:rFonts w:ascii="Times New Roman" w:eastAsia="Times New Roman" w:hAnsi="Times New Roman" w:cs="Times New Roman"/>
                <w:sz w:val="28"/>
                <w:szCs w:val="28"/>
                <w:lang w:eastAsia="ru-RU"/>
              </w:rPr>
              <w:lastRenderedPageBreak/>
              <w:t>организован в ППЭ, организуется с соблюдением дистанции между участниками экзамена не менее 1,5 метров.</w:t>
            </w:r>
          </w:p>
          <w:p w:rsidR="009B1B81" w:rsidRPr="00433DDD" w:rsidRDefault="009B1B81" w:rsidP="00433DDD">
            <w:pPr>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На территории образовательной организации при входе в ППЭ наносится сигнальная разметка с целью соблюдения участниками экзаменов и их сопровождающими, дистанции не менее 1,5 метров.</w:t>
            </w:r>
          </w:p>
          <w:p w:rsidR="009B1B81" w:rsidRPr="00433DDD" w:rsidRDefault="009B1B81" w:rsidP="009B1B81">
            <w:pPr>
              <w:pStyle w:val="ad"/>
              <w:numPr>
                <w:ilvl w:val="0"/>
                <w:numId w:val="45"/>
              </w:numPr>
              <w:ind w:left="0"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Организаторы ППЭ (работники по обеспечению охраны образовательных организаций) указывают участникам экзамена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хранения личных вещей участников экзамена. В помещениях для хранения личных вещей участников ЕГЭ организовано раздельное хранение вещей в индивидуальных пакетах с замком зиплок.</w:t>
            </w:r>
          </w:p>
          <w:p w:rsidR="009B1B81" w:rsidRPr="00433DDD" w:rsidRDefault="009B1B81" w:rsidP="009B1B81">
            <w:pPr>
              <w:pStyle w:val="ad"/>
              <w:numPr>
                <w:ilvl w:val="0"/>
                <w:numId w:val="45"/>
              </w:numPr>
              <w:ind w:left="0"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При входе в ППЭ все участники экзамена проходят обязательную термометрию с использованием бесконтактных термометров с целью выявления и недопущения в ППЭ участников экзамена с повышенной температурой тела и (или) признаками респираторных заболеваний.</w:t>
            </w:r>
          </w:p>
          <w:p w:rsidR="009B1B81" w:rsidRPr="00433DDD" w:rsidRDefault="009B1B81" w:rsidP="00433DDD">
            <w:pPr>
              <w:ind w:firstLine="709"/>
              <w:contextualSpacing/>
              <w:jc w:val="both"/>
              <w:rPr>
                <w:rFonts w:ascii="Times New Roman" w:hAnsi="Times New Roman" w:cs="Times New Roman"/>
                <w:sz w:val="28"/>
                <w:szCs w:val="28"/>
              </w:rPr>
            </w:pPr>
            <w:r w:rsidRPr="00433DDD">
              <w:rPr>
                <w:rFonts w:ascii="Times New Roman" w:eastAsia="Times New Roman" w:hAnsi="Times New Roman" w:cs="Times New Roman"/>
                <w:sz w:val="28"/>
                <w:szCs w:val="28"/>
                <w:lang w:eastAsia="ru-RU"/>
              </w:rPr>
              <w:t>Обязательная</w:t>
            </w:r>
            <w:r w:rsidRPr="00433DDD">
              <w:rPr>
                <w:rFonts w:ascii="Times New Roman" w:hAnsi="Times New Roman" w:cs="Times New Roman"/>
                <w:sz w:val="28"/>
                <w:szCs w:val="28"/>
              </w:rPr>
              <w:t xml:space="preserve"> термометрия осуществляется организатором ППЭ в присутствии медицинского работника.</w:t>
            </w:r>
          </w:p>
          <w:p w:rsidR="009B1B81" w:rsidRPr="00433DDD" w:rsidRDefault="009B1B81" w:rsidP="009B1B81">
            <w:pPr>
              <w:pStyle w:val="ad"/>
              <w:numPr>
                <w:ilvl w:val="0"/>
                <w:numId w:val="45"/>
              </w:numPr>
              <w:ind w:left="0" w:firstLine="709"/>
              <w:jc w:val="both"/>
              <w:rPr>
                <w:rFonts w:ascii="Times New Roman" w:hAnsi="Times New Roman" w:cs="Times New Roman"/>
                <w:sz w:val="28"/>
                <w:szCs w:val="28"/>
              </w:rPr>
            </w:pPr>
            <w:r w:rsidRPr="00433DDD">
              <w:rPr>
                <w:rFonts w:ascii="Times New Roman" w:eastAsia="Times New Roman" w:hAnsi="Times New Roman" w:cs="Times New Roman"/>
                <w:sz w:val="28"/>
                <w:szCs w:val="28"/>
                <w:lang w:eastAsia="ru-RU"/>
              </w:rPr>
              <w:t>Нахождение</w:t>
            </w:r>
            <w:r w:rsidRPr="00433DDD">
              <w:rPr>
                <w:rFonts w:ascii="Times New Roman" w:hAnsi="Times New Roman" w:cs="Times New Roman"/>
                <w:sz w:val="28"/>
                <w:szCs w:val="28"/>
              </w:rPr>
              <w:t xml:space="preserve"> в ППЭ лиц с повышенной температурой тела и (или) признаками респираторных заболеваний не допускается. При температуре тела 37 градусов и выше участник ЕГЭ не допускается в ППЭ.</w:t>
            </w:r>
          </w:p>
          <w:p w:rsidR="009B1B81" w:rsidRPr="00433DDD" w:rsidRDefault="009B1B81" w:rsidP="009B1B81">
            <w:pPr>
              <w:pStyle w:val="ad"/>
              <w:numPr>
                <w:ilvl w:val="0"/>
                <w:numId w:val="45"/>
              </w:numPr>
              <w:ind w:left="0" w:firstLine="709"/>
              <w:jc w:val="both"/>
              <w:rPr>
                <w:rFonts w:ascii="Times New Roman" w:hAnsi="Times New Roman" w:cs="Times New Roman"/>
                <w:sz w:val="28"/>
                <w:szCs w:val="28"/>
              </w:rPr>
            </w:pPr>
            <w:r w:rsidRPr="00433DDD">
              <w:rPr>
                <w:rFonts w:ascii="Times New Roman" w:hAnsi="Times New Roman" w:cs="Times New Roman"/>
                <w:sz w:val="28"/>
                <w:szCs w:val="28"/>
              </w:rPr>
              <w:t xml:space="preserve">При входе в ППЭ участники экзамена наносят на одноразовые перчатки </w:t>
            </w:r>
            <w:r w:rsidRPr="00433DDD">
              <w:rPr>
                <w:rFonts w:ascii="Times New Roman" w:eastAsia="Times New Roman" w:hAnsi="Times New Roman" w:cs="Times New Roman"/>
                <w:sz w:val="28"/>
                <w:szCs w:val="28"/>
                <w:lang w:eastAsia="ru-RU"/>
              </w:rPr>
              <w:t>антисептическое</w:t>
            </w:r>
            <w:r w:rsidRPr="00433DDD">
              <w:rPr>
                <w:rFonts w:ascii="Times New Roman" w:hAnsi="Times New Roman" w:cs="Times New Roman"/>
                <w:sz w:val="28"/>
                <w:szCs w:val="28"/>
              </w:rPr>
              <w:t xml:space="preserve"> средство для обработки рук, находящееся при входе в ППЭ, а при необходимости – обеспечиваются новой парой перчаток.</w:t>
            </w:r>
          </w:p>
          <w:p w:rsidR="009B1B81" w:rsidRPr="00433DDD" w:rsidRDefault="009B1B81" w:rsidP="009B1B81">
            <w:pPr>
              <w:pStyle w:val="ad"/>
              <w:numPr>
                <w:ilvl w:val="0"/>
                <w:numId w:val="45"/>
              </w:numPr>
              <w:ind w:left="0" w:firstLine="709"/>
              <w:jc w:val="both"/>
              <w:rPr>
                <w:rFonts w:ascii="Times New Roman" w:hAnsi="Times New Roman" w:cs="Times New Roman"/>
                <w:sz w:val="28"/>
                <w:szCs w:val="28"/>
              </w:rPr>
            </w:pPr>
            <w:r w:rsidRPr="00433DDD">
              <w:rPr>
                <w:rFonts w:ascii="Times New Roman" w:hAnsi="Times New Roman" w:cs="Times New Roman"/>
                <w:sz w:val="28"/>
                <w:szCs w:val="28"/>
              </w:rPr>
              <w:t>После проведения термометрии и других мероприятий на входе в ППЭ участник экзамена сразу направляется в аудиторию проведения экзамена в сопровождении организатора ППЭ.</w:t>
            </w:r>
          </w:p>
          <w:p w:rsidR="009B1B81" w:rsidRPr="00433DDD" w:rsidRDefault="009B1B81" w:rsidP="009B1B81">
            <w:pPr>
              <w:pStyle w:val="ad"/>
              <w:numPr>
                <w:ilvl w:val="0"/>
                <w:numId w:val="45"/>
              </w:numPr>
              <w:ind w:left="0" w:firstLine="709"/>
              <w:jc w:val="both"/>
              <w:rPr>
                <w:rFonts w:ascii="Times New Roman" w:hAnsi="Times New Roman" w:cs="Times New Roman"/>
                <w:sz w:val="28"/>
                <w:szCs w:val="28"/>
              </w:rPr>
            </w:pPr>
            <w:r w:rsidRPr="00433DDD">
              <w:rPr>
                <w:rFonts w:ascii="Times New Roman" w:hAnsi="Times New Roman" w:cs="Times New Roman"/>
                <w:sz w:val="28"/>
                <w:szCs w:val="28"/>
              </w:rPr>
              <w:t>При входе в аудиторию участники экзамена обрабатывают перчатки кожным антисептиком.</w:t>
            </w:r>
          </w:p>
          <w:p w:rsidR="009B1B81" w:rsidRPr="00433DDD" w:rsidRDefault="009B1B81" w:rsidP="009B1B81">
            <w:pPr>
              <w:pStyle w:val="ad"/>
              <w:numPr>
                <w:ilvl w:val="0"/>
                <w:numId w:val="45"/>
              </w:numPr>
              <w:ind w:left="0" w:firstLine="709"/>
              <w:jc w:val="both"/>
              <w:rPr>
                <w:rFonts w:ascii="Times New Roman" w:hAnsi="Times New Roman" w:cs="Times New Roman"/>
                <w:sz w:val="28"/>
                <w:szCs w:val="28"/>
              </w:rPr>
            </w:pPr>
            <w:r w:rsidRPr="00433DDD">
              <w:rPr>
                <w:rFonts w:ascii="Times New Roman" w:hAnsi="Times New Roman" w:cs="Times New Roman"/>
                <w:sz w:val="28"/>
                <w:szCs w:val="28"/>
              </w:rPr>
              <w:t>Участники экзамена занимают рабочие места в аудитории в соответствии со списками распределения. В аудитории может находиться не более 8 участников ЕГЭ. Изменение рабочего места запрещено.</w:t>
            </w:r>
          </w:p>
          <w:p w:rsidR="00FB5D28" w:rsidRPr="00FB5D28" w:rsidRDefault="00FB5D28" w:rsidP="00FB5D28">
            <w:pPr>
              <w:pStyle w:val="ad"/>
              <w:numPr>
                <w:ilvl w:val="0"/>
                <w:numId w:val="45"/>
              </w:numPr>
              <w:ind w:left="0" w:firstLine="709"/>
              <w:jc w:val="both"/>
              <w:rPr>
                <w:rFonts w:ascii="Times New Roman" w:eastAsia="Times New Roman" w:hAnsi="Times New Roman" w:cs="Times New Roman"/>
                <w:sz w:val="28"/>
                <w:szCs w:val="26"/>
              </w:rPr>
            </w:pPr>
            <w:r w:rsidRPr="00FB5D28">
              <w:rPr>
                <w:rFonts w:ascii="Times New Roman" w:eastAsia="Times New Roman" w:hAnsi="Times New Roman" w:cs="Times New Roman"/>
                <w:sz w:val="28"/>
                <w:szCs w:val="26"/>
              </w:rPr>
              <w:t xml:space="preserve">В случае необходимости выхода из аудитории в медицинский кабинет, туалетную комнату и иные помещения ППЭ участнику экзамена необходимо при входе в данные помещения и выходе из них в обязательном порядке обрабатывать руки </w:t>
            </w:r>
            <w:r w:rsidRPr="00FB5D28">
              <w:rPr>
                <w:rFonts w:ascii="Times New Roman" w:eastAsia="Times New Roman" w:hAnsi="Times New Roman" w:cs="Times New Roman"/>
                <w:sz w:val="28"/>
                <w:szCs w:val="28"/>
                <w:lang w:eastAsia="ru-RU"/>
              </w:rPr>
              <w:t>дезинфицирующим кожным антисептиком</w:t>
            </w:r>
            <w:r w:rsidRPr="00FB5D28">
              <w:rPr>
                <w:rFonts w:ascii="Times New Roman" w:eastAsia="Times New Roman" w:hAnsi="Times New Roman" w:cs="Times New Roman"/>
                <w:sz w:val="28"/>
                <w:szCs w:val="26"/>
              </w:rPr>
              <w:t>. В эти помещения участники входят по одному. При перемещении по ППЭ участники ЕГЭ строго соблюдают социальную дистанцию.</w:t>
            </w:r>
          </w:p>
          <w:p w:rsidR="00FB5D28" w:rsidRPr="00FB5D28" w:rsidRDefault="00FB5D28" w:rsidP="00FB5D28">
            <w:pPr>
              <w:widowControl w:val="0"/>
              <w:ind w:firstLine="709"/>
              <w:jc w:val="both"/>
              <w:rPr>
                <w:rFonts w:ascii="Times New Roman" w:eastAsia="Times New Roman" w:hAnsi="Times New Roman" w:cs="Times New Roman"/>
                <w:sz w:val="28"/>
                <w:szCs w:val="28"/>
                <w:lang w:eastAsia="ru-RU"/>
              </w:rPr>
            </w:pPr>
            <w:r w:rsidRPr="00FB5D28">
              <w:rPr>
                <w:rFonts w:ascii="Times New Roman" w:eastAsia="Times New Roman" w:hAnsi="Times New Roman" w:cs="Times New Roman"/>
                <w:sz w:val="28"/>
                <w:szCs w:val="26"/>
              </w:rPr>
              <w:t xml:space="preserve">По возвращении в аудиторию участнику экзамена также необходимо </w:t>
            </w:r>
            <w:r w:rsidRPr="00FB5D28">
              <w:rPr>
                <w:rFonts w:ascii="Times New Roman" w:eastAsia="Times New Roman" w:hAnsi="Times New Roman" w:cs="Times New Roman"/>
                <w:sz w:val="28"/>
                <w:szCs w:val="26"/>
              </w:rPr>
              <w:lastRenderedPageBreak/>
              <w:t xml:space="preserve">воспользоваться </w:t>
            </w:r>
            <w:r w:rsidRPr="00FB5D28">
              <w:rPr>
                <w:rFonts w:ascii="Times New Roman" w:eastAsia="Times New Roman" w:hAnsi="Times New Roman" w:cs="Times New Roman"/>
                <w:sz w:val="28"/>
                <w:szCs w:val="28"/>
                <w:lang w:eastAsia="ru-RU"/>
              </w:rPr>
              <w:t xml:space="preserve">дезинфицирующим кожным антисептиком </w:t>
            </w:r>
            <w:r w:rsidRPr="00FB5D28">
              <w:rPr>
                <w:rFonts w:ascii="Times New Roman" w:eastAsia="Times New Roman" w:hAnsi="Times New Roman" w:cs="Times New Roman"/>
                <w:sz w:val="28"/>
                <w:szCs w:val="26"/>
              </w:rPr>
              <w:t>и/или специальными антисептическими салфетками.</w:t>
            </w:r>
          </w:p>
          <w:p w:rsidR="00FB5D28" w:rsidRPr="00FB5D28" w:rsidRDefault="00FB5D28" w:rsidP="00FB5D28">
            <w:pPr>
              <w:widowControl w:val="0"/>
              <w:ind w:firstLine="709"/>
              <w:jc w:val="both"/>
              <w:rPr>
                <w:rFonts w:ascii="Times New Roman" w:eastAsia="Times New Roman" w:hAnsi="Times New Roman" w:cs="Times New Roman"/>
                <w:sz w:val="28"/>
                <w:szCs w:val="28"/>
                <w:lang w:eastAsia="ru-RU"/>
              </w:rPr>
            </w:pPr>
            <w:r w:rsidRPr="00FB5D28">
              <w:rPr>
                <w:rFonts w:ascii="Times New Roman" w:eastAsia="Times New Roman" w:hAnsi="Times New Roman" w:cs="Times New Roman"/>
                <w:sz w:val="28"/>
                <w:szCs w:val="28"/>
                <w:lang w:eastAsia="ru-RU"/>
              </w:rPr>
              <w:t>В случае контакта с группой лиц (членами ГЭК, руководителем ППЭ, организаторами, медицинским работником) при возникновении нештатных ситуаций (удаления с экзамена, досрочного завершения ЕГЭ и др.) участник экзамена пользуется средствами индивидуальной защиты (маской и перчатками).</w:t>
            </w:r>
          </w:p>
          <w:p w:rsidR="009B1B81" w:rsidRPr="00433DDD" w:rsidRDefault="009B1B81" w:rsidP="009B1B81">
            <w:pPr>
              <w:pStyle w:val="ad"/>
              <w:numPr>
                <w:ilvl w:val="0"/>
                <w:numId w:val="45"/>
              </w:numPr>
              <w:ind w:left="0" w:firstLine="709"/>
              <w:jc w:val="both"/>
              <w:rPr>
                <w:rFonts w:ascii="Times New Roman" w:hAnsi="Times New Roman" w:cs="Times New Roman"/>
                <w:sz w:val="28"/>
                <w:szCs w:val="28"/>
              </w:rPr>
            </w:pPr>
            <w:r w:rsidRPr="00433DDD">
              <w:rPr>
                <w:rFonts w:ascii="Times New Roman" w:hAnsi="Times New Roman" w:cs="Times New Roman"/>
                <w:sz w:val="28"/>
                <w:szCs w:val="28"/>
              </w:rPr>
              <w:t>Участник ЕГЭ с признаками респираторных заболеваний, а также в случае досрочного завершения экзамена по состоянию здоровья незамедлительно изолируется от других участников экзамена до прихода их родителей (законных представителей) или приезда бригады скорой помощи.</w:t>
            </w:r>
          </w:p>
          <w:p w:rsidR="009B1B81" w:rsidRPr="00433DDD" w:rsidRDefault="009B1B81" w:rsidP="00433DDD">
            <w:pPr>
              <w:ind w:firstLine="709"/>
              <w:contextualSpacing/>
              <w:jc w:val="both"/>
              <w:rPr>
                <w:rFonts w:ascii="Times New Roman" w:hAnsi="Times New Roman" w:cs="Times New Roman"/>
                <w:sz w:val="28"/>
                <w:szCs w:val="28"/>
              </w:rPr>
            </w:pPr>
            <w:r w:rsidRPr="00433DDD">
              <w:rPr>
                <w:rFonts w:ascii="Times New Roman" w:eastAsia="Times New Roman" w:hAnsi="Times New Roman" w:cs="Times New Roman"/>
                <w:sz w:val="28"/>
                <w:szCs w:val="28"/>
                <w:lang w:eastAsia="ru-RU"/>
              </w:rPr>
              <w:t>В случае наличия у участника экзамена признаков респираторных заболеваний, а также в случае досрочного завершения экзамена участником по состоянию здоровья руководитель ППЭ информирует сопровождающее лицо от образовательной организации о сложившейся ситуации. При этом сопровождающее лицо незамедлительно ставит в известность родителя (законного представителя) о необходимости изоляции участника из пункта проведения экзамена. По возможности родитель (законный представитель) самостоятельно доставляет участника к месту проживания.</w:t>
            </w:r>
          </w:p>
          <w:p w:rsidR="009B1B81" w:rsidRPr="00433DDD" w:rsidRDefault="009B1B81" w:rsidP="009B1B81">
            <w:pPr>
              <w:pStyle w:val="ad"/>
              <w:numPr>
                <w:ilvl w:val="0"/>
                <w:numId w:val="45"/>
              </w:numPr>
              <w:ind w:left="0" w:firstLine="709"/>
              <w:jc w:val="both"/>
              <w:rPr>
                <w:rFonts w:ascii="Times New Roman" w:hAnsi="Times New Roman" w:cs="Times New Roman"/>
                <w:sz w:val="28"/>
                <w:szCs w:val="28"/>
              </w:rPr>
            </w:pPr>
            <w:r w:rsidRPr="00433DDD">
              <w:rPr>
                <w:rFonts w:ascii="Times New Roman" w:hAnsi="Times New Roman" w:cs="Times New Roman"/>
                <w:sz w:val="28"/>
                <w:szCs w:val="28"/>
              </w:rPr>
              <w:t>До выхода из ППЭ участник ЕГЭ может написать апелляцию о нарушении процедуры проведения ЕГЭ.</w:t>
            </w:r>
          </w:p>
          <w:p w:rsidR="009B1B81" w:rsidRPr="00433DDD" w:rsidRDefault="009B1B81" w:rsidP="00433DDD">
            <w:pPr>
              <w:ind w:left="1080"/>
              <w:jc w:val="center"/>
              <w:rPr>
                <w:b/>
                <w:sz w:val="28"/>
                <w:szCs w:val="28"/>
              </w:rPr>
            </w:pPr>
          </w:p>
          <w:p w:rsidR="009B1B81" w:rsidRPr="00433DDD" w:rsidRDefault="009B1B81" w:rsidP="00433DDD">
            <w:pPr>
              <w:ind w:left="1080"/>
              <w:jc w:val="center"/>
              <w:rPr>
                <w:rFonts w:ascii="Times New Roman" w:hAnsi="Times New Roman" w:cs="Times New Roman"/>
                <w:sz w:val="28"/>
                <w:szCs w:val="28"/>
              </w:rPr>
            </w:pPr>
            <w:r w:rsidRPr="00433DDD">
              <w:rPr>
                <w:rFonts w:ascii="Times New Roman" w:hAnsi="Times New Roman" w:cs="Times New Roman"/>
                <w:b/>
                <w:sz w:val="28"/>
                <w:szCs w:val="28"/>
              </w:rPr>
              <w:t>Обращаем внимание родителей!</w:t>
            </w:r>
          </w:p>
          <w:p w:rsidR="009B1B81" w:rsidRPr="00433DDD" w:rsidRDefault="009B1B81" w:rsidP="00433DDD">
            <w:pPr>
              <w:ind w:firstLine="709"/>
              <w:jc w:val="both"/>
              <w:rPr>
                <w:rFonts w:ascii="Times New Roman" w:hAnsi="Times New Roman" w:cs="Times New Roman"/>
                <w:sz w:val="28"/>
                <w:szCs w:val="28"/>
              </w:rPr>
            </w:pPr>
          </w:p>
          <w:p w:rsidR="009B1B81" w:rsidRPr="00433DDD" w:rsidRDefault="009B1B81" w:rsidP="009B1B81">
            <w:pPr>
              <w:numPr>
                <w:ilvl w:val="0"/>
                <w:numId w:val="47"/>
              </w:numPr>
              <w:suppressAutoHyphens/>
              <w:ind w:left="0" w:firstLine="851"/>
              <w:jc w:val="both"/>
              <w:rPr>
                <w:rFonts w:ascii="Times New Roman" w:hAnsi="Times New Roman" w:cs="Times New Roman"/>
                <w:sz w:val="28"/>
                <w:szCs w:val="28"/>
              </w:rPr>
            </w:pPr>
            <w:r w:rsidRPr="00433DDD">
              <w:rPr>
                <w:rFonts w:ascii="Times New Roman" w:hAnsi="Times New Roman" w:cs="Times New Roman"/>
                <w:sz w:val="28"/>
                <w:szCs w:val="28"/>
              </w:rPr>
              <w:t>В день экзамена необходимо убедиться в удовлетворительном состоянии здоровья ребенка, не допускать ребёнка на экзамен при наличии признаков респираторного заболевания. В случае болезни, подтвержденной медицинским учреждением, ребёнок сможет сдать экзамен в резервные сроки основного периода или в дополнительные сроки ЕГЭ.</w:t>
            </w:r>
          </w:p>
          <w:p w:rsidR="009B1B81" w:rsidRPr="00433DDD" w:rsidRDefault="009B1B81" w:rsidP="00433DDD">
            <w:pPr>
              <w:ind w:left="1429"/>
              <w:jc w:val="both"/>
              <w:rPr>
                <w:rFonts w:ascii="Times New Roman" w:hAnsi="Times New Roman" w:cs="Times New Roman"/>
                <w:sz w:val="28"/>
                <w:szCs w:val="28"/>
              </w:rPr>
            </w:pPr>
          </w:p>
          <w:p w:rsidR="009B1B81" w:rsidRPr="00433DDD" w:rsidRDefault="009B1B81" w:rsidP="009B1B81">
            <w:pPr>
              <w:numPr>
                <w:ilvl w:val="0"/>
                <w:numId w:val="47"/>
              </w:numPr>
              <w:suppressAutoHyphens/>
              <w:ind w:left="0" w:firstLine="851"/>
              <w:jc w:val="both"/>
              <w:rPr>
                <w:rFonts w:ascii="Times New Roman" w:hAnsi="Times New Roman" w:cs="Times New Roman"/>
                <w:sz w:val="28"/>
                <w:szCs w:val="28"/>
              </w:rPr>
            </w:pPr>
            <w:r w:rsidRPr="00433DDD">
              <w:rPr>
                <w:rFonts w:ascii="Times New Roman" w:hAnsi="Times New Roman" w:cs="Times New Roman"/>
                <w:sz w:val="28"/>
                <w:szCs w:val="28"/>
              </w:rPr>
              <w:t>Важно оказать ребёнку в день экзамена психологическую поддержку.</w:t>
            </w:r>
          </w:p>
          <w:p w:rsidR="009B1B81" w:rsidRPr="00433DDD" w:rsidRDefault="009B1B81" w:rsidP="00433DDD">
            <w:pPr>
              <w:pStyle w:val="ad"/>
              <w:rPr>
                <w:rFonts w:ascii="Times New Roman" w:hAnsi="Times New Roman" w:cs="Times New Roman"/>
                <w:sz w:val="28"/>
                <w:szCs w:val="28"/>
              </w:rPr>
            </w:pPr>
          </w:p>
          <w:p w:rsidR="009B1B81" w:rsidRPr="00433DDD" w:rsidRDefault="009B1B81" w:rsidP="009B1B81">
            <w:pPr>
              <w:numPr>
                <w:ilvl w:val="0"/>
                <w:numId w:val="47"/>
              </w:numPr>
              <w:suppressAutoHyphens/>
              <w:ind w:left="0" w:firstLine="851"/>
              <w:jc w:val="both"/>
              <w:rPr>
                <w:rFonts w:ascii="Times New Roman" w:hAnsi="Times New Roman" w:cs="Times New Roman"/>
                <w:sz w:val="28"/>
                <w:szCs w:val="28"/>
              </w:rPr>
            </w:pPr>
            <w:r w:rsidRPr="00433DDD">
              <w:rPr>
                <w:rFonts w:ascii="Times New Roman" w:hAnsi="Times New Roman" w:cs="Times New Roman"/>
                <w:sz w:val="28"/>
                <w:szCs w:val="28"/>
              </w:rPr>
              <w:t>Перед отправлением ребенка на экзамен важно убедиться в том, что он позавтракал.</w:t>
            </w:r>
          </w:p>
          <w:p w:rsidR="009B1B81" w:rsidRPr="00433DDD" w:rsidRDefault="009B1B81" w:rsidP="00433DDD">
            <w:pPr>
              <w:pStyle w:val="ad"/>
              <w:rPr>
                <w:rFonts w:ascii="Times New Roman" w:hAnsi="Times New Roman" w:cs="Times New Roman"/>
                <w:sz w:val="28"/>
                <w:szCs w:val="28"/>
              </w:rPr>
            </w:pPr>
          </w:p>
          <w:p w:rsidR="009B1B81" w:rsidRPr="00433DDD" w:rsidRDefault="009B1B81" w:rsidP="009B1B81">
            <w:pPr>
              <w:numPr>
                <w:ilvl w:val="0"/>
                <w:numId w:val="47"/>
              </w:numPr>
              <w:suppressAutoHyphens/>
              <w:ind w:left="0" w:firstLine="851"/>
              <w:jc w:val="both"/>
              <w:rPr>
                <w:rFonts w:ascii="Times New Roman" w:hAnsi="Times New Roman" w:cs="Times New Roman"/>
                <w:sz w:val="28"/>
                <w:szCs w:val="28"/>
              </w:rPr>
            </w:pPr>
            <w:r w:rsidRPr="00433DDD">
              <w:rPr>
                <w:rFonts w:ascii="Times New Roman" w:hAnsi="Times New Roman" w:cs="Times New Roman"/>
                <w:sz w:val="28"/>
                <w:szCs w:val="28"/>
              </w:rPr>
              <w:t xml:space="preserve">В день экзамена необходимо проверить наличие у ребенка документа, удостоверяющего личность, гелиевых ручек с черными чернилами, дополнительных устройств и материалов, которые можно </w:t>
            </w:r>
            <w:r w:rsidRPr="00433DDD">
              <w:rPr>
                <w:rFonts w:ascii="Times New Roman" w:hAnsi="Times New Roman" w:cs="Times New Roman"/>
                <w:sz w:val="28"/>
                <w:szCs w:val="28"/>
              </w:rPr>
              <w:lastRenderedPageBreak/>
              <w:t>использовать по отдельным предметам (перечень ежегодно утверждается Рособрнадзором – для родителей лучше перечислить).</w:t>
            </w:r>
          </w:p>
          <w:p w:rsidR="009B1B81" w:rsidRPr="00433DDD" w:rsidRDefault="009B1B81" w:rsidP="00433DDD">
            <w:pPr>
              <w:ind w:firstLine="709"/>
              <w:jc w:val="both"/>
              <w:rPr>
                <w:rFonts w:ascii="Times New Roman" w:hAnsi="Times New Roman" w:cs="Times New Roman"/>
                <w:sz w:val="28"/>
                <w:szCs w:val="28"/>
              </w:rPr>
            </w:pPr>
          </w:p>
          <w:p w:rsidR="009B1B81" w:rsidRPr="00433DDD" w:rsidRDefault="009B1B81" w:rsidP="009B1B81">
            <w:pPr>
              <w:numPr>
                <w:ilvl w:val="0"/>
                <w:numId w:val="47"/>
              </w:numPr>
              <w:suppressAutoHyphens/>
              <w:ind w:left="0" w:firstLine="851"/>
              <w:jc w:val="both"/>
              <w:rPr>
                <w:rFonts w:ascii="Times New Roman" w:hAnsi="Times New Roman" w:cs="Times New Roman"/>
                <w:sz w:val="28"/>
                <w:szCs w:val="28"/>
              </w:rPr>
            </w:pPr>
            <w:r w:rsidRPr="00433DDD">
              <w:rPr>
                <w:rFonts w:ascii="Times New Roman" w:hAnsi="Times New Roman" w:cs="Times New Roman"/>
                <w:sz w:val="28"/>
                <w:szCs w:val="28"/>
              </w:rPr>
              <w:t xml:space="preserve">До экзаменов необходимо напомнить детям, что В ППЭ во время проведения экзаменов участникам ЕГЭ запрещается </w:t>
            </w:r>
            <w:r w:rsidRPr="00433DDD">
              <w:rPr>
                <w:rFonts w:ascii="Times New Roman" w:hAnsi="Times New Roman" w:cs="Times New Roman"/>
                <w:b/>
                <w:sz w:val="28"/>
                <w:szCs w:val="28"/>
              </w:rPr>
              <w:t>иметь при себе</w:t>
            </w:r>
            <w:r w:rsidRPr="00433DDD">
              <w:rPr>
                <w:rFonts w:ascii="Times New Roman" w:hAnsi="Times New Roman" w:cs="Times New Roman"/>
                <w:sz w:val="28"/>
                <w:szCs w:val="28"/>
              </w:rPr>
              <w:t xml:space="preserve"> и использовать средства связи и электронно-вычислительной техники (в том числе калькуляторы).  При установлении факта наличия и (или) использования указанными лицами средств связи и электронно-вычислительной техники во время проведения ЕГЭ или иного нарушения ими установленного порядка проведения ЕГЭ члены ГЭК удаляют указанных лиц из ППЭ и составляют акт об удалении с экзамена.</w:t>
            </w:r>
          </w:p>
        </w:tc>
      </w:tr>
    </w:tbl>
    <w:p w:rsidR="00A447D4" w:rsidRPr="00433DDD" w:rsidRDefault="00A447D4">
      <w:pPr>
        <w:rPr>
          <w:rFonts w:ascii="Times New Roman" w:hAnsi="Times New Roman" w:cs="Times New Roman"/>
          <w:sz w:val="28"/>
          <w:szCs w:val="28"/>
        </w:rPr>
      </w:pPr>
    </w:p>
    <w:p w:rsidR="00A447D4" w:rsidRPr="00433DDD" w:rsidRDefault="00A447D4">
      <w:pPr>
        <w:rPr>
          <w:rFonts w:ascii="Times New Roman" w:hAnsi="Times New Roman" w:cs="Times New Roman"/>
          <w:sz w:val="28"/>
          <w:szCs w:val="28"/>
        </w:rPr>
      </w:pPr>
      <w:r w:rsidRPr="00433DDD">
        <w:rPr>
          <w:rFonts w:ascii="Times New Roman" w:hAnsi="Times New Roman" w:cs="Times New Roman"/>
          <w:sz w:val="28"/>
          <w:szCs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433DDD" w:rsidRPr="00433DDD" w:rsidTr="00433DDD">
        <w:tc>
          <w:tcPr>
            <w:tcW w:w="4643" w:type="dxa"/>
          </w:tcPr>
          <w:p w:rsidR="009B1B81" w:rsidRPr="00433DDD" w:rsidRDefault="009B1B81" w:rsidP="00433DDD">
            <w:pPr>
              <w:ind w:firstLine="709"/>
              <w:rPr>
                <w:rFonts w:ascii="Times New Roman" w:hAnsi="Times New Roman" w:cs="Times New Roman"/>
              </w:rPr>
            </w:pPr>
          </w:p>
        </w:tc>
        <w:tc>
          <w:tcPr>
            <w:tcW w:w="4644" w:type="dxa"/>
          </w:tcPr>
          <w:p w:rsidR="009B1B81" w:rsidRPr="00433DDD" w:rsidRDefault="009B1B81" w:rsidP="00433DDD">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Приложение 17 к приказу Департамента образования Ивановской области</w:t>
            </w:r>
          </w:p>
          <w:p w:rsidR="009B1B81" w:rsidRPr="00433DDD" w:rsidRDefault="009B1B81" w:rsidP="00433DDD">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от __________№ _________-о</w:t>
            </w:r>
          </w:p>
        </w:tc>
      </w:tr>
    </w:tbl>
    <w:p w:rsidR="009B1B81" w:rsidRPr="00433DDD" w:rsidRDefault="009B1B81" w:rsidP="009B1B81">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433DDD" w:rsidRPr="00433DDD" w:rsidTr="00433DDD">
        <w:tc>
          <w:tcPr>
            <w:tcW w:w="9287" w:type="dxa"/>
            <w:tcBorders>
              <w:top w:val="nil"/>
              <w:left w:val="nil"/>
              <w:bottom w:val="nil"/>
              <w:right w:val="nil"/>
            </w:tcBorders>
          </w:tcPr>
          <w:p w:rsidR="009B1B81" w:rsidRPr="00433DDD" w:rsidRDefault="009B1B81" w:rsidP="00433DDD">
            <w:pPr>
              <w:widowControl w:val="0"/>
              <w:ind w:firstLine="709"/>
              <w:contextualSpacing/>
              <w:jc w:val="center"/>
              <w:rPr>
                <w:rFonts w:ascii="Times New Roman" w:hAnsi="Times New Roman" w:cs="Times New Roman"/>
                <w:b/>
                <w:sz w:val="28"/>
                <w:szCs w:val="28"/>
              </w:rPr>
            </w:pPr>
            <w:r w:rsidRPr="00433DDD">
              <w:rPr>
                <w:rFonts w:ascii="Times New Roman" w:hAnsi="Times New Roman" w:cs="Times New Roman"/>
                <w:b/>
                <w:sz w:val="28"/>
                <w:szCs w:val="28"/>
              </w:rPr>
              <w:t>И Н С Т Р У К Ц И Я</w:t>
            </w:r>
          </w:p>
          <w:p w:rsidR="009B1B81" w:rsidRPr="00433DDD" w:rsidRDefault="009B1B81" w:rsidP="00433DDD">
            <w:pPr>
              <w:widowControl w:val="0"/>
              <w:ind w:firstLine="709"/>
              <w:contextualSpacing/>
              <w:jc w:val="center"/>
              <w:rPr>
                <w:rFonts w:ascii="Times New Roman" w:hAnsi="Times New Roman" w:cs="Times New Roman"/>
                <w:b/>
                <w:sz w:val="28"/>
                <w:szCs w:val="28"/>
              </w:rPr>
            </w:pPr>
            <w:proofErr w:type="gramStart"/>
            <w:r w:rsidRPr="00433DDD">
              <w:rPr>
                <w:rFonts w:ascii="Times New Roman" w:hAnsi="Times New Roman" w:cs="Times New Roman"/>
                <w:b/>
                <w:sz w:val="28"/>
                <w:szCs w:val="28"/>
              </w:rPr>
              <w:t>для</w:t>
            </w:r>
            <w:proofErr w:type="gramEnd"/>
            <w:r w:rsidRPr="00433DDD">
              <w:rPr>
                <w:rFonts w:ascii="Times New Roman" w:hAnsi="Times New Roman" w:cs="Times New Roman"/>
                <w:b/>
                <w:sz w:val="28"/>
                <w:szCs w:val="28"/>
              </w:rPr>
              <w:t xml:space="preserve"> </w:t>
            </w:r>
            <w:r w:rsidR="0040720A">
              <w:rPr>
                <w:rFonts w:ascii="Times New Roman" w:hAnsi="Times New Roman" w:cs="Times New Roman"/>
                <w:b/>
                <w:sz w:val="28"/>
                <w:szCs w:val="28"/>
              </w:rPr>
              <w:t xml:space="preserve">лица, </w:t>
            </w:r>
            <w:r w:rsidRPr="00433DDD">
              <w:rPr>
                <w:rFonts w:ascii="Times New Roman" w:hAnsi="Times New Roman" w:cs="Times New Roman"/>
                <w:b/>
                <w:sz w:val="28"/>
                <w:szCs w:val="28"/>
              </w:rPr>
              <w:t>сопровождающего участников экзамена</w:t>
            </w:r>
          </w:p>
          <w:p w:rsidR="009B1B81" w:rsidRPr="00433DDD" w:rsidRDefault="009B1B81" w:rsidP="00433DDD">
            <w:pPr>
              <w:widowControl w:val="0"/>
              <w:ind w:firstLine="709"/>
              <w:contextualSpacing/>
              <w:jc w:val="center"/>
              <w:rPr>
                <w:rFonts w:ascii="Times New Roman" w:hAnsi="Times New Roman" w:cs="Times New Roman"/>
                <w:b/>
                <w:sz w:val="28"/>
                <w:szCs w:val="28"/>
              </w:rPr>
            </w:pPr>
            <w:r w:rsidRPr="00433DDD">
              <w:rPr>
                <w:rFonts w:ascii="Times New Roman" w:hAnsi="Times New Roman" w:cs="Times New Roman"/>
                <w:b/>
                <w:sz w:val="28"/>
                <w:szCs w:val="28"/>
              </w:rPr>
              <w:t>в пункт проведения экзаменов</w:t>
            </w:r>
          </w:p>
        </w:tc>
      </w:tr>
    </w:tbl>
    <w:p w:rsidR="009B1B81" w:rsidRPr="00433DDD" w:rsidRDefault="009B1B81" w:rsidP="009B1B81">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9287"/>
      </w:tblGrid>
      <w:tr w:rsidR="00433DDD" w:rsidRPr="00433DDD" w:rsidTr="00433DDD">
        <w:tc>
          <w:tcPr>
            <w:tcW w:w="9287" w:type="dxa"/>
            <w:tcBorders>
              <w:top w:val="nil"/>
              <w:left w:val="nil"/>
              <w:bottom w:val="nil"/>
              <w:right w:val="nil"/>
            </w:tcBorders>
          </w:tcPr>
          <w:p w:rsidR="009B1B81" w:rsidRPr="00433DDD" w:rsidRDefault="009B1B81" w:rsidP="00433DDD">
            <w:pPr>
              <w:ind w:firstLine="708"/>
              <w:jc w:val="center"/>
              <w:rPr>
                <w:rFonts w:ascii="Times New Roman" w:hAnsi="Times New Roman" w:cs="Times New Roman"/>
                <w:b/>
                <w:sz w:val="28"/>
                <w:szCs w:val="28"/>
              </w:rPr>
            </w:pPr>
            <w:r w:rsidRPr="00433DDD">
              <w:rPr>
                <w:rFonts w:ascii="Times New Roman" w:hAnsi="Times New Roman" w:cs="Times New Roman"/>
                <w:b/>
                <w:sz w:val="28"/>
                <w:szCs w:val="28"/>
              </w:rPr>
              <w:t xml:space="preserve">Сопровождающий в день проведения ЕГЭ в ППЭ </w:t>
            </w:r>
          </w:p>
          <w:p w:rsidR="009B1B81" w:rsidRPr="00433DDD" w:rsidRDefault="009B1B81" w:rsidP="00433DDD">
            <w:pPr>
              <w:ind w:firstLine="708"/>
              <w:jc w:val="center"/>
              <w:rPr>
                <w:rFonts w:ascii="Times New Roman" w:hAnsi="Times New Roman" w:cs="Times New Roman"/>
                <w:sz w:val="28"/>
                <w:szCs w:val="28"/>
              </w:rPr>
            </w:pPr>
            <w:r w:rsidRPr="00433DDD">
              <w:rPr>
                <w:rFonts w:ascii="Times New Roman" w:hAnsi="Times New Roman" w:cs="Times New Roman"/>
                <w:b/>
                <w:sz w:val="28"/>
                <w:szCs w:val="28"/>
              </w:rPr>
              <w:t>должен иметь при себе:</w:t>
            </w:r>
          </w:p>
          <w:p w:rsidR="009B1B81" w:rsidRPr="00433DDD" w:rsidRDefault="009B1B81" w:rsidP="009B1B81">
            <w:pPr>
              <w:numPr>
                <w:ilvl w:val="0"/>
                <w:numId w:val="38"/>
              </w:numPr>
              <w:suppressAutoHyphens/>
              <w:ind w:left="34" w:firstLine="425"/>
              <w:jc w:val="both"/>
              <w:rPr>
                <w:rFonts w:ascii="Times New Roman" w:hAnsi="Times New Roman" w:cs="Times New Roman"/>
                <w:sz w:val="28"/>
                <w:szCs w:val="28"/>
              </w:rPr>
            </w:pPr>
            <w:r w:rsidRPr="00433DDD">
              <w:rPr>
                <w:rFonts w:ascii="Times New Roman" w:hAnsi="Times New Roman" w:cs="Times New Roman"/>
                <w:sz w:val="28"/>
                <w:szCs w:val="28"/>
              </w:rPr>
              <w:t>документ, удостоверяющий личность;</w:t>
            </w:r>
          </w:p>
          <w:p w:rsidR="009B1B81" w:rsidRPr="00433DDD" w:rsidRDefault="009B1B81" w:rsidP="009B1B81">
            <w:pPr>
              <w:numPr>
                <w:ilvl w:val="0"/>
                <w:numId w:val="38"/>
              </w:numPr>
              <w:suppressAutoHyphens/>
              <w:ind w:left="34" w:firstLine="425"/>
              <w:jc w:val="both"/>
              <w:rPr>
                <w:rFonts w:ascii="Times New Roman" w:hAnsi="Times New Roman" w:cs="Times New Roman"/>
                <w:sz w:val="28"/>
                <w:szCs w:val="28"/>
              </w:rPr>
            </w:pPr>
            <w:r w:rsidRPr="00433DDD">
              <w:rPr>
                <w:rFonts w:ascii="Times New Roman" w:hAnsi="Times New Roman" w:cs="Times New Roman"/>
                <w:sz w:val="28"/>
                <w:szCs w:val="28"/>
              </w:rPr>
              <w:t>приказ о его назначении в качестве сопровождающего лица;</w:t>
            </w:r>
          </w:p>
          <w:p w:rsidR="009B1B81" w:rsidRPr="00433DDD" w:rsidRDefault="009B1B81" w:rsidP="009B1B81">
            <w:pPr>
              <w:numPr>
                <w:ilvl w:val="0"/>
                <w:numId w:val="38"/>
              </w:numPr>
              <w:suppressAutoHyphens/>
              <w:ind w:left="34" w:firstLine="425"/>
              <w:jc w:val="both"/>
              <w:rPr>
                <w:rFonts w:ascii="Times New Roman" w:hAnsi="Times New Roman" w:cs="Times New Roman"/>
                <w:sz w:val="28"/>
                <w:szCs w:val="28"/>
              </w:rPr>
            </w:pPr>
            <w:r w:rsidRPr="00433DDD">
              <w:rPr>
                <w:rFonts w:ascii="Times New Roman" w:hAnsi="Times New Roman" w:cs="Times New Roman"/>
                <w:sz w:val="28"/>
                <w:szCs w:val="28"/>
                <w:lang w:eastAsia="ru-RU"/>
              </w:rPr>
              <w:t xml:space="preserve">график прибытия в ППЭ участников экзамена, </w:t>
            </w:r>
            <w:r w:rsidRPr="00433DDD">
              <w:rPr>
                <w:rFonts w:ascii="Times New Roman" w:hAnsi="Times New Roman" w:cs="Times New Roman"/>
                <w:sz w:val="28"/>
                <w:szCs w:val="28"/>
              </w:rPr>
              <w:t>полученный у руководителя образовательной организации (далее - ОО);</w:t>
            </w:r>
          </w:p>
          <w:p w:rsidR="009B1B81" w:rsidRPr="00433DDD" w:rsidRDefault="009B1B81" w:rsidP="009B1B81">
            <w:pPr>
              <w:numPr>
                <w:ilvl w:val="0"/>
                <w:numId w:val="38"/>
              </w:numPr>
              <w:suppressAutoHyphens/>
              <w:ind w:left="34" w:firstLine="425"/>
              <w:jc w:val="both"/>
              <w:rPr>
                <w:rFonts w:ascii="Times New Roman" w:hAnsi="Times New Roman" w:cs="Times New Roman"/>
                <w:sz w:val="28"/>
                <w:szCs w:val="28"/>
              </w:rPr>
            </w:pPr>
            <w:r w:rsidRPr="00433DDD">
              <w:rPr>
                <w:rFonts w:ascii="Times New Roman" w:hAnsi="Times New Roman" w:cs="Times New Roman"/>
                <w:sz w:val="28"/>
                <w:szCs w:val="28"/>
                <w:lang w:eastAsia="ru-RU"/>
              </w:rPr>
              <w:t xml:space="preserve">список участников ЕГЭ, которых необходимо организованно доставить в ППЭ, а также список </w:t>
            </w:r>
            <w:r w:rsidRPr="00433DDD">
              <w:rPr>
                <w:rFonts w:ascii="Times New Roman" w:hAnsi="Times New Roman" w:cs="Times New Roman"/>
                <w:sz w:val="28"/>
                <w:szCs w:val="28"/>
              </w:rPr>
              <w:t>номеров телефонов родителей участников экзамена</w:t>
            </w:r>
            <w:r w:rsidRPr="00433DDD">
              <w:rPr>
                <w:rFonts w:ascii="Times New Roman" w:hAnsi="Times New Roman" w:cs="Times New Roman"/>
                <w:sz w:val="28"/>
                <w:szCs w:val="28"/>
                <w:lang w:eastAsia="ru-RU"/>
              </w:rPr>
              <w:t>;</w:t>
            </w:r>
          </w:p>
          <w:p w:rsidR="009B1B81" w:rsidRPr="00433DDD" w:rsidRDefault="009B1B81" w:rsidP="009B1B81">
            <w:pPr>
              <w:numPr>
                <w:ilvl w:val="0"/>
                <w:numId w:val="38"/>
              </w:numPr>
              <w:suppressAutoHyphens/>
              <w:ind w:left="34" w:firstLine="425"/>
              <w:jc w:val="both"/>
              <w:rPr>
                <w:rFonts w:ascii="Times New Roman" w:hAnsi="Times New Roman" w:cs="Times New Roman"/>
                <w:sz w:val="28"/>
                <w:szCs w:val="28"/>
              </w:rPr>
            </w:pPr>
            <w:r w:rsidRPr="00433DDD">
              <w:rPr>
                <w:rFonts w:ascii="Times New Roman" w:hAnsi="Times New Roman" w:cs="Times New Roman"/>
                <w:sz w:val="28"/>
                <w:szCs w:val="28"/>
                <w:lang w:eastAsia="ru-RU"/>
              </w:rPr>
              <w:t>список участников ЕГЭ, которых в ППЭ доставляют родители (законные представители) самостоятельно в соответствии с заявлениями о факте самостоятельной доставки участника, поданными руководителю ОО;</w:t>
            </w:r>
          </w:p>
          <w:p w:rsidR="009B1B81" w:rsidRPr="00433DDD" w:rsidRDefault="009B1B81" w:rsidP="009B1B81">
            <w:pPr>
              <w:numPr>
                <w:ilvl w:val="0"/>
                <w:numId w:val="38"/>
              </w:numPr>
              <w:suppressAutoHyphens/>
              <w:ind w:left="34" w:firstLine="425"/>
              <w:jc w:val="both"/>
              <w:rPr>
                <w:rFonts w:ascii="Times New Roman" w:hAnsi="Times New Roman" w:cs="Times New Roman"/>
                <w:sz w:val="28"/>
                <w:szCs w:val="28"/>
              </w:rPr>
            </w:pPr>
            <w:r w:rsidRPr="00433DDD">
              <w:rPr>
                <w:rFonts w:ascii="Times New Roman" w:hAnsi="Times New Roman" w:cs="Times New Roman"/>
                <w:iCs/>
                <w:sz w:val="28"/>
                <w:szCs w:val="28"/>
                <w:lang w:eastAsia="ru-RU"/>
              </w:rPr>
              <w:t>зонт на случай неблагоприятных погодных условий;</w:t>
            </w:r>
          </w:p>
          <w:p w:rsidR="009B1B81" w:rsidRPr="00433DDD" w:rsidRDefault="009B1B81" w:rsidP="009B1B81">
            <w:pPr>
              <w:numPr>
                <w:ilvl w:val="0"/>
                <w:numId w:val="38"/>
              </w:numPr>
              <w:suppressAutoHyphens/>
              <w:ind w:left="34" w:firstLine="425"/>
              <w:jc w:val="both"/>
              <w:rPr>
                <w:rFonts w:ascii="Times New Roman" w:hAnsi="Times New Roman" w:cs="Times New Roman"/>
                <w:sz w:val="28"/>
                <w:szCs w:val="28"/>
              </w:rPr>
            </w:pPr>
            <w:r w:rsidRPr="00433DDD">
              <w:rPr>
                <w:rFonts w:ascii="Times New Roman" w:hAnsi="Times New Roman" w:cs="Times New Roman"/>
                <w:sz w:val="28"/>
                <w:szCs w:val="28"/>
                <w:lang w:eastAsia="ru-RU"/>
              </w:rPr>
              <w:t>средства индивидуальной защиты (маска и перчатки).</w:t>
            </w:r>
          </w:p>
          <w:p w:rsidR="009B1B81" w:rsidRPr="00433DDD" w:rsidRDefault="009B1B81" w:rsidP="009B1B81">
            <w:pPr>
              <w:ind w:firstLine="709"/>
              <w:jc w:val="both"/>
              <w:rPr>
                <w:rFonts w:ascii="Times New Roman" w:hAnsi="Times New Roman" w:cs="Times New Roman"/>
                <w:sz w:val="28"/>
                <w:szCs w:val="28"/>
                <w:lang w:eastAsia="ru-RU"/>
              </w:rPr>
            </w:pPr>
          </w:p>
          <w:p w:rsidR="009B1B81" w:rsidRPr="00433DDD" w:rsidRDefault="009B1B81" w:rsidP="009B1B81">
            <w:pPr>
              <w:jc w:val="both"/>
              <w:rPr>
                <w:rFonts w:ascii="Times New Roman" w:hAnsi="Times New Roman" w:cs="Times New Roman"/>
                <w:b/>
                <w:sz w:val="28"/>
                <w:szCs w:val="28"/>
              </w:rPr>
            </w:pPr>
            <w:r w:rsidRPr="00433DDD">
              <w:rPr>
                <w:rFonts w:ascii="Times New Roman" w:hAnsi="Times New Roman" w:cs="Times New Roman"/>
                <w:b/>
                <w:sz w:val="28"/>
                <w:szCs w:val="28"/>
              </w:rPr>
              <w:t>Действия сопровождающего в ОО в день проведения экзамена:</w:t>
            </w:r>
          </w:p>
          <w:p w:rsidR="009B1B81" w:rsidRPr="00433DDD" w:rsidRDefault="009B1B81" w:rsidP="009B1B81">
            <w:pPr>
              <w:numPr>
                <w:ilvl w:val="0"/>
                <w:numId w:val="39"/>
              </w:numPr>
              <w:suppressAutoHyphens/>
              <w:ind w:left="0" w:firstLine="459"/>
              <w:jc w:val="both"/>
              <w:rPr>
                <w:rFonts w:ascii="Times New Roman" w:hAnsi="Times New Roman" w:cs="Times New Roman"/>
                <w:sz w:val="28"/>
                <w:szCs w:val="28"/>
              </w:rPr>
            </w:pPr>
            <w:r w:rsidRPr="00433DDD">
              <w:rPr>
                <w:rFonts w:ascii="Times New Roman" w:hAnsi="Times New Roman" w:cs="Times New Roman"/>
                <w:sz w:val="28"/>
                <w:szCs w:val="28"/>
              </w:rPr>
              <w:t>Встретить участников ЕГЭ из числа выпускников ОО на территории ОО в назначенное в приказе о сопровождении время. Сверить списки участников ЕГЭ.</w:t>
            </w:r>
          </w:p>
          <w:p w:rsidR="009B1B81" w:rsidRPr="00433DDD" w:rsidRDefault="009B1B81" w:rsidP="009B1B81">
            <w:pPr>
              <w:numPr>
                <w:ilvl w:val="0"/>
                <w:numId w:val="39"/>
              </w:numPr>
              <w:suppressAutoHyphens/>
              <w:ind w:left="0" w:firstLine="459"/>
              <w:jc w:val="both"/>
              <w:rPr>
                <w:rFonts w:ascii="Times New Roman" w:hAnsi="Times New Roman" w:cs="Times New Roman"/>
                <w:sz w:val="28"/>
                <w:szCs w:val="28"/>
              </w:rPr>
            </w:pPr>
            <w:r w:rsidRPr="00433DDD">
              <w:rPr>
                <w:rFonts w:ascii="Times New Roman" w:hAnsi="Times New Roman" w:cs="Times New Roman"/>
                <w:sz w:val="28"/>
                <w:szCs w:val="28"/>
              </w:rPr>
              <w:t>Проверить наличие у участников ЕГЭ документов, удостоверяющих их личность, гелевых ручек с черными чернилами, дополнительных устройств и материалов, которые можно использовать по отдельным предметам.</w:t>
            </w:r>
          </w:p>
          <w:p w:rsidR="009B1B81" w:rsidRPr="00433DDD" w:rsidRDefault="009B1B81" w:rsidP="009B1B81">
            <w:pPr>
              <w:numPr>
                <w:ilvl w:val="0"/>
                <w:numId w:val="39"/>
              </w:numPr>
              <w:suppressAutoHyphens/>
              <w:ind w:left="0" w:firstLine="459"/>
              <w:jc w:val="both"/>
              <w:rPr>
                <w:rFonts w:ascii="Times New Roman" w:hAnsi="Times New Roman" w:cs="Times New Roman"/>
                <w:sz w:val="28"/>
                <w:szCs w:val="28"/>
              </w:rPr>
            </w:pPr>
            <w:r w:rsidRPr="00433DDD">
              <w:rPr>
                <w:rFonts w:ascii="Times New Roman" w:hAnsi="Times New Roman" w:cs="Times New Roman"/>
                <w:sz w:val="28"/>
                <w:szCs w:val="28"/>
              </w:rPr>
              <w:t>Сообщить руководителю ОО об отсутствующих. Выяснить причины отсутствия (если на него возложена эта обязанность по приказу).</w:t>
            </w:r>
          </w:p>
          <w:p w:rsidR="009B1B81" w:rsidRPr="00433DDD" w:rsidRDefault="009B1B81" w:rsidP="009B1B81">
            <w:pPr>
              <w:numPr>
                <w:ilvl w:val="0"/>
                <w:numId w:val="39"/>
              </w:numPr>
              <w:suppressAutoHyphens/>
              <w:ind w:left="0" w:firstLine="459"/>
              <w:jc w:val="both"/>
              <w:rPr>
                <w:rFonts w:ascii="Times New Roman" w:hAnsi="Times New Roman" w:cs="Times New Roman"/>
                <w:sz w:val="28"/>
                <w:szCs w:val="28"/>
              </w:rPr>
            </w:pPr>
            <w:r w:rsidRPr="00433DDD">
              <w:rPr>
                <w:rFonts w:ascii="Times New Roman" w:hAnsi="Times New Roman" w:cs="Times New Roman"/>
                <w:sz w:val="28"/>
                <w:szCs w:val="28"/>
              </w:rPr>
              <w:t>Провести инструктаж по технике безопасности.</w:t>
            </w:r>
          </w:p>
          <w:p w:rsidR="009B1B81" w:rsidRPr="00433DDD" w:rsidRDefault="009B1B81" w:rsidP="009B1B81">
            <w:pPr>
              <w:numPr>
                <w:ilvl w:val="0"/>
                <w:numId w:val="39"/>
              </w:numPr>
              <w:suppressAutoHyphens/>
              <w:ind w:left="0" w:firstLine="459"/>
              <w:jc w:val="both"/>
              <w:rPr>
                <w:rFonts w:ascii="Times New Roman" w:hAnsi="Times New Roman" w:cs="Times New Roman"/>
                <w:sz w:val="28"/>
                <w:szCs w:val="28"/>
              </w:rPr>
            </w:pPr>
            <w:r w:rsidRPr="00433DDD">
              <w:rPr>
                <w:rFonts w:ascii="Times New Roman" w:hAnsi="Times New Roman" w:cs="Times New Roman"/>
                <w:sz w:val="28"/>
                <w:szCs w:val="28"/>
              </w:rPr>
              <w:t>Предупредить участников ЕГЭ о запрете иметь при себе и (или) использовать средства связи и электронно–вычислительную технику,</w:t>
            </w:r>
            <w:r w:rsidRPr="00433DDD">
              <w:t xml:space="preserve"> </w:t>
            </w:r>
            <w:r w:rsidRPr="00433DDD">
              <w:br/>
            </w:r>
            <w:r w:rsidRPr="00433DDD">
              <w:rPr>
                <w:rFonts w:ascii="Times New Roman" w:hAnsi="Times New Roman" w:cs="Times New Roman"/>
                <w:sz w:val="28"/>
                <w:szCs w:val="28"/>
              </w:rPr>
              <w:t>фото-, аудио-  и видеоаппаратуру, справочные материалы, письменные заметки и иные средства хранения и передачи информации во время проведения экзамена.</w:t>
            </w:r>
          </w:p>
          <w:p w:rsidR="009B1B81" w:rsidRPr="00433DDD" w:rsidRDefault="009B1B81" w:rsidP="009B1B81">
            <w:pPr>
              <w:numPr>
                <w:ilvl w:val="0"/>
                <w:numId w:val="39"/>
              </w:numPr>
              <w:suppressAutoHyphens/>
              <w:ind w:left="0" w:firstLine="459"/>
              <w:jc w:val="both"/>
              <w:rPr>
                <w:rFonts w:ascii="Times New Roman" w:hAnsi="Times New Roman" w:cs="Times New Roman"/>
                <w:sz w:val="28"/>
                <w:szCs w:val="28"/>
                <w:lang w:eastAsia="ru-RU"/>
              </w:rPr>
            </w:pPr>
            <w:r w:rsidRPr="00433DDD">
              <w:rPr>
                <w:rFonts w:ascii="Times New Roman" w:hAnsi="Times New Roman" w:cs="Times New Roman"/>
                <w:sz w:val="28"/>
                <w:szCs w:val="28"/>
              </w:rPr>
              <w:t xml:space="preserve">Выдать участникам экзамена </w:t>
            </w:r>
            <w:r w:rsidRPr="00433DDD">
              <w:rPr>
                <w:rFonts w:ascii="Times New Roman" w:hAnsi="Times New Roman" w:cs="Times New Roman"/>
                <w:sz w:val="28"/>
                <w:szCs w:val="28"/>
                <w:lang w:eastAsia="ru-RU"/>
              </w:rPr>
              <w:t xml:space="preserve">средства индивидуальной защиты </w:t>
            </w:r>
            <w:r w:rsidRPr="00433DDD">
              <w:rPr>
                <w:rFonts w:ascii="Times New Roman" w:hAnsi="Times New Roman" w:cs="Times New Roman"/>
                <w:sz w:val="28"/>
                <w:szCs w:val="28"/>
                <w:lang w:eastAsia="ru-RU"/>
              </w:rPr>
              <w:lastRenderedPageBreak/>
              <w:t xml:space="preserve">(одноразовые медицинские маски, перчатки) на время поездки/прибытия к месту нахождения ППЭ. </w:t>
            </w:r>
          </w:p>
          <w:p w:rsidR="009B1B81" w:rsidRPr="00433DDD" w:rsidRDefault="009B1B81" w:rsidP="009B1B81">
            <w:pPr>
              <w:numPr>
                <w:ilvl w:val="0"/>
                <w:numId w:val="39"/>
              </w:numPr>
              <w:suppressAutoHyphens/>
              <w:ind w:left="0" w:firstLine="459"/>
              <w:jc w:val="both"/>
              <w:rPr>
                <w:rFonts w:ascii="Times New Roman" w:hAnsi="Times New Roman" w:cs="Times New Roman"/>
                <w:sz w:val="28"/>
                <w:szCs w:val="28"/>
                <w:lang w:eastAsia="ru-RU"/>
              </w:rPr>
            </w:pPr>
            <w:r w:rsidRPr="00433DDD">
              <w:rPr>
                <w:rFonts w:ascii="Times New Roman" w:hAnsi="Times New Roman" w:cs="Times New Roman"/>
                <w:sz w:val="28"/>
                <w:szCs w:val="28"/>
                <w:lang w:eastAsia="ru-RU"/>
              </w:rPr>
              <w:t>Проверить наличие зонтов у участников экзамена на случай неблагоприятных погодных условий.</w:t>
            </w:r>
          </w:p>
          <w:p w:rsidR="009B1B81" w:rsidRPr="00433DDD" w:rsidRDefault="009B1B81" w:rsidP="00433DDD">
            <w:pPr>
              <w:jc w:val="center"/>
              <w:rPr>
                <w:rFonts w:ascii="Times New Roman" w:hAnsi="Times New Roman" w:cs="Times New Roman"/>
                <w:b/>
                <w:sz w:val="28"/>
                <w:szCs w:val="28"/>
              </w:rPr>
            </w:pPr>
          </w:p>
          <w:p w:rsidR="009B1B81" w:rsidRPr="00433DDD" w:rsidRDefault="009B1B81" w:rsidP="00433DDD">
            <w:pPr>
              <w:jc w:val="center"/>
              <w:rPr>
                <w:rFonts w:ascii="Times New Roman" w:hAnsi="Times New Roman" w:cs="Times New Roman"/>
                <w:b/>
                <w:sz w:val="28"/>
                <w:szCs w:val="28"/>
              </w:rPr>
            </w:pPr>
            <w:r w:rsidRPr="00433DDD">
              <w:rPr>
                <w:rFonts w:ascii="Times New Roman" w:hAnsi="Times New Roman" w:cs="Times New Roman"/>
                <w:b/>
                <w:sz w:val="28"/>
                <w:szCs w:val="28"/>
              </w:rPr>
              <w:t>Действия при сопровождении в ППЭ:</w:t>
            </w:r>
          </w:p>
          <w:p w:rsidR="009B1B81" w:rsidRPr="00433DDD" w:rsidRDefault="009B1B81" w:rsidP="009B1B81">
            <w:pPr>
              <w:numPr>
                <w:ilvl w:val="0"/>
                <w:numId w:val="40"/>
              </w:numPr>
              <w:suppressAutoHyphens/>
              <w:ind w:left="0" w:firstLine="459"/>
              <w:jc w:val="both"/>
              <w:rPr>
                <w:rFonts w:ascii="Times New Roman" w:hAnsi="Times New Roman" w:cs="Times New Roman"/>
                <w:sz w:val="28"/>
                <w:szCs w:val="28"/>
              </w:rPr>
            </w:pPr>
            <w:r w:rsidRPr="00433DDD">
              <w:rPr>
                <w:rFonts w:ascii="Times New Roman" w:hAnsi="Times New Roman" w:cs="Times New Roman"/>
                <w:sz w:val="28"/>
                <w:szCs w:val="28"/>
              </w:rPr>
              <w:t>Сопроводить обучающихся в ППЭ в соответствии с правилами техники безопасности.</w:t>
            </w:r>
          </w:p>
          <w:p w:rsidR="009B1B81" w:rsidRPr="00433DDD" w:rsidRDefault="009B1B81" w:rsidP="009B1B81">
            <w:pPr>
              <w:numPr>
                <w:ilvl w:val="0"/>
                <w:numId w:val="40"/>
              </w:numPr>
              <w:suppressAutoHyphens/>
              <w:ind w:left="0" w:firstLine="459"/>
              <w:jc w:val="both"/>
              <w:rPr>
                <w:rFonts w:ascii="Times New Roman" w:hAnsi="Times New Roman" w:cs="Times New Roman"/>
                <w:sz w:val="28"/>
                <w:szCs w:val="28"/>
              </w:rPr>
            </w:pPr>
            <w:r w:rsidRPr="00433DDD">
              <w:rPr>
                <w:rFonts w:ascii="Times New Roman" w:hAnsi="Times New Roman" w:cs="Times New Roman"/>
                <w:sz w:val="28"/>
                <w:szCs w:val="28"/>
              </w:rPr>
              <w:t xml:space="preserve"> Прибыть в ППЭ в соответствии </w:t>
            </w:r>
            <w:r w:rsidRPr="00433DDD">
              <w:rPr>
                <w:rFonts w:ascii="Times New Roman" w:hAnsi="Times New Roman" w:cs="Times New Roman"/>
                <w:sz w:val="28"/>
                <w:szCs w:val="28"/>
                <w:lang w:eastAsia="ru-RU"/>
              </w:rPr>
              <w:t>с графиком прибытия в ППЭ участников экзамена</w:t>
            </w:r>
            <w:r w:rsidRPr="00433DDD">
              <w:rPr>
                <w:rFonts w:ascii="Times New Roman" w:hAnsi="Times New Roman" w:cs="Times New Roman"/>
                <w:sz w:val="28"/>
                <w:szCs w:val="28"/>
              </w:rPr>
              <w:t>, предварительно изучив маршрут и время следования в ППЭ.</w:t>
            </w:r>
          </w:p>
          <w:p w:rsidR="009B1B81" w:rsidRPr="00433DDD" w:rsidRDefault="009B1B81" w:rsidP="009B1B81">
            <w:pPr>
              <w:numPr>
                <w:ilvl w:val="0"/>
                <w:numId w:val="40"/>
              </w:numPr>
              <w:suppressAutoHyphens/>
              <w:ind w:left="0" w:firstLine="459"/>
              <w:jc w:val="both"/>
              <w:rPr>
                <w:rFonts w:ascii="Times New Roman" w:hAnsi="Times New Roman" w:cs="Times New Roman"/>
                <w:sz w:val="28"/>
                <w:szCs w:val="28"/>
              </w:rPr>
            </w:pPr>
            <w:r w:rsidRPr="00433DDD">
              <w:rPr>
                <w:rFonts w:ascii="Times New Roman" w:hAnsi="Times New Roman" w:cs="Times New Roman"/>
                <w:sz w:val="28"/>
                <w:szCs w:val="28"/>
              </w:rPr>
              <w:t>Встретить участников экзамена, которых в ППЭ доставляют родители (законные представители) самостоятельно.</w:t>
            </w:r>
          </w:p>
          <w:p w:rsidR="009B1B81" w:rsidRPr="00433DDD" w:rsidRDefault="009B1B81" w:rsidP="009B1B81">
            <w:pPr>
              <w:numPr>
                <w:ilvl w:val="0"/>
                <w:numId w:val="40"/>
              </w:numPr>
              <w:suppressAutoHyphens/>
              <w:ind w:left="0" w:firstLine="459"/>
              <w:jc w:val="both"/>
              <w:rPr>
                <w:rFonts w:ascii="Times New Roman" w:hAnsi="Times New Roman" w:cs="Times New Roman"/>
                <w:sz w:val="28"/>
                <w:szCs w:val="28"/>
              </w:rPr>
            </w:pPr>
            <w:r w:rsidRPr="00433DDD">
              <w:rPr>
                <w:rFonts w:ascii="Times New Roman" w:hAnsi="Times New Roman" w:cs="Times New Roman"/>
                <w:sz w:val="28"/>
                <w:szCs w:val="28"/>
              </w:rPr>
              <w:t>Обеспечить хранение личных вещей участников ЕГЭ в специально специально выделенном до входа в ППЭ месте для хранения личных вещей участников экзамена, организовать раздельное хранение вещей в индивидуальных пакетах с замком зиплок.</w:t>
            </w:r>
          </w:p>
          <w:p w:rsidR="009B1B81" w:rsidRPr="00433DDD" w:rsidRDefault="009B1B81" w:rsidP="00433DDD">
            <w:pPr>
              <w:ind w:left="459"/>
              <w:jc w:val="both"/>
              <w:rPr>
                <w:rFonts w:ascii="Times New Roman" w:hAnsi="Times New Roman" w:cs="Times New Roman"/>
                <w:sz w:val="28"/>
                <w:szCs w:val="28"/>
              </w:rPr>
            </w:pPr>
          </w:p>
          <w:p w:rsidR="009B1B81" w:rsidRPr="00433DDD" w:rsidRDefault="009B1B81" w:rsidP="00433DDD">
            <w:pPr>
              <w:jc w:val="center"/>
              <w:rPr>
                <w:rFonts w:ascii="Times New Roman" w:hAnsi="Times New Roman" w:cs="Times New Roman"/>
                <w:sz w:val="28"/>
                <w:szCs w:val="28"/>
              </w:rPr>
            </w:pPr>
            <w:r w:rsidRPr="00433DDD">
              <w:rPr>
                <w:rFonts w:ascii="Times New Roman" w:hAnsi="Times New Roman" w:cs="Times New Roman"/>
                <w:b/>
                <w:sz w:val="28"/>
                <w:szCs w:val="28"/>
              </w:rPr>
              <w:t>Действия сопровождающего в ППЭ до начала экзамена:</w:t>
            </w:r>
          </w:p>
          <w:p w:rsidR="009B1B81" w:rsidRPr="00433DDD" w:rsidRDefault="009B1B81" w:rsidP="009B1B81">
            <w:pPr>
              <w:numPr>
                <w:ilvl w:val="0"/>
                <w:numId w:val="41"/>
              </w:numPr>
              <w:suppressAutoHyphens/>
              <w:ind w:left="0" w:firstLine="459"/>
              <w:jc w:val="both"/>
              <w:rPr>
                <w:rFonts w:ascii="Times New Roman" w:hAnsi="Times New Roman" w:cs="Times New Roman"/>
                <w:sz w:val="28"/>
                <w:szCs w:val="28"/>
              </w:rPr>
            </w:pPr>
            <w:r w:rsidRPr="00433DDD">
              <w:rPr>
                <w:rFonts w:ascii="Times New Roman" w:hAnsi="Times New Roman" w:cs="Times New Roman"/>
                <w:sz w:val="28"/>
                <w:szCs w:val="28"/>
              </w:rPr>
              <w:t>На информационном стенде ознакомиться со списками распределения обучающихся по аудиториям и довести информацию до сведения участников ЕГЭ.</w:t>
            </w:r>
          </w:p>
          <w:p w:rsidR="009B1B81" w:rsidRPr="00433DDD" w:rsidRDefault="009B1B81" w:rsidP="009B1B81">
            <w:pPr>
              <w:numPr>
                <w:ilvl w:val="0"/>
                <w:numId w:val="41"/>
              </w:numPr>
              <w:suppressAutoHyphens/>
              <w:ind w:left="0" w:firstLine="459"/>
              <w:jc w:val="both"/>
              <w:rPr>
                <w:rFonts w:ascii="Times New Roman" w:hAnsi="Times New Roman" w:cs="Times New Roman"/>
                <w:sz w:val="28"/>
                <w:szCs w:val="28"/>
              </w:rPr>
            </w:pPr>
            <w:r w:rsidRPr="00433DDD">
              <w:rPr>
                <w:rFonts w:ascii="Times New Roman" w:hAnsi="Times New Roman" w:cs="Times New Roman"/>
                <w:sz w:val="28"/>
                <w:szCs w:val="28"/>
              </w:rPr>
              <w:t>В случае отсутствия у участника ЕГЭ документа, удостоверяющего личность, сообщить руководителю ППЭ, письменно подтвердить его личность по форме ППЭ-20 «Акт об идентификации личности участника ГИА».</w:t>
            </w:r>
          </w:p>
          <w:p w:rsidR="009B1B81" w:rsidRPr="00433DDD" w:rsidRDefault="009B1B81" w:rsidP="009B1B81">
            <w:pPr>
              <w:numPr>
                <w:ilvl w:val="0"/>
                <w:numId w:val="41"/>
              </w:numPr>
              <w:suppressAutoHyphens/>
              <w:ind w:left="0" w:firstLine="459"/>
              <w:jc w:val="both"/>
              <w:rPr>
                <w:rFonts w:ascii="Times New Roman" w:hAnsi="Times New Roman" w:cs="Times New Roman"/>
                <w:sz w:val="28"/>
                <w:szCs w:val="28"/>
              </w:rPr>
            </w:pPr>
            <w:r w:rsidRPr="00433DDD">
              <w:rPr>
                <w:rFonts w:ascii="Times New Roman" w:hAnsi="Times New Roman" w:cs="Times New Roman"/>
                <w:sz w:val="28"/>
                <w:szCs w:val="28"/>
              </w:rPr>
              <w:t>В случае отсутствия участника ЕГЭ в списках распределения в данный ППЭ обучающийся не допускается до участия в ЕГЭ.</w:t>
            </w:r>
          </w:p>
          <w:p w:rsidR="009B1B81" w:rsidRPr="00433DDD" w:rsidRDefault="009B1B81" w:rsidP="009B1B81">
            <w:pPr>
              <w:numPr>
                <w:ilvl w:val="0"/>
                <w:numId w:val="41"/>
              </w:numPr>
              <w:suppressAutoHyphens/>
              <w:ind w:left="0" w:firstLine="459"/>
              <w:jc w:val="both"/>
              <w:rPr>
                <w:rFonts w:ascii="Times New Roman" w:hAnsi="Times New Roman" w:cs="Times New Roman"/>
                <w:sz w:val="28"/>
                <w:szCs w:val="28"/>
              </w:rPr>
            </w:pPr>
            <w:r w:rsidRPr="00433DDD">
              <w:rPr>
                <w:rFonts w:ascii="Times New Roman" w:hAnsi="Times New Roman" w:cs="Times New Roman"/>
                <w:sz w:val="28"/>
                <w:szCs w:val="28"/>
              </w:rPr>
              <w:t xml:space="preserve">Оказывать психологическую поддержку участникам ЕГЭ. </w:t>
            </w:r>
          </w:p>
          <w:p w:rsidR="009B1B81" w:rsidRPr="00433DDD" w:rsidRDefault="009B1B81" w:rsidP="00433DDD">
            <w:pPr>
              <w:rPr>
                <w:rFonts w:ascii="Times New Roman" w:hAnsi="Times New Roman" w:cs="Times New Roman"/>
                <w:sz w:val="28"/>
                <w:szCs w:val="28"/>
              </w:rPr>
            </w:pPr>
          </w:p>
          <w:p w:rsidR="009B1B81" w:rsidRPr="00433DDD" w:rsidRDefault="009B1B81" w:rsidP="00433DDD">
            <w:pPr>
              <w:jc w:val="center"/>
              <w:rPr>
                <w:rFonts w:ascii="Times New Roman" w:hAnsi="Times New Roman" w:cs="Times New Roman"/>
                <w:sz w:val="28"/>
                <w:szCs w:val="28"/>
              </w:rPr>
            </w:pPr>
            <w:r w:rsidRPr="00433DDD">
              <w:rPr>
                <w:rFonts w:ascii="Times New Roman" w:hAnsi="Times New Roman" w:cs="Times New Roman"/>
                <w:b/>
                <w:sz w:val="28"/>
                <w:szCs w:val="28"/>
              </w:rPr>
              <w:t>Действия сопровождающего во время проведения экзамена:</w:t>
            </w:r>
          </w:p>
          <w:p w:rsidR="009B1B81" w:rsidRPr="00433DDD" w:rsidRDefault="009B1B81" w:rsidP="009B1B81">
            <w:pPr>
              <w:numPr>
                <w:ilvl w:val="0"/>
                <w:numId w:val="42"/>
              </w:numPr>
              <w:suppressAutoHyphens/>
              <w:ind w:left="34" w:firstLine="425"/>
              <w:jc w:val="both"/>
              <w:rPr>
                <w:rFonts w:ascii="Times New Roman" w:hAnsi="Times New Roman" w:cs="Times New Roman"/>
                <w:sz w:val="28"/>
                <w:szCs w:val="28"/>
              </w:rPr>
            </w:pPr>
            <w:r w:rsidRPr="00433DDD">
              <w:rPr>
                <w:rFonts w:ascii="Times New Roman" w:hAnsi="Times New Roman" w:cs="Times New Roman"/>
                <w:sz w:val="28"/>
                <w:szCs w:val="28"/>
              </w:rPr>
              <w:t>Присутствовать в ППЭ в ходе проведения экзамена в специально отведенном для сопровождающих помещении.</w:t>
            </w:r>
          </w:p>
          <w:p w:rsidR="009B1B81" w:rsidRPr="00433DDD" w:rsidRDefault="009B1B81" w:rsidP="009B1B81">
            <w:pPr>
              <w:numPr>
                <w:ilvl w:val="0"/>
                <w:numId w:val="42"/>
              </w:numPr>
              <w:suppressAutoHyphens/>
              <w:ind w:left="34" w:firstLine="425"/>
              <w:jc w:val="both"/>
              <w:rPr>
                <w:rFonts w:ascii="Times New Roman" w:hAnsi="Times New Roman" w:cs="Times New Roman"/>
                <w:sz w:val="28"/>
                <w:szCs w:val="28"/>
              </w:rPr>
            </w:pPr>
            <w:r w:rsidRPr="00433DDD">
              <w:rPr>
                <w:rFonts w:ascii="Times New Roman" w:hAnsi="Times New Roman" w:cs="Times New Roman"/>
                <w:sz w:val="28"/>
                <w:szCs w:val="28"/>
              </w:rPr>
              <w:t>Оказывать содействие руководителю ППЭ по его просьбе.</w:t>
            </w:r>
          </w:p>
          <w:p w:rsidR="009B1B81" w:rsidRPr="00433DDD" w:rsidRDefault="009B1B81" w:rsidP="009B1B81">
            <w:pPr>
              <w:numPr>
                <w:ilvl w:val="0"/>
                <w:numId w:val="42"/>
              </w:numPr>
              <w:suppressAutoHyphens/>
              <w:ind w:left="34" w:firstLine="425"/>
              <w:jc w:val="both"/>
              <w:rPr>
                <w:rFonts w:ascii="Times New Roman" w:hAnsi="Times New Roman" w:cs="Times New Roman"/>
                <w:sz w:val="28"/>
                <w:szCs w:val="28"/>
              </w:rPr>
            </w:pPr>
            <w:r w:rsidRPr="00433DDD">
              <w:rPr>
                <w:rFonts w:ascii="Times New Roman" w:eastAsia="Times New Roman" w:hAnsi="Times New Roman" w:cs="Times New Roman"/>
                <w:sz w:val="28"/>
                <w:szCs w:val="26"/>
              </w:rPr>
              <w:t>В случае наличия у участника экзамена признаков респираторных заболеваний незамедлительно проинформировать родителей (законных представителей) о сложившейся ситуации.</w:t>
            </w:r>
          </w:p>
          <w:p w:rsidR="009B1B81" w:rsidRPr="00433DDD" w:rsidRDefault="009B1B81" w:rsidP="00433DDD">
            <w:pPr>
              <w:ind w:left="360"/>
              <w:rPr>
                <w:rFonts w:ascii="Times New Roman" w:hAnsi="Times New Roman" w:cs="Times New Roman"/>
                <w:sz w:val="28"/>
                <w:szCs w:val="28"/>
              </w:rPr>
            </w:pPr>
          </w:p>
          <w:p w:rsidR="009B1B81" w:rsidRPr="00433DDD" w:rsidRDefault="009B1B81" w:rsidP="00433DDD">
            <w:pPr>
              <w:jc w:val="center"/>
              <w:rPr>
                <w:rFonts w:ascii="Times New Roman" w:hAnsi="Times New Roman" w:cs="Times New Roman"/>
                <w:sz w:val="28"/>
                <w:szCs w:val="28"/>
              </w:rPr>
            </w:pPr>
            <w:r w:rsidRPr="00433DDD">
              <w:rPr>
                <w:rFonts w:ascii="Times New Roman" w:hAnsi="Times New Roman" w:cs="Times New Roman"/>
                <w:b/>
                <w:sz w:val="28"/>
                <w:szCs w:val="28"/>
              </w:rPr>
              <w:t>Действия сопровождающего в ППЭ по окончании экзамена:</w:t>
            </w:r>
          </w:p>
          <w:p w:rsidR="009B1B81" w:rsidRPr="00433DDD" w:rsidRDefault="009B1B81" w:rsidP="009B1B81">
            <w:pPr>
              <w:numPr>
                <w:ilvl w:val="0"/>
                <w:numId w:val="48"/>
              </w:numPr>
              <w:suppressAutoHyphens/>
              <w:ind w:left="34" w:firstLine="425"/>
              <w:jc w:val="both"/>
              <w:rPr>
                <w:rFonts w:ascii="Times New Roman" w:hAnsi="Times New Roman" w:cs="Times New Roman"/>
                <w:sz w:val="28"/>
                <w:szCs w:val="28"/>
              </w:rPr>
            </w:pPr>
            <w:r w:rsidRPr="00433DDD">
              <w:rPr>
                <w:rFonts w:ascii="Times New Roman" w:hAnsi="Times New Roman" w:cs="Times New Roman"/>
                <w:sz w:val="28"/>
                <w:szCs w:val="28"/>
              </w:rPr>
              <w:t>Обеспечить доставку участников экзамена до своей ОО.</w:t>
            </w:r>
          </w:p>
          <w:p w:rsidR="009B1B81" w:rsidRPr="00433DDD" w:rsidRDefault="009B1B81" w:rsidP="009B1B81">
            <w:pPr>
              <w:numPr>
                <w:ilvl w:val="0"/>
                <w:numId w:val="48"/>
              </w:numPr>
              <w:suppressAutoHyphens/>
              <w:ind w:left="34" w:firstLine="425"/>
              <w:jc w:val="both"/>
              <w:rPr>
                <w:rFonts w:ascii="Times New Roman" w:hAnsi="Times New Roman" w:cs="Times New Roman"/>
                <w:sz w:val="28"/>
                <w:szCs w:val="28"/>
              </w:rPr>
            </w:pPr>
            <w:r w:rsidRPr="00433DDD">
              <w:rPr>
                <w:rFonts w:ascii="Times New Roman" w:eastAsia="Times New Roman" w:hAnsi="Times New Roman" w:cs="Times New Roman"/>
                <w:sz w:val="28"/>
                <w:szCs w:val="28"/>
                <w:lang w:eastAsia="ru-RU"/>
              </w:rPr>
              <w:t>Проконтролировать направление участников экзамена к месту проживания с целью исключения сбора участников экзамена группами.</w:t>
            </w:r>
          </w:p>
          <w:p w:rsidR="009B1B81" w:rsidRPr="00433DDD" w:rsidRDefault="009B1B81" w:rsidP="00433DDD">
            <w:pPr>
              <w:ind w:firstLine="709"/>
              <w:jc w:val="both"/>
              <w:rPr>
                <w:rFonts w:ascii="Times New Roman" w:hAnsi="Times New Roman" w:cs="Times New Roman"/>
                <w:sz w:val="28"/>
                <w:szCs w:val="28"/>
              </w:rPr>
            </w:pPr>
            <w:r w:rsidRPr="00433DDD">
              <w:rPr>
                <w:rFonts w:ascii="Times New Roman" w:hAnsi="Times New Roman" w:cs="Times New Roman"/>
                <w:sz w:val="28"/>
                <w:szCs w:val="28"/>
              </w:rPr>
              <w:t xml:space="preserve">Сопровождающие несут ответственность за жизнь и здоровье </w:t>
            </w:r>
            <w:r w:rsidRPr="00433DDD">
              <w:rPr>
                <w:rFonts w:ascii="Times New Roman" w:hAnsi="Times New Roman" w:cs="Times New Roman"/>
                <w:sz w:val="28"/>
                <w:szCs w:val="28"/>
              </w:rPr>
              <w:lastRenderedPageBreak/>
              <w:t>участников ЕГЭ при нахождении в пути.</w:t>
            </w:r>
          </w:p>
          <w:p w:rsidR="009B1B81" w:rsidRPr="00433DDD" w:rsidRDefault="009B1B81" w:rsidP="00433DDD">
            <w:pPr>
              <w:ind w:left="1080"/>
              <w:rPr>
                <w:rFonts w:ascii="Times New Roman" w:hAnsi="Times New Roman" w:cs="Times New Roman"/>
                <w:sz w:val="28"/>
                <w:szCs w:val="28"/>
              </w:rPr>
            </w:pPr>
          </w:p>
          <w:p w:rsidR="009B1B81" w:rsidRPr="00433DDD" w:rsidRDefault="009B1B81" w:rsidP="00433DDD">
            <w:pPr>
              <w:ind w:left="1080"/>
              <w:jc w:val="center"/>
              <w:rPr>
                <w:rFonts w:ascii="Times New Roman" w:hAnsi="Times New Roman" w:cs="Times New Roman"/>
                <w:b/>
                <w:sz w:val="28"/>
                <w:szCs w:val="28"/>
              </w:rPr>
            </w:pPr>
          </w:p>
          <w:p w:rsidR="009B1B81" w:rsidRPr="00433DDD" w:rsidRDefault="009B1B81" w:rsidP="00433DDD">
            <w:pPr>
              <w:ind w:left="1080"/>
              <w:jc w:val="center"/>
              <w:rPr>
                <w:rFonts w:ascii="Times New Roman" w:hAnsi="Times New Roman" w:cs="Times New Roman"/>
                <w:sz w:val="28"/>
                <w:szCs w:val="28"/>
              </w:rPr>
            </w:pPr>
            <w:r w:rsidRPr="00433DDD">
              <w:rPr>
                <w:rFonts w:ascii="Times New Roman" w:hAnsi="Times New Roman" w:cs="Times New Roman"/>
                <w:b/>
                <w:sz w:val="28"/>
                <w:szCs w:val="28"/>
              </w:rPr>
              <w:t>Обращаем внимание!</w:t>
            </w:r>
          </w:p>
          <w:p w:rsidR="009B1B81" w:rsidRPr="00433DDD" w:rsidRDefault="009B1B81" w:rsidP="00433DDD">
            <w:pPr>
              <w:ind w:firstLine="709"/>
              <w:jc w:val="both"/>
              <w:rPr>
                <w:rFonts w:ascii="Times New Roman" w:hAnsi="Times New Roman" w:cs="Times New Roman"/>
                <w:sz w:val="28"/>
                <w:szCs w:val="28"/>
              </w:rPr>
            </w:pPr>
            <w:r w:rsidRPr="00433DDD">
              <w:rPr>
                <w:rFonts w:ascii="Times New Roman" w:hAnsi="Times New Roman" w:cs="Times New Roman"/>
                <w:sz w:val="28"/>
                <w:szCs w:val="28"/>
              </w:rPr>
              <w:t>В ППЭ во время проведения экзаменов запрещается участникам ЕГЭ и лицам, привлекаемым к его проведению, иметь при себе и использовать средства связи и электронно-вычислительной техники (в том числе калькуляторы), за исключением случаев, установленных нормативными правовыми актами РФ. При установлении факта наличия и (или) использования указанными лицами средств связи и электронно-вычислительной техники во время проведения ЕГЭ или иного нарушения ими установленного порядка проведения ЕГЭ члены ГЭК удаляют указанных лиц из ППЭ и составляют акт об удалении с экзамена.</w:t>
            </w:r>
          </w:p>
        </w:tc>
      </w:tr>
    </w:tbl>
    <w:p w:rsidR="009B1B81" w:rsidRPr="00433DDD" w:rsidRDefault="009B1B81" w:rsidP="009B1B81"/>
    <w:p w:rsidR="00A447D4" w:rsidRPr="00433DDD" w:rsidRDefault="00A447D4" w:rsidP="00A447D4">
      <w:pPr>
        <w:rPr>
          <w:rFonts w:ascii="Times New Roman" w:hAnsi="Times New Roman" w:cs="Times New Roman"/>
          <w:sz w:val="28"/>
          <w:szCs w:val="28"/>
        </w:rPr>
      </w:pPr>
      <w:r w:rsidRPr="00433DDD">
        <w:rPr>
          <w:rFonts w:ascii="Times New Roman" w:hAnsi="Times New Roman" w:cs="Times New Roman"/>
          <w:sz w:val="28"/>
          <w:szCs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B60AC7" w:rsidRPr="00433DDD" w:rsidTr="00B72551">
        <w:tc>
          <w:tcPr>
            <w:tcW w:w="4643" w:type="dxa"/>
          </w:tcPr>
          <w:p w:rsidR="00B60AC7" w:rsidRPr="00433DDD" w:rsidRDefault="00B60AC7" w:rsidP="00B72551">
            <w:pPr>
              <w:ind w:firstLine="709"/>
              <w:rPr>
                <w:rFonts w:ascii="Times New Roman" w:hAnsi="Times New Roman" w:cs="Times New Roman"/>
              </w:rPr>
            </w:pPr>
          </w:p>
        </w:tc>
        <w:tc>
          <w:tcPr>
            <w:tcW w:w="4644" w:type="dxa"/>
          </w:tcPr>
          <w:p w:rsidR="00B60AC7" w:rsidRPr="00433DDD" w:rsidRDefault="00B60AC7" w:rsidP="00B72551">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Приложение</w:t>
            </w:r>
            <w:r w:rsidR="00B72551" w:rsidRPr="00433DDD">
              <w:rPr>
                <w:rFonts w:ascii="Times New Roman" w:hAnsi="Times New Roman" w:cs="Times New Roman"/>
                <w:sz w:val="28"/>
                <w:szCs w:val="28"/>
              </w:rPr>
              <w:t xml:space="preserve"> </w:t>
            </w:r>
            <w:r w:rsidR="001C5598" w:rsidRPr="00433DDD">
              <w:rPr>
                <w:rFonts w:ascii="Times New Roman" w:hAnsi="Times New Roman" w:cs="Times New Roman"/>
                <w:sz w:val="28"/>
                <w:szCs w:val="28"/>
              </w:rPr>
              <w:t>18</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к</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приказу</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Департамента</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образования</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Ивановской</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области</w:t>
            </w:r>
          </w:p>
          <w:p w:rsidR="00B60AC7" w:rsidRPr="00433DDD" w:rsidRDefault="00B60AC7" w:rsidP="00AB7184">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от</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__________№</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_________-о</w:t>
            </w:r>
          </w:p>
        </w:tc>
      </w:tr>
    </w:tbl>
    <w:p w:rsidR="00B60AC7" w:rsidRPr="00433DDD" w:rsidRDefault="00B60AC7" w:rsidP="00B60AC7">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433DDD" w:rsidRPr="00433DDD" w:rsidTr="00B72551">
        <w:tc>
          <w:tcPr>
            <w:tcW w:w="9287" w:type="dxa"/>
            <w:tcBorders>
              <w:top w:val="nil"/>
              <w:left w:val="nil"/>
              <w:bottom w:val="nil"/>
              <w:right w:val="nil"/>
            </w:tcBorders>
          </w:tcPr>
          <w:p w:rsidR="00AB7184" w:rsidRPr="00433DDD" w:rsidRDefault="00AB7184" w:rsidP="00B72551">
            <w:pPr>
              <w:contextualSpacing/>
              <w:jc w:val="center"/>
              <w:rPr>
                <w:rFonts w:ascii="Times New Roman" w:hAnsi="Times New Roman" w:cs="Times New Roman"/>
                <w:b/>
                <w:noProof/>
                <w:sz w:val="28"/>
                <w:szCs w:val="28"/>
              </w:rPr>
            </w:pPr>
            <w:r w:rsidRPr="00433DDD">
              <w:rPr>
                <w:rFonts w:ascii="Times New Roman" w:hAnsi="Times New Roman" w:cs="Times New Roman"/>
                <w:b/>
                <w:noProof/>
                <w:sz w:val="28"/>
                <w:szCs w:val="28"/>
              </w:rPr>
              <w:t>И Н С Т Р У К Ц И Я</w:t>
            </w:r>
            <w:r w:rsidR="00B72551" w:rsidRPr="00433DDD">
              <w:rPr>
                <w:rFonts w:ascii="Times New Roman" w:hAnsi="Times New Roman" w:cs="Times New Roman"/>
                <w:b/>
                <w:noProof/>
                <w:sz w:val="28"/>
                <w:szCs w:val="28"/>
              </w:rPr>
              <w:t xml:space="preserve"> </w:t>
            </w:r>
          </w:p>
          <w:p w:rsidR="00B60AC7" w:rsidRPr="00433DDD" w:rsidRDefault="00B60AC7" w:rsidP="00E50AA7">
            <w:pPr>
              <w:contextualSpacing/>
              <w:jc w:val="center"/>
              <w:rPr>
                <w:rFonts w:ascii="Times New Roman" w:hAnsi="Times New Roman" w:cs="Times New Roman"/>
                <w:b/>
                <w:noProof/>
                <w:sz w:val="28"/>
                <w:szCs w:val="28"/>
              </w:rPr>
            </w:pPr>
            <w:r w:rsidRPr="00433DDD">
              <w:rPr>
                <w:rFonts w:ascii="Times New Roman" w:hAnsi="Times New Roman" w:cs="Times New Roman"/>
                <w:b/>
                <w:noProof/>
                <w:sz w:val="28"/>
                <w:szCs w:val="28"/>
              </w:rPr>
              <w:t>для</w:t>
            </w:r>
            <w:r w:rsidR="00B72551" w:rsidRPr="00433DDD">
              <w:rPr>
                <w:rFonts w:ascii="Times New Roman" w:hAnsi="Times New Roman" w:cs="Times New Roman"/>
                <w:b/>
                <w:noProof/>
                <w:sz w:val="28"/>
                <w:szCs w:val="28"/>
              </w:rPr>
              <w:t xml:space="preserve"> </w:t>
            </w:r>
            <w:r w:rsidRPr="00433DDD">
              <w:rPr>
                <w:rFonts w:ascii="Times New Roman" w:hAnsi="Times New Roman" w:cs="Times New Roman"/>
                <w:b/>
                <w:noProof/>
                <w:sz w:val="28"/>
                <w:szCs w:val="28"/>
              </w:rPr>
              <w:t>участника</w:t>
            </w:r>
            <w:r w:rsidR="00B72551" w:rsidRPr="00433DDD">
              <w:rPr>
                <w:rFonts w:ascii="Times New Roman" w:hAnsi="Times New Roman" w:cs="Times New Roman"/>
                <w:b/>
                <w:noProof/>
                <w:sz w:val="28"/>
                <w:szCs w:val="28"/>
              </w:rPr>
              <w:t xml:space="preserve"> </w:t>
            </w:r>
            <w:r w:rsidR="00B77D6E" w:rsidRPr="00433DDD">
              <w:rPr>
                <w:rFonts w:ascii="Times New Roman" w:hAnsi="Times New Roman" w:cs="Times New Roman"/>
                <w:b/>
                <w:noProof/>
                <w:sz w:val="28"/>
                <w:szCs w:val="28"/>
              </w:rPr>
              <w:t>экзамена</w:t>
            </w:r>
            <w:r w:rsidRPr="00433DDD">
              <w:rPr>
                <w:rFonts w:ascii="Times New Roman" w:hAnsi="Times New Roman" w:cs="Times New Roman"/>
                <w:b/>
                <w:noProof/>
                <w:sz w:val="28"/>
                <w:szCs w:val="28"/>
              </w:rPr>
              <w:t>,</w:t>
            </w:r>
            <w:r w:rsidR="00B72551" w:rsidRPr="00433DDD">
              <w:rPr>
                <w:rFonts w:ascii="Times New Roman" w:hAnsi="Times New Roman" w:cs="Times New Roman"/>
                <w:b/>
                <w:noProof/>
                <w:sz w:val="28"/>
                <w:szCs w:val="28"/>
              </w:rPr>
              <w:t xml:space="preserve"> </w:t>
            </w:r>
            <w:r w:rsidRPr="00433DDD">
              <w:rPr>
                <w:rFonts w:ascii="Times New Roman" w:hAnsi="Times New Roman" w:cs="Times New Roman"/>
                <w:b/>
                <w:noProof/>
                <w:sz w:val="28"/>
                <w:szCs w:val="28"/>
              </w:rPr>
              <w:t>зачитываемая</w:t>
            </w:r>
            <w:r w:rsidR="00B72551" w:rsidRPr="00433DDD">
              <w:rPr>
                <w:rFonts w:ascii="Times New Roman" w:hAnsi="Times New Roman" w:cs="Times New Roman"/>
                <w:b/>
                <w:noProof/>
                <w:sz w:val="28"/>
                <w:szCs w:val="28"/>
              </w:rPr>
              <w:t xml:space="preserve"> </w:t>
            </w:r>
            <w:r w:rsidRPr="00433DDD">
              <w:rPr>
                <w:rFonts w:ascii="Times New Roman" w:hAnsi="Times New Roman" w:cs="Times New Roman"/>
                <w:b/>
                <w:noProof/>
                <w:sz w:val="28"/>
                <w:szCs w:val="28"/>
              </w:rPr>
              <w:t>организатором</w:t>
            </w:r>
            <w:r w:rsidR="00B72551" w:rsidRPr="00433DDD">
              <w:rPr>
                <w:rFonts w:ascii="Times New Roman" w:hAnsi="Times New Roman" w:cs="Times New Roman"/>
                <w:b/>
                <w:noProof/>
                <w:sz w:val="28"/>
                <w:szCs w:val="28"/>
              </w:rPr>
              <w:t xml:space="preserve"> </w:t>
            </w:r>
            <w:r w:rsidRPr="00433DDD">
              <w:rPr>
                <w:rFonts w:ascii="Times New Roman" w:hAnsi="Times New Roman" w:cs="Times New Roman"/>
                <w:b/>
                <w:noProof/>
                <w:sz w:val="28"/>
                <w:szCs w:val="28"/>
              </w:rPr>
              <w:t>в</w:t>
            </w:r>
            <w:r w:rsidR="00B72551" w:rsidRPr="00433DDD">
              <w:rPr>
                <w:rFonts w:ascii="Times New Roman" w:hAnsi="Times New Roman" w:cs="Times New Roman"/>
                <w:b/>
                <w:noProof/>
                <w:sz w:val="28"/>
                <w:szCs w:val="28"/>
              </w:rPr>
              <w:t xml:space="preserve"> </w:t>
            </w:r>
            <w:r w:rsidRPr="00433DDD">
              <w:rPr>
                <w:rFonts w:ascii="Times New Roman" w:hAnsi="Times New Roman" w:cs="Times New Roman"/>
                <w:b/>
                <w:noProof/>
                <w:sz w:val="28"/>
                <w:szCs w:val="28"/>
              </w:rPr>
              <w:t>аудитории</w:t>
            </w:r>
            <w:r w:rsidR="00B72551" w:rsidRPr="00433DDD">
              <w:rPr>
                <w:rFonts w:ascii="Times New Roman" w:hAnsi="Times New Roman" w:cs="Times New Roman"/>
                <w:b/>
                <w:noProof/>
                <w:sz w:val="28"/>
                <w:szCs w:val="28"/>
              </w:rPr>
              <w:t xml:space="preserve"> </w:t>
            </w:r>
            <w:r w:rsidRPr="00433DDD">
              <w:rPr>
                <w:rFonts w:ascii="Times New Roman" w:hAnsi="Times New Roman" w:cs="Times New Roman"/>
                <w:b/>
                <w:noProof/>
                <w:sz w:val="28"/>
                <w:szCs w:val="28"/>
              </w:rPr>
              <w:t>перед</w:t>
            </w:r>
            <w:r w:rsidR="00B72551" w:rsidRPr="00433DDD">
              <w:rPr>
                <w:rFonts w:ascii="Times New Roman" w:hAnsi="Times New Roman" w:cs="Times New Roman"/>
                <w:b/>
                <w:noProof/>
                <w:sz w:val="28"/>
                <w:szCs w:val="28"/>
              </w:rPr>
              <w:t xml:space="preserve"> </w:t>
            </w:r>
            <w:r w:rsidRPr="00433DDD">
              <w:rPr>
                <w:rFonts w:ascii="Times New Roman" w:hAnsi="Times New Roman" w:cs="Times New Roman"/>
                <w:b/>
                <w:noProof/>
                <w:sz w:val="28"/>
                <w:szCs w:val="28"/>
              </w:rPr>
              <w:t>началом</w:t>
            </w:r>
            <w:r w:rsidR="00B72551" w:rsidRPr="00433DDD">
              <w:rPr>
                <w:rFonts w:ascii="Times New Roman" w:hAnsi="Times New Roman" w:cs="Times New Roman"/>
                <w:b/>
                <w:noProof/>
                <w:sz w:val="28"/>
                <w:szCs w:val="28"/>
              </w:rPr>
              <w:t xml:space="preserve"> </w:t>
            </w:r>
            <w:r w:rsidRPr="00433DDD">
              <w:rPr>
                <w:rFonts w:ascii="Times New Roman" w:hAnsi="Times New Roman" w:cs="Times New Roman"/>
                <w:b/>
                <w:noProof/>
                <w:sz w:val="28"/>
                <w:szCs w:val="28"/>
              </w:rPr>
              <w:t>экзамена</w:t>
            </w:r>
            <w:r w:rsidR="00E10669" w:rsidRPr="00433DDD">
              <w:rPr>
                <w:rFonts w:ascii="Times New Roman" w:hAnsi="Times New Roman" w:cs="Times New Roman"/>
                <w:b/>
                <w:noProof/>
                <w:sz w:val="28"/>
                <w:szCs w:val="28"/>
              </w:rPr>
              <w:t xml:space="preserve"> с использованием технологии печати полного комплекта </w:t>
            </w:r>
            <w:r w:rsidR="00B77D6E" w:rsidRPr="00433DDD">
              <w:rPr>
                <w:rFonts w:ascii="Times New Roman" w:hAnsi="Times New Roman" w:cs="Times New Roman"/>
                <w:b/>
                <w:noProof/>
                <w:sz w:val="28"/>
                <w:szCs w:val="28"/>
              </w:rPr>
              <w:t>экзаменационных материалов</w:t>
            </w:r>
            <w:r w:rsidR="00E10669" w:rsidRPr="00433DDD">
              <w:rPr>
                <w:rFonts w:ascii="Times New Roman" w:hAnsi="Times New Roman" w:cs="Times New Roman"/>
                <w:b/>
                <w:noProof/>
                <w:sz w:val="28"/>
                <w:szCs w:val="28"/>
              </w:rPr>
              <w:t xml:space="preserve"> в аудиториях </w:t>
            </w:r>
            <w:r w:rsidR="00B77D6E" w:rsidRPr="00433DDD">
              <w:rPr>
                <w:rFonts w:ascii="Times New Roman" w:hAnsi="Times New Roman" w:cs="Times New Roman"/>
                <w:b/>
                <w:noProof/>
                <w:sz w:val="28"/>
                <w:szCs w:val="28"/>
              </w:rPr>
              <w:t>пункта проведения экзамен</w:t>
            </w:r>
            <w:r w:rsidR="00E50AA7" w:rsidRPr="00433DDD">
              <w:rPr>
                <w:rFonts w:ascii="Times New Roman" w:hAnsi="Times New Roman" w:cs="Times New Roman"/>
                <w:b/>
                <w:noProof/>
                <w:sz w:val="28"/>
                <w:szCs w:val="28"/>
              </w:rPr>
              <w:t>ов</w:t>
            </w:r>
          </w:p>
        </w:tc>
      </w:tr>
    </w:tbl>
    <w:p w:rsidR="00B60AC7" w:rsidRPr="00433DDD" w:rsidRDefault="005E0BCF" w:rsidP="00B60AC7">
      <w:pPr>
        <w:spacing w:after="0" w:line="240" w:lineRule="auto"/>
        <w:contextualSpacing/>
        <w:jc w:val="center"/>
        <w:rPr>
          <w:rFonts w:ascii="Times New Roman" w:hAnsi="Times New Roman" w:cs="Times New Roman"/>
          <w:b/>
          <w:sz w:val="14"/>
        </w:rPr>
      </w:pPr>
      <w:r w:rsidRPr="00433DDD">
        <w:rPr>
          <w:rFonts w:ascii="Times New Roman" w:hAnsi="Times New Roman" w:cs="Times New Roman"/>
          <w:noProof/>
          <w:sz w:val="28"/>
          <w:szCs w:val="28"/>
          <w:lang w:eastAsia="ru-RU"/>
        </w:rPr>
        <mc:AlternateContent>
          <mc:Choice Requires="wps">
            <w:drawing>
              <wp:anchor distT="0" distB="0" distL="114300" distR="114300" simplePos="0" relativeHeight="251651072" behindDoc="0" locked="0" layoutInCell="1" allowOverlap="1" wp14:anchorId="5AD655CA" wp14:editId="6BA60384">
                <wp:simplePos x="0" y="0"/>
                <wp:positionH relativeFrom="margin">
                  <wp:posOffset>26035</wp:posOffset>
                </wp:positionH>
                <wp:positionV relativeFrom="paragraph">
                  <wp:posOffset>109039</wp:posOffset>
                </wp:positionV>
                <wp:extent cx="5734050" cy="1175657"/>
                <wp:effectExtent l="0" t="0" r="19050" b="24765"/>
                <wp:wrapNone/>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34050" cy="1175657"/>
                        </a:xfrm>
                        <a:prstGeom prst="rect">
                          <a:avLst/>
                        </a:prstGeom>
                        <a:solidFill>
                          <a:srgbClr val="FFFFFF"/>
                        </a:solidFill>
                        <a:ln w="9525">
                          <a:solidFill>
                            <a:srgbClr val="000000"/>
                          </a:solidFill>
                          <a:miter lim="800000"/>
                          <a:headEnd/>
                          <a:tailEnd/>
                        </a:ln>
                      </wps:spPr>
                      <wps:txbx>
                        <w:txbxContent>
                          <w:p w:rsidR="0084685C" w:rsidRPr="00EC2C3C" w:rsidRDefault="0084685C" w:rsidP="00B60AC7">
                            <w:pPr>
                              <w:jc w:val="both"/>
                              <w:rPr>
                                <w:rFonts w:ascii="Times New Roman" w:hAnsi="Times New Roman" w:cs="Times New Roman"/>
                                <w:sz w:val="28"/>
                                <w:szCs w:val="28"/>
                              </w:rPr>
                            </w:pPr>
                            <w:r w:rsidRPr="00EC2C3C">
                              <w:rPr>
                                <w:rFonts w:ascii="Times New Roman" w:hAnsi="Times New Roman" w:cs="Times New Roman"/>
                                <w:sz w:val="28"/>
                                <w:szCs w:val="28"/>
                              </w:rPr>
                              <w:t xml:space="preserve">Текст, который выделен </w:t>
                            </w:r>
                            <w:r w:rsidRPr="007344A8">
                              <w:rPr>
                                <w:rFonts w:ascii="Times New Roman" w:hAnsi="Times New Roman" w:cs="Times New Roman"/>
                                <w:b/>
                                <w:sz w:val="28"/>
                                <w:szCs w:val="28"/>
                              </w:rPr>
                              <w:t>жирным шрифтом</w:t>
                            </w:r>
                            <w:r w:rsidRPr="00EC2C3C">
                              <w:rPr>
                                <w:rFonts w:ascii="Times New Roman" w:hAnsi="Times New Roman" w:cs="Times New Roman"/>
                                <w:sz w:val="28"/>
                                <w:szCs w:val="28"/>
                              </w:rPr>
                              <w:t xml:space="preserve">, должен быть прочитан участникам </w:t>
                            </w:r>
                            <w:r>
                              <w:rPr>
                                <w:rFonts w:ascii="Times New Roman" w:hAnsi="Times New Roman" w:cs="Times New Roman"/>
                                <w:sz w:val="28"/>
                                <w:szCs w:val="28"/>
                              </w:rPr>
                              <w:t>экзамена</w:t>
                            </w:r>
                            <w:r w:rsidRPr="00EC2C3C">
                              <w:rPr>
                                <w:rFonts w:ascii="Times New Roman" w:hAnsi="Times New Roman" w:cs="Times New Roman"/>
                                <w:sz w:val="28"/>
                                <w:szCs w:val="28"/>
                              </w:rPr>
                              <w:t xml:space="preserve"> </w:t>
                            </w:r>
                            <w:r w:rsidRPr="00EC2C3C">
                              <w:rPr>
                                <w:rFonts w:ascii="Times New Roman" w:hAnsi="Times New Roman" w:cs="Times New Roman"/>
                                <w:sz w:val="28"/>
                                <w:szCs w:val="28"/>
                                <w:u w:val="single"/>
                              </w:rPr>
                              <w:t>слово в слово</w:t>
                            </w:r>
                            <w:r w:rsidRPr="00EC2C3C">
                              <w:rPr>
                                <w:rFonts w:ascii="Times New Roman" w:hAnsi="Times New Roman" w:cs="Times New Roman"/>
                                <w:sz w:val="28"/>
                                <w:szCs w:val="28"/>
                              </w:rPr>
                              <w:t xml:space="preserve">. Это делается для стандартизации процедуры проведения ЕГЭ. </w:t>
                            </w:r>
                            <w:r w:rsidRPr="00EC2C3C">
                              <w:rPr>
                                <w:rFonts w:ascii="Times New Roman" w:hAnsi="Times New Roman" w:cs="Times New Roman"/>
                                <w:i/>
                                <w:iCs/>
                                <w:sz w:val="28"/>
                                <w:szCs w:val="28"/>
                              </w:rPr>
                              <w:t xml:space="preserve">Комментарии, </w:t>
                            </w:r>
                            <w:r w:rsidRPr="0065381D">
                              <w:rPr>
                                <w:rFonts w:ascii="Times New Roman" w:hAnsi="Times New Roman" w:cs="Times New Roman"/>
                                <w:i/>
                                <w:iCs/>
                                <w:sz w:val="28"/>
                                <w:szCs w:val="28"/>
                              </w:rPr>
                              <w:t>отмеченные курсивом</w:t>
                            </w:r>
                            <w:r>
                              <w:rPr>
                                <w:rFonts w:ascii="Times New Roman" w:hAnsi="Times New Roman" w:cs="Times New Roman"/>
                                <w:i/>
                                <w:iCs/>
                                <w:sz w:val="28"/>
                                <w:szCs w:val="28"/>
                              </w:rPr>
                              <w:t>, не читаются участникам</w:t>
                            </w:r>
                            <w:r w:rsidRPr="00EC2C3C">
                              <w:rPr>
                                <w:rFonts w:ascii="Times New Roman" w:hAnsi="Times New Roman" w:cs="Times New Roman"/>
                                <w:i/>
                                <w:iCs/>
                                <w:sz w:val="28"/>
                                <w:szCs w:val="28"/>
                              </w:rPr>
                              <w:t>. Они даны в помощь организатору</w:t>
                            </w:r>
                            <w:r w:rsidRPr="00EC2C3C">
                              <w:rPr>
                                <w:rFonts w:ascii="Times New Roman" w:hAnsi="Times New Roman" w:cs="Times New Roman"/>
                                <w:sz w:val="28"/>
                                <w:szCs w:val="28"/>
                              </w:rPr>
                              <w:t>. Инструктаж и экзамен проводятся в спокойной 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655CA" id="Прямоугольник 10" o:spid="_x0000_s1026" style="position:absolute;left:0;text-align:left;margin-left:2.05pt;margin-top:8.6pt;width:451.5pt;height:92.5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">
                <o:lock v:ext="edit" aspectratio="t"/>
                <v:textbox>
                  <w:txbxContent>
                    <w:p w:rsidR="0084685C" w:rsidRPr="00EC2C3C" w:rsidRDefault="0084685C" w:rsidP="00B60AC7">
                      <w:pPr>
                        <w:jc w:val="both"/>
                        <w:rPr>
                          <w:rFonts w:ascii="Times New Roman" w:hAnsi="Times New Roman" w:cs="Times New Roman"/>
                          <w:sz w:val="28"/>
                          <w:szCs w:val="28"/>
                        </w:rPr>
                      </w:pPr>
                      <w:r w:rsidRPr="00EC2C3C">
                        <w:rPr>
                          <w:rFonts w:ascii="Times New Roman" w:hAnsi="Times New Roman" w:cs="Times New Roman"/>
                          <w:sz w:val="28"/>
                          <w:szCs w:val="28"/>
                        </w:rPr>
                        <w:t xml:space="preserve">Текст, который выделен </w:t>
                      </w:r>
                      <w:r w:rsidRPr="007344A8">
                        <w:rPr>
                          <w:rFonts w:ascii="Times New Roman" w:hAnsi="Times New Roman" w:cs="Times New Roman"/>
                          <w:b/>
                          <w:sz w:val="28"/>
                          <w:szCs w:val="28"/>
                        </w:rPr>
                        <w:t>жирным шрифтом</w:t>
                      </w:r>
                      <w:r w:rsidRPr="00EC2C3C">
                        <w:rPr>
                          <w:rFonts w:ascii="Times New Roman" w:hAnsi="Times New Roman" w:cs="Times New Roman"/>
                          <w:sz w:val="28"/>
                          <w:szCs w:val="28"/>
                        </w:rPr>
                        <w:t xml:space="preserve">, должен быть прочитан участникам </w:t>
                      </w:r>
                      <w:r>
                        <w:rPr>
                          <w:rFonts w:ascii="Times New Roman" w:hAnsi="Times New Roman" w:cs="Times New Roman"/>
                          <w:sz w:val="28"/>
                          <w:szCs w:val="28"/>
                        </w:rPr>
                        <w:t>экзамена</w:t>
                      </w:r>
                      <w:r w:rsidRPr="00EC2C3C">
                        <w:rPr>
                          <w:rFonts w:ascii="Times New Roman" w:hAnsi="Times New Roman" w:cs="Times New Roman"/>
                          <w:sz w:val="28"/>
                          <w:szCs w:val="28"/>
                        </w:rPr>
                        <w:t xml:space="preserve"> </w:t>
                      </w:r>
                      <w:r w:rsidRPr="00EC2C3C">
                        <w:rPr>
                          <w:rFonts w:ascii="Times New Roman" w:hAnsi="Times New Roman" w:cs="Times New Roman"/>
                          <w:sz w:val="28"/>
                          <w:szCs w:val="28"/>
                          <w:u w:val="single"/>
                        </w:rPr>
                        <w:t>слово в слово</w:t>
                      </w:r>
                      <w:r w:rsidRPr="00EC2C3C">
                        <w:rPr>
                          <w:rFonts w:ascii="Times New Roman" w:hAnsi="Times New Roman" w:cs="Times New Roman"/>
                          <w:sz w:val="28"/>
                          <w:szCs w:val="28"/>
                        </w:rPr>
                        <w:t xml:space="preserve">. Это делается для стандартизации процедуры проведения ЕГЭ. </w:t>
                      </w:r>
                      <w:r w:rsidRPr="00EC2C3C">
                        <w:rPr>
                          <w:rFonts w:ascii="Times New Roman" w:hAnsi="Times New Roman" w:cs="Times New Roman"/>
                          <w:i/>
                          <w:iCs/>
                          <w:sz w:val="28"/>
                          <w:szCs w:val="28"/>
                        </w:rPr>
                        <w:t xml:space="preserve">Комментарии, </w:t>
                      </w:r>
                      <w:r w:rsidRPr="0065381D">
                        <w:rPr>
                          <w:rFonts w:ascii="Times New Roman" w:hAnsi="Times New Roman" w:cs="Times New Roman"/>
                          <w:i/>
                          <w:iCs/>
                          <w:sz w:val="28"/>
                          <w:szCs w:val="28"/>
                        </w:rPr>
                        <w:t>отмеченные курсивом</w:t>
                      </w:r>
                      <w:r>
                        <w:rPr>
                          <w:rFonts w:ascii="Times New Roman" w:hAnsi="Times New Roman" w:cs="Times New Roman"/>
                          <w:i/>
                          <w:iCs/>
                          <w:sz w:val="28"/>
                          <w:szCs w:val="28"/>
                        </w:rPr>
                        <w:t>, не читаются участникам</w:t>
                      </w:r>
                      <w:r w:rsidRPr="00EC2C3C">
                        <w:rPr>
                          <w:rFonts w:ascii="Times New Roman" w:hAnsi="Times New Roman" w:cs="Times New Roman"/>
                          <w:i/>
                          <w:iCs/>
                          <w:sz w:val="28"/>
                          <w:szCs w:val="28"/>
                        </w:rPr>
                        <w:t>. Они даны в помощь организатору</w:t>
                      </w:r>
                      <w:r w:rsidRPr="00EC2C3C">
                        <w:rPr>
                          <w:rFonts w:ascii="Times New Roman" w:hAnsi="Times New Roman" w:cs="Times New Roman"/>
                          <w:sz w:val="28"/>
                          <w:szCs w:val="28"/>
                        </w:rPr>
                        <w:t>. Инструктаж и экзамен проводятся в спокойной и доброжелательной обстановке.</w:t>
                      </w:r>
                    </w:p>
                  </w:txbxContent>
                </v:textbox>
                <w10:wrap anchorx="margin"/>
              </v:rect>
            </w:pict>
          </mc:Fallback>
        </mc:AlternateContent>
      </w:r>
    </w:p>
    <w:p w:rsidR="00B60AC7" w:rsidRPr="00433DDD" w:rsidRDefault="00B60AC7" w:rsidP="00B60AC7">
      <w:pPr>
        <w:spacing w:after="0" w:line="240" w:lineRule="auto"/>
        <w:contextualSpacing/>
        <w:rPr>
          <w:rFonts w:ascii="Times New Roman" w:hAnsi="Times New Roman" w:cs="Times New Roman"/>
          <w:sz w:val="28"/>
          <w:szCs w:val="28"/>
        </w:rPr>
      </w:pPr>
    </w:p>
    <w:p w:rsidR="00B60AC7" w:rsidRPr="00433DDD" w:rsidRDefault="00B60AC7" w:rsidP="00B60AC7">
      <w:pPr>
        <w:spacing w:after="0" w:line="240" w:lineRule="auto"/>
        <w:contextualSpacing/>
        <w:rPr>
          <w:rFonts w:ascii="Times New Roman" w:hAnsi="Times New Roman" w:cs="Times New Roman"/>
          <w:sz w:val="28"/>
          <w:szCs w:val="28"/>
        </w:rPr>
      </w:pPr>
    </w:p>
    <w:p w:rsidR="00B60AC7" w:rsidRPr="00433DDD" w:rsidRDefault="00B60AC7" w:rsidP="00B60AC7">
      <w:pPr>
        <w:spacing w:after="0" w:line="240" w:lineRule="auto"/>
        <w:contextualSpacing/>
        <w:rPr>
          <w:rFonts w:ascii="Times New Roman" w:hAnsi="Times New Roman" w:cs="Times New Roman"/>
          <w:sz w:val="28"/>
          <w:szCs w:val="28"/>
        </w:rPr>
      </w:pPr>
    </w:p>
    <w:p w:rsidR="00B60AC7" w:rsidRPr="00433DDD" w:rsidRDefault="00B60AC7" w:rsidP="00B60AC7">
      <w:pPr>
        <w:spacing w:after="0" w:line="240" w:lineRule="auto"/>
        <w:contextualSpacing/>
        <w:rPr>
          <w:rFonts w:ascii="Times New Roman" w:hAnsi="Times New Roman" w:cs="Times New Roman"/>
          <w:sz w:val="28"/>
          <w:szCs w:val="28"/>
        </w:rPr>
      </w:pPr>
    </w:p>
    <w:p w:rsidR="00B60AC7" w:rsidRPr="00433DDD" w:rsidRDefault="00B60AC7" w:rsidP="00B60AC7">
      <w:pPr>
        <w:spacing w:after="0" w:line="240" w:lineRule="auto"/>
        <w:contextualSpacing/>
        <w:rPr>
          <w:rFonts w:ascii="Times New Roman" w:hAnsi="Times New Roman" w:cs="Times New Roman"/>
          <w:sz w:val="28"/>
          <w:szCs w:val="28"/>
        </w:rPr>
      </w:pPr>
    </w:p>
    <w:p w:rsidR="00B60AC7" w:rsidRPr="00433DDD" w:rsidRDefault="00B60AC7" w:rsidP="00B60AC7">
      <w:pPr>
        <w:spacing w:after="0" w:line="240" w:lineRule="auto"/>
        <w:contextualSpacing/>
        <w:rPr>
          <w:rFonts w:ascii="Times New Roman" w:hAnsi="Times New Roman" w:cs="Times New Roman"/>
          <w:sz w:val="28"/>
          <w:szCs w:val="28"/>
        </w:rPr>
      </w:pPr>
    </w:p>
    <w:p w:rsidR="00B60AC7" w:rsidRPr="00433DDD" w:rsidRDefault="00B60AC7" w:rsidP="00B60AC7">
      <w:pPr>
        <w:spacing w:after="0" w:line="240" w:lineRule="auto"/>
        <w:contextualSpacing/>
        <w:rPr>
          <w:rFonts w:ascii="Times New Roman" w:hAnsi="Times New Roman" w:cs="Times New Roman"/>
          <w:sz w:val="28"/>
          <w:szCs w:val="28"/>
        </w:rPr>
      </w:pPr>
    </w:p>
    <w:tbl>
      <w:tblPr>
        <w:tblStyle w:val="a3"/>
        <w:tblW w:w="0" w:type="auto"/>
        <w:tblLook w:val="04A0" w:firstRow="1" w:lastRow="0" w:firstColumn="1" w:lastColumn="0" w:noHBand="0" w:noVBand="1"/>
      </w:tblPr>
      <w:tblGrid>
        <w:gridCol w:w="9287"/>
      </w:tblGrid>
      <w:tr w:rsidR="00433DDD" w:rsidRPr="00433DDD" w:rsidTr="00B72551">
        <w:tc>
          <w:tcPr>
            <w:tcW w:w="9287" w:type="dxa"/>
            <w:tcBorders>
              <w:top w:val="nil"/>
              <w:left w:val="nil"/>
              <w:bottom w:val="nil"/>
              <w:right w:val="nil"/>
            </w:tcBorders>
          </w:tcPr>
          <w:p w:rsidR="00B60AC7" w:rsidRPr="00433DDD" w:rsidRDefault="00B60AC7" w:rsidP="00B72551">
            <w:pPr>
              <w:ind w:firstLine="709"/>
              <w:contextualSpacing/>
              <w:rPr>
                <w:rFonts w:ascii="Times New Roman" w:hAnsi="Times New Roman" w:cs="Times New Roman"/>
                <w:i/>
                <w:sz w:val="28"/>
              </w:rPr>
            </w:pPr>
            <w:r w:rsidRPr="00433DDD">
              <w:rPr>
                <w:rFonts w:ascii="Times New Roman" w:hAnsi="Times New Roman" w:cs="Times New Roman"/>
                <w:i/>
                <w:sz w:val="28"/>
              </w:rPr>
              <w:t>Подготовительные</w:t>
            </w:r>
            <w:r w:rsidR="00B72551" w:rsidRPr="00433DDD">
              <w:rPr>
                <w:rFonts w:ascii="Times New Roman" w:hAnsi="Times New Roman" w:cs="Times New Roman"/>
                <w:i/>
                <w:sz w:val="28"/>
              </w:rPr>
              <w:t xml:space="preserve"> </w:t>
            </w:r>
            <w:r w:rsidRPr="00433DDD">
              <w:rPr>
                <w:rFonts w:ascii="Times New Roman" w:hAnsi="Times New Roman" w:cs="Times New Roman"/>
                <w:i/>
                <w:sz w:val="28"/>
              </w:rPr>
              <w:t>мероприятия:</w:t>
            </w:r>
          </w:p>
          <w:p w:rsidR="00B60AC7" w:rsidRPr="00433DDD" w:rsidRDefault="00B60AC7" w:rsidP="00957B0E">
            <w:pPr>
              <w:ind w:firstLine="709"/>
              <w:jc w:val="both"/>
              <w:rPr>
                <w:rFonts w:ascii="Times New Roman" w:eastAsia="Times New Roman" w:hAnsi="Times New Roman" w:cs="Times New Roman"/>
                <w:i/>
                <w:sz w:val="28"/>
                <w:szCs w:val="26"/>
                <w:lang w:eastAsia="ru-RU"/>
              </w:rPr>
            </w:pPr>
            <w:r w:rsidRPr="00433DDD">
              <w:rPr>
                <w:rFonts w:ascii="Times New Roman" w:hAnsi="Times New Roman" w:cs="Times New Roman"/>
                <w:i/>
                <w:sz w:val="28"/>
              </w:rPr>
              <w:t>Не</w:t>
            </w:r>
            <w:r w:rsidR="00B72551" w:rsidRPr="00433DDD">
              <w:rPr>
                <w:rFonts w:ascii="Times New Roman" w:hAnsi="Times New Roman" w:cs="Times New Roman"/>
                <w:i/>
                <w:sz w:val="28"/>
              </w:rPr>
              <w:t xml:space="preserve"> </w:t>
            </w:r>
            <w:r w:rsidRPr="00433DDD">
              <w:rPr>
                <w:rFonts w:ascii="Times New Roman" w:hAnsi="Times New Roman" w:cs="Times New Roman"/>
                <w:i/>
                <w:sz w:val="28"/>
              </w:rPr>
              <w:t>позднее</w:t>
            </w:r>
            <w:r w:rsidR="00B72551" w:rsidRPr="00433DDD">
              <w:rPr>
                <w:rFonts w:ascii="Times New Roman" w:hAnsi="Times New Roman" w:cs="Times New Roman"/>
                <w:i/>
                <w:sz w:val="28"/>
              </w:rPr>
              <w:t xml:space="preserve"> </w:t>
            </w:r>
            <w:r w:rsidRPr="00433DDD">
              <w:rPr>
                <w:rFonts w:ascii="Times New Roman" w:hAnsi="Times New Roman" w:cs="Times New Roman"/>
                <w:i/>
                <w:sz w:val="28"/>
              </w:rPr>
              <w:t>8.45</w:t>
            </w:r>
            <w:r w:rsidR="00B72551" w:rsidRPr="00433DDD">
              <w:rPr>
                <w:rFonts w:ascii="Times New Roman" w:hAnsi="Times New Roman" w:cs="Times New Roman"/>
                <w:i/>
                <w:sz w:val="28"/>
              </w:rPr>
              <w:t xml:space="preserve"> </w:t>
            </w:r>
            <w:r w:rsidRPr="00433DDD">
              <w:rPr>
                <w:rFonts w:ascii="Times New Roman" w:hAnsi="Times New Roman" w:cs="Times New Roman"/>
                <w:i/>
                <w:sz w:val="28"/>
              </w:rPr>
              <w:t>оформить</w:t>
            </w:r>
            <w:r w:rsidR="00B72551" w:rsidRPr="00433DDD">
              <w:rPr>
                <w:rFonts w:ascii="Times New Roman" w:hAnsi="Times New Roman" w:cs="Times New Roman"/>
                <w:i/>
                <w:sz w:val="28"/>
              </w:rPr>
              <w:t xml:space="preserve"> </w:t>
            </w:r>
            <w:r w:rsidRPr="00433DDD">
              <w:rPr>
                <w:rFonts w:ascii="Times New Roman" w:hAnsi="Times New Roman" w:cs="Times New Roman"/>
                <w:i/>
                <w:sz w:val="28"/>
              </w:rPr>
              <w:t>на</w:t>
            </w:r>
            <w:r w:rsidR="00B72551" w:rsidRPr="00433DDD">
              <w:rPr>
                <w:rFonts w:ascii="Times New Roman" w:hAnsi="Times New Roman" w:cs="Times New Roman"/>
                <w:i/>
                <w:sz w:val="28"/>
              </w:rPr>
              <w:t xml:space="preserve"> </w:t>
            </w:r>
            <w:r w:rsidRPr="00433DDD">
              <w:rPr>
                <w:rFonts w:ascii="Times New Roman" w:hAnsi="Times New Roman" w:cs="Times New Roman"/>
                <w:i/>
                <w:sz w:val="28"/>
              </w:rPr>
              <w:t>доске</w:t>
            </w:r>
            <w:r w:rsidR="00B72551" w:rsidRPr="00433DDD">
              <w:rPr>
                <w:rFonts w:ascii="Times New Roman" w:hAnsi="Times New Roman" w:cs="Times New Roman"/>
                <w:i/>
                <w:sz w:val="28"/>
              </w:rPr>
              <w:t xml:space="preserve"> </w:t>
            </w:r>
            <w:r w:rsidRPr="00433DDD">
              <w:rPr>
                <w:rFonts w:ascii="Times New Roman" w:hAnsi="Times New Roman" w:cs="Times New Roman"/>
                <w:i/>
                <w:sz w:val="28"/>
              </w:rPr>
              <w:t>в</w:t>
            </w:r>
            <w:r w:rsidR="00B72551" w:rsidRPr="00433DDD">
              <w:rPr>
                <w:rFonts w:ascii="Times New Roman" w:hAnsi="Times New Roman" w:cs="Times New Roman"/>
                <w:i/>
                <w:sz w:val="28"/>
              </w:rPr>
              <w:t xml:space="preserve"> </w:t>
            </w:r>
            <w:r w:rsidRPr="00433DDD">
              <w:rPr>
                <w:rFonts w:ascii="Times New Roman" w:hAnsi="Times New Roman" w:cs="Times New Roman"/>
                <w:i/>
                <w:sz w:val="28"/>
              </w:rPr>
              <w:t>аудитории</w:t>
            </w:r>
            <w:r w:rsidR="00B72551" w:rsidRPr="00433DDD">
              <w:rPr>
                <w:rFonts w:ascii="Times New Roman" w:hAnsi="Times New Roman" w:cs="Times New Roman"/>
                <w:i/>
                <w:sz w:val="28"/>
              </w:rPr>
              <w:t xml:space="preserve"> </w:t>
            </w:r>
            <w:r w:rsidRPr="00433DDD">
              <w:rPr>
                <w:rFonts w:ascii="Times New Roman" w:hAnsi="Times New Roman" w:cs="Times New Roman"/>
                <w:i/>
                <w:sz w:val="28"/>
              </w:rPr>
              <w:t>образец</w:t>
            </w:r>
            <w:r w:rsidR="00B72551" w:rsidRPr="00433DDD">
              <w:rPr>
                <w:rFonts w:ascii="Times New Roman" w:hAnsi="Times New Roman" w:cs="Times New Roman"/>
                <w:i/>
                <w:sz w:val="28"/>
              </w:rPr>
              <w:t xml:space="preserve"> </w:t>
            </w:r>
            <w:r w:rsidRPr="00433DDD">
              <w:rPr>
                <w:rFonts w:ascii="Times New Roman" w:hAnsi="Times New Roman" w:cs="Times New Roman"/>
                <w:i/>
                <w:sz w:val="28"/>
              </w:rPr>
              <w:t>регистрационных</w:t>
            </w:r>
            <w:r w:rsidR="00B72551" w:rsidRPr="00433DDD">
              <w:rPr>
                <w:rFonts w:ascii="Times New Roman" w:hAnsi="Times New Roman" w:cs="Times New Roman"/>
                <w:i/>
                <w:sz w:val="28"/>
              </w:rPr>
              <w:t xml:space="preserve"> </w:t>
            </w:r>
            <w:r w:rsidRPr="00433DDD">
              <w:rPr>
                <w:rFonts w:ascii="Times New Roman" w:hAnsi="Times New Roman" w:cs="Times New Roman"/>
                <w:i/>
                <w:sz w:val="28"/>
              </w:rPr>
              <w:t>полей</w:t>
            </w:r>
            <w:r w:rsidR="00B72551" w:rsidRPr="00433DDD">
              <w:rPr>
                <w:rFonts w:ascii="Times New Roman" w:hAnsi="Times New Roman" w:cs="Times New Roman"/>
                <w:i/>
                <w:sz w:val="28"/>
              </w:rPr>
              <w:t xml:space="preserve"> </w:t>
            </w:r>
            <w:r w:rsidRPr="00433DDD">
              <w:rPr>
                <w:rFonts w:ascii="Times New Roman" w:hAnsi="Times New Roman" w:cs="Times New Roman"/>
                <w:i/>
                <w:sz w:val="28"/>
              </w:rPr>
              <w:t>бланка</w:t>
            </w:r>
            <w:r w:rsidR="00B72551" w:rsidRPr="00433DDD">
              <w:rPr>
                <w:rFonts w:ascii="Times New Roman" w:hAnsi="Times New Roman" w:cs="Times New Roman"/>
                <w:i/>
                <w:sz w:val="28"/>
              </w:rPr>
              <w:t xml:space="preserve"> </w:t>
            </w:r>
            <w:r w:rsidRPr="00433DDD">
              <w:rPr>
                <w:rFonts w:ascii="Times New Roman" w:hAnsi="Times New Roman" w:cs="Times New Roman"/>
                <w:i/>
                <w:sz w:val="28"/>
              </w:rPr>
              <w:t>регистрации</w:t>
            </w:r>
            <w:r w:rsidR="00B72551" w:rsidRPr="00433DDD">
              <w:rPr>
                <w:rFonts w:ascii="Times New Roman" w:hAnsi="Times New Roman" w:cs="Times New Roman"/>
                <w:i/>
                <w:sz w:val="28"/>
              </w:rPr>
              <w:t xml:space="preserve"> </w:t>
            </w:r>
            <w:r w:rsidRPr="00433DDD">
              <w:rPr>
                <w:rFonts w:ascii="Times New Roman" w:hAnsi="Times New Roman" w:cs="Times New Roman"/>
                <w:i/>
                <w:sz w:val="28"/>
              </w:rPr>
              <w:t>участника</w:t>
            </w:r>
            <w:r w:rsidR="00B72551" w:rsidRPr="00433DDD">
              <w:rPr>
                <w:rFonts w:ascii="Times New Roman" w:hAnsi="Times New Roman" w:cs="Times New Roman"/>
                <w:i/>
                <w:sz w:val="28"/>
              </w:rPr>
              <w:t xml:space="preserve"> </w:t>
            </w:r>
            <w:r w:rsidR="00B1412D" w:rsidRPr="00433DDD">
              <w:rPr>
                <w:rFonts w:ascii="Times New Roman" w:hAnsi="Times New Roman" w:cs="Times New Roman"/>
                <w:i/>
                <w:sz w:val="28"/>
              </w:rPr>
              <w:t>экзамена</w:t>
            </w:r>
            <w:r w:rsidRPr="00433DDD">
              <w:rPr>
                <w:rFonts w:ascii="Times New Roman" w:hAnsi="Times New Roman" w:cs="Times New Roman"/>
                <w:i/>
                <w:sz w:val="28"/>
              </w:rPr>
              <w:t>.</w:t>
            </w:r>
            <w:r w:rsidR="00B72551" w:rsidRPr="00433DDD">
              <w:rPr>
                <w:rFonts w:ascii="Times New Roman" w:hAnsi="Times New Roman" w:cs="Times New Roman"/>
                <w:i/>
                <w:sz w:val="28"/>
              </w:rPr>
              <w:t xml:space="preserve"> </w:t>
            </w:r>
            <w:r w:rsidR="00EF3245" w:rsidRPr="00433DDD">
              <w:rPr>
                <w:rFonts w:ascii="Times New Roman" w:hAnsi="Times New Roman" w:cs="Times New Roman"/>
                <w:i/>
                <w:sz w:val="28"/>
              </w:rPr>
              <w:t>Поля «</w:t>
            </w:r>
            <w:r w:rsidR="00783F25" w:rsidRPr="00433DDD">
              <w:rPr>
                <w:rFonts w:ascii="Times New Roman" w:eastAsia="Times New Roman" w:hAnsi="Times New Roman" w:cs="Times New Roman"/>
                <w:i/>
                <w:sz w:val="28"/>
                <w:szCs w:val="26"/>
                <w:lang w:eastAsia="ru-RU"/>
              </w:rPr>
              <w:t>Код региона</w:t>
            </w:r>
            <w:r w:rsidR="00EF3245" w:rsidRPr="00433DDD">
              <w:rPr>
                <w:rFonts w:ascii="Times New Roman" w:eastAsia="Times New Roman" w:hAnsi="Times New Roman" w:cs="Times New Roman"/>
                <w:i/>
                <w:sz w:val="28"/>
                <w:szCs w:val="26"/>
                <w:lang w:eastAsia="ru-RU"/>
              </w:rPr>
              <w:t>»</w:t>
            </w:r>
            <w:r w:rsidR="00783F25" w:rsidRPr="00433DDD">
              <w:rPr>
                <w:rFonts w:ascii="Times New Roman" w:eastAsia="Times New Roman" w:hAnsi="Times New Roman" w:cs="Times New Roman"/>
                <w:i/>
                <w:sz w:val="28"/>
                <w:szCs w:val="26"/>
                <w:lang w:eastAsia="ru-RU"/>
              </w:rPr>
              <w:t xml:space="preserve">, </w:t>
            </w:r>
            <w:r w:rsidR="00EF3245" w:rsidRPr="00433DDD">
              <w:rPr>
                <w:rFonts w:ascii="Times New Roman" w:eastAsia="Times New Roman" w:hAnsi="Times New Roman" w:cs="Times New Roman"/>
                <w:i/>
                <w:sz w:val="28"/>
                <w:szCs w:val="26"/>
                <w:lang w:eastAsia="ru-RU"/>
              </w:rPr>
              <w:t>«К</w:t>
            </w:r>
            <w:r w:rsidR="00783F25" w:rsidRPr="00433DDD">
              <w:rPr>
                <w:rFonts w:ascii="Times New Roman" w:eastAsia="Times New Roman" w:hAnsi="Times New Roman" w:cs="Times New Roman"/>
                <w:i/>
                <w:sz w:val="28"/>
                <w:szCs w:val="26"/>
                <w:lang w:eastAsia="ru-RU"/>
              </w:rPr>
              <w:t xml:space="preserve">од </w:t>
            </w:r>
            <w:r w:rsidR="005B77B4" w:rsidRPr="00433DDD">
              <w:rPr>
                <w:rFonts w:ascii="Times New Roman" w:eastAsia="Times New Roman" w:hAnsi="Times New Roman" w:cs="Times New Roman"/>
                <w:i/>
                <w:sz w:val="28"/>
                <w:szCs w:val="26"/>
                <w:lang w:eastAsia="ru-RU"/>
              </w:rPr>
              <w:t>ППЭ</w:t>
            </w:r>
            <w:r w:rsidR="00EF3245" w:rsidRPr="00433DDD">
              <w:rPr>
                <w:rFonts w:ascii="Times New Roman" w:eastAsia="Times New Roman" w:hAnsi="Times New Roman" w:cs="Times New Roman"/>
                <w:i/>
                <w:sz w:val="28"/>
                <w:szCs w:val="26"/>
                <w:lang w:eastAsia="ru-RU"/>
              </w:rPr>
              <w:t>»</w:t>
            </w:r>
            <w:r w:rsidR="00783F25" w:rsidRPr="00433DDD">
              <w:rPr>
                <w:rFonts w:ascii="Times New Roman" w:eastAsia="Times New Roman" w:hAnsi="Times New Roman" w:cs="Times New Roman"/>
                <w:i/>
                <w:sz w:val="28"/>
                <w:szCs w:val="26"/>
                <w:lang w:eastAsia="ru-RU"/>
              </w:rPr>
              <w:t xml:space="preserve">, </w:t>
            </w:r>
            <w:r w:rsidR="00EF3245" w:rsidRPr="00433DDD">
              <w:rPr>
                <w:rFonts w:ascii="Times New Roman" w:eastAsia="Times New Roman" w:hAnsi="Times New Roman" w:cs="Times New Roman"/>
                <w:i/>
                <w:sz w:val="28"/>
                <w:szCs w:val="26"/>
                <w:lang w:eastAsia="ru-RU"/>
              </w:rPr>
              <w:t>«К</w:t>
            </w:r>
            <w:r w:rsidR="00783F25" w:rsidRPr="00433DDD">
              <w:rPr>
                <w:rFonts w:ascii="Times New Roman" w:eastAsia="Times New Roman" w:hAnsi="Times New Roman" w:cs="Times New Roman"/>
                <w:i/>
                <w:sz w:val="28"/>
                <w:szCs w:val="26"/>
                <w:lang w:eastAsia="ru-RU"/>
              </w:rPr>
              <w:t>од предмета</w:t>
            </w:r>
            <w:r w:rsidR="00EF3245" w:rsidRPr="00433DDD">
              <w:rPr>
                <w:rFonts w:ascii="Times New Roman" w:eastAsia="Times New Roman" w:hAnsi="Times New Roman" w:cs="Times New Roman"/>
                <w:i/>
                <w:sz w:val="28"/>
                <w:szCs w:val="26"/>
                <w:lang w:eastAsia="ru-RU"/>
              </w:rPr>
              <w:t>», «Н</w:t>
            </w:r>
            <w:r w:rsidR="00783F25" w:rsidRPr="00433DDD">
              <w:rPr>
                <w:rFonts w:ascii="Times New Roman" w:eastAsia="Times New Roman" w:hAnsi="Times New Roman" w:cs="Times New Roman"/>
                <w:i/>
                <w:sz w:val="28"/>
                <w:szCs w:val="26"/>
                <w:lang w:eastAsia="ru-RU"/>
              </w:rPr>
              <w:t>азвание</w:t>
            </w:r>
            <w:r w:rsidR="00EF3245" w:rsidRPr="00433DDD">
              <w:rPr>
                <w:rFonts w:ascii="Times New Roman" w:eastAsia="Times New Roman" w:hAnsi="Times New Roman" w:cs="Times New Roman"/>
                <w:i/>
                <w:sz w:val="28"/>
                <w:szCs w:val="26"/>
                <w:lang w:eastAsia="ru-RU"/>
              </w:rPr>
              <w:t xml:space="preserve"> предмета», «Д</w:t>
            </w:r>
            <w:r w:rsidR="00783F25" w:rsidRPr="00433DDD">
              <w:rPr>
                <w:rFonts w:ascii="Times New Roman" w:eastAsia="Times New Roman" w:hAnsi="Times New Roman" w:cs="Times New Roman"/>
                <w:i/>
                <w:sz w:val="28"/>
                <w:szCs w:val="26"/>
                <w:lang w:eastAsia="ru-RU"/>
              </w:rPr>
              <w:t>ата проведения ЕГЭ</w:t>
            </w:r>
            <w:r w:rsidR="00EF3245" w:rsidRPr="00433DDD">
              <w:rPr>
                <w:rFonts w:ascii="Times New Roman" w:eastAsia="Times New Roman" w:hAnsi="Times New Roman" w:cs="Times New Roman"/>
                <w:i/>
                <w:sz w:val="28"/>
                <w:szCs w:val="26"/>
                <w:lang w:eastAsia="ru-RU"/>
              </w:rPr>
              <w:t xml:space="preserve">» </w:t>
            </w:r>
            <w:r w:rsidR="00783F25" w:rsidRPr="00433DDD">
              <w:rPr>
                <w:rFonts w:ascii="Times New Roman" w:eastAsia="Times New Roman" w:hAnsi="Times New Roman" w:cs="Times New Roman"/>
                <w:i/>
                <w:sz w:val="28"/>
                <w:szCs w:val="26"/>
                <w:lang w:eastAsia="ru-RU"/>
              </w:rPr>
              <w:t xml:space="preserve">заполняются в бланках участника </w:t>
            </w:r>
            <w:r w:rsidR="00B1412D" w:rsidRPr="00433DDD">
              <w:rPr>
                <w:rFonts w:ascii="Times New Roman" w:eastAsia="Times New Roman" w:hAnsi="Times New Roman" w:cs="Times New Roman"/>
                <w:i/>
                <w:sz w:val="28"/>
                <w:szCs w:val="26"/>
                <w:lang w:eastAsia="ru-RU"/>
              </w:rPr>
              <w:t>экзамена</w:t>
            </w:r>
            <w:r w:rsidR="00783F25" w:rsidRPr="00433DDD">
              <w:rPr>
                <w:rFonts w:ascii="Times New Roman" w:eastAsia="Times New Roman" w:hAnsi="Times New Roman" w:cs="Times New Roman"/>
                <w:i/>
                <w:sz w:val="28"/>
                <w:szCs w:val="26"/>
                <w:lang w:eastAsia="ru-RU"/>
              </w:rPr>
              <w:t xml:space="preserve"> автоматически. На доске необходимо оформить </w:t>
            </w:r>
            <w:r w:rsidR="003A5B66" w:rsidRPr="00433DDD">
              <w:rPr>
                <w:rFonts w:ascii="Times New Roman" w:eastAsia="Times New Roman" w:hAnsi="Times New Roman" w:cs="Times New Roman"/>
                <w:i/>
                <w:sz w:val="28"/>
                <w:szCs w:val="26"/>
                <w:lang w:eastAsia="ru-RU"/>
              </w:rPr>
              <w:t>поле «Н</w:t>
            </w:r>
            <w:r w:rsidR="00783F25" w:rsidRPr="00433DDD">
              <w:rPr>
                <w:rFonts w:ascii="Times New Roman" w:eastAsia="Times New Roman" w:hAnsi="Times New Roman" w:cs="Times New Roman"/>
                <w:i/>
                <w:sz w:val="28"/>
                <w:szCs w:val="26"/>
                <w:lang w:eastAsia="ru-RU"/>
              </w:rPr>
              <w:t>омер аудитории</w:t>
            </w:r>
            <w:r w:rsidR="003A5B66" w:rsidRPr="00433DDD">
              <w:rPr>
                <w:rFonts w:ascii="Times New Roman" w:eastAsia="Times New Roman" w:hAnsi="Times New Roman" w:cs="Times New Roman"/>
                <w:i/>
                <w:sz w:val="28"/>
                <w:szCs w:val="26"/>
                <w:lang w:eastAsia="ru-RU"/>
              </w:rPr>
              <w:t>», поле «К</w:t>
            </w:r>
            <w:r w:rsidR="00783F25" w:rsidRPr="00433DDD">
              <w:rPr>
                <w:rFonts w:ascii="Times New Roman" w:eastAsia="Times New Roman" w:hAnsi="Times New Roman" w:cs="Times New Roman"/>
                <w:i/>
                <w:sz w:val="28"/>
                <w:szCs w:val="26"/>
                <w:lang w:eastAsia="ru-RU"/>
              </w:rPr>
              <w:t>од образовательной организации</w:t>
            </w:r>
            <w:r w:rsidR="003A5B66" w:rsidRPr="00433DDD">
              <w:rPr>
                <w:rFonts w:ascii="Times New Roman" w:eastAsia="Times New Roman" w:hAnsi="Times New Roman" w:cs="Times New Roman"/>
                <w:i/>
                <w:sz w:val="28"/>
                <w:szCs w:val="26"/>
                <w:lang w:eastAsia="ru-RU"/>
              </w:rPr>
              <w:t>»</w:t>
            </w:r>
            <w:r w:rsidR="00783F25" w:rsidRPr="00433DDD">
              <w:rPr>
                <w:rFonts w:ascii="Times New Roman" w:eastAsia="Times New Roman" w:hAnsi="Times New Roman" w:cs="Times New Roman"/>
                <w:i/>
                <w:sz w:val="28"/>
                <w:szCs w:val="26"/>
                <w:lang w:eastAsia="ru-RU"/>
              </w:rPr>
              <w:t xml:space="preserve"> заполняется в соответствии с </w:t>
            </w:r>
            <w:r w:rsidR="00B6097E" w:rsidRPr="00433DDD">
              <w:rPr>
                <w:rFonts w:ascii="Times New Roman" w:eastAsia="Times New Roman" w:hAnsi="Times New Roman" w:cs="Times New Roman"/>
                <w:i/>
                <w:sz w:val="28"/>
                <w:szCs w:val="26"/>
                <w:lang w:eastAsia="ru-RU"/>
              </w:rPr>
              <w:t xml:space="preserve">формой ППЭ-16. Поле «Класс» </w:t>
            </w:r>
            <w:r w:rsidR="00783F25" w:rsidRPr="00433DDD">
              <w:rPr>
                <w:rFonts w:ascii="Times New Roman" w:eastAsia="Times New Roman" w:hAnsi="Times New Roman" w:cs="Times New Roman"/>
                <w:i/>
                <w:sz w:val="28"/>
                <w:szCs w:val="26"/>
                <w:lang w:eastAsia="ru-RU"/>
              </w:rPr>
              <w:t xml:space="preserve">участники </w:t>
            </w:r>
            <w:r w:rsidR="00B1412D" w:rsidRPr="00433DDD">
              <w:rPr>
                <w:rFonts w:ascii="Times New Roman" w:eastAsia="Times New Roman" w:hAnsi="Times New Roman" w:cs="Times New Roman"/>
                <w:i/>
                <w:sz w:val="28"/>
                <w:szCs w:val="26"/>
                <w:lang w:eastAsia="ru-RU"/>
              </w:rPr>
              <w:t>экзамена</w:t>
            </w:r>
            <w:r w:rsidR="00783F25" w:rsidRPr="00433DDD">
              <w:rPr>
                <w:rFonts w:ascii="Times New Roman" w:eastAsia="Times New Roman" w:hAnsi="Times New Roman" w:cs="Times New Roman"/>
                <w:i/>
                <w:sz w:val="28"/>
                <w:szCs w:val="26"/>
                <w:lang w:eastAsia="ru-RU"/>
              </w:rPr>
              <w:t xml:space="preserve"> заполняют самостоятельно, </w:t>
            </w:r>
            <w:r w:rsidR="00B6097E" w:rsidRPr="00433DDD">
              <w:rPr>
                <w:rFonts w:ascii="Times New Roman" w:eastAsia="Times New Roman" w:hAnsi="Times New Roman" w:cs="Times New Roman"/>
                <w:i/>
                <w:sz w:val="28"/>
                <w:szCs w:val="26"/>
                <w:lang w:eastAsia="ru-RU"/>
              </w:rPr>
              <w:t>поля «</w:t>
            </w:r>
            <w:r w:rsidR="00783F25" w:rsidRPr="00433DDD">
              <w:rPr>
                <w:rFonts w:ascii="Times New Roman" w:eastAsia="Times New Roman" w:hAnsi="Times New Roman" w:cs="Times New Roman"/>
                <w:i/>
                <w:sz w:val="28"/>
                <w:szCs w:val="26"/>
                <w:lang w:eastAsia="ru-RU"/>
              </w:rPr>
              <w:t>ФИО</w:t>
            </w:r>
            <w:r w:rsidR="00B6097E" w:rsidRPr="00433DDD">
              <w:rPr>
                <w:rFonts w:ascii="Times New Roman" w:eastAsia="Times New Roman" w:hAnsi="Times New Roman" w:cs="Times New Roman"/>
                <w:i/>
                <w:sz w:val="28"/>
                <w:szCs w:val="26"/>
                <w:lang w:eastAsia="ru-RU"/>
              </w:rPr>
              <w:t>»</w:t>
            </w:r>
            <w:r w:rsidR="00694679" w:rsidRPr="00433DDD">
              <w:rPr>
                <w:rFonts w:ascii="Times New Roman" w:eastAsia="Times New Roman" w:hAnsi="Times New Roman" w:cs="Times New Roman"/>
                <w:i/>
                <w:sz w:val="28"/>
                <w:szCs w:val="26"/>
                <w:lang w:eastAsia="ru-RU"/>
              </w:rPr>
              <w:t xml:space="preserve">, данные паспорта </w:t>
            </w:r>
            <w:r w:rsidR="00783F25" w:rsidRPr="00433DDD">
              <w:rPr>
                <w:rFonts w:ascii="Times New Roman" w:eastAsia="Times New Roman" w:hAnsi="Times New Roman" w:cs="Times New Roman"/>
                <w:i/>
                <w:sz w:val="28"/>
                <w:szCs w:val="26"/>
                <w:lang w:eastAsia="ru-RU"/>
              </w:rPr>
              <w:t xml:space="preserve">участники </w:t>
            </w:r>
            <w:r w:rsidR="00B1412D" w:rsidRPr="00433DDD">
              <w:rPr>
                <w:rFonts w:ascii="Times New Roman" w:eastAsia="Times New Roman" w:hAnsi="Times New Roman" w:cs="Times New Roman"/>
                <w:i/>
                <w:sz w:val="28"/>
                <w:szCs w:val="26"/>
                <w:lang w:eastAsia="ru-RU"/>
              </w:rPr>
              <w:t>экзамена</w:t>
            </w:r>
            <w:r w:rsidR="00783F25" w:rsidRPr="00433DDD">
              <w:rPr>
                <w:rFonts w:ascii="Times New Roman" w:eastAsia="Times New Roman" w:hAnsi="Times New Roman" w:cs="Times New Roman"/>
                <w:i/>
                <w:sz w:val="28"/>
                <w:szCs w:val="26"/>
                <w:lang w:eastAsia="ru-RU"/>
              </w:rPr>
              <w:t xml:space="preserve"> заполняют, используя свои данные из документа, удостоверяющего личность. </w:t>
            </w:r>
            <w:r w:rsidR="002156B9" w:rsidRPr="00433DDD">
              <w:rPr>
                <w:rFonts w:ascii="Times New Roman" w:eastAsia="Times New Roman" w:hAnsi="Times New Roman" w:cs="Times New Roman"/>
                <w:i/>
                <w:sz w:val="28"/>
                <w:szCs w:val="26"/>
                <w:lang w:eastAsia="ru-RU"/>
              </w:rPr>
              <w:t>Поле «</w:t>
            </w:r>
            <w:r w:rsidR="00783F25" w:rsidRPr="00433DDD">
              <w:rPr>
                <w:rFonts w:ascii="Times New Roman" w:eastAsia="Times New Roman" w:hAnsi="Times New Roman" w:cs="Times New Roman"/>
                <w:i/>
                <w:sz w:val="28"/>
                <w:szCs w:val="26"/>
                <w:lang w:eastAsia="ru-RU"/>
              </w:rPr>
              <w:t>Номер аудитории</w:t>
            </w:r>
            <w:r w:rsidR="002156B9" w:rsidRPr="00433DDD">
              <w:rPr>
                <w:rFonts w:ascii="Times New Roman" w:eastAsia="Times New Roman" w:hAnsi="Times New Roman" w:cs="Times New Roman"/>
                <w:i/>
                <w:sz w:val="28"/>
                <w:szCs w:val="26"/>
                <w:lang w:eastAsia="ru-RU"/>
              </w:rPr>
              <w:t>»</w:t>
            </w:r>
            <w:r w:rsidR="00783F25" w:rsidRPr="00433DDD">
              <w:rPr>
                <w:rFonts w:ascii="Times New Roman" w:eastAsia="Times New Roman" w:hAnsi="Times New Roman" w:cs="Times New Roman"/>
                <w:i/>
                <w:sz w:val="28"/>
                <w:szCs w:val="26"/>
                <w:lang w:eastAsia="ru-RU"/>
              </w:rPr>
              <w:t xml:space="preserve"> следует писать, начиная с первой позиции</w:t>
            </w:r>
            <w:r w:rsidR="00957B0E" w:rsidRPr="00433DDD">
              <w:rPr>
                <w:rFonts w:ascii="Times New Roman" w:eastAsia="Times New Roman" w:hAnsi="Times New Roman" w:cs="Times New Roman"/>
                <w:i/>
                <w:sz w:val="28"/>
                <w:szCs w:val="26"/>
                <w:lang w:eastAsia="ru-RU"/>
              </w:rPr>
              <w:t>,</w:t>
            </w:r>
            <w:r w:rsidR="00783F25" w:rsidRPr="00433DDD">
              <w:rPr>
                <w:rFonts w:ascii="Times New Roman" w:eastAsia="Times New Roman" w:hAnsi="Times New Roman" w:cs="Times New Roman"/>
                <w:i/>
                <w:sz w:val="28"/>
                <w:szCs w:val="26"/>
                <w:lang w:eastAsia="ru-RU"/>
              </w:rPr>
              <w:t xml:space="preserve"> прописывая предшествующие нули</w:t>
            </w:r>
            <w:r w:rsidR="00957B0E" w:rsidRPr="00433DDD">
              <w:rPr>
                <w:rFonts w:ascii="Times New Roman" w:eastAsia="Times New Roman" w:hAnsi="Times New Roman" w:cs="Times New Roman"/>
                <w:i/>
                <w:sz w:val="28"/>
                <w:szCs w:val="26"/>
                <w:lang w:eastAsia="ru-RU"/>
              </w:rPr>
              <w:t>, в случае если номер</w:t>
            </w:r>
            <w:r w:rsidR="00783F25" w:rsidRPr="00433DDD">
              <w:rPr>
                <w:rFonts w:ascii="Times New Roman" w:eastAsia="Times New Roman" w:hAnsi="Times New Roman" w:cs="Times New Roman"/>
                <w:i/>
                <w:sz w:val="28"/>
                <w:szCs w:val="26"/>
                <w:lang w:eastAsia="ru-RU"/>
              </w:rPr>
              <w:t xml:space="preserve"> аудитории составляет менее 4-х знаков.</w:t>
            </w:r>
          </w:p>
        </w:tc>
      </w:tr>
    </w:tbl>
    <w:p w:rsidR="00ED183A" w:rsidRPr="00433DDD" w:rsidRDefault="001F064B" w:rsidP="001C14DB">
      <w:pPr>
        <w:tabs>
          <w:tab w:val="left" w:pos="2214"/>
        </w:tabs>
        <w:spacing w:after="0" w:line="240" w:lineRule="auto"/>
        <w:jc w:val="center"/>
        <w:rPr>
          <w:rFonts w:ascii="Times New Roman" w:eastAsia="Times New Roman" w:hAnsi="Times New Roman" w:cs="Times New Roman"/>
          <w:i/>
          <w:iCs/>
          <w:sz w:val="26"/>
          <w:szCs w:val="26"/>
          <w:lang w:eastAsia="ru-RU"/>
        </w:rPr>
      </w:pPr>
      <w:r w:rsidRPr="00433DDD">
        <w:rPr>
          <w:rFonts w:ascii="Times New Roman" w:eastAsia="Times New Roman" w:hAnsi="Times New Roman" w:cs="Times New Roman"/>
          <w:i/>
          <w:iCs/>
          <w:noProof/>
          <w:sz w:val="26"/>
          <w:szCs w:val="26"/>
          <w:lang w:eastAsia="ru-RU"/>
        </w:rPr>
        <w:drawing>
          <wp:inline distT="0" distB="0" distL="0" distR="0" wp14:anchorId="6B2F3CB6" wp14:editId="0E390270">
            <wp:extent cx="5343525" cy="2549358"/>
            <wp:effectExtent l="0" t="0" r="0" b="3810"/>
            <wp:docPr id="2" name="Рисунок 2" descr="C:\Users\user\Pictures\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1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3856" cy="2568600"/>
                    </a:xfrm>
                    <a:prstGeom prst="rect">
                      <a:avLst/>
                    </a:prstGeom>
                    <a:noFill/>
                    <a:ln>
                      <a:noFill/>
                    </a:ln>
                  </pic:spPr>
                </pic:pic>
              </a:graphicData>
            </a:graphic>
          </wp:inline>
        </w:drawing>
      </w:r>
    </w:p>
    <w:tbl>
      <w:tblPr>
        <w:tblStyle w:val="410"/>
        <w:tblW w:w="0" w:type="auto"/>
        <w:tblLook w:val="04A0" w:firstRow="1" w:lastRow="0" w:firstColumn="1" w:lastColumn="0" w:noHBand="0" w:noVBand="1"/>
      </w:tblPr>
      <w:tblGrid>
        <w:gridCol w:w="2439"/>
        <w:gridCol w:w="221"/>
        <w:gridCol w:w="1622"/>
        <w:gridCol w:w="1828"/>
        <w:gridCol w:w="1290"/>
        <w:gridCol w:w="1661"/>
        <w:gridCol w:w="40"/>
        <w:gridCol w:w="64"/>
        <w:gridCol w:w="9"/>
      </w:tblGrid>
      <w:tr w:rsidR="00433DDD" w:rsidRPr="00433DDD" w:rsidTr="00B72551">
        <w:trPr>
          <w:gridAfter w:val="3"/>
          <w:cnfStyle w:val="100000000000" w:firstRow="1" w:lastRow="0" w:firstColumn="0" w:lastColumn="0" w:oddVBand="0" w:evenVBand="0" w:oddHBand="0" w:evenHBand="0" w:firstRowFirstColumn="0" w:firstRowLastColumn="0" w:lastRowFirstColumn="0" w:lastRowLastColumn="0"/>
          <w:wAfter w:w="113" w:type="dxa"/>
        </w:trPr>
        <w:tc>
          <w:tcPr>
            <w:cnfStyle w:val="001000000000" w:firstRow="0" w:lastRow="0" w:firstColumn="1" w:lastColumn="0" w:oddVBand="0" w:evenVBand="0" w:oddHBand="0" w:evenHBand="0" w:firstRowFirstColumn="0" w:firstRowLastColumn="0" w:lastRowFirstColumn="0" w:lastRowLastColumn="0"/>
            <w:tcW w:w="9061" w:type="dxa"/>
            <w:gridSpan w:val="6"/>
          </w:tcPr>
          <w:p w:rsidR="00B60AC7" w:rsidRPr="00433DDD" w:rsidRDefault="00B60AC7" w:rsidP="00B72551">
            <w:pPr>
              <w:ind w:firstLine="709"/>
              <w:jc w:val="both"/>
              <w:rPr>
                <w:rFonts w:ascii="Times New Roman" w:eastAsia="Times New Roman" w:hAnsi="Times New Roman" w:cs="Times New Roman"/>
                <w:b w:val="0"/>
                <w:i/>
                <w:sz w:val="28"/>
                <w:szCs w:val="28"/>
                <w:lang w:eastAsia="ru-RU"/>
              </w:rPr>
            </w:pPr>
            <w:r w:rsidRPr="00433DDD">
              <w:rPr>
                <w:rFonts w:ascii="Times New Roman" w:eastAsia="Times New Roman" w:hAnsi="Times New Roman" w:cs="Times New Roman"/>
                <w:b w:val="0"/>
                <w:i/>
                <w:sz w:val="28"/>
                <w:szCs w:val="28"/>
                <w:lang w:eastAsia="ru-RU"/>
              </w:rPr>
              <w:lastRenderedPageBreak/>
              <w:t>Во</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время</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экзамена</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на</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рабочем</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столе</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участника</w:t>
            </w:r>
            <w:r w:rsidR="00B72551" w:rsidRPr="00433DDD">
              <w:rPr>
                <w:rFonts w:ascii="Times New Roman" w:eastAsia="Times New Roman" w:hAnsi="Times New Roman" w:cs="Times New Roman"/>
                <w:b w:val="0"/>
                <w:i/>
                <w:sz w:val="28"/>
                <w:szCs w:val="28"/>
                <w:lang w:eastAsia="ru-RU"/>
              </w:rPr>
              <w:t xml:space="preserve"> </w:t>
            </w:r>
            <w:r w:rsidR="00646564" w:rsidRPr="00433DDD">
              <w:rPr>
                <w:rFonts w:ascii="Times New Roman" w:eastAsia="Times New Roman" w:hAnsi="Times New Roman" w:cs="Times New Roman"/>
                <w:b w:val="0"/>
                <w:i/>
                <w:sz w:val="28"/>
                <w:szCs w:val="28"/>
                <w:lang w:eastAsia="ru-RU"/>
              </w:rPr>
              <w:t>экзамена</w:t>
            </w:r>
            <w:r w:rsidRPr="00433DDD">
              <w:rPr>
                <w:rFonts w:ascii="Times New Roman" w:eastAsia="Times New Roman" w:hAnsi="Times New Roman" w:cs="Times New Roman"/>
                <w:b w:val="0"/>
                <w:i/>
                <w:sz w:val="28"/>
                <w:szCs w:val="28"/>
                <w:lang w:eastAsia="ru-RU"/>
              </w:rPr>
              <w:t>,</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помимо</w:t>
            </w:r>
            <w:r w:rsidR="00B72551" w:rsidRPr="00433DDD">
              <w:rPr>
                <w:rFonts w:ascii="Times New Roman" w:eastAsia="Times New Roman" w:hAnsi="Times New Roman" w:cs="Times New Roman"/>
                <w:b w:val="0"/>
                <w:i/>
                <w:sz w:val="28"/>
                <w:szCs w:val="28"/>
                <w:lang w:eastAsia="ru-RU"/>
              </w:rPr>
              <w:t xml:space="preserve"> </w:t>
            </w:r>
            <w:r w:rsidR="002F624E" w:rsidRPr="00433DDD">
              <w:rPr>
                <w:rFonts w:ascii="Times New Roman" w:eastAsia="Times New Roman" w:hAnsi="Times New Roman" w:cs="Times New Roman"/>
                <w:b w:val="0"/>
                <w:i/>
                <w:sz w:val="28"/>
                <w:szCs w:val="28"/>
                <w:lang w:eastAsia="ru-RU"/>
              </w:rPr>
              <w:t>экзаменационных материалов</w:t>
            </w:r>
            <w:r w:rsidRPr="00433DDD">
              <w:rPr>
                <w:rFonts w:ascii="Times New Roman" w:eastAsia="Times New Roman" w:hAnsi="Times New Roman" w:cs="Times New Roman"/>
                <w:b w:val="0"/>
                <w:i/>
                <w:sz w:val="28"/>
                <w:szCs w:val="28"/>
                <w:lang w:eastAsia="ru-RU"/>
              </w:rPr>
              <w:t>,</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могут</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находиться:</w:t>
            </w:r>
          </w:p>
          <w:p w:rsidR="00B60AC7" w:rsidRPr="00433DDD" w:rsidRDefault="00B60AC7" w:rsidP="00B72551">
            <w:pPr>
              <w:ind w:firstLine="709"/>
              <w:contextualSpacing/>
              <w:jc w:val="both"/>
              <w:rPr>
                <w:rFonts w:ascii="Times New Roman" w:eastAsia="Times New Roman" w:hAnsi="Times New Roman" w:cs="Times New Roman"/>
                <w:b w:val="0"/>
                <w:i/>
                <w:sz w:val="28"/>
                <w:szCs w:val="28"/>
                <w:lang w:eastAsia="ru-RU"/>
              </w:rPr>
            </w:pPr>
            <w:r w:rsidRPr="00433DDD">
              <w:rPr>
                <w:rFonts w:ascii="Times New Roman" w:eastAsia="Times New Roman" w:hAnsi="Times New Roman" w:cs="Times New Roman"/>
                <w:b w:val="0"/>
                <w:i/>
                <w:sz w:val="28"/>
                <w:szCs w:val="28"/>
                <w:lang w:eastAsia="ru-RU"/>
              </w:rPr>
              <w:t>гелевая,</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капиллярная</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ручка</w:t>
            </w:r>
            <w:r w:rsidR="00B72551" w:rsidRPr="00433DDD">
              <w:rPr>
                <w:b w:val="0"/>
                <w:sz w:val="28"/>
                <w:szCs w:val="28"/>
              </w:rPr>
              <w:t xml:space="preserve"> </w:t>
            </w:r>
            <w:r w:rsidRPr="00433DDD">
              <w:rPr>
                <w:rFonts w:ascii="Times New Roman" w:eastAsia="Times New Roman" w:hAnsi="Times New Roman" w:cs="Times New Roman"/>
                <w:b w:val="0"/>
                <w:i/>
                <w:sz w:val="28"/>
                <w:szCs w:val="28"/>
                <w:lang w:eastAsia="ru-RU"/>
              </w:rPr>
              <w:t>с</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чернилами</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черного</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цвета;</w:t>
            </w:r>
          </w:p>
          <w:p w:rsidR="00B60AC7" w:rsidRPr="00433DDD" w:rsidRDefault="00B60AC7" w:rsidP="00B72551">
            <w:pPr>
              <w:ind w:firstLine="709"/>
              <w:contextualSpacing/>
              <w:jc w:val="both"/>
              <w:rPr>
                <w:rFonts w:ascii="Times New Roman" w:eastAsia="Times New Roman" w:hAnsi="Times New Roman" w:cs="Times New Roman"/>
                <w:b w:val="0"/>
                <w:i/>
                <w:sz w:val="28"/>
                <w:szCs w:val="28"/>
                <w:lang w:eastAsia="ru-RU"/>
              </w:rPr>
            </w:pPr>
            <w:r w:rsidRPr="00433DDD">
              <w:rPr>
                <w:rFonts w:ascii="Times New Roman" w:eastAsia="Times New Roman" w:hAnsi="Times New Roman" w:cs="Times New Roman"/>
                <w:b w:val="0"/>
                <w:i/>
                <w:sz w:val="28"/>
                <w:szCs w:val="28"/>
                <w:lang w:eastAsia="ru-RU"/>
              </w:rPr>
              <w:t>документ,</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удостоверяющий</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личность;</w:t>
            </w:r>
          </w:p>
          <w:p w:rsidR="00B60AC7" w:rsidRPr="00433DDD" w:rsidRDefault="00B60AC7" w:rsidP="00B72551">
            <w:pPr>
              <w:ind w:firstLine="709"/>
              <w:contextualSpacing/>
              <w:jc w:val="both"/>
              <w:rPr>
                <w:rFonts w:ascii="Times New Roman" w:eastAsia="Times New Roman" w:hAnsi="Times New Roman" w:cs="Times New Roman"/>
                <w:b w:val="0"/>
                <w:i/>
                <w:sz w:val="28"/>
                <w:szCs w:val="28"/>
                <w:lang w:eastAsia="ru-RU"/>
              </w:rPr>
            </w:pPr>
            <w:r w:rsidRPr="00433DDD">
              <w:rPr>
                <w:rFonts w:ascii="Times New Roman" w:eastAsia="Times New Roman" w:hAnsi="Times New Roman" w:cs="Times New Roman"/>
                <w:b w:val="0"/>
                <w:i/>
                <w:sz w:val="28"/>
                <w:szCs w:val="28"/>
                <w:lang w:eastAsia="ru-RU"/>
              </w:rPr>
              <w:t>лекарства</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и</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питание</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(при</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необходимости);</w:t>
            </w:r>
          </w:p>
          <w:p w:rsidR="00B60AC7" w:rsidRPr="00433DDD" w:rsidRDefault="00B60AC7" w:rsidP="00B72551">
            <w:pPr>
              <w:ind w:firstLine="709"/>
              <w:contextualSpacing/>
              <w:jc w:val="both"/>
              <w:rPr>
                <w:rFonts w:ascii="Times New Roman" w:eastAsia="Times New Roman" w:hAnsi="Times New Roman" w:cs="Times New Roman"/>
                <w:b w:val="0"/>
                <w:i/>
                <w:sz w:val="28"/>
                <w:szCs w:val="28"/>
                <w:lang w:eastAsia="ru-RU"/>
              </w:rPr>
            </w:pPr>
            <w:r w:rsidRPr="00433DDD">
              <w:rPr>
                <w:rFonts w:ascii="Times New Roman" w:eastAsia="Times New Roman" w:hAnsi="Times New Roman" w:cs="Times New Roman"/>
                <w:b w:val="0"/>
                <w:i/>
                <w:sz w:val="28"/>
                <w:szCs w:val="28"/>
                <w:lang w:eastAsia="ru-RU"/>
              </w:rPr>
              <w:t>дополнительные</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материалы,</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которые</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можно</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использовать</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на</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ЕГЭ</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по</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отдельным</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учебным</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предметам</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(по</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математике</w:t>
            </w:r>
            <w:r w:rsidR="00274216" w:rsidRPr="00433DDD">
              <w:rPr>
                <w:rFonts w:ascii="Times New Roman" w:eastAsia="Times New Roman" w:hAnsi="Times New Roman" w:cs="Times New Roman"/>
                <w:b w:val="0"/>
                <w:i/>
                <w:sz w:val="28"/>
                <w:szCs w:val="28"/>
                <w:lang w:eastAsia="ru-RU"/>
              </w:rPr>
              <w:t xml:space="preserve"> –</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линейка;</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по</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физике</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линейка</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и</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непрограммируемый</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калькулятор;</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по</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химии</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непрограммируемый</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калькулятор</w:t>
            </w:r>
            <w:r w:rsidR="00646564" w:rsidRPr="00433DDD">
              <w:rPr>
                <w:rFonts w:ascii="Times New Roman" w:eastAsia="Times New Roman" w:hAnsi="Times New Roman" w:cs="Times New Roman"/>
                <w:b w:val="0"/>
                <w:i/>
                <w:sz w:val="28"/>
                <w:szCs w:val="28"/>
                <w:lang w:eastAsia="ru-RU"/>
              </w:rPr>
              <w:t xml:space="preserve">, </w:t>
            </w:r>
            <w:r w:rsidR="00646564" w:rsidRPr="00433DDD">
              <w:rPr>
                <w:rFonts w:ascii="Times New Roman" w:eastAsia="Times New Roman" w:hAnsi="Times New Roman" w:cs="Times New Roman"/>
                <w:b w:val="0"/>
                <w:i/>
                <w:sz w:val="28"/>
                <w:szCs w:val="26"/>
                <w:lang w:eastAsia="ru-RU"/>
              </w:rPr>
              <w:t>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r w:rsidR="002F5A5F" w:rsidRPr="00433DDD">
              <w:rPr>
                <w:rFonts w:ascii="Times New Roman" w:eastAsia="Times New Roman" w:hAnsi="Times New Roman" w:cs="Times New Roman"/>
                <w:b w:val="0"/>
                <w:i/>
                <w:sz w:val="28"/>
                <w:szCs w:val="26"/>
                <w:lang w:eastAsia="ru-RU"/>
              </w:rPr>
              <w:t xml:space="preserve"> (напечатанные вместе с КИМ)</w:t>
            </w:r>
            <w:r w:rsidRPr="00433DDD">
              <w:rPr>
                <w:rFonts w:ascii="Times New Roman" w:eastAsia="Times New Roman" w:hAnsi="Times New Roman" w:cs="Times New Roman"/>
                <w:b w:val="0"/>
                <w:i/>
                <w:sz w:val="28"/>
                <w:szCs w:val="28"/>
                <w:lang w:eastAsia="ru-RU"/>
              </w:rPr>
              <w:t>;</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по</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географии</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линейка,</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транспортир,</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непрограммируемый</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калькулятор);</w:t>
            </w:r>
          </w:p>
          <w:p w:rsidR="00B60AC7" w:rsidRPr="00433DDD" w:rsidRDefault="00B60AC7" w:rsidP="00B72551">
            <w:pPr>
              <w:ind w:firstLine="709"/>
              <w:contextualSpacing/>
              <w:jc w:val="both"/>
              <w:rPr>
                <w:rFonts w:ascii="Times New Roman" w:eastAsia="Times New Roman" w:hAnsi="Times New Roman" w:cs="Times New Roman"/>
                <w:b w:val="0"/>
                <w:i/>
                <w:sz w:val="28"/>
                <w:szCs w:val="28"/>
                <w:lang w:eastAsia="ru-RU"/>
              </w:rPr>
            </w:pPr>
            <w:r w:rsidRPr="00433DDD">
              <w:rPr>
                <w:rFonts w:ascii="Times New Roman" w:eastAsia="Times New Roman" w:hAnsi="Times New Roman" w:cs="Times New Roman"/>
                <w:b w:val="0"/>
                <w:i/>
                <w:sz w:val="28"/>
                <w:szCs w:val="28"/>
                <w:lang w:eastAsia="ru-RU"/>
              </w:rPr>
              <w:t>специальные</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технические</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средства</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(для</w:t>
            </w:r>
            <w:r w:rsidR="00B72551" w:rsidRPr="00433DDD">
              <w:rPr>
                <w:rFonts w:ascii="Times New Roman" w:eastAsia="Times New Roman" w:hAnsi="Times New Roman" w:cs="Times New Roman"/>
                <w:b w:val="0"/>
                <w:i/>
                <w:sz w:val="28"/>
                <w:szCs w:val="28"/>
                <w:lang w:eastAsia="ru-RU"/>
              </w:rPr>
              <w:t xml:space="preserve"> </w:t>
            </w:r>
            <w:r w:rsidR="00E82AFA" w:rsidRPr="00433DDD">
              <w:rPr>
                <w:rFonts w:ascii="Times New Roman" w:eastAsia="Times New Roman" w:hAnsi="Times New Roman" w:cs="Times New Roman"/>
                <w:b w:val="0"/>
                <w:i/>
                <w:sz w:val="28"/>
                <w:szCs w:val="28"/>
                <w:lang w:eastAsia="ru-RU"/>
              </w:rPr>
              <w:t>лиц</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с</w:t>
            </w:r>
            <w:r w:rsidR="00B72551" w:rsidRPr="00433DDD">
              <w:rPr>
                <w:rFonts w:ascii="Times New Roman" w:eastAsia="Times New Roman" w:hAnsi="Times New Roman" w:cs="Times New Roman"/>
                <w:b w:val="0"/>
                <w:i/>
                <w:sz w:val="28"/>
                <w:szCs w:val="28"/>
                <w:lang w:eastAsia="ru-RU"/>
              </w:rPr>
              <w:t xml:space="preserve"> </w:t>
            </w:r>
            <w:r w:rsidR="00E82AFA" w:rsidRPr="00433DDD">
              <w:rPr>
                <w:rFonts w:ascii="Times New Roman" w:eastAsia="Times New Roman" w:hAnsi="Times New Roman" w:cs="Times New Roman"/>
                <w:b w:val="0"/>
                <w:i/>
                <w:sz w:val="28"/>
                <w:szCs w:val="28"/>
                <w:lang w:eastAsia="ru-RU"/>
              </w:rPr>
              <w:t>ограниченными возможностями здоровья (</w:t>
            </w:r>
            <w:r w:rsidRPr="00433DDD">
              <w:rPr>
                <w:rFonts w:ascii="Times New Roman" w:eastAsia="Times New Roman" w:hAnsi="Times New Roman" w:cs="Times New Roman"/>
                <w:b w:val="0"/>
                <w:i/>
                <w:sz w:val="28"/>
                <w:szCs w:val="28"/>
                <w:lang w:eastAsia="ru-RU"/>
              </w:rPr>
              <w:t>ОВЗ</w:t>
            </w:r>
            <w:r w:rsidR="00E82AFA" w:rsidRPr="00433DDD">
              <w:rPr>
                <w:rFonts w:ascii="Times New Roman" w:eastAsia="Times New Roman" w:hAnsi="Times New Roman" w:cs="Times New Roman"/>
                <w:b w:val="0"/>
                <w:i/>
                <w:sz w:val="28"/>
                <w:szCs w:val="28"/>
                <w:lang w:eastAsia="ru-RU"/>
              </w:rPr>
              <w:t>)</w:t>
            </w:r>
            <w:r w:rsidRPr="00433DDD">
              <w:rPr>
                <w:rFonts w:ascii="Times New Roman" w:eastAsia="Times New Roman" w:hAnsi="Times New Roman" w:cs="Times New Roman"/>
                <w:b w:val="0"/>
                <w:i/>
                <w:sz w:val="28"/>
                <w:szCs w:val="28"/>
                <w:lang w:eastAsia="ru-RU"/>
              </w:rPr>
              <w:t>,</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детей-инвалидов,</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инвалидов);</w:t>
            </w:r>
          </w:p>
          <w:p w:rsidR="00B60AC7" w:rsidRPr="00433DDD" w:rsidRDefault="00AD28BA" w:rsidP="00B72551">
            <w:pPr>
              <w:ind w:firstLine="709"/>
              <w:contextualSpacing/>
              <w:jc w:val="both"/>
              <w:rPr>
                <w:rFonts w:ascii="Times New Roman" w:eastAsia="Times New Roman" w:hAnsi="Times New Roman" w:cs="Times New Roman"/>
                <w:b w:val="0"/>
                <w:i/>
                <w:sz w:val="28"/>
                <w:szCs w:val="28"/>
                <w:lang w:eastAsia="ru-RU"/>
              </w:rPr>
            </w:pPr>
            <w:r w:rsidRPr="00433DDD">
              <w:rPr>
                <w:rFonts w:ascii="Times New Roman" w:eastAsia="Times New Roman" w:hAnsi="Times New Roman" w:cs="Times New Roman"/>
                <w:b w:val="0"/>
                <w:i/>
                <w:sz w:val="28"/>
                <w:szCs w:val="28"/>
                <w:lang w:eastAsia="ru-RU"/>
              </w:rPr>
              <w:t xml:space="preserve">листы бумаги для </w:t>
            </w:r>
            <w:r w:rsidR="00B60AC7" w:rsidRPr="00433DDD">
              <w:rPr>
                <w:rFonts w:ascii="Times New Roman" w:eastAsia="Times New Roman" w:hAnsi="Times New Roman" w:cs="Times New Roman"/>
                <w:b w:val="0"/>
                <w:i/>
                <w:sz w:val="28"/>
                <w:szCs w:val="28"/>
                <w:lang w:eastAsia="ru-RU"/>
              </w:rPr>
              <w:t>черновик</w:t>
            </w:r>
            <w:r w:rsidRPr="00433DDD">
              <w:rPr>
                <w:rFonts w:ascii="Times New Roman" w:eastAsia="Times New Roman" w:hAnsi="Times New Roman" w:cs="Times New Roman"/>
                <w:b w:val="0"/>
                <w:i/>
                <w:sz w:val="28"/>
                <w:szCs w:val="28"/>
                <w:lang w:eastAsia="ru-RU"/>
              </w:rPr>
              <w:t>ов</w:t>
            </w:r>
            <w:r w:rsidR="00B72551" w:rsidRPr="00433DDD">
              <w:rPr>
                <w:rFonts w:ascii="Times New Roman" w:eastAsia="Times New Roman" w:hAnsi="Times New Roman" w:cs="Times New Roman"/>
                <w:b w:val="0"/>
                <w:i/>
                <w:sz w:val="28"/>
                <w:szCs w:val="28"/>
                <w:lang w:eastAsia="ru-RU"/>
              </w:rPr>
              <w:t xml:space="preserve"> </w:t>
            </w:r>
            <w:r w:rsidR="00B60AC7" w:rsidRPr="00433DDD">
              <w:rPr>
                <w:rFonts w:ascii="Times New Roman" w:eastAsia="Times New Roman" w:hAnsi="Times New Roman" w:cs="Times New Roman"/>
                <w:b w:val="0"/>
                <w:i/>
                <w:sz w:val="28"/>
                <w:szCs w:val="28"/>
                <w:lang w:eastAsia="ru-RU"/>
              </w:rPr>
              <w:t>со</w:t>
            </w:r>
            <w:r w:rsidR="00B72551" w:rsidRPr="00433DDD">
              <w:rPr>
                <w:rFonts w:ascii="Times New Roman" w:eastAsia="Times New Roman" w:hAnsi="Times New Roman" w:cs="Times New Roman"/>
                <w:b w:val="0"/>
                <w:i/>
                <w:sz w:val="28"/>
                <w:szCs w:val="28"/>
                <w:lang w:eastAsia="ru-RU"/>
              </w:rPr>
              <w:t xml:space="preserve"> </w:t>
            </w:r>
            <w:r w:rsidR="00B60AC7" w:rsidRPr="00433DDD">
              <w:rPr>
                <w:rFonts w:ascii="Times New Roman" w:eastAsia="Times New Roman" w:hAnsi="Times New Roman" w:cs="Times New Roman"/>
                <w:b w:val="0"/>
                <w:i/>
                <w:sz w:val="28"/>
                <w:szCs w:val="28"/>
                <w:lang w:eastAsia="ru-RU"/>
              </w:rPr>
              <w:t>штампом</w:t>
            </w:r>
            <w:r w:rsidR="00B72551" w:rsidRPr="00433DDD">
              <w:rPr>
                <w:rFonts w:ascii="Times New Roman" w:eastAsia="Times New Roman" w:hAnsi="Times New Roman" w:cs="Times New Roman"/>
                <w:b w:val="0"/>
                <w:i/>
                <w:sz w:val="28"/>
                <w:szCs w:val="28"/>
                <w:lang w:eastAsia="ru-RU"/>
              </w:rPr>
              <w:t xml:space="preserve"> </w:t>
            </w:r>
            <w:r w:rsidR="00B60AC7" w:rsidRPr="00433DDD">
              <w:rPr>
                <w:rFonts w:ascii="Times New Roman" w:eastAsia="Times New Roman" w:hAnsi="Times New Roman" w:cs="Times New Roman"/>
                <w:b w:val="0"/>
                <w:i/>
                <w:sz w:val="28"/>
                <w:szCs w:val="28"/>
                <w:lang w:eastAsia="ru-RU"/>
              </w:rPr>
              <w:t>образовательной</w:t>
            </w:r>
            <w:r w:rsidR="00B72551" w:rsidRPr="00433DDD">
              <w:rPr>
                <w:rFonts w:ascii="Times New Roman" w:eastAsia="Times New Roman" w:hAnsi="Times New Roman" w:cs="Times New Roman"/>
                <w:b w:val="0"/>
                <w:i/>
                <w:sz w:val="28"/>
                <w:szCs w:val="28"/>
                <w:lang w:eastAsia="ru-RU"/>
              </w:rPr>
              <w:t xml:space="preserve"> </w:t>
            </w:r>
            <w:r w:rsidR="00B60AC7" w:rsidRPr="00433DDD">
              <w:rPr>
                <w:rFonts w:ascii="Times New Roman" w:eastAsia="Times New Roman" w:hAnsi="Times New Roman" w:cs="Times New Roman"/>
                <w:b w:val="0"/>
                <w:i/>
                <w:sz w:val="28"/>
                <w:szCs w:val="28"/>
                <w:lang w:eastAsia="ru-RU"/>
              </w:rPr>
              <w:t>организации,</w:t>
            </w:r>
            <w:r w:rsidR="00B72551" w:rsidRPr="00433DDD">
              <w:rPr>
                <w:rFonts w:ascii="Times New Roman" w:eastAsia="Times New Roman" w:hAnsi="Times New Roman" w:cs="Times New Roman"/>
                <w:b w:val="0"/>
                <w:i/>
                <w:sz w:val="28"/>
                <w:szCs w:val="28"/>
                <w:lang w:eastAsia="ru-RU"/>
              </w:rPr>
              <w:t xml:space="preserve"> </w:t>
            </w:r>
            <w:r w:rsidR="00B60AC7" w:rsidRPr="00433DDD">
              <w:rPr>
                <w:rFonts w:ascii="Times New Roman" w:eastAsia="Times New Roman" w:hAnsi="Times New Roman" w:cs="Times New Roman"/>
                <w:b w:val="0"/>
                <w:i/>
                <w:sz w:val="28"/>
                <w:szCs w:val="28"/>
                <w:lang w:eastAsia="ru-RU"/>
              </w:rPr>
              <w:t>на</w:t>
            </w:r>
            <w:r w:rsidR="00B72551" w:rsidRPr="00433DDD">
              <w:rPr>
                <w:rFonts w:ascii="Times New Roman" w:eastAsia="Times New Roman" w:hAnsi="Times New Roman" w:cs="Times New Roman"/>
                <w:b w:val="0"/>
                <w:i/>
                <w:sz w:val="28"/>
                <w:szCs w:val="28"/>
                <w:lang w:eastAsia="ru-RU"/>
              </w:rPr>
              <w:t xml:space="preserve"> </w:t>
            </w:r>
            <w:r w:rsidR="00B60AC7" w:rsidRPr="00433DDD">
              <w:rPr>
                <w:rFonts w:ascii="Times New Roman" w:eastAsia="Times New Roman" w:hAnsi="Times New Roman" w:cs="Times New Roman"/>
                <w:b w:val="0"/>
                <w:i/>
                <w:sz w:val="28"/>
                <w:szCs w:val="28"/>
                <w:lang w:eastAsia="ru-RU"/>
              </w:rPr>
              <w:t>базе</w:t>
            </w:r>
            <w:r w:rsidR="00B72551" w:rsidRPr="00433DDD">
              <w:rPr>
                <w:rFonts w:ascii="Times New Roman" w:eastAsia="Times New Roman" w:hAnsi="Times New Roman" w:cs="Times New Roman"/>
                <w:b w:val="0"/>
                <w:i/>
                <w:sz w:val="28"/>
                <w:szCs w:val="28"/>
                <w:lang w:eastAsia="ru-RU"/>
              </w:rPr>
              <w:t xml:space="preserve"> </w:t>
            </w:r>
            <w:r w:rsidR="00B60AC7" w:rsidRPr="00433DDD">
              <w:rPr>
                <w:rFonts w:ascii="Times New Roman" w:eastAsia="Times New Roman" w:hAnsi="Times New Roman" w:cs="Times New Roman"/>
                <w:b w:val="0"/>
                <w:i/>
                <w:sz w:val="28"/>
                <w:szCs w:val="28"/>
                <w:lang w:eastAsia="ru-RU"/>
              </w:rPr>
              <w:t>которой</w:t>
            </w:r>
            <w:r w:rsidR="00B72551" w:rsidRPr="00433DDD">
              <w:rPr>
                <w:rFonts w:ascii="Times New Roman" w:eastAsia="Times New Roman" w:hAnsi="Times New Roman" w:cs="Times New Roman"/>
                <w:b w:val="0"/>
                <w:i/>
                <w:sz w:val="28"/>
                <w:szCs w:val="28"/>
                <w:lang w:eastAsia="ru-RU"/>
              </w:rPr>
              <w:t xml:space="preserve"> </w:t>
            </w:r>
            <w:r w:rsidR="00B60AC7" w:rsidRPr="00433DDD">
              <w:rPr>
                <w:rFonts w:ascii="Times New Roman" w:eastAsia="Times New Roman" w:hAnsi="Times New Roman" w:cs="Times New Roman"/>
                <w:b w:val="0"/>
                <w:i/>
                <w:sz w:val="28"/>
                <w:szCs w:val="28"/>
                <w:lang w:eastAsia="ru-RU"/>
              </w:rPr>
              <w:t>расположен</w:t>
            </w:r>
            <w:r w:rsidR="00B72551" w:rsidRPr="00433DDD">
              <w:rPr>
                <w:rFonts w:ascii="Times New Roman" w:eastAsia="Times New Roman" w:hAnsi="Times New Roman" w:cs="Times New Roman"/>
                <w:b w:val="0"/>
                <w:i/>
                <w:sz w:val="28"/>
                <w:szCs w:val="28"/>
                <w:lang w:eastAsia="ru-RU"/>
              </w:rPr>
              <w:t xml:space="preserve"> </w:t>
            </w:r>
            <w:r w:rsidR="00B60AC7" w:rsidRPr="00433DDD">
              <w:rPr>
                <w:rFonts w:ascii="Times New Roman" w:eastAsia="Times New Roman" w:hAnsi="Times New Roman" w:cs="Times New Roman"/>
                <w:b w:val="0"/>
                <w:i/>
                <w:sz w:val="28"/>
                <w:szCs w:val="28"/>
                <w:lang w:eastAsia="ru-RU"/>
              </w:rPr>
              <w:t>ППЭ</w:t>
            </w:r>
            <w:r w:rsidR="00B72551" w:rsidRPr="00433DDD">
              <w:rPr>
                <w:rFonts w:ascii="Times New Roman" w:eastAsia="Times New Roman" w:hAnsi="Times New Roman" w:cs="Times New Roman"/>
                <w:b w:val="0"/>
                <w:i/>
                <w:sz w:val="28"/>
                <w:szCs w:val="28"/>
                <w:lang w:eastAsia="ru-RU"/>
              </w:rPr>
              <w:t xml:space="preserve"> </w:t>
            </w:r>
            <w:r w:rsidR="00B60AC7" w:rsidRPr="00433DDD">
              <w:rPr>
                <w:rFonts w:ascii="Times New Roman" w:eastAsia="Times New Roman" w:hAnsi="Times New Roman" w:cs="Times New Roman"/>
                <w:b w:val="0"/>
                <w:i/>
                <w:sz w:val="28"/>
                <w:szCs w:val="28"/>
                <w:lang w:eastAsia="ru-RU"/>
              </w:rPr>
              <w:t>(в</w:t>
            </w:r>
            <w:r w:rsidR="00B72551" w:rsidRPr="00433DDD">
              <w:rPr>
                <w:rFonts w:ascii="Times New Roman" w:eastAsia="Times New Roman" w:hAnsi="Times New Roman" w:cs="Times New Roman"/>
                <w:b w:val="0"/>
                <w:i/>
                <w:sz w:val="28"/>
                <w:szCs w:val="28"/>
                <w:lang w:eastAsia="ru-RU"/>
              </w:rPr>
              <w:t xml:space="preserve"> </w:t>
            </w:r>
            <w:r w:rsidR="00B60AC7" w:rsidRPr="00433DDD">
              <w:rPr>
                <w:rFonts w:ascii="Times New Roman" w:eastAsia="Times New Roman" w:hAnsi="Times New Roman" w:cs="Times New Roman"/>
                <w:b w:val="0"/>
                <w:i/>
                <w:sz w:val="28"/>
                <w:szCs w:val="28"/>
                <w:lang w:eastAsia="ru-RU"/>
              </w:rPr>
              <w:t>случае</w:t>
            </w:r>
            <w:r w:rsidR="00B72551" w:rsidRPr="00433DDD">
              <w:rPr>
                <w:rFonts w:ascii="Times New Roman" w:eastAsia="Times New Roman" w:hAnsi="Times New Roman" w:cs="Times New Roman"/>
                <w:b w:val="0"/>
                <w:i/>
                <w:sz w:val="28"/>
                <w:szCs w:val="28"/>
                <w:lang w:eastAsia="ru-RU"/>
              </w:rPr>
              <w:t xml:space="preserve"> </w:t>
            </w:r>
            <w:r w:rsidR="00B60AC7" w:rsidRPr="00433DDD">
              <w:rPr>
                <w:rFonts w:ascii="Times New Roman" w:eastAsia="Times New Roman" w:hAnsi="Times New Roman" w:cs="Times New Roman"/>
                <w:b w:val="0"/>
                <w:i/>
                <w:sz w:val="28"/>
                <w:szCs w:val="28"/>
                <w:lang w:eastAsia="ru-RU"/>
              </w:rPr>
              <w:t>проведения</w:t>
            </w:r>
            <w:r w:rsidR="00B72551" w:rsidRPr="00433DDD">
              <w:rPr>
                <w:rFonts w:ascii="Times New Roman" w:eastAsia="Times New Roman" w:hAnsi="Times New Roman" w:cs="Times New Roman"/>
                <w:b w:val="0"/>
                <w:i/>
                <w:sz w:val="28"/>
                <w:szCs w:val="28"/>
                <w:lang w:eastAsia="ru-RU"/>
              </w:rPr>
              <w:t xml:space="preserve"> </w:t>
            </w:r>
            <w:r w:rsidR="00B60AC7" w:rsidRPr="00433DDD">
              <w:rPr>
                <w:rFonts w:ascii="Times New Roman" w:eastAsia="Times New Roman" w:hAnsi="Times New Roman" w:cs="Times New Roman"/>
                <w:b w:val="0"/>
                <w:i/>
                <w:sz w:val="28"/>
                <w:szCs w:val="28"/>
                <w:lang w:eastAsia="ru-RU"/>
              </w:rPr>
              <w:t>ЕГЭ</w:t>
            </w:r>
            <w:r w:rsidR="00B72551" w:rsidRPr="00433DDD">
              <w:rPr>
                <w:rFonts w:ascii="Times New Roman" w:eastAsia="Times New Roman" w:hAnsi="Times New Roman" w:cs="Times New Roman"/>
                <w:b w:val="0"/>
                <w:i/>
                <w:sz w:val="28"/>
                <w:szCs w:val="28"/>
                <w:lang w:eastAsia="ru-RU"/>
              </w:rPr>
              <w:t xml:space="preserve"> </w:t>
            </w:r>
            <w:r w:rsidR="00B60AC7" w:rsidRPr="00433DDD">
              <w:rPr>
                <w:rFonts w:ascii="Times New Roman" w:eastAsia="Times New Roman" w:hAnsi="Times New Roman" w:cs="Times New Roman"/>
                <w:b w:val="0"/>
                <w:i/>
                <w:sz w:val="28"/>
                <w:szCs w:val="28"/>
                <w:lang w:eastAsia="ru-RU"/>
              </w:rPr>
              <w:t>по</w:t>
            </w:r>
            <w:r w:rsidR="00B72551" w:rsidRPr="00433DDD">
              <w:rPr>
                <w:rFonts w:ascii="Times New Roman" w:eastAsia="Times New Roman" w:hAnsi="Times New Roman" w:cs="Times New Roman"/>
                <w:b w:val="0"/>
                <w:i/>
                <w:sz w:val="28"/>
                <w:szCs w:val="28"/>
                <w:lang w:eastAsia="ru-RU"/>
              </w:rPr>
              <w:t xml:space="preserve"> </w:t>
            </w:r>
            <w:r w:rsidR="00B60AC7" w:rsidRPr="00433DDD">
              <w:rPr>
                <w:rFonts w:ascii="Times New Roman" w:eastAsia="Times New Roman" w:hAnsi="Times New Roman" w:cs="Times New Roman"/>
                <w:b w:val="0"/>
                <w:i/>
                <w:sz w:val="28"/>
                <w:szCs w:val="28"/>
                <w:lang w:eastAsia="ru-RU"/>
              </w:rPr>
              <w:t>иностранным</w:t>
            </w:r>
            <w:r w:rsidR="00B72551" w:rsidRPr="00433DDD">
              <w:rPr>
                <w:rFonts w:ascii="Times New Roman" w:eastAsia="Times New Roman" w:hAnsi="Times New Roman" w:cs="Times New Roman"/>
                <w:b w:val="0"/>
                <w:i/>
                <w:sz w:val="28"/>
                <w:szCs w:val="28"/>
                <w:lang w:eastAsia="ru-RU"/>
              </w:rPr>
              <w:t xml:space="preserve"> </w:t>
            </w:r>
            <w:r w:rsidR="00B60AC7" w:rsidRPr="00433DDD">
              <w:rPr>
                <w:rFonts w:ascii="Times New Roman" w:eastAsia="Times New Roman" w:hAnsi="Times New Roman" w:cs="Times New Roman"/>
                <w:b w:val="0"/>
                <w:i/>
                <w:sz w:val="28"/>
                <w:szCs w:val="28"/>
                <w:lang w:eastAsia="ru-RU"/>
              </w:rPr>
              <w:t>языкам</w:t>
            </w:r>
            <w:r w:rsidR="00B72551" w:rsidRPr="00433DDD">
              <w:rPr>
                <w:rFonts w:ascii="Times New Roman" w:eastAsia="Times New Roman" w:hAnsi="Times New Roman" w:cs="Times New Roman"/>
                <w:b w:val="0"/>
                <w:i/>
                <w:sz w:val="28"/>
                <w:szCs w:val="28"/>
                <w:lang w:eastAsia="ru-RU"/>
              </w:rPr>
              <w:t xml:space="preserve"> </w:t>
            </w:r>
            <w:r w:rsidR="00B60AC7" w:rsidRPr="00433DDD">
              <w:rPr>
                <w:rFonts w:ascii="Times New Roman" w:eastAsia="Times New Roman" w:hAnsi="Times New Roman" w:cs="Times New Roman"/>
                <w:b w:val="0"/>
                <w:i/>
                <w:sz w:val="28"/>
                <w:szCs w:val="28"/>
                <w:lang w:eastAsia="ru-RU"/>
              </w:rPr>
              <w:t>(раздел</w:t>
            </w:r>
            <w:r w:rsidR="00B72551" w:rsidRPr="00433DDD">
              <w:rPr>
                <w:rFonts w:ascii="Times New Roman" w:eastAsia="Times New Roman" w:hAnsi="Times New Roman" w:cs="Times New Roman"/>
                <w:b w:val="0"/>
                <w:i/>
                <w:sz w:val="28"/>
                <w:szCs w:val="28"/>
                <w:lang w:eastAsia="ru-RU"/>
              </w:rPr>
              <w:t xml:space="preserve"> </w:t>
            </w:r>
            <w:r w:rsidR="00B60AC7" w:rsidRPr="00433DDD">
              <w:rPr>
                <w:rFonts w:ascii="Times New Roman" w:eastAsia="Times New Roman" w:hAnsi="Times New Roman" w:cs="Times New Roman"/>
                <w:b w:val="0"/>
                <w:i/>
                <w:sz w:val="28"/>
                <w:szCs w:val="28"/>
                <w:lang w:eastAsia="ru-RU"/>
              </w:rPr>
              <w:t>«Говорение»)</w:t>
            </w:r>
            <w:r w:rsidR="00B72551" w:rsidRPr="00433DDD">
              <w:rPr>
                <w:rFonts w:ascii="Times New Roman" w:eastAsia="Times New Roman" w:hAnsi="Times New Roman" w:cs="Times New Roman"/>
                <w:b w:val="0"/>
                <w:i/>
                <w:sz w:val="28"/>
                <w:szCs w:val="28"/>
                <w:lang w:eastAsia="ru-RU"/>
              </w:rPr>
              <w:t xml:space="preserve"> </w:t>
            </w:r>
            <w:r w:rsidR="00B60AC7" w:rsidRPr="00433DDD">
              <w:rPr>
                <w:rFonts w:ascii="Times New Roman" w:eastAsia="Times New Roman" w:hAnsi="Times New Roman" w:cs="Times New Roman"/>
                <w:b w:val="0"/>
                <w:i/>
                <w:sz w:val="28"/>
                <w:szCs w:val="28"/>
                <w:lang w:eastAsia="ru-RU"/>
              </w:rPr>
              <w:t>черновики</w:t>
            </w:r>
            <w:r w:rsidR="00B72551" w:rsidRPr="00433DDD">
              <w:rPr>
                <w:rFonts w:ascii="Times New Roman" w:eastAsia="Times New Roman" w:hAnsi="Times New Roman" w:cs="Times New Roman"/>
                <w:b w:val="0"/>
                <w:i/>
                <w:sz w:val="28"/>
                <w:szCs w:val="28"/>
                <w:lang w:eastAsia="ru-RU"/>
              </w:rPr>
              <w:t xml:space="preserve"> </w:t>
            </w:r>
            <w:r w:rsidR="00B60AC7" w:rsidRPr="00433DDD">
              <w:rPr>
                <w:rFonts w:ascii="Times New Roman" w:eastAsia="Times New Roman" w:hAnsi="Times New Roman" w:cs="Times New Roman"/>
                <w:b w:val="0"/>
                <w:i/>
                <w:sz w:val="28"/>
                <w:szCs w:val="28"/>
                <w:lang w:eastAsia="ru-RU"/>
              </w:rPr>
              <w:t>не</w:t>
            </w:r>
            <w:r w:rsidR="00B72551" w:rsidRPr="00433DDD">
              <w:rPr>
                <w:rFonts w:ascii="Times New Roman" w:eastAsia="Times New Roman" w:hAnsi="Times New Roman" w:cs="Times New Roman"/>
                <w:b w:val="0"/>
                <w:i/>
                <w:sz w:val="28"/>
                <w:szCs w:val="28"/>
                <w:lang w:eastAsia="ru-RU"/>
              </w:rPr>
              <w:t xml:space="preserve"> </w:t>
            </w:r>
            <w:r w:rsidR="00B60AC7" w:rsidRPr="00433DDD">
              <w:rPr>
                <w:rFonts w:ascii="Times New Roman" w:eastAsia="Times New Roman" w:hAnsi="Times New Roman" w:cs="Times New Roman"/>
                <w:b w:val="0"/>
                <w:i/>
                <w:sz w:val="28"/>
                <w:szCs w:val="28"/>
                <w:lang w:eastAsia="ru-RU"/>
              </w:rPr>
              <w:t>выдаются</w:t>
            </w:r>
            <w:r w:rsidR="00186FFB" w:rsidRPr="00433DDD">
              <w:rPr>
                <w:rFonts w:ascii="Times New Roman" w:eastAsia="Times New Roman" w:hAnsi="Times New Roman" w:cs="Times New Roman"/>
                <w:b w:val="0"/>
                <w:i/>
                <w:sz w:val="28"/>
                <w:szCs w:val="28"/>
                <w:lang w:eastAsia="ru-RU"/>
              </w:rPr>
              <w:t xml:space="preserve"> и не используются</w:t>
            </w:r>
            <w:r w:rsidR="004736CB" w:rsidRPr="00433DDD">
              <w:rPr>
                <w:rFonts w:ascii="Times New Roman" w:eastAsia="Times New Roman" w:hAnsi="Times New Roman" w:cs="Times New Roman"/>
                <w:b w:val="0"/>
                <w:i/>
                <w:sz w:val="28"/>
                <w:szCs w:val="28"/>
                <w:lang w:eastAsia="ru-RU"/>
              </w:rPr>
              <w:t>);</w:t>
            </w:r>
          </w:p>
          <w:p w:rsidR="004736CB" w:rsidRPr="00433DDD" w:rsidRDefault="004736CB" w:rsidP="004736CB">
            <w:pPr>
              <w:widowControl w:val="0"/>
              <w:ind w:firstLine="709"/>
              <w:jc w:val="both"/>
              <w:rPr>
                <w:rFonts w:ascii="Times New Roman" w:eastAsia="Times New Roman" w:hAnsi="Times New Roman" w:cs="Times New Roman"/>
                <w:b w:val="0"/>
                <w:i/>
                <w:sz w:val="28"/>
                <w:szCs w:val="26"/>
              </w:rPr>
            </w:pPr>
            <w:r w:rsidRPr="00433DDD">
              <w:rPr>
                <w:rFonts w:ascii="Times New Roman" w:eastAsia="Times New Roman" w:hAnsi="Times New Roman" w:cs="Times New Roman"/>
                <w:b w:val="0"/>
                <w:i/>
                <w:sz w:val="28"/>
                <w:szCs w:val="26"/>
              </w:rPr>
              <w:t>пакеты с замком зиплок с комплектами средств индивидуальной защиты</w:t>
            </w:r>
            <w:r w:rsidR="00C7667E" w:rsidRPr="00433DDD">
              <w:rPr>
                <w:rFonts w:ascii="Times New Roman" w:eastAsia="Times New Roman" w:hAnsi="Times New Roman" w:cs="Times New Roman"/>
                <w:b w:val="0"/>
                <w:i/>
                <w:sz w:val="28"/>
                <w:szCs w:val="26"/>
              </w:rPr>
              <w:t>.</w:t>
            </w:r>
          </w:p>
          <w:p w:rsidR="004736CB" w:rsidRPr="00433DDD" w:rsidRDefault="004736CB" w:rsidP="004736CB">
            <w:pPr>
              <w:widowControl w:val="0"/>
              <w:ind w:firstLine="709"/>
              <w:jc w:val="both"/>
              <w:rPr>
                <w:rFonts w:ascii="Times New Roman" w:eastAsia="Times New Roman" w:hAnsi="Times New Roman" w:cs="Times New Roman"/>
                <w:b w:val="0"/>
                <w:i/>
                <w:sz w:val="28"/>
                <w:szCs w:val="26"/>
              </w:rPr>
            </w:pPr>
            <w:r w:rsidRPr="00433DDD">
              <w:rPr>
                <w:rFonts w:ascii="Times New Roman" w:eastAsia="Times New Roman" w:hAnsi="Times New Roman" w:cs="Times New Roman"/>
                <w:b w:val="0"/>
                <w:i/>
                <w:sz w:val="28"/>
                <w:szCs w:val="26"/>
              </w:rPr>
              <w:t>Комплект средств индивидуальной защиты включает в себя:</w:t>
            </w:r>
          </w:p>
          <w:p w:rsidR="004736CB" w:rsidRPr="00433DDD" w:rsidRDefault="004736CB" w:rsidP="009A3F32">
            <w:pPr>
              <w:pStyle w:val="ad"/>
              <w:widowControl w:val="0"/>
              <w:numPr>
                <w:ilvl w:val="0"/>
                <w:numId w:val="36"/>
              </w:numPr>
              <w:ind w:left="0" w:firstLine="709"/>
              <w:jc w:val="both"/>
              <w:rPr>
                <w:rFonts w:ascii="Times New Roman" w:eastAsia="Times New Roman" w:hAnsi="Times New Roman" w:cs="Times New Roman"/>
                <w:b w:val="0"/>
                <w:i/>
                <w:sz w:val="28"/>
                <w:szCs w:val="26"/>
              </w:rPr>
            </w:pPr>
            <w:r w:rsidRPr="00433DDD">
              <w:rPr>
                <w:rFonts w:ascii="Times New Roman" w:eastAsia="Times New Roman" w:hAnsi="Times New Roman" w:cs="Times New Roman"/>
                <w:b w:val="0"/>
                <w:i/>
                <w:sz w:val="28"/>
                <w:szCs w:val="26"/>
              </w:rPr>
              <w:t>3 одноразовые медицинские маски, упакованные в индивидуальный пакет (в случае проведения ЕГЭ по иностранным языкам (раздел «Говорение») – 1 одноразовую медицинскую маску);</w:t>
            </w:r>
          </w:p>
          <w:p w:rsidR="004736CB" w:rsidRPr="00433DDD" w:rsidRDefault="004736CB" w:rsidP="009A3F32">
            <w:pPr>
              <w:pStyle w:val="ad"/>
              <w:widowControl w:val="0"/>
              <w:numPr>
                <w:ilvl w:val="0"/>
                <w:numId w:val="36"/>
              </w:numPr>
              <w:ind w:left="0" w:firstLine="709"/>
              <w:jc w:val="both"/>
              <w:rPr>
                <w:rFonts w:ascii="Times New Roman" w:eastAsia="Times New Roman" w:hAnsi="Times New Roman" w:cs="Times New Roman"/>
                <w:b w:val="0"/>
                <w:i/>
                <w:sz w:val="28"/>
                <w:szCs w:val="26"/>
              </w:rPr>
            </w:pPr>
            <w:r w:rsidRPr="00433DDD">
              <w:rPr>
                <w:rFonts w:ascii="Times New Roman" w:eastAsia="Times New Roman" w:hAnsi="Times New Roman" w:cs="Times New Roman"/>
                <w:b w:val="0"/>
                <w:i/>
                <w:sz w:val="28"/>
                <w:szCs w:val="26"/>
              </w:rPr>
              <w:t>1 пару нитриловых перчаток;</w:t>
            </w:r>
          </w:p>
          <w:p w:rsidR="004736CB" w:rsidRPr="00433DDD" w:rsidRDefault="004736CB" w:rsidP="009A3F32">
            <w:pPr>
              <w:pStyle w:val="ad"/>
              <w:widowControl w:val="0"/>
              <w:numPr>
                <w:ilvl w:val="0"/>
                <w:numId w:val="36"/>
              </w:numPr>
              <w:ind w:left="0" w:firstLine="709"/>
              <w:jc w:val="both"/>
              <w:rPr>
                <w:rFonts w:ascii="Times New Roman" w:eastAsia="Times New Roman" w:hAnsi="Times New Roman" w:cs="Times New Roman"/>
                <w:b w:val="0"/>
                <w:i/>
                <w:sz w:val="28"/>
                <w:szCs w:val="26"/>
              </w:rPr>
            </w:pPr>
            <w:r w:rsidRPr="00433DDD">
              <w:rPr>
                <w:rFonts w:ascii="Times New Roman" w:eastAsia="Times New Roman" w:hAnsi="Times New Roman" w:cs="Times New Roman"/>
                <w:b w:val="0"/>
                <w:i/>
                <w:sz w:val="28"/>
                <w:szCs w:val="26"/>
              </w:rPr>
              <w:t>3 антисептические салфетки в индивидуальной упаковке.</w:t>
            </w:r>
          </w:p>
          <w:p w:rsidR="00B60AC7" w:rsidRPr="00433DDD" w:rsidRDefault="00B60AC7" w:rsidP="00B72551">
            <w:pPr>
              <w:ind w:firstLine="709"/>
              <w:contextualSpacing/>
              <w:jc w:val="both"/>
              <w:rPr>
                <w:rFonts w:ascii="Times New Roman" w:eastAsia="Times New Roman" w:hAnsi="Times New Roman" w:cs="Times New Roman"/>
                <w:b w:val="0"/>
                <w:sz w:val="28"/>
                <w:szCs w:val="28"/>
                <w:lang w:eastAsia="ru-RU"/>
              </w:rPr>
            </w:pPr>
          </w:p>
          <w:p w:rsidR="00B60AC7" w:rsidRPr="00433DDD" w:rsidRDefault="00B60AC7" w:rsidP="00B72551">
            <w:pPr>
              <w:jc w:val="both"/>
              <w:rPr>
                <w:rFonts w:ascii="Times New Roman" w:eastAsia="Times New Roman" w:hAnsi="Times New Roman" w:cs="Times New Roman"/>
                <w:noProof/>
                <w:sz w:val="28"/>
                <w:szCs w:val="28"/>
                <w:lang w:eastAsia="ru-RU"/>
              </w:rPr>
            </w:pPr>
            <w:r w:rsidRPr="00433DDD">
              <w:rPr>
                <w:rFonts w:ascii="Times New Roman" w:eastAsia="Times New Roman" w:hAnsi="Times New Roman" w:cs="Times New Roman"/>
                <w:noProof/>
                <w:sz w:val="28"/>
                <w:szCs w:val="28"/>
                <w:lang w:eastAsia="ru-RU"/>
              </w:rPr>
              <w:t>Кодировка</w:t>
            </w:r>
            <w:r w:rsidR="00B72551" w:rsidRPr="00433DDD">
              <w:rPr>
                <w:rFonts w:ascii="Times New Roman" w:eastAsia="Times New Roman" w:hAnsi="Times New Roman" w:cs="Times New Roman"/>
                <w:noProof/>
                <w:sz w:val="28"/>
                <w:szCs w:val="28"/>
                <w:lang w:eastAsia="ru-RU"/>
              </w:rPr>
              <w:t xml:space="preserve"> </w:t>
            </w:r>
            <w:r w:rsidRPr="00433DDD">
              <w:rPr>
                <w:rFonts w:ascii="Times New Roman" w:eastAsia="Times New Roman" w:hAnsi="Times New Roman" w:cs="Times New Roman"/>
                <w:noProof/>
                <w:sz w:val="28"/>
                <w:szCs w:val="28"/>
                <w:lang w:eastAsia="ru-RU"/>
              </w:rPr>
              <w:t>учебных</w:t>
            </w:r>
            <w:r w:rsidR="00B72551" w:rsidRPr="00433DDD">
              <w:rPr>
                <w:rFonts w:ascii="Times New Roman" w:eastAsia="Times New Roman" w:hAnsi="Times New Roman" w:cs="Times New Roman"/>
                <w:noProof/>
                <w:sz w:val="28"/>
                <w:szCs w:val="28"/>
                <w:lang w:eastAsia="ru-RU"/>
              </w:rPr>
              <w:t xml:space="preserve"> </w:t>
            </w:r>
            <w:r w:rsidRPr="00433DDD">
              <w:rPr>
                <w:rFonts w:ascii="Times New Roman" w:eastAsia="Times New Roman" w:hAnsi="Times New Roman" w:cs="Times New Roman"/>
                <w:noProof/>
                <w:sz w:val="28"/>
                <w:szCs w:val="28"/>
                <w:lang w:eastAsia="ru-RU"/>
              </w:rPr>
              <w:t>предметов</w:t>
            </w:r>
          </w:p>
        </w:tc>
      </w:tr>
      <w:tr w:rsidR="00433DDD" w:rsidRPr="00433DDD" w:rsidTr="008D6A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cnfStyle w:val="000000100000" w:firstRow="0" w:lastRow="0" w:firstColumn="0" w:lastColumn="0" w:oddVBand="0" w:evenVBand="0" w:oddHBand="1" w:evenHBand="0" w:firstRowFirstColumn="0" w:firstRowLastColumn="0" w:lastRowFirstColumn="0" w:lastRowLastColumn="0"/>
          <w:wAfter w:w="73" w:type="dxa"/>
          <w:trHeight w:val="461"/>
        </w:trPr>
        <w:tc>
          <w:tcPr>
            <w:cnfStyle w:val="001000000000" w:firstRow="0" w:lastRow="0" w:firstColumn="1" w:lastColumn="0" w:oddVBand="0" w:evenVBand="0" w:oddHBand="0" w:evenHBand="0" w:firstRowFirstColumn="0" w:firstRowLastColumn="0" w:lastRowFirstColumn="0" w:lastRowLastColumn="0"/>
            <w:tcW w:w="2439" w:type="dxa"/>
          </w:tcPr>
          <w:p w:rsidR="00B60AC7" w:rsidRPr="00433DDD" w:rsidRDefault="00B60AC7" w:rsidP="00B72551">
            <w:pPr>
              <w:jc w:val="center"/>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Название</w:t>
            </w:r>
            <w:r w:rsidR="00B72551" w:rsidRPr="00433DDD">
              <w:rPr>
                <w:rFonts w:ascii="Times New Roman" w:eastAsia="Times New Roman" w:hAnsi="Times New Roman" w:cs="Times New Roman"/>
                <w:noProof/>
                <w:sz w:val="24"/>
                <w:szCs w:val="24"/>
                <w:lang w:eastAsia="ru-RU"/>
              </w:rPr>
              <w:t xml:space="preserve"> </w:t>
            </w:r>
            <w:r w:rsidRPr="00433DDD">
              <w:rPr>
                <w:rFonts w:ascii="Times New Roman" w:eastAsia="Times New Roman" w:hAnsi="Times New Roman" w:cs="Times New Roman"/>
                <w:noProof/>
                <w:sz w:val="24"/>
                <w:szCs w:val="24"/>
                <w:lang w:eastAsia="ru-RU"/>
              </w:rPr>
              <w:t>учебного</w:t>
            </w:r>
            <w:r w:rsidR="00B72551" w:rsidRPr="00433DDD">
              <w:rPr>
                <w:rFonts w:ascii="Times New Roman" w:eastAsia="Times New Roman" w:hAnsi="Times New Roman" w:cs="Times New Roman"/>
                <w:noProof/>
                <w:sz w:val="24"/>
                <w:szCs w:val="24"/>
                <w:lang w:eastAsia="ru-RU"/>
              </w:rPr>
              <w:t xml:space="preserve"> </w:t>
            </w:r>
            <w:r w:rsidRPr="00433DDD">
              <w:rPr>
                <w:rFonts w:ascii="Times New Roman" w:eastAsia="Times New Roman" w:hAnsi="Times New Roman" w:cs="Times New Roman"/>
                <w:noProof/>
                <w:sz w:val="24"/>
                <w:szCs w:val="24"/>
                <w:lang w:eastAsia="ru-RU"/>
              </w:rPr>
              <w:t>предмета</w:t>
            </w:r>
          </w:p>
        </w:tc>
        <w:tc>
          <w:tcPr>
            <w:cnfStyle w:val="000010000000" w:firstRow="0" w:lastRow="0" w:firstColumn="0" w:lastColumn="0" w:oddVBand="1" w:evenVBand="0" w:oddHBand="0" w:evenHBand="0" w:firstRowFirstColumn="0" w:firstRowLastColumn="0" w:lastRowFirstColumn="0" w:lastRowLastColumn="0"/>
            <w:tcW w:w="1843" w:type="dxa"/>
            <w:gridSpan w:val="2"/>
          </w:tcPr>
          <w:p w:rsidR="00B60AC7" w:rsidRPr="00433DDD" w:rsidRDefault="00B60AC7" w:rsidP="00B72551">
            <w:pPr>
              <w:jc w:val="center"/>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Код</w:t>
            </w:r>
            <w:r w:rsidR="00B72551" w:rsidRPr="00433DDD">
              <w:rPr>
                <w:rFonts w:ascii="Times New Roman" w:eastAsia="Times New Roman" w:hAnsi="Times New Roman" w:cs="Times New Roman"/>
                <w:noProof/>
                <w:sz w:val="24"/>
                <w:szCs w:val="24"/>
                <w:lang w:eastAsia="ru-RU"/>
              </w:rPr>
              <w:t xml:space="preserve"> </w:t>
            </w:r>
            <w:r w:rsidRPr="00433DDD">
              <w:rPr>
                <w:rFonts w:ascii="Times New Roman" w:eastAsia="Times New Roman" w:hAnsi="Times New Roman" w:cs="Times New Roman"/>
                <w:noProof/>
                <w:sz w:val="24"/>
                <w:szCs w:val="24"/>
                <w:lang w:eastAsia="ru-RU"/>
              </w:rPr>
              <w:t>учебного</w:t>
            </w:r>
          </w:p>
          <w:p w:rsidR="00B60AC7" w:rsidRPr="00433DDD" w:rsidRDefault="00B60AC7" w:rsidP="00B72551">
            <w:pPr>
              <w:jc w:val="center"/>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предмета</w:t>
            </w:r>
          </w:p>
        </w:tc>
        <w:tc>
          <w:tcPr>
            <w:tcW w:w="3118" w:type="dxa"/>
            <w:gridSpan w:val="2"/>
          </w:tcPr>
          <w:p w:rsidR="00B60AC7" w:rsidRPr="00433DDD" w:rsidRDefault="00B60AC7" w:rsidP="00B7255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Название</w:t>
            </w:r>
            <w:r w:rsidR="00B72551" w:rsidRPr="00433DDD">
              <w:rPr>
                <w:rFonts w:ascii="Times New Roman" w:eastAsia="Times New Roman" w:hAnsi="Times New Roman" w:cs="Times New Roman"/>
                <w:noProof/>
                <w:sz w:val="24"/>
                <w:szCs w:val="24"/>
                <w:lang w:eastAsia="ru-RU"/>
              </w:rPr>
              <w:t xml:space="preserve"> </w:t>
            </w:r>
            <w:r w:rsidRPr="00433DDD">
              <w:rPr>
                <w:rFonts w:ascii="Times New Roman" w:eastAsia="Times New Roman" w:hAnsi="Times New Roman" w:cs="Times New Roman"/>
                <w:noProof/>
                <w:sz w:val="24"/>
                <w:szCs w:val="24"/>
                <w:lang w:eastAsia="ru-RU"/>
              </w:rPr>
              <w:t>учебного</w:t>
            </w:r>
            <w:r w:rsidR="00B72551" w:rsidRPr="00433DDD">
              <w:rPr>
                <w:rFonts w:ascii="Times New Roman" w:eastAsia="Times New Roman" w:hAnsi="Times New Roman" w:cs="Times New Roman"/>
                <w:noProof/>
                <w:sz w:val="24"/>
                <w:szCs w:val="24"/>
                <w:lang w:eastAsia="ru-RU"/>
              </w:rPr>
              <w:t xml:space="preserve"> </w:t>
            </w:r>
            <w:r w:rsidRPr="00433DDD">
              <w:rPr>
                <w:rFonts w:ascii="Times New Roman" w:eastAsia="Times New Roman" w:hAnsi="Times New Roman" w:cs="Times New Roman"/>
                <w:noProof/>
                <w:sz w:val="24"/>
                <w:szCs w:val="24"/>
                <w:lang w:eastAsia="ru-RU"/>
              </w:rPr>
              <w:t>предмета</w:t>
            </w:r>
          </w:p>
        </w:tc>
        <w:tc>
          <w:tcPr>
            <w:cnfStyle w:val="000010000000" w:firstRow="0" w:lastRow="0" w:firstColumn="0" w:lastColumn="0" w:oddVBand="1" w:evenVBand="0" w:oddHBand="0" w:evenHBand="0" w:firstRowFirstColumn="0" w:firstRowLastColumn="0" w:lastRowFirstColumn="0" w:lastRowLastColumn="0"/>
            <w:tcW w:w="1701" w:type="dxa"/>
            <w:gridSpan w:val="2"/>
          </w:tcPr>
          <w:p w:rsidR="00B60AC7" w:rsidRPr="00433DDD" w:rsidRDefault="00B60AC7" w:rsidP="00B72551">
            <w:pPr>
              <w:jc w:val="center"/>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Код</w:t>
            </w:r>
            <w:r w:rsidR="00B72551" w:rsidRPr="00433DDD">
              <w:rPr>
                <w:rFonts w:ascii="Times New Roman" w:eastAsia="Times New Roman" w:hAnsi="Times New Roman" w:cs="Times New Roman"/>
                <w:noProof/>
                <w:sz w:val="24"/>
                <w:szCs w:val="24"/>
                <w:lang w:eastAsia="ru-RU"/>
              </w:rPr>
              <w:t xml:space="preserve"> </w:t>
            </w:r>
            <w:r w:rsidRPr="00433DDD">
              <w:rPr>
                <w:rFonts w:ascii="Times New Roman" w:eastAsia="Times New Roman" w:hAnsi="Times New Roman" w:cs="Times New Roman"/>
                <w:noProof/>
                <w:sz w:val="24"/>
                <w:szCs w:val="24"/>
                <w:lang w:eastAsia="ru-RU"/>
              </w:rPr>
              <w:t>учебного</w:t>
            </w:r>
            <w:r w:rsidR="00B72551" w:rsidRPr="00433DDD">
              <w:rPr>
                <w:rFonts w:ascii="Times New Roman" w:eastAsia="Times New Roman" w:hAnsi="Times New Roman" w:cs="Times New Roman"/>
                <w:noProof/>
                <w:sz w:val="24"/>
                <w:szCs w:val="24"/>
                <w:lang w:eastAsia="ru-RU"/>
              </w:rPr>
              <w:t xml:space="preserve"> </w:t>
            </w:r>
            <w:r w:rsidRPr="00433DDD">
              <w:rPr>
                <w:rFonts w:ascii="Times New Roman" w:eastAsia="Times New Roman" w:hAnsi="Times New Roman" w:cs="Times New Roman"/>
                <w:noProof/>
                <w:sz w:val="24"/>
                <w:szCs w:val="24"/>
                <w:lang w:eastAsia="ru-RU"/>
              </w:rPr>
              <w:t>предмета</w:t>
            </w:r>
          </w:p>
        </w:tc>
      </w:tr>
      <w:tr w:rsidR="00433DDD" w:rsidRPr="00433DDD" w:rsidTr="008D6A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73" w:type="dxa"/>
        </w:trPr>
        <w:tc>
          <w:tcPr>
            <w:cnfStyle w:val="001000000000" w:firstRow="0" w:lastRow="0" w:firstColumn="1" w:lastColumn="0" w:oddVBand="0" w:evenVBand="0" w:oddHBand="0" w:evenHBand="0" w:firstRowFirstColumn="0" w:firstRowLastColumn="0" w:lastRowFirstColumn="0" w:lastRowLastColumn="0"/>
            <w:tcW w:w="2439" w:type="dxa"/>
          </w:tcPr>
          <w:p w:rsidR="004464FD" w:rsidRPr="00433DDD" w:rsidRDefault="004464FD" w:rsidP="004464FD">
            <w:pPr>
              <w:spacing w:line="360" w:lineRule="auto"/>
              <w:jc w:val="both"/>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 xml:space="preserve">Русский язык </w:t>
            </w:r>
          </w:p>
        </w:tc>
        <w:tc>
          <w:tcPr>
            <w:cnfStyle w:val="000010000000" w:firstRow="0" w:lastRow="0" w:firstColumn="0" w:lastColumn="0" w:oddVBand="1" w:evenVBand="0" w:oddHBand="0" w:evenHBand="0" w:firstRowFirstColumn="0" w:firstRowLastColumn="0" w:lastRowFirstColumn="0" w:lastRowLastColumn="0"/>
            <w:tcW w:w="1843" w:type="dxa"/>
            <w:gridSpan w:val="2"/>
          </w:tcPr>
          <w:p w:rsidR="004464FD" w:rsidRPr="00433DDD" w:rsidRDefault="004464FD" w:rsidP="004464FD">
            <w:pPr>
              <w:jc w:val="center"/>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01</w:t>
            </w:r>
          </w:p>
        </w:tc>
        <w:tc>
          <w:tcPr>
            <w:tcW w:w="3118" w:type="dxa"/>
            <w:gridSpan w:val="2"/>
          </w:tcPr>
          <w:p w:rsidR="004464FD" w:rsidRPr="00433DDD" w:rsidRDefault="004464FD" w:rsidP="004464F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 xml:space="preserve">Обществознание </w:t>
            </w:r>
          </w:p>
        </w:tc>
        <w:tc>
          <w:tcPr>
            <w:cnfStyle w:val="000010000000" w:firstRow="0" w:lastRow="0" w:firstColumn="0" w:lastColumn="0" w:oddVBand="1" w:evenVBand="0" w:oddHBand="0" w:evenHBand="0" w:firstRowFirstColumn="0" w:firstRowLastColumn="0" w:lastRowFirstColumn="0" w:lastRowLastColumn="0"/>
            <w:tcW w:w="1701" w:type="dxa"/>
            <w:gridSpan w:val="2"/>
          </w:tcPr>
          <w:p w:rsidR="004464FD" w:rsidRPr="00433DDD" w:rsidRDefault="004464FD" w:rsidP="004464FD">
            <w:pPr>
              <w:jc w:val="center"/>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12</w:t>
            </w:r>
          </w:p>
        </w:tc>
      </w:tr>
      <w:tr w:rsidR="00433DDD" w:rsidRPr="00433DDD" w:rsidTr="008D6A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cnfStyle w:val="000000100000" w:firstRow="0" w:lastRow="0" w:firstColumn="0" w:lastColumn="0" w:oddVBand="0" w:evenVBand="0" w:oddHBand="1" w:evenHBand="0" w:firstRowFirstColumn="0" w:firstRowLastColumn="0" w:lastRowFirstColumn="0" w:lastRowLastColumn="0"/>
          <w:wAfter w:w="73" w:type="dxa"/>
        </w:trPr>
        <w:tc>
          <w:tcPr>
            <w:cnfStyle w:val="001000000000" w:firstRow="0" w:lastRow="0" w:firstColumn="1" w:lastColumn="0" w:oddVBand="0" w:evenVBand="0" w:oddHBand="0" w:evenHBand="0" w:firstRowFirstColumn="0" w:firstRowLastColumn="0" w:lastRowFirstColumn="0" w:lastRowLastColumn="0"/>
            <w:tcW w:w="2439" w:type="dxa"/>
          </w:tcPr>
          <w:p w:rsidR="004464FD" w:rsidRPr="00433DDD" w:rsidRDefault="004464FD" w:rsidP="004464FD">
            <w:pPr>
              <w:jc w:val="both"/>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Математика (профильный уровень)</w:t>
            </w:r>
          </w:p>
        </w:tc>
        <w:tc>
          <w:tcPr>
            <w:cnfStyle w:val="000010000000" w:firstRow="0" w:lastRow="0" w:firstColumn="0" w:lastColumn="0" w:oddVBand="1" w:evenVBand="0" w:oddHBand="0" w:evenHBand="0" w:firstRowFirstColumn="0" w:firstRowLastColumn="0" w:lastRowFirstColumn="0" w:lastRowLastColumn="0"/>
            <w:tcW w:w="1843" w:type="dxa"/>
            <w:gridSpan w:val="2"/>
          </w:tcPr>
          <w:p w:rsidR="004464FD" w:rsidRPr="00433DDD" w:rsidRDefault="004464FD" w:rsidP="004464FD">
            <w:pPr>
              <w:jc w:val="center"/>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02</w:t>
            </w:r>
          </w:p>
        </w:tc>
        <w:tc>
          <w:tcPr>
            <w:tcW w:w="3118" w:type="dxa"/>
            <w:gridSpan w:val="2"/>
          </w:tcPr>
          <w:p w:rsidR="004464FD" w:rsidRPr="00433DDD" w:rsidRDefault="004464FD" w:rsidP="004464F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 xml:space="preserve">Испанский язык </w:t>
            </w:r>
          </w:p>
        </w:tc>
        <w:tc>
          <w:tcPr>
            <w:cnfStyle w:val="000010000000" w:firstRow="0" w:lastRow="0" w:firstColumn="0" w:lastColumn="0" w:oddVBand="1" w:evenVBand="0" w:oddHBand="0" w:evenHBand="0" w:firstRowFirstColumn="0" w:firstRowLastColumn="0" w:lastRowFirstColumn="0" w:lastRowLastColumn="0"/>
            <w:tcW w:w="1701" w:type="dxa"/>
            <w:gridSpan w:val="2"/>
          </w:tcPr>
          <w:p w:rsidR="004464FD" w:rsidRPr="00433DDD" w:rsidRDefault="004464FD" w:rsidP="004464FD">
            <w:pPr>
              <w:jc w:val="center"/>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13</w:t>
            </w:r>
          </w:p>
        </w:tc>
      </w:tr>
      <w:tr w:rsidR="00433DDD" w:rsidRPr="00433DDD" w:rsidTr="008D6A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73" w:type="dxa"/>
        </w:trPr>
        <w:tc>
          <w:tcPr>
            <w:cnfStyle w:val="001000000000" w:firstRow="0" w:lastRow="0" w:firstColumn="1" w:lastColumn="0" w:oddVBand="0" w:evenVBand="0" w:oddHBand="0" w:evenHBand="0" w:firstRowFirstColumn="0" w:firstRowLastColumn="0" w:lastRowFirstColumn="0" w:lastRowLastColumn="0"/>
            <w:tcW w:w="2439" w:type="dxa"/>
          </w:tcPr>
          <w:p w:rsidR="004464FD" w:rsidRPr="00433DDD" w:rsidRDefault="004464FD" w:rsidP="004464FD">
            <w:pPr>
              <w:jc w:val="both"/>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Физика</w:t>
            </w:r>
          </w:p>
        </w:tc>
        <w:tc>
          <w:tcPr>
            <w:cnfStyle w:val="000010000000" w:firstRow="0" w:lastRow="0" w:firstColumn="0" w:lastColumn="0" w:oddVBand="1" w:evenVBand="0" w:oddHBand="0" w:evenHBand="0" w:firstRowFirstColumn="0" w:firstRowLastColumn="0" w:lastRowFirstColumn="0" w:lastRowLastColumn="0"/>
            <w:tcW w:w="1843" w:type="dxa"/>
            <w:gridSpan w:val="2"/>
          </w:tcPr>
          <w:p w:rsidR="004464FD" w:rsidRPr="00433DDD" w:rsidRDefault="004464FD" w:rsidP="004464FD">
            <w:pPr>
              <w:jc w:val="center"/>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03</w:t>
            </w:r>
          </w:p>
        </w:tc>
        <w:tc>
          <w:tcPr>
            <w:tcW w:w="3118" w:type="dxa"/>
            <w:gridSpan w:val="2"/>
          </w:tcPr>
          <w:p w:rsidR="004464FD" w:rsidRPr="00433DDD" w:rsidRDefault="004464FD" w:rsidP="004464F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Китайский язык</w:t>
            </w:r>
          </w:p>
        </w:tc>
        <w:tc>
          <w:tcPr>
            <w:cnfStyle w:val="000010000000" w:firstRow="0" w:lastRow="0" w:firstColumn="0" w:lastColumn="0" w:oddVBand="1" w:evenVBand="0" w:oddHBand="0" w:evenHBand="0" w:firstRowFirstColumn="0" w:firstRowLastColumn="0" w:lastRowFirstColumn="0" w:lastRowLastColumn="0"/>
            <w:tcW w:w="1701" w:type="dxa"/>
            <w:gridSpan w:val="2"/>
          </w:tcPr>
          <w:p w:rsidR="004464FD" w:rsidRPr="00433DDD" w:rsidRDefault="004464FD" w:rsidP="004464FD">
            <w:pPr>
              <w:jc w:val="center"/>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14</w:t>
            </w:r>
          </w:p>
        </w:tc>
      </w:tr>
      <w:tr w:rsidR="00433DDD" w:rsidRPr="00433DDD" w:rsidTr="008D6A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cnfStyle w:val="000000100000" w:firstRow="0" w:lastRow="0" w:firstColumn="0" w:lastColumn="0" w:oddVBand="0" w:evenVBand="0" w:oddHBand="1" w:evenHBand="0" w:firstRowFirstColumn="0" w:firstRowLastColumn="0" w:lastRowFirstColumn="0" w:lastRowLastColumn="0"/>
          <w:wAfter w:w="73" w:type="dxa"/>
        </w:trPr>
        <w:tc>
          <w:tcPr>
            <w:cnfStyle w:val="001000000000" w:firstRow="0" w:lastRow="0" w:firstColumn="1" w:lastColumn="0" w:oddVBand="0" w:evenVBand="0" w:oddHBand="0" w:evenHBand="0" w:firstRowFirstColumn="0" w:firstRowLastColumn="0" w:lastRowFirstColumn="0" w:lastRowLastColumn="0"/>
            <w:tcW w:w="2439" w:type="dxa"/>
          </w:tcPr>
          <w:p w:rsidR="004464FD" w:rsidRPr="00433DDD" w:rsidRDefault="004464FD" w:rsidP="004464FD">
            <w:pPr>
              <w:jc w:val="both"/>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Химия</w:t>
            </w:r>
          </w:p>
        </w:tc>
        <w:tc>
          <w:tcPr>
            <w:cnfStyle w:val="000010000000" w:firstRow="0" w:lastRow="0" w:firstColumn="0" w:lastColumn="0" w:oddVBand="1" w:evenVBand="0" w:oddHBand="0" w:evenHBand="0" w:firstRowFirstColumn="0" w:firstRowLastColumn="0" w:lastRowFirstColumn="0" w:lastRowLastColumn="0"/>
            <w:tcW w:w="1843" w:type="dxa"/>
            <w:gridSpan w:val="2"/>
          </w:tcPr>
          <w:p w:rsidR="004464FD" w:rsidRPr="00433DDD" w:rsidRDefault="004464FD" w:rsidP="004464FD">
            <w:pPr>
              <w:jc w:val="center"/>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04</w:t>
            </w:r>
          </w:p>
        </w:tc>
        <w:tc>
          <w:tcPr>
            <w:tcW w:w="3118" w:type="dxa"/>
            <w:gridSpan w:val="2"/>
          </w:tcPr>
          <w:p w:rsidR="004464FD" w:rsidRPr="00433DDD" w:rsidRDefault="004464FD" w:rsidP="004464F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 xml:space="preserve">Литература </w:t>
            </w:r>
          </w:p>
        </w:tc>
        <w:tc>
          <w:tcPr>
            <w:cnfStyle w:val="000010000000" w:firstRow="0" w:lastRow="0" w:firstColumn="0" w:lastColumn="0" w:oddVBand="1" w:evenVBand="0" w:oddHBand="0" w:evenHBand="0" w:firstRowFirstColumn="0" w:firstRowLastColumn="0" w:lastRowFirstColumn="0" w:lastRowLastColumn="0"/>
            <w:tcW w:w="1701" w:type="dxa"/>
            <w:gridSpan w:val="2"/>
          </w:tcPr>
          <w:p w:rsidR="004464FD" w:rsidRPr="00433DDD" w:rsidRDefault="004464FD" w:rsidP="004464FD">
            <w:pPr>
              <w:jc w:val="center"/>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18</w:t>
            </w:r>
          </w:p>
        </w:tc>
      </w:tr>
      <w:tr w:rsidR="00433DDD" w:rsidRPr="00433DDD" w:rsidTr="008D6A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73" w:type="dxa"/>
        </w:trPr>
        <w:tc>
          <w:tcPr>
            <w:cnfStyle w:val="001000000000" w:firstRow="0" w:lastRow="0" w:firstColumn="1" w:lastColumn="0" w:oddVBand="0" w:evenVBand="0" w:oddHBand="0" w:evenHBand="0" w:firstRowFirstColumn="0" w:firstRowLastColumn="0" w:lastRowFirstColumn="0" w:lastRowLastColumn="0"/>
            <w:tcW w:w="2439" w:type="dxa"/>
          </w:tcPr>
          <w:p w:rsidR="004464FD" w:rsidRPr="00433DDD" w:rsidRDefault="004464FD" w:rsidP="004464FD">
            <w:pPr>
              <w:jc w:val="both"/>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 xml:space="preserve">Информатика </w:t>
            </w:r>
          </w:p>
          <w:p w:rsidR="004464FD" w:rsidRPr="00433DDD" w:rsidRDefault="004464FD" w:rsidP="004464FD">
            <w:pPr>
              <w:jc w:val="both"/>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и ИКТ</w:t>
            </w:r>
          </w:p>
        </w:tc>
        <w:tc>
          <w:tcPr>
            <w:cnfStyle w:val="000010000000" w:firstRow="0" w:lastRow="0" w:firstColumn="0" w:lastColumn="0" w:oddVBand="1" w:evenVBand="0" w:oddHBand="0" w:evenHBand="0" w:firstRowFirstColumn="0" w:firstRowLastColumn="0" w:lastRowFirstColumn="0" w:lastRowLastColumn="0"/>
            <w:tcW w:w="1843" w:type="dxa"/>
            <w:gridSpan w:val="2"/>
          </w:tcPr>
          <w:p w:rsidR="004464FD" w:rsidRPr="00433DDD" w:rsidRDefault="004464FD" w:rsidP="004464FD">
            <w:pPr>
              <w:jc w:val="center"/>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05</w:t>
            </w:r>
          </w:p>
        </w:tc>
        <w:tc>
          <w:tcPr>
            <w:tcW w:w="3118" w:type="dxa"/>
            <w:gridSpan w:val="2"/>
          </w:tcPr>
          <w:p w:rsidR="004464FD" w:rsidRPr="00433DDD" w:rsidRDefault="004464FD" w:rsidP="004464F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 xml:space="preserve">Математика </w:t>
            </w:r>
          </w:p>
          <w:p w:rsidR="004464FD" w:rsidRPr="00433DDD" w:rsidRDefault="004464FD" w:rsidP="004464F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(базовый уровень)</w:t>
            </w:r>
          </w:p>
        </w:tc>
        <w:tc>
          <w:tcPr>
            <w:cnfStyle w:val="000010000000" w:firstRow="0" w:lastRow="0" w:firstColumn="0" w:lastColumn="0" w:oddVBand="1" w:evenVBand="0" w:oddHBand="0" w:evenHBand="0" w:firstRowFirstColumn="0" w:firstRowLastColumn="0" w:lastRowFirstColumn="0" w:lastRowLastColumn="0"/>
            <w:tcW w:w="1701" w:type="dxa"/>
            <w:gridSpan w:val="2"/>
          </w:tcPr>
          <w:p w:rsidR="004464FD" w:rsidRPr="00433DDD" w:rsidRDefault="004464FD" w:rsidP="004464FD">
            <w:pPr>
              <w:jc w:val="center"/>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22</w:t>
            </w:r>
          </w:p>
        </w:tc>
      </w:tr>
      <w:tr w:rsidR="00433DDD" w:rsidRPr="00433DDD" w:rsidTr="008D6A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cnfStyle w:val="000000100000" w:firstRow="0" w:lastRow="0" w:firstColumn="0" w:lastColumn="0" w:oddVBand="0" w:evenVBand="0" w:oddHBand="1" w:evenHBand="0" w:firstRowFirstColumn="0" w:firstRowLastColumn="0" w:lastRowFirstColumn="0" w:lastRowLastColumn="0"/>
          <w:wAfter w:w="73" w:type="dxa"/>
        </w:trPr>
        <w:tc>
          <w:tcPr>
            <w:cnfStyle w:val="001000000000" w:firstRow="0" w:lastRow="0" w:firstColumn="1" w:lastColumn="0" w:oddVBand="0" w:evenVBand="0" w:oddHBand="0" w:evenHBand="0" w:firstRowFirstColumn="0" w:firstRowLastColumn="0" w:lastRowFirstColumn="0" w:lastRowLastColumn="0"/>
            <w:tcW w:w="2439" w:type="dxa"/>
          </w:tcPr>
          <w:p w:rsidR="004464FD" w:rsidRPr="00433DDD" w:rsidRDefault="004464FD" w:rsidP="004464FD">
            <w:pPr>
              <w:jc w:val="both"/>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Биология</w:t>
            </w:r>
          </w:p>
        </w:tc>
        <w:tc>
          <w:tcPr>
            <w:cnfStyle w:val="000010000000" w:firstRow="0" w:lastRow="0" w:firstColumn="0" w:lastColumn="0" w:oddVBand="1" w:evenVBand="0" w:oddHBand="0" w:evenHBand="0" w:firstRowFirstColumn="0" w:firstRowLastColumn="0" w:lastRowFirstColumn="0" w:lastRowLastColumn="0"/>
            <w:tcW w:w="1843" w:type="dxa"/>
            <w:gridSpan w:val="2"/>
          </w:tcPr>
          <w:p w:rsidR="004464FD" w:rsidRPr="00433DDD" w:rsidRDefault="004464FD" w:rsidP="004464FD">
            <w:pPr>
              <w:jc w:val="center"/>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06</w:t>
            </w:r>
          </w:p>
        </w:tc>
        <w:tc>
          <w:tcPr>
            <w:tcW w:w="3118" w:type="dxa"/>
            <w:gridSpan w:val="2"/>
          </w:tcPr>
          <w:p w:rsidR="004464FD" w:rsidRPr="00433DDD" w:rsidRDefault="004464FD" w:rsidP="004464F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Английский язык (устный экзамен)</w:t>
            </w:r>
          </w:p>
        </w:tc>
        <w:tc>
          <w:tcPr>
            <w:cnfStyle w:val="000010000000" w:firstRow="0" w:lastRow="0" w:firstColumn="0" w:lastColumn="0" w:oddVBand="1" w:evenVBand="0" w:oddHBand="0" w:evenHBand="0" w:firstRowFirstColumn="0" w:firstRowLastColumn="0" w:lastRowFirstColumn="0" w:lastRowLastColumn="0"/>
            <w:tcW w:w="1701" w:type="dxa"/>
            <w:gridSpan w:val="2"/>
          </w:tcPr>
          <w:p w:rsidR="004464FD" w:rsidRPr="00433DDD" w:rsidRDefault="004464FD" w:rsidP="004464FD">
            <w:pPr>
              <w:jc w:val="center"/>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29</w:t>
            </w:r>
          </w:p>
        </w:tc>
      </w:tr>
      <w:tr w:rsidR="00433DDD" w:rsidRPr="00433DDD" w:rsidTr="008D6A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73" w:type="dxa"/>
        </w:trPr>
        <w:tc>
          <w:tcPr>
            <w:cnfStyle w:val="001000000000" w:firstRow="0" w:lastRow="0" w:firstColumn="1" w:lastColumn="0" w:oddVBand="0" w:evenVBand="0" w:oddHBand="0" w:evenHBand="0" w:firstRowFirstColumn="0" w:firstRowLastColumn="0" w:lastRowFirstColumn="0" w:lastRowLastColumn="0"/>
            <w:tcW w:w="2439" w:type="dxa"/>
          </w:tcPr>
          <w:p w:rsidR="004464FD" w:rsidRPr="00433DDD" w:rsidRDefault="004464FD" w:rsidP="004464FD">
            <w:pPr>
              <w:jc w:val="both"/>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 xml:space="preserve">История </w:t>
            </w:r>
          </w:p>
        </w:tc>
        <w:tc>
          <w:tcPr>
            <w:cnfStyle w:val="000010000000" w:firstRow="0" w:lastRow="0" w:firstColumn="0" w:lastColumn="0" w:oddVBand="1" w:evenVBand="0" w:oddHBand="0" w:evenHBand="0" w:firstRowFirstColumn="0" w:firstRowLastColumn="0" w:lastRowFirstColumn="0" w:lastRowLastColumn="0"/>
            <w:tcW w:w="1843" w:type="dxa"/>
            <w:gridSpan w:val="2"/>
          </w:tcPr>
          <w:p w:rsidR="004464FD" w:rsidRPr="00433DDD" w:rsidRDefault="004464FD" w:rsidP="004464FD">
            <w:pPr>
              <w:jc w:val="center"/>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07</w:t>
            </w:r>
          </w:p>
        </w:tc>
        <w:tc>
          <w:tcPr>
            <w:tcW w:w="3118" w:type="dxa"/>
            <w:gridSpan w:val="2"/>
          </w:tcPr>
          <w:p w:rsidR="004464FD" w:rsidRPr="00433DDD" w:rsidRDefault="004464FD" w:rsidP="004464F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Немецкий язык (устный экзамен)</w:t>
            </w:r>
          </w:p>
        </w:tc>
        <w:tc>
          <w:tcPr>
            <w:cnfStyle w:val="000010000000" w:firstRow="0" w:lastRow="0" w:firstColumn="0" w:lastColumn="0" w:oddVBand="1" w:evenVBand="0" w:oddHBand="0" w:evenHBand="0" w:firstRowFirstColumn="0" w:firstRowLastColumn="0" w:lastRowFirstColumn="0" w:lastRowLastColumn="0"/>
            <w:tcW w:w="1701" w:type="dxa"/>
            <w:gridSpan w:val="2"/>
          </w:tcPr>
          <w:p w:rsidR="004464FD" w:rsidRPr="00433DDD" w:rsidRDefault="004464FD" w:rsidP="004464FD">
            <w:pPr>
              <w:jc w:val="center"/>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30</w:t>
            </w:r>
          </w:p>
        </w:tc>
      </w:tr>
      <w:tr w:rsidR="00433DDD" w:rsidRPr="00433DDD" w:rsidTr="008D6A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cnfStyle w:val="000000100000" w:firstRow="0" w:lastRow="0" w:firstColumn="0" w:lastColumn="0" w:oddVBand="0" w:evenVBand="0" w:oddHBand="1" w:evenHBand="0" w:firstRowFirstColumn="0" w:firstRowLastColumn="0" w:lastRowFirstColumn="0" w:lastRowLastColumn="0"/>
          <w:wAfter w:w="73" w:type="dxa"/>
        </w:trPr>
        <w:tc>
          <w:tcPr>
            <w:cnfStyle w:val="001000000000" w:firstRow="0" w:lastRow="0" w:firstColumn="1" w:lastColumn="0" w:oddVBand="0" w:evenVBand="0" w:oddHBand="0" w:evenHBand="0" w:firstRowFirstColumn="0" w:firstRowLastColumn="0" w:lastRowFirstColumn="0" w:lastRowLastColumn="0"/>
            <w:tcW w:w="2439" w:type="dxa"/>
          </w:tcPr>
          <w:p w:rsidR="004464FD" w:rsidRPr="00433DDD" w:rsidRDefault="004464FD" w:rsidP="004464FD">
            <w:pPr>
              <w:jc w:val="both"/>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География</w:t>
            </w:r>
          </w:p>
        </w:tc>
        <w:tc>
          <w:tcPr>
            <w:cnfStyle w:val="000010000000" w:firstRow="0" w:lastRow="0" w:firstColumn="0" w:lastColumn="0" w:oddVBand="1" w:evenVBand="0" w:oddHBand="0" w:evenHBand="0" w:firstRowFirstColumn="0" w:firstRowLastColumn="0" w:lastRowFirstColumn="0" w:lastRowLastColumn="0"/>
            <w:tcW w:w="1843" w:type="dxa"/>
            <w:gridSpan w:val="2"/>
          </w:tcPr>
          <w:p w:rsidR="004464FD" w:rsidRPr="00433DDD" w:rsidRDefault="004464FD" w:rsidP="004464FD">
            <w:pPr>
              <w:jc w:val="center"/>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08</w:t>
            </w:r>
          </w:p>
        </w:tc>
        <w:tc>
          <w:tcPr>
            <w:tcW w:w="3118" w:type="dxa"/>
            <w:gridSpan w:val="2"/>
          </w:tcPr>
          <w:p w:rsidR="004464FD" w:rsidRPr="00433DDD" w:rsidRDefault="004464FD" w:rsidP="004464F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 xml:space="preserve">Французский язык (устный </w:t>
            </w:r>
            <w:r w:rsidRPr="00433DDD">
              <w:rPr>
                <w:rFonts w:ascii="Times New Roman" w:eastAsia="Times New Roman" w:hAnsi="Times New Roman" w:cs="Times New Roman"/>
                <w:noProof/>
                <w:sz w:val="24"/>
                <w:szCs w:val="24"/>
                <w:lang w:eastAsia="ru-RU"/>
              </w:rPr>
              <w:lastRenderedPageBreak/>
              <w:t>экзамен)</w:t>
            </w:r>
          </w:p>
        </w:tc>
        <w:tc>
          <w:tcPr>
            <w:cnfStyle w:val="000010000000" w:firstRow="0" w:lastRow="0" w:firstColumn="0" w:lastColumn="0" w:oddVBand="1" w:evenVBand="0" w:oddHBand="0" w:evenHBand="0" w:firstRowFirstColumn="0" w:firstRowLastColumn="0" w:lastRowFirstColumn="0" w:lastRowLastColumn="0"/>
            <w:tcW w:w="1701" w:type="dxa"/>
            <w:gridSpan w:val="2"/>
          </w:tcPr>
          <w:p w:rsidR="004464FD" w:rsidRPr="00433DDD" w:rsidRDefault="004464FD" w:rsidP="004464FD">
            <w:pPr>
              <w:jc w:val="center"/>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lastRenderedPageBreak/>
              <w:t>31</w:t>
            </w:r>
          </w:p>
        </w:tc>
      </w:tr>
      <w:tr w:rsidR="00433DDD" w:rsidRPr="00433DDD" w:rsidTr="008D6A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73" w:type="dxa"/>
        </w:trPr>
        <w:tc>
          <w:tcPr>
            <w:cnfStyle w:val="001000000000" w:firstRow="0" w:lastRow="0" w:firstColumn="1" w:lastColumn="0" w:oddVBand="0" w:evenVBand="0" w:oddHBand="0" w:evenHBand="0" w:firstRowFirstColumn="0" w:firstRowLastColumn="0" w:lastRowFirstColumn="0" w:lastRowLastColumn="0"/>
            <w:tcW w:w="2439" w:type="dxa"/>
          </w:tcPr>
          <w:p w:rsidR="004464FD" w:rsidRPr="00433DDD" w:rsidRDefault="004464FD" w:rsidP="004464FD">
            <w:pPr>
              <w:jc w:val="both"/>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lastRenderedPageBreak/>
              <w:t xml:space="preserve">Английский язык </w:t>
            </w:r>
          </w:p>
        </w:tc>
        <w:tc>
          <w:tcPr>
            <w:cnfStyle w:val="000010000000" w:firstRow="0" w:lastRow="0" w:firstColumn="0" w:lastColumn="0" w:oddVBand="1" w:evenVBand="0" w:oddHBand="0" w:evenHBand="0" w:firstRowFirstColumn="0" w:firstRowLastColumn="0" w:lastRowFirstColumn="0" w:lastRowLastColumn="0"/>
            <w:tcW w:w="1843" w:type="dxa"/>
            <w:gridSpan w:val="2"/>
          </w:tcPr>
          <w:p w:rsidR="004464FD" w:rsidRPr="00433DDD" w:rsidRDefault="004464FD" w:rsidP="004464FD">
            <w:pPr>
              <w:jc w:val="center"/>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09</w:t>
            </w:r>
          </w:p>
        </w:tc>
        <w:tc>
          <w:tcPr>
            <w:tcW w:w="3118" w:type="dxa"/>
            <w:gridSpan w:val="2"/>
          </w:tcPr>
          <w:p w:rsidR="004464FD" w:rsidRPr="00433DDD" w:rsidRDefault="004464FD" w:rsidP="004464F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Испанский язык (устный экзамен)</w:t>
            </w:r>
          </w:p>
        </w:tc>
        <w:tc>
          <w:tcPr>
            <w:cnfStyle w:val="000010000000" w:firstRow="0" w:lastRow="0" w:firstColumn="0" w:lastColumn="0" w:oddVBand="1" w:evenVBand="0" w:oddHBand="0" w:evenHBand="0" w:firstRowFirstColumn="0" w:firstRowLastColumn="0" w:lastRowFirstColumn="0" w:lastRowLastColumn="0"/>
            <w:tcW w:w="1701" w:type="dxa"/>
            <w:gridSpan w:val="2"/>
          </w:tcPr>
          <w:p w:rsidR="004464FD" w:rsidRPr="00433DDD" w:rsidRDefault="004464FD" w:rsidP="004464FD">
            <w:pPr>
              <w:jc w:val="center"/>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33</w:t>
            </w:r>
          </w:p>
        </w:tc>
      </w:tr>
      <w:tr w:rsidR="00433DDD" w:rsidRPr="00433DDD" w:rsidTr="008D6A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cnfStyle w:val="000000100000" w:firstRow="0" w:lastRow="0" w:firstColumn="0" w:lastColumn="0" w:oddVBand="0" w:evenVBand="0" w:oddHBand="1" w:evenHBand="0" w:firstRowFirstColumn="0" w:firstRowLastColumn="0" w:lastRowFirstColumn="0" w:lastRowLastColumn="0"/>
          <w:wAfter w:w="73" w:type="dxa"/>
        </w:trPr>
        <w:tc>
          <w:tcPr>
            <w:cnfStyle w:val="001000000000" w:firstRow="0" w:lastRow="0" w:firstColumn="1" w:lastColumn="0" w:oddVBand="0" w:evenVBand="0" w:oddHBand="0" w:evenHBand="0" w:firstRowFirstColumn="0" w:firstRowLastColumn="0" w:lastRowFirstColumn="0" w:lastRowLastColumn="0"/>
            <w:tcW w:w="2439" w:type="dxa"/>
          </w:tcPr>
          <w:p w:rsidR="004464FD" w:rsidRPr="00433DDD" w:rsidRDefault="004464FD" w:rsidP="004464FD">
            <w:pPr>
              <w:jc w:val="both"/>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 xml:space="preserve">Немецкий язык </w:t>
            </w:r>
          </w:p>
        </w:tc>
        <w:tc>
          <w:tcPr>
            <w:cnfStyle w:val="000010000000" w:firstRow="0" w:lastRow="0" w:firstColumn="0" w:lastColumn="0" w:oddVBand="1" w:evenVBand="0" w:oddHBand="0" w:evenHBand="0" w:firstRowFirstColumn="0" w:firstRowLastColumn="0" w:lastRowFirstColumn="0" w:lastRowLastColumn="0"/>
            <w:tcW w:w="1843" w:type="dxa"/>
            <w:gridSpan w:val="2"/>
          </w:tcPr>
          <w:p w:rsidR="004464FD" w:rsidRPr="00433DDD" w:rsidRDefault="004464FD" w:rsidP="004464FD">
            <w:pPr>
              <w:jc w:val="center"/>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10</w:t>
            </w:r>
          </w:p>
        </w:tc>
        <w:tc>
          <w:tcPr>
            <w:tcW w:w="3118" w:type="dxa"/>
            <w:gridSpan w:val="2"/>
          </w:tcPr>
          <w:p w:rsidR="004464FD" w:rsidRPr="00433DDD" w:rsidRDefault="004464FD" w:rsidP="004464F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Китайский язык (устный экзамен)</w:t>
            </w:r>
          </w:p>
        </w:tc>
        <w:tc>
          <w:tcPr>
            <w:cnfStyle w:val="000010000000" w:firstRow="0" w:lastRow="0" w:firstColumn="0" w:lastColumn="0" w:oddVBand="1" w:evenVBand="0" w:oddHBand="0" w:evenHBand="0" w:firstRowFirstColumn="0" w:firstRowLastColumn="0" w:lastRowFirstColumn="0" w:lastRowLastColumn="0"/>
            <w:tcW w:w="1701" w:type="dxa"/>
            <w:gridSpan w:val="2"/>
          </w:tcPr>
          <w:p w:rsidR="004464FD" w:rsidRPr="00433DDD" w:rsidRDefault="004464FD" w:rsidP="004464FD">
            <w:pPr>
              <w:jc w:val="center"/>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34</w:t>
            </w:r>
          </w:p>
        </w:tc>
      </w:tr>
      <w:tr w:rsidR="00433DDD" w:rsidRPr="00433DDD" w:rsidTr="008D6A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2"/>
          <w:wAfter w:w="73" w:type="dxa"/>
        </w:trPr>
        <w:tc>
          <w:tcPr>
            <w:cnfStyle w:val="001000000000" w:firstRow="0" w:lastRow="0" w:firstColumn="1" w:lastColumn="0" w:oddVBand="0" w:evenVBand="0" w:oddHBand="0" w:evenHBand="0" w:firstRowFirstColumn="0" w:firstRowLastColumn="0" w:lastRowFirstColumn="0" w:lastRowLastColumn="0"/>
            <w:tcW w:w="2439" w:type="dxa"/>
          </w:tcPr>
          <w:p w:rsidR="004464FD" w:rsidRPr="00433DDD" w:rsidRDefault="004464FD" w:rsidP="004464FD">
            <w:pPr>
              <w:jc w:val="both"/>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Французский язык</w:t>
            </w:r>
          </w:p>
        </w:tc>
        <w:tc>
          <w:tcPr>
            <w:cnfStyle w:val="000010000000" w:firstRow="0" w:lastRow="0" w:firstColumn="0" w:lastColumn="0" w:oddVBand="1" w:evenVBand="0" w:oddHBand="0" w:evenHBand="0" w:firstRowFirstColumn="0" w:firstRowLastColumn="0" w:lastRowFirstColumn="0" w:lastRowLastColumn="0"/>
            <w:tcW w:w="1843" w:type="dxa"/>
            <w:gridSpan w:val="2"/>
          </w:tcPr>
          <w:p w:rsidR="004464FD" w:rsidRPr="00433DDD" w:rsidRDefault="004464FD" w:rsidP="004464FD">
            <w:pPr>
              <w:jc w:val="center"/>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11</w:t>
            </w:r>
          </w:p>
        </w:tc>
        <w:tc>
          <w:tcPr>
            <w:tcW w:w="3118" w:type="dxa"/>
            <w:gridSpan w:val="2"/>
          </w:tcPr>
          <w:p w:rsidR="004464FD" w:rsidRPr="00433DDD" w:rsidRDefault="004464FD" w:rsidP="004464F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noProof/>
                <w:sz w:val="24"/>
                <w:szCs w:val="24"/>
                <w:lang w:eastAsia="ru-RU"/>
              </w:rPr>
            </w:pPr>
          </w:p>
        </w:tc>
        <w:tc>
          <w:tcPr>
            <w:cnfStyle w:val="000010000000" w:firstRow="0" w:lastRow="0" w:firstColumn="0" w:lastColumn="0" w:oddVBand="1" w:evenVBand="0" w:oddHBand="0" w:evenHBand="0" w:firstRowFirstColumn="0" w:firstRowLastColumn="0" w:lastRowFirstColumn="0" w:lastRowLastColumn="0"/>
            <w:tcW w:w="1701" w:type="dxa"/>
            <w:gridSpan w:val="2"/>
          </w:tcPr>
          <w:p w:rsidR="004464FD" w:rsidRPr="00433DDD" w:rsidRDefault="004464FD" w:rsidP="004464FD">
            <w:pPr>
              <w:jc w:val="center"/>
              <w:rPr>
                <w:rFonts w:ascii="Times New Roman" w:eastAsia="Times New Roman" w:hAnsi="Times New Roman" w:cs="Times New Roman"/>
                <w:noProof/>
                <w:sz w:val="24"/>
                <w:szCs w:val="24"/>
                <w:lang w:eastAsia="ru-RU"/>
              </w:rPr>
            </w:pPr>
          </w:p>
        </w:tc>
      </w:tr>
      <w:tr w:rsidR="00433DDD" w:rsidRPr="00433DDD" w:rsidTr="004464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4" w:type="dxa"/>
            <w:gridSpan w:val="9"/>
          </w:tcPr>
          <w:p w:rsidR="004464FD" w:rsidRPr="00433DDD" w:rsidRDefault="004464FD" w:rsidP="004464FD">
            <w:pPr>
              <w:rPr>
                <w:rFonts w:ascii="Times New Roman" w:eastAsia="Times New Roman" w:hAnsi="Times New Roman" w:cs="Times New Roman"/>
                <w:iCs/>
                <w:noProof/>
                <w:sz w:val="28"/>
                <w:szCs w:val="28"/>
                <w:lang w:eastAsia="ru-RU"/>
              </w:rPr>
            </w:pPr>
          </w:p>
          <w:p w:rsidR="004464FD" w:rsidRPr="00433DDD" w:rsidRDefault="004464FD" w:rsidP="004464FD">
            <w:pPr>
              <w:rPr>
                <w:rFonts w:ascii="Times New Roman" w:eastAsia="Times New Roman" w:hAnsi="Times New Roman" w:cs="Times New Roman"/>
                <w:iCs/>
                <w:noProof/>
                <w:sz w:val="28"/>
                <w:szCs w:val="28"/>
                <w:lang w:eastAsia="ru-RU"/>
              </w:rPr>
            </w:pPr>
          </w:p>
          <w:p w:rsidR="007E2951" w:rsidRPr="00433DDD" w:rsidRDefault="007E2951" w:rsidP="004464FD">
            <w:pPr>
              <w:rPr>
                <w:rFonts w:ascii="Times New Roman" w:eastAsia="Times New Roman" w:hAnsi="Times New Roman" w:cs="Times New Roman"/>
                <w:iCs/>
                <w:noProof/>
                <w:sz w:val="28"/>
                <w:szCs w:val="28"/>
                <w:lang w:eastAsia="ru-RU"/>
              </w:rPr>
            </w:pPr>
          </w:p>
          <w:p w:rsidR="004464FD" w:rsidRPr="00433DDD" w:rsidRDefault="004464FD" w:rsidP="004464FD">
            <w:pPr>
              <w:rPr>
                <w:rFonts w:ascii="Times New Roman" w:eastAsia="Times New Roman" w:hAnsi="Times New Roman" w:cs="Times New Roman"/>
                <w:iCs/>
                <w:noProof/>
                <w:sz w:val="28"/>
                <w:szCs w:val="28"/>
                <w:lang w:eastAsia="ru-RU"/>
              </w:rPr>
            </w:pPr>
            <w:r w:rsidRPr="00433DDD">
              <w:rPr>
                <w:rFonts w:ascii="Times New Roman" w:eastAsia="Times New Roman" w:hAnsi="Times New Roman" w:cs="Times New Roman"/>
                <w:iCs/>
                <w:noProof/>
                <w:sz w:val="28"/>
                <w:szCs w:val="28"/>
                <w:lang w:eastAsia="ru-RU"/>
              </w:rPr>
              <w:t xml:space="preserve">Продолжительность выполнения экзаменационной работы </w:t>
            </w:r>
          </w:p>
        </w:tc>
      </w:tr>
      <w:tr w:rsidR="00433DDD" w:rsidRPr="00433DDD" w:rsidTr="00B725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1699"/>
          <w:tblHeader/>
        </w:trPr>
        <w:tc>
          <w:tcPr>
            <w:cnfStyle w:val="001000000000" w:firstRow="0" w:lastRow="0" w:firstColumn="1" w:lastColumn="0" w:oddVBand="0" w:evenVBand="0" w:oddHBand="0" w:evenHBand="0" w:firstRowFirstColumn="0" w:firstRowLastColumn="0" w:lastRowFirstColumn="0" w:lastRowLastColumn="0"/>
            <w:tcW w:w="2660" w:type="dxa"/>
            <w:gridSpan w:val="2"/>
          </w:tcPr>
          <w:p w:rsidR="004464FD" w:rsidRPr="00433DDD" w:rsidRDefault="004464FD" w:rsidP="004464FD">
            <w:pPr>
              <w:jc w:val="center"/>
              <w:rPr>
                <w:rFonts w:ascii="Times New Roman" w:eastAsia="Times New Roman" w:hAnsi="Times New Roman"/>
                <w:b w:val="0"/>
                <w:iCs/>
                <w:noProof/>
                <w:sz w:val="24"/>
                <w:szCs w:val="24"/>
              </w:rPr>
            </w:pPr>
            <w:r w:rsidRPr="00433DDD">
              <w:rPr>
                <w:rFonts w:ascii="Times New Roman" w:eastAsia="Times New Roman" w:hAnsi="Times New Roman"/>
                <w:iCs/>
                <w:noProof/>
                <w:sz w:val="24"/>
                <w:szCs w:val="24"/>
              </w:rPr>
              <w:t>Продолжительность выполнения экзаменационной работы</w:t>
            </w:r>
          </w:p>
        </w:tc>
        <w:tc>
          <w:tcPr>
            <w:tcW w:w="3450" w:type="dxa"/>
            <w:gridSpan w:val="2"/>
          </w:tcPr>
          <w:p w:rsidR="004464FD" w:rsidRPr="00433DDD" w:rsidRDefault="004464FD" w:rsidP="00385B5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iCs/>
                <w:noProof/>
                <w:sz w:val="24"/>
                <w:szCs w:val="24"/>
              </w:rPr>
            </w:pPr>
            <w:r w:rsidRPr="00433DDD">
              <w:rPr>
                <w:rFonts w:ascii="Times New Roman" w:eastAsia="Times New Roman" w:hAnsi="Times New Roman"/>
                <w:b/>
                <w:iCs/>
                <w:noProof/>
                <w:sz w:val="24"/>
                <w:szCs w:val="24"/>
              </w:rPr>
              <w:t xml:space="preserve">Продолжительность выполнения экзаменационной работы </w:t>
            </w:r>
            <w:r w:rsidR="00385B54" w:rsidRPr="00433DDD">
              <w:rPr>
                <w:rFonts w:ascii="Times New Roman" w:eastAsia="Times New Roman" w:hAnsi="Times New Roman"/>
                <w:b/>
                <w:iCs/>
                <w:noProof/>
                <w:sz w:val="24"/>
                <w:szCs w:val="24"/>
              </w:rPr>
              <w:t>лицами</w:t>
            </w:r>
            <w:r w:rsidRPr="00433DDD">
              <w:rPr>
                <w:rFonts w:ascii="Times New Roman" w:eastAsia="Times New Roman" w:hAnsi="Times New Roman"/>
                <w:b/>
                <w:iCs/>
                <w:noProof/>
                <w:sz w:val="24"/>
                <w:szCs w:val="24"/>
              </w:rPr>
              <w:t xml:space="preserve"> с ОВЗ, детьми-инвалидами и инвалидами</w:t>
            </w:r>
          </w:p>
        </w:tc>
        <w:tc>
          <w:tcPr>
            <w:tcW w:w="3055" w:type="dxa"/>
            <w:gridSpan w:val="4"/>
          </w:tcPr>
          <w:p w:rsidR="004464FD" w:rsidRPr="00433DDD" w:rsidRDefault="004464FD" w:rsidP="004464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
                <w:iCs/>
                <w:noProof/>
                <w:sz w:val="24"/>
                <w:szCs w:val="24"/>
              </w:rPr>
            </w:pPr>
            <w:r w:rsidRPr="00433DDD">
              <w:rPr>
                <w:rFonts w:ascii="Times New Roman" w:eastAsia="Times New Roman" w:hAnsi="Times New Roman"/>
                <w:b/>
                <w:iCs/>
                <w:noProof/>
                <w:sz w:val="24"/>
                <w:szCs w:val="24"/>
              </w:rPr>
              <w:t>Название учебного предмета</w:t>
            </w:r>
          </w:p>
        </w:tc>
      </w:tr>
      <w:tr w:rsidR="00433DDD" w:rsidRPr="00433DDD" w:rsidTr="00B725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cnfStyle w:val="000000100000" w:firstRow="0" w:lastRow="0" w:firstColumn="0" w:lastColumn="0" w:oddVBand="0" w:evenVBand="0" w:oddHBand="1" w:evenHBand="0" w:firstRowFirstColumn="0" w:firstRowLastColumn="0" w:lastRowFirstColumn="0" w:lastRowLastColumn="0"/>
          <w:wAfter w:w="9" w:type="dxa"/>
          <w:trHeight w:val="597"/>
        </w:trPr>
        <w:tc>
          <w:tcPr>
            <w:cnfStyle w:val="001000000000" w:firstRow="0" w:lastRow="0" w:firstColumn="1" w:lastColumn="0" w:oddVBand="0" w:evenVBand="0" w:oddHBand="0" w:evenHBand="0" w:firstRowFirstColumn="0" w:firstRowLastColumn="0" w:lastRowFirstColumn="0" w:lastRowLastColumn="0"/>
            <w:tcW w:w="2660" w:type="dxa"/>
            <w:gridSpan w:val="2"/>
          </w:tcPr>
          <w:p w:rsidR="004464FD" w:rsidRPr="00433DDD" w:rsidRDefault="004464FD" w:rsidP="004464FD">
            <w:pPr>
              <w:spacing w:line="360" w:lineRule="auto"/>
              <w:jc w:val="both"/>
              <w:rPr>
                <w:rFonts w:ascii="Times New Roman" w:eastAsia="Times New Roman" w:hAnsi="Times New Roman"/>
                <w:iCs/>
                <w:noProof/>
                <w:sz w:val="24"/>
                <w:szCs w:val="24"/>
              </w:rPr>
            </w:pPr>
            <w:r w:rsidRPr="00433DDD">
              <w:rPr>
                <w:rFonts w:ascii="Times New Roman" w:eastAsia="Times New Roman" w:hAnsi="Times New Roman"/>
                <w:iCs/>
                <w:noProof/>
                <w:sz w:val="24"/>
                <w:szCs w:val="24"/>
              </w:rPr>
              <w:t>15 минут</w:t>
            </w:r>
          </w:p>
        </w:tc>
        <w:tc>
          <w:tcPr>
            <w:tcW w:w="3450" w:type="dxa"/>
            <w:gridSpan w:val="2"/>
          </w:tcPr>
          <w:p w:rsidR="004464FD" w:rsidRPr="00433DDD" w:rsidRDefault="004464FD" w:rsidP="004464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Cs/>
                <w:noProof/>
                <w:sz w:val="24"/>
                <w:szCs w:val="24"/>
              </w:rPr>
            </w:pPr>
            <w:r w:rsidRPr="00433DDD">
              <w:rPr>
                <w:rFonts w:ascii="Times New Roman" w:eastAsia="Times New Roman" w:hAnsi="Times New Roman"/>
                <w:iCs/>
                <w:noProof/>
                <w:sz w:val="24"/>
                <w:szCs w:val="24"/>
              </w:rPr>
              <w:t>45 минут</w:t>
            </w:r>
          </w:p>
        </w:tc>
        <w:tc>
          <w:tcPr>
            <w:tcW w:w="3055" w:type="dxa"/>
            <w:gridSpan w:val="4"/>
          </w:tcPr>
          <w:p w:rsidR="00B11A15" w:rsidRPr="00433DDD" w:rsidRDefault="004464FD" w:rsidP="00B11A1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Cs/>
                <w:noProof/>
                <w:sz w:val="24"/>
                <w:szCs w:val="24"/>
                <w:lang w:eastAsia="ru-RU"/>
              </w:rPr>
            </w:pPr>
            <w:r w:rsidRPr="00433DDD">
              <w:rPr>
                <w:rFonts w:ascii="Times New Roman" w:eastAsia="Times New Roman" w:hAnsi="Times New Roman"/>
                <w:iCs/>
                <w:noProof/>
                <w:sz w:val="24"/>
                <w:szCs w:val="24"/>
              </w:rPr>
              <w:t>Иностранные языки (раздел «Говорение»)</w:t>
            </w:r>
            <w:r w:rsidR="00B11A15" w:rsidRPr="00433DDD">
              <w:rPr>
                <w:rFonts w:ascii="Times New Roman" w:eastAsia="Times New Roman" w:hAnsi="Times New Roman"/>
                <w:iCs/>
                <w:noProof/>
                <w:sz w:val="24"/>
                <w:szCs w:val="24"/>
              </w:rPr>
              <w:t>, к</w:t>
            </w:r>
            <w:r w:rsidR="00B11A15" w:rsidRPr="00433DDD">
              <w:rPr>
                <w:rFonts w:ascii="Times New Roman" w:eastAsia="Times New Roman" w:hAnsi="Times New Roman" w:cs="Times New Roman"/>
                <w:iCs/>
                <w:noProof/>
                <w:sz w:val="24"/>
                <w:szCs w:val="24"/>
                <w:lang w:eastAsia="ru-RU"/>
              </w:rPr>
              <w:t>роме китайского языка</w:t>
            </w:r>
          </w:p>
          <w:p w:rsidR="004464FD" w:rsidRPr="00433DDD" w:rsidRDefault="00B11A15" w:rsidP="00B11A15">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Cs/>
                <w:noProof/>
                <w:sz w:val="24"/>
                <w:szCs w:val="24"/>
              </w:rPr>
            </w:pPr>
            <w:r w:rsidRPr="00433DDD">
              <w:rPr>
                <w:rFonts w:ascii="Times New Roman" w:eastAsia="Times New Roman" w:hAnsi="Times New Roman" w:cs="Times New Roman"/>
                <w:iCs/>
                <w:noProof/>
                <w:sz w:val="24"/>
                <w:szCs w:val="24"/>
                <w:lang w:eastAsia="ru-RU"/>
              </w:rPr>
              <w:t>(раздел «Говорение»)</w:t>
            </w:r>
          </w:p>
        </w:tc>
      </w:tr>
      <w:tr w:rsidR="00433DDD" w:rsidRPr="00433DDD" w:rsidTr="00B725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597"/>
        </w:trPr>
        <w:tc>
          <w:tcPr>
            <w:cnfStyle w:val="001000000000" w:firstRow="0" w:lastRow="0" w:firstColumn="1" w:lastColumn="0" w:oddVBand="0" w:evenVBand="0" w:oddHBand="0" w:evenHBand="0" w:firstRowFirstColumn="0" w:firstRowLastColumn="0" w:lastRowFirstColumn="0" w:lastRowLastColumn="0"/>
            <w:tcW w:w="2660" w:type="dxa"/>
            <w:gridSpan w:val="2"/>
          </w:tcPr>
          <w:p w:rsidR="00B11A15" w:rsidRPr="00433DDD" w:rsidRDefault="00B11A15" w:rsidP="004464FD">
            <w:pPr>
              <w:spacing w:line="360" w:lineRule="auto"/>
              <w:jc w:val="both"/>
              <w:rPr>
                <w:rFonts w:ascii="Times New Roman" w:eastAsia="Times New Roman" w:hAnsi="Times New Roman"/>
                <w:iCs/>
                <w:noProof/>
                <w:sz w:val="24"/>
                <w:szCs w:val="24"/>
              </w:rPr>
            </w:pPr>
            <w:r w:rsidRPr="00433DDD">
              <w:rPr>
                <w:rFonts w:ascii="Times New Roman" w:eastAsia="Times New Roman" w:hAnsi="Times New Roman"/>
                <w:iCs/>
                <w:noProof/>
                <w:sz w:val="24"/>
                <w:szCs w:val="24"/>
              </w:rPr>
              <w:t>12 минут</w:t>
            </w:r>
          </w:p>
        </w:tc>
        <w:tc>
          <w:tcPr>
            <w:tcW w:w="3450" w:type="dxa"/>
            <w:gridSpan w:val="2"/>
          </w:tcPr>
          <w:p w:rsidR="00B11A15" w:rsidRPr="00433DDD" w:rsidRDefault="00B11A15" w:rsidP="004464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noProof/>
                <w:sz w:val="24"/>
                <w:szCs w:val="24"/>
              </w:rPr>
            </w:pPr>
            <w:r w:rsidRPr="00433DDD">
              <w:rPr>
                <w:rFonts w:ascii="Times New Roman" w:eastAsia="Times New Roman" w:hAnsi="Times New Roman"/>
                <w:iCs/>
                <w:noProof/>
                <w:sz w:val="24"/>
                <w:szCs w:val="24"/>
              </w:rPr>
              <w:t>42 минуты</w:t>
            </w:r>
          </w:p>
        </w:tc>
        <w:tc>
          <w:tcPr>
            <w:tcW w:w="3055" w:type="dxa"/>
            <w:gridSpan w:val="4"/>
          </w:tcPr>
          <w:p w:rsidR="00B11A15" w:rsidRPr="00433DDD" w:rsidRDefault="001463CA" w:rsidP="00B11A1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noProof/>
                <w:sz w:val="24"/>
                <w:szCs w:val="24"/>
              </w:rPr>
            </w:pPr>
            <w:r w:rsidRPr="00433DDD">
              <w:rPr>
                <w:rFonts w:ascii="Times New Roman" w:eastAsia="Times New Roman" w:hAnsi="Times New Roman" w:cs="Times New Roman"/>
                <w:iCs/>
                <w:noProof/>
                <w:sz w:val="24"/>
                <w:szCs w:val="24"/>
                <w:lang w:eastAsia="ru-RU"/>
              </w:rPr>
              <w:t>Иностранные языки (раздел «Говорение» по китайскому языку)</w:t>
            </w:r>
          </w:p>
        </w:tc>
      </w:tr>
      <w:tr w:rsidR="00433DDD" w:rsidRPr="00433DDD" w:rsidTr="00B725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cnfStyle w:val="000000100000" w:firstRow="0" w:lastRow="0" w:firstColumn="0" w:lastColumn="0" w:oddVBand="0" w:evenVBand="0" w:oddHBand="1" w:evenHBand="0" w:firstRowFirstColumn="0" w:firstRowLastColumn="0" w:lastRowFirstColumn="0" w:lastRowLastColumn="0"/>
          <w:wAfter w:w="9" w:type="dxa"/>
          <w:trHeight w:val="283"/>
        </w:trPr>
        <w:tc>
          <w:tcPr>
            <w:cnfStyle w:val="001000000000" w:firstRow="0" w:lastRow="0" w:firstColumn="1" w:lastColumn="0" w:oddVBand="0" w:evenVBand="0" w:oddHBand="0" w:evenHBand="0" w:firstRowFirstColumn="0" w:firstRowLastColumn="0" w:lastRowFirstColumn="0" w:lastRowLastColumn="0"/>
            <w:tcW w:w="2660" w:type="dxa"/>
            <w:gridSpan w:val="2"/>
            <w:vMerge w:val="restart"/>
          </w:tcPr>
          <w:p w:rsidR="004464FD" w:rsidRPr="00433DDD" w:rsidRDefault="004464FD" w:rsidP="004464FD">
            <w:pPr>
              <w:rPr>
                <w:rFonts w:ascii="Times New Roman" w:eastAsia="Times New Roman" w:hAnsi="Times New Roman"/>
                <w:iCs/>
                <w:noProof/>
                <w:sz w:val="24"/>
                <w:szCs w:val="24"/>
              </w:rPr>
            </w:pPr>
            <w:r w:rsidRPr="00433DDD">
              <w:rPr>
                <w:rFonts w:ascii="Times New Roman" w:eastAsia="Times New Roman" w:hAnsi="Times New Roman"/>
                <w:iCs/>
                <w:noProof/>
                <w:sz w:val="24"/>
                <w:szCs w:val="24"/>
              </w:rPr>
              <w:t>3 часа (180 минут)</w:t>
            </w:r>
          </w:p>
        </w:tc>
        <w:tc>
          <w:tcPr>
            <w:tcW w:w="3450" w:type="dxa"/>
            <w:gridSpan w:val="2"/>
            <w:vMerge w:val="restart"/>
          </w:tcPr>
          <w:p w:rsidR="004464FD" w:rsidRPr="00433DDD" w:rsidRDefault="004464FD" w:rsidP="004464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Cs/>
                <w:noProof/>
                <w:sz w:val="24"/>
                <w:szCs w:val="24"/>
              </w:rPr>
            </w:pPr>
            <w:r w:rsidRPr="00433DDD">
              <w:rPr>
                <w:rFonts w:ascii="Times New Roman" w:eastAsia="Times New Roman" w:hAnsi="Times New Roman"/>
                <w:iCs/>
                <w:noProof/>
                <w:sz w:val="24"/>
                <w:szCs w:val="24"/>
              </w:rPr>
              <w:t>4 часа 30 минут</w:t>
            </w:r>
          </w:p>
        </w:tc>
        <w:tc>
          <w:tcPr>
            <w:tcW w:w="3055" w:type="dxa"/>
            <w:gridSpan w:val="4"/>
          </w:tcPr>
          <w:p w:rsidR="004464FD" w:rsidRPr="00433DDD" w:rsidRDefault="004464FD" w:rsidP="004464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Cs/>
                <w:noProof/>
                <w:sz w:val="24"/>
                <w:szCs w:val="24"/>
              </w:rPr>
            </w:pPr>
            <w:r w:rsidRPr="00433DDD">
              <w:rPr>
                <w:rFonts w:ascii="Times New Roman" w:eastAsia="Times New Roman" w:hAnsi="Times New Roman"/>
                <w:iCs/>
                <w:noProof/>
                <w:sz w:val="24"/>
                <w:szCs w:val="24"/>
              </w:rPr>
              <w:t>Иностранные языки</w:t>
            </w:r>
            <w:r w:rsidR="006505AC" w:rsidRPr="00433DDD">
              <w:rPr>
                <w:rFonts w:ascii="Times New Roman" w:eastAsia="Times New Roman" w:hAnsi="Times New Roman"/>
                <w:iCs/>
                <w:noProof/>
                <w:sz w:val="24"/>
                <w:szCs w:val="24"/>
              </w:rPr>
              <w:t xml:space="preserve"> (кроме раздела «Говорение»)</w:t>
            </w:r>
          </w:p>
        </w:tc>
      </w:tr>
      <w:tr w:rsidR="00433DDD" w:rsidRPr="00433DDD" w:rsidTr="00B725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612"/>
        </w:trPr>
        <w:tc>
          <w:tcPr>
            <w:cnfStyle w:val="001000000000" w:firstRow="0" w:lastRow="0" w:firstColumn="1" w:lastColumn="0" w:oddVBand="0" w:evenVBand="0" w:oddHBand="0" w:evenHBand="0" w:firstRowFirstColumn="0" w:firstRowLastColumn="0" w:lastRowFirstColumn="0" w:lastRowLastColumn="0"/>
            <w:tcW w:w="2660" w:type="dxa"/>
            <w:gridSpan w:val="2"/>
            <w:vMerge/>
          </w:tcPr>
          <w:p w:rsidR="004464FD" w:rsidRPr="00433DDD" w:rsidRDefault="004464FD" w:rsidP="004464FD">
            <w:pPr>
              <w:rPr>
                <w:rFonts w:ascii="Times New Roman" w:eastAsia="Times New Roman" w:hAnsi="Times New Roman"/>
                <w:iCs/>
                <w:noProof/>
                <w:sz w:val="24"/>
                <w:szCs w:val="24"/>
              </w:rPr>
            </w:pPr>
          </w:p>
        </w:tc>
        <w:tc>
          <w:tcPr>
            <w:tcW w:w="3450" w:type="dxa"/>
            <w:gridSpan w:val="2"/>
            <w:vMerge/>
          </w:tcPr>
          <w:p w:rsidR="004464FD" w:rsidRPr="00433DDD" w:rsidRDefault="004464FD" w:rsidP="004464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noProof/>
                <w:sz w:val="24"/>
                <w:szCs w:val="24"/>
              </w:rPr>
            </w:pPr>
          </w:p>
        </w:tc>
        <w:tc>
          <w:tcPr>
            <w:tcW w:w="3055" w:type="dxa"/>
            <w:gridSpan w:val="4"/>
          </w:tcPr>
          <w:p w:rsidR="004464FD" w:rsidRPr="00433DDD" w:rsidRDefault="004464FD" w:rsidP="004464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noProof/>
                <w:sz w:val="24"/>
                <w:szCs w:val="24"/>
              </w:rPr>
            </w:pPr>
            <w:r w:rsidRPr="00433DDD">
              <w:rPr>
                <w:rFonts w:ascii="Times New Roman" w:eastAsia="Times New Roman" w:hAnsi="Times New Roman"/>
                <w:iCs/>
                <w:noProof/>
                <w:sz w:val="24"/>
                <w:szCs w:val="24"/>
              </w:rPr>
              <w:t xml:space="preserve">Математика </w:t>
            </w:r>
          </w:p>
          <w:p w:rsidR="004464FD" w:rsidRPr="00433DDD" w:rsidRDefault="004464FD" w:rsidP="004464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noProof/>
                <w:sz w:val="24"/>
                <w:szCs w:val="24"/>
              </w:rPr>
            </w:pPr>
            <w:r w:rsidRPr="00433DDD">
              <w:rPr>
                <w:rFonts w:ascii="Times New Roman" w:eastAsia="Times New Roman" w:hAnsi="Times New Roman"/>
                <w:iCs/>
                <w:noProof/>
                <w:sz w:val="24"/>
                <w:szCs w:val="24"/>
              </w:rPr>
              <w:t>(базовый уровень)</w:t>
            </w:r>
          </w:p>
        </w:tc>
      </w:tr>
      <w:tr w:rsidR="00433DDD" w:rsidRPr="00433DDD" w:rsidTr="00B725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cnfStyle w:val="000000100000" w:firstRow="0" w:lastRow="0" w:firstColumn="0" w:lastColumn="0" w:oddVBand="0" w:evenVBand="0" w:oddHBand="1" w:evenHBand="0" w:firstRowFirstColumn="0" w:firstRowLastColumn="0" w:lastRowFirstColumn="0" w:lastRowLastColumn="0"/>
          <w:wAfter w:w="9" w:type="dxa"/>
          <w:trHeight w:val="195"/>
        </w:trPr>
        <w:tc>
          <w:tcPr>
            <w:cnfStyle w:val="001000000000" w:firstRow="0" w:lastRow="0" w:firstColumn="1" w:lastColumn="0" w:oddVBand="0" w:evenVBand="0" w:oddHBand="0" w:evenHBand="0" w:firstRowFirstColumn="0" w:firstRowLastColumn="0" w:lastRowFirstColumn="0" w:lastRowLastColumn="0"/>
            <w:tcW w:w="2660" w:type="dxa"/>
            <w:gridSpan w:val="2"/>
            <w:vMerge/>
          </w:tcPr>
          <w:p w:rsidR="004464FD" w:rsidRPr="00433DDD" w:rsidRDefault="004464FD" w:rsidP="004464FD">
            <w:pPr>
              <w:rPr>
                <w:rFonts w:ascii="Times New Roman" w:eastAsia="Times New Roman" w:hAnsi="Times New Roman"/>
                <w:iCs/>
                <w:noProof/>
                <w:sz w:val="24"/>
                <w:szCs w:val="24"/>
              </w:rPr>
            </w:pPr>
          </w:p>
        </w:tc>
        <w:tc>
          <w:tcPr>
            <w:tcW w:w="3450" w:type="dxa"/>
            <w:gridSpan w:val="2"/>
            <w:vMerge/>
          </w:tcPr>
          <w:p w:rsidR="004464FD" w:rsidRPr="00433DDD" w:rsidRDefault="004464FD" w:rsidP="004464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Cs/>
                <w:noProof/>
                <w:sz w:val="24"/>
                <w:szCs w:val="24"/>
              </w:rPr>
            </w:pPr>
          </w:p>
        </w:tc>
        <w:tc>
          <w:tcPr>
            <w:tcW w:w="3055" w:type="dxa"/>
            <w:gridSpan w:val="4"/>
          </w:tcPr>
          <w:p w:rsidR="004464FD" w:rsidRPr="00433DDD" w:rsidRDefault="004464FD" w:rsidP="004464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Cs/>
                <w:noProof/>
                <w:sz w:val="24"/>
                <w:szCs w:val="24"/>
              </w:rPr>
            </w:pPr>
            <w:r w:rsidRPr="00433DDD">
              <w:rPr>
                <w:rFonts w:ascii="Times New Roman" w:eastAsia="Times New Roman" w:hAnsi="Times New Roman"/>
                <w:iCs/>
                <w:noProof/>
                <w:sz w:val="24"/>
                <w:szCs w:val="24"/>
              </w:rPr>
              <w:t>География</w:t>
            </w:r>
          </w:p>
        </w:tc>
      </w:tr>
      <w:tr w:rsidR="00433DDD" w:rsidRPr="00433DDD" w:rsidTr="00B725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298"/>
        </w:trPr>
        <w:tc>
          <w:tcPr>
            <w:cnfStyle w:val="001000000000" w:firstRow="0" w:lastRow="0" w:firstColumn="1" w:lastColumn="0" w:oddVBand="0" w:evenVBand="0" w:oddHBand="0" w:evenHBand="0" w:firstRowFirstColumn="0" w:firstRowLastColumn="0" w:lastRowFirstColumn="0" w:lastRowLastColumn="0"/>
            <w:tcW w:w="2660" w:type="dxa"/>
            <w:gridSpan w:val="2"/>
            <w:vMerge w:val="restart"/>
          </w:tcPr>
          <w:p w:rsidR="004464FD" w:rsidRPr="00433DDD" w:rsidRDefault="004464FD" w:rsidP="004464FD">
            <w:pPr>
              <w:rPr>
                <w:rFonts w:ascii="Times New Roman" w:eastAsia="Times New Roman" w:hAnsi="Times New Roman"/>
                <w:iCs/>
                <w:noProof/>
                <w:sz w:val="24"/>
                <w:szCs w:val="24"/>
              </w:rPr>
            </w:pPr>
            <w:r w:rsidRPr="00433DDD">
              <w:rPr>
                <w:rFonts w:ascii="Times New Roman" w:eastAsia="Times New Roman" w:hAnsi="Times New Roman"/>
                <w:iCs/>
                <w:noProof/>
                <w:sz w:val="24"/>
                <w:szCs w:val="24"/>
              </w:rPr>
              <w:t>3 часа 30 минут (210 минут)</w:t>
            </w:r>
          </w:p>
        </w:tc>
        <w:tc>
          <w:tcPr>
            <w:tcW w:w="3450" w:type="dxa"/>
            <w:gridSpan w:val="2"/>
            <w:vMerge w:val="restart"/>
          </w:tcPr>
          <w:p w:rsidR="004464FD" w:rsidRPr="00433DDD" w:rsidRDefault="004464FD" w:rsidP="004464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noProof/>
                <w:sz w:val="24"/>
                <w:szCs w:val="24"/>
              </w:rPr>
            </w:pPr>
            <w:r w:rsidRPr="00433DDD">
              <w:rPr>
                <w:rFonts w:ascii="Times New Roman" w:eastAsia="Times New Roman" w:hAnsi="Times New Roman"/>
                <w:iCs/>
                <w:noProof/>
                <w:sz w:val="24"/>
                <w:szCs w:val="24"/>
              </w:rPr>
              <w:t>5 часов</w:t>
            </w:r>
          </w:p>
        </w:tc>
        <w:tc>
          <w:tcPr>
            <w:tcW w:w="3055" w:type="dxa"/>
            <w:gridSpan w:val="4"/>
          </w:tcPr>
          <w:p w:rsidR="004464FD" w:rsidRPr="00433DDD" w:rsidRDefault="004464FD" w:rsidP="004464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noProof/>
                <w:sz w:val="24"/>
                <w:szCs w:val="24"/>
              </w:rPr>
            </w:pPr>
            <w:r w:rsidRPr="00433DDD">
              <w:rPr>
                <w:rFonts w:ascii="Times New Roman" w:eastAsia="Times New Roman" w:hAnsi="Times New Roman"/>
                <w:iCs/>
                <w:noProof/>
                <w:sz w:val="24"/>
                <w:szCs w:val="24"/>
              </w:rPr>
              <w:t xml:space="preserve">Биология </w:t>
            </w:r>
          </w:p>
        </w:tc>
      </w:tr>
      <w:tr w:rsidR="00433DDD" w:rsidRPr="00433DDD" w:rsidTr="00B725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cnfStyle w:val="000000100000" w:firstRow="0" w:lastRow="0" w:firstColumn="0" w:lastColumn="0" w:oddVBand="0" w:evenVBand="0" w:oddHBand="1" w:evenHBand="0" w:firstRowFirstColumn="0" w:firstRowLastColumn="0" w:lastRowFirstColumn="0" w:lastRowLastColumn="0"/>
          <w:wAfter w:w="9" w:type="dxa"/>
          <w:trHeight w:val="298"/>
        </w:trPr>
        <w:tc>
          <w:tcPr>
            <w:cnfStyle w:val="001000000000" w:firstRow="0" w:lastRow="0" w:firstColumn="1" w:lastColumn="0" w:oddVBand="0" w:evenVBand="0" w:oddHBand="0" w:evenHBand="0" w:firstRowFirstColumn="0" w:firstRowLastColumn="0" w:lastRowFirstColumn="0" w:lastRowLastColumn="0"/>
            <w:tcW w:w="2660" w:type="dxa"/>
            <w:gridSpan w:val="2"/>
            <w:vMerge/>
          </w:tcPr>
          <w:p w:rsidR="004464FD" w:rsidRPr="00433DDD" w:rsidRDefault="004464FD" w:rsidP="004464FD">
            <w:pPr>
              <w:rPr>
                <w:rFonts w:ascii="Times New Roman" w:eastAsia="Times New Roman" w:hAnsi="Times New Roman"/>
                <w:iCs/>
                <w:noProof/>
                <w:sz w:val="24"/>
                <w:szCs w:val="24"/>
              </w:rPr>
            </w:pPr>
          </w:p>
        </w:tc>
        <w:tc>
          <w:tcPr>
            <w:tcW w:w="3450" w:type="dxa"/>
            <w:gridSpan w:val="2"/>
            <w:vMerge/>
          </w:tcPr>
          <w:p w:rsidR="004464FD" w:rsidRPr="00433DDD" w:rsidRDefault="004464FD" w:rsidP="004464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Cs/>
                <w:noProof/>
                <w:sz w:val="24"/>
                <w:szCs w:val="24"/>
              </w:rPr>
            </w:pPr>
          </w:p>
        </w:tc>
        <w:tc>
          <w:tcPr>
            <w:tcW w:w="3055" w:type="dxa"/>
            <w:gridSpan w:val="4"/>
          </w:tcPr>
          <w:p w:rsidR="004464FD" w:rsidRPr="00433DDD" w:rsidRDefault="0099322B" w:rsidP="0099322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Cs/>
                <w:noProof/>
                <w:sz w:val="24"/>
                <w:szCs w:val="24"/>
              </w:rPr>
            </w:pPr>
            <w:r w:rsidRPr="00433DDD">
              <w:rPr>
                <w:rFonts w:ascii="Times New Roman" w:eastAsia="Times New Roman" w:hAnsi="Times New Roman"/>
                <w:iCs/>
                <w:noProof/>
                <w:sz w:val="24"/>
                <w:szCs w:val="24"/>
              </w:rPr>
              <w:t>Русский язык</w:t>
            </w:r>
          </w:p>
        </w:tc>
      </w:tr>
      <w:tr w:rsidR="00433DDD" w:rsidRPr="00433DDD" w:rsidTr="00B725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13"/>
        </w:trPr>
        <w:tc>
          <w:tcPr>
            <w:cnfStyle w:val="001000000000" w:firstRow="0" w:lastRow="0" w:firstColumn="1" w:lastColumn="0" w:oddVBand="0" w:evenVBand="0" w:oddHBand="0" w:evenHBand="0" w:firstRowFirstColumn="0" w:firstRowLastColumn="0" w:lastRowFirstColumn="0" w:lastRowLastColumn="0"/>
            <w:tcW w:w="2660" w:type="dxa"/>
            <w:gridSpan w:val="2"/>
            <w:vMerge/>
          </w:tcPr>
          <w:p w:rsidR="004464FD" w:rsidRPr="00433DDD" w:rsidRDefault="004464FD" w:rsidP="004464FD">
            <w:pPr>
              <w:rPr>
                <w:rFonts w:ascii="Times New Roman" w:eastAsia="Times New Roman" w:hAnsi="Times New Roman"/>
                <w:iCs/>
                <w:noProof/>
                <w:sz w:val="24"/>
                <w:szCs w:val="24"/>
              </w:rPr>
            </w:pPr>
          </w:p>
        </w:tc>
        <w:tc>
          <w:tcPr>
            <w:tcW w:w="3450" w:type="dxa"/>
            <w:gridSpan w:val="2"/>
            <w:vMerge/>
          </w:tcPr>
          <w:p w:rsidR="004464FD" w:rsidRPr="00433DDD" w:rsidRDefault="004464FD" w:rsidP="004464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noProof/>
                <w:sz w:val="24"/>
                <w:szCs w:val="24"/>
              </w:rPr>
            </w:pPr>
          </w:p>
        </w:tc>
        <w:tc>
          <w:tcPr>
            <w:tcW w:w="3055" w:type="dxa"/>
            <w:gridSpan w:val="4"/>
          </w:tcPr>
          <w:p w:rsidR="004464FD" w:rsidRPr="00433DDD" w:rsidRDefault="0099322B" w:rsidP="004464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noProof/>
                <w:sz w:val="24"/>
                <w:szCs w:val="24"/>
              </w:rPr>
            </w:pPr>
            <w:r w:rsidRPr="00433DDD">
              <w:rPr>
                <w:rFonts w:ascii="Times New Roman" w:eastAsia="Times New Roman" w:hAnsi="Times New Roman"/>
                <w:iCs/>
                <w:noProof/>
                <w:sz w:val="24"/>
                <w:szCs w:val="24"/>
              </w:rPr>
              <w:t>Химия</w:t>
            </w:r>
          </w:p>
        </w:tc>
      </w:tr>
      <w:tr w:rsidR="00433DDD" w:rsidRPr="00433DDD" w:rsidTr="00B725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cnfStyle w:val="000000100000" w:firstRow="0" w:lastRow="0" w:firstColumn="0" w:lastColumn="0" w:oddVBand="0" w:evenVBand="0" w:oddHBand="1" w:evenHBand="0" w:firstRowFirstColumn="0" w:firstRowLastColumn="0" w:lastRowFirstColumn="0" w:lastRowLastColumn="0"/>
          <w:wAfter w:w="9" w:type="dxa"/>
          <w:trHeight w:val="582"/>
        </w:trPr>
        <w:tc>
          <w:tcPr>
            <w:cnfStyle w:val="001000000000" w:firstRow="0" w:lastRow="0" w:firstColumn="1" w:lastColumn="0" w:oddVBand="0" w:evenVBand="0" w:oddHBand="0" w:evenHBand="0" w:firstRowFirstColumn="0" w:firstRowLastColumn="0" w:lastRowFirstColumn="0" w:lastRowLastColumn="0"/>
            <w:tcW w:w="2660" w:type="dxa"/>
            <w:gridSpan w:val="2"/>
            <w:vMerge w:val="restart"/>
          </w:tcPr>
          <w:p w:rsidR="004464FD" w:rsidRPr="00433DDD" w:rsidRDefault="004464FD" w:rsidP="004464FD">
            <w:pPr>
              <w:rPr>
                <w:rFonts w:ascii="Times New Roman" w:eastAsia="Times New Roman" w:hAnsi="Times New Roman"/>
                <w:iCs/>
                <w:noProof/>
                <w:sz w:val="24"/>
                <w:szCs w:val="24"/>
              </w:rPr>
            </w:pPr>
            <w:r w:rsidRPr="00433DDD">
              <w:rPr>
                <w:rFonts w:ascii="Times New Roman" w:eastAsia="Times New Roman" w:hAnsi="Times New Roman"/>
                <w:iCs/>
                <w:noProof/>
                <w:sz w:val="24"/>
                <w:szCs w:val="24"/>
              </w:rPr>
              <w:t>3 часа 55 минут (235 минут)</w:t>
            </w:r>
          </w:p>
        </w:tc>
        <w:tc>
          <w:tcPr>
            <w:tcW w:w="3450" w:type="dxa"/>
            <w:gridSpan w:val="2"/>
            <w:vMerge w:val="restart"/>
          </w:tcPr>
          <w:p w:rsidR="004464FD" w:rsidRPr="00433DDD" w:rsidRDefault="004464FD" w:rsidP="004464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Cs/>
                <w:noProof/>
                <w:sz w:val="24"/>
                <w:szCs w:val="24"/>
              </w:rPr>
            </w:pPr>
            <w:r w:rsidRPr="00433DDD">
              <w:rPr>
                <w:rFonts w:ascii="Times New Roman" w:eastAsia="Times New Roman" w:hAnsi="Times New Roman"/>
                <w:iCs/>
                <w:noProof/>
                <w:sz w:val="24"/>
                <w:szCs w:val="24"/>
              </w:rPr>
              <w:t>5 часов 25 минут</w:t>
            </w:r>
          </w:p>
        </w:tc>
        <w:tc>
          <w:tcPr>
            <w:tcW w:w="3055" w:type="dxa"/>
            <w:gridSpan w:val="4"/>
          </w:tcPr>
          <w:p w:rsidR="004464FD" w:rsidRPr="00433DDD" w:rsidRDefault="004464FD" w:rsidP="004464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Cs/>
                <w:noProof/>
                <w:sz w:val="24"/>
                <w:szCs w:val="24"/>
              </w:rPr>
            </w:pPr>
            <w:r w:rsidRPr="00433DDD">
              <w:rPr>
                <w:rFonts w:ascii="Times New Roman" w:eastAsia="Times New Roman" w:hAnsi="Times New Roman"/>
                <w:iCs/>
                <w:noProof/>
                <w:sz w:val="24"/>
                <w:szCs w:val="24"/>
              </w:rPr>
              <w:t>Математика (профильный уровень)</w:t>
            </w:r>
          </w:p>
        </w:tc>
      </w:tr>
      <w:tr w:rsidR="00433DDD" w:rsidRPr="00433DDD" w:rsidTr="00B725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13"/>
        </w:trPr>
        <w:tc>
          <w:tcPr>
            <w:cnfStyle w:val="001000000000" w:firstRow="0" w:lastRow="0" w:firstColumn="1" w:lastColumn="0" w:oddVBand="0" w:evenVBand="0" w:oddHBand="0" w:evenHBand="0" w:firstRowFirstColumn="0" w:firstRowLastColumn="0" w:lastRowFirstColumn="0" w:lastRowLastColumn="0"/>
            <w:tcW w:w="2660" w:type="dxa"/>
            <w:gridSpan w:val="2"/>
            <w:vMerge/>
          </w:tcPr>
          <w:p w:rsidR="004464FD" w:rsidRPr="00433DDD" w:rsidRDefault="004464FD" w:rsidP="004464FD">
            <w:pPr>
              <w:jc w:val="center"/>
              <w:rPr>
                <w:rFonts w:ascii="Times New Roman" w:eastAsia="Times New Roman" w:hAnsi="Times New Roman"/>
                <w:iCs/>
                <w:noProof/>
                <w:sz w:val="24"/>
                <w:szCs w:val="24"/>
              </w:rPr>
            </w:pPr>
          </w:p>
        </w:tc>
        <w:tc>
          <w:tcPr>
            <w:tcW w:w="3450" w:type="dxa"/>
            <w:gridSpan w:val="2"/>
            <w:vMerge/>
          </w:tcPr>
          <w:p w:rsidR="004464FD" w:rsidRPr="00433DDD" w:rsidRDefault="004464FD" w:rsidP="004464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noProof/>
                <w:sz w:val="24"/>
                <w:szCs w:val="24"/>
              </w:rPr>
            </w:pPr>
          </w:p>
        </w:tc>
        <w:tc>
          <w:tcPr>
            <w:tcW w:w="3055" w:type="dxa"/>
            <w:gridSpan w:val="4"/>
          </w:tcPr>
          <w:p w:rsidR="004464FD" w:rsidRPr="00433DDD" w:rsidRDefault="004464FD" w:rsidP="004464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noProof/>
                <w:sz w:val="24"/>
                <w:szCs w:val="24"/>
              </w:rPr>
            </w:pPr>
            <w:r w:rsidRPr="00433DDD">
              <w:rPr>
                <w:rFonts w:ascii="Times New Roman" w:eastAsia="Times New Roman" w:hAnsi="Times New Roman"/>
                <w:iCs/>
                <w:noProof/>
                <w:sz w:val="24"/>
                <w:szCs w:val="24"/>
              </w:rPr>
              <w:t>Физика</w:t>
            </w:r>
          </w:p>
        </w:tc>
      </w:tr>
      <w:tr w:rsidR="00433DDD" w:rsidRPr="00433DDD" w:rsidTr="00B725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cnfStyle w:val="000000100000" w:firstRow="0" w:lastRow="0" w:firstColumn="0" w:lastColumn="0" w:oddVBand="0" w:evenVBand="0" w:oddHBand="1" w:evenHBand="0" w:firstRowFirstColumn="0" w:firstRowLastColumn="0" w:lastRowFirstColumn="0" w:lastRowLastColumn="0"/>
          <w:wAfter w:w="9" w:type="dxa"/>
          <w:trHeight w:val="313"/>
        </w:trPr>
        <w:tc>
          <w:tcPr>
            <w:cnfStyle w:val="001000000000" w:firstRow="0" w:lastRow="0" w:firstColumn="1" w:lastColumn="0" w:oddVBand="0" w:evenVBand="0" w:oddHBand="0" w:evenHBand="0" w:firstRowFirstColumn="0" w:firstRowLastColumn="0" w:lastRowFirstColumn="0" w:lastRowLastColumn="0"/>
            <w:tcW w:w="2660" w:type="dxa"/>
            <w:gridSpan w:val="2"/>
            <w:vMerge/>
          </w:tcPr>
          <w:p w:rsidR="004464FD" w:rsidRPr="00433DDD" w:rsidRDefault="004464FD" w:rsidP="004464FD">
            <w:pPr>
              <w:jc w:val="center"/>
              <w:rPr>
                <w:rFonts w:ascii="Times New Roman" w:eastAsia="Times New Roman" w:hAnsi="Times New Roman"/>
                <w:iCs/>
                <w:noProof/>
                <w:sz w:val="24"/>
                <w:szCs w:val="24"/>
              </w:rPr>
            </w:pPr>
          </w:p>
        </w:tc>
        <w:tc>
          <w:tcPr>
            <w:tcW w:w="3450" w:type="dxa"/>
            <w:gridSpan w:val="2"/>
            <w:vMerge/>
          </w:tcPr>
          <w:p w:rsidR="004464FD" w:rsidRPr="00433DDD" w:rsidRDefault="004464FD" w:rsidP="004464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Cs/>
                <w:noProof/>
                <w:sz w:val="24"/>
                <w:szCs w:val="24"/>
              </w:rPr>
            </w:pPr>
          </w:p>
        </w:tc>
        <w:tc>
          <w:tcPr>
            <w:tcW w:w="3055" w:type="dxa"/>
            <w:gridSpan w:val="4"/>
          </w:tcPr>
          <w:p w:rsidR="004464FD" w:rsidRPr="00433DDD" w:rsidRDefault="004464FD" w:rsidP="004464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Cs/>
                <w:noProof/>
                <w:sz w:val="24"/>
                <w:szCs w:val="24"/>
              </w:rPr>
            </w:pPr>
            <w:r w:rsidRPr="00433DDD">
              <w:rPr>
                <w:rFonts w:ascii="Times New Roman" w:eastAsia="Times New Roman" w:hAnsi="Times New Roman"/>
                <w:iCs/>
                <w:noProof/>
                <w:sz w:val="24"/>
                <w:szCs w:val="24"/>
              </w:rPr>
              <w:t>Информатика и ИКТ</w:t>
            </w:r>
          </w:p>
        </w:tc>
      </w:tr>
      <w:tr w:rsidR="00433DDD" w:rsidRPr="00433DDD" w:rsidTr="00B725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298"/>
        </w:trPr>
        <w:tc>
          <w:tcPr>
            <w:cnfStyle w:val="001000000000" w:firstRow="0" w:lastRow="0" w:firstColumn="1" w:lastColumn="0" w:oddVBand="0" w:evenVBand="0" w:oddHBand="0" w:evenHBand="0" w:firstRowFirstColumn="0" w:firstRowLastColumn="0" w:lastRowFirstColumn="0" w:lastRowLastColumn="0"/>
            <w:tcW w:w="2660" w:type="dxa"/>
            <w:gridSpan w:val="2"/>
            <w:vMerge/>
          </w:tcPr>
          <w:p w:rsidR="004464FD" w:rsidRPr="00433DDD" w:rsidRDefault="004464FD" w:rsidP="004464FD">
            <w:pPr>
              <w:jc w:val="center"/>
              <w:rPr>
                <w:rFonts w:ascii="Times New Roman" w:eastAsia="Times New Roman" w:hAnsi="Times New Roman"/>
                <w:iCs/>
                <w:noProof/>
                <w:sz w:val="24"/>
                <w:szCs w:val="24"/>
              </w:rPr>
            </w:pPr>
          </w:p>
        </w:tc>
        <w:tc>
          <w:tcPr>
            <w:tcW w:w="3450" w:type="dxa"/>
            <w:gridSpan w:val="2"/>
            <w:vMerge/>
          </w:tcPr>
          <w:p w:rsidR="004464FD" w:rsidRPr="00433DDD" w:rsidRDefault="004464FD" w:rsidP="004464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noProof/>
                <w:sz w:val="24"/>
                <w:szCs w:val="24"/>
              </w:rPr>
            </w:pPr>
          </w:p>
        </w:tc>
        <w:tc>
          <w:tcPr>
            <w:tcW w:w="3055" w:type="dxa"/>
            <w:gridSpan w:val="4"/>
          </w:tcPr>
          <w:p w:rsidR="004464FD" w:rsidRPr="00433DDD" w:rsidRDefault="004464FD" w:rsidP="004464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noProof/>
                <w:sz w:val="24"/>
                <w:szCs w:val="24"/>
              </w:rPr>
            </w:pPr>
            <w:r w:rsidRPr="00433DDD">
              <w:rPr>
                <w:rFonts w:ascii="Times New Roman" w:eastAsia="Times New Roman" w:hAnsi="Times New Roman"/>
                <w:iCs/>
                <w:noProof/>
                <w:sz w:val="24"/>
                <w:szCs w:val="24"/>
              </w:rPr>
              <w:t>Обществознание</w:t>
            </w:r>
          </w:p>
        </w:tc>
      </w:tr>
      <w:tr w:rsidR="00433DDD" w:rsidRPr="00433DDD" w:rsidTr="00B725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cnfStyle w:val="000000100000" w:firstRow="0" w:lastRow="0" w:firstColumn="0" w:lastColumn="0" w:oddVBand="0" w:evenVBand="0" w:oddHBand="1" w:evenHBand="0" w:firstRowFirstColumn="0" w:firstRowLastColumn="0" w:lastRowFirstColumn="0" w:lastRowLastColumn="0"/>
          <w:wAfter w:w="9" w:type="dxa"/>
          <w:trHeight w:val="313"/>
        </w:trPr>
        <w:tc>
          <w:tcPr>
            <w:cnfStyle w:val="001000000000" w:firstRow="0" w:lastRow="0" w:firstColumn="1" w:lastColumn="0" w:oddVBand="0" w:evenVBand="0" w:oddHBand="0" w:evenHBand="0" w:firstRowFirstColumn="0" w:firstRowLastColumn="0" w:lastRowFirstColumn="0" w:lastRowLastColumn="0"/>
            <w:tcW w:w="2660" w:type="dxa"/>
            <w:gridSpan w:val="2"/>
            <w:vMerge/>
          </w:tcPr>
          <w:p w:rsidR="004464FD" w:rsidRPr="00433DDD" w:rsidRDefault="004464FD" w:rsidP="004464FD">
            <w:pPr>
              <w:jc w:val="center"/>
              <w:rPr>
                <w:rFonts w:ascii="Times New Roman" w:eastAsia="Times New Roman" w:hAnsi="Times New Roman"/>
                <w:iCs/>
                <w:noProof/>
                <w:sz w:val="24"/>
                <w:szCs w:val="24"/>
              </w:rPr>
            </w:pPr>
          </w:p>
        </w:tc>
        <w:tc>
          <w:tcPr>
            <w:tcW w:w="3450" w:type="dxa"/>
            <w:gridSpan w:val="2"/>
            <w:vMerge/>
          </w:tcPr>
          <w:p w:rsidR="004464FD" w:rsidRPr="00433DDD" w:rsidRDefault="004464FD" w:rsidP="004464F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Cs/>
                <w:noProof/>
                <w:sz w:val="24"/>
                <w:szCs w:val="24"/>
              </w:rPr>
            </w:pPr>
          </w:p>
        </w:tc>
        <w:tc>
          <w:tcPr>
            <w:tcW w:w="3055" w:type="dxa"/>
            <w:gridSpan w:val="4"/>
          </w:tcPr>
          <w:p w:rsidR="004464FD" w:rsidRPr="00433DDD" w:rsidRDefault="004464FD" w:rsidP="004464F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iCs/>
                <w:noProof/>
                <w:sz w:val="24"/>
                <w:szCs w:val="24"/>
              </w:rPr>
            </w:pPr>
            <w:r w:rsidRPr="00433DDD">
              <w:rPr>
                <w:rFonts w:ascii="Times New Roman" w:eastAsia="Times New Roman" w:hAnsi="Times New Roman"/>
                <w:iCs/>
                <w:noProof/>
                <w:sz w:val="24"/>
                <w:szCs w:val="24"/>
              </w:rPr>
              <w:t>История</w:t>
            </w:r>
          </w:p>
        </w:tc>
      </w:tr>
      <w:tr w:rsidR="00433DDD" w:rsidRPr="00433DDD" w:rsidTr="00B725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298"/>
        </w:trPr>
        <w:tc>
          <w:tcPr>
            <w:cnfStyle w:val="001000000000" w:firstRow="0" w:lastRow="0" w:firstColumn="1" w:lastColumn="0" w:oddVBand="0" w:evenVBand="0" w:oddHBand="0" w:evenHBand="0" w:firstRowFirstColumn="0" w:firstRowLastColumn="0" w:lastRowFirstColumn="0" w:lastRowLastColumn="0"/>
            <w:tcW w:w="2660" w:type="dxa"/>
            <w:gridSpan w:val="2"/>
            <w:vMerge/>
          </w:tcPr>
          <w:p w:rsidR="004464FD" w:rsidRPr="00433DDD" w:rsidRDefault="004464FD" w:rsidP="004464FD">
            <w:pPr>
              <w:jc w:val="center"/>
              <w:rPr>
                <w:rFonts w:ascii="Times New Roman" w:eastAsia="Times New Roman" w:hAnsi="Times New Roman"/>
                <w:iCs/>
                <w:noProof/>
                <w:sz w:val="24"/>
                <w:szCs w:val="24"/>
              </w:rPr>
            </w:pPr>
          </w:p>
        </w:tc>
        <w:tc>
          <w:tcPr>
            <w:tcW w:w="3450" w:type="dxa"/>
            <w:gridSpan w:val="2"/>
            <w:vMerge/>
          </w:tcPr>
          <w:p w:rsidR="004464FD" w:rsidRPr="00433DDD" w:rsidRDefault="004464FD" w:rsidP="004464F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noProof/>
                <w:sz w:val="24"/>
                <w:szCs w:val="24"/>
              </w:rPr>
            </w:pPr>
          </w:p>
        </w:tc>
        <w:tc>
          <w:tcPr>
            <w:tcW w:w="3055" w:type="dxa"/>
            <w:gridSpan w:val="4"/>
          </w:tcPr>
          <w:p w:rsidR="004464FD" w:rsidRPr="00433DDD" w:rsidRDefault="004464FD" w:rsidP="004464F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iCs/>
                <w:noProof/>
                <w:sz w:val="24"/>
                <w:szCs w:val="24"/>
              </w:rPr>
            </w:pPr>
            <w:r w:rsidRPr="00433DDD">
              <w:rPr>
                <w:rFonts w:ascii="Times New Roman" w:eastAsia="Times New Roman" w:hAnsi="Times New Roman"/>
                <w:iCs/>
                <w:noProof/>
                <w:sz w:val="24"/>
                <w:szCs w:val="24"/>
              </w:rPr>
              <w:t>Литература</w:t>
            </w:r>
          </w:p>
        </w:tc>
      </w:tr>
    </w:tbl>
    <w:p w:rsidR="00B60AC7" w:rsidRPr="00433DDD" w:rsidRDefault="00B60AC7" w:rsidP="00B60AC7">
      <w:pPr>
        <w:rPr>
          <w:rFonts w:ascii="Times New Roman" w:hAnsi="Times New Roman" w:cs="Times New Roman"/>
          <w:sz w:val="28"/>
          <w:szCs w:val="28"/>
        </w:rPr>
      </w:pPr>
    </w:p>
    <w:tbl>
      <w:tblPr>
        <w:tblStyle w:val="410"/>
        <w:tblW w:w="0" w:type="auto"/>
        <w:tblLook w:val="04A0" w:firstRow="1" w:lastRow="0" w:firstColumn="1" w:lastColumn="0" w:noHBand="0" w:noVBand="1"/>
      </w:tblPr>
      <w:tblGrid>
        <w:gridCol w:w="9061"/>
      </w:tblGrid>
      <w:tr w:rsidR="00433DDD" w:rsidRPr="00433DDD" w:rsidTr="00B725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rsidR="008E3543" w:rsidRPr="00433DDD" w:rsidRDefault="008E3543" w:rsidP="008E3543">
            <w:pPr>
              <w:tabs>
                <w:tab w:val="left" w:pos="426"/>
              </w:tabs>
              <w:ind w:firstLine="709"/>
              <w:jc w:val="both"/>
              <w:rPr>
                <w:rFonts w:ascii="Times New Roman" w:eastAsia="Times New Roman" w:hAnsi="Times New Roman" w:cs="Times New Roman"/>
                <w:b w:val="0"/>
                <w:i/>
                <w:sz w:val="28"/>
                <w:szCs w:val="26"/>
                <w:lang w:eastAsia="ru-RU"/>
              </w:rPr>
            </w:pPr>
            <w:r w:rsidRPr="00433DDD">
              <w:rPr>
                <w:rFonts w:ascii="Times New Roman" w:eastAsia="Times New Roman" w:hAnsi="Times New Roman" w:cs="Times New Roman"/>
                <w:b w:val="0"/>
                <w:i/>
                <w:sz w:val="28"/>
                <w:szCs w:val="26"/>
                <w:lang w:eastAsia="ru-RU"/>
              </w:rPr>
              <w:t xml:space="preserve">Инструкция зачитывается участникам после их рассадки в аудитории, получения </w:t>
            </w:r>
            <w:r w:rsidR="00573D26" w:rsidRPr="00433DDD">
              <w:rPr>
                <w:rFonts w:ascii="Times New Roman" w:eastAsia="Times New Roman" w:hAnsi="Times New Roman" w:cs="Times New Roman"/>
                <w:b w:val="0"/>
                <w:i/>
                <w:sz w:val="28"/>
                <w:szCs w:val="26"/>
                <w:lang w:eastAsia="ru-RU"/>
              </w:rPr>
              <w:t>материалов для проведения экзамена</w:t>
            </w:r>
            <w:r w:rsidRPr="00433DDD">
              <w:rPr>
                <w:rFonts w:ascii="Times New Roman" w:eastAsia="Times New Roman" w:hAnsi="Times New Roman" w:cs="Times New Roman"/>
                <w:b w:val="0"/>
                <w:i/>
                <w:sz w:val="28"/>
                <w:szCs w:val="26"/>
                <w:lang w:eastAsia="ru-RU"/>
              </w:rPr>
              <w:t>.</w:t>
            </w:r>
          </w:p>
          <w:p w:rsidR="00B60AC7" w:rsidRPr="00433DDD" w:rsidRDefault="00B60AC7" w:rsidP="00B72551">
            <w:pPr>
              <w:ind w:firstLine="709"/>
              <w:jc w:val="center"/>
              <w:rPr>
                <w:rFonts w:ascii="Times New Roman" w:eastAsia="Times New Roman" w:hAnsi="Times New Roman" w:cs="Times New Roman"/>
                <w:b w:val="0"/>
                <w:iCs/>
                <w:noProof/>
                <w:sz w:val="28"/>
                <w:szCs w:val="28"/>
                <w:lang w:eastAsia="ru-RU"/>
              </w:rPr>
            </w:pPr>
            <w:r w:rsidRPr="00433DDD">
              <w:rPr>
                <w:rFonts w:ascii="Times New Roman" w:eastAsia="Times New Roman" w:hAnsi="Times New Roman" w:cs="Times New Roman"/>
                <w:iCs/>
                <w:noProof/>
                <w:sz w:val="28"/>
                <w:szCs w:val="28"/>
                <w:lang w:eastAsia="ru-RU"/>
              </w:rPr>
              <w:t>Инструкция</w:t>
            </w:r>
            <w:r w:rsidR="00B72551" w:rsidRPr="00433DDD">
              <w:rPr>
                <w:rFonts w:ascii="Times New Roman" w:eastAsia="Times New Roman" w:hAnsi="Times New Roman" w:cs="Times New Roman"/>
                <w:iCs/>
                <w:noProof/>
                <w:sz w:val="28"/>
                <w:szCs w:val="28"/>
                <w:lang w:eastAsia="ru-RU"/>
              </w:rPr>
              <w:t xml:space="preserve"> </w:t>
            </w:r>
            <w:r w:rsidRPr="00433DDD">
              <w:rPr>
                <w:rFonts w:ascii="Times New Roman" w:eastAsia="Times New Roman" w:hAnsi="Times New Roman" w:cs="Times New Roman"/>
                <w:iCs/>
                <w:noProof/>
                <w:sz w:val="28"/>
                <w:szCs w:val="28"/>
                <w:lang w:eastAsia="ru-RU"/>
              </w:rPr>
              <w:t>для</w:t>
            </w:r>
            <w:r w:rsidR="00B72551" w:rsidRPr="00433DDD">
              <w:rPr>
                <w:rFonts w:ascii="Times New Roman" w:eastAsia="Times New Roman" w:hAnsi="Times New Roman" w:cs="Times New Roman"/>
                <w:iCs/>
                <w:noProof/>
                <w:sz w:val="28"/>
                <w:szCs w:val="28"/>
                <w:lang w:eastAsia="ru-RU"/>
              </w:rPr>
              <w:t xml:space="preserve"> </w:t>
            </w:r>
            <w:r w:rsidRPr="00433DDD">
              <w:rPr>
                <w:rFonts w:ascii="Times New Roman" w:eastAsia="Times New Roman" w:hAnsi="Times New Roman" w:cs="Times New Roman"/>
                <w:iCs/>
                <w:noProof/>
                <w:sz w:val="28"/>
                <w:szCs w:val="28"/>
                <w:lang w:eastAsia="ru-RU"/>
              </w:rPr>
              <w:t>участников</w:t>
            </w:r>
            <w:r w:rsidR="00B72551" w:rsidRPr="00433DDD">
              <w:rPr>
                <w:rFonts w:ascii="Times New Roman" w:eastAsia="Times New Roman" w:hAnsi="Times New Roman" w:cs="Times New Roman"/>
                <w:iCs/>
                <w:noProof/>
                <w:sz w:val="28"/>
                <w:szCs w:val="28"/>
                <w:lang w:eastAsia="ru-RU"/>
              </w:rPr>
              <w:t xml:space="preserve"> </w:t>
            </w:r>
            <w:r w:rsidR="003F14DC" w:rsidRPr="00433DDD">
              <w:rPr>
                <w:rFonts w:ascii="Times New Roman" w:eastAsia="Times New Roman" w:hAnsi="Times New Roman" w:cs="Times New Roman"/>
                <w:iCs/>
                <w:noProof/>
                <w:sz w:val="28"/>
                <w:szCs w:val="28"/>
                <w:lang w:eastAsia="ru-RU"/>
              </w:rPr>
              <w:t>экзамена</w:t>
            </w:r>
          </w:p>
          <w:p w:rsidR="00B60AC7" w:rsidRPr="00433DDD" w:rsidRDefault="00B60AC7" w:rsidP="00B72551">
            <w:pPr>
              <w:rPr>
                <w:rFonts w:ascii="Times New Roman" w:eastAsia="Times New Roman" w:hAnsi="Times New Roman" w:cs="Times New Roman"/>
                <w:b w:val="0"/>
                <w:iCs/>
                <w:noProof/>
                <w:sz w:val="28"/>
                <w:szCs w:val="28"/>
                <w:lang w:eastAsia="ru-RU"/>
              </w:rPr>
            </w:pPr>
          </w:p>
          <w:p w:rsidR="00B60AC7" w:rsidRPr="00433DDD" w:rsidRDefault="00B60AC7" w:rsidP="00B72551">
            <w:pPr>
              <w:ind w:firstLine="709"/>
              <w:jc w:val="both"/>
              <w:rPr>
                <w:rFonts w:ascii="Times New Roman" w:eastAsia="Times New Roman" w:hAnsi="Times New Roman" w:cs="Times New Roman"/>
                <w:b w:val="0"/>
                <w:i/>
                <w:sz w:val="28"/>
                <w:szCs w:val="28"/>
                <w:lang w:eastAsia="ru-RU"/>
              </w:rPr>
            </w:pPr>
            <w:r w:rsidRPr="00433DDD">
              <w:rPr>
                <w:rFonts w:ascii="Times New Roman" w:eastAsia="Times New Roman" w:hAnsi="Times New Roman" w:cs="Times New Roman"/>
                <w:b w:val="0"/>
                <w:i/>
                <w:sz w:val="28"/>
                <w:szCs w:val="28"/>
                <w:lang w:eastAsia="ru-RU"/>
              </w:rPr>
              <w:t>Первая</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часть</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инструктажа</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(начало</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проведения</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с</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9.50):</w:t>
            </w:r>
          </w:p>
          <w:p w:rsidR="00723FEA" w:rsidRPr="00433DDD" w:rsidRDefault="00B60AC7" w:rsidP="001620C4">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Уважаемые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участники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экзамена!</w:t>
            </w:r>
            <w:r w:rsidR="0085257D" w:rsidRPr="00433DDD">
              <w:rPr>
                <w:rFonts w:ascii="Times New Roman" w:eastAsia="Times New Roman" w:hAnsi="Times New Roman" w:cs="Times New Roman"/>
                <w:sz w:val="28"/>
                <w:szCs w:val="28"/>
                <w:lang w:eastAsia="ru-RU"/>
              </w:rPr>
              <w:t xml:space="preserve"> </w:t>
            </w:r>
          </w:p>
          <w:p w:rsidR="00723FEA" w:rsidRPr="00433DDD" w:rsidRDefault="00723FEA" w:rsidP="00723FEA">
            <w:pPr>
              <w:widowControl w:val="0"/>
              <w:ind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6"/>
              </w:rPr>
              <w:lastRenderedPageBreak/>
              <w:t>Предлагаем Вам снять средства индивидуальной защиты, в которых вы пришли на экзамен. Прослушайте порядок снятия средств индивидуальной защиты.</w:t>
            </w:r>
          </w:p>
          <w:p w:rsidR="00723FEA" w:rsidRPr="00433DDD" w:rsidRDefault="00723FEA" w:rsidP="00723FEA">
            <w:pPr>
              <w:widowControl w:val="0"/>
              <w:ind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6"/>
              </w:rPr>
              <w:t>Снятие медицинской маски:</w:t>
            </w:r>
          </w:p>
          <w:p w:rsidR="00723FEA" w:rsidRPr="00433DDD" w:rsidRDefault="00723FEA" w:rsidP="00723FEA">
            <w:pPr>
              <w:pStyle w:val="ad"/>
              <w:widowControl w:val="0"/>
              <w:numPr>
                <w:ilvl w:val="0"/>
                <w:numId w:val="46"/>
              </w:numPr>
              <w:jc w:val="both"/>
              <w:rPr>
                <w:rFonts w:ascii="Times New Roman" w:hAnsi="Times New Roman" w:cs="Times New Roman"/>
                <w:sz w:val="28"/>
                <w:szCs w:val="28"/>
              </w:rPr>
            </w:pPr>
            <w:r w:rsidRPr="00433DDD">
              <w:rPr>
                <w:rFonts w:ascii="Times New Roman" w:eastAsia="Times New Roman" w:hAnsi="Times New Roman" w:cs="Times New Roman"/>
                <w:sz w:val="28"/>
                <w:szCs w:val="28"/>
              </w:rPr>
              <w:t>слегка</w:t>
            </w:r>
            <w:r w:rsidRPr="00433DDD">
              <w:rPr>
                <w:rFonts w:ascii="Times New Roman" w:hAnsi="Times New Roman" w:cs="Times New Roman"/>
                <w:sz w:val="28"/>
                <w:szCs w:val="28"/>
              </w:rPr>
              <w:t xml:space="preserve"> наклонитесь вперед;</w:t>
            </w:r>
          </w:p>
          <w:p w:rsidR="00723FEA" w:rsidRPr="00433DDD" w:rsidRDefault="00723FEA" w:rsidP="00723FEA">
            <w:pPr>
              <w:pStyle w:val="ad"/>
              <w:widowControl w:val="0"/>
              <w:numPr>
                <w:ilvl w:val="0"/>
                <w:numId w:val="46"/>
              </w:numPr>
              <w:jc w:val="both"/>
              <w:rPr>
                <w:rFonts w:ascii="Times New Roman" w:hAnsi="Times New Roman" w:cs="Times New Roman"/>
                <w:sz w:val="28"/>
                <w:szCs w:val="28"/>
              </w:rPr>
            </w:pPr>
            <w:r w:rsidRPr="00433DDD">
              <w:rPr>
                <w:rFonts w:ascii="Times New Roman" w:hAnsi="Times New Roman" w:cs="Times New Roman"/>
                <w:sz w:val="28"/>
                <w:szCs w:val="28"/>
              </w:rPr>
              <w:t>поставить указательный или большой палец под тесемки;</w:t>
            </w:r>
          </w:p>
          <w:p w:rsidR="00723FEA" w:rsidRPr="00433DDD" w:rsidRDefault="00723FEA" w:rsidP="00723FEA">
            <w:pPr>
              <w:pStyle w:val="ad"/>
              <w:widowControl w:val="0"/>
              <w:numPr>
                <w:ilvl w:val="0"/>
                <w:numId w:val="46"/>
              </w:numPr>
              <w:jc w:val="both"/>
              <w:rPr>
                <w:rFonts w:ascii="Times New Roman" w:hAnsi="Times New Roman" w:cs="Times New Roman"/>
                <w:sz w:val="28"/>
                <w:szCs w:val="28"/>
              </w:rPr>
            </w:pPr>
            <w:r w:rsidRPr="00433DDD">
              <w:rPr>
                <w:rFonts w:ascii="Times New Roman" w:hAnsi="Times New Roman" w:cs="Times New Roman"/>
                <w:sz w:val="28"/>
                <w:szCs w:val="28"/>
              </w:rPr>
              <w:t>снимите маску.</w:t>
            </w:r>
          </w:p>
          <w:p w:rsidR="00723FEA" w:rsidRPr="00433DDD" w:rsidRDefault="00723FEA" w:rsidP="00723FEA">
            <w:pPr>
              <w:widowControl w:val="0"/>
              <w:ind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6"/>
              </w:rPr>
              <w:t>Снятие перчаток:</w:t>
            </w:r>
          </w:p>
          <w:p w:rsidR="00723FEA" w:rsidRPr="00433DDD" w:rsidRDefault="00723FEA" w:rsidP="00723FEA">
            <w:pPr>
              <w:pStyle w:val="ad"/>
              <w:widowControl w:val="0"/>
              <w:numPr>
                <w:ilvl w:val="0"/>
                <w:numId w:val="46"/>
              </w:numPr>
              <w:jc w:val="both"/>
              <w:rPr>
                <w:rFonts w:ascii="Times New Roman" w:hAnsi="Times New Roman" w:cs="Times New Roman"/>
                <w:sz w:val="28"/>
                <w:szCs w:val="28"/>
              </w:rPr>
            </w:pPr>
            <w:r w:rsidRPr="00433DDD">
              <w:rPr>
                <w:rFonts w:ascii="Times New Roman" w:eastAsia="Times New Roman" w:hAnsi="Times New Roman" w:cs="Times New Roman"/>
                <w:sz w:val="28"/>
                <w:szCs w:val="26"/>
              </w:rPr>
              <w:t>пальцами</w:t>
            </w:r>
            <w:r w:rsidRPr="00433DDD">
              <w:rPr>
                <w:rFonts w:ascii="Times New Roman" w:hAnsi="Times New Roman" w:cs="Times New Roman"/>
                <w:sz w:val="28"/>
                <w:szCs w:val="28"/>
              </w:rPr>
              <w:t xml:space="preserve"> одной руки возьмите перчатку на другой руке за рабочую поверхность;</w:t>
            </w:r>
          </w:p>
          <w:p w:rsidR="00723FEA" w:rsidRPr="00433DDD" w:rsidRDefault="00723FEA" w:rsidP="00723FEA">
            <w:pPr>
              <w:pStyle w:val="ad"/>
              <w:widowControl w:val="0"/>
              <w:numPr>
                <w:ilvl w:val="0"/>
                <w:numId w:val="46"/>
              </w:numPr>
              <w:jc w:val="both"/>
              <w:rPr>
                <w:rFonts w:ascii="Times New Roman" w:hAnsi="Times New Roman" w:cs="Times New Roman"/>
                <w:sz w:val="28"/>
                <w:szCs w:val="28"/>
              </w:rPr>
            </w:pPr>
            <w:r w:rsidRPr="00433DDD">
              <w:rPr>
                <w:rFonts w:ascii="Times New Roman" w:hAnsi="Times New Roman" w:cs="Times New Roman"/>
                <w:sz w:val="28"/>
                <w:szCs w:val="28"/>
              </w:rPr>
              <w:t>снимите перчатку;</w:t>
            </w:r>
          </w:p>
          <w:p w:rsidR="00723FEA" w:rsidRPr="00433DDD" w:rsidRDefault="00723FEA" w:rsidP="00723FEA">
            <w:pPr>
              <w:pStyle w:val="ad"/>
              <w:widowControl w:val="0"/>
              <w:numPr>
                <w:ilvl w:val="0"/>
                <w:numId w:val="46"/>
              </w:numPr>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6"/>
              </w:rPr>
              <w:t>пальцами руки без перчатки подденьте перчатку на другой руке с внутренней стороны;</w:t>
            </w:r>
          </w:p>
          <w:p w:rsidR="00723FEA" w:rsidRPr="00433DDD" w:rsidRDefault="00723FEA" w:rsidP="00723FEA">
            <w:pPr>
              <w:pStyle w:val="ad"/>
              <w:widowControl w:val="0"/>
              <w:numPr>
                <w:ilvl w:val="0"/>
                <w:numId w:val="46"/>
              </w:numPr>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6"/>
              </w:rPr>
              <w:t>снимите перчатку.</w:t>
            </w:r>
          </w:p>
          <w:p w:rsidR="00723FEA" w:rsidRPr="00433DDD" w:rsidRDefault="00723FEA" w:rsidP="00723FEA">
            <w:pPr>
              <w:ind w:firstLine="709"/>
              <w:jc w:val="both"/>
              <w:rPr>
                <w:i/>
              </w:rPr>
            </w:pPr>
            <w:r w:rsidRPr="00433DDD">
              <w:rPr>
                <w:rFonts w:ascii="Times New Roman" w:eastAsia="Times New Roman" w:hAnsi="Times New Roman" w:cs="Times New Roman"/>
                <w:b w:val="0"/>
                <w:i/>
                <w:sz w:val="28"/>
                <w:szCs w:val="26"/>
              </w:rPr>
              <w:t>Собрать снятые средства индивидуальной защиты участников экзамена, в которых они прибыли в ППЭ, в большой пакет с замком зиплок, запечатать и выставить пакет из аудитории за дверь.</w:t>
            </w:r>
          </w:p>
          <w:p w:rsidR="008355C9" w:rsidRPr="00433DDD" w:rsidRDefault="0085257D" w:rsidP="001620C4">
            <w:pPr>
              <w:ind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8"/>
                <w:lang w:eastAsia="ru-RU"/>
              </w:rPr>
              <w:t>У вас на столах расположены комплекты средств индивидуальной защиты</w:t>
            </w:r>
            <w:r w:rsidR="008536D5" w:rsidRPr="00433DDD">
              <w:rPr>
                <w:rFonts w:ascii="Times New Roman" w:eastAsia="Times New Roman" w:hAnsi="Times New Roman" w:cs="Times New Roman"/>
                <w:sz w:val="28"/>
                <w:szCs w:val="28"/>
                <w:lang w:eastAsia="ru-RU"/>
              </w:rPr>
              <w:t xml:space="preserve"> </w:t>
            </w:r>
            <w:r w:rsidR="008043E1" w:rsidRPr="00433DDD">
              <w:rPr>
                <w:rFonts w:ascii="Times New Roman" w:eastAsia="Times New Roman" w:hAnsi="Times New Roman" w:cs="Times New Roman"/>
                <w:sz w:val="28"/>
                <w:szCs w:val="28"/>
                <w:lang w:eastAsia="ru-RU"/>
              </w:rPr>
              <w:t>(</w:t>
            </w:r>
            <w:r w:rsidR="008043E1" w:rsidRPr="00433DDD">
              <w:rPr>
                <w:rFonts w:ascii="Times New Roman" w:eastAsia="Times New Roman" w:hAnsi="Times New Roman" w:cs="Times New Roman"/>
                <w:sz w:val="28"/>
                <w:szCs w:val="26"/>
              </w:rPr>
              <w:t>3 одноразовые медицинские маски, упакованные в индивидуальный пакет, 1 пара нитриловых перчаток,</w:t>
            </w:r>
            <w:r w:rsidR="008043E1" w:rsidRPr="00433DDD">
              <w:t xml:space="preserve"> </w:t>
            </w:r>
            <w:r w:rsidR="008043E1" w:rsidRPr="00433DDD">
              <w:rPr>
                <w:rFonts w:ascii="Times New Roman" w:eastAsia="Times New Roman" w:hAnsi="Times New Roman" w:cs="Times New Roman"/>
                <w:sz w:val="28"/>
                <w:szCs w:val="26"/>
              </w:rPr>
              <w:t>3 антисептические салфетки в индивидуальной упаковке</w:t>
            </w:r>
            <w:r w:rsidR="001620C4" w:rsidRPr="00433DDD">
              <w:rPr>
                <w:rFonts w:ascii="Times New Roman" w:eastAsia="Times New Roman" w:hAnsi="Times New Roman" w:cs="Times New Roman"/>
                <w:sz w:val="28"/>
                <w:szCs w:val="26"/>
              </w:rPr>
              <w:t xml:space="preserve">), </w:t>
            </w:r>
            <w:r w:rsidRPr="00433DDD">
              <w:rPr>
                <w:rFonts w:ascii="Times New Roman" w:eastAsia="Times New Roman" w:hAnsi="Times New Roman" w:cs="Times New Roman"/>
                <w:sz w:val="28"/>
                <w:szCs w:val="28"/>
                <w:lang w:eastAsia="ru-RU"/>
              </w:rPr>
              <w:t>которыми Вы можете вос</w:t>
            </w:r>
            <w:r w:rsidR="001620C4" w:rsidRPr="00433DDD">
              <w:rPr>
                <w:rFonts w:ascii="Times New Roman" w:eastAsia="Times New Roman" w:hAnsi="Times New Roman" w:cs="Times New Roman"/>
                <w:sz w:val="28"/>
                <w:szCs w:val="28"/>
                <w:lang w:eastAsia="ru-RU"/>
              </w:rPr>
              <w:t>пользоваться во время экзамена.</w:t>
            </w:r>
          </w:p>
          <w:p w:rsidR="000662C5" w:rsidRPr="000662C5" w:rsidRDefault="000662C5" w:rsidP="000662C5">
            <w:pPr>
              <w:widowControl w:val="0"/>
              <w:ind w:firstLine="709"/>
              <w:jc w:val="both"/>
              <w:rPr>
                <w:rFonts w:ascii="Times New Roman" w:eastAsia="Times New Roman" w:hAnsi="Times New Roman" w:cs="Times New Roman"/>
                <w:sz w:val="28"/>
                <w:szCs w:val="26"/>
              </w:rPr>
            </w:pPr>
            <w:r w:rsidRPr="000662C5">
              <w:rPr>
                <w:rFonts w:ascii="Times New Roman" w:eastAsia="Times New Roman" w:hAnsi="Times New Roman" w:cs="Times New Roman"/>
                <w:sz w:val="28"/>
                <w:szCs w:val="26"/>
              </w:rPr>
              <w:t xml:space="preserve">В случае необходимости выхода из аудитории в медицинский кабинет, туалетную комнату и иные помещения ППЭ </w:t>
            </w:r>
            <w:r>
              <w:rPr>
                <w:rFonts w:ascii="Times New Roman" w:eastAsia="Times New Roman" w:hAnsi="Times New Roman" w:cs="Times New Roman"/>
                <w:sz w:val="28"/>
                <w:szCs w:val="26"/>
              </w:rPr>
              <w:t>Вам</w:t>
            </w:r>
            <w:r w:rsidRPr="000662C5">
              <w:rPr>
                <w:rFonts w:ascii="Times New Roman" w:eastAsia="Times New Roman" w:hAnsi="Times New Roman" w:cs="Times New Roman"/>
                <w:sz w:val="28"/>
                <w:szCs w:val="26"/>
              </w:rPr>
              <w:t xml:space="preserve"> необходимо при входе в данные помещения и выходе из них в обязательном порядке обрабатывать руки </w:t>
            </w:r>
            <w:r w:rsidRPr="000662C5">
              <w:rPr>
                <w:rFonts w:ascii="Times New Roman" w:eastAsia="Times New Roman" w:hAnsi="Times New Roman" w:cs="Times New Roman"/>
                <w:sz w:val="28"/>
                <w:szCs w:val="28"/>
                <w:lang w:eastAsia="ru-RU"/>
              </w:rPr>
              <w:t>дезинфицирующим кожным антисептиком</w:t>
            </w:r>
            <w:r w:rsidRPr="000662C5">
              <w:rPr>
                <w:rFonts w:ascii="Times New Roman" w:eastAsia="Times New Roman" w:hAnsi="Times New Roman" w:cs="Times New Roman"/>
                <w:sz w:val="28"/>
                <w:szCs w:val="26"/>
              </w:rPr>
              <w:t xml:space="preserve">. В эти помещения </w:t>
            </w:r>
            <w:r>
              <w:rPr>
                <w:rFonts w:ascii="Times New Roman" w:eastAsia="Times New Roman" w:hAnsi="Times New Roman" w:cs="Times New Roman"/>
                <w:sz w:val="28"/>
                <w:szCs w:val="26"/>
              </w:rPr>
              <w:t>необходимо</w:t>
            </w:r>
            <w:r w:rsidRPr="000662C5">
              <w:rPr>
                <w:rFonts w:ascii="Times New Roman" w:eastAsia="Times New Roman" w:hAnsi="Times New Roman" w:cs="Times New Roman"/>
                <w:sz w:val="28"/>
                <w:szCs w:val="26"/>
              </w:rPr>
              <w:t xml:space="preserve"> вход</w:t>
            </w:r>
            <w:r>
              <w:rPr>
                <w:rFonts w:ascii="Times New Roman" w:eastAsia="Times New Roman" w:hAnsi="Times New Roman" w:cs="Times New Roman"/>
                <w:sz w:val="28"/>
                <w:szCs w:val="26"/>
              </w:rPr>
              <w:t>ить</w:t>
            </w:r>
            <w:r w:rsidRPr="000662C5">
              <w:rPr>
                <w:rFonts w:ascii="Times New Roman" w:eastAsia="Times New Roman" w:hAnsi="Times New Roman" w:cs="Times New Roman"/>
                <w:sz w:val="28"/>
                <w:szCs w:val="26"/>
              </w:rPr>
              <w:t xml:space="preserve"> по одн</w:t>
            </w:r>
            <w:r>
              <w:rPr>
                <w:rFonts w:ascii="Times New Roman" w:eastAsia="Times New Roman" w:hAnsi="Times New Roman" w:cs="Times New Roman"/>
                <w:sz w:val="28"/>
                <w:szCs w:val="26"/>
              </w:rPr>
              <w:t>ому, п</w:t>
            </w:r>
            <w:r w:rsidRPr="000662C5">
              <w:rPr>
                <w:rFonts w:ascii="Times New Roman" w:eastAsia="Times New Roman" w:hAnsi="Times New Roman" w:cs="Times New Roman"/>
                <w:sz w:val="28"/>
                <w:szCs w:val="26"/>
              </w:rPr>
              <w:t>ри перемещении по ППЭ строго соблюда</w:t>
            </w:r>
            <w:r>
              <w:rPr>
                <w:rFonts w:ascii="Times New Roman" w:eastAsia="Times New Roman" w:hAnsi="Times New Roman" w:cs="Times New Roman"/>
                <w:sz w:val="28"/>
                <w:szCs w:val="26"/>
              </w:rPr>
              <w:t>ть</w:t>
            </w:r>
            <w:r w:rsidRPr="000662C5">
              <w:rPr>
                <w:rFonts w:ascii="Times New Roman" w:eastAsia="Times New Roman" w:hAnsi="Times New Roman" w:cs="Times New Roman"/>
                <w:sz w:val="28"/>
                <w:szCs w:val="26"/>
              </w:rPr>
              <w:t xml:space="preserve"> социальную дистанцию.</w:t>
            </w:r>
          </w:p>
          <w:p w:rsidR="000662C5" w:rsidRPr="000662C5" w:rsidRDefault="000662C5" w:rsidP="000662C5">
            <w:pPr>
              <w:widowControl w:val="0"/>
              <w:ind w:firstLine="709"/>
              <w:jc w:val="both"/>
              <w:rPr>
                <w:rFonts w:ascii="Times New Roman" w:eastAsia="Times New Roman" w:hAnsi="Times New Roman" w:cs="Times New Roman"/>
                <w:sz w:val="28"/>
                <w:szCs w:val="28"/>
                <w:lang w:eastAsia="ru-RU"/>
              </w:rPr>
            </w:pPr>
            <w:r w:rsidRPr="000662C5">
              <w:rPr>
                <w:rFonts w:ascii="Times New Roman" w:eastAsia="Times New Roman" w:hAnsi="Times New Roman" w:cs="Times New Roman"/>
                <w:sz w:val="28"/>
                <w:szCs w:val="26"/>
              </w:rPr>
              <w:t xml:space="preserve">По возвращении в аудиторию </w:t>
            </w:r>
            <w:r>
              <w:rPr>
                <w:rFonts w:ascii="Times New Roman" w:eastAsia="Times New Roman" w:hAnsi="Times New Roman" w:cs="Times New Roman"/>
                <w:sz w:val="28"/>
                <w:szCs w:val="26"/>
              </w:rPr>
              <w:t>Вам</w:t>
            </w:r>
            <w:r w:rsidRPr="000662C5">
              <w:rPr>
                <w:rFonts w:ascii="Times New Roman" w:eastAsia="Times New Roman" w:hAnsi="Times New Roman" w:cs="Times New Roman"/>
                <w:sz w:val="28"/>
                <w:szCs w:val="26"/>
              </w:rPr>
              <w:t xml:space="preserve"> также необходимо воспользоваться </w:t>
            </w:r>
            <w:r w:rsidRPr="000662C5">
              <w:rPr>
                <w:rFonts w:ascii="Times New Roman" w:eastAsia="Times New Roman" w:hAnsi="Times New Roman" w:cs="Times New Roman"/>
                <w:sz w:val="28"/>
                <w:szCs w:val="28"/>
                <w:lang w:eastAsia="ru-RU"/>
              </w:rPr>
              <w:t xml:space="preserve">дезинфицирующим кожным антисептиком </w:t>
            </w:r>
            <w:r w:rsidRPr="000662C5">
              <w:rPr>
                <w:rFonts w:ascii="Times New Roman" w:eastAsia="Times New Roman" w:hAnsi="Times New Roman" w:cs="Times New Roman"/>
                <w:sz w:val="28"/>
                <w:szCs w:val="26"/>
              </w:rPr>
              <w:t>и/или специальными антисептическими салфетками.</w:t>
            </w:r>
          </w:p>
          <w:p w:rsidR="000662C5" w:rsidRPr="000662C5" w:rsidRDefault="000662C5" w:rsidP="000662C5">
            <w:pPr>
              <w:widowControl w:val="0"/>
              <w:ind w:firstLine="709"/>
              <w:jc w:val="both"/>
              <w:rPr>
                <w:rFonts w:ascii="Times New Roman" w:eastAsia="Times New Roman" w:hAnsi="Times New Roman" w:cs="Times New Roman"/>
                <w:sz w:val="28"/>
                <w:szCs w:val="28"/>
                <w:lang w:eastAsia="ru-RU"/>
              </w:rPr>
            </w:pPr>
            <w:r w:rsidRPr="000662C5">
              <w:rPr>
                <w:rFonts w:ascii="Times New Roman" w:eastAsia="Times New Roman" w:hAnsi="Times New Roman" w:cs="Times New Roman"/>
                <w:sz w:val="28"/>
                <w:szCs w:val="28"/>
                <w:lang w:eastAsia="ru-RU"/>
              </w:rPr>
              <w:t xml:space="preserve">В случае контакта с группой лиц (членами ГЭК, руководителем ППЭ, организаторами, медицинским работником) при возникновении нештатных ситуаций (удаления с экзамена, досрочного завершения ЕГЭ и др.) </w:t>
            </w:r>
            <w:r>
              <w:rPr>
                <w:rFonts w:ascii="Times New Roman" w:eastAsia="Times New Roman" w:hAnsi="Times New Roman" w:cs="Times New Roman"/>
                <w:sz w:val="28"/>
                <w:szCs w:val="28"/>
                <w:lang w:eastAsia="ru-RU"/>
              </w:rPr>
              <w:t>Вам следует</w:t>
            </w:r>
            <w:r w:rsidRPr="000662C5">
              <w:rPr>
                <w:rFonts w:ascii="Times New Roman" w:eastAsia="Times New Roman" w:hAnsi="Times New Roman" w:cs="Times New Roman"/>
                <w:sz w:val="28"/>
                <w:szCs w:val="28"/>
                <w:lang w:eastAsia="ru-RU"/>
              </w:rPr>
              <w:t xml:space="preserve"> польз</w:t>
            </w:r>
            <w:r>
              <w:rPr>
                <w:rFonts w:ascii="Times New Roman" w:eastAsia="Times New Roman" w:hAnsi="Times New Roman" w:cs="Times New Roman"/>
                <w:sz w:val="28"/>
                <w:szCs w:val="28"/>
                <w:lang w:eastAsia="ru-RU"/>
              </w:rPr>
              <w:t>оваться</w:t>
            </w:r>
            <w:r w:rsidRPr="000662C5">
              <w:rPr>
                <w:rFonts w:ascii="Times New Roman" w:eastAsia="Times New Roman" w:hAnsi="Times New Roman" w:cs="Times New Roman"/>
                <w:sz w:val="28"/>
                <w:szCs w:val="28"/>
                <w:lang w:eastAsia="ru-RU"/>
              </w:rPr>
              <w:t xml:space="preserve"> средствами индивидуальной защиты (маской и перчатками).</w:t>
            </w:r>
          </w:p>
          <w:p w:rsidR="001620C4" w:rsidRPr="00433DDD" w:rsidRDefault="001620C4" w:rsidP="00B7255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Напоминаем Вам, что в целях соблюдения мер предосторо</w:t>
            </w:r>
            <w:r w:rsidR="00B965DC" w:rsidRPr="00433DDD">
              <w:rPr>
                <w:rFonts w:ascii="Times New Roman" w:eastAsia="Times New Roman" w:hAnsi="Times New Roman" w:cs="Times New Roman"/>
                <w:sz w:val="28"/>
                <w:szCs w:val="28"/>
                <w:lang w:eastAsia="ru-RU"/>
              </w:rPr>
              <w:t xml:space="preserve">жности </w:t>
            </w:r>
            <w:r w:rsidRPr="00433DDD">
              <w:rPr>
                <w:rFonts w:ascii="Times New Roman" w:eastAsia="Times New Roman" w:hAnsi="Times New Roman" w:cs="Times New Roman"/>
                <w:sz w:val="28"/>
                <w:szCs w:val="28"/>
                <w:lang w:eastAsia="ru-RU"/>
              </w:rPr>
              <w:t>необходимо обрабатывать руки дезинфицирующим средством или антисептическими салфетками</w:t>
            </w:r>
            <w:r w:rsidR="00B965DC" w:rsidRPr="00433DDD">
              <w:rPr>
                <w:rFonts w:ascii="Times New Roman" w:eastAsia="Times New Roman" w:hAnsi="Times New Roman" w:cs="Times New Roman"/>
                <w:sz w:val="28"/>
                <w:szCs w:val="28"/>
                <w:lang w:eastAsia="ru-RU"/>
              </w:rPr>
              <w:t xml:space="preserve"> и не трогать лицо руками</w:t>
            </w:r>
            <w:r w:rsidRPr="00433DDD">
              <w:rPr>
                <w:rFonts w:ascii="Times New Roman" w:eastAsia="Times New Roman" w:hAnsi="Times New Roman" w:cs="Times New Roman"/>
                <w:sz w:val="28"/>
                <w:szCs w:val="28"/>
                <w:lang w:eastAsia="ru-RU"/>
              </w:rPr>
              <w:t>.</w:t>
            </w:r>
          </w:p>
          <w:p w:rsidR="00B60AC7" w:rsidRPr="00433DDD" w:rsidRDefault="00B60AC7"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ru-RU"/>
              </w:rPr>
              <w:lastRenderedPageBreak/>
              <w:t>Сегодня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сдаете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_______________</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b w:val="0"/>
                <w:i/>
                <w:sz w:val="28"/>
                <w:szCs w:val="28"/>
                <w:lang w:eastAsia="ru-RU"/>
              </w:rPr>
              <w:t>(</w:t>
            </w:r>
            <w:r w:rsidRPr="00433DDD">
              <w:rPr>
                <w:rFonts w:ascii="Times New Roman" w:eastAsia="Times New Roman" w:hAnsi="Times New Roman" w:cs="Times New Roman"/>
                <w:b w:val="0"/>
                <w:i/>
                <w:iCs/>
                <w:sz w:val="28"/>
                <w:szCs w:val="28"/>
                <w:lang w:eastAsia="ru-RU"/>
              </w:rPr>
              <w:t>назовите</w:t>
            </w:r>
            <w:r w:rsidR="00B72551" w:rsidRPr="00433DDD">
              <w:rPr>
                <w:rFonts w:ascii="Times New Roman" w:eastAsia="Times New Roman" w:hAnsi="Times New Roman" w:cs="Times New Roman"/>
                <w:b w:val="0"/>
                <w:i/>
                <w:iCs/>
                <w:sz w:val="28"/>
                <w:szCs w:val="28"/>
                <w:lang w:eastAsia="ru-RU"/>
              </w:rPr>
              <w:t xml:space="preserve"> </w:t>
            </w:r>
            <w:r w:rsidRPr="00433DDD">
              <w:rPr>
                <w:rFonts w:ascii="Times New Roman" w:eastAsia="Times New Roman" w:hAnsi="Times New Roman" w:cs="Times New Roman"/>
                <w:b w:val="0"/>
                <w:i/>
                <w:iCs/>
                <w:sz w:val="28"/>
                <w:szCs w:val="28"/>
                <w:lang w:eastAsia="ru-RU"/>
              </w:rPr>
              <w:t>соответствующий</w:t>
            </w:r>
            <w:r w:rsidR="00B72551" w:rsidRPr="00433DDD">
              <w:rPr>
                <w:rFonts w:ascii="Times New Roman" w:eastAsia="Times New Roman" w:hAnsi="Times New Roman" w:cs="Times New Roman"/>
                <w:b w:val="0"/>
                <w:i/>
                <w:iCs/>
                <w:sz w:val="28"/>
                <w:szCs w:val="28"/>
                <w:lang w:eastAsia="ru-RU"/>
              </w:rPr>
              <w:t xml:space="preserve"> </w:t>
            </w:r>
            <w:r w:rsidRPr="00433DDD">
              <w:rPr>
                <w:rFonts w:ascii="Times New Roman" w:eastAsia="Times New Roman" w:hAnsi="Times New Roman" w:cs="Times New Roman"/>
                <w:b w:val="0"/>
                <w:i/>
                <w:iCs/>
                <w:sz w:val="28"/>
                <w:szCs w:val="28"/>
                <w:lang w:eastAsia="ru-RU"/>
              </w:rPr>
              <w:t>учебный</w:t>
            </w:r>
            <w:r w:rsidR="00B72551" w:rsidRPr="00433DDD">
              <w:rPr>
                <w:rFonts w:ascii="Times New Roman" w:eastAsia="Times New Roman" w:hAnsi="Times New Roman" w:cs="Times New Roman"/>
                <w:b w:val="0"/>
                <w:i/>
                <w:iCs/>
                <w:sz w:val="28"/>
                <w:szCs w:val="28"/>
                <w:lang w:eastAsia="ru-RU"/>
              </w:rPr>
              <w:t xml:space="preserve"> </w:t>
            </w:r>
            <w:r w:rsidRPr="00433DDD">
              <w:rPr>
                <w:rFonts w:ascii="Times New Roman" w:eastAsia="Times New Roman" w:hAnsi="Times New Roman" w:cs="Times New Roman"/>
                <w:b w:val="0"/>
                <w:i/>
                <w:iCs/>
                <w:sz w:val="28"/>
                <w:szCs w:val="28"/>
                <w:lang w:eastAsia="ru-RU"/>
              </w:rPr>
              <w:t>предмет)</w:t>
            </w:r>
            <w:r w:rsidR="00B72551" w:rsidRPr="00433DDD">
              <w:rPr>
                <w:rFonts w:ascii="Times New Roman" w:eastAsia="Times New Roman" w:hAnsi="Times New Roman" w:cs="Times New Roman"/>
                <w:i/>
                <w:iCs/>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i/>
                <w:iCs/>
                <w:sz w:val="28"/>
                <w:szCs w:val="28"/>
                <w:lang w:eastAsia="ru-RU"/>
              </w:rPr>
              <w:t xml:space="preserve"> </w:t>
            </w:r>
            <w:r w:rsidRPr="00433DDD">
              <w:rPr>
                <w:rFonts w:ascii="Times New Roman" w:eastAsia="Times New Roman" w:hAnsi="Times New Roman" w:cs="Times New Roman"/>
                <w:sz w:val="28"/>
                <w:szCs w:val="28"/>
                <w:lang w:eastAsia="ru-RU"/>
              </w:rPr>
              <w:t>форме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ЕГЭ</w:t>
            </w:r>
            <w:r w:rsidR="00725ED6" w:rsidRPr="00433DDD">
              <w:rPr>
                <w:rFonts w:ascii="Times New Roman" w:eastAsia="Times New Roman" w:hAnsi="Times New Roman" w:cs="Times New Roman"/>
                <w:sz w:val="28"/>
                <w:szCs w:val="28"/>
                <w:lang w:eastAsia="ru-RU"/>
              </w:rPr>
              <w:t xml:space="preserve"> с</w:t>
            </w:r>
            <w:r w:rsidR="008A7875" w:rsidRPr="00433DDD">
              <w:rPr>
                <w:rFonts w:ascii="Times New Roman" w:eastAsia="Times New Roman" w:hAnsi="Times New Roman" w:cs="Times New Roman"/>
                <w:sz w:val="28"/>
                <w:szCs w:val="28"/>
                <w:lang w:eastAsia="ru-RU"/>
              </w:rPr>
              <w:t xml:space="preserve"> </w:t>
            </w:r>
            <w:r w:rsidR="00725ED6" w:rsidRPr="00433DDD">
              <w:rPr>
                <w:rFonts w:ascii="Times New Roman" w:eastAsia="Times New Roman" w:hAnsi="Times New Roman" w:cs="Times New Roman"/>
                <w:sz w:val="28"/>
                <w:szCs w:val="28"/>
                <w:lang w:eastAsia="ru-RU"/>
              </w:rPr>
              <w:t>использованием технологии печати полных комплектов экзаменационных материалов в</w:t>
            </w:r>
            <w:r w:rsidR="008A7875" w:rsidRPr="00433DDD">
              <w:rPr>
                <w:rFonts w:ascii="Times New Roman" w:eastAsia="Times New Roman" w:hAnsi="Times New Roman" w:cs="Times New Roman"/>
                <w:sz w:val="28"/>
                <w:szCs w:val="28"/>
                <w:lang w:eastAsia="ru-RU"/>
              </w:rPr>
              <w:t xml:space="preserve"> </w:t>
            </w:r>
            <w:r w:rsidR="00725ED6" w:rsidRPr="00433DDD">
              <w:rPr>
                <w:rFonts w:ascii="Times New Roman" w:eastAsia="Times New Roman" w:hAnsi="Times New Roman" w:cs="Times New Roman"/>
                <w:sz w:val="28"/>
                <w:szCs w:val="28"/>
                <w:lang w:eastAsia="ru-RU"/>
              </w:rPr>
              <w:t>аудиториях ППЭ</w:t>
            </w:r>
            <w:r w:rsidRPr="00433DDD">
              <w:rPr>
                <w:rFonts w:ascii="Times New Roman" w:eastAsia="Times New Roman" w:hAnsi="Times New Roman" w:cs="Times New Roman"/>
                <w:sz w:val="28"/>
                <w:szCs w:val="28"/>
                <w:lang w:eastAsia="ru-RU"/>
              </w:rPr>
              <w:t>.</w:t>
            </w:r>
          </w:p>
          <w:p w:rsidR="00B60AC7" w:rsidRPr="00433DDD" w:rsidRDefault="00B60AC7"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ru-RU"/>
              </w:rPr>
              <w:t>ЕГЭ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лишь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одно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из</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жизненных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испытаний,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которое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вам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предстоит</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пройти.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Будьте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уверены: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каждому,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кто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учился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школе,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силам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сдать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ЕГЭ.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Все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задания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составлены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основе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школьной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программы.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Поэтому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каждый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из</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вас</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может</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успешно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сдать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w:t>
            </w:r>
          </w:p>
          <w:p w:rsidR="00B60AC7" w:rsidRPr="00433DDD" w:rsidRDefault="00B60AC7"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ru-RU"/>
              </w:rPr>
              <w:t>Вместе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тем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напоминаем,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что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целях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предупреждения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нарушений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порядка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проведения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ЕГЭ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аудиториях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ведется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видеонаблюдение.</w:t>
            </w:r>
          </w:p>
          <w:p w:rsidR="00B60AC7" w:rsidRPr="00433DDD" w:rsidRDefault="00B60AC7"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ru-RU"/>
              </w:rPr>
              <w:t>Во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время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проведения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007E54F6" w:rsidRPr="00433DDD">
              <w:rPr>
                <w:rFonts w:ascii="Times New Roman" w:eastAsia="Times New Roman" w:hAnsi="Times New Roman" w:cs="Times New Roman"/>
                <w:sz w:val="28"/>
                <w:szCs w:val="28"/>
                <w:lang w:eastAsia="ru-RU"/>
              </w:rPr>
              <w:t>вы должны соблюдать П</w:t>
            </w:r>
            <w:r w:rsidR="00C304B0" w:rsidRPr="00433DDD">
              <w:rPr>
                <w:rFonts w:ascii="Times New Roman" w:eastAsia="Times New Roman" w:hAnsi="Times New Roman" w:cs="Times New Roman"/>
                <w:sz w:val="28"/>
                <w:szCs w:val="28"/>
                <w:lang w:eastAsia="ru-RU"/>
              </w:rPr>
              <w:t>орядок</w:t>
            </w:r>
            <w:r w:rsidRPr="00433DDD">
              <w:rPr>
                <w:rFonts w:ascii="Times New Roman" w:eastAsia="Times New Roman" w:hAnsi="Times New Roman" w:cs="Times New Roman"/>
                <w:sz w:val="28"/>
                <w:szCs w:val="28"/>
                <w:lang w:eastAsia="ru-RU"/>
              </w:rPr>
              <w:t>.</w:t>
            </w:r>
            <w:r w:rsidR="00B72551" w:rsidRPr="00433DDD">
              <w:rPr>
                <w:rFonts w:ascii="Times New Roman" w:eastAsia="Times New Roman" w:hAnsi="Times New Roman" w:cs="Times New Roman"/>
                <w:sz w:val="28"/>
                <w:szCs w:val="28"/>
                <w:lang w:eastAsia="ru-RU"/>
              </w:rPr>
              <w:t xml:space="preserve"> </w:t>
            </w:r>
          </w:p>
          <w:p w:rsidR="00B60AC7" w:rsidRPr="00433DDD" w:rsidRDefault="00B60AC7"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день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проведения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запрещается:</w:t>
            </w:r>
            <w:r w:rsidR="00B72551" w:rsidRPr="00433DDD">
              <w:rPr>
                <w:rFonts w:ascii="Times New Roman" w:eastAsia="Times New Roman" w:hAnsi="Times New Roman" w:cs="Times New Roman"/>
                <w:sz w:val="28"/>
                <w:szCs w:val="28"/>
                <w:lang w:eastAsia="ru-RU"/>
              </w:rPr>
              <w:t xml:space="preserve"> </w:t>
            </w:r>
          </w:p>
          <w:p w:rsidR="00B60AC7" w:rsidRPr="00433DDD" w:rsidRDefault="00B60AC7"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ru-RU"/>
              </w:rPr>
              <w:t>иметь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себе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средства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связи,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электронно-вычислительную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технику,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фото-,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видеоаппаратуру,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справочные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материалы,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письменные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заметки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средства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хранения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передачи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информации;</w:t>
            </w:r>
          </w:p>
          <w:p w:rsidR="00B60AC7" w:rsidRPr="00433DDD" w:rsidRDefault="00B60AC7"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ru-RU"/>
              </w:rPr>
              <w:t>иметь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себе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уведомление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регистрации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наличии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необходимо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сдать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его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нам);</w:t>
            </w:r>
          </w:p>
          <w:p w:rsidR="00B60AC7" w:rsidRPr="00433DDD" w:rsidRDefault="00B60AC7"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ru-RU"/>
              </w:rPr>
              <w:t>выносить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из</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аудиторий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00DB7A06" w:rsidRPr="00433DDD">
              <w:rPr>
                <w:rFonts w:ascii="Times New Roman" w:eastAsia="Times New Roman" w:hAnsi="Times New Roman" w:cs="Times New Roman"/>
                <w:sz w:val="28"/>
                <w:szCs w:val="28"/>
                <w:lang w:eastAsia="ru-RU"/>
              </w:rPr>
              <w:t xml:space="preserve">листы бумаги для </w:t>
            </w:r>
            <w:r w:rsidRPr="00433DDD">
              <w:rPr>
                <w:rFonts w:ascii="Times New Roman" w:eastAsia="Times New Roman" w:hAnsi="Times New Roman" w:cs="Times New Roman"/>
                <w:sz w:val="28"/>
                <w:szCs w:val="28"/>
                <w:lang w:eastAsia="ru-RU"/>
              </w:rPr>
              <w:t>черновик</w:t>
            </w:r>
            <w:r w:rsidR="00DB7A06" w:rsidRPr="00433DDD">
              <w:rPr>
                <w:rFonts w:ascii="Times New Roman" w:eastAsia="Times New Roman" w:hAnsi="Times New Roman" w:cs="Times New Roman"/>
                <w:sz w:val="28"/>
                <w:szCs w:val="28"/>
                <w:lang w:eastAsia="ru-RU"/>
              </w:rPr>
              <w:t>ов</w:t>
            </w:r>
            <w:r w:rsidR="004D0FD2" w:rsidRPr="00433DDD">
              <w:rPr>
                <w:rFonts w:ascii="Times New Roman" w:eastAsia="Times New Roman" w:hAnsi="Times New Roman" w:cs="Times New Roman"/>
                <w:sz w:val="28"/>
                <w:szCs w:val="28"/>
                <w:lang w:eastAsia="ru-RU"/>
              </w:rPr>
              <w:t xml:space="preserve"> со штампом образовательной организации, на базе которой организован ППЭ,</w:t>
            </w:r>
            <w:r w:rsidR="000932E5"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экзаменационные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материалы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бумажном</w:t>
            </w:r>
            <w:r w:rsidR="009C1B39" w:rsidRPr="00433DDD">
              <w:rPr>
                <w:rFonts w:ascii="Times New Roman" w:eastAsia="Times New Roman" w:hAnsi="Times New Roman" w:cs="Times New Roman"/>
                <w:sz w:val="28"/>
                <w:szCs w:val="28"/>
                <w:lang w:eastAsia="ru-RU"/>
              </w:rPr>
              <w:t xml:space="preserve"> и (</w:t>
            </w:r>
            <w:r w:rsidRPr="00433DDD">
              <w:rPr>
                <w:rFonts w:ascii="Times New Roman" w:eastAsia="Times New Roman" w:hAnsi="Times New Roman" w:cs="Times New Roman"/>
                <w:sz w:val="28"/>
                <w:szCs w:val="28"/>
                <w:lang w:eastAsia="ru-RU"/>
              </w:rPr>
              <w:t>или</w:t>
            </w:r>
            <w:r w:rsidR="009C1B39" w:rsidRPr="00433DDD">
              <w:rPr>
                <w:rFonts w:ascii="Times New Roman" w:eastAsia="Times New Roman" w:hAnsi="Times New Roman" w:cs="Times New Roman"/>
                <w:sz w:val="28"/>
                <w:szCs w:val="28"/>
                <w:lang w:eastAsia="ru-RU"/>
              </w:rPr>
              <w:t>)</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электронном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носителях,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фотографировать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экзаменационные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материалы;</w:t>
            </w:r>
          </w:p>
          <w:p w:rsidR="00B60AC7" w:rsidRPr="00433DDD" w:rsidRDefault="00B60AC7"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ru-RU"/>
              </w:rPr>
              <w:t>пользоваться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справочными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материалами,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кроме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тех,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которые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указаны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тексте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контрольных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измерительных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материалов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(КИМ);</w:t>
            </w:r>
          </w:p>
          <w:p w:rsidR="00B60AC7" w:rsidRPr="00433DDD" w:rsidRDefault="00B60AC7"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ru-RU"/>
              </w:rPr>
              <w:t>переписывать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задания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из</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КИМ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00AB2482" w:rsidRPr="00433DDD">
              <w:rPr>
                <w:rFonts w:ascii="Times New Roman" w:eastAsia="Times New Roman" w:hAnsi="Times New Roman" w:cs="Times New Roman"/>
                <w:sz w:val="28"/>
                <w:szCs w:val="28"/>
                <w:lang w:eastAsia="ru-RU"/>
              </w:rPr>
              <w:t xml:space="preserve">листы бумаги для </w:t>
            </w:r>
            <w:r w:rsidRPr="00433DDD">
              <w:rPr>
                <w:rFonts w:ascii="Times New Roman" w:eastAsia="Times New Roman" w:hAnsi="Times New Roman" w:cs="Times New Roman"/>
                <w:sz w:val="28"/>
                <w:szCs w:val="28"/>
                <w:lang w:eastAsia="ru-RU"/>
              </w:rPr>
              <w:t>черновик</w:t>
            </w:r>
            <w:r w:rsidR="00AB2482" w:rsidRPr="00433DDD">
              <w:rPr>
                <w:rFonts w:ascii="Times New Roman" w:eastAsia="Times New Roman" w:hAnsi="Times New Roman" w:cs="Times New Roman"/>
                <w:sz w:val="28"/>
                <w:szCs w:val="28"/>
                <w:lang w:eastAsia="ru-RU"/>
              </w:rPr>
              <w:t>ов</w:t>
            </w:r>
            <w:r w:rsidR="00B72551" w:rsidRPr="00433DDD">
              <w:rPr>
                <w:rFonts w:ascii="Times New Roman" w:eastAsia="Times New Roman" w:hAnsi="Times New Roman" w:cs="Times New Roman"/>
                <w:sz w:val="28"/>
                <w:szCs w:val="28"/>
                <w:lang w:eastAsia="ru-RU"/>
              </w:rPr>
              <w:t xml:space="preserve"> </w:t>
            </w:r>
            <w:r w:rsidR="000932E5" w:rsidRPr="00433DDD">
              <w:rPr>
                <w:rFonts w:ascii="Times New Roman" w:eastAsia="Times New Roman" w:hAnsi="Times New Roman" w:cs="Times New Roman"/>
                <w:sz w:val="28"/>
                <w:szCs w:val="28"/>
                <w:lang w:eastAsia="ru-RU"/>
              </w:rPr>
              <w:t xml:space="preserve">со штампом образовательной организации, на базе которой организован ППЭ </w:t>
            </w:r>
            <w:r w:rsidRPr="00433DDD">
              <w:rPr>
                <w:rFonts w:ascii="Times New Roman" w:eastAsia="Times New Roman" w:hAnsi="Times New Roman" w:cs="Times New Roman"/>
                <w:sz w:val="28"/>
                <w:szCs w:val="28"/>
                <w:lang w:eastAsia="ru-RU"/>
              </w:rPr>
              <w:t>(</w:t>
            </w:r>
            <w:r w:rsidR="004C5D3E" w:rsidRPr="00433DDD">
              <w:rPr>
                <w:rFonts w:ascii="Times New Roman" w:eastAsia="Times New Roman" w:hAnsi="Times New Roman" w:cs="Times New Roman"/>
                <w:sz w:val="28"/>
                <w:szCs w:val="26"/>
                <w:lang w:eastAsia="ru-RU"/>
              </w:rPr>
              <w:t>при необходимости</w:t>
            </w:r>
            <w:r w:rsidR="004C5D3E" w:rsidRPr="00433DDD">
              <w:rPr>
                <w:rFonts w:ascii="Times New Roman" w:eastAsia="Times New Roman" w:hAnsi="Times New Roman" w:cs="Times New Roman"/>
                <w:b w:val="0"/>
                <w:sz w:val="28"/>
                <w:szCs w:val="26"/>
                <w:lang w:eastAsia="ru-RU"/>
              </w:rPr>
              <w:t xml:space="preserve"> </w:t>
            </w:r>
            <w:r w:rsidRPr="00433DDD">
              <w:rPr>
                <w:rFonts w:ascii="Times New Roman" w:eastAsia="Times New Roman" w:hAnsi="Times New Roman" w:cs="Times New Roman"/>
                <w:sz w:val="28"/>
                <w:szCs w:val="28"/>
                <w:lang w:eastAsia="ru-RU"/>
              </w:rPr>
              <w:t>можно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делать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заметки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КИМ);</w:t>
            </w:r>
          </w:p>
          <w:p w:rsidR="00B60AC7" w:rsidRPr="00433DDD" w:rsidRDefault="00B60AC7"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ru-RU"/>
              </w:rPr>
              <w:t>перемещаться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время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без</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сопровождения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организатора.</w:t>
            </w:r>
          </w:p>
          <w:p w:rsidR="00B60AC7" w:rsidRPr="00433DDD" w:rsidRDefault="00B60AC7" w:rsidP="00B72551">
            <w:pPr>
              <w:autoSpaceDE w:val="0"/>
              <w:autoSpaceDN w:val="0"/>
              <w:adjustRightInd w:val="0"/>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ru-RU"/>
              </w:rPr>
              <w:t>Во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время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проведения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запрещается:</w:t>
            </w:r>
          </w:p>
          <w:p w:rsidR="00B60AC7" w:rsidRPr="00433DDD" w:rsidRDefault="00B60AC7" w:rsidP="00B72551">
            <w:pPr>
              <w:autoSpaceDE w:val="0"/>
              <w:autoSpaceDN w:val="0"/>
              <w:adjustRightInd w:val="0"/>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ru-RU"/>
              </w:rPr>
              <w:t>разговаривать,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пересаживаться,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обмениваться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любыми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материалами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предметами.</w:t>
            </w:r>
          </w:p>
          <w:p w:rsidR="00B60AC7" w:rsidRPr="00433DDD" w:rsidRDefault="00B60AC7" w:rsidP="00B72551">
            <w:pPr>
              <w:autoSpaceDE w:val="0"/>
              <w:autoSpaceDN w:val="0"/>
              <w:adjustRightInd w:val="0"/>
              <w:ind w:firstLine="709"/>
              <w:jc w:val="both"/>
              <w:rPr>
                <w:rFonts w:ascii="Times New Roman" w:eastAsia="Times New Roman" w:hAnsi="Times New Roman" w:cs="Times New Roman"/>
                <w:b w:val="0"/>
                <w:sz w:val="28"/>
                <w:szCs w:val="28"/>
                <w:u w:val="single"/>
                <w:lang w:eastAsia="ru-RU"/>
              </w:rPr>
            </w:pP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случае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нарушения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порядка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проведения</w:t>
            </w:r>
            <w:r w:rsidR="00A114F3" w:rsidRPr="00433DDD">
              <w:rPr>
                <w:rFonts w:ascii="Times New Roman" w:eastAsia="Times New Roman" w:hAnsi="Times New Roman" w:cs="Times New Roman"/>
                <w:sz w:val="28"/>
                <w:szCs w:val="28"/>
                <w:lang w:eastAsia="ru-RU"/>
              </w:rPr>
              <w:t xml:space="preserve"> ЕГЭ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будете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удалены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экзамена.</w:t>
            </w:r>
          </w:p>
          <w:p w:rsidR="00B60AC7" w:rsidRPr="00433DDD" w:rsidRDefault="00B60AC7"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случае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нарушения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порядка</w:t>
            </w:r>
            <w:r w:rsidR="00B72551" w:rsidRPr="00433DDD">
              <w:rPr>
                <w:rFonts w:ascii="Times New Roman" w:eastAsia="Calibri" w:hAnsi="Times New Roman" w:cs="Times New Roman"/>
                <w:sz w:val="28"/>
                <w:szCs w:val="28"/>
              </w:rPr>
              <w:t xml:space="preserve"> </w:t>
            </w:r>
            <w:r w:rsidRPr="00433DDD">
              <w:rPr>
                <w:rFonts w:ascii="Times New Roman" w:eastAsia="Times New Roman" w:hAnsi="Times New Roman" w:cs="Times New Roman"/>
                <w:sz w:val="28"/>
                <w:szCs w:val="28"/>
                <w:lang w:eastAsia="ru-RU"/>
              </w:rPr>
              <w:t>проведения</w:t>
            </w:r>
            <w:r w:rsidR="002D54C2" w:rsidRPr="00433DDD">
              <w:rPr>
                <w:rFonts w:ascii="Times New Roman" w:eastAsia="Times New Roman" w:hAnsi="Times New Roman" w:cs="Times New Roman"/>
                <w:sz w:val="28"/>
                <w:szCs w:val="28"/>
                <w:lang w:eastAsia="ru-RU"/>
              </w:rPr>
              <w:t xml:space="preserve"> </w:t>
            </w:r>
            <w:r w:rsidR="009B7BB0"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работниками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или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другими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участниками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имеете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право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подать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апелляцию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нарушении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порядка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проведения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ЕГЭ.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Апелляция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нарушении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порядка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проведения</w:t>
            </w:r>
            <w:r w:rsidR="00B72551" w:rsidRPr="00433DDD">
              <w:rPr>
                <w:rFonts w:ascii="Times New Roman" w:eastAsia="Times New Roman" w:hAnsi="Times New Roman" w:cs="Times New Roman"/>
                <w:sz w:val="28"/>
                <w:szCs w:val="28"/>
                <w:lang w:eastAsia="ru-RU"/>
              </w:rPr>
              <w:t xml:space="preserve"> </w:t>
            </w:r>
            <w:r w:rsidR="002D54C2" w:rsidRPr="00433DDD">
              <w:rPr>
                <w:rFonts w:ascii="Times New Roman" w:eastAsia="Times New Roman" w:hAnsi="Times New Roman" w:cs="Times New Roman"/>
                <w:sz w:val="28"/>
                <w:szCs w:val="28"/>
                <w:lang w:eastAsia="ru-RU"/>
              </w:rPr>
              <w:t xml:space="preserve">ЕГЭ </w:t>
            </w:r>
            <w:r w:rsidRPr="00433DDD">
              <w:rPr>
                <w:rFonts w:ascii="Times New Roman" w:eastAsia="Times New Roman" w:hAnsi="Times New Roman" w:cs="Times New Roman"/>
                <w:sz w:val="28"/>
                <w:szCs w:val="28"/>
                <w:lang w:eastAsia="ru-RU"/>
              </w:rPr>
              <w:t>подается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день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проведения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члену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ГЭК</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выхода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из</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ППЭ.</w:t>
            </w:r>
          </w:p>
          <w:p w:rsidR="00B60AC7" w:rsidRPr="00433DDD" w:rsidRDefault="00B60AC7"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ru-RU"/>
              </w:rPr>
              <w:t>Ознакомиться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результатами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ЕГЭ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сможете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школе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или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lastRenderedPageBreak/>
              <w:t>местах,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которых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были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зарегистрированы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сдачу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ЕГЭ.</w:t>
            </w:r>
          </w:p>
          <w:p w:rsidR="00B60AC7" w:rsidRPr="00433DDD" w:rsidRDefault="00B60AC7" w:rsidP="00B72551">
            <w:pPr>
              <w:ind w:firstLine="709"/>
              <w:jc w:val="both"/>
              <w:rPr>
                <w:rFonts w:ascii="Times New Roman" w:eastAsia="Times New Roman" w:hAnsi="Times New Roman" w:cs="Times New Roman"/>
                <w:i/>
                <w:sz w:val="28"/>
                <w:szCs w:val="28"/>
                <w:lang w:eastAsia="ru-RU"/>
              </w:rPr>
            </w:pPr>
            <w:r w:rsidRPr="00433DDD">
              <w:rPr>
                <w:rFonts w:ascii="Times New Roman" w:eastAsia="Times New Roman" w:hAnsi="Times New Roman" w:cs="Times New Roman"/>
                <w:sz w:val="28"/>
                <w:szCs w:val="28"/>
                <w:lang w:eastAsia="ru-RU"/>
              </w:rPr>
              <w:t>Плановая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дата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ознакомления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результатами: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_____________</w:t>
            </w:r>
            <w:r w:rsidRPr="00433DDD">
              <w:rPr>
                <w:rFonts w:ascii="Times New Roman" w:eastAsia="Times New Roman" w:hAnsi="Times New Roman" w:cs="Times New Roman"/>
                <w:b w:val="0"/>
                <w:i/>
                <w:sz w:val="28"/>
                <w:szCs w:val="28"/>
                <w:lang w:eastAsia="ru-RU"/>
              </w:rPr>
              <w:t>(назвать</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дату).</w:t>
            </w:r>
          </w:p>
          <w:p w:rsidR="00E861D5" w:rsidRPr="00433DDD" w:rsidRDefault="00B60AC7" w:rsidP="00E861D5">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ru-RU"/>
              </w:rPr>
              <w:t>После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получения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результатов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ЕГЭ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можете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подать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апелляцию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несогласии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выставленными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баллами.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Апелляция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подается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течение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двух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рабочих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дней</w:t>
            </w:r>
            <w:r w:rsidR="00E228C8" w:rsidRPr="00433DDD">
              <w:rPr>
                <w:rFonts w:ascii="Times New Roman" w:eastAsia="Times New Roman" w:hAnsi="Times New Roman" w:cs="Times New Roman"/>
                <w:sz w:val="28"/>
                <w:szCs w:val="28"/>
                <w:lang w:eastAsia="ru-RU"/>
              </w:rPr>
              <w:t xml:space="preserve"> </w:t>
            </w:r>
            <w:r w:rsidR="00C51E86" w:rsidRPr="00433DDD">
              <w:rPr>
                <w:rFonts w:ascii="Times New Roman" w:eastAsia="Times New Roman" w:hAnsi="Times New Roman" w:cs="Times New Roman"/>
                <w:sz w:val="28"/>
                <w:szCs w:val="26"/>
                <w:lang w:eastAsia="ru-RU"/>
              </w:rPr>
              <w:t>после официального дня объявления результатов ЕГЭ</w:t>
            </w:r>
            <w:r w:rsidR="00E861D5" w:rsidRPr="00433DDD">
              <w:rPr>
                <w:rFonts w:ascii="Times New Roman" w:eastAsia="Times New Roman" w:hAnsi="Times New Roman" w:cs="Times New Roman"/>
                <w:sz w:val="28"/>
                <w:szCs w:val="26"/>
                <w:lang w:eastAsia="ru-RU"/>
              </w:rPr>
              <w:t>.</w:t>
            </w:r>
          </w:p>
          <w:p w:rsidR="00B60AC7" w:rsidRPr="00433DDD" w:rsidRDefault="00B60AC7"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ru-RU"/>
              </w:rPr>
              <w:t>Апелляцию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можете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подать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своей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школе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или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месте,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где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были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зарегистрированы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сдачу</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ЕГЭ,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или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местах,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определенных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регионом.</w:t>
            </w:r>
          </w:p>
          <w:p w:rsidR="00B60AC7" w:rsidRPr="00433DDD" w:rsidRDefault="00B60AC7"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ru-RU"/>
              </w:rPr>
              <w:t>Апелляция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вопросам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содержания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структуры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заданий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учебным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предметам,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также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вопросам,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связанным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w:t>
            </w:r>
            <w:r w:rsidR="00B72551" w:rsidRPr="00433DDD">
              <w:rPr>
                <w:rFonts w:ascii="Times New Roman" w:eastAsia="Times New Roman" w:hAnsi="Times New Roman" w:cs="Times New Roman"/>
                <w:sz w:val="28"/>
                <w:szCs w:val="28"/>
                <w:lang w:eastAsia="ru-RU"/>
              </w:rPr>
              <w:t xml:space="preserve"> </w:t>
            </w:r>
            <w:r w:rsidR="003810E9" w:rsidRPr="00433DDD">
              <w:rPr>
                <w:rFonts w:ascii="Times New Roman" w:eastAsia="Times New Roman" w:hAnsi="Times New Roman" w:cs="Times New Roman"/>
                <w:sz w:val="28"/>
                <w:szCs w:val="26"/>
                <w:lang w:eastAsia="ru-RU"/>
              </w:rPr>
              <w:t>оцениванием результатов выполнения заданий экзаменационной работы с кратким ответом</w:t>
            </w:r>
            <w:r w:rsidR="004205F4" w:rsidRPr="00433DDD">
              <w:rPr>
                <w:rFonts w:ascii="Times New Roman" w:eastAsia="Times New Roman" w:hAnsi="Times New Roman" w:cs="Times New Roman"/>
                <w:sz w:val="28"/>
                <w:szCs w:val="26"/>
                <w:lang w:eastAsia="ru-RU"/>
              </w:rPr>
              <w:t>,</w:t>
            </w:r>
            <w:r w:rsidR="003810E9" w:rsidRPr="00433DDD">
              <w:rPr>
                <w:rFonts w:ascii="Times New Roman" w:eastAsia="Times New Roman" w:hAnsi="Times New Roman" w:cs="Times New Roman"/>
                <w:sz w:val="28"/>
                <w:szCs w:val="26"/>
                <w:lang w:eastAsia="ru-RU"/>
              </w:rPr>
              <w:t xml:space="preserve"> с</w:t>
            </w:r>
            <w:r w:rsidR="003810E9" w:rsidRPr="00433DDD">
              <w:rPr>
                <w:rFonts w:ascii="Times New Roman" w:eastAsia="Times New Roman" w:hAnsi="Times New Roman" w:cs="Times New Roman"/>
                <w:b w:val="0"/>
                <w:sz w:val="28"/>
                <w:szCs w:val="26"/>
                <w:lang w:eastAsia="ru-RU"/>
              </w:rPr>
              <w:t xml:space="preserve"> </w:t>
            </w:r>
            <w:r w:rsidRPr="00433DDD">
              <w:rPr>
                <w:rFonts w:ascii="Times New Roman" w:eastAsia="Times New Roman" w:hAnsi="Times New Roman" w:cs="Times New Roman"/>
                <w:sz w:val="28"/>
                <w:szCs w:val="28"/>
                <w:lang w:eastAsia="ru-RU"/>
              </w:rPr>
              <w:t>нарушением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участником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ЕГЭ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требований</w:t>
            </w:r>
            <w:r w:rsidR="00B72551" w:rsidRPr="00433DDD">
              <w:rPr>
                <w:rFonts w:ascii="Times New Roman" w:eastAsia="Times New Roman" w:hAnsi="Times New Roman" w:cs="Times New Roman"/>
                <w:sz w:val="28"/>
                <w:szCs w:val="28"/>
                <w:lang w:eastAsia="ru-RU"/>
              </w:rPr>
              <w:t xml:space="preserve"> </w:t>
            </w:r>
            <w:r w:rsidR="003810E9" w:rsidRPr="00433DDD">
              <w:rPr>
                <w:rFonts w:ascii="Times New Roman" w:eastAsia="Times New Roman" w:hAnsi="Times New Roman" w:cs="Times New Roman"/>
                <w:sz w:val="28"/>
                <w:szCs w:val="28"/>
                <w:lang w:eastAsia="ru-RU"/>
              </w:rPr>
              <w:t>П</w:t>
            </w:r>
            <w:r w:rsidRPr="00433DDD">
              <w:rPr>
                <w:rFonts w:ascii="Times New Roman" w:eastAsia="Times New Roman" w:hAnsi="Times New Roman" w:cs="Times New Roman"/>
                <w:sz w:val="28"/>
                <w:szCs w:val="28"/>
                <w:lang w:eastAsia="ru-RU"/>
              </w:rPr>
              <w:t>орядка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неправильным</w:t>
            </w:r>
            <w:r w:rsidR="004205F4" w:rsidRPr="00433DDD">
              <w:rPr>
                <w:rFonts w:ascii="Times New Roman" w:eastAsia="Times New Roman" w:hAnsi="Times New Roman" w:cs="Times New Roman"/>
                <w:sz w:val="28"/>
                <w:szCs w:val="28"/>
                <w:lang w:eastAsia="ru-RU"/>
              </w:rPr>
              <w:t xml:space="preserve"> заполнением бланков ЕГЭ,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рассматривается.</w:t>
            </w:r>
            <w:r w:rsidR="00B72551" w:rsidRPr="00433DDD">
              <w:rPr>
                <w:rFonts w:ascii="Times New Roman" w:eastAsia="Times New Roman" w:hAnsi="Times New Roman" w:cs="Times New Roman"/>
                <w:sz w:val="28"/>
                <w:szCs w:val="28"/>
                <w:lang w:eastAsia="ru-RU"/>
              </w:rPr>
              <w:t xml:space="preserve"> </w:t>
            </w:r>
          </w:p>
          <w:p w:rsidR="00B60AC7" w:rsidRPr="00433DDD" w:rsidRDefault="00B60AC7" w:rsidP="00B72551">
            <w:pPr>
              <w:widowControl w:val="0"/>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ru-RU"/>
              </w:rPr>
              <w:t>Обращаем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ваше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внимание,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что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время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вашем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рабочем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столе,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помимо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экзаменационных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материалов,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могут</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находиться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только:</w:t>
            </w:r>
          </w:p>
          <w:p w:rsidR="00B60AC7" w:rsidRPr="00433DDD" w:rsidRDefault="00B60AC7" w:rsidP="00B72551">
            <w:pPr>
              <w:widowControl w:val="0"/>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ru-RU"/>
              </w:rPr>
              <w:t>гелевая,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капиллярная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ручка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чернилами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черного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цвета;</w:t>
            </w:r>
          </w:p>
          <w:p w:rsidR="00B60AC7" w:rsidRPr="00433DDD" w:rsidRDefault="00B60AC7" w:rsidP="00B72551">
            <w:pPr>
              <w:widowControl w:val="0"/>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ru-RU"/>
              </w:rPr>
              <w:t>документ,</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удостоверяющий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личность;</w:t>
            </w:r>
          </w:p>
          <w:p w:rsidR="00226092" w:rsidRPr="00433DDD" w:rsidRDefault="00226092" w:rsidP="00226092">
            <w:pPr>
              <w:widowControl w:val="0"/>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ru-RU"/>
              </w:rPr>
              <w:t>лекарства и питание (при необходимости);</w:t>
            </w:r>
          </w:p>
          <w:p w:rsidR="00B60AC7" w:rsidRPr="00433DDD" w:rsidRDefault="005867B8" w:rsidP="00B72551">
            <w:pPr>
              <w:widowControl w:val="0"/>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6"/>
                <w:lang w:eastAsia="ru-RU"/>
              </w:rPr>
              <w:t xml:space="preserve">листы бумаги для </w:t>
            </w:r>
            <w:r w:rsidR="00327D33" w:rsidRPr="00433DDD">
              <w:rPr>
                <w:rFonts w:ascii="Times New Roman" w:eastAsia="Times New Roman" w:hAnsi="Times New Roman" w:cs="Times New Roman"/>
                <w:sz w:val="28"/>
                <w:szCs w:val="26"/>
                <w:lang w:eastAsia="ru-RU"/>
              </w:rPr>
              <w:t>черновик</w:t>
            </w:r>
            <w:r w:rsidRPr="00433DDD">
              <w:rPr>
                <w:rFonts w:ascii="Times New Roman" w:eastAsia="Times New Roman" w:hAnsi="Times New Roman" w:cs="Times New Roman"/>
                <w:sz w:val="28"/>
                <w:szCs w:val="26"/>
                <w:lang w:eastAsia="ru-RU"/>
              </w:rPr>
              <w:t>ов</w:t>
            </w:r>
            <w:r w:rsidR="00327D33" w:rsidRPr="00433DDD">
              <w:rPr>
                <w:rFonts w:ascii="Times New Roman" w:eastAsia="Times New Roman" w:hAnsi="Times New Roman" w:cs="Times New Roman"/>
                <w:sz w:val="28"/>
                <w:szCs w:val="26"/>
                <w:lang w:eastAsia="ru-RU"/>
              </w:rPr>
              <w:t xml:space="preserve"> со штампом образовательной организации, в которой расположен ППЭ</w:t>
            </w:r>
            <w:r w:rsidR="00B60AC7" w:rsidRPr="00433DDD">
              <w:rPr>
                <w:rFonts w:ascii="Times New Roman" w:eastAsia="Times New Roman" w:hAnsi="Times New Roman" w:cs="Times New Roman"/>
                <w:b w:val="0"/>
                <w:sz w:val="28"/>
                <w:szCs w:val="28"/>
                <w:lang w:eastAsia="ru-RU"/>
              </w:rPr>
              <w:t>;</w:t>
            </w:r>
          </w:p>
          <w:p w:rsidR="00B60AC7" w:rsidRPr="00433DDD" w:rsidRDefault="00B60AC7" w:rsidP="00B72551">
            <w:pPr>
              <w:widowControl w:val="0"/>
              <w:ind w:firstLine="709"/>
              <w:contextualSpacing/>
              <w:jc w:val="both"/>
              <w:rPr>
                <w:rFonts w:ascii="Times New Roman" w:eastAsia="Times New Roman" w:hAnsi="Times New Roman" w:cs="Times New Roman"/>
                <w:b w:val="0"/>
                <w:i/>
                <w:sz w:val="28"/>
                <w:szCs w:val="28"/>
                <w:lang w:eastAsia="ru-RU"/>
              </w:rPr>
            </w:pPr>
            <w:r w:rsidRPr="00433DDD">
              <w:rPr>
                <w:rFonts w:ascii="Times New Roman" w:eastAsia="Times New Roman" w:hAnsi="Times New Roman" w:cs="Times New Roman"/>
                <w:sz w:val="28"/>
                <w:szCs w:val="28"/>
                <w:lang w:eastAsia="ru-RU"/>
              </w:rPr>
              <w:t>дополнительные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материалы,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которые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можно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использовать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ЕГЭ</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отдельным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учебным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предметам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математике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линейка;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физике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линейка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непрограммируемый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калькулятор;</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химии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непрограммируемый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калькулятор</w:t>
            </w:r>
            <w:r w:rsidR="005867B8" w:rsidRPr="00433DDD">
              <w:rPr>
                <w:rFonts w:ascii="Times New Roman" w:eastAsia="Times New Roman" w:hAnsi="Times New Roman" w:cs="Times New Roman"/>
                <w:sz w:val="28"/>
                <w:szCs w:val="28"/>
                <w:lang w:eastAsia="ru-RU"/>
              </w:rPr>
              <w:t xml:space="preserve">, </w:t>
            </w:r>
            <w:r w:rsidR="005867B8" w:rsidRPr="00433DDD">
              <w:rPr>
                <w:rFonts w:ascii="Times New Roman" w:eastAsia="Times New Roman" w:hAnsi="Times New Roman" w:cs="Times New Roman"/>
                <w:sz w:val="28"/>
                <w:szCs w:val="26"/>
                <w:lang w:eastAsia="ru-RU"/>
              </w:rPr>
              <w:t>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r w:rsidR="002F5A5F" w:rsidRPr="00433DDD">
              <w:rPr>
                <w:rFonts w:ascii="Times New Roman" w:eastAsia="Times New Roman" w:hAnsi="Times New Roman" w:cs="Times New Roman"/>
                <w:sz w:val="28"/>
                <w:szCs w:val="26"/>
                <w:lang w:eastAsia="ru-RU"/>
              </w:rPr>
              <w:t xml:space="preserve"> (напечатанные вместе с КИМ)</w:t>
            </w:r>
            <w:r w:rsidRPr="00433DDD">
              <w:rPr>
                <w:rFonts w:ascii="Times New Roman" w:eastAsia="Times New Roman" w:hAnsi="Times New Roman" w:cs="Times New Roman"/>
                <w:sz w:val="28"/>
                <w:szCs w:val="28"/>
                <w:lang w:eastAsia="ru-RU"/>
              </w:rPr>
              <w:t>;</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географии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линейка,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транспортир,</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непрограммируемый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калькулятор).</w:t>
            </w:r>
          </w:p>
          <w:p w:rsidR="009A0863" w:rsidRPr="00433DDD" w:rsidRDefault="009A0863" w:rsidP="009A0863">
            <w:pPr>
              <w:ind w:firstLine="709"/>
              <w:jc w:val="both"/>
              <w:rPr>
                <w:rFonts w:ascii="Times New Roman" w:eastAsia="Times New Roman" w:hAnsi="Times New Roman" w:cs="Times New Roman"/>
                <w:sz w:val="28"/>
                <w:szCs w:val="26"/>
                <w:lang w:eastAsia="zh-CN"/>
              </w:rPr>
            </w:pPr>
            <w:r w:rsidRPr="00433DDD">
              <w:rPr>
                <w:rFonts w:ascii="Times New Roman" w:eastAsia="Times New Roman" w:hAnsi="Times New Roman" w:cs="Times New Roman"/>
                <w:sz w:val="28"/>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w:t>
            </w:r>
            <w:r w:rsidRPr="00433DDD">
              <w:rPr>
                <w:rFonts w:ascii="Times New Roman" w:eastAsia="Times New Roman" w:hAnsi="Times New Roman" w:cs="Times New Roman"/>
                <w:sz w:val="28"/>
                <w:szCs w:val="26"/>
                <w:u w:val="single"/>
                <w:lang w:eastAsia="zh-CN"/>
              </w:rPr>
              <w:t xml:space="preserve">на своем рабочем столе, а также </w:t>
            </w:r>
            <w:r w:rsidR="00F27F9E" w:rsidRPr="00433DDD">
              <w:rPr>
                <w:rFonts w:ascii="Times New Roman" w:eastAsia="Times New Roman" w:hAnsi="Times New Roman" w:cs="Times New Roman"/>
                <w:sz w:val="28"/>
                <w:szCs w:val="26"/>
                <w:u w:val="single"/>
                <w:lang w:eastAsia="zh-CN"/>
              </w:rPr>
              <w:t>документ, удостоверяющий личность</w:t>
            </w:r>
            <w:r w:rsidRPr="00433DDD">
              <w:rPr>
                <w:rFonts w:ascii="Times New Roman" w:eastAsia="Times New Roman" w:hAnsi="Times New Roman" w:cs="Times New Roman"/>
                <w:sz w:val="28"/>
                <w:szCs w:val="26"/>
                <w:u w:val="single"/>
                <w:lang w:eastAsia="zh-CN"/>
              </w:rPr>
              <w:t xml:space="preserve">, </w:t>
            </w:r>
            <w:r w:rsidR="00215E06" w:rsidRPr="00433DDD">
              <w:rPr>
                <w:rFonts w:ascii="Times New Roman" w:eastAsia="Times New Roman" w:hAnsi="Times New Roman" w:cs="Times New Roman"/>
                <w:sz w:val="28"/>
                <w:szCs w:val="26"/>
                <w:u w:val="single"/>
                <w:lang w:eastAsia="zh-CN"/>
              </w:rPr>
              <w:t xml:space="preserve">листы бумаги для </w:t>
            </w:r>
            <w:r w:rsidRPr="00433DDD">
              <w:rPr>
                <w:rFonts w:ascii="Times New Roman" w:eastAsia="Times New Roman" w:hAnsi="Times New Roman" w:cs="Times New Roman"/>
                <w:sz w:val="28"/>
                <w:szCs w:val="26"/>
                <w:u w:val="single"/>
                <w:lang w:eastAsia="zh-CN"/>
              </w:rPr>
              <w:t>черновик</w:t>
            </w:r>
            <w:r w:rsidR="00215E06" w:rsidRPr="00433DDD">
              <w:rPr>
                <w:rFonts w:ascii="Times New Roman" w:eastAsia="Times New Roman" w:hAnsi="Times New Roman" w:cs="Times New Roman"/>
                <w:sz w:val="28"/>
                <w:szCs w:val="26"/>
                <w:u w:val="single"/>
                <w:lang w:eastAsia="zh-CN"/>
              </w:rPr>
              <w:t>ов</w:t>
            </w:r>
            <w:r w:rsidRPr="00433DDD">
              <w:rPr>
                <w:rFonts w:ascii="Times New Roman" w:eastAsia="Times New Roman" w:hAnsi="Times New Roman" w:cs="Times New Roman"/>
                <w:sz w:val="28"/>
                <w:szCs w:val="26"/>
                <w:u w:val="single"/>
                <w:lang w:eastAsia="zh-CN"/>
              </w:rPr>
              <w:t>, дополнительные материалы (при наличии) и письменные принадлежности</w:t>
            </w:r>
            <w:r w:rsidRPr="00433DDD">
              <w:rPr>
                <w:rFonts w:ascii="Times New Roman" w:eastAsia="Times New Roman" w:hAnsi="Times New Roman" w:cs="Times New Roman"/>
                <w:sz w:val="28"/>
                <w:szCs w:val="26"/>
                <w:lang w:eastAsia="zh-CN"/>
              </w:rPr>
              <w:t>. На территории пункта</w:t>
            </w:r>
            <w:r w:rsidR="00F27F9E" w:rsidRPr="00433DDD">
              <w:rPr>
                <w:rFonts w:ascii="Times New Roman" w:eastAsia="Times New Roman" w:hAnsi="Times New Roman" w:cs="Times New Roman"/>
                <w:sz w:val="28"/>
                <w:szCs w:val="26"/>
                <w:lang w:eastAsia="zh-CN"/>
              </w:rPr>
              <w:t xml:space="preserve"> проведения экзамена</w:t>
            </w:r>
            <w:r w:rsidRPr="00433DDD">
              <w:rPr>
                <w:rFonts w:ascii="Times New Roman" w:eastAsia="Times New Roman" w:hAnsi="Times New Roman" w:cs="Times New Roman"/>
                <w:sz w:val="28"/>
                <w:szCs w:val="26"/>
                <w:lang w:eastAsia="zh-CN"/>
              </w:rPr>
              <w:t xml:space="preserve"> вас </w:t>
            </w:r>
            <w:r w:rsidR="004C51BD" w:rsidRPr="00433DDD">
              <w:rPr>
                <w:rFonts w:ascii="Times New Roman" w:eastAsia="Times New Roman" w:hAnsi="Times New Roman" w:cs="Times New Roman"/>
                <w:sz w:val="28"/>
                <w:szCs w:val="26"/>
                <w:lang w:eastAsia="zh-CN"/>
              </w:rPr>
              <w:t>будет сопровождать организатор.</w:t>
            </w:r>
          </w:p>
          <w:p w:rsidR="009A0863" w:rsidRPr="00433DDD" w:rsidRDefault="009A0863" w:rsidP="009A0863">
            <w:pPr>
              <w:ind w:firstLine="709"/>
              <w:jc w:val="both"/>
              <w:rPr>
                <w:rFonts w:ascii="Times New Roman" w:eastAsia="Times New Roman" w:hAnsi="Times New Roman" w:cs="Times New Roman"/>
                <w:b w:val="0"/>
                <w:sz w:val="26"/>
                <w:szCs w:val="26"/>
                <w:lang w:eastAsia="zh-CN"/>
              </w:rPr>
            </w:pPr>
            <w:r w:rsidRPr="00433DDD">
              <w:rPr>
                <w:rFonts w:ascii="Times New Roman" w:eastAsia="Times New Roman" w:hAnsi="Times New Roman" w:cs="Times New Roman"/>
                <w:sz w:val="28"/>
                <w:szCs w:val="26"/>
                <w:lang w:eastAsia="zh-CN"/>
              </w:rPr>
              <w:t xml:space="preserve">В случае плохого самочувствия незамедлительно обращайтесь к нам. В пункте </w:t>
            </w:r>
            <w:r w:rsidR="00957827" w:rsidRPr="00433DDD">
              <w:rPr>
                <w:rFonts w:ascii="Times New Roman" w:eastAsia="Times New Roman" w:hAnsi="Times New Roman" w:cs="Times New Roman"/>
                <w:sz w:val="28"/>
                <w:szCs w:val="26"/>
                <w:lang w:eastAsia="zh-CN"/>
              </w:rPr>
              <w:t xml:space="preserve">проведения экзамена </w:t>
            </w:r>
            <w:r w:rsidRPr="00433DDD">
              <w:rPr>
                <w:rFonts w:ascii="Times New Roman" w:eastAsia="Times New Roman" w:hAnsi="Times New Roman" w:cs="Times New Roman"/>
                <w:sz w:val="28"/>
                <w:szCs w:val="26"/>
                <w:lang w:eastAsia="zh-CN"/>
              </w:rPr>
              <w:t xml:space="preserve">присутствует медицинский работник. Напоминаем, что по состоянию здоровья вы можете </w:t>
            </w:r>
            <w:r w:rsidRPr="00433DDD">
              <w:rPr>
                <w:rFonts w:ascii="Times New Roman" w:eastAsia="Times New Roman" w:hAnsi="Times New Roman" w:cs="Times New Roman"/>
                <w:sz w:val="28"/>
                <w:szCs w:val="26"/>
                <w:lang w:eastAsia="zh-CN"/>
              </w:rPr>
              <w:lastRenderedPageBreak/>
              <w:t>досрочно завершить выполнение экзаменационной работы и прийти на пер</w:t>
            </w:r>
            <w:r w:rsidR="00FF329E" w:rsidRPr="00433DDD">
              <w:rPr>
                <w:rFonts w:ascii="Times New Roman" w:eastAsia="Times New Roman" w:hAnsi="Times New Roman" w:cs="Times New Roman"/>
                <w:sz w:val="28"/>
                <w:szCs w:val="26"/>
                <w:lang w:eastAsia="zh-CN"/>
              </w:rPr>
              <w:t>есдачу.</w:t>
            </w:r>
          </w:p>
          <w:p w:rsidR="00486234" w:rsidRPr="00433DDD" w:rsidRDefault="00486234" w:rsidP="00486234">
            <w:pPr>
              <w:ind w:firstLine="709"/>
              <w:jc w:val="both"/>
              <w:rPr>
                <w:rFonts w:ascii="Times New Roman" w:eastAsia="Times New Roman" w:hAnsi="Times New Roman" w:cs="Times New Roman"/>
                <w:b w:val="0"/>
                <w:i/>
                <w:sz w:val="28"/>
                <w:szCs w:val="26"/>
              </w:rPr>
            </w:pPr>
            <w:r w:rsidRPr="00433DDD">
              <w:rPr>
                <w:rFonts w:ascii="Times New Roman" w:eastAsia="Times New Roman" w:hAnsi="Times New Roman" w:cs="Times New Roman"/>
                <w:b w:val="0"/>
                <w:i/>
                <w:sz w:val="28"/>
                <w:szCs w:val="26"/>
              </w:rPr>
              <w:t xml:space="preserve">Организатор обращает внимание участников экзамена на </w:t>
            </w:r>
            <w:r w:rsidR="004A2AD5" w:rsidRPr="00433DDD">
              <w:rPr>
                <w:rFonts w:ascii="Times New Roman" w:eastAsia="Times New Roman" w:hAnsi="Times New Roman" w:cs="Times New Roman"/>
                <w:b w:val="0"/>
                <w:i/>
                <w:sz w:val="28"/>
                <w:szCs w:val="26"/>
              </w:rPr>
              <w:t>станцию организатора (станцию печати ЭМ)</w:t>
            </w:r>
            <w:r w:rsidRPr="00433DDD">
              <w:rPr>
                <w:rFonts w:ascii="Times New Roman" w:eastAsia="Times New Roman" w:hAnsi="Times New Roman" w:cs="Times New Roman"/>
                <w:b w:val="0"/>
                <w:i/>
                <w:sz w:val="28"/>
                <w:szCs w:val="26"/>
              </w:rPr>
              <w:t>.</w:t>
            </w:r>
          </w:p>
          <w:p w:rsidR="00FF2EAC" w:rsidRPr="00433DDD" w:rsidRDefault="00AB0E9A" w:rsidP="00AB0E9A">
            <w:pPr>
              <w:ind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6"/>
              </w:rPr>
              <w:t xml:space="preserve">Экзаменационные материалы поступили на </w:t>
            </w:r>
            <w:r w:rsidR="004A2AD5" w:rsidRPr="00433DDD">
              <w:rPr>
                <w:rFonts w:ascii="Times New Roman" w:eastAsia="Times New Roman" w:hAnsi="Times New Roman" w:cs="Times New Roman"/>
                <w:sz w:val="28"/>
                <w:szCs w:val="26"/>
              </w:rPr>
              <w:t xml:space="preserve">станцию печати ЭМ </w:t>
            </w:r>
            <w:r w:rsidR="00FF2EAC" w:rsidRPr="00433DDD">
              <w:rPr>
                <w:rFonts w:ascii="Times New Roman" w:eastAsia="Times New Roman" w:hAnsi="Times New Roman" w:cs="Times New Roman"/>
                <w:sz w:val="28"/>
                <w:szCs w:val="26"/>
              </w:rPr>
              <w:t>в зашифрованном виде.</w:t>
            </w:r>
          </w:p>
          <w:p w:rsidR="00AB0E9A" w:rsidRPr="00433DDD" w:rsidRDefault="00AB0E9A" w:rsidP="00AB0E9A">
            <w:pPr>
              <w:ind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6"/>
              </w:rPr>
              <w:t xml:space="preserve">В вашем присутствии </w:t>
            </w:r>
            <w:r w:rsidR="00FF2EAC" w:rsidRPr="00433DDD">
              <w:rPr>
                <w:rFonts w:ascii="Times New Roman" w:eastAsia="Times New Roman" w:hAnsi="Times New Roman" w:cs="Times New Roman"/>
                <w:sz w:val="28"/>
                <w:szCs w:val="26"/>
              </w:rPr>
              <w:t>будет выполнена печать индивидуальных комплектов экзаменационных материалов</w:t>
            </w:r>
            <w:r w:rsidR="009E0977" w:rsidRPr="00433DDD">
              <w:rPr>
                <w:rFonts w:ascii="Times New Roman" w:eastAsia="Times New Roman" w:hAnsi="Times New Roman" w:cs="Times New Roman"/>
                <w:sz w:val="28"/>
                <w:szCs w:val="26"/>
              </w:rPr>
              <w:t xml:space="preserve">. Печать начнется </w:t>
            </w:r>
            <w:r w:rsidRPr="00433DDD">
              <w:rPr>
                <w:rFonts w:ascii="Times New Roman" w:eastAsia="Times New Roman" w:hAnsi="Times New Roman" w:cs="Times New Roman"/>
                <w:sz w:val="28"/>
                <w:szCs w:val="26"/>
              </w:rPr>
              <w:t>ровно в 10</w:t>
            </w:r>
            <w:r w:rsidR="00FE5538" w:rsidRPr="00433DDD">
              <w:rPr>
                <w:rFonts w:ascii="Times New Roman" w:eastAsia="Times New Roman" w:hAnsi="Times New Roman" w:cs="Times New Roman"/>
                <w:sz w:val="28"/>
                <w:szCs w:val="26"/>
              </w:rPr>
              <w:t>.</w:t>
            </w:r>
            <w:r w:rsidRPr="00433DDD">
              <w:rPr>
                <w:rFonts w:ascii="Times New Roman" w:eastAsia="Times New Roman" w:hAnsi="Times New Roman" w:cs="Times New Roman"/>
                <w:sz w:val="28"/>
                <w:szCs w:val="26"/>
              </w:rPr>
              <w:t xml:space="preserve">00. После </w:t>
            </w:r>
            <w:r w:rsidR="00FE5538" w:rsidRPr="00433DDD">
              <w:rPr>
                <w:rFonts w:ascii="Times New Roman" w:eastAsia="Times New Roman" w:hAnsi="Times New Roman" w:cs="Times New Roman"/>
                <w:sz w:val="28"/>
                <w:szCs w:val="26"/>
              </w:rPr>
              <w:t>этого</w:t>
            </w:r>
            <w:r w:rsidRPr="00433DDD">
              <w:rPr>
                <w:rFonts w:ascii="Times New Roman" w:eastAsia="Times New Roman" w:hAnsi="Times New Roman" w:cs="Times New Roman"/>
                <w:sz w:val="28"/>
                <w:szCs w:val="26"/>
              </w:rPr>
              <w:t xml:space="preserve"> экзаменационные материалы будут выданы вам для сдачи экзамена.</w:t>
            </w:r>
          </w:p>
          <w:p w:rsidR="00D3684C" w:rsidRPr="00433DDD" w:rsidRDefault="00D3684C" w:rsidP="00D3684C">
            <w:pPr>
              <w:ind w:firstLine="709"/>
              <w:jc w:val="both"/>
              <w:rPr>
                <w:rFonts w:ascii="Times New Roman" w:eastAsia="Times New Roman" w:hAnsi="Times New Roman" w:cs="Times New Roman"/>
                <w:b w:val="0"/>
                <w:i/>
                <w:sz w:val="28"/>
                <w:szCs w:val="26"/>
              </w:rPr>
            </w:pPr>
            <w:r w:rsidRPr="00433DDD">
              <w:rPr>
                <w:rFonts w:ascii="Times New Roman" w:eastAsia="Times New Roman" w:hAnsi="Times New Roman" w:cs="Times New Roman"/>
                <w:b w:val="0"/>
                <w:i/>
                <w:sz w:val="28"/>
                <w:szCs w:val="26"/>
              </w:rPr>
              <w:t xml:space="preserve">Не ранее 10.00 организатор, ответственный за печать ЭМ, </w:t>
            </w:r>
            <w:r w:rsidR="006F7B9B" w:rsidRPr="00433DDD">
              <w:rPr>
                <w:rFonts w:ascii="Times New Roman" w:eastAsia="Times New Roman" w:hAnsi="Times New Roman" w:cs="Times New Roman"/>
                <w:b w:val="0"/>
                <w:i/>
                <w:sz w:val="28"/>
                <w:szCs w:val="26"/>
              </w:rPr>
              <w:t xml:space="preserve">вводит количество ЭМ для печати, равное фактическому количеству участников экзамена, присутствующих в аудитории, </w:t>
            </w:r>
            <w:r w:rsidRPr="00433DDD">
              <w:rPr>
                <w:rFonts w:ascii="Times New Roman" w:eastAsia="Times New Roman" w:hAnsi="Times New Roman" w:cs="Times New Roman"/>
                <w:b w:val="0"/>
                <w:i/>
                <w:sz w:val="28"/>
                <w:szCs w:val="26"/>
              </w:rPr>
              <w:t xml:space="preserve">на </w:t>
            </w:r>
            <w:r w:rsidR="00E76E01" w:rsidRPr="00433DDD">
              <w:rPr>
                <w:rFonts w:ascii="Times New Roman" w:eastAsia="Times New Roman" w:hAnsi="Times New Roman" w:cs="Times New Roman"/>
                <w:b w:val="0"/>
                <w:i/>
                <w:sz w:val="28"/>
                <w:szCs w:val="26"/>
              </w:rPr>
              <w:t>станции организатора (станции печати ЭМ)</w:t>
            </w:r>
            <w:r w:rsidRPr="00433DDD">
              <w:rPr>
                <w:rFonts w:ascii="Times New Roman" w:eastAsia="Times New Roman" w:hAnsi="Times New Roman" w:cs="Times New Roman"/>
                <w:b w:val="0"/>
                <w:i/>
                <w:sz w:val="28"/>
                <w:szCs w:val="26"/>
              </w:rPr>
              <w:t xml:space="preserve">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w:t>
            </w:r>
          </w:p>
          <w:p w:rsidR="00D868FE" w:rsidRPr="00433DDD" w:rsidRDefault="00D868FE" w:rsidP="00D868FE">
            <w:pPr>
              <w:ind w:firstLine="709"/>
              <w:jc w:val="both"/>
              <w:rPr>
                <w:rFonts w:ascii="Times New Roman" w:eastAsia="Times New Roman" w:hAnsi="Times New Roman" w:cs="Times New Roman"/>
                <w:b w:val="0"/>
                <w:i/>
                <w:sz w:val="28"/>
                <w:szCs w:val="26"/>
                <w:lang w:eastAsia="ru-RU"/>
              </w:rPr>
            </w:pPr>
            <w:r w:rsidRPr="00433DDD">
              <w:rPr>
                <w:rFonts w:ascii="Times New Roman" w:eastAsia="Times New Roman" w:hAnsi="Times New Roman" w:cs="Times New Roman"/>
                <w:b w:val="0"/>
                <w:i/>
                <w:sz w:val="28"/>
                <w:szCs w:val="26"/>
                <w:lang w:eastAsia="ru-RU"/>
              </w:rPr>
              <w:t xml:space="preserve">Выполняется печать ЭМ и проверка качества </w:t>
            </w:r>
            <w:r w:rsidRPr="00433DDD">
              <w:rPr>
                <w:rFonts w:ascii="Times New Roman" w:eastAsia="Calibri" w:hAnsi="Times New Roman" w:cs="Times New Roman"/>
                <w:b w:val="0"/>
                <w:i/>
                <w:sz w:val="28"/>
                <w:szCs w:val="26"/>
                <w:lang w:eastAsia="ru-RU"/>
              </w:rPr>
              <w:t xml:space="preserve">печати контрольного листа полного комплекта (контрольный лист является последним в комплекте, первый – это бланк регистрации, никаких титульных листов не предусмотрено): отсутствие белых и темных полос, текст хорошо читаем и четко пропечатан, защитные знаки, расположенные по всей поверхности листа, четко видны; результат проверки сообщается организатору, ответственному за печать, для подтверждения качества печати </w:t>
            </w:r>
            <w:r w:rsidR="00E76E01" w:rsidRPr="00433DDD">
              <w:rPr>
                <w:rFonts w:ascii="Times New Roman" w:eastAsia="Calibri" w:hAnsi="Times New Roman" w:cs="Times New Roman"/>
                <w:b w:val="0"/>
                <w:i/>
                <w:sz w:val="28"/>
                <w:szCs w:val="26"/>
                <w:lang w:eastAsia="ru-RU"/>
              </w:rPr>
              <w:t>на станции организатора (станции печати ЭМ)</w:t>
            </w:r>
            <w:r w:rsidRPr="00433DDD">
              <w:rPr>
                <w:rFonts w:ascii="Times New Roman" w:eastAsia="Calibri" w:hAnsi="Times New Roman" w:cs="Times New Roman"/>
                <w:b w:val="0"/>
                <w:i/>
                <w:sz w:val="28"/>
                <w:szCs w:val="26"/>
                <w:lang w:eastAsia="ru-RU"/>
              </w:rPr>
              <w:t xml:space="preserve">. </w:t>
            </w:r>
            <w:r w:rsidRPr="00433DDD">
              <w:rPr>
                <w:rFonts w:ascii="Times New Roman" w:eastAsia="Times New Roman" w:hAnsi="Times New Roman" w:cs="Times New Roman"/>
                <w:b w:val="0"/>
                <w:i/>
                <w:sz w:val="28"/>
                <w:szCs w:val="26"/>
                <w:lang w:eastAsia="ru-RU"/>
              </w:rPr>
              <w:t>Качественный комплект размещается на столе для выдачи участникам, некачественный откладывается.</w:t>
            </w:r>
          </w:p>
          <w:p w:rsidR="00D868FE" w:rsidRPr="00433DDD" w:rsidRDefault="00D868FE" w:rsidP="00D868FE">
            <w:pPr>
              <w:ind w:firstLine="709"/>
              <w:jc w:val="both"/>
              <w:rPr>
                <w:rFonts w:ascii="Times New Roman" w:eastAsia="Times New Roman" w:hAnsi="Times New Roman" w:cs="Times New Roman"/>
                <w:b w:val="0"/>
                <w:i/>
                <w:sz w:val="28"/>
                <w:szCs w:val="26"/>
                <w:lang w:eastAsia="ru-RU"/>
              </w:rPr>
            </w:pPr>
            <w:r w:rsidRPr="00433DDD">
              <w:rPr>
                <w:rFonts w:ascii="Times New Roman" w:eastAsia="Times New Roman" w:hAnsi="Times New Roman" w:cs="Times New Roman"/>
                <w:b w:val="0"/>
                <w:i/>
                <w:sz w:val="28"/>
                <w:szCs w:val="26"/>
                <w:lang w:eastAsia="ru-RU"/>
              </w:rPr>
              <w:t>Далее</w:t>
            </w:r>
            <w:r w:rsidRPr="00433DDD">
              <w:rPr>
                <w:rFonts w:ascii="Times New Roman" w:eastAsia="Times New Roman" w:hAnsi="Times New Roman" w:cs="Times New Roman"/>
                <w:b w:val="0"/>
                <w:sz w:val="28"/>
                <w:szCs w:val="26"/>
                <w:lang w:eastAsia="ru-RU"/>
              </w:rPr>
              <w:t xml:space="preserve"> </w:t>
            </w:r>
            <w:r w:rsidRPr="00433DDD">
              <w:rPr>
                <w:rFonts w:ascii="Times New Roman" w:eastAsia="Times New Roman" w:hAnsi="Times New Roman" w:cs="Times New Roman"/>
                <w:b w:val="0"/>
                <w:i/>
                <w:sz w:val="28"/>
                <w:szCs w:val="26"/>
                <w:lang w:eastAsia="ru-RU"/>
              </w:rPr>
              <w:t>начинается вторая часть инструктажа.</w:t>
            </w:r>
          </w:p>
          <w:p w:rsidR="00F22FD9" w:rsidRPr="00433DDD" w:rsidRDefault="00F22FD9" w:rsidP="00F22FD9">
            <w:pPr>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 xml:space="preserve">Вам выдаются напечатанные в </w:t>
            </w:r>
            <w:r w:rsidR="002E15D6" w:rsidRPr="00433DDD">
              <w:rPr>
                <w:rFonts w:ascii="Times New Roman" w:eastAsia="Times New Roman" w:hAnsi="Times New Roman" w:cs="Times New Roman"/>
                <w:sz w:val="28"/>
                <w:szCs w:val="26"/>
                <w:lang w:eastAsia="ru-RU"/>
              </w:rPr>
              <w:t xml:space="preserve">аудитории </w:t>
            </w:r>
            <w:r w:rsidRPr="00433DDD">
              <w:rPr>
                <w:rFonts w:ascii="Times New Roman" w:eastAsia="Times New Roman" w:hAnsi="Times New Roman" w:cs="Times New Roman"/>
                <w:sz w:val="28"/>
                <w:szCs w:val="26"/>
                <w:lang w:eastAsia="ru-RU"/>
              </w:rPr>
              <w:t>ППЭ индивидуальные комплекты.</w:t>
            </w:r>
          </w:p>
          <w:p w:rsidR="00F22FD9" w:rsidRPr="00433DDD" w:rsidRDefault="00F22FD9" w:rsidP="00F22FD9">
            <w:pPr>
              <w:ind w:firstLine="709"/>
              <w:jc w:val="both"/>
              <w:rPr>
                <w:rFonts w:ascii="Times New Roman" w:eastAsia="Times New Roman" w:hAnsi="Times New Roman" w:cs="Times New Roman"/>
                <w:b w:val="0"/>
                <w:i/>
                <w:sz w:val="28"/>
                <w:szCs w:val="26"/>
                <w:lang w:eastAsia="ru-RU"/>
              </w:rPr>
            </w:pPr>
            <w:r w:rsidRPr="00433DDD">
              <w:rPr>
                <w:rFonts w:ascii="Times New Roman" w:eastAsia="Times New Roman" w:hAnsi="Times New Roman" w:cs="Times New Roman"/>
                <w:b w:val="0"/>
                <w:i/>
                <w:sz w:val="28"/>
                <w:szCs w:val="26"/>
                <w:lang w:eastAsia="ru-RU"/>
              </w:rPr>
              <w:t>(Организатор раздает участникам распечатанные комплекты ЭМ).</w:t>
            </w:r>
          </w:p>
          <w:p w:rsidR="00F22FD9" w:rsidRPr="00433DDD" w:rsidRDefault="00F22FD9" w:rsidP="00F22FD9">
            <w:pPr>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До начала работы с</w:t>
            </w:r>
            <w:r w:rsidR="00851976" w:rsidRPr="00433DDD">
              <w:rPr>
                <w:rFonts w:ascii="Times New Roman" w:eastAsia="Times New Roman" w:hAnsi="Times New Roman" w:cs="Times New Roman"/>
                <w:sz w:val="28"/>
                <w:szCs w:val="26"/>
                <w:lang w:eastAsia="ru-RU"/>
              </w:rPr>
              <w:t xml:space="preserve"> </w:t>
            </w:r>
            <w:r w:rsidRPr="00433DDD">
              <w:rPr>
                <w:rFonts w:ascii="Times New Roman" w:eastAsia="Times New Roman" w:hAnsi="Times New Roman" w:cs="Times New Roman"/>
                <w:sz w:val="28"/>
                <w:szCs w:val="26"/>
                <w:lang w:eastAsia="ru-RU"/>
              </w:rPr>
              <w:t>бланками ЕГЭ проверьте комплектацию выданных экзаменационных материалов. В</w:t>
            </w:r>
            <w:r w:rsidR="00851976" w:rsidRPr="00433DDD">
              <w:rPr>
                <w:rFonts w:ascii="Times New Roman" w:eastAsia="Times New Roman" w:hAnsi="Times New Roman" w:cs="Times New Roman"/>
                <w:sz w:val="28"/>
                <w:szCs w:val="26"/>
                <w:lang w:eastAsia="ru-RU"/>
              </w:rPr>
              <w:t xml:space="preserve"> </w:t>
            </w:r>
            <w:r w:rsidRPr="00433DDD">
              <w:rPr>
                <w:rFonts w:ascii="Times New Roman" w:eastAsia="Times New Roman" w:hAnsi="Times New Roman" w:cs="Times New Roman"/>
                <w:sz w:val="28"/>
                <w:szCs w:val="26"/>
                <w:lang w:eastAsia="ru-RU"/>
              </w:rPr>
              <w:t>индивидуальном комплекте</w:t>
            </w:r>
            <w:r w:rsidR="0085528B" w:rsidRPr="00433DDD">
              <w:rPr>
                <w:rFonts w:ascii="Times New Roman" w:eastAsia="Times New Roman" w:hAnsi="Times New Roman" w:cs="Times New Roman"/>
                <w:sz w:val="28"/>
                <w:szCs w:val="26"/>
                <w:lang w:eastAsia="ru-RU"/>
              </w:rPr>
              <w:t xml:space="preserve"> находятся</w:t>
            </w:r>
            <w:r w:rsidRPr="00433DDD">
              <w:rPr>
                <w:rFonts w:ascii="Times New Roman" w:eastAsia="Times New Roman" w:hAnsi="Times New Roman" w:cs="Times New Roman"/>
                <w:sz w:val="28"/>
                <w:szCs w:val="26"/>
                <w:lang w:eastAsia="ru-RU"/>
              </w:rPr>
              <w:t xml:space="preserve">: </w:t>
            </w:r>
          </w:p>
          <w:p w:rsidR="00F22FD9" w:rsidRPr="00433DDD" w:rsidRDefault="00CF0332" w:rsidP="00F22FD9">
            <w:pPr>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бланк регистрации,</w:t>
            </w:r>
          </w:p>
          <w:p w:rsidR="00F22FD9" w:rsidRPr="00433DDD" w:rsidRDefault="00382C02" w:rsidP="00F22FD9">
            <w:pPr>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 xml:space="preserve">бланк ответов № </w:t>
            </w:r>
            <w:r w:rsidR="007727C2" w:rsidRPr="00433DDD">
              <w:rPr>
                <w:rFonts w:ascii="Times New Roman" w:eastAsia="Times New Roman" w:hAnsi="Times New Roman" w:cs="Times New Roman"/>
                <w:sz w:val="28"/>
                <w:szCs w:val="26"/>
                <w:lang w:eastAsia="ru-RU"/>
              </w:rPr>
              <w:t>1,</w:t>
            </w:r>
          </w:p>
          <w:p w:rsidR="00F22FD9" w:rsidRPr="00433DDD" w:rsidRDefault="00F22FD9" w:rsidP="00F22FD9">
            <w:pPr>
              <w:ind w:firstLine="709"/>
              <w:jc w:val="both"/>
              <w:rPr>
                <w:rFonts w:ascii="Times New Roman" w:eastAsia="Times New Roman" w:hAnsi="Times New Roman" w:cs="Times New Roman"/>
                <w:i/>
                <w:sz w:val="28"/>
                <w:szCs w:val="26"/>
                <w:lang w:eastAsia="ru-RU"/>
              </w:rPr>
            </w:pPr>
            <w:r w:rsidRPr="00433DDD">
              <w:rPr>
                <w:rFonts w:ascii="Times New Roman" w:eastAsia="Times New Roman" w:hAnsi="Times New Roman" w:cs="Times New Roman"/>
                <w:sz w:val="28"/>
                <w:szCs w:val="26"/>
                <w:lang w:eastAsia="ru-RU"/>
              </w:rPr>
              <w:t>односторонний бланк ответов №</w:t>
            </w:r>
            <w:r w:rsidR="00382C02" w:rsidRPr="00433DDD">
              <w:rPr>
                <w:rFonts w:ascii="Times New Roman" w:eastAsia="Times New Roman" w:hAnsi="Times New Roman" w:cs="Times New Roman"/>
                <w:sz w:val="28"/>
                <w:szCs w:val="26"/>
                <w:lang w:eastAsia="ru-RU"/>
              </w:rPr>
              <w:t xml:space="preserve"> </w:t>
            </w:r>
            <w:r w:rsidRPr="00433DDD">
              <w:rPr>
                <w:rFonts w:ascii="Times New Roman" w:eastAsia="Times New Roman" w:hAnsi="Times New Roman" w:cs="Times New Roman"/>
                <w:sz w:val="28"/>
                <w:szCs w:val="26"/>
                <w:lang w:eastAsia="ru-RU"/>
              </w:rPr>
              <w:t xml:space="preserve">2 лист 1 </w:t>
            </w:r>
            <w:r w:rsidRPr="00433DDD">
              <w:rPr>
                <w:rFonts w:ascii="Times New Roman" w:eastAsia="Times New Roman" w:hAnsi="Times New Roman" w:cs="Times New Roman"/>
                <w:b w:val="0"/>
                <w:i/>
                <w:sz w:val="28"/>
                <w:szCs w:val="26"/>
                <w:lang w:eastAsia="ru-RU"/>
              </w:rPr>
              <w:t>(за исключением ЕГЭ                             по математике базового уровня),</w:t>
            </w:r>
          </w:p>
          <w:p w:rsidR="00F22FD9" w:rsidRPr="00433DDD" w:rsidRDefault="00F22FD9" w:rsidP="00F22FD9">
            <w:pPr>
              <w:ind w:firstLine="709"/>
              <w:jc w:val="both"/>
              <w:rPr>
                <w:rFonts w:ascii="Times New Roman" w:eastAsia="Times New Roman" w:hAnsi="Times New Roman" w:cs="Times New Roman"/>
                <w:b w:val="0"/>
                <w:i/>
                <w:sz w:val="28"/>
                <w:szCs w:val="26"/>
                <w:lang w:eastAsia="ru-RU"/>
              </w:rPr>
            </w:pPr>
            <w:r w:rsidRPr="00433DDD">
              <w:rPr>
                <w:rFonts w:ascii="Times New Roman" w:eastAsia="Times New Roman" w:hAnsi="Times New Roman" w:cs="Times New Roman"/>
                <w:sz w:val="28"/>
                <w:szCs w:val="26"/>
                <w:lang w:eastAsia="ru-RU"/>
              </w:rPr>
              <w:t>односторонний бланк ответов №</w:t>
            </w:r>
            <w:r w:rsidR="00ED29A5" w:rsidRPr="00433DDD">
              <w:rPr>
                <w:rFonts w:ascii="Times New Roman" w:eastAsia="Times New Roman" w:hAnsi="Times New Roman" w:cs="Times New Roman"/>
                <w:sz w:val="28"/>
                <w:szCs w:val="26"/>
                <w:lang w:eastAsia="ru-RU"/>
              </w:rPr>
              <w:t xml:space="preserve"> </w:t>
            </w:r>
            <w:r w:rsidRPr="00433DDD">
              <w:rPr>
                <w:rFonts w:ascii="Times New Roman" w:eastAsia="Times New Roman" w:hAnsi="Times New Roman" w:cs="Times New Roman"/>
                <w:sz w:val="28"/>
                <w:szCs w:val="26"/>
                <w:lang w:eastAsia="ru-RU"/>
              </w:rPr>
              <w:t xml:space="preserve">2 лист 2 </w:t>
            </w:r>
            <w:r w:rsidRPr="00433DDD">
              <w:rPr>
                <w:rFonts w:ascii="Times New Roman" w:eastAsia="Times New Roman" w:hAnsi="Times New Roman" w:cs="Times New Roman"/>
                <w:b w:val="0"/>
                <w:i/>
                <w:sz w:val="28"/>
                <w:szCs w:val="26"/>
                <w:lang w:eastAsia="ru-RU"/>
              </w:rPr>
              <w:t>(за исключением ЕГЭ                             по математике базового уровня);</w:t>
            </w:r>
          </w:p>
          <w:p w:rsidR="00F22FD9" w:rsidRPr="00433DDD" w:rsidRDefault="00F22FD9" w:rsidP="00F22FD9">
            <w:pPr>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КИМ;</w:t>
            </w:r>
          </w:p>
          <w:p w:rsidR="00F22FD9" w:rsidRPr="00433DDD" w:rsidRDefault="00F22FD9" w:rsidP="00F22FD9">
            <w:pPr>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контрольный лист с информац</w:t>
            </w:r>
            <w:r w:rsidR="003D34EF" w:rsidRPr="00433DDD">
              <w:rPr>
                <w:rFonts w:ascii="Times New Roman" w:eastAsia="Times New Roman" w:hAnsi="Times New Roman" w:cs="Times New Roman"/>
                <w:sz w:val="28"/>
                <w:szCs w:val="26"/>
                <w:lang w:eastAsia="ru-RU"/>
              </w:rPr>
              <w:t xml:space="preserve">ией о номере бланка </w:t>
            </w:r>
            <w:r w:rsidR="003D34EF" w:rsidRPr="00433DDD">
              <w:rPr>
                <w:rFonts w:ascii="Times New Roman" w:eastAsia="Times New Roman" w:hAnsi="Times New Roman" w:cs="Times New Roman"/>
                <w:sz w:val="28"/>
                <w:szCs w:val="26"/>
                <w:lang w:eastAsia="ru-RU"/>
              </w:rPr>
              <w:lastRenderedPageBreak/>
              <w:t xml:space="preserve">регистрации </w:t>
            </w:r>
            <w:r w:rsidRPr="00433DDD">
              <w:rPr>
                <w:rFonts w:ascii="Times New Roman" w:eastAsia="Times New Roman" w:hAnsi="Times New Roman" w:cs="Times New Roman"/>
                <w:sz w:val="28"/>
                <w:szCs w:val="26"/>
                <w:lang w:eastAsia="ru-RU"/>
              </w:rPr>
              <w:t>и номере КИМ</w:t>
            </w:r>
            <w:r w:rsidRPr="00433DDD">
              <w:rPr>
                <w:rFonts w:ascii="Times New Roman" w:eastAsia="Calibri" w:hAnsi="Times New Roman" w:cs="Times New Roman"/>
                <w:sz w:val="28"/>
                <w:szCs w:val="26"/>
                <w:lang w:eastAsia="ru-RU"/>
              </w:rPr>
              <w:t>.</w:t>
            </w:r>
          </w:p>
          <w:p w:rsidR="00F22FD9" w:rsidRPr="00433DDD" w:rsidRDefault="00F22FD9" w:rsidP="00F22FD9">
            <w:pPr>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Озн</w:t>
            </w:r>
            <w:r w:rsidR="00E069C8" w:rsidRPr="00433DDD">
              <w:rPr>
                <w:rFonts w:ascii="Times New Roman" w:eastAsia="Times New Roman" w:hAnsi="Times New Roman" w:cs="Times New Roman"/>
                <w:sz w:val="28"/>
                <w:szCs w:val="26"/>
                <w:lang w:eastAsia="ru-RU"/>
              </w:rPr>
              <w:t xml:space="preserve">акомьтесь с информацией в </w:t>
            </w:r>
            <w:r w:rsidRPr="00433DDD">
              <w:rPr>
                <w:rFonts w:ascii="Times New Roman" w:eastAsia="Times New Roman" w:hAnsi="Times New Roman" w:cs="Times New Roman"/>
                <w:sz w:val="28"/>
                <w:szCs w:val="26"/>
                <w:lang w:eastAsia="ru-RU"/>
              </w:rPr>
              <w:t>средней части бланка регистрации по</w:t>
            </w:r>
            <w:r w:rsidR="00E069C8" w:rsidRPr="00433DDD">
              <w:rPr>
                <w:rFonts w:ascii="Times New Roman" w:eastAsia="Times New Roman" w:hAnsi="Times New Roman" w:cs="Times New Roman"/>
                <w:sz w:val="28"/>
                <w:szCs w:val="26"/>
                <w:lang w:eastAsia="ru-RU"/>
              </w:rPr>
              <w:t xml:space="preserve"> работе с индивидуальным комплектом и убедитесь в </w:t>
            </w:r>
            <w:r w:rsidRPr="00433DDD">
              <w:rPr>
                <w:rFonts w:ascii="Times New Roman" w:eastAsia="Times New Roman" w:hAnsi="Times New Roman" w:cs="Times New Roman"/>
                <w:sz w:val="28"/>
                <w:szCs w:val="26"/>
                <w:lang w:eastAsia="ru-RU"/>
              </w:rPr>
              <w:t>правильной комплектации.</w:t>
            </w:r>
          </w:p>
          <w:p w:rsidR="00816FE6" w:rsidRPr="00433DDD" w:rsidRDefault="00816FE6" w:rsidP="00816FE6">
            <w:pPr>
              <w:suppressAutoHyphens/>
              <w:ind w:firstLine="709"/>
              <w:jc w:val="both"/>
              <w:rPr>
                <w:rFonts w:ascii="Times New Roman" w:eastAsia="Times New Roman" w:hAnsi="Times New Roman" w:cs="Times New Roman"/>
                <w:sz w:val="28"/>
                <w:szCs w:val="26"/>
                <w:lang w:eastAsia="zh-CN"/>
              </w:rPr>
            </w:pPr>
            <w:r w:rsidRPr="00433DDD">
              <w:rPr>
                <w:rFonts w:ascii="Times New Roman" w:eastAsia="Times New Roman" w:hAnsi="Times New Roman" w:cs="Times New Roman"/>
                <w:sz w:val="28"/>
                <w:szCs w:val="26"/>
                <w:lang w:eastAsia="zh-CN"/>
              </w:rPr>
              <w:t>Проверьте, совпадает ли цифровое значение штрихкода на первом и последнем листе КИМ со штрихкодом на контрольном листе. Цифровое знач</w:t>
            </w:r>
            <w:r w:rsidR="003C0B02" w:rsidRPr="00433DDD">
              <w:rPr>
                <w:rFonts w:ascii="Times New Roman" w:eastAsia="Times New Roman" w:hAnsi="Times New Roman" w:cs="Times New Roman"/>
                <w:sz w:val="28"/>
                <w:szCs w:val="26"/>
                <w:lang w:eastAsia="zh-CN"/>
              </w:rPr>
              <w:t xml:space="preserve">ение штрихкода КИМ находится в </w:t>
            </w:r>
            <w:r w:rsidRPr="00433DDD">
              <w:rPr>
                <w:rFonts w:ascii="Times New Roman" w:eastAsia="Times New Roman" w:hAnsi="Times New Roman" w:cs="Times New Roman"/>
                <w:sz w:val="28"/>
                <w:szCs w:val="26"/>
                <w:lang w:eastAsia="zh-CN"/>
              </w:rPr>
              <w:t>сре</w:t>
            </w:r>
            <w:r w:rsidR="003C0B02" w:rsidRPr="00433DDD">
              <w:rPr>
                <w:rFonts w:ascii="Times New Roman" w:eastAsia="Times New Roman" w:hAnsi="Times New Roman" w:cs="Times New Roman"/>
                <w:sz w:val="28"/>
                <w:szCs w:val="26"/>
                <w:lang w:eastAsia="zh-CN"/>
              </w:rPr>
              <w:t xml:space="preserve">дней части контрольного листа с </w:t>
            </w:r>
            <w:r w:rsidRPr="00433DDD">
              <w:rPr>
                <w:rFonts w:ascii="Times New Roman" w:eastAsia="Times New Roman" w:hAnsi="Times New Roman" w:cs="Times New Roman"/>
                <w:sz w:val="28"/>
                <w:szCs w:val="26"/>
                <w:lang w:eastAsia="zh-CN"/>
              </w:rPr>
              <w:t>подписью КИМ.</w:t>
            </w:r>
          </w:p>
          <w:p w:rsidR="00816FE6" w:rsidRPr="00433DDD" w:rsidRDefault="00816FE6" w:rsidP="00816FE6">
            <w:pPr>
              <w:suppressAutoHyphens/>
              <w:ind w:firstLine="709"/>
              <w:jc w:val="both"/>
              <w:rPr>
                <w:rFonts w:ascii="Times New Roman" w:eastAsia="Times New Roman" w:hAnsi="Times New Roman" w:cs="Times New Roman"/>
                <w:sz w:val="28"/>
                <w:szCs w:val="26"/>
                <w:lang w:eastAsia="zh-CN"/>
              </w:rPr>
            </w:pPr>
            <w:r w:rsidRPr="00433DDD">
              <w:rPr>
                <w:rFonts w:ascii="Times New Roman" w:eastAsia="Times New Roman" w:hAnsi="Times New Roman" w:cs="Times New Roman"/>
                <w:sz w:val="28"/>
                <w:szCs w:val="26"/>
                <w:lang w:eastAsia="zh-CN"/>
              </w:rPr>
              <w:t>Проверьте, совпадает ли</w:t>
            </w:r>
            <w:r w:rsidR="003C0B02" w:rsidRPr="00433DDD">
              <w:rPr>
                <w:rFonts w:ascii="Times New Roman" w:eastAsia="Times New Roman" w:hAnsi="Times New Roman" w:cs="Times New Roman"/>
                <w:sz w:val="28"/>
                <w:szCs w:val="26"/>
                <w:lang w:eastAsia="zh-CN"/>
              </w:rPr>
              <w:t xml:space="preserve"> </w:t>
            </w:r>
            <w:r w:rsidRPr="00433DDD">
              <w:rPr>
                <w:rFonts w:ascii="Times New Roman" w:eastAsia="Times New Roman" w:hAnsi="Times New Roman" w:cs="Times New Roman"/>
                <w:sz w:val="28"/>
                <w:szCs w:val="26"/>
                <w:lang w:eastAsia="zh-CN"/>
              </w:rPr>
              <w:t>цифровое значение штрихкода на</w:t>
            </w:r>
            <w:r w:rsidR="003C0B02" w:rsidRPr="00433DDD">
              <w:rPr>
                <w:rFonts w:ascii="Times New Roman" w:eastAsia="Times New Roman" w:hAnsi="Times New Roman" w:cs="Times New Roman"/>
                <w:sz w:val="28"/>
                <w:szCs w:val="26"/>
                <w:lang w:eastAsia="zh-CN"/>
              </w:rPr>
              <w:t xml:space="preserve"> </w:t>
            </w:r>
            <w:r w:rsidRPr="00433DDD">
              <w:rPr>
                <w:rFonts w:ascii="Times New Roman" w:eastAsia="Times New Roman" w:hAnsi="Times New Roman" w:cs="Times New Roman"/>
                <w:sz w:val="28"/>
                <w:szCs w:val="26"/>
                <w:lang w:eastAsia="zh-CN"/>
              </w:rPr>
              <w:t>бланке регистрации со</w:t>
            </w:r>
            <w:r w:rsidR="003C0B02" w:rsidRPr="00433DDD">
              <w:rPr>
                <w:rFonts w:ascii="Times New Roman" w:eastAsia="Times New Roman" w:hAnsi="Times New Roman" w:cs="Times New Roman"/>
                <w:sz w:val="28"/>
                <w:szCs w:val="26"/>
                <w:lang w:eastAsia="zh-CN"/>
              </w:rPr>
              <w:t xml:space="preserve"> </w:t>
            </w:r>
            <w:r w:rsidRPr="00433DDD">
              <w:rPr>
                <w:rFonts w:ascii="Times New Roman" w:eastAsia="Times New Roman" w:hAnsi="Times New Roman" w:cs="Times New Roman"/>
                <w:sz w:val="28"/>
                <w:szCs w:val="26"/>
                <w:lang w:eastAsia="zh-CN"/>
              </w:rPr>
              <w:t>штрихкодом на</w:t>
            </w:r>
            <w:r w:rsidR="003C0B02" w:rsidRPr="00433DDD">
              <w:rPr>
                <w:rFonts w:ascii="Times New Roman" w:eastAsia="Times New Roman" w:hAnsi="Times New Roman" w:cs="Times New Roman"/>
                <w:sz w:val="28"/>
                <w:szCs w:val="26"/>
                <w:lang w:eastAsia="zh-CN"/>
              </w:rPr>
              <w:t xml:space="preserve"> </w:t>
            </w:r>
            <w:r w:rsidRPr="00433DDD">
              <w:rPr>
                <w:rFonts w:ascii="Times New Roman" w:eastAsia="Times New Roman" w:hAnsi="Times New Roman" w:cs="Times New Roman"/>
                <w:sz w:val="28"/>
                <w:szCs w:val="26"/>
                <w:lang w:eastAsia="zh-CN"/>
              </w:rPr>
              <w:t>контрольном листе. Номер бланка регистрации находится в</w:t>
            </w:r>
            <w:r w:rsidR="003C0B02" w:rsidRPr="00433DDD">
              <w:rPr>
                <w:rFonts w:ascii="Times New Roman" w:eastAsia="Times New Roman" w:hAnsi="Times New Roman" w:cs="Times New Roman"/>
                <w:sz w:val="28"/>
                <w:szCs w:val="26"/>
                <w:lang w:eastAsia="zh-CN"/>
              </w:rPr>
              <w:t xml:space="preserve"> </w:t>
            </w:r>
            <w:r w:rsidRPr="00433DDD">
              <w:rPr>
                <w:rFonts w:ascii="Times New Roman" w:eastAsia="Times New Roman" w:hAnsi="Times New Roman" w:cs="Times New Roman"/>
                <w:sz w:val="28"/>
                <w:szCs w:val="26"/>
                <w:lang w:eastAsia="zh-CN"/>
              </w:rPr>
              <w:t>средней части контрольного листа с подписью БР.</w:t>
            </w:r>
          </w:p>
          <w:p w:rsidR="00816FE6" w:rsidRPr="00433DDD" w:rsidRDefault="00816FE6" w:rsidP="00816FE6">
            <w:pPr>
              <w:suppressAutoHyphens/>
              <w:ind w:firstLine="709"/>
              <w:jc w:val="both"/>
              <w:rPr>
                <w:rFonts w:ascii="Times New Roman" w:eastAsia="Times New Roman" w:hAnsi="Times New Roman" w:cs="Times New Roman"/>
                <w:sz w:val="28"/>
                <w:szCs w:val="26"/>
                <w:lang w:eastAsia="zh-CN"/>
              </w:rPr>
            </w:pPr>
            <w:r w:rsidRPr="00433DDD">
              <w:rPr>
                <w:rFonts w:ascii="Times New Roman" w:eastAsia="Times New Roman" w:hAnsi="Times New Roman" w:cs="Times New Roman"/>
                <w:sz w:val="28"/>
                <w:szCs w:val="26"/>
                <w:lang w:eastAsia="zh-CN"/>
              </w:rPr>
              <w:t>Внимательно просмотрите текст КИМ, проверьте качество текста на</w:t>
            </w:r>
            <w:r w:rsidR="00D81EC9" w:rsidRPr="00433DDD">
              <w:rPr>
                <w:rFonts w:ascii="Times New Roman" w:eastAsia="Times New Roman" w:hAnsi="Times New Roman" w:cs="Times New Roman"/>
                <w:sz w:val="28"/>
                <w:szCs w:val="26"/>
                <w:lang w:eastAsia="zh-CN"/>
              </w:rPr>
              <w:t xml:space="preserve"> </w:t>
            </w:r>
            <w:r w:rsidRPr="00433DDD">
              <w:rPr>
                <w:rFonts w:ascii="Times New Roman" w:eastAsia="Times New Roman" w:hAnsi="Times New Roman" w:cs="Times New Roman"/>
                <w:sz w:val="28"/>
                <w:szCs w:val="26"/>
                <w:lang w:eastAsia="zh-CN"/>
              </w:rPr>
              <w:t>полиграфические дефекты, количество страниц КИМ.</w:t>
            </w:r>
          </w:p>
          <w:p w:rsidR="00816FE6" w:rsidRPr="00433DDD" w:rsidRDefault="00816FE6" w:rsidP="00816FE6">
            <w:pPr>
              <w:suppressAutoHyphens/>
              <w:ind w:firstLine="709"/>
              <w:jc w:val="both"/>
              <w:rPr>
                <w:rFonts w:ascii="Times New Roman" w:eastAsia="Times New Roman" w:hAnsi="Times New Roman" w:cs="Times New Roman"/>
                <w:sz w:val="28"/>
                <w:szCs w:val="26"/>
                <w:lang w:eastAsia="zh-CN"/>
              </w:rPr>
            </w:pPr>
            <w:r w:rsidRPr="00433DDD">
              <w:rPr>
                <w:rFonts w:ascii="Times New Roman" w:eastAsia="Times New Roman" w:hAnsi="Times New Roman" w:cs="Times New Roman"/>
                <w:sz w:val="28"/>
                <w:szCs w:val="26"/>
                <w:lang w:eastAsia="zh-CN"/>
              </w:rPr>
              <w:t xml:space="preserve">Внимательно просмотрите бланки, </w:t>
            </w:r>
            <w:r w:rsidR="000B5297" w:rsidRPr="00433DDD">
              <w:rPr>
                <w:rFonts w:ascii="Times New Roman" w:eastAsia="Times New Roman" w:hAnsi="Times New Roman" w:cs="Times New Roman"/>
                <w:sz w:val="28"/>
                <w:szCs w:val="26"/>
                <w:lang w:eastAsia="zh-CN"/>
              </w:rPr>
              <w:t>проверьте качество печати штрих</w:t>
            </w:r>
            <w:r w:rsidRPr="00433DDD">
              <w:rPr>
                <w:rFonts w:ascii="Times New Roman" w:eastAsia="Times New Roman" w:hAnsi="Times New Roman" w:cs="Times New Roman"/>
                <w:sz w:val="28"/>
                <w:szCs w:val="26"/>
                <w:lang w:eastAsia="zh-CN"/>
              </w:rPr>
              <w:t xml:space="preserve">кодов и </w:t>
            </w:r>
            <w:r w:rsidRPr="00433DDD">
              <w:rPr>
                <w:rFonts w:ascii="Times New Roman" w:eastAsia="Times New Roman" w:hAnsi="Times New Roman" w:cs="Times New Roman"/>
                <w:sz w:val="28"/>
                <w:szCs w:val="26"/>
                <w:lang w:val="en-US" w:eastAsia="zh-CN"/>
              </w:rPr>
              <w:t>QR</w:t>
            </w:r>
            <w:r w:rsidRPr="00433DDD">
              <w:rPr>
                <w:rFonts w:ascii="Times New Roman" w:eastAsia="Times New Roman" w:hAnsi="Times New Roman" w:cs="Times New Roman"/>
                <w:sz w:val="28"/>
                <w:szCs w:val="26"/>
                <w:lang w:eastAsia="zh-CN"/>
              </w:rPr>
              <w:t>-кода, черных квадратов (реперов) на полиграфические дефекты.</w:t>
            </w:r>
          </w:p>
          <w:p w:rsidR="00D66363" w:rsidRPr="00433DDD" w:rsidRDefault="00D66363" w:rsidP="00D66363">
            <w:pPr>
              <w:ind w:firstLine="709"/>
              <w:jc w:val="both"/>
              <w:rPr>
                <w:rFonts w:ascii="Times New Roman" w:eastAsia="Times New Roman" w:hAnsi="Times New Roman" w:cs="Times New Roman"/>
                <w:b w:val="0"/>
                <w:i/>
                <w:sz w:val="28"/>
                <w:szCs w:val="26"/>
                <w:lang w:eastAsia="ru-RU"/>
              </w:rPr>
            </w:pPr>
            <w:r w:rsidRPr="00433DDD">
              <w:rPr>
                <w:rFonts w:ascii="Times New Roman" w:eastAsia="Times New Roman" w:hAnsi="Times New Roman" w:cs="Times New Roman"/>
                <w:b w:val="0"/>
                <w:i/>
                <w:sz w:val="28"/>
                <w:szCs w:val="26"/>
                <w:lang w:eastAsia="ru-RU"/>
              </w:rPr>
              <w:t>Сделать паузу для проверки участниками комплектации выданных ЭМ.</w:t>
            </w:r>
          </w:p>
          <w:p w:rsidR="00D81EC9" w:rsidRPr="00433DDD" w:rsidRDefault="00D81EC9" w:rsidP="00D81EC9">
            <w:pPr>
              <w:ind w:firstLine="709"/>
              <w:jc w:val="both"/>
              <w:rPr>
                <w:rFonts w:ascii="Times New Roman" w:eastAsia="Times New Roman" w:hAnsi="Times New Roman" w:cs="Times New Roman"/>
                <w:b w:val="0"/>
                <w:i/>
                <w:sz w:val="28"/>
                <w:szCs w:val="26"/>
                <w:lang w:eastAsia="ru-RU"/>
              </w:rPr>
            </w:pPr>
            <w:r w:rsidRPr="00433DDD">
              <w:rPr>
                <w:rFonts w:ascii="Times New Roman" w:eastAsia="Times New Roman" w:hAnsi="Times New Roman" w:cs="Times New Roman"/>
                <w:b w:val="0"/>
                <w:i/>
                <w:sz w:val="28"/>
                <w:szCs w:val="26"/>
                <w:lang w:eastAsia="ru-RU"/>
              </w:rPr>
              <w:t>При обнаружении несовпадений штрихкодов, наличия лишних (нехватки) бланков, дефектов печати необходимо заменить полностью индивидуальный комплект, выполнив дополнительную печать полного комплекта ЭМ.</w:t>
            </w:r>
          </w:p>
          <w:p w:rsidR="008C4784" w:rsidRPr="00433DDD" w:rsidRDefault="008C4784" w:rsidP="008C4784">
            <w:pPr>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Приступаем к заполнению бланка регистрации.</w:t>
            </w:r>
          </w:p>
          <w:p w:rsidR="008C4784" w:rsidRPr="00433DDD" w:rsidRDefault="008C4784" w:rsidP="008C4784">
            <w:pPr>
              <w:ind w:firstLine="709"/>
              <w:jc w:val="both"/>
              <w:rPr>
                <w:rFonts w:ascii="Times New Roman" w:eastAsia="Times New Roman" w:hAnsi="Times New Roman" w:cs="Times New Roman"/>
                <w:i/>
                <w:sz w:val="28"/>
                <w:szCs w:val="26"/>
                <w:lang w:eastAsia="ru-RU"/>
              </w:rPr>
            </w:pPr>
            <w:r w:rsidRPr="00433DDD">
              <w:rPr>
                <w:rFonts w:ascii="Times New Roman" w:eastAsia="Times New Roman" w:hAnsi="Times New Roman" w:cs="Times New Roman"/>
                <w:sz w:val="28"/>
                <w:szCs w:val="26"/>
                <w:lang w:eastAsia="zh-CN"/>
              </w:rPr>
              <w:t xml:space="preserve">Записывайте буквы и цифры в соответствии с образцом на бланке. </w:t>
            </w:r>
            <w:r w:rsidRPr="00433DDD">
              <w:rPr>
                <w:rFonts w:ascii="Times New Roman" w:eastAsia="Times New Roman" w:hAnsi="Times New Roman" w:cs="Times New Roman"/>
                <w:sz w:val="28"/>
                <w:szCs w:val="26"/>
                <w:lang w:eastAsia="ru-RU"/>
              </w:rPr>
              <w:t>Каждая цифра, символ записывается в отдельную клетку</w:t>
            </w:r>
            <w:r w:rsidR="00210AC1" w:rsidRPr="00433DDD">
              <w:rPr>
                <w:rFonts w:ascii="Times New Roman" w:eastAsia="Times New Roman" w:hAnsi="Times New Roman" w:cs="Times New Roman"/>
                <w:sz w:val="28"/>
                <w:szCs w:val="26"/>
                <w:lang w:eastAsia="ru-RU"/>
              </w:rPr>
              <w:t>, начиная с первой позиции.</w:t>
            </w:r>
          </w:p>
          <w:p w:rsidR="00207359" w:rsidRPr="00433DDD" w:rsidRDefault="008C4784" w:rsidP="00207359">
            <w:pPr>
              <w:ind w:firstLine="709"/>
              <w:jc w:val="both"/>
              <w:rPr>
                <w:rFonts w:ascii="Times New Roman" w:eastAsia="Times New Roman" w:hAnsi="Times New Roman" w:cs="Times New Roman"/>
                <w:i/>
                <w:sz w:val="28"/>
                <w:szCs w:val="28"/>
                <w:lang w:eastAsia="zh-CN"/>
              </w:rPr>
            </w:pPr>
            <w:r w:rsidRPr="00433DDD">
              <w:rPr>
                <w:rFonts w:ascii="Times New Roman" w:eastAsia="Times New Roman" w:hAnsi="Times New Roman" w:cs="Times New Roman"/>
                <w:sz w:val="28"/>
                <w:szCs w:val="26"/>
                <w:lang w:eastAsia="zh-CN"/>
              </w:rPr>
              <w:t>Заполните регистрационные поля в соответствии с информацией на доске (информационном стенде</w:t>
            </w:r>
            <w:r w:rsidRPr="00433DDD">
              <w:rPr>
                <w:rFonts w:ascii="Times New Roman" w:eastAsia="Times New Roman" w:hAnsi="Times New Roman" w:cs="Times New Roman"/>
                <w:b w:val="0"/>
                <w:sz w:val="26"/>
                <w:szCs w:val="26"/>
                <w:lang w:eastAsia="zh-CN"/>
              </w:rPr>
              <w:t>)</w:t>
            </w:r>
            <w:r w:rsidR="00A768BB" w:rsidRPr="00433DDD">
              <w:rPr>
                <w:rFonts w:ascii="Times New Roman" w:eastAsia="Times New Roman" w:hAnsi="Times New Roman" w:cs="Times New Roman"/>
                <w:b w:val="0"/>
                <w:sz w:val="26"/>
                <w:szCs w:val="26"/>
                <w:lang w:eastAsia="zh-CN"/>
              </w:rPr>
              <w:t>.</w:t>
            </w:r>
          </w:p>
          <w:p w:rsidR="00B60AC7" w:rsidRPr="00433DDD" w:rsidRDefault="00B60AC7" w:rsidP="00B72551">
            <w:pPr>
              <w:ind w:firstLine="709"/>
              <w:jc w:val="both"/>
              <w:rPr>
                <w:rFonts w:ascii="Times New Roman" w:eastAsia="Times New Roman" w:hAnsi="Times New Roman" w:cs="Times New Roman"/>
                <w:b w:val="0"/>
                <w:i/>
                <w:sz w:val="28"/>
                <w:szCs w:val="28"/>
                <w:lang w:eastAsia="zh-CN"/>
              </w:rPr>
            </w:pPr>
            <w:r w:rsidRPr="00433DDD">
              <w:rPr>
                <w:rFonts w:ascii="Times New Roman" w:eastAsia="Times New Roman" w:hAnsi="Times New Roman" w:cs="Times New Roman"/>
                <w:b w:val="0"/>
                <w:i/>
                <w:sz w:val="28"/>
                <w:szCs w:val="28"/>
                <w:lang w:eastAsia="zh-CN"/>
              </w:rPr>
              <w:t>Обратите</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внимание</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участников</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на</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доску.</w:t>
            </w:r>
          </w:p>
          <w:p w:rsidR="00207359" w:rsidRPr="00433DDD" w:rsidRDefault="00DD460C" w:rsidP="00B72551">
            <w:pPr>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 xml:space="preserve">Поля «Код региона», «Код </w:t>
            </w:r>
            <w:r w:rsidR="001C6B3C" w:rsidRPr="00433DDD">
              <w:rPr>
                <w:rFonts w:ascii="Times New Roman" w:eastAsia="Times New Roman" w:hAnsi="Times New Roman" w:cs="Times New Roman"/>
                <w:sz w:val="28"/>
                <w:szCs w:val="26"/>
                <w:lang w:eastAsia="ru-RU"/>
              </w:rPr>
              <w:t>ППЭ</w:t>
            </w:r>
            <w:r w:rsidRPr="00433DDD">
              <w:rPr>
                <w:rFonts w:ascii="Times New Roman" w:eastAsia="Times New Roman" w:hAnsi="Times New Roman" w:cs="Times New Roman"/>
                <w:sz w:val="28"/>
                <w:szCs w:val="26"/>
                <w:lang w:eastAsia="ru-RU"/>
              </w:rPr>
              <w:t>», «Код предмета», «Название предмета», «Дата проведения ЕГЭ» заполнены автоматически.</w:t>
            </w:r>
          </w:p>
          <w:p w:rsidR="0013439C" w:rsidRPr="00433DDD" w:rsidRDefault="0013439C" w:rsidP="0013439C">
            <w:pPr>
              <w:suppressAutoHyphens/>
              <w:ind w:firstLine="709"/>
              <w:jc w:val="both"/>
              <w:rPr>
                <w:rFonts w:ascii="Times New Roman" w:eastAsia="Times New Roman" w:hAnsi="Times New Roman" w:cs="Times New Roman"/>
                <w:sz w:val="28"/>
                <w:szCs w:val="26"/>
                <w:lang w:eastAsia="zh-CN"/>
              </w:rPr>
            </w:pPr>
            <w:r w:rsidRPr="00433DDD">
              <w:rPr>
                <w:rFonts w:ascii="Times New Roman" w:eastAsia="Times New Roman" w:hAnsi="Times New Roman" w:cs="Times New Roman"/>
                <w:sz w:val="28"/>
                <w:szCs w:val="26"/>
                <w:lang w:eastAsia="ru-RU"/>
              </w:rPr>
              <w:t>Заполняем поля: «Код образовательной организации», «Класс», «Номер аудитории»</w:t>
            </w:r>
            <w:r w:rsidRPr="00433DDD">
              <w:rPr>
                <w:rFonts w:ascii="Times New Roman" w:eastAsia="Times New Roman" w:hAnsi="Times New Roman" w:cs="Times New Roman"/>
                <w:sz w:val="28"/>
                <w:szCs w:val="26"/>
                <w:lang w:eastAsia="zh-CN"/>
              </w:rPr>
              <w:t>. Поля «Служебная отметка» и «Р</w:t>
            </w:r>
            <w:r w:rsidR="00666570" w:rsidRPr="00433DDD">
              <w:rPr>
                <w:rFonts w:ascii="Times New Roman" w:eastAsia="Times New Roman" w:hAnsi="Times New Roman" w:cs="Times New Roman"/>
                <w:sz w:val="28"/>
                <w:szCs w:val="26"/>
                <w:lang w:eastAsia="zh-CN"/>
              </w:rPr>
              <w:t>езерв-1», «Резерв</w:t>
            </w:r>
            <w:r w:rsidR="004C6CA4" w:rsidRPr="00433DDD">
              <w:rPr>
                <w:rFonts w:ascii="Times New Roman" w:eastAsia="Times New Roman" w:hAnsi="Times New Roman" w:cs="Times New Roman"/>
                <w:sz w:val="28"/>
                <w:szCs w:val="26"/>
                <w:lang w:eastAsia="zh-CN"/>
              </w:rPr>
              <w:t>-</w:t>
            </w:r>
            <w:r w:rsidR="00666570" w:rsidRPr="00433DDD">
              <w:rPr>
                <w:rFonts w:ascii="Times New Roman" w:eastAsia="Times New Roman" w:hAnsi="Times New Roman" w:cs="Times New Roman"/>
                <w:sz w:val="28"/>
                <w:szCs w:val="26"/>
                <w:lang w:eastAsia="zh-CN"/>
              </w:rPr>
              <w:t>2», «Резерв</w:t>
            </w:r>
            <w:r w:rsidR="004C6CA4" w:rsidRPr="00433DDD">
              <w:rPr>
                <w:rFonts w:ascii="Times New Roman" w:eastAsia="Times New Roman" w:hAnsi="Times New Roman" w:cs="Times New Roman"/>
                <w:sz w:val="28"/>
                <w:szCs w:val="26"/>
                <w:lang w:eastAsia="zh-CN"/>
              </w:rPr>
              <w:t>-</w:t>
            </w:r>
            <w:r w:rsidR="00666570" w:rsidRPr="00433DDD">
              <w:rPr>
                <w:rFonts w:ascii="Times New Roman" w:eastAsia="Times New Roman" w:hAnsi="Times New Roman" w:cs="Times New Roman"/>
                <w:sz w:val="28"/>
                <w:szCs w:val="26"/>
                <w:lang w:eastAsia="zh-CN"/>
              </w:rPr>
              <w:t xml:space="preserve">3» не </w:t>
            </w:r>
            <w:r w:rsidRPr="00433DDD">
              <w:rPr>
                <w:rFonts w:ascii="Times New Roman" w:eastAsia="Times New Roman" w:hAnsi="Times New Roman" w:cs="Times New Roman"/>
                <w:sz w:val="28"/>
                <w:szCs w:val="26"/>
                <w:lang w:eastAsia="zh-CN"/>
              </w:rPr>
              <w:t>заполняются.</w:t>
            </w:r>
          </w:p>
          <w:p w:rsidR="003235E4" w:rsidRPr="00433DDD" w:rsidRDefault="00C275B6" w:rsidP="003235E4">
            <w:pPr>
              <w:suppressAutoHyphens/>
              <w:ind w:firstLine="709"/>
              <w:jc w:val="both"/>
              <w:rPr>
                <w:rFonts w:ascii="Times New Roman" w:eastAsia="Times New Roman" w:hAnsi="Times New Roman" w:cs="Times New Roman"/>
                <w:sz w:val="28"/>
                <w:szCs w:val="26"/>
                <w:lang w:eastAsia="zh-CN"/>
              </w:rPr>
            </w:pPr>
            <w:r w:rsidRPr="00433DDD">
              <w:rPr>
                <w:rFonts w:ascii="Times New Roman" w:eastAsia="Times New Roman" w:hAnsi="Times New Roman" w:cs="Times New Roman"/>
                <w:sz w:val="28"/>
                <w:szCs w:val="26"/>
                <w:lang w:eastAsia="zh-CN"/>
              </w:rPr>
              <w:t xml:space="preserve">Заполняем сведения об </w:t>
            </w:r>
            <w:r w:rsidR="00BD35E0" w:rsidRPr="00433DDD">
              <w:rPr>
                <w:rFonts w:ascii="Times New Roman" w:eastAsia="Times New Roman" w:hAnsi="Times New Roman" w:cs="Times New Roman"/>
                <w:sz w:val="28"/>
                <w:szCs w:val="26"/>
                <w:lang w:eastAsia="zh-CN"/>
              </w:rPr>
              <w:t xml:space="preserve">участнике </w:t>
            </w:r>
            <w:r w:rsidR="00C401C4" w:rsidRPr="00433DDD">
              <w:rPr>
                <w:rFonts w:ascii="Times New Roman" w:eastAsia="Times New Roman" w:hAnsi="Times New Roman" w:cs="Times New Roman"/>
                <w:sz w:val="28"/>
                <w:szCs w:val="26"/>
                <w:lang w:eastAsia="zh-CN"/>
              </w:rPr>
              <w:t>экзамена, поля</w:t>
            </w:r>
            <w:r w:rsidRPr="00433DDD">
              <w:rPr>
                <w:rFonts w:ascii="Times New Roman" w:eastAsia="Times New Roman" w:hAnsi="Times New Roman" w:cs="Times New Roman"/>
                <w:sz w:val="28"/>
                <w:szCs w:val="26"/>
                <w:lang w:eastAsia="zh-CN"/>
              </w:rPr>
              <w:t>: фамилия, имя, отчество (при наличии), данные докуме</w:t>
            </w:r>
            <w:r w:rsidR="00275BA4" w:rsidRPr="00433DDD">
              <w:rPr>
                <w:rFonts w:ascii="Times New Roman" w:eastAsia="Times New Roman" w:hAnsi="Times New Roman" w:cs="Times New Roman"/>
                <w:sz w:val="28"/>
                <w:szCs w:val="26"/>
                <w:lang w:eastAsia="zh-CN"/>
              </w:rPr>
              <w:t>нта, удостоверяющего личность.</w:t>
            </w:r>
          </w:p>
          <w:p w:rsidR="00B60AC7" w:rsidRPr="00433DDD" w:rsidRDefault="00B60AC7" w:rsidP="003235E4">
            <w:pPr>
              <w:suppressAutoHyphens/>
              <w:ind w:firstLine="709"/>
              <w:jc w:val="both"/>
              <w:rPr>
                <w:rFonts w:ascii="Times New Roman" w:eastAsia="Times New Roman" w:hAnsi="Times New Roman" w:cs="Times New Roman"/>
                <w:b w:val="0"/>
                <w:i/>
                <w:sz w:val="28"/>
                <w:szCs w:val="28"/>
                <w:lang w:eastAsia="ru-RU"/>
              </w:rPr>
            </w:pPr>
            <w:r w:rsidRPr="00433DDD">
              <w:rPr>
                <w:rFonts w:ascii="Times New Roman" w:eastAsia="Times New Roman" w:hAnsi="Times New Roman" w:cs="Times New Roman"/>
                <w:b w:val="0"/>
                <w:i/>
                <w:sz w:val="28"/>
                <w:szCs w:val="28"/>
                <w:lang w:eastAsia="ru-RU"/>
              </w:rPr>
              <w:t>Сделать</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паузу</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для</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заполнения</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участниками</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бланков</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регистрации.</w:t>
            </w:r>
          </w:p>
          <w:p w:rsidR="005A0769" w:rsidRPr="00433DDD" w:rsidRDefault="005A0769" w:rsidP="005A0769">
            <w:pPr>
              <w:suppressAutoHyphens/>
              <w:ind w:firstLine="709"/>
              <w:jc w:val="both"/>
              <w:rPr>
                <w:rFonts w:ascii="Times New Roman" w:eastAsia="Times New Roman" w:hAnsi="Times New Roman" w:cs="Times New Roman"/>
                <w:sz w:val="28"/>
                <w:szCs w:val="26"/>
                <w:lang w:eastAsia="zh-CN"/>
              </w:rPr>
            </w:pPr>
            <w:r w:rsidRPr="00433DDD">
              <w:rPr>
                <w:rFonts w:ascii="Times New Roman" w:eastAsia="Times New Roman" w:hAnsi="Times New Roman" w:cs="Times New Roman"/>
                <w:sz w:val="28"/>
                <w:szCs w:val="26"/>
                <w:lang w:eastAsia="zh-CN"/>
              </w:rPr>
              <w:t>Поставьте вашу подпись в поле «Подпись участника ЕГЭ», расположенном в нижней части бланка регистрации.</w:t>
            </w:r>
          </w:p>
          <w:p w:rsidR="00B60AC7" w:rsidRPr="00433DDD" w:rsidRDefault="00B60AC7" w:rsidP="00B72551">
            <w:pPr>
              <w:suppressAutoHyphens/>
              <w:ind w:firstLine="709"/>
              <w:jc w:val="both"/>
              <w:rPr>
                <w:rFonts w:ascii="Times New Roman" w:eastAsia="Times New Roman" w:hAnsi="Times New Roman" w:cs="Times New Roman"/>
                <w:b w:val="0"/>
                <w:i/>
                <w:sz w:val="28"/>
                <w:szCs w:val="28"/>
                <w:lang w:eastAsia="zh-CN"/>
              </w:rPr>
            </w:pPr>
            <w:r w:rsidRPr="00433DDD">
              <w:rPr>
                <w:rFonts w:ascii="Times New Roman" w:eastAsia="Times New Roman" w:hAnsi="Times New Roman" w:cs="Times New Roman"/>
                <w:b w:val="0"/>
                <w:i/>
                <w:sz w:val="28"/>
                <w:szCs w:val="28"/>
                <w:lang w:eastAsia="zh-CN"/>
              </w:rPr>
              <w:t>В</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случае</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если</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участник</w:t>
            </w:r>
            <w:r w:rsidR="00B72551" w:rsidRPr="00433DDD">
              <w:rPr>
                <w:rFonts w:ascii="Times New Roman" w:eastAsia="Times New Roman" w:hAnsi="Times New Roman" w:cs="Times New Roman"/>
                <w:b w:val="0"/>
                <w:i/>
                <w:sz w:val="28"/>
                <w:szCs w:val="28"/>
                <w:lang w:eastAsia="zh-CN"/>
              </w:rPr>
              <w:t xml:space="preserve"> </w:t>
            </w:r>
            <w:r w:rsidR="00D953C0" w:rsidRPr="00433DDD">
              <w:rPr>
                <w:rFonts w:ascii="Times New Roman" w:eastAsia="Times New Roman" w:hAnsi="Times New Roman" w:cs="Times New Roman"/>
                <w:b w:val="0"/>
                <w:i/>
                <w:sz w:val="28"/>
                <w:szCs w:val="28"/>
                <w:lang w:eastAsia="zh-CN"/>
              </w:rPr>
              <w:t>экзамена</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отказывается</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ставить</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личную</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подпись</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в</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бланке</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регистрации,</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организатор</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в</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аудитории</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ставит</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в</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lastRenderedPageBreak/>
              <w:t>бланке</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регистрации</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свою</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подпись.</w:t>
            </w:r>
          </w:p>
          <w:p w:rsidR="00B60AC7" w:rsidRPr="00433DDD" w:rsidRDefault="00B60AC7" w:rsidP="00B72551">
            <w:pPr>
              <w:suppressAutoHyphens/>
              <w:ind w:firstLine="709"/>
              <w:jc w:val="both"/>
              <w:rPr>
                <w:rFonts w:ascii="Times New Roman" w:eastAsia="Times New Roman" w:hAnsi="Times New Roman" w:cs="Times New Roman"/>
                <w:sz w:val="28"/>
                <w:szCs w:val="28"/>
                <w:lang w:eastAsia="zh-CN"/>
              </w:rPr>
            </w:pPr>
            <w:r w:rsidRPr="00433DDD">
              <w:rPr>
                <w:rFonts w:ascii="Times New Roman" w:eastAsia="Times New Roman" w:hAnsi="Times New Roman" w:cs="Times New Roman"/>
                <w:sz w:val="28"/>
                <w:szCs w:val="28"/>
                <w:lang w:eastAsia="zh-CN"/>
              </w:rPr>
              <w:t>Приступаем</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к</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заполнению</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регистрационных</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полей</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бланков</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ответов.</w:t>
            </w:r>
          </w:p>
          <w:p w:rsidR="002A1499" w:rsidRPr="00433DDD" w:rsidRDefault="00440F4A" w:rsidP="002A1499">
            <w:pPr>
              <w:ind w:firstLine="709"/>
              <w:jc w:val="both"/>
              <w:rPr>
                <w:rFonts w:ascii="Times New Roman" w:eastAsia="Times New Roman" w:hAnsi="Times New Roman" w:cs="Times New Roman"/>
                <w:sz w:val="28"/>
                <w:szCs w:val="26"/>
                <w:lang w:eastAsia="zh-CN"/>
              </w:rPr>
            </w:pPr>
            <w:r w:rsidRPr="00433DDD">
              <w:rPr>
                <w:rFonts w:ascii="Times New Roman" w:eastAsia="Times New Roman" w:hAnsi="Times New Roman" w:cs="Times New Roman"/>
                <w:sz w:val="28"/>
                <w:szCs w:val="26"/>
                <w:lang w:eastAsia="ru-RU"/>
              </w:rPr>
              <w:t>Поля «</w:t>
            </w:r>
            <w:r w:rsidR="002A1499" w:rsidRPr="00433DDD">
              <w:rPr>
                <w:rFonts w:ascii="Times New Roman" w:eastAsia="Times New Roman" w:hAnsi="Times New Roman" w:cs="Times New Roman"/>
                <w:sz w:val="28"/>
                <w:szCs w:val="26"/>
                <w:lang w:eastAsia="ru-RU"/>
              </w:rPr>
              <w:t>Код региона</w:t>
            </w:r>
            <w:r w:rsidRPr="00433DDD">
              <w:rPr>
                <w:rFonts w:ascii="Times New Roman" w:eastAsia="Times New Roman" w:hAnsi="Times New Roman" w:cs="Times New Roman"/>
                <w:sz w:val="28"/>
                <w:szCs w:val="26"/>
                <w:lang w:eastAsia="ru-RU"/>
              </w:rPr>
              <w:t>»</w:t>
            </w:r>
            <w:r w:rsidR="002A1499" w:rsidRPr="00433DDD">
              <w:rPr>
                <w:rFonts w:ascii="Times New Roman" w:eastAsia="Times New Roman" w:hAnsi="Times New Roman" w:cs="Times New Roman"/>
                <w:sz w:val="28"/>
                <w:szCs w:val="26"/>
                <w:lang w:eastAsia="ru-RU"/>
              </w:rPr>
              <w:t xml:space="preserve">, </w:t>
            </w:r>
            <w:r w:rsidRPr="00433DDD">
              <w:rPr>
                <w:rFonts w:ascii="Times New Roman" w:eastAsia="Times New Roman" w:hAnsi="Times New Roman" w:cs="Times New Roman"/>
                <w:sz w:val="28"/>
                <w:szCs w:val="26"/>
                <w:lang w:eastAsia="ru-RU"/>
              </w:rPr>
              <w:t>«К</w:t>
            </w:r>
            <w:r w:rsidR="002A1499" w:rsidRPr="00433DDD">
              <w:rPr>
                <w:rFonts w:ascii="Times New Roman" w:eastAsia="Times New Roman" w:hAnsi="Times New Roman" w:cs="Times New Roman"/>
                <w:sz w:val="28"/>
                <w:szCs w:val="26"/>
                <w:lang w:eastAsia="ru-RU"/>
              </w:rPr>
              <w:t>од предмета</w:t>
            </w:r>
            <w:r w:rsidRPr="00433DDD">
              <w:rPr>
                <w:rFonts w:ascii="Times New Roman" w:eastAsia="Times New Roman" w:hAnsi="Times New Roman" w:cs="Times New Roman"/>
                <w:sz w:val="28"/>
                <w:szCs w:val="26"/>
                <w:lang w:eastAsia="ru-RU"/>
              </w:rPr>
              <w:t>», «Н</w:t>
            </w:r>
            <w:r w:rsidR="002A1499" w:rsidRPr="00433DDD">
              <w:rPr>
                <w:rFonts w:ascii="Times New Roman" w:eastAsia="Times New Roman" w:hAnsi="Times New Roman" w:cs="Times New Roman"/>
                <w:sz w:val="28"/>
                <w:szCs w:val="26"/>
                <w:lang w:eastAsia="ru-RU"/>
              </w:rPr>
              <w:t>азвание</w:t>
            </w:r>
            <w:r w:rsidRPr="00433DDD">
              <w:rPr>
                <w:rFonts w:ascii="Times New Roman" w:eastAsia="Times New Roman" w:hAnsi="Times New Roman" w:cs="Times New Roman"/>
                <w:sz w:val="28"/>
                <w:szCs w:val="26"/>
                <w:lang w:eastAsia="ru-RU"/>
              </w:rPr>
              <w:t xml:space="preserve"> предмета»</w:t>
            </w:r>
            <w:r w:rsidR="002A1499" w:rsidRPr="00433DDD">
              <w:rPr>
                <w:rFonts w:ascii="Times New Roman" w:eastAsia="Times New Roman" w:hAnsi="Times New Roman" w:cs="Times New Roman"/>
                <w:sz w:val="28"/>
                <w:szCs w:val="26"/>
                <w:lang w:eastAsia="ru-RU"/>
              </w:rPr>
              <w:t xml:space="preserve"> на бланке ответов №1 заполнены автоматически. </w:t>
            </w:r>
            <w:r w:rsidR="00A166FD" w:rsidRPr="00433DDD">
              <w:rPr>
                <w:rFonts w:ascii="Times New Roman" w:eastAsia="Times New Roman" w:hAnsi="Times New Roman" w:cs="Times New Roman"/>
                <w:sz w:val="28"/>
                <w:szCs w:val="26"/>
                <w:lang w:eastAsia="zh-CN"/>
              </w:rPr>
              <w:t xml:space="preserve">Поставьте вашу подпись в </w:t>
            </w:r>
            <w:r w:rsidR="002A1499" w:rsidRPr="00433DDD">
              <w:rPr>
                <w:rFonts w:ascii="Times New Roman" w:eastAsia="Times New Roman" w:hAnsi="Times New Roman" w:cs="Times New Roman"/>
                <w:sz w:val="28"/>
                <w:szCs w:val="26"/>
                <w:lang w:eastAsia="zh-CN"/>
              </w:rPr>
              <w:t>поле «</w:t>
            </w:r>
            <w:r w:rsidR="0066257F" w:rsidRPr="00433DDD">
              <w:rPr>
                <w:rFonts w:ascii="Times New Roman" w:eastAsia="Times New Roman" w:hAnsi="Times New Roman" w:cs="Times New Roman"/>
                <w:sz w:val="28"/>
                <w:szCs w:val="26"/>
                <w:lang w:eastAsia="zh-CN"/>
              </w:rPr>
              <w:t>П</w:t>
            </w:r>
            <w:r w:rsidR="002A1499" w:rsidRPr="00433DDD">
              <w:rPr>
                <w:rFonts w:ascii="Times New Roman" w:eastAsia="Times New Roman" w:hAnsi="Times New Roman" w:cs="Times New Roman"/>
                <w:sz w:val="28"/>
                <w:szCs w:val="26"/>
                <w:lang w:eastAsia="zh-CN"/>
              </w:rPr>
              <w:t>одпись участника ЕГЭ</w:t>
            </w:r>
            <w:r w:rsidR="00A166FD" w:rsidRPr="00433DDD">
              <w:rPr>
                <w:rFonts w:ascii="Times New Roman" w:eastAsia="Times New Roman" w:hAnsi="Times New Roman" w:cs="Times New Roman"/>
                <w:sz w:val="28"/>
                <w:szCs w:val="26"/>
                <w:lang w:eastAsia="zh-CN"/>
              </w:rPr>
              <w:t xml:space="preserve">», расположенном в </w:t>
            </w:r>
            <w:r w:rsidR="002A1499" w:rsidRPr="00433DDD">
              <w:rPr>
                <w:rFonts w:ascii="Times New Roman" w:eastAsia="Times New Roman" w:hAnsi="Times New Roman" w:cs="Times New Roman"/>
                <w:sz w:val="28"/>
                <w:szCs w:val="26"/>
                <w:lang w:eastAsia="zh-CN"/>
              </w:rPr>
              <w:t>верхней части бланка ответов</w:t>
            </w:r>
            <w:r w:rsidR="00A166FD" w:rsidRPr="00433DDD">
              <w:rPr>
                <w:rFonts w:ascii="Times New Roman" w:eastAsia="Times New Roman" w:hAnsi="Times New Roman" w:cs="Times New Roman"/>
                <w:sz w:val="28"/>
                <w:szCs w:val="26"/>
                <w:lang w:eastAsia="zh-CN"/>
              </w:rPr>
              <w:t xml:space="preserve"> № </w:t>
            </w:r>
            <w:r w:rsidR="002A1499" w:rsidRPr="00433DDD">
              <w:rPr>
                <w:rFonts w:ascii="Times New Roman" w:eastAsia="Times New Roman" w:hAnsi="Times New Roman" w:cs="Times New Roman"/>
                <w:sz w:val="28"/>
                <w:szCs w:val="26"/>
                <w:lang w:eastAsia="zh-CN"/>
              </w:rPr>
              <w:t>1. Служебное поле «Резерв-4» не</w:t>
            </w:r>
            <w:r w:rsidR="00A166FD" w:rsidRPr="00433DDD">
              <w:rPr>
                <w:rFonts w:ascii="Times New Roman" w:eastAsia="Times New Roman" w:hAnsi="Times New Roman" w:cs="Times New Roman"/>
                <w:sz w:val="28"/>
                <w:szCs w:val="26"/>
                <w:lang w:eastAsia="zh-CN"/>
              </w:rPr>
              <w:t xml:space="preserve"> </w:t>
            </w:r>
            <w:r w:rsidR="002A1499" w:rsidRPr="00433DDD">
              <w:rPr>
                <w:rFonts w:ascii="Times New Roman" w:eastAsia="Times New Roman" w:hAnsi="Times New Roman" w:cs="Times New Roman"/>
                <w:sz w:val="28"/>
                <w:szCs w:val="26"/>
                <w:lang w:eastAsia="zh-CN"/>
              </w:rPr>
              <w:t>заполняйте.</w:t>
            </w:r>
          </w:p>
          <w:p w:rsidR="002A1499" w:rsidRPr="00433DDD" w:rsidRDefault="00CA3BF7" w:rsidP="002A1499">
            <w:pPr>
              <w:suppressAutoHyphens/>
              <w:ind w:firstLine="709"/>
              <w:jc w:val="both"/>
              <w:rPr>
                <w:rFonts w:ascii="Times New Roman" w:eastAsia="Times New Roman" w:hAnsi="Times New Roman" w:cs="Times New Roman"/>
                <w:sz w:val="28"/>
                <w:szCs w:val="26"/>
                <w:lang w:eastAsia="zh-CN"/>
              </w:rPr>
            </w:pPr>
            <w:r w:rsidRPr="00433DDD">
              <w:rPr>
                <w:rFonts w:ascii="Times New Roman" w:eastAsia="Times New Roman" w:hAnsi="Times New Roman" w:cs="Times New Roman"/>
                <w:sz w:val="28"/>
                <w:szCs w:val="26"/>
                <w:lang w:eastAsia="ru-RU"/>
              </w:rPr>
              <w:t>Поля «</w:t>
            </w:r>
            <w:r w:rsidR="002A1499" w:rsidRPr="00433DDD">
              <w:rPr>
                <w:rFonts w:ascii="Times New Roman" w:eastAsia="Times New Roman" w:hAnsi="Times New Roman" w:cs="Times New Roman"/>
                <w:sz w:val="28"/>
                <w:szCs w:val="26"/>
                <w:lang w:eastAsia="ru-RU"/>
              </w:rPr>
              <w:t>Код региона</w:t>
            </w:r>
            <w:r w:rsidRPr="00433DDD">
              <w:rPr>
                <w:rFonts w:ascii="Times New Roman" w:eastAsia="Times New Roman" w:hAnsi="Times New Roman" w:cs="Times New Roman"/>
                <w:sz w:val="28"/>
                <w:szCs w:val="26"/>
                <w:lang w:eastAsia="ru-RU"/>
              </w:rPr>
              <w:t>», «К</w:t>
            </w:r>
            <w:r w:rsidR="002A1499" w:rsidRPr="00433DDD">
              <w:rPr>
                <w:rFonts w:ascii="Times New Roman" w:eastAsia="Times New Roman" w:hAnsi="Times New Roman" w:cs="Times New Roman"/>
                <w:sz w:val="28"/>
                <w:szCs w:val="26"/>
                <w:lang w:eastAsia="ru-RU"/>
              </w:rPr>
              <w:t>од предмета</w:t>
            </w:r>
            <w:r w:rsidRPr="00433DDD">
              <w:rPr>
                <w:rFonts w:ascii="Times New Roman" w:eastAsia="Times New Roman" w:hAnsi="Times New Roman" w:cs="Times New Roman"/>
                <w:sz w:val="28"/>
                <w:szCs w:val="26"/>
                <w:lang w:eastAsia="ru-RU"/>
              </w:rPr>
              <w:t>», «Н</w:t>
            </w:r>
            <w:r w:rsidR="002A1499" w:rsidRPr="00433DDD">
              <w:rPr>
                <w:rFonts w:ascii="Times New Roman" w:eastAsia="Times New Roman" w:hAnsi="Times New Roman" w:cs="Times New Roman"/>
                <w:sz w:val="28"/>
                <w:szCs w:val="26"/>
                <w:lang w:eastAsia="ru-RU"/>
              </w:rPr>
              <w:t>азвание</w:t>
            </w:r>
            <w:r w:rsidRPr="00433DDD">
              <w:rPr>
                <w:rFonts w:ascii="Times New Roman" w:eastAsia="Times New Roman" w:hAnsi="Times New Roman" w:cs="Times New Roman"/>
                <w:sz w:val="28"/>
                <w:szCs w:val="26"/>
                <w:lang w:eastAsia="ru-RU"/>
              </w:rPr>
              <w:t xml:space="preserve"> предмета»</w:t>
            </w:r>
            <w:r w:rsidR="002A1499" w:rsidRPr="00433DDD">
              <w:rPr>
                <w:rFonts w:ascii="Times New Roman" w:eastAsia="Times New Roman" w:hAnsi="Times New Roman" w:cs="Times New Roman"/>
                <w:sz w:val="28"/>
                <w:szCs w:val="26"/>
                <w:lang w:eastAsia="ru-RU"/>
              </w:rPr>
              <w:t xml:space="preserve">, </w:t>
            </w:r>
            <w:r w:rsidRPr="00433DDD">
              <w:rPr>
                <w:rFonts w:ascii="Times New Roman" w:eastAsia="Times New Roman" w:hAnsi="Times New Roman" w:cs="Times New Roman"/>
                <w:sz w:val="28"/>
                <w:szCs w:val="26"/>
                <w:lang w:eastAsia="ru-RU"/>
              </w:rPr>
              <w:t>«Лист</w:t>
            </w:r>
            <w:r w:rsidR="0053765A" w:rsidRPr="00433DDD">
              <w:rPr>
                <w:rFonts w:ascii="Times New Roman" w:eastAsia="Times New Roman" w:hAnsi="Times New Roman" w:cs="Times New Roman"/>
                <w:sz w:val="28"/>
                <w:szCs w:val="26"/>
                <w:lang w:eastAsia="ru-RU"/>
              </w:rPr>
              <w:t xml:space="preserve"> №</w:t>
            </w:r>
            <w:r w:rsidRPr="00433DDD">
              <w:rPr>
                <w:rFonts w:ascii="Times New Roman" w:eastAsia="Times New Roman" w:hAnsi="Times New Roman" w:cs="Times New Roman"/>
                <w:sz w:val="28"/>
                <w:szCs w:val="26"/>
                <w:lang w:eastAsia="ru-RU"/>
              </w:rPr>
              <w:t>»</w:t>
            </w:r>
            <w:r w:rsidR="002A1499" w:rsidRPr="00433DDD">
              <w:rPr>
                <w:rFonts w:ascii="Times New Roman" w:eastAsia="Times New Roman" w:hAnsi="Times New Roman" w:cs="Times New Roman"/>
                <w:sz w:val="28"/>
                <w:szCs w:val="26"/>
                <w:lang w:eastAsia="ru-RU"/>
              </w:rPr>
              <w:t xml:space="preserve"> на бланке ответов №2</w:t>
            </w:r>
            <w:r w:rsidR="00582711" w:rsidRPr="00433DDD">
              <w:rPr>
                <w:rFonts w:ascii="Times New Roman" w:eastAsia="Times New Roman" w:hAnsi="Times New Roman" w:cs="Times New Roman"/>
                <w:sz w:val="28"/>
                <w:szCs w:val="26"/>
                <w:lang w:eastAsia="ru-RU"/>
              </w:rPr>
              <w:t xml:space="preserve"> </w:t>
            </w:r>
            <w:r w:rsidR="002A1499" w:rsidRPr="00433DDD">
              <w:rPr>
                <w:rFonts w:ascii="Times New Roman" w:eastAsia="Times New Roman" w:hAnsi="Times New Roman" w:cs="Times New Roman"/>
                <w:sz w:val="28"/>
                <w:szCs w:val="26"/>
                <w:lang w:eastAsia="ru-RU"/>
              </w:rPr>
              <w:t xml:space="preserve">заполнены автоматически. </w:t>
            </w:r>
            <w:r w:rsidR="00A166FD" w:rsidRPr="00433DDD">
              <w:rPr>
                <w:rFonts w:ascii="Times New Roman" w:eastAsia="Times New Roman" w:hAnsi="Times New Roman" w:cs="Times New Roman"/>
                <w:sz w:val="28"/>
                <w:szCs w:val="26"/>
                <w:lang w:eastAsia="zh-CN"/>
              </w:rPr>
              <w:t xml:space="preserve">Служебное поле «Резерв-5» не </w:t>
            </w:r>
            <w:r w:rsidR="002A1499" w:rsidRPr="00433DDD">
              <w:rPr>
                <w:rFonts w:ascii="Times New Roman" w:eastAsia="Times New Roman" w:hAnsi="Times New Roman" w:cs="Times New Roman"/>
                <w:sz w:val="28"/>
                <w:szCs w:val="26"/>
                <w:lang w:eastAsia="zh-CN"/>
              </w:rPr>
              <w:t>заполняйте.</w:t>
            </w:r>
          </w:p>
          <w:p w:rsidR="00B60AC7" w:rsidRPr="00433DDD" w:rsidRDefault="00B60AC7" w:rsidP="00B72551">
            <w:pPr>
              <w:ind w:firstLine="720"/>
              <w:jc w:val="both"/>
              <w:rPr>
                <w:rFonts w:ascii="Times New Roman" w:eastAsia="Times New Roman" w:hAnsi="Times New Roman" w:cs="Times New Roman"/>
                <w:b w:val="0"/>
                <w:i/>
                <w:sz w:val="28"/>
                <w:szCs w:val="28"/>
                <w:lang w:eastAsia="ru-RU"/>
              </w:rPr>
            </w:pPr>
            <w:r w:rsidRPr="00433DDD">
              <w:rPr>
                <w:rFonts w:ascii="Times New Roman" w:eastAsia="Times New Roman" w:hAnsi="Times New Roman" w:cs="Times New Roman"/>
                <w:b w:val="0"/>
                <w:i/>
                <w:sz w:val="28"/>
                <w:szCs w:val="28"/>
                <w:lang w:eastAsia="ru-RU"/>
              </w:rPr>
              <w:t>Организаторы</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проверяют</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правильность</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заполнения</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регистрационных</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полей</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на</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всех</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бланках</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ЕГЭ</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у</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каждого</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участника</w:t>
            </w:r>
            <w:r w:rsidR="00B72551" w:rsidRPr="00433DDD">
              <w:rPr>
                <w:rFonts w:ascii="Times New Roman" w:eastAsia="Times New Roman" w:hAnsi="Times New Roman" w:cs="Times New Roman"/>
                <w:b w:val="0"/>
                <w:i/>
                <w:sz w:val="28"/>
                <w:szCs w:val="28"/>
                <w:lang w:eastAsia="ru-RU"/>
              </w:rPr>
              <w:t xml:space="preserve"> </w:t>
            </w:r>
            <w:r w:rsidR="00AF64BB" w:rsidRPr="00433DDD">
              <w:rPr>
                <w:rFonts w:ascii="Times New Roman" w:eastAsia="Times New Roman" w:hAnsi="Times New Roman" w:cs="Times New Roman"/>
                <w:b w:val="0"/>
                <w:i/>
                <w:sz w:val="28"/>
                <w:szCs w:val="28"/>
                <w:lang w:eastAsia="ru-RU"/>
              </w:rPr>
              <w:t>экзамена</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и</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соответствие</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данных</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участника</w:t>
            </w:r>
            <w:r w:rsidR="00B72551" w:rsidRPr="00433DDD">
              <w:rPr>
                <w:rFonts w:ascii="Times New Roman" w:eastAsia="Times New Roman" w:hAnsi="Times New Roman" w:cs="Times New Roman"/>
                <w:b w:val="0"/>
                <w:i/>
                <w:sz w:val="28"/>
                <w:szCs w:val="28"/>
                <w:lang w:eastAsia="ru-RU"/>
              </w:rPr>
              <w:t xml:space="preserve"> </w:t>
            </w:r>
            <w:r w:rsidR="00AF64BB" w:rsidRPr="00433DDD">
              <w:rPr>
                <w:rFonts w:ascii="Times New Roman" w:eastAsia="Times New Roman" w:hAnsi="Times New Roman" w:cs="Times New Roman"/>
                <w:b w:val="0"/>
                <w:i/>
                <w:sz w:val="28"/>
                <w:szCs w:val="28"/>
                <w:lang w:eastAsia="ru-RU"/>
              </w:rPr>
              <w:t>экзамена</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в</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документе,</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удостоверяющем</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личность,</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и</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в</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бланке</w:t>
            </w:r>
            <w:r w:rsidR="00B72551" w:rsidRPr="00433DDD">
              <w:rPr>
                <w:rFonts w:ascii="Times New Roman" w:eastAsia="Times New Roman" w:hAnsi="Times New Roman" w:cs="Times New Roman"/>
                <w:b w:val="0"/>
                <w:i/>
                <w:sz w:val="28"/>
                <w:szCs w:val="28"/>
                <w:lang w:eastAsia="ru-RU"/>
              </w:rPr>
              <w:t xml:space="preserve"> </w:t>
            </w:r>
            <w:r w:rsidRPr="00433DDD">
              <w:rPr>
                <w:rFonts w:ascii="Times New Roman" w:eastAsia="Times New Roman" w:hAnsi="Times New Roman" w:cs="Times New Roman"/>
                <w:b w:val="0"/>
                <w:i/>
                <w:sz w:val="28"/>
                <w:szCs w:val="28"/>
                <w:lang w:eastAsia="ru-RU"/>
              </w:rPr>
              <w:t>регистрации.</w:t>
            </w:r>
          </w:p>
          <w:p w:rsidR="00B60AC7" w:rsidRPr="00433DDD" w:rsidRDefault="00B60AC7" w:rsidP="00B72551">
            <w:pPr>
              <w:suppressAutoHyphens/>
              <w:ind w:firstLine="709"/>
              <w:jc w:val="both"/>
              <w:rPr>
                <w:rFonts w:ascii="Times New Roman" w:eastAsia="Times New Roman" w:hAnsi="Times New Roman" w:cs="Times New Roman"/>
                <w:b w:val="0"/>
                <w:sz w:val="28"/>
                <w:szCs w:val="28"/>
                <w:lang w:eastAsia="zh-CN"/>
              </w:rPr>
            </w:pPr>
            <w:r w:rsidRPr="00433DDD">
              <w:rPr>
                <w:rFonts w:ascii="Times New Roman" w:eastAsia="Times New Roman" w:hAnsi="Times New Roman" w:cs="Times New Roman"/>
                <w:sz w:val="28"/>
                <w:szCs w:val="28"/>
                <w:lang w:eastAsia="zh-CN"/>
              </w:rPr>
              <w:t>Напоминаем</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основные</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правила</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по</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заполнению</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бланков</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ответов.</w:t>
            </w:r>
          </w:p>
          <w:p w:rsidR="00B60AC7" w:rsidRPr="00433DDD" w:rsidRDefault="00B60AC7" w:rsidP="00B72551">
            <w:pPr>
              <w:suppressAutoHyphens/>
              <w:ind w:firstLine="709"/>
              <w:jc w:val="both"/>
              <w:rPr>
                <w:rFonts w:ascii="Times New Roman" w:eastAsia="Times New Roman" w:hAnsi="Times New Roman" w:cs="Times New Roman"/>
                <w:b w:val="0"/>
                <w:sz w:val="28"/>
                <w:szCs w:val="28"/>
                <w:lang w:eastAsia="zh-CN"/>
              </w:rPr>
            </w:pPr>
            <w:r w:rsidRPr="00433DDD">
              <w:rPr>
                <w:rFonts w:ascii="Times New Roman" w:eastAsia="Times New Roman" w:hAnsi="Times New Roman" w:cs="Times New Roman"/>
                <w:sz w:val="28"/>
                <w:szCs w:val="28"/>
                <w:lang w:eastAsia="zh-CN"/>
              </w:rPr>
              <w:t>При</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выполнении</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заданий</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внимательно</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читайте</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инструкции</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к</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заданиям,</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указанные</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у</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вас</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в</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КИМ.</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Записывайте</w:t>
            </w:r>
            <w:r w:rsidR="00B72551" w:rsidRPr="00433DDD">
              <w:rPr>
                <w:rFonts w:ascii="Times New Roman" w:eastAsia="Times New Roman" w:hAnsi="Times New Roman" w:cs="Times New Roman"/>
                <w:sz w:val="28"/>
                <w:szCs w:val="28"/>
                <w:lang w:eastAsia="zh-CN"/>
              </w:rPr>
              <w:t xml:space="preserve"> </w:t>
            </w:r>
            <w:r w:rsidR="00040151" w:rsidRPr="00433DDD">
              <w:rPr>
                <w:rFonts w:ascii="Times New Roman" w:eastAsia="Times New Roman" w:hAnsi="Times New Roman" w:cs="Times New Roman"/>
                <w:sz w:val="28"/>
                <w:szCs w:val="28"/>
                <w:lang w:eastAsia="zh-CN"/>
              </w:rPr>
              <w:t xml:space="preserve">ответы </w:t>
            </w:r>
            <w:r w:rsidRPr="00433DDD">
              <w:rPr>
                <w:rFonts w:ascii="Times New Roman" w:eastAsia="Times New Roman" w:hAnsi="Times New Roman" w:cs="Times New Roman"/>
                <w:sz w:val="28"/>
                <w:szCs w:val="28"/>
                <w:lang w:eastAsia="zh-CN"/>
              </w:rPr>
              <w:t>в</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соответствии</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с</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этими</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инструкциями.</w:t>
            </w:r>
          </w:p>
          <w:p w:rsidR="00B60AC7" w:rsidRPr="00433DDD" w:rsidRDefault="00B60AC7"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zh-CN"/>
              </w:rPr>
              <w:t>При</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выполнении</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заданий</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с</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кратким</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ответом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ответ</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необходимо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записывать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справа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номера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задания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бланке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ответов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1</w:t>
            </w:r>
            <w:r w:rsidR="00760389" w:rsidRPr="00433DDD">
              <w:rPr>
                <w:rFonts w:ascii="Times New Roman" w:eastAsia="Times New Roman" w:hAnsi="Times New Roman" w:cs="Times New Roman"/>
                <w:sz w:val="28"/>
                <w:szCs w:val="28"/>
                <w:lang w:eastAsia="ru-RU"/>
              </w:rPr>
              <w:t xml:space="preserve">, начиная с первой </w:t>
            </w:r>
            <w:r w:rsidR="006A61E4" w:rsidRPr="00433DDD">
              <w:rPr>
                <w:rFonts w:ascii="Times New Roman" w:eastAsia="Times New Roman" w:hAnsi="Times New Roman" w:cs="Times New Roman"/>
                <w:sz w:val="28"/>
                <w:szCs w:val="28"/>
                <w:lang w:eastAsia="ru-RU"/>
              </w:rPr>
              <w:t>позиции</w:t>
            </w:r>
            <w:r w:rsidRPr="00433DDD">
              <w:rPr>
                <w:rFonts w:ascii="Times New Roman" w:eastAsia="Times New Roman" w:hAnsi="Times New Roman" w:cs="Times New Roman"/>
                <w:sz w:val="28"/>
                <w:szCs w:val="28"/>
                <w:lang w:eastAsia="ru-RU"/>
              </w:rPr>
              <w:t>.</w:t>
            </w:r>
          </w:p>
          <w:p w:rsidR="00B60AC7" w:rsidRPr="00433DDD" w:rsidRDefault="00B60AC7"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ru-RU"/>
              </w:rPr>
              <w:t>Не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разрешается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использовать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записи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ответа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задания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кратким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ответом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никаких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символов,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кроме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символов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кириллицы,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латиницы,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арабских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цифр,</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запятой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знака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«дефис»</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(«минус»).</w:t>
            </w:r>
          </w:p>
          <w:p w:rsidR="00B60AC7" w:rsidRPr="00433DDD" w:rsidRDefault="00B60AC7" w:rsidP="00B72551">
            <w:pPr>
              <w:suppressAutoHyphens/>
              <w:ind w:firstLine="709"/>
              <w:jc w:val="both"/>
              <w:rPr>
                <w:rFonts w:ascii="Times New Roman" w:eastAsia="Times New Roman" w:hAnsi="Times New Roman" w:cs="Times New Roman"/>
                <w:b w:val="0"/>
                <w:sz w:val="28"/>
                <w:szCs w:val="28"/>
                <w:lang w:eastAsia="zh-CN"/>
              </w:rPr>
            </w:pPr>
            <w:r w:rsidRPr="00433DDD">
              <w:rPr>
                <w:rFonts w:ascii="Times New Roman" w:eastAsia="Times New Roman" w:hAnsi="Times New Roman" w:cs="Times New Roman"/>
                <w:sz w:val="28"/>
                <w:szCs w:val="28"/>
                <w:lang w:eastAsia="zh-CN"/>
              </w:rPr>
              <w:t>Вы</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можете</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заменить</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ошибочный</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ответ.</w:t>
            </w:r>
          </w:p>
          <w:p w:rsidR="00B60AC7" w:rsidRPr="00433DDD" w:rsidRDefault="00B60AC7"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ru-RU"/>
              </w:rPr>
              <w:t>Для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этого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00166852" w:rsidRPr="00433DDD">
              <w:rPr>
                <w:rFonts w:ascii="Times New Roman" w:eastAsia="Times New Roman" w:hAnsi="Times New Roman" w:cs="Times New Roman"/>
                <w:sz w:val="28"/>
                <w:szCs w:val="28"/>
                <w:lang w:eastAsia="ru-RU"/>
              </w:rPr>
              <w:t xml:space="preserve">соответствующее </w:t>
            </w:r>
            <w:r w:rsidRPr="00433DDD">
              <w:rPr>
                <w:rFonts w:ascii="Times New Roman" w:eastAsia="Times New Roman" w:hAnsi="Times New Roman" w:cs="Times New Roman"/>
                <w:sz w:val="28"/>
                <w:szCs w:val="28"/>
                <w:lang w:eastAsia="ru-RU"/>
              </w:rPr>
              <w:t>поле</w:t>
            </w:r>
            <w:r w:rsidR="00166852" w:rsidRPr="00433DDD">
              <w:rPr>
                <w:rFonts w:ascii="Times New Roman" w:eastAsia="Times New Roman" w:hAnsi="Times New Roman" w:cs="Times New Roman"/>
                <w:sz w:val="28"/>
                <w:szCs w:val="28"/>
                <w:lang w:eastAsia="ru-RU"/>
              </w:rPr>
              <w:t xml:space="preserve"> области </w:t>
            </w:r>
            <w:r w:rsidRPr="00433DDD">
              <w:rPr>
                <w:rFonts w:ascii="Times New Roman" w:eastAsia="Times New Roman" w:hAnsi="Times New Roman" w:cs="Times New Roman"/>
                <w:sz w:val="28"/>
                <w:szCs w:val="28"/>
                <w:lang w:eastAsia="ru-RU"/>
              </w:rPr>
              <w:t>«Замена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ошибочных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ответов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задания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кратким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ответом»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следует</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внести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номер</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задания,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ответ</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который</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следует</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исправить,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строку</w:t>
            </w:r>
            <w:r w:rsidR="00B72551" w:rsidRPr="00433DDD">
              <w:rPr>
                <w:rFonts w:ascii="Times New Roman" w:eastAsia="Times New Roman" w:hAnsi="Times New Roman" w:cs="Times New Roman"/>
                <w:sz w:val="28"/>
                <w:szCs w:val="28"/>
                <w:lang w:eastAsia="ru-RU"/>
              </w:rPr>
              <w:t xml:space="preserve"> </w:t>
            </w:r>
            <w:r w:rsidR="00DD75AA" w:rsidRPr="00433DDD">
              <w:rPr>
                <w:rFonts w:ascii="Times New Roman" w:eastAsia="Times New Roman" w:hAnsi="Times New Roman" w:cs="Times New Roman"/>
                <w:sz w:val="28"/>
                <w:szCs w:val="28"/>
                <w:lang w:eastAsia="ru-RU"/>
              </w:rPr>
              <w:t xml:space="preserve">клеточек </w:t>
            </w:r>
            <w:r w:rsidRPr="00433DDD">
              <w:rPr>
                <w:rFonts w:ascii="Times New Roman" w:eastAsia="Times New Roman" w:hAnsi="Times New Roman" w:cs="Times New Roman"/>
                <w:sz w:val="28"/>
                <w:szCs w:val="28"/>
                <w:lang w:eastAsia="ru-RU"/>
              </w:rPr>
              <w:t>записать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новое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значение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верного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ответа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указанное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задание.</w:t>
            </w:r>
          </w:p>
          <w:p w:rsidR="00B60AC7" w:rsidRPr="00433DDD" w:rsidRDefault="00B60AC7" w:rsidP="00B72551">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ru-RU"/>
              </w:rPr>
              <w:t>Обращаем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ваше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внимание,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что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бланках</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ответов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1</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2</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запрещается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делать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какие-либо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записи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пометки,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относящиеся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ответам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задания,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том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числе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содержащие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информацию</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личности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участника</w:t>
            </w:r>
            <w:r w:rsidR="00B72551" w:rsidRPr="00433DDD">
              <w:rPr>
                <w:rFonts w:ascii="Times New Roman" w:eastAsia="Times New Roman" w:hAnsi="Times New Roman" w:cs="Times New Roman"/>
                <w:sz w:val="28"/>
                <w:szCs w:val="28"/>
                <w:lang w:eastAsia="ru-RU"/>
              </w:rPr>
              <w:t xml:space="preserve"> </w:t>
            </w:r>
            <w:r w:rsidR="00B45964" w:rsidRPr="00433DDD">
              <w:rPr>
                <w:rFonts w:ascii="Times New Roman" w:eastAsia="Times New Roman" w:hAnsi="Times New Roman" w:cs="Times New Roman"/>
                <w:sz w:val="28"/>
                <w:szCs w:val="28"/>
                <w:lang w:eastAsia="ru-RU"/>
              </w:rPr>
              <w:t>экзамена</w:t>
            </w:r>
            <w:r w:rsidRPr="00433DDD">
              <w:rPr>
                <w:rFonts w:ascii="Times New Roman" w:eastAsia="Times New Roman" w:hAnsi="Times New Roman" w:cs="Times New Roman"/>
                <w:sz w:val="28"/>
                <w:szCs w:val="28"/>
                <w:lang w:eastAsia="ru-RU"/>
              </w:rPr>
              <w:t>.</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можете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делать</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пометки</w:t>
            </w:r>
            <w:r w:rsidR="00B72551" w:rsidRPr="00433DDD">
              <w:rPr>
                <w:rFonts w:ascii="Times New Roman" w:eastAsia="Times New Roman" w:hAnsi="Times New Roman" w:cs="Times New Roman"/>
                <w:sz w:val="28"/>
                <w:szCs w:val="28"/>
                <w:lang w:eastAsia="ru-RU"/>
              </w:rPr>
              <w:t xml:space="preserve"> </w:t>
            </w:r>
            <w:r w:rsidR="00D1511E" w:rsidRPr="00433DDD">
              <w:rPr>
                <w:rFonts w:ascii="Times New Roman" w:eastAsia="Times New Roman" w:hAnsi="Times New Roman" w:cs="Times New Roman"/>
                <w:sz w:val="28"/>
                <w:szCs w:val="28"/>
                <w:lang w:eastAsia="ru-RU"/>
              </w:rPr>
              <w:t>в</w:t>
            </w:r>
            <w:r w:rsidR="00517ABA" w:rsidRPr="00433DDD">
              <w:rPr>
                <w:rFonts w:ascii="Times New Roman" w:eastAsia="Times New Roman" w:hAnsi="Times New Roman" w:cs="Times New Roman"/>
                <w:sz w:val="28"/>
                <w:szCs w:val="28"/>
                <w:lang w:eastAsia="ru-RU"/>
              </w:rPr>
              <w:t xml:space="preserve"> листах бумаги для</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черновик</w:t>
            </w:r>
            <w:r w:rsidR="00517ABA" w:rsidRPr="00433DDD">
              <w:rPr>
                <w:rFonts w:ascii="Times New Roman" w:eastAsia="Times New Roman" w:hAnsi="Times New Roman" w:cs="Times New Roman"/>
                <w:sz w:val="28"/>
                <w:szCs w:val="28"/>
                <w:lang w:eastAsia="ru-RU"/>
              </w:rPr>
              <w:t xml:space="preserve">ов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КИМ.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Также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обращаем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ваше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внимание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на</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то,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что</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ответы,</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записанные</w:t>
            </w:r>
            <w:r w:rsidR="00B72551" w:rsidRPr="00433DDD">
              <w:rPr>
                <w:rFonts w:ascii="Times New Roman" w:eastAsia="Times New Roman" w:hAnsi="Times New Roman" w:cs="Times New Roman"/>
                <w:sz w:val="28"/>
                <w:szCs w:val="28"/>
                <w:lang w:eastAsia="ru-RU"/>
              </w:rPr>
              <w:t xml:space="preserve"> </w:t>
            </w:r>
            <w:r w:rsidR="000B3E92" w:rsidRPr="00433DDD">
              <w:rPr>
                <w:rFonts w:ascii="Times New Roman" w:eastAsia="Times New Roman" w:hAnsi="Times New Roman" w:cs="Times New Roman"/>
                <w:sz w:val="28"/>
                <w:szCs w:val="28"/>
                <w:lang w:eastAsia="ru-RU"/>
              </w:rPr>
              <w:t xml:space="preserve">на листах бумаги для </w:t>
            </w:r>
            <w:r w:rsidRPr="00433DDD">
              <w:rPr>
                <w:rFonts w:ascii="Times New Roman" w:eastAsia="Times New Roman" w:hAnsi="Times New Roman" w:cs="Times New Roman"/>
                <w:sz w:val="28"/>
                <w:szCs w:val="28"/>
                <w:lang w:eastAsia="ru-RU"/>
              </w:rPr>
              <w:t>черновик</w:t>
            </w:r>
            <w:r w:rsidR="000B3E92" w:rsidRPr="00433DDD">
              <w:rPr>
                <w:rFonts w:ascii="Times New Roman" w:eastAsia="Times New Roman" w:hAnsi="Times New Roman" w:cs="Times New Roman"/>
                <w:sz w:val="28"/>
                <w:szCs w:val="28"/>
                <w:lang w:eastAsia="ru-RU"/>
              </w:rPr>
              <w:t>ов</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и</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КИМ,</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не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проверяются.</w:t>
            </w:r>
          </w:p>
          <w:p w:rsidR="00C82134" w:rsidRPr="00433DDD" w:rsidRDefault="00C82134" w:rsidP="00C82134">
            <w:pPr>
              <w:ind w:firstLine="709"/>
              <w:jc w:val="both"/>
              <w:rPr>
                <w:rFonts w:ascii="Times New Roman" w:eastAsia="Times New Roman" w:hAnsi="Times New Roman" w:cs="Times New Roman"/>
                <w:sz w:val="28"/>
                <w:szCs w:val="26"/>
                <w:lang w:eastAsia="zh-CN"/>
              </w:rPr>
            </w:pPr>
            <w:r w:rsidRPr="00433DDD">
              <w:rPr>
                <w:rFonts w:ascii="Times New Roman" w:eastAsia="Times New Roman" w:hAnsi="Times New Roman" w:cs="Times New Roman"/>
                <w:sz w:val="28"/>
                <w:szCs w:val="26"/>
                <w:lang w:eastAsia="zh-CN"/>
              </w:rPr>
              <w:t xml:space="preserve">В случае нехватки места в бланке ответов № 2 лист 1 и бланке ответов № 2 лист 2 Вы можете обратиться к нам за дополнительным бланком </w:t>
            </w:r>
            <w:r w:rsidR="003D6182" w:rsidRPr="00433DDD">
              <w:rPr>
                <w:rFonts w:ascii="Times New Roman" w:eastAsia="Times New Roman" w:hAnsi="Times New Roman" w:cs="Times New Roman"/>
                <w:sz w:val="28"/>
                <w:szCs w:val="26"/>
                <w:lang w:eastAsia="zh-CN"/>
              </w:rPr>
              <w:t xml:space="preserve">ответов </w:t>
            </w:r>
            <w:r w:rsidRPr="00433DDD">
              <w:rPr>
                <w:rFonts w:ascii="Times New Roman" w:eastAsia="Times New Roman" w:hAnsi="Times New Roman" w:cs="Times New Roman"/>
                <w:sz w:val="28"/>
                <w:szCs w:val="26"/>
                <w:lang w:eastAsia="zh-CN"/>
              </w:rPr>
              <w:t xml:space="preserve">№ 2. Оборотные стороны бланка ответов № 2 и </w:t>
            </w:r>
            <w:r w:rsidRPr="00433DDD">
              <w:rPr>
                <w:rFonts w:ascii="Times New Roman" w:eastAsia="Times New Roman" w:hAnsi="Times New Roman" w:cs="Times New Roman"/>
                <w:sz w:val="28"/>
                <w:szCs w:val="26"/>
                <w:lang w:eastAsia="zh-CN"/>
              </w:rPr>
              <w:lastRenderedPageBreak/>
              <w:t>дополнительных бланков ответов № 2 не заполняются и не проверяются. Апелляции по вопросам проверки записей на оборотной стороне рассматриваться также не будут.</w:t>
            </w:r>
          </w:p>
          <w:p w:rsidR="00B60AC7" w:rsidRPr="00433DDD" w:rsidRDefault="00B60AC7" w:rsidP="00B72551">
            <w:pPr>
              <w:suppressAutoHyphens/>
              <w:ind w:firstLine="709"/>
              <w:jc w:val="both"/>
              <w:rPr>
                <w:rFonts w:ascii="Times New Roman" w:eastAsia="Times New Roman" w:hAnsi="Times New Roman" w:cs="Times New Roman"/>
                <w:b w:val="0"/>
                <w:sz w:val="28"/>
                <w:szCs w:val="28"/>
                <w:lang w:eastAsia="zh-CN"/>
              </w:rPr>
            </w:pPr>
            <w:r w:rsidRPr="00433DDD">
              <w:rPr>
                <w:rFonts w:ascii="Times New Roman" w:eastAsia="Times New Roman" w:hAnsi="Times New Roman" w:cs="Times New Roman"/>
                <w:sz w:val="28"/>
                <w:szCs w:val="28"/>
                <w:lang w:eastAsia="zh-CN"/>
              </w:rPr>
              <w:t>Начало</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выполнения</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экзаменационной</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работы:</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b w:val="0"/>
                <w:i/>
                <w:sz w:val="28"/>
                <w:szCs w:val="28"/>
                <w:lang w:eastAsia="zh-CN"/>
              </w:rPr>
              <w:t>(объявить</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время</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начала</w:t>
            </w:r>
            <w:r w:rsidR="00205ECE" w:rsidRPr="00433DDD">
              <w:rPr>
                <w:rFonts w:ascii="Times New Roman" w:eastAsia="Times New Roman" w:hAnsi="Times New Roman" w:cs="Times New Roman"/>
                <w:b w:val="0"/>
                <w:i/>
                <w:sz w:val="28"/>
                <w:szCs w:val="28"/>
                <w:lang w:eastAsia="zh-CN"/>
              </w:rPr>
              <w:t xml:space="preserve"> экзамена</w:t>
            </w:r>
            <w:r w:rsidRPr="00433DDD">
              <w:rPr>
                <w:rFonts w:ascii="Times New Roman" w:eastAsia="Times New Roman" w:hAnsi="Times New Roman" w:cs="Times New Roman"/>
                <w:b w:val="0"/>
                <w:i/>
                <w:sz w:val="28"/>
                <w:szCs w:val="28"/>
                <w:lang w:eastAsia="zh-CN"/>
              </w:rPr>
              <w:t>)</w:t>
            </w:r>
            <w:r w:rsidR="00B24AB8" w:rsidRPr="00433DDD">
              <w:rPr>
                <w:rFonts w:ascii="Times New Roman" w:eastAsia="Times New Roman" w:hAnsi="Times New Roman" w:cs="Times New Roman"/>
                <w:b w:val="0"/>
                <w:i/>
                <w:sz w:val="28"/>
                <w:szCs w:val="28"/>
                <w:lang w:eastAsia="zh-CN"/>
              </w:rPr>
              <w:t>.</w:t>
            </w:r>
          </w:p>
          <w:p w:rsidR="00B60AC7" w:rsidRPr="00433DDD" w:rsidRDefault="00B60AC7" w:rsidP="00B72551">
            <w:pPr>
              <w:suppressAutoHyphens/>
              <w:ind w:firstLine="709"/>
              <w:jc w:val="both"/>
              <w:rPr>
                <w:rFonts w:ascii="Times New Roman" w:eastAsia="Times New Roman" w:hAnsi="Times New Roman" w:cs="Times New Roman"/>
                <w:b w:val="0"/>
                <w:sz w:val="28"/>
                <w:szCs w:val="28"/>
                <w:lang w:eastAsia="zh-CN"/>
              </w:rPr>
            </w:pPr>
            <w:r w:rsidRPr="00433DDD">
              <w:rPr>
                <w:rFonts w:ascii="Times New Roman" w:eastAsia="Times New Roman" w:hAnsi="Times New Roman" w:cs="Times New Roman"/>
                <w:sz w:val="28"/>
                <w:szCs w:val="28"/>
                <w:lang w:eastAsia="zh-CN"/>
              </w:rPr>
              <w:t>Окончание</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выполнения</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экзаменационной</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работы:</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b w:val="0"/>
                <w:i/>
                <w:sz w:val="28"/>
                <w:szCs w:val="28"/>
                <w:lang w:eastAsia="zh-CN"/>
              </w:rPr>
              <w:t>(указать</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время)</w:t>
            </w:r>
            <w:r w:rsidR="00B24AB8" w:rsidRPr="00433DDD">
              <w:rPr>
                <w:rFonts w:ascii="Times New Roman" w:eastAsia="Times New Roman" w:hAnsi="Times New Roman" w:cs="Times New Roman"/>
                <w:b w:val="0"/>
                <w:i/>
                <w:sz w:val="28"/>
                <w:szCs w:val="28"/>
                <w:lang w:eastAsia="zh-CN"/>
              </w:rPr>
              <w:t>.</w:t>
            </w:r>
          </w:p>
          <w:p w:rsidR="00B60AC7" w:rsidRPr="00433DDD" w:rsidRDefault="00B60AC7" w:rsidP="00B72551">
            <w:pPr>
              <w:suppressAutoHyphens/>
              <w:ind w:firstLine="709"/>
              <w:jc w:val="both"/>
              <w:rPr>
                <w:rFonts w:ascii="Times New Roman" w:eastAsia="Times New Roman" w:hAnsi="Times New Roman" w:cs="Times New Roman"/>
                <w:b w:val="0"/>
                <w:i/>
                <w:sz w:val="28"/>
                <w:szCs w:val="28"/>
                <w:lang w:eastAsia="zh-CN"/>
              </w:rPr>
            </w:pPr>
            <w:r w:rsidRPr="00433DDD">
              <w:rPr>
                <w:rFonts w:ascii="Times New Roman" w:eastAsia="Times New Roman" w:hAnsi="Times New Roman" w:cs="Times New Roman"/>
                <w:b w:val="0"/>
                <w:i/>
                <w:sz w:val="28"/>
                <w:szCs w:val="28"/>
                <w:lang w:eastAsia="zh-CN"/>
              </w:rPr>
              <w:t>Запишите</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на</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доске</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время</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начала</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и</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окончания</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выполнения</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экзаменационной</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работы.</w:t>
            </w:r>
          </w:p>
          <w:p w:rsidR="00B60AC7" w:rsidRPr="00433DDD" w:rsidRDefault="00B60AC7" w:rsidP="00B72551">
            <w:pPr>
              <w:suppressAutoHyphens/>
              <w:ind w:firstLine="709"/>
              <w:jc w:val="both"/>
              <w:rPr>
                <w:rFonts w:ascii="Times New Roman" w:eastAsia="Times New Roman" w:hAnsi="Times New Roman" w:cs="Times New Roman"/>
                <w:b w:val="0"/>
                <w:i/>
                <w:sz w:val="28"/>
                <w:szCs w:val="28"/>
                <w:lang w:eastAsia="zh-CN"/>
              </w:rPr>
            </w:pPr>
            <w:r w:rsidRPr="00433DDD">
              <w:rPr>
                <w:rFonts w:ascii="Times New Roman" w:eastAsia="Times New Roman" w:hAnsi="Times New Roman" w:cs="Times New Roman"/>
                <w:b w:val="0"/>
                <w:i/>
                <w:sz w:val="28"/>
                <w:szCs w:val="28"/>
                <w:lang w:eastAsia="zh-CN"/>
              </w:rPr>
              <w:t>Время,</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отведенное</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на</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инструктаж</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и</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заполнение</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регистрационных</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полей</w:t>
            </w:r>
            <w:r w:rsidR="00C6698C"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бланков</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ЕГЭ,</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в</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общее</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время</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выполнения</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экзаменационной</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работы</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не</w:t>
            </w:r>
            <w:r w:rsidR="00B72551" w:rsidRPr="00433DDD">
              <w:rPr>
                <w:rFonts w:ascii="Times New Roman" w:eastAsia="Times New Roman" w:hAnsi="Times New Roman" w:cs="Times New Roman"/>
                <w:b w:val="0"/>
                <w:i/>
                <w:sz w:val="28"/>
                <w:szCs w:val="28"/>
                <w:lang w:eastAsia="zh-CN"/>
              </w:rPr>
              <w:t xml:space="preserve"> </w:t>
            </w:r>
            <w:r w:rsidR="00230826" w:rsidRPr="00433DDD">
              <w:rPr>
                <w:rFonts w:ascii="Times New Roman" w:eastAsia="Times New Roman" w:hAnsi="Times New Roman" w:cs="Times New Roman"/>
                <w:b w:val="0"/>
                <w:i/>
                <w:sz w:val="28"/>
                <w:szCs w:val="28"/>
                <w:lang w:eastAsia="zh-CN"/>
              </w:rPr>
              <w:t>включается.</w:t>
            </w:r>
          </w:p>
          <w:p w:rsidR="00230826" w:rsidRPr="00433DDD" w:rsidRDefault="00230826" w:rsidP="00230826">
            <w:pPr>
              <w:ind w:firstLine="709"/>
              <w:jc w:val="both"/>
              <w:rPr>
                <w:rFonts w:ascii="Times New Roman" w:eastAsia="Times New Roman" w:hAnsi="Times New Roman" w:cs="Times New Roman"/>
                <w:sz w:val="28"/>
                <w:szCs w:val="26"/>
                <w:lang w:eastAsia="zh-CN"/>
              </w:rPr>
            </w:pPr>
            <w:r w:rsidRPr="00433DDD">
              <w:rPr>
                <w:rFonts w:ascii="Times New Roman" w:eastAsia="Times New Roman" w:hAnsi="Times New Roman" w:cs="Times New Roman"/>
                <w:sz w:val="28"/>
                <w:szCs w:val="26"/>
                <w:lang w:eastAsia="zh-CN"/>
              </w:rPr>
              <w:t>Не забывайте переносить ответы из черновика в бланк ответов.</w:t>
            </w:r>
          </w:p>
          <w:p w:rsidR="00504762" w:rsidRPr="00433DDD" w:rsidRDefault="0090763C" w:rsidP="00B72551">
            <w:pPr>
              <w:suppressAutoHyphens/>
              <w:ind w:firstLine="709"/>
              <w:jc w:val="both"/>
              <w:rPr>
                <w:rFonts w:ascii="Times New Roman" w:hAnsi="Times New Roman" w:cs="Times New Roman"/>
                <w:sz w:val="28"/>
                <w:szCs w:val="28"/>
                <w:lang w:eastAsia="zh-CN"/>
              </w:rPr>
            </w:pPr>
            <w:r w:rsidRPr="00433DDD">
              <w:rPr>
                <w:rFonts w:ascii="Times New Roman" w:eastAsia="Times New Roman" w:hAnsi="Times New Roman" w:cs="Times New Roman"/>
                <w:sz w:val="28"/>
                <w:szCs w:val="28"/>
                <w:lang w:eastAsia="zh-CN"/>
              </w:rPr>
              <w:t xml:space="preserve">Инструктаж закончен. </w:t>
            </w:r>
            <w:r w:rsidR="00B60AC7" w:rsidRPr="00433DDD">
              <w:rPr>
                <w:rFonts w:ascii="Times New Roman" w:eastAsia="Times New Roman" w:hAnsi="Times New Roman" w:cs="Times New Roman"/>
                <w:sz w:val="28"/>
                <w:szCs w:val="28"/>
                <w:lang w:eastAsia="zh-CN"/>
              </w:rPr>
              <w:t>Вы</w:t>
            </w:r>
            <w:r w:rsidR="00B72551" w:rsidRPr="00433DDD">
              <w:rPr>
                <w:rFonts w:ascii="Times New Roman" w:eastAsia="Times New Roman" w:hAnsi="Times New Roman" w:cs="Times New Roman"/>
                <w:sz w:val="28"/>
                <w:szCs w:val="28"/>
                <w:lang w:eastAsia="zh-CN"/>
              </w:rPr>
              <w:t xml:space="preserve"> </w:t>
            </w:r>
            <w:r w:rsidR="00B60AC7" w:rsidRPr="00433DDD">
              <w:rPr>
                <w:rFonts w:ascii="Times New Roman" w:eastAsia="Times New Roman" w:hAnsi="Times New Roman" w:cs="Times New Roman"/>
                <w:sz w:val="28"/>
                <w:szCs w:val="28"/>
                <w:lang w:eastAsia="zh-CN"/>
              </w:rPr>
              <w:t>можете</w:t>
            </w:r>
            <w:r w:rsidR="00B72551" w:rsidRPr="00433DDD">
              <w:rPr>
                <w:rFonts w:ascii="Times New Roman" w:eastAsia="Times New Roman" w:hAnsi="Times New Roman" w:cs="Times New Roman"/>
                <w:sz w:val="28"/>
                <w:szCs w:val="28"/>
                <w:lang w:eastAsia="zh-CN"/>
              </w:rPr>
              <w:t xml:space="preserve"> </w:t>
            </w:r>
            <w:r w:rsidR="00B60AC7" w:rsidRPr="00433DDD">
              <w:rPr>
                <w:rFonts w:ascii="Times New Roman" w:eastAsia="Times New Roman" w:hAnsi="Times New Roman" w:cs="Times New Roman"/>
                <w:sz w:val="28"/>
                <w:szCs w:val="28"/>
                <w:lang w:eastAsia="zh-CN"/>
              </w:rPr>
              <w:t>приступать</w:t>
            </w:r>
            <w:r w:rsidR="00B72551" w:rsidRPr="00433DDD">
              <w:rPr>
                <w:rFonts w:ascii="Times New Roman" w:eastAsia="Times New Roman" w:hAnsi="Times New Roman" w:cs="Times New Roman"/>
                <w:sz w:val="28"/>
                <w:szCs w:val="28"/>
                <w:lang w:eastAsia="zh-CN"/>
              </w:rPr>
              <w:t xml:space="preserve"> </w:t>
            </w:r>
            <w:r w:rsidR="00B60AC7" w:rsidRPr="00433DDD">
              <w:rPr>
                <w:rFonts w:ascii="Times New Roman" w:eastAsia="Times New Roman" w:hAnsi="Times New Roman" w:cs="Times New Roman"/>
                <w:sz w:val="28"/>
                <w:szCs w:val="28"/>
                <w:lang w:eastAsia="zh-CN"/>
              </w:rPr>
              <w:t>к</w:t>
            </w:r>
            <w:r w:rsidR="00B72551" w:rsidRPr="00433DDD">
              <w:rPr>
                <w:rFonts w:ascii="Times New Roman" w:eastAsia="Times New Roman" w:hAnsi="Times New Roman" w:cs="Times New Roman"/>
                <w:sz w:val="28"/>
                <w:szCs w:val="28"/>
                <w:lang w:eastAsia="zh-CN"/>
              </w:rPr>
              <w:t xml:space="preserve"> </w:t>
            </w:r>
            <w:r w:rsidR="00B60AC7" w:rsidRPr="00433DDD">
              <w:rPr>
                <w:rFonts w:ascii="Times New Roman" w:eastAsia="Times New Roman" w:hAnsi="Times New Roman" w:cs="Times New Roman"/>
                <w:sz w:val="28"/>
                <w:szCs w:val="28"/>
                <w:lang w:eastAsia="zh-CN"/>
              </w:rPr>
              <w:t>выполнению</w:t>
            </w:r>
            <w:r w:rsidR="00B72551" w:rsidRPr="00433DDD">
              <w:rPr>
                <w:rFonts w:ascii="Times New Roman" w:eastAsia="Times New Roman" w:hAnsi="Times New Roman" w:cs="Times New Roman"/>
                <w:sz w:val="28"/>
                <w:szCs w:val="28"/>
                <w:lang w:eastAsia="zh-CN"/>
              </w:rPr>
              <w:t xml:space="preserve"> </w:t>
            </w:r>
            <w:r w:rsidR="00B60AC7" w:rsidRPr="00433DDD">
              <w:rPr>
                <w:rFonts w:ascii="Times New Roman" w:eastAsia="Times New Roman" w:hAnsi="Times New Roman" w:cs="Times New Roman"/>
                <w:sz w:val="28"/>
                <w:szCs w:val="28"/>
                <w:lang w:eastAsia="zh-CN"/>
              </w:rPr>
              <w:t>заданий.</w:t>
            </w:r>
          </w:p>
          <w:p w:rsidR="00B60AC7" w:rsidRPr="00433DDD" w:rsidRDefault="00B60AC7" w:rsidP="00B72551">
            <w:pPr>
              <w:suppressAutoHyphens/>
              <w:ind w:firstLine="709"/>
              <w:jc w:val="both"/>
              <w:rPr>
                <w:rFonts w:ascii="Times New Roman" w:eastAsia="Times New Roman" w:hAnsi="Times New Roman" w:cs="Times New Roman"/>
                <w:b w:val="0"/>
                <w:sz w:val="28"/>
                <w:szCs w:val="28"/>
                <w:lang w:eastAsia="zh-CN"/>
              </w:rPr>
            </w:pPr>
            <w:r w:rsidRPr="00433DDD">
              <w:rPr>
                <w:rFonts w:ascii="Times New Roman" w:eastAsia="Times New Roman" w:hAnsi="Times New Roman" w:cs="Times New Roman"/>
                <w:sz w:val="28"/>
                <w:szCs w:val="28"/>
                <w:lang w:eastAsia="zh-CN"/>
              </w:rPr>
              <w:t>Желаем</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удачи!</w:t>
            </w:r>
          </w:p>
          <w:p w:rsidR="00B60AC7" w:rsidRPr="00433DDD" w:rsidRDefault="00B60AC7" w:rsidP="00B72551">
            <w:pPr>
              <w:tabs>
                <w:tab w:val="left" w:pos="10206"/>
              </w:tabs>
              <w:suppressAutoHyphens/>
              <w:ind w:firstLine="709"/>
              <w:jc w:val="both"/>
              <w:rPr>
                <w:rFonts w:ascii="Times New Roman" w:eastAsia="Times New Roman" w:hAnsi="Times New Roman" w:cs="Times New Roman"/>
                <w:b w:val="0"/>
                <w:i/>
                <w:sz w:val="28"/>
                <w:szCs w:val="28"/>
                <w:lang w:eastAsia="zh-CN"/>
              </w:rPr>
            </w:pPr>
            <w:r w:rsidRPr="00433DDD">
              <w:rPr>
                <w:rFonts w:ascii="Times New Roman" w:eastAsia="Times New Roman" w:hAnsi="Times New Roman" w:cs="Times New Roman"/>
                <w:b w:val="0"/>
                <w:i/>
                <w:sz w:val="28"/>
                <w:szCs w:val="28"/>
                <w:lang w:eastAsia="zh-CN"/>
              </w:rPr>
              <w:t>За</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30</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минут</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до</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окончания</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выполнения</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экзаменационной</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работы</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необходимо</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объявить:</w:t>
            </w:r>
          </w:p>
          <w:p w:rsidR="00B60AC7" w:rsidRPr="00433DDD" w:rsidRDefault="00B60AC7" w:rsidP="00B72551">
            <w:pPr>
              <w:suppressAutoHyphens/>
              <w:ind w:firstLine="709"/>
              <w:jc w:val="both"/>
              <w:rPr>
                <w:rFonts w:ascii="Times New Roman" w:eastAsia="Times New Roman" w:hAnsi="Times New Roman" w:cs="Times New Roman"/>
                <w:b w:val="0"/>
                <w:sz w:val="28"/>
                <w:szCs w:val="28"/>
                <w:lang w:eastAsia="zh-CN"/>
              </w:rPr>
            </w:pPr>
            <w:r w:rsidRPr="00433DDD">
              <w:rPr>
                <w:rFonts w:ascii="Times New Roman" w:eastAsia="Times New Roman" w:hAnsi="Times New Roman" w:cs="Times New Roman"/>
                <w:sz w:val="28"/>
                <w:szCs w:val="28"/>
                <w:lang w:eastAsia="zh-CN"/>
              </w:rPr>
              <w:t>До</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окончания</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выполнения</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экзаменационной</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работы</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осталось</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30</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минут.</w:t>
            </w:r>
            <w:r w:rsidR="00B72551" w:rsidRPr="00433DDD">
              <w:rPr>
                <w:rFonts w:ascii="Times New Roman" w:eastAsia="Times New Roman" w:hAnsi="Times New Roman" w:cs="Times New Roman"/>
                <w:sz w:val="28"/>
                <w:szCs w:val="28"/>
                <w:lang w:eastAsia="zh-CN"/>
              </w:rPr>
              <w:t xml:space="preserve"> </w:t>
            </w:r>
          </w:p>
          <w:p w:rsidR="00517939" w:rsidRPr="00433DDD" w:rsidRDefault="00517939" w:rsidP="00517939">
            <w:pPr>
              <w:tabs>
                <w:tab w:val="left" w:pos="10206"/>
              </w:tabs>
              <w:suppressAutoHyphens/>
              <w:ind w:firstLine="709"/>
              <w:jc w:val="both"/>
              <w:rPr>
                <w:rFonts w:ascii="Times New Roman" w:eastAsia="Times New Roman" w:hAnsi="Times New Roman" w:cs="Times New Roman"/>
                <w:sz w:val="28"/>
                <w:szCs w:val="26"/>
                <w:lang w:eastAsia="zh-CN"/>
              </w:rPr>
            </w:pPr>
            <w:r w:rsidRPr="00433DDD">
              <w:rPr>
                <w:rFonts w:ascii="Times New Roman" w:eastAsia="Times New Roman" w:hAnsi="Times New Roman" w:cs="Times New Roman"/>
                <w:sz w:val="28"/>
                <w:szCs w:val="26"/>
                <w:lang w:eastAsia="zh-CN"/>
              </w:rPr>
              <w:t xml:space="preserve">Не забывайте переносить ответы из </w:t>
            </w:r>
            <w:r w:rsidR="00504762" w:rsidRPr="00433DDD">
              <w:rPr>
                <w:rFonts w:ascii="Times New Roman" w:eastAsia="Times New Roman" w:hAnsi="Times New Roman" w:cs="Times New Roman"/>
                <w:sz w:val="28"/>
                <w:szCs w:val="26"/>
                <w:lang w:eastAsia="zh-CN"/>
              </w:rPr>
              <w:t>текста работы и черновика</w:t>
            </w:r>
            <w:r w:rsidRPr="00433DDD">
              <w:rPr>
                <w:rFonts w:ascii="Times New Roman" w:eastAsia="Times New Roman" w:hAnsi="Times New Roman" w:cs="Times New Roman"/>
                <w:sz w:val="28"/>
                <w:szCs w:val="26"/>
                <w:lang w:eastAsia="zh-CN"/>
              </w:rPr>
              <w:t xml:space="preserve"> в бланки ответов.</w:t>
            </w:r>
          </w:p>
          <w:p w:rsidR="00B60AC7" w:rsidRPr="00433DDD" w:rsidRDefault="00B60AC7" w:rsidP="00B72551">
            <w:pPr>
              <w:tabs>
                <w:tab w:val="left" w:pos="10206"/>
              </w:tabs>
              <w:suppressAutoHyphens/>
              <w:ind w:firstLine="709"/>
              <w:jc w:val="both"/>
              <w:rPr>
                <w:rFonts w:ascii="Times New Roman" w:eastAsia="Times New Roman" w:hAnsi="Times New Roman" w:cs="Times New Roman"/>
                <w:b w:val="0"/>
                <w:i/>
                <w:sz w:val="28"/>
                <w:szCs w:val="28"/>
                <w:lang w:eastAsia="zh-CN"/>
              </w:rPr>
            </w:pPr>
            <w:r w:rsidRPr="00433DDD">
              <w:rPr>
                <w:rFonts w:ascii="Times New Roman" w:eastAsia="Times New Roman" w:hAnsi="Times New Roman" w:cs="Times New Roman"/>
                <w:b w:val="0"/>
                <w:i/>
                <w:sz w:val="28"/>
                <w:szCs w:val="28"/>
                <w:lang w:eastAsia="zh-CN"/>
              </w:rPr>
              <w:t>За</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5</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минут</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до</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окончания</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выполнения</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экзаменационной</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работы</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необходимо</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объявить:</w:t>
            </w:r>
          </w:p>
          <w:p w:rsidR="00B60AC7" w:rsidRPr="00433DDD" w:rsidRDefault="00B60AC7" w:rsidP="00B72551">
            <w:pPr>
              <w:tabs>
                <w:tab w:val="left" w:pos="10206"/>
              </w:tabs>
              <w:suppressAutoHyphens/>
              <w:ind w:firstLine="709"/>
              <w:jc w:val="both"/>
              <w:rPr>
                <w:rFonts w:ascii="Times New Roman" w:eastAsia="Times New Roman" w:hAnsi="Times New Roman" w:cs="Times New Roman"/>
                <w:b w:val="0"/>
                <w:sz w:val="28"/>
                <w:szCs w:val="28"/>
                <w:lang w:eastAsia="zh-CN"/>
              </w:rPr>
            </w:pPr>
            <w:r w:rsidRPr="00433DDD">
              <w:rPr>
                <w:rFonts w:ascii="Times New Roman" w:eastAsia="Times New Roman" w:hAnsi="Times New Roman" w:cs="Times New Roman"/>
                <w:sz w:val="28"/>
                <w:szCs w:val="28"/>
                <w:lang w:eastAsia="zh-CN"/>
              </w:rPr>
              <w:t>До</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окончания</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выполнения</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экзаменационной</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работы</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осталось</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5</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минут.</w:t>
            </w:r>
          </w:p>
          <w:p w:rsidR="00B60AC7" w:rsidRPr="00433DDD" w:rsidRDefault="00B60AC7" w:rsidP="00B72551">
            <w:pPr>
              <w:tabs>
                <w:tab w:val="left" w:pos="10206"/>
              </w:tabs>
              <w:suppressAutoHyphens/>
              <w:ind w:firstLine="709"/>
              <w:jc w:val="both"/>
              <w:rPr>
                <w:rFonts w:ascii="Times New Roman" w:eastAsia="Times New Roman" w:hAnsi="Times New Roman" w:cs="Times New Roman"/>
                <w:b w:val="0"/>
                <w:sz w:val="28"/>
                <w:szCs w:val="28"/>
                <w:lang w:eastAsia="zh-CN"/>
              </w:rPr>
            </w:pPr>
            <w:r w:rsidRPr="00433DDD">
              <w:rPr>
                <w:rFonts w:ascii="Times New Roman" w:eastAsia="Times New Roman" w:hAnsi="Times New Roman" w:cs="Times New Roman"/>
                <w:sz w:val="28"/>
                <w:szCs w:val="28"/>
                <w:lang w:eastAsia="zh-CN"/>
              </w:rPr>
              <w:t>Проверьте,</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все</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ли</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ответы</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вы</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перенесли</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из</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КИМ</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и</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черновиков</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в</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бланки</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ответов.</w:t>
            </w:r>
          </w:p>
          <w:p w:rsidR="00B60AC7" w:rsidRPr="00433DDD" w:rsidRDefault="00B60AC7" w:rsidP="00B72551">
            <w:pPr>
              <w:tabs>
                <w:tab w:val="left" w:pos="10206"/>
              </w:tabs>
              <w:suppressAutoHyphens/>
              <w:ind w:firstLine="709"/>
              <w:jc w:val="both"/>
              <w:rPr>
                <w:rFonts w:ascii="Times New Roman" w:eastAsia="Times New Roman" w:hAnsi="Times New Roman" w:cs="Times New Roman"/>
                <w:b w:val="0"/>
                <w:i/>
                <w:sz w:val="28"/>
                <w:szCs w:val="28"/>
                <w:lang w:eastAsia="zh-CN"/>
              </w:rPr>
            </w:pPr>
            <w:r w:rsidRPr="00433DDD">
              <w:rPr>
                <w:rFonts w:ascii="Times New Roman" w:eastAsia="Times New Roman" w:hAnsi="Times New Roman" w:cs="Times New Roman"/>
                <w:b w:val="0"/>
                <w:i/>
                <w:sz w:val="28"/>
                <w:szCs w:val="28"/>
                <w:lang w:eastAsia="zh-CN"/>
              </w:rPr>
              <w:t>По</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окончании</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выполнения</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экзаменационной</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работы</w:t>
            </w:r>
            <w:r w:rsidR="00B72551" w:rsidRPr="00433DDD">
              <w:rPr>
                <w:rFonts w:ascii="Times New Roman" w:eastAsia="Times New Roman" w:hAnsi="Times New Roman" w:cs="Times New Roman"/>
                <w:b w:val="0"/>
                <w:i/>
                <w:sz w:val="28"/>
                <w:szCs w:val="28"/>
                <w:lang w:eastAsia="zh-CN"/>
              </w:rPr>
              <w:t xml:space="preserve"> </w:t>
            </w:r>
            <w:r w:rsidR="0080174D" w:rsidRPr="00433DDD">
              <w:rPr>
                <w:rFonts w:ascii="Times New Roman" w:eastAsia="Times New Roman" w:hAnsi="Times New Roman" w:cs="Times New Roman"/>
                <w:b w:val="0"/>
                <w:i/>
                <w:sz w:val="28"/>
                <w:szCs w:val="28"/>
                <w:lang w:eastAsia="zh-CN"/>
              </w:rPr>
              <w:t xml:space="preserve">(экзамена) </w:t>
            </w:r>
            <w:r w:rsidRPr="00433DDD">
              <w:rPr>
                <w:rFonts w:ascii="Times New Roman" w:eastAsia="Times New Roman" w:hAnsi="Times New Roman" w:cs="Times New Roman"/>
                <w:b w:val="0"/>
                <w:i/>
                <w:sz w:val="28"/>
                <w:szCs w:val="28"/>
                <w:lang w:eastAsia="zh-CN"/>
              </w:rPr>
              <w:t>объявить:</w:t>
            </w:r>
          </w:p>
          <w:p w:rsidR="00CA1637" w:rsidRPr="00433DDD" w:rsidRDefault="00B60AC7" w:rsidP="00CA1637">
            <w:pPr>
              <w:suppressAutoHyphens/>
              <w:ind w:firstLine="709"/>
              <w:jc w:val="both"/>
              <w:rPr>
                <w:rFonts w:ascii="Times New Roman" w:eastAsia="Times New Roman" w:hAnsi="Times New Roman" w:cs="Times New Roman"/>
                <w:sz w:val="28"/>
                <w:szCs w:val="26"/>
                <w:lang w:eastAsia="zh-CN"/>
              </w:rPr>
            </w:pPr>
            <w:r w:rsidRPr="00433DDD">
              <w:rPr>
                <w:rFonts w:ascii="Times New Roman" w:eastAsia="Times New Roman" w:hAnsi="Times New Roman" w:cs="Times New Roman"/>
                <w:sz w:val="28"/>
                <w:szCs w:val="28"/>
                <w:lang w:eastAsia="zh-CN"/>
              </w:rPr>
              <w:t>Выполнение</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экзаменационной</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работы</w:t>
            </w:r>
            <w:r w:rsidR="00B72551" w:rsidRPr="00433DDD">
              <w:rPr>
                <w:rFonts w:ascii="Times New Roman" w:eastAsia="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окончено.</w:t>
            </w:r>
            <w:r w:rsidR="00B72551" w:rsidRPr="00433DDD">
              <w:rPr>
                <w:rFonts w:ascii="Times New Roman" w:eastAsia="Times New Roman" w:hAnsi="Times New Roman" w:cs="Times New Roman"/>
                <w:sz w:val="28"/>
                <w:szCs w:val="28"/>
                <w:lang w:eastAsia="zh-CN"/>
              </w:rPr>
              <w:t xml:space="preserve"> </w:t>
            </w:r>
            <w:r w:rsidR="00CA1637" w:rsidRPr="00433DDD">
              <w:rPr>
                <w:rFonts w:ascii="Times New Roman" w:eastAsia="Times New Roman" w:hAnsi="Times New Roman" w:cs="Times New Roman"/>
                <w:sz w:val="28"/>
                <w:szCs w:val="26"/>
                <w:lang w:eastAsia="zh-CN"/>
              </w:rPr>
              <w:t>Положите экзаменационные материалы на край стола. Мы пройдем и соберем ваши экзаменационные материалы.</w:t>
            </w:r>
          </w:p>
          <w:p w:rsidR="00B60AC7" w:rsidRPr="00433DDD" w:rsidRDefault="00B60AC7" w:rsidP="00B72551">
            <w:pPr>
              <w:suppressAutoHyphens/>
              <w:ind w:firstLine="709"/>
              <w:jc w:val="both"/>
              <w:rPr>
                <w:rFonts w:ascii="Times New Roman" w:eastAsia="Times New Roman" w:hAnsi="Times New Roman" w:cs="Times New Roman"/>
                <w:b w:val="0"/>
                <w:i/>
                <w:sz w:val="28"/>
                <w:szCs w:val="28"/>
                <w:lang w:eastAsia="zh-CN"/>
              </w:rPr>
            </w:pPr>
            <w:r w:rsidRPr="00433DDD">
              <w:rPr>
                <w:rFonts w:ascii="Times New Roman" w:eastAsia="Times New Roman" w:hAnsi="Times New Roman" w:cs="Times New Roman"/>
                <w:b w:val="0"/>
                <w:i/>
                <w:sz w:val="28"/>
                <w:szCs w:val="28"/>
                <w:lang w:eastAsia="zh-CN"/>
              </w:rPr>
              <w:t>Организаторы</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осуществляют</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сбор</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экзаменационных</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материалов</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с</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рабочих</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мест</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участников</w:t>
            </w:r>
            <w:r w:rsidR="00B72551" w:rsidRPr="00433DDD">
              <w:rPr>
                <w:rFonts w:ascii="Times New Roman" w:eastAsia="Times New Roman" w:hAnsi="Times New Roman" w:cs="Times New Roman"/>
                <w:b w:val="0"/>
                <w:i/>
                <w:sz w:val="28"/>
                <w:szCs w:val="28"/>
                <w:lang w:eastAsia="zh-CN"/>
              </w:rPr>
              <w:t xml:space="preserve"> </w:t>
            </w:r>
            <w:r w:rsidR="0080174D" w:rsidRPr="00433DDD">
              <w:rPr>
                <w:rFonts w:ascii="Times New Roman" w:eastAsia="Times New Roman" w:hAnsi="Times New Roman" w:cs="Times New Roman"/>
                <w:b w:val="0"/>
                <w:i/>
                <w:sz w:val="28"/>
                <w:szCs w:val="28"/>
                <w:lang w:eastAsia="zh-CN"/>
              </w:rPr>
              <w:t xml:space="preserve">экзамена </w:t>
            </w:r>
            <w:r w:rsidRPr="00433DDD">
              <w:rPr>
                <w:rFonts w:ascii="Times New Roman" w:eastAsia="Times New Roman" w:hAnsi="Times New Roman" w:cs="Times New Roman"/>
                <w:b w:val="0"/>
                <w:i/>
                <w:sz w:val="28"/>
                <w:szCs w:val="28"/>
                <w:lang w:eastAsia="zh-CN"/>
              </w:rPr>
              <w:t>в</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организованном</w:t>
            </w:r>
            <w:r w:rsidR="00B72551" w:rsidRPr="00433DDD">
              <w:rPr>
                <w:rFonts w:ascii="Times New Roman" w:eastAsia="Times New Roman" w:hAnsi="Times New Roman" w:cs="Times New Roman"/>
                <w:b w:val="0"/>
                <w:i/>
                <w:sz w:val="28"/>
                <w:szCs w:val="28"/>
                <w:lang w:eastAsia="zh-CN"/>
              </w:rPr>
              <w:t xml:space="preserve"> </w:t>
            </w:r>
            <w:r w:rsidRPr="00433DDD">
              <w:rPr>
                <w:rFonts w:ascii="Times New Roman" w:eastAsia="Times New Roman" w:hAnsi="Times New Roman" w:cs="Times New Roman"/>
                <w:b w:val="0"/>
                <w:i/>
                <w:sz w:val="28"/>
                <w:szCs w:val="28"/>
                <w:lang w:eastAsia="zh-CN"/>
              </w:rPr>
              <w:t>порядке.</w:t>
            </w:r>
          </w:p>
          <w:p w:rsidR="00B60AC7" w:rsidRPr="00433DDD" w:rsidRDefault="00B60AC7" w:rsidP="00B72551">
            <w:pPr>
              <w:rPr>
                <w:rFonts w:ascii="Times New Roman" w:hAnsi="Times New Roman" w:cs="Times New Roman"/>
                <w:sz w:val="28"/>
                <w:szCs w:val="28"/>
              </w:rPr>
            </w:pPr>
          </w:p>
        </w:tc>
      </w:tr>
    </w:tbl>
    <w:p w:rsidR="00923A39" w:rsidRPr="00433DDD" w:rsidRDefault="00923A39">
      <w:pPr>
        <w:rPr>
          <w:rFonts w:ascii="Times New Roman" w:hAnsi="Times New Roman" w:cs="Times New Roman"/>
          <w:sz w:val="28"/>
          <w:szCs w:val="28"/>
        </w:rPr>
      </w:pPr>
    </w:p>
    <w:p w:rsidR="00923A39" w:rsidRPr="00433DDD" w:rsidRDefault="00923A39">
      <w:pPr>
        <w:rPr>
          <w:rFonts w:ascii="Times New Roman" w:hAnsi="Times New Roman" w:cs="Times New Roman"/>
          <w:sz w:val="28"/>
          <w:szCs w:val="28"/>
        </w:rPr>
      </w:pPr>
      <w:r w:rsidRPr="00433DDD">
        <w:rPr>
          <w:rFonts w:ascii="Times New Roman" w:hAnsi="Times New Roman" w:cs="Times New Roman"/>
          <w:sz w:val="28"/>
          <w:szCs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E93CD4" w:rsidRPr="00433DDD" w:rsidTr="007026CE">
        <w:tc>
          <w:tcPr>
            <w:tcW w:w="4643" w:type="dxa"/>
          </w:tcPr>
          <w:p w:rsidR="00E93CD4" w:rsidRPr="00433DDD" w:rsidRDefault="00E93CD4" w:rsidP="007026CE">
            <w:pPr>
              <w:ind w:firstLine="709"/>
              <w:rPr>
                <w:rFonts w:ascii="Times New Roman" w:hAnsi="Times New Roman" w:cs="Times New Roman"/>
              </w:rPr>
            </w:pPr>
          </w:p>
        </w:tc>
        <w:tc>
          <w:tcPr>
            <w:tcW w:w="4644" w:type="dxa"/>
          </w:tcPr>
          <w:p w:rsidR="00E93CD4" w:rsidRPr="00433DDD" w:rsidRDefault="00E93CD4" w:rsidP="007026CE">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Приложение 1</w:t>
            </w:r>
            <w:r w:rsidR="001C5598" w:rsidRPr="00433DDD">
              <w:rPr>
                <w:rFonts w:ascii="Times New Roman" w:hAnsi="Times New Roman" w:cs="Times New Roman"/>
                <w:sz w:val="28"/>
                <w:szCs w:val="28"/>
              </w:rPr>
              <w:t>9</w:t>
            </w:r>
            <w:r w:rsidRPr="00433DDD">
              <w:rPr>
                <w:rFonts w:ascii="Times New Roman" w:hAnsi="Times New Roman" w:cs="Times New Roman"/>
                <w:sz w:val="28"/>
                <w:szCs w:val="28"/>
              </w:rPr>
              <w:t xml:space="preserve"> к приказу Департамента образования Ивановской области</w:t>
            </w:r>
          </w:p>
          <w:p w:rsidR="00E93CD4" w:rsidRPr="00433DDD" w:rsidRDefault="00E93CD4" w:rsidP="007026CE">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от __________№ _________-о</w:t>
            </w:r>
          </w:p>
        </w:tc>
      </w:tr>
    </w:tbl>
    <w:p w:rsidR="00E93CD4" w:rsidRPr="00433DDD" w:rsidRDefault="00E93CD4" w:rsidP="00E93CD4">
      <w:pPr>
        <w:spacing w:after="0"/>
      </w:pPr>
    </w:p>
    <w:tbl>
      <w:tblPr>
        <w:tblStyle w:val="a3"/>
        <w:tblW w:w="0" w:type="auto"/>
        <w:tblLook w:val="04A0" w:firstRow="1" w:lastRow="0" w:firstColumn="1" w:lastColumn="0" w:noHBand="0" w:noVBand="1"/>
      </w:tblPr>
      <w:tblGrid>
        <w:gridCol w:w="9287"/>
      </w:tblGrid>
      <w:tr w:rsidR="00E93CD4" w:rsidRPr="00433DDD" w:rsidTr="007026CE">
        <w:tc>
          <w:tcPr>
            <w:tcW w:w="9287" w:type="dxa"/>
            <w:tcBorders>
              <w:top w:val="nil"/>
              <w:left w:val="nil"/>
              <w:bottom w:val="nil"/>
              <w:right w:val="nil"/>
            </w:tcBorders>
          </w:tcPr>
          <w:p w:rsidR="000F496E" w:rsidRPr="00433DDD" w:rsidRDefault="000F496E" w:rsidP="00437064">
            <w:pPr>
              <w:contextualSpacing/>
              <w:jc w:val="center"/>
              <w:rPr>
                <w:rFonts w:ascii="Times New Roman" w:hAnsi="Times New Roman" w:cs="Times New Roman"/>
                <w:b/>
                <w:sz w:val="28"/>
              </w:rPr>
            </w:pPr>
            <w:r w:rsidRPr="00433DDD">
              <w:rPr>
                <w:rFonts w:ascii="Times New Roman" w:hAnsi="Times New Roman" w:cs="Times New Roman"/>
                <w:b/>
                <w:sz w:val="28"/>
              </w:rPr>
              <w:t>И Н С Т Р У К Т А Ж</w:t>
            </w:r>
          </w:p>
          <w:p w:rsidR="00E93CD4" w:rsidRPr="00433DDD" w:rsidRDefault="00437064" w:rsidP="00437064">
            <w:pPr>
              <w:contextualSpacing/>
              <w:jc w:val="center"/>
              <w:rPr>
                <w:rFonts w:ascii="Times New Roman" w:hAnsi="Times New Roman" w:cs="Times New Roman"/>
                <w:b/>
                <w:spacing w:val="120"/>
                <w:sz w:val="28"/>
                <w:szCs w:val="28"/>
              </w:rPr>
            </w:pPr>
            <w:r w:rsidRPr="00433DDD">
              <w:rPr>
                <w:rFonts w:ascii="Times New Roman" w:hAnsi="Times New Roman" w:cs="Times New Roman"/>
                <w:b/>
                <w:sz w:val="28"/>
              </w:rPr>
              <w:t>для организаторов, проводимый в пункте проведения экзамена перед началом экзамена</w:t>
            </w:r>
          </w:p>
        </w:tc>
      </w:tr>
    </w:tbl>
    <w:p w:rsidR="00E93CD4" w:rsidRPr="00433DDD" w:rsidRDefault="00E93CD4" w:rsidP="00E93CD4">
      <w:pPr>
        <w:spacing w:after="0"/>
      </w:pPr>
    </w:p>
    <w:tbl>
      <w:tblPr>
        <w:tblStyle w:val="a3"/>
        <w:tblW w:w="0" w:type="auto"/>
        <w:tblLook w:val="04A0" w:firstRow="1" w:lastRow="0" w:firstColumn="1" w:lastColumn="0" w:noHBand="0" w:noVBand="1"/>
      </w:tblPr>
      <w:tblGrid>
        <w:gridCol w:w="9287"/>
      </w:tblGrid>
      <w:tr w:rsidR="00433DDD" w:rsidRPr="00433DDD" w:rsidTr="007026CE">
        <w:tc>
          <w:tcPr>
            <w:tcW w:w="9287" w:type="dxa"/>
            <w:tcBorders>
              <w:top w:val="nil"/>
              <w:left w:val="nil"/>
              <w:bottom w:val="nil"/>
              <w:right w:val="nil"/>
            </w:tcBorders>
          </w:tcPr>
          <w:p w:rsidR="0040573D" w:rsidRPr="00433DDD" w:rsidRDefault="0040573D" w:rsidP="0040573D">
            <w:pPr>
              <w:widowControl w:val="0"/>
              <w:ind w:firstLine="709"/>
              <w:jc w:val="both"/>
              <w:rPr>
                <w:rFonts w:ascii="Times New Roman" w:eastAsia="Calibri" w:hAnsi="Times New Roman" w:cs="Times New Roman"/>
                <w:i/>
                <w:sz w:val="28"/>
                <w:szCs w:val="28"/>
                <w:lang w:eastAsia="ru-RU"/>
              </w:rPr>
            </w:pPr>
            <w:r w:rsidRPr="00433DDD">
              <w:rPr>
                <w:rFonts w:ascii="Times New Roman" w:eastAsia="Calibri" w:hAnsi="Times New Roman" w:cs="Times New Roman"/>
                <w:i/>
                <w:sz w:val="28"/>
                <w:szCs w:val="28"/>
                <w:lang w:eastAsia="ru-RU"/>
              </w:rPr>
              <w:t xml:space="preserve">Инструктаж должен начинаться </w:t>
            </w:r>
            <w:r w:rsidRPr="00433DDD">
              <w:rPr>
                <w:rFonts w:ascii="Times New Roman" w:eastAsia="Calibri" w:hAnsi="Times New Roman" w:cs="Times New Roman"/>
                <w:b/>
                <w:i/>
                <w:sz w:val="28"/>
                <w:szCs w:val="28"/>
                <w:lang w:eastAsia="ru-RU"/>
              </w:rPr>
              <w:t>не ранее 8.15</w:t>
            </w:r>
            <w:r w:rsidRPr="00433DDD">
              <w:rPr>
                <w:rFonts w:ascii="Times New Roman" w:eastAsia="Calibri" w:hAnsi="Times New Roman" w:cs="Times New Roman"/>
                <w:i/>
                <w:sz w:val="28"/>
                <w:szCs w:val="28"/>
                <w:lang w:eastAsia="ru-RU"/>
              </w:rPr>
              <w:t xml:space="preserve">. </w:t>
            </w:r>
            <w:r w:rsidR="00800D91" w:rsidRPr="00433DDD">
              <w:rPr>
                <w:rFonts w:ascii="Times New Roman" w:eastAsia="Calibri" w:hAnsi="Times New Roman" w:cs="Times New Roman"/>
                <w:i/>
                <w:sz w:val="28"/>
                <w:szCs w:val="28"/>
                <w:lang w:eastAsia="ru-RU"/>
              </w:rPr>
              <w:t xml:space="preserve">Проведение инструктажа фиксируется в форме </w:t>
            </w:r>
            <w:r w:rsidR="00800D91" w:rsidRPr="00433DDD">
              <w:rPr>
                <w:rFonts w:ascii="Times New Roman" w:hAnsi="Times New Roman" w:cs="Times New Roman"/>
                <w:i/>
                <w:sz w:val="28"/>
              </w:rPr>
              <w:t>ППЭ-50 «Ведомость «Ознакомление организаторов с инструкциями ЕГЭ».</w:t>
            </w:r>
            <w:r w:rsidR="00800D91" w:rsidRPr="00433DDD">
              <w:rPr>
                <w:rFonts w:ascii="Times New Roman" w:hAnsi="Times New Roman" w:cs="Times New Roman"/>
                <w:sz w:val="28"/>
              </w:rPr>
              <w:t xml:space="preserve"> </w:t>
            </w:r>
            <w:r w:rsidRPr="00433DDD">
              <w:rPr>
                <w:rFonts w:ascii="Times New Roman" w:eastAsia="Calibri" w:hAnsi="Times New Roman" w:cs="Times New Roman"/>
                <w:i/>
                <w:sz w:val="28"/>
                <w:szCs w:val="28"/>
                <w:lang w:eastAsia="ru-RU"/>
              </w:rPr>
              <w:t>Ниже приведён текст инструктажа. Текст, выделенный курсивом, не читается, он содержит справочную и/или уточняющую информацию для руководителя ППЭ.</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Здравствуйте, уважаемые коллеги!</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Сегодня, «____» ______________ 20</w:t>
            </w:r>
            <w:r w:rsidR="00EF334B" w:rsidRPr="00433DDD">
              <w:rPr>
                <w:rFonts w:ascii="Times New Roman" w:eastAsia="Calibri" w:hAnsi="Times New Roman" w:cs="Times New Roman"/>
                <w:sz w:val="28"/>
                <w:szCs w:val="28"/>
                <w:lang w:eastAsia="ru-RU"/>
              </w:rPr>
              <w:t>20</w:t>
            </w:r>
            <w:r w:rsidRPr="00433DDD">
              <w:rPr>
                <w:rFonts w:ascii="Times New Roman" w:eastAsia="Calibri" w:hAnsi="Times New Roman" w:cs="Times New Roman"/>
                <w:sz w:val="28"/>
                <w:szCs w:val="28"/>
                <w:lang w:eastAsia="ru-RU"/>
              </w:rPr>
              <w:t xml:space="preserve"> года в ППЭ №_____ проводится экзамен по ____________________________________.</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Экзамен проходит в форме ЕГЭ, в аудиториях №№ _____ произведена спецрассадка (аудиторий со спецрассадкой нет), в аудиториях №№ _____ экзамен проходит в форме ГВЭ (экзамен в форме ГВЭ на территории ППЭ не проводится).</w:t>
            </w:r>
          </w:p>
          <w:p w:rsidR="00EF2A0E" w:rsidRPr="00433DDD" w:rsidRDefault="00EF2A0E" w:rsidP="00EF2A0E">
            <w:pPr>
              <w:widowControl w:val="0"/>
              <w:ind w:firstLine="709"/>
              <w:jc w:val="both"/>
              <w:rPr>
                <w:rFonts w:ascii="Times New Roman" w:eastAsia="Calibri" w:hAnsi="Times New Roman" w:cs="Times New Roman"/>
                <w:sz w:val="28"/>
                <w:szCs w:val="26"/>
                <w:lang w:eastAsia="ru-RU"/>
              </w:rPr>
            </w:pPr>
            <w:r w:rsidRPr="00433DDD">
              <w:rPr>
                <w:rFonts w:ascii="Times New Roman" w:eastAsia="Calibri" w:hAnsi="Times New Roman" w:cs="Times New Roman"/>
                <w:sz w:val="28"/>
                <w:szCs w:val="26"/>
                <w:lang w:eastAsia="ru-RU"/>
              </w:rPr>
              <w:t>Плановая дата ознакомления участников экзамена с результатами – ДД.ММ.ГГГГ.»</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Все категории сотрудников действуют в соответствии со своими инструкциями. Сейчас мы проговорим основные моменты подготовки и проведения экзамена.</w:t>
            </w:r>
          </w:p>
          <w:p w:rsidR="0040573D" w:rsidRPr="00433DDD" w:rsidRDefault="0040573D" w:rsidP="009A3F32">
            <w:pPr>
              <w:pStyle w:val="ad"/>
              <w:widowControl w:val="0"/>
              <w:numPr>
                <w:ilvl w:val="0"/>
                <w:numId w:val="16"/>
              </w:numPr>
              <w:jc w:val="both"/>
              <w:rPr>
                <w:rFonts w:ascii="Times New Roman" w:eastAsia="Calibri" w:hAnsi="Times New Roman" w:cs="Times New Roman"/>
                <w:i/>
                <w:sz w:val="28"/>
                <w:szCs w:val="28"/>
                <w:lang w:eastAsia="ru-RU"/>
              </w:rPr>
            </w:pPr>
            <w:r w:rsidRPr="00433DDD">
              <w:rPr>
                <w:rFonts w:ascii="Times New Roman" w:eastAsia="Calibri" w:hAnsi="Times New Roman" w:cs="Times New Roman"/>
                <w:i/>
                <w:sz w:val="28"/>
                <w:szCs w:val="28"/>
                <w:lang w:eastAsia="ru-RU"/>
              </w:rPr>
              <w:t xml:space="preserve">Подготовка аудиторий ППЭ. </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До начала экзамена в аудитории необходимо проверить</w:t>
            </w:r>
            <w:r w:rsidR="000A60DA" w:rsidRPr="00433DDD">
              <w:rPr>
                <w:rFonts w:ascii="Times New Roman" w:eastAsia="Calibri" w:hAnsi="Times New Roman" w:cs="Times New Roman"/>
                <w:sz w:val="28"/>
                <w:szCs w:val="28"/>
                <w:lang w:eastAsia="ru-RU"/>
              </w:rPr>
              <w:t xml:space="preserve"> следующее</w:t>
            </w:r>
            <w:r w:rsidRPr="00433DDD">
              <w:rPr>
                <w:rFonts w:ascii="Times New Roman" w:eastAsia="Calibri" w:hAnsi="Times New Roman" w:cs="Times New Roman"/>
                <w:sz w:val="28"/>
                <w:szCs w:val="28"/>
                <w:lang w:eastAsia="ru-RU"/>
              </w:rPr>
              <w:t xml:space="preserve">: </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 номера аудиторий заметно обозначены и находятся в зоне видимости камер видеонаблюдения; </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 номер каждого рабочего места участника экзамена заметно обозначен; </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в аудитории есть табличка, оповещающая о ведении видеонаблюдения</w:t>
            </w:r>
            <w:r w:rsidR="00553A3F" w:rsidRPr="00433DDD">
              <w:rPr>
                <w:rFonts w:ascii="Times New Roman" w:eastAsia="Calibri" w:hAnsi="Times New Roman" w:cs="Times New Roman"/>
                <w:sz w:val="28"/>
                <w:szCs w:val="28"/>
                <w:lang w:eastAsia="ru-RU"/>
              </w:rPr>
              <w:t xml:space="preserve"> </w:t>
            </w:r>
            <w:r w:rsidRPr="00433DDD">
              <w:rPr>
                <w:rFonts w:ascii="Times New Roman" w:eastAsia="Calibri" w:hAnsi="Times New Roman" w:cs="Times New Roman"/>
                <w:sz w:val="28"/>
                <w:szCs w:val="28"/>
                <w:lang w:eastAsia="ru-RU"/>
              </w:rPr>
              <w:t>в ППЭ;</w:t>
            </w:r>
          </w:p>
          <w:p w:rsidR="00E90701" w:rsidRPr="00433DDD" w:rsidRDefault="00E90701"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 </w:t>
            </w:r>
            <w:r w:rsidR="00726A36" w:rsidRPr="00433DDD">
              <w:rPr>
                <w:rFonts w:ascii="Times New Roman" w:eastAsia="Times New Roman" w:hAnsi="Times New Roman" w:cs="Times New Roman"/>
                <w:sz w:val="28"/>
                <w:szCs w:val="26"/>
              </w:rPr>
              <w:t>информационные плакаты о правилах поведения в условиях нераспространения коронавирусной инфекции для размещения на обеих сторонах двери аудитории;</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 в аудитории есть часы, находящихся в поле зрения участников </w:t>
            </w:r>
            <w:r w:rsidR="003059C2" w:rsidRPr="00433DDD">
              <w:rPr>
                <w:rFonts w:ascii="Times New Roman" w:eastAsia="Calibri" w:hAnsi="Times New Roman" w:cs="Times New Roman"/>
                <w:sz w:val="28"/>
                <w:szCs w:val="28"/>
                <w:lang w:eastAsia="ru-RU"/>
              </w:rPr>
              <w:t>экзамена</w:t>
            </w:r>
            <w:r w:rsidRPr="00433DDD">
              <w:rPr>
                <w:rFonts w:ascii="Times New Roman" w:eastAsia="Calibri" w:hAnsi="Times New Roman" w:cs="Times New Roman"/>
                <w:sz w:val="28"/>
                <w:szCs w:val="28"/>
                <w:lang w:eastAsia="ru-RU"/>
              </w:rPr>
              <w:t xml:space="preserve">, и что они показывают правильное время; </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 </w:t>
            </w:r>
            <w:r w:rsidR="00737A6B" w:rsidRPr="00433DDD">
              <w:rPr>
                <w:rFonts w:ascii="Times New Roman" w:eastAsia="Calibri" w:hAnsi="Times New Roman" w:cs="Times New Roman"/>
                <w:sz w:val="28"/>
                <w:szCs w:val="28"/>
                <w:lang w:eastAsia="ru-RU"/>
              </w:rPr>
              <w:t xml:space="preserve">в аудитории есть необходимое количество листов бумаги для </w:t>
            </w:r>
            <w:r w:rsidRPr="00433DDD">
              <w:rPr>
                <w:rFonts w:ascii="Times New Roman" w:eastAsia="Calibri" w:hAnsi="Times New Roman" w:cs="Times New Roman"/>
                <w:sz w:val="28"/>
                <w:szCs w:val="28"/>
                <w:lang w:eastAsia="ru-RU"/>
              </w:rPr>
              <w:t xml:space="preserve">черновиков со штампом </w:t>
            </w:r>
            <w:r w:rsidR="00BF040E" w:rsidRPr="00433DDD">
              <w:rPr>
                <w:rFonts w:ascii="Times New Roman" w:eastAsia="Calibri" w:hAnsi="Times New Roman" w:cs="Times New Roman"/>
                <w:sz w:val="28"/>
                <w:szCs w:val="28"/>
                <w:lang w:eastAsia="ru-RU"/>
              </w:rPr>
              <w:t>образовательной организации</w:t>
            </w:r>
            <w:r w:rsidRPr="00433DDD">
              <w:rPr>
                <w:rFonts w:ascii="Times New Roman" w:eastAsia="Calibri" w:hAnsi="Times New Roman" w:cs="Times New Roman"/>
                <w:sz w:val="28"/>
                <w:szCs w:val="28"/>
                <w:lang w:eastAsia="ru-RU"/>
              </w:rPr>
              <w:t xml:space="preserve"> (за исключением </w:t>
            </w:r>
            <w:r w:rsidR="00737A6B" w:rsidRPr="00433DDD">
              <w:rPr>
                <w:rFonts w:ascii="Times New Roman" w:eastAsia="Calibri" w:hAnsi="Times New Roman" w:cs="Times New Roman"/>
                <w:sz w:val="28"/>
                <w:szCs w:val="28"/>
                <w:lang w:eastAsia="ru-RU"/>
              </w:rPr>
              <w:t xml:space="preserve">экзамена по </w:t>
            </w:r>
            <w:r w:rsidRPr="00433DDD">
              <w:rPr>
                <w:rFonts w:ascii="Times New Roman" w:eastAsia="Calibri" w:hAnsi="Times New Roman" w:cs="Times New Roman"/>
                <w:sz w:val="28"/>
                <w:szCs w:val="28"/>
                <w:lang w:eastAsia="ru-RU"/>
              </w:rPr>
              <w:t>иностранным языкам раздел «Говорение»), их необходимо разложить на столы участников экзамена</w:t>
            </w:r>
            <w:r w:rsidR="00737A6B" w:rsidRPr="00433DDD">
              <w:rPr>
                <w:rFonts w:ascii="Times New Roman" w:eastAsia="Calibri" w:hAnsi="Times New Roman" w:cs="Times New Roman"/>
                <w:sz w:val="28"/>
                <w:szCs w:val="28"/>
                <w:lang w:eastAsia="ru-RU"/>
              </w:rPr>
              <w:t xml:space="preserve"> по 2 листа</w:t>
            </w:r>
            <w:r w:rsidRPr="00433DDD">
              <w:rPr>
                <w:rFonts w:ascii="Times New Roman" w:eastAsia="Calibri" w:hAnsi="Times New Roman" w:cs="Times New Roman"/>
                <w:sz w:val="28"/>
                <w:szCs w:val="28"/>
                <w:lang w:eastAsia="ru-RU"/>
              </w:rPr>
              <w:t xml:space="preserve">; </w:t>
            </w:r>
          </w:p>
          <w:p w:rsidR="00E90701" w:rsidRPr="00433DDD" w:rsidRDefault="00726A36"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lastRenderedPageBreak/>
              <w:t>- средства индивидуальной защиты;</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 компьютер </w:t>
            </w:r>
            <w:r w:rsidR="00AA2841" w:rsidRPr="00433DDD">
              <w:rPr>
                <w:rFonts w:ascii="Times New Roman" w:eastAsia="Calibri" w:hAnsi="Times New Roman" w:cs="Times New Roman"/>
                <w:sz w:val="28"/>
                <w:szCs w:val="28"/>
                <w:lang w:eastAsia="ru-RU"/>
              </w:rPr>
              <w:t xml:space="preserve">(ноутбук) </w:t>
            </w:r>
            <w:r w:rsidRPr="00433DDD">
              <w:rPr>
                <w:rFonts w:ascii="Times New Roman" w:eastAsia="Calibri" w:hAnsi="Times New Roman" w:cs="Times New Roman"/>
                <w:sz w:val="28"/>
                <w:szCs w:val="28"/>
                <w:lang w:eastAsia="ru-RU"/>
              </w:rPr>
              <w:t>и принтер для печати ЭМ находится в зоне видимости камер видеонаблюдения;</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подготовлено достаточно бумаги для печати ЭМ;</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специально выделенное место в аудитории (стол)</w:t>
            </w:r>
            <w:r w:rsidR="00341601" w:rsidRPr="00433DDD">
              <w:rPr>
                <w:rFonts w:ascii="Times New Roman" w:eastAsia="Calibri" w:hAnsi="Times New Roman" w:cs="Times New Roman"/>
                <w:sz w:val="28"/>
                <w:szCs w:val="28"/>
                <w:lang w:eastAsia="ru-RU"/>
              </w:rPr>
              <w:t xml:space="preserve"> для раскладки </w:t>
            </w:r>
            <w:r w:rsidRPr="00433DDD">
              <w:rPr>
                <w:rFonts w:ascii="Times New Roman" w:eastAsia="Calibri" w:hAnsi="Times New Roman" w:cs="Times New Roman"/>
                <w:sz w:val="28"/>
                <w:szCs w:val="28"/>
                <w:lang w:eastAsia="ru-RU"/>
              </w:rPr>
              <w:t>и упаковки ЭМ участников экзамена находится в зоне видимости камер видеонаблюдения;</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 все рабочие места участников расположены в зоне видимости камер видеонаблюдения. </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Организатору вне аудитории необходимо проверить </w:t>
            </w:r>
            <w:r w:rsidR="00C97C6F" w:rsidRPr="00433DDD">
              <w:rPr>
                <w:rFonts w:ascii="Times New Roman" w:eastAsia="Calibri" w:hAnsi="Times New Roman" w:cs="Times New Roman"/>
                <w:sz w:val="28"/>
                <w:szCs w:val="28"/>
                <w:lang w:eastAsia="ru-RU"/>
              </w:rPr>
              <w:t xml:space="preserve">наличие </w:t>
            </w:r>
            <w:r w:rsidRPr="00433DDD">
              <w:rPr>
                <w:rFonts w:ascii="Times New Roman" w:eastAsia="Calibri" w:hAnsi="Times New Roman" w:cs="Times New Roman"/>
                <w:sz w:val="28"/>
                <w:szCs w:val="28"/>
                <w:lang w:eastAsia="ru-RU"/>
              </w:rPr>
              <w:t xml:space="preserve">на месте дежурства таблички, оповещающей о ведении видеонаблюдения в ППЭ. </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p>
          <w:p w:rsidR="0040573D" w:rsidRPr="00433DDD" w:rsidRDefault="0040573D" w:rsidP="0040573D">
            <w:pPr>
              <w:widowControl w:val="0"/>
              <w:ind w:firstLine="709"/>
              <w:jc w:val="both"/>
              <w:rPr>
                <w:rFonts w:ascii="Times New Roman" w:eastAsia="Calibri" w:hAnsi="Times New Roman" w:cs="Times New Roman"/>
                <w:i/>
                <w:sz w:val="28"/>
                <w:szCs w:val="28"/>
                <w:lang w:eastAsia="ru-RU"/>
              </w:rPr>
            </w:pPr>
            <w:r w:rsidRPr="00433DDD">
              <w:rPr>
                <w:rFonts w:ascii="Times New Roman" w:eastAsia="Calibri" w:hAnsi="Times New Roman" w:cs="Times New Roman"/>
                <w:i/>
                <w:sz w:val="28"/>
                <w:szCs w:val="28"/>
                <w:lang w:eastAsia="ru-RU"/>
              </w:rPr>
              <w:t xml:space="preserve">2. Требования к соблюдению порядка проведения экзамена в ППЭ. </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Напоминаю, что во время экзамена запрещается: </w:t>
            </w:r>
          </w:p>
          <w:p w:rsidR="00E90701" w:rsidRPr="00433DDD" w:rsidRDefault="0040573D" w:rsidP="00E90701">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участникам </w:t>
            </w:r>
            <w:r w:rsidR="005D3EA2" w:rsidRPr="00433DDD">
              <w:rPr>
                <w:rFonts w:ascii="Times New Roman" w:eastAsia="Calibri" w:hAnsi="Times New Roman" w:cs="Times New Roman"/>
                <w:sz w:val="28"/>
                <w:szCs w:val="28"/>
                <w:lang w:eastAsia="ru-RU"/>
              </w:rPr>
              <w:t>экзамена</w:t>
            </w:r>
            <w:r w:rsidRPr="00433DDD">
              <w:rPr>
                <w:rFonts w:ascii="Times New Roman" w:eastAsia="Calibri" w:hAnsi="Times New Roman" w:cs="Times New Roman"/>
                <w:sz w:val="28"/>
                <w:szCs w:val="28"/>
                <w:lang w:eastAsia="ru-RU"/>
              </w:rPr>
              <w:t xml:space="preserve">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фото</w:t>
            </w:r>
            <w:r w:rsidR="00C558E6" w:rsidRPr="00433DDD">
              <w:rPr>
                <w:rFonts w:ascii="Times New Roman" w:eastAsia="Calibri" w:hAnsi="Times New Roman" w:cs="Times New Roman"/>
                <w:sz w:val="28"/>
                <w:szCs w:val="28"/>
                <w:lang w:eastAsia="ru-RU"/>
              </w:rPr>
              <w:t>графировать ЭМ;</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организаторам, медиц</w:t>
            </w:r>
            <w:r w:rsidR="005D3EA2" w:rsidRPr="00433DDD">
              <w:rPr>
                <w:rFonts w:ascii="Times New Roman" w:eastAsia="Calibri" w:hAnsi="Times New Roman" w:cs="Times New Roman"/>
                <w:sz w:val="28"/>
                <w:szCs w:val="28"/>
                <w:lang w:eastAsia="ru-RU"/>
              </w:rPr>
              <w:t>инским работникам, ассистентам,</w:t>
            </w:r>
            <w:r w:rsidR="00621B3E" w:rsidRPr="00433DDD">
              <w:t xml:space="preserve"> </w:t>
            </w:r>
            <w:r w:rsidR="00621B3E" w:rsidRPr="00433DDD">
              <w:rPr>
                <w:rFonts w:ascii="Times New Roman" w:eastAsia="Calibri" w:hAnsi="Times New Roman" w:cs="Times New Roman"/>
                <w:sz w:val="28"/>
                <w:szCs w:val="28"/>
                <w:lang w:eastAsia="ru-RU"/>
              </w:rPr>
              <w:t>оказывающим необходимую помощь участникам экзамена с ОВЗ, участникам экзамена – детям инвалидам и инвалидам,</w:t>
            </w:r>
            <w:r w:rsidR="005D3EA2" w:rsidRPr="00433DDD">
              <w:rPr>
                <w:rFonts w:ascii="Times New Roman" w:eastAsia="Calibri" w:hAnsi="Times New Roman" w:cs="Times New Roman"/>
                <w:sz w:val="28"/>
                <w:szCs w:val="28"/>
                <w:lang w:eastAsia="ru-RU"/>
              </w:rPr>
              <w:t xml:space="preserve"> </w:t>
            </w:r>
            <w:r w:rsidRPr="00433DDD">
              <w:rPr>
                <w:rFonts w:ascii="Times New Roman" w:eastAsia="Calibri" w:hAnsi="Times New Roman" w:cs="Times New Roman"/>
                <w:sz w:val="28"/>
                <w:szCs w:val="28"/>
                <w:lang w:eastAsia="ru-RU"/>
              </w:rPr>
              <w:t xml:space="preserve">техническим специалистам – иметь при себе средства связи и выносить из аудиторий и ППЭ ЭМ на бумажном или электронном носителях, фотографировать ЭМ; </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всем находящимся лицам в ППЭ – о</w:t>
            </w:r>
            <w:r w:rsidR="00DA462D" w:rsidRPr="00433DDD">
              <w:rPr>
                <w:rFonts w:ascii="Times New Roman" w:eastAsia="Calibri" w:hAnsi="Times New Roman" w:cs="Times New Roman"/>
                <w:sz w:val="28"/>
                <w:szCs w:val="28"/>
                <w:lang w:eastAsia="ru-RU"/>
              </w:rPr>
              <w:t>казывать содействие участникам экзамена</w:t>
            </w:r>
            <w:r w:rsidRPr="00433DDD">
              <w:rPr>
                <w:rFonts w:ascii="Times New Roman" w:eastAsia="Calibri" w:hAnsi="Times New Roman" w:cs="Times New Roman"/>
                <w:sz w:val="28"/>
                <w:szCs w:val="28"/>
                <w:lang w:eastAsia="ru-RU"/>
              </w:rPr>
              <w:t>,</w:t>
            </w:r>
            <w:r w:rsidR="00774304" w:rsidRPr="00433DDD">
              <w:rPr>
                <w:rFonts w:ascii="Times New Roman" w:eastAsia="Calibri" w:hAnsi="Times New Roman" w:cs="Times New Roman"/>
                <w:sz w:val="28"/>
                <w:szCs w:val="28"/>
                <w:lang w:eastAsia="ru-RU"/>
              </w:rPr>
              <w:t xml:space="preserve"> </w:t>
            </w:r>
            <w:r w:rsidRPr="00433DDD">
              <w:rPr>
                <w:rFonts w:ascii="Times New Roman" w:eastAsia="Calibri" w:hAnsi="Times New Roman" w:cs="Times New Roman"/>
                <w:sz w:val="28"/>
                <w:szCs w:val="28"/>
                <w:lang w:eastAsia="ru-RU"/>
              </w:rPr>
              <w:t>в том числе передавать им средства связи, электронно-вычислительную технику, фото</w:t>
            </w:r>
            <w:r w:rsidR="00C437B5" w:rsidRPr="00433DDD">
              <w:rPr>
                <w:rFonts w:ascii="Times New Roman" w:eastAsia="Calibri" w:hAnsi="Times New Roman" w:cs="Times New Roman"/>
                <w:sz w:val="28"/>
                <w:szCs w:val="28"/>
                <w:lang w:eastAsia="ru-RU"/>
              </w:rPr>
              <w:t>-</w:t>
            </w:r>
            <w:r w:rsidRPr="00433DDD">
              <w:rPr>
                <w:rFonts w:ascii="Times New Roman" w:eastAsia="Calibri" w:hAnsi="Times New Roman" w:cs="Times New Roman"/>
                <w:sz w:val="28"/>
                <w:szCs w:val="28"/>
                <w:lang w:eastAsia="ru-RU"/>
              </w:rPr>
              <w:t>, аудио</w:t>
            </w:r>
            <w:r w:rsidR="00C437B5" w:rsidRPr="00433DDD">
              <w:rPr>
                <w:rFonts w:ascii="Times New Roman" w:eastAsia="Calibri" w:hAnsi="Times New Roman" w:cs="Times New Roman"/>
                <w:sz w:val="28"/>
                <w:szCs w:val="28"/>
                <w:lang w:eastAsia="ru-RU"/>
              </w:rPr>
              <w:t>-</w:t>
            </w:r>
            <w:r w:rsidRPr="00433DDD">
              <w:rPr>
                <w:rFonts w:ascii="Times New Roman" w:eastAsia="Calibri" w:hAnsi="Times New Roman" w:cs="Times New Roman"/>
                <w:sz w:val="28"/>
                <w:szCs w:val="28"/>
                <w:lang w:eastAsia="ru-RU"/>
              </w:rPr>
              <w:t xml:space="preserve"> и видеоаппаратуру, справочные материалы, письменные заметки</w:t>
            </w:r>
            <w:r w:rsidR="00F038F3" w:rsidRPr="00433DDD">
              <w:rPr>
                <w:rFonts w:ascii="Times New Roman" w:eastAsia="Calibri" w:hAnsi="Times New Roman" w:cs="Times New Roman"/>
                <w:sz w:val="28"/>
                <w:szCs w:val="28"/>
                <w:lang w:eastAsia="ru-RU"/>
              </w:rPr>
              <w:t xml:space="preserve"> </w:t>
            </w:r>
            <w:r w:rsidRPr="00433DDD">
              <w:rPr>
                <w:rFonts w:ascii="Times New Roman" w:eastAsia="Calibri" w:hAnsi="Times New Roman" w:cs="Times New Roman"/>
                <w:sz w:val="28"/>
                <w:szCs w:val="28"/>
                <w:lang w:eastAsia="ru-RU"/>
              </w:rPr>
              <w:t xml:space="preserve">и иные средства хранения и передачи информации. </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Лица, допустившие нарушение указанных требований или иное нарушение порядка проведения экзамена, удаляются из ППЭ. </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p>
          <w:p w:rsidR="0040573D" w:rsidRPr="00433DDD" w:rsidRDefault="0040573D" w:rsidP="0040573D">
            <w:pPr>
              <w:keepNext/>
              <w:widowControl w:val="0"/>
              <w:ind w:firstLine="709"/>
              <w:jc w:val="both"/>
              <w:rPr>
                <w:rFonts w:ascii="Times New Roman" w:eastAsia="Calibri" w:hAnsi="Times New Roman" w:cs="Times New Roman"/>
                <w:i/>
                <w:sz w:val="28"/>
                <w:szCs w:val="28"/>
                <w:lang w:eastAsia="ru-RU"/>
              </w:rPr>
            </w:pPr>
            <w:r w:rsidRPr="00433DDD">
              <w:rPr>
                <w:rFonts w:ascii="Times New Roman" w:eastAsia="Calibri" w:hAnsi="Times New Roman" w:cs="Times New Roman"/>
                <w:i/>
                <w:sz w:val="28"/>
                <w:szCs w:val="28"/>
                <w:lang w:eastAsia="ru-RU"/>
              </w:rPr>
              <w:t xml:space="preserve">3. Допуск участников в ППЭ. </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С 0</w:t>
            </w:r>
            <w:r w:rsidR="00E90701" w:rsidRPr="00433DDD">
              <w:rPr>
                <w:rFonts w:ascii="Times New Roman" w:eastAsia="Calibri" w:hAnsi="Times New Roman" w:cs="Times New Roman"/>
                <w:sz w:val="28"/>
                <w:szCs w:val="28"/>
                <w:lang w:eastAsia="ru-RU"/>
              </w:rPr>
              <w:t>8</w:t>
            </w:r>
            <w:r w:rsidRPr="00433DDD">
              <w:rPr>
                <w:rFonts w:ascii="Times New Roman" w:eastAsia="Calibri" w:hAnsi="Times New Roman" w:cs="Times New Roman"/>
                <w:sz w:val="28"/>
                <w:szCs w:val="28"/>
                <w:lang w:eastAsia="ru-RU"/>
              </w:rPr>
              <w:t>.</w:t>
            </w:r>
            <w:r w:rsidR="00E90701" w:rsidRPr="00433DDD">
              <w:rPr>
                <w:rFonts w:ascii="Times New Roman" w:eastAsia="Calibri" w:hAnsi="Times New Roman" w:cs="Times New Roman"/>
                <w:sz w:val="28"/>
                <w:szCs w:val="28"/>
                <w:lang w:eastAsia="ru-RU"/>
              </w:rPr>
              <w:t>3</w:t>
            </w:r>
            <w:r w:rsidRPr="00433DDD">
              <w:rPr>
                <w:rFonts w:ascii="Times New Roman" w:eastAsia="Calibri" w:hAnsi="Times New Roman" w:cs="Times New Roman"/>
                <w:sz w:val="28"/>
                <w:szCs w:val="28"/>
                <w:lang w:eastAsia="ru-RU"/>
              </w:rPr>
              <w:t xml:space="preserve">0 часов начинается допуск участников </w:t>
            </w:r>
            <w:r w:rsidR="000D425D" w:rsidRPr="00433DDD">
              <w:rPr>
                <w:rFonts w:ascii="Times New Roman" w:eastAsia="Calibri" w:hAnsi="Times New Roman" w:cs="Times New Roman"/>
                <w:sz w:val="28"/>
                <w:szCs w:val="28"/>
                <w:lang w:eastAsia="ru-RU"/>
              </w:rPr>
              <w:t>экзамена</w:t>
            </w:r>
            <w:r w:rsidRPr="00433DDD">
              <w:rPr>
                <w:rFonts w:ascii="Times New Roman" w:eastAsia="Calibri" w:hAnsi="Times New Roman" w:cs="Times New Roman"/>
                <w:sz w:val="28"/>
                <w:szCs w:val="28"/>
                <w:lang w:eastAsia="ru-RU"/>
              </w:rPr>
              <w:t xml:space="preserve"> в ППЭ</w:t>
            </w:r>
            <w:r w:rsidR="00726A36" w:rsidRPr="00433DDD">
              <w:rPr>
                <w:rFonts w:ascii="Times New Roman" w:eastAsia="Calibri" w:hAnsi="Times New Roman" w:cs="Times New Roman"/>
                <w:sz w:val="28"/>
                <w:szCs w:val="28"/>
                <w:lang w:eastAsia="ru-RU"/>
              </w:rPr>
              <w:t xml:space="preserve"> с проведением бесконтактной термометрии</w:t>
            </w:r>
            <w:r w:rsidRPr="00433DDD">
              <w:rPr>
                <w:rFonts w:ascii="Times New Roman" w:eastAsia="Calibri" w:hAnsi="Times New Roman" w:cs="Times New Roman"/>
                <w:sz w:val="28"/>
                <w:szCs w:val="28"/>
                <w:lang w:eastAsia="ru-RU"/>
              </w:rPr>
              <w:t xml:space="preserve">. Участники </w:t>
            </w:r>
            <w:r w:rsidR="000D425D" w:rsidRPr="00433DDD">
              <w:rPr>
                <w:rFonts w:ascii="Times New Roman" w:eastAsia="Calibri" w:hAnsi="Times New Roman" w:cs="Times New Roman"/>
                <w:sz w:val="28"/>
                <w:szCs w:val="28"/>
                <w:lang w:eastAsia="ru-RU"/>
              </w:rPr>
              <w:t>экзамена</w:t>
            </w:r>
            <w:r w:rsidRPr="00433DDD">
              <w:rPr>
                <w:rFonts w:ascii="Times New Roman" w:eastAsia="Calibri" w:hAnsi="Times New Roman" w:cs="Times New Roman"/>
                <w:sz w:val="28"/>
                <w:szCs w:val="28"/>
                <w:lang w:eastAsia="ru-RU"/>
              </w:rPr>
              <w:t xml:space="preserve"> допускаются в ППЭ при наличии у них документов, удостоверяющих их личность, и при наличии их в списках распределения в ППЭ. </w:t>
            </w:r>
            <w:r w:rsidR="00463ACA" w:rsidRPr="00433DDD">
              <w:rPr>
                <w:rFonts w:ascii="Times New Roman" w:eastAsia="Calibri" w:hAnsi="Times New Roman" w:cs="Times New Roman"/>
                <w:sz w:val="28"/>
                <w:szCs w:val="28"/>
                <w:lang w:eastAsia="ru-RU"/>
              </w:rPr>
              <w:t>Участники проходят в ППЭ в средствах индивидуальной защиты</w:t>
            </w:r>
            <w:r w:rsidR="00726A36" w:rsidRPr="00433DDD">
              <w:rPr>
                <w:rFonts w:ascii="Times New Roman" w:eastAsia="Calibri" w:hAnsi="Times New Roman" w:cs="Times New Roman"/>
                <w:sz w:val="28"/>
                <w:szCs w:val="28"/>
                <w:lang w:eastAsia="ru-RU"/>
              </w:rPr>
              <w:t>, выдаваемых им либо в месте сбора перед отправкой в ППЭ, либо на входе в ППЭ.</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Нужно напомнить участникам </w:t>
            </w:r>
            <w:r w:rsidR="000D425D" w:rsidRPr="00433DDD">
              <w:rPr>
                <w:rFonts w:ascii="Times New Roman" w:eastAsia="Calibri" w:hAnsi="Times New Roman" w:cs="Times New Roman"/>
                <w:sz w:val="28"/>
                <w:szCs w:val="28"/>
                <w:lang w:eastAsia="ru-RU"/>
              </w:rPr>
              <w:t>экзамена</w:t>
            </w:r>
            <w:r w:rsidRPr="00433DDD">
              <w:rPr>
                <w:rFonts w:ascii="Times New Roman" w:eastAsia="Calibri" w:hAnsi="Times New Roman" w:cs="Times New Roman"/>
                <w:sz w:val="28"/>
                <w:szCs w:val="28"/>
                <w:lang w:eastAsia="ru-RU"/>
              </w:rPr>
              <w:t xml:space="preserve"> о требованиях порядка проведения экзамена, в том числе: </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о запрете иметь при себе средства связи, электронно-</w:t>
            </w:r>
            <w:r w:rsidRPr="00433DDD">
              <w:rPr>
                <w:rFonts w:ascii="Times New Roman" w:eastAsia="Calibri" w:hAnsi="Times New Roman" w:cs="Times New Roman"/>
                <w:sz w:val="28"/>
                <w:szCs w:val="28"/>
                <w:lang w:eastAsia="ru-RU"/>
              </w:rPr>
              <w:lastRenderedPageBreak/>
              <w:t xml:space="preserve">вычислительную технику, фото, аудио и видеоаппаратуру; </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о необходимости оставить личные вещи в специально выделенном месте</w:t>
            </w:r>
            <w:r w:rsidR="008C7D12" w:rsidRPr="00433DDD">
              <w:rPr>
                <w:rFonts w:ascii="Times New Roman" w:eastAsia="Calibri" w:hAnsi="Times New Roman" w:cs="Times New Roman"/>
                <w:sz w:val="28"/>
                <w:szCs w:val="28"/>
                <w:lang w:eastAsia="ru-RU"/>
              </w:rPr>
              <w:t xml:space="preserve"> </w:t>
            </w:r>
            <w:r w:rsidRPr="00433DDD">
              <w:rPr>
                <w:rFonts w:ascii="Times New Roman" w:eastAsia="Calibri" w:hAnsi="Times New Roman" w:cs="Times New Roman"/>
                <w:sz w:val="28"/>
                <w:szCs w:val="28"/>
                <w:lang w:eastAsia="ru-RU"/>
              </w:rPr>
              <w:t xml:space="preserve">до входа в ППЭ; </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 о последствиях выявления у участников </w:t>
            </w:r>
            <w:r w:rsidR="000D425D" w:rsidRPr="00433DDD">
              <w:rPr>
                <w:rFonts w:ascii="Times New Roman" w:eastAsia="Calibri" w:hAnsi="Times New Roman" w:cs="Times New Roman"/>
                <w:sz w:val="28"/>
                <w:szCs w:val="28"/>
                <w:lang w:eastAsia="ru-RU"/>
              </w:rPr>
              <w:t xml:space="preserve">экзамена </w:t>
            </w:r>
            <w:r w:rsidRPr="00433DDD">
              <w:rPr>
                <w:rFonts w:ascii="Times New Roman" w:eastAsia="Calibri" w:hAnsi="Times New Roman" w:cs="Times New Roman"/>
                <w:sz w:val="28"/>
                <w:szCs w:val="28"/>
                <w:lang w:eastAsia="ru-RU"/>
              </w:rPr>
              <w:t xml:space="preserve">запрещенных средств. </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Если участник </w:t>
            </w:r>
            <w:r w:rsidR="00380A3F" w:rsidRPr="00433DDD">
              <w:rPr>
                <w:rFonts w:ascii="Times New Roman" w:eastAsia="Calibri" w:hAnsi="Times New Roman" w:cs="Times New Roman"/>
                <w:sz w:val="28"/>
                <w:szCs w:val="28"/>
                <w:lang w:eastAsia="ru-RU"/>
              </w:rPr>
              <w:t xml:space="preserve">экзамена </w:t>
            </w:r>
            <w:r w:rsidRPr="00433DDD">
              <w:rPr>
                <w:rFonts w:ascii="Times New Roman" w:eastAsia="Calibri" w:hAnsi="Times New Roman" w:cs="Times New Roman"/>
                <w:sz w:val="28"/>
                <w:szCs w:val="28"/>
                <w:lang w:eastAsia="ru-RU"/>
              </w:rPr>
              <w:t xml:space="preserve">отказывается сдать запрещенные средства или участник </w:t>
            </w:r>
            <w:r w:rsidR="00380A3F" w:rsidRPr="00433DDD">
              <w:rPr>
                <w:rFonts w:ascii="Times New Roman" w:eastAsia="Calibri" w:hAnsi="Times New Roman" w:cs="Times New Roman"/>
                <w:sz w:val="28"/>
                <w:szCs w:val="28"/>
                <w:lang w:eastAsia="ru-RU"/>
              </w:rPr>
              <w:t xml:space="preserve">экзамена </w:t>
            </w:r>
            <w:r w:rsidRPr="00433DDD">
              <w:rPr>
                <w:rFonts w:ascii="Times New Roman" w:eastAsia="Calibri" w:hAnsi="Times New Roman" w:cs="Times New Roman"/>
                <w:sz w:val="28"/>
                <w:szCs w:val="28"/>
                <w:lang w:eastAsia="ru-RU"/>
              </w:rPr>
              <w:t>отсутствует в списках распределения в ППЭ, сле</w:t>
            </w:r>
            <w:r w:rsidR="00380A3F" w:rsidRPr="00433DDD">
              <w:rPr>
                <w:rFonts w:ascii="Times New Roman" w:eastAsia="Calibri" w:hAnsi="Times New Roman" w:cs="Times New Roman"/>
                <w:sz w:val="28"/>
                <w:szCs w:val="28"/>
                <w:lang w:eastAsia="ru-RU"/>
              </w:rPr>
              <w:t>дует сообщить руководителю ППЭ.</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Если у </w:t>
            </w:r>
            <w:r w:rsidR="00380A3F" w:rsidRPr="00433DDD">
              <w:rPr>
                <w:rFonts w:ascii="Times New Roman" w:eastAsia="Calibri" w:hAnsi="Times New Roman" w:cs="Times New Roman"/>
                <w:sz w:val="28"/>
                <w:szCs w:val="28"/>
                <w:lang w:eastAsia="ru-RU"/>
              </w:rPr>
              <w:t>участника ГИА</w:t>
            </w:r>
            <w:r w:rsidRPr="00433DDD">
              <w:rPr>
                <w:rFonts w:ascii="Times New Roman" w:eastAsia="Calibri" w:hAnsi="Times New Roman" w:cs="Times New Roman"/>
                <w:sz w:val="32"/>
                <w:szCs w:val="28"/>
                <w:lang w:eastAsia="ru-RU"/>
              </w:rPr>
              <w:t xml:space="preserve"> </w:t>
            </w:r>
            <w:r w:rsidRPr="00433DDD">
              <w:rPr>
                <w:rFonts w:ascii="Times New Roman" w:eastAsia="Calibri" w:hAnsi="Times New Roman" w:cs="Times New Roman"/>
                <w:sz w:val="28"/>
                <w:szCs w:val="28"/>
                <w:lang w:eastAsia="ru-RU"/>
              </w:rPr>
              <w:t>нет докум</w:t>
            </w:r>
            <w:r w:rsidR="009551BA" w:rsidRPr="00433DDD">
              <w:rPr>
                <w:rFonts w:ascii="Times New Roman" w:eastAsia="Calibri" w:hAnsi="Times New Roman" w:cs="Times New Roman"/>
                <w:sz w:val="28"/>
                <w:szCs w:val="28"/>
                <w:lang w:eastAsia="ru-RU"/>
              </w:rPr>
              <w:t xml:space="preserve">ента, удостоверяющего личность, </w:t>
            </w:r>
            <w:r w:rsidRPr="00433DDD">
              <w:rPr>
                <w:rFonts w:ascii="Times New Roman" w:eastAsia="Calibri" w:hAnsi="Times New Roman" w:cs="Times New Roman"/>
                <w:sz w:val="28"/>
                <w:szCs w:val="28"/>
                <w:lang w:eastAsia="ru-RU"/>
              </w:rPr>
              <w:t>он допускается в ППЭ после письменного подтверждения его личности сопровождающим</w:t>
            </w:r>
            <w:r w:rsidR="005240D6" w:rsidRPr="00433DDD">
              <w:rPr>
                <w:rFonts w:ascii="Times New Roman" w:eastAsia="Calibri" w:hAnsi="Times New Roman" w:cs="Times New Roman"/>
                <w:sz w:val="28"/>
                <w:szCs w:val="28"/>
                <w:lang w:eastAsia="ru-RU"/>
              </w:rPr>
              <w:t xml:space="preserve"> лицом</w:t>
            </w:r>
            <w:r w:rsidRPr="00433DDD">
              <w:rPr>
                <w:rFonts w:ascii="Times New Roman" w:eastAsia="Calibri" w:hAnsi="Times New Roman" w:cs="Times New Roman"/>
                <w:sz w:val="28"/>
                <w:szCs w:val="28"/>
                <w:lang w:eastAsia="ru-RU"/>
              </w:rPr>
              <w:t xml:space="preserve"> (для этого оформляется Акт об идентификации личности участника ГИА). </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Если у</w:t>
            </w:r>
            <w:r w:rsidR="00A000E3" w:rsidRPr="00433DDD">
              <w:rPr>
                <w:rFonts w:ascii="Times New Roman" w:eastAsia="Calibri" w:hAnsi="Times New Roman" w:cs="Times New Roman"/>
                <w:sz w:val="28"/>
                <w:szCs w:val="28"/>
                <w:lang w:eastAsia="ru-RU"/>
              </w:rPr>
              <w:t xml:space="preserve"> </w:t>
            </w:r>
            <w:r w:rsidR="00A000E3" w:rsidRPr="00433DDD">
              <w:rPr>
                <w:rFonts w:ascii="Times New Roman" w:eastAsia="Times New Roman" w:hAnsi="Times New Roman" w:cs="Times New Roman"/>
                <w:sz w:val="28"/>
                <w:szCs w:val="28"/>
                <w:lang w:eastAsia="ru-RU"/>
              </w:rPr>
              <w:t>участника ЕГЭ (в</w:t>
            </w:r>
            <w:r w:rsidR="00A000E3" w:rsidRPr="00433DDD">
              <w:rPr>
                <w:rFonts w:ascii="Times New Roman" w:eastAsia="Times New Roman" w:hAnsi="Times New Roman" w:cs="Times New Roman"/>
                <w:iCs/>
                <w:sz w:val="28"/>
                <w:szCs w:val="28"/>
                <w:lang w:eastAsia="ru-RU"/>
              </w:rPr>
              <w:t>ыпускника прошлых лет; обучающегося по образовательным программам среднего профессионального образования, не имеющего среднего общего образования; обучающегося, получающего среднее общее образование в иностранных организациях, осуществляющих образовательную деятельность)</w:t>
            </w:r>
            <w:r w:rsidRPr="00433DDD">
              <w:rPr>
                <w:rFonts w:ascii="Times New Roman" w:eastAsia="Calibri" w:hAnsi="Times New Roman" w:cs="Times New Roman"/>
                <w:sz w:val="28"/>
                <w:szCs w:val="28"/>
                <w:lang w:eastAsia="ru-RU"/>
              </w:rPr>
              <w:t xml:space="preserve"> нет документа, удостоверяющего личность, он не допускается в ППЭ. </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Если участник </w:t>
            </w:r>
            <w:r w:rsidR="00323E04" w:rsidRPr="00433DDD">
              <w:rPr>
                <w:rFonts w:ascii="Times New Roman" w:eastAsia="Calibri" w:hAnsi="Times New Roman" w:cs="Times New Roman"/>
                <w:sz w:val="28"/>
                <w:szCs w:val="28"/>
                <w:lang w:eastAsia="ru-RU"/>
              </w:rPr>
              <w:t>экзамена</w:t>
            </w:r>
            <w:r w:rsidRPr="00433DDD">
              <w:rPr>
                <w:rFonts w:ascii="Times New Roman" w:eastAsia="Calibri" w:hAnsi="Times New Roman" w:cs="Times New Roman"/>
                <w:sz w:val="28"/>
                <w:szCs w:val="28"/>
                <w:lang w:eastAsia="ru-RU"/>
              </w:rPr>
              <w:t xml:space="preserve"> опоздал на экзамен, он допускается к сдаче экзамена, при этом время окончания экзамена не продлевается, и об этом сообщается участнику </w:t>
            </w:r>
            <w:r w:rsidR="00323E04" w:rsidRPr="00433DDD">
              <w:rPr>
                <w:rFonts w:ascii="Times New Roman" w:eastAsia="Calibri" w:hAnsi="Times New Roman" w:cs="Times New Roman"/>
                <w:sz w:val="28"/>
                <w:szCs w:val="28"/>
                <w:lang w:eastAsia="ru-RU"/>
              </w:rPr>
              <w:t>экзамена</w:t>
            </w:r>
            <w:r w:rsidRPr="00433DDD">
              <w:rPr>
                <w:rFonts w:ascii="Times New Roman" w:eastAsia="Calibri" w:hAnsi="Times New Roman" w:cs="Times New Roman"/>
                <w:sz w:val="28"/>
                <w:szCs w:val="28"/>
                <w:lang w:eastAsia="ru-RU"/>
              </w:rPr>
              <w:t xml:space="preserve">. Повторный общий инструктаж для опоздавших участников </w:t>
            </w:r>
            <w:r w:rsidR="00323E04" w:rsidRPr="00433DDD">
              <w:rPr>
                <w:rFonts w:ascii="Times New Roman" w:eastAsia="Calibri" w:hAnsi="Times New Roman" w:cs="Times New Roman"/>
                <w:sz w:val="28"/>
                <w:szCs w:val="28"/>
                <w:lang w:eastAsia="ru-RU"/>
              </w:rPr>
              <w:t>экзамена</w:t>
            </w:r>
            <w:r w:rsidRPr="00433DDD">
              <w:rPr>
                <w:rFonts w:ascii="Times New Roman" w:eastAsia="Calibri" w:hAnsi="Times New Roman" w:cs="Times New Roman"/>
                <w:sz w:val="28"/>
                <w:szCs w:val="28"/>
                <w:lang w:eastAsia="ru-RU"/>
              </w:rPr>
              <w:t xml:space="preserve"> не проводится. (</w:t>
            </w:r>
            <w:r w:rsidRPr="00433DDD">
              <w:rPr>
                <w:rFonts w:ascii="Times New Roman" w:eastAsia="Calibri" w:hAnsi="Times New Roman" w:cs="Times New Roman"/>
                <w:i/>
                <w:sz w:val="28"/>
                <w:szCs w:val="28"/>
                <w:lang w:eastAsia="ru-RU"/>
              </w:rPr>
              <w:t>Читается при проведении письменной части экзамена</w:t>
            </w:r>
            <w:r w:rsidR="00482C32" w:rsidRPr="00433DDD">
              <w:rPr>
                <w:rFonts w:ascii="Times New Roman" w:eastAsia="Calibri" w:hAnsi="Times New Roman" w:cs="Times New Roman"/>
                <w:i/>
                <w:sz w:val="28"/>
                <w:szCs w:val="28"/>
                <w:lang w:eastAsia="ru-RU"/>
              </w:rPr>
              <w:t xml:space="preserve"> </w:t>
            </w:r>
            <w:r w:rsidRPr="00433DDD">
              <w:rPr>
                <w:rFonts w:ascii="Times New Roman" w:eastAsia="Calibri" w:hAnsi="Times New Roman" w:cs="Times New Roman"/>
                <w:i/>
                <w:sz w:val="28"/>
                <w:szCs w:val="28"/>
                <w:lang w:eastAsia="ru-RU"/>
              </w:rPr>
              <w:t>по иностранным языкам:</w:t>
            </w:r>
            <w:r w:rsidRPr="00433DDD">
              <w:rPr>
                <w:rFonts w:ascii="Times New Roman" w:eastAsia="Calibri" w:hAnsi="Times New Roman" w:cs="Times New Roman"/>
                <w:sz w:val="28"/>
                <w:szCs w:val="28"/>
                <w:lang w:eastAsia="ru-RU"/>
              </w:rPr>
              <w:t xml:space="preserve"> В случае проведения ЕГЭ по иностранным языкам (письменная часть, раздел «Аудирование») допуск опоздавших участников</w:t>
            </w:r>
            <w:r w:rsidR="003F639B" w:rsidRPr="00433DDD">
              <w:rPr>
                <w:rFonts w:ascii="Times New Roman" w:eastAsia="Calibri" w:hAnsi="Times New Roman" w:cs="Times New Roman"/>
                <w:sz w:val="28"/>
                <w:szCs w:val="28"/>
                <w:lang w:eastAsia="ru-RU"/>
              </w:rPr>
              <w:t xml:space="preserve"> </w:t>
            </w:r>
            <w:r w:rsidRPr="00433DDD">
              <w:rPr>
                <w:rFonts w:ascii="Times New Roman" w:eastAsia="Calibri" w:hAnsi="Times New Roman" w:cs="Times New Roman"/>
                <w:sz w:val="28"/>
                <w:szCs w:val="28"/>
                <w:lang w:eastAsia="ru-RU"/>
              </w:rPr>
              <w:t>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w:t>
            </w:r>
            <w:r w:rsidR="003659E0" w:rsidRPr="00433DDD">
              <w:rPr>
                <w:rFonts w:ascii="Times New Roman" w:eastAsia="Calibri" w:hAnsi="Times New Roman" w:cs="Times New Roman"/>
                <w:sz w:val="28"/>
                <w:szCs w:val="28"/>
                <w:lang w:eastAsia="ru-RU"/>
              </w:rPr>
              <w:t xml:space="preserve">писи). Персональное аудирование </w:t>
            </w:r>
            <w:r w:rsidRPr="00433DDD">
              <w:rPr>
                <w:rFonts w:ascii="Times New Roman" w:eastAsia="Calibri" w:hAnsi="Times New Roman" w:cs="Times New Roman"/>
                <w:sz w:val="28"/>
                <w:szCs w:val="28"/>
                <w:lang w:eastAsia="ru-RU"/>
              </w:rPr>
              <w:t xml:space="preserve">для опоздавших участников не проводится (за исключением, если в аудитории нет других участников экзамена). </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p>
          <w:p w:rsidR="0040573D" w:rsidRPr="00433DDD" w:rsidRDefault="0040573D" w:rsidP="0040573D">
            <w:pPr>
              <w:widowControl w:val="0"/>
              <w:ind w:firstLine="709"/>
              <w:jc w:val="both"/>
              <w:rPr>
                <w:rFonts w:ascii="Times New Roman" w:eastAsia="Calibri" w:hAnsi="Times New Roman" w:cs="Times New Roman"/>
                <w:i/>
                <w:sz w:val="28"/>
                <w:szCs w:val="28"/>
                <w:lang w:eastAsia="ru-RU"/>
              </w:rPr>
            </w:pPr>
            <w:r w:rsidRPr="00433DDD">
              <w:rPr>
                <w:rFonts w:ascii="Times New Roman" w:eastAsia="Calibri" w:hAnsi="Times New Roman" w:cs="Times New Roman"/>
                <w:i/>
                <w:sz w:val="28"/>
                <w:szCs w:val="28"/>
                <w:lang w:eastAsia="ru-RU"/>
              </w:rPr>
              <w:t xml:space="preserve">4. Проведение экзамена. </w:t>
            </w:r>
          </w:p>
          <w:p w:rsidR="00726A36" w:rsidRPr="00433DDD" w:rsidRDefault="00726A36" w:rsidP="00726A36">
            <w:pPr>
              <w:widowControl w:val="0"/>
              <w:ind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6"/>
              </w:rPr>
              <w:t>После рассадки всех участников экзамена в аудитории организатор в аудитории собирает использованные средства защиты участников экзамена, в которых они прибыли в ППЭ, в большой пакет с замком зиплок, запечатывает и выставляет пакет из аудитории за дверь.</w:t>
            </w:r>
          </w:p>
          <w:p w:rsidR="009F07E1" w:rsidRPr="00433DDD" w:rsidRDefault="0040573D" w:rsidP="0040573D">
            <w:pPr>
              <w:widowControl w:val="0"/>
              <w:ind w:firstLine="709"/>
              <w:jc w:val="both"/>
              <w:rPr>
                <w:rFonts w:ascii="Times New Roman" w:eastAsia="Calibri" w:hAnsi="Times New Roman" w:cs="Times New Roman"/>
                <w:sz w:val="26"/>
                <w:szCs w:val="26"/>
                <w:lang w:eastAsia="ru-RU"/>
              </w:rPr>
            </w:pPr>
            <w:r w:rsidRPr="00433DDD">
              <w:rPr>
                <w:rFonts w:ascii="Times New Roman" w:eastAsia="Calibri" w:hAnsi="Times New Roman" w:cs="Times New Roman"/>
                <w:sz w:val="28"/>
                <w:szCs w:val="28"/>
                <w:lang w:eastAsia="ru-RU"/>
              </w:rPr>
              <w:t>Непосредственно перед</w:t>
            </w:r>
            <w:r w:rsidR="003659E0" w:rsidRPr="00433DDD">
              <w:rPr>
                <w:rFonts w:ascii="Times New Roman" w:eastAsia="Calibri" w:hAnsi="Times New Roman" w:cs="Times New Roman"/>
                <w:sz w:val="28"/>
                <w:szCs w:val="28"/>
                <w:lang w:eastAsia="ru-RU"/>
              </w:rPr>
              <w:t xml:space="preserve"> началом экзамена – не позднее, ч</w:t>
            </w:r>
            <w:r w:rsidRPr="00433DDD">
              <w:rPr>
                <w:rFonts w:ascii="Times New Roman" w:eastAsia="Calibri" w:hAnsi="Times New Roman" w:cs="Times New Roman"/>
                <w:sz w:val="28"/>
                <w:szCs w:val="28"/>
                <w:lang w:eastAsia="ru-RU"/>
              </w:rPr>
              <w:t xml:space="preserve">ем в 9.45 ответственный организатор должен в штабе ППЭ получить у руководителя ППЭ (под подпись) </w:t>
            </w:r>
            <w:r w:rsidR="009F07E1" w:rsidRPr="00433DDD">
              <w:rPr>
                <w:rFonts w:ascii="Times New Roman" w:eastAsia="Calibri" w:hAnsi="Times New Roman" w:cs="Times New Roman"/>
                <w:sz w:val="28"/>
                <w:szCs w:val="26"/>
                <w:lang w:eastAsia="ru-RU"/>
              </w:rPr>
              <w:t>ППЭ ДБО № 2 (</w:t>
            </w:r>
            <w:r w:rsidR="009F07E1" w:rsidRPr="00433DDD">
              <w:rPr>
                <w:rFonts w:ascii="Times New Roman" w:hAnsi="Times New Roman" w:cs="Times New Roman"/>
                <w:sz w:val="28"/>
                <w:szCs w:val="26"/>
              </w:rPr>
              <w:t xml:space="preserve">ДБО №2 по китайскому языку в случае проведения в аудитории экзамена по китайскому языку; </w:t>
            </w:r>
            <w:r w:rsidR="009F07E1" w:rsidRPr="00433DDD">
              <w:rPr>
                <w:rFonts w:ascii="Times New Roman" w:eastAsia="Times New Roman" w:hAnsi="Times New Roman" w:cs="Times New Roman"/>
                <w:sz w:val="28"/>
                <w:szCs w:val="26"/>
              </w:rPr>
              <w:t>на бланке по китайскому языку дополнительно заполнены поля «Код предмета», «Название предмета»)</w:t>
            </w:r>
            <w:r w:rsidR="009F07E1" w:rsidRPr="00433DDD">
              <w:rPr>
                <w:rFonts w:ascii="Times New Roman" w:eastAsia="Calibri" w:hAnsi="Times New Roman" w:cs="Times New Roman"/>
                <w:sz w:val="28"/>
                <w:szCs w:val="26"/>
                <w:lang w:eastAsia="ru-RU"/>
              </w:rPr>
              <w:t>, сейф-пакеты и/или ВДП для упаковки экзаменационных материалов по завершении экзамена.</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lastRenderedPageBreak/>
              <w:t>Второй организатор при этом остается в аудитории.</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В 9.50 начать проведение первой ча</w:t>
            </w:r>
            <w:r w:rsidR="006F13FC" w:rsidRPr="00433DDD">
              <w:rPr>
                <w:rFonts w:ascii="Times New Roman" w:eastAsia="Calibri" w:hAnsi="Times New Roman" w:cs="Times New Roman"/>
                <w:sz w:val="28"/>
                <w:szCs w:val="28"/>
                <w:lang w:eastAsia="ru-RU"/>
              </w:rPr>
              <w:t>сти инструктажа для участников экзамена</w:t>
            </w:r>
            <w:r w:rsidRPr="00433DDD">
              <w:rPr>
                <w:rFonts w:ascii="Times New Roman" w:eastAsia="Calibri" w:hAnsi="Times New Roman" w:cs="Times New Roman"/>
                <w:sz w:val="28"/>
                <w:szCs w:val="28"/>
                <w:lang w:eastAsia="ru-RU"/>
              </w:rPr>
              <w:t xml:space="preserve">. </w:t>
            </w:r>
          </w:p>
          <w:p w:rsidR="009334AF" w:rsidRPr="00433DDD" w:rsidRDefault="009334AF" w:rsidP="009334AF">
            <w:pPr>
              <w:widowControl w:val="0"/>
              <w:ind w:firstLine="709"/>
              <w:jc w:val="both"/>
              <w:rPr>
                <w:rFonts w:ascii="Times New Roman" w:eastAsia="Calibri" w:hAnsi="Times New Roman" w:cs="Times New Roman"/>
                <w:sz w:val="28"/>
                <w:szCs w:val="26"/>
                <w:lang w:eastAsia="ru-RU"/>
              </w:rPr>
            </w:pPr>
            <w:r w:rsidRPr="00433DDD">
              <w:rPr>
                <w:rFonts w:ascii="Times New Roman" w:eastAsia="Calibri" w:hAnsi="Times New Roman" w:cs="Times New Roman"/>
                <w:sz w:val="28"/>
                <w:szCs w:val="26"/>
                <w:lang w:eastAsia="ru-RU"/>
              </w:rPr>
              <w:t>Текст инструктажа, зачитываемый участникам экзамена, будет выдан по окончании настоящего инструктажа.</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Ответственный организатор распределяет роли организаторов на процедуру печати ЭМ: организатор, ответственный за печать ЭМ, и организатор, ответственный за проверку комплектности и качества распечатанных ЭМ.</w:t>
            </w:r>
          </w:p>
          <w:p w:rsidR="00AA7AFF" w:rsidRPr="00433DDD" w:rsidRDefault="00AA7AFF" w:rsidP="00AA7AFF">
            <w:pPr>
              <w:widowControl w:val="0"/>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Не ранее 10.00 начать печать полных комплектов экзаменационных материалов в соответствии с инструкцией организатора в аудитории.</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После окончания печати нужно раздать участникам экзамена комплекты экзаменационных материалов в произвольном порядке и провести вторую часть инструктажа для участников </w:t>
            </w:r>
            <w:r w:rsidR="00AA7AFF" w:rsidRPr="00433DDD">
              <w:rPr>
                <w:rFonts w:ascii="Times New Roman" w:eastAsia="Calibri" w:hAnsi="Times New Roman" w:cs="Times New Roman"/>
                <w:sz w:val="28"/>
                <w:szCs w:val="28"/>
                <w:lang w:eastAsia="ru-RU"/>
              </w:rPr>
              <w:t>экзамена</w:t>
            </w:r>
            <w:r w:rsidRPr="00433DDD">
              <w:rPr>
                <w:rFonts w:ascii="Times New Roman" w:eastAsia="Calibri" w:hAnsi="Times New Roman" w:cs="Times New Roman"/>
                <w:sz w:val="28"/>
                <w:szCs w:val="28"/>
                <w:lang w:eastAsia="ru-RU"/>
              </w:rPr>
              <w:t>;</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Объявить время начала и окончания экзамена, зафиксировать их на доске (информационном стенде). </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По просьбе участника </w:t>
            </w:r>
            <w:r w:rsidR="00CA1A70" w:rsidRPr="00433DDD">
              <w:rPr>
                <w:rFonts w:ascii="Times New Roman" w:eastAsia="Calibri" w:hAnsi="Times New Roman" w:cs="Times New Roman"/>
                <w:sz w:val="28"/>
                <w:szCs w:val="28"/>
                <w:lang w:eastAsia="ru-RU"/>
              </w:rPr>
              <w:t>экзамена</w:t>
            </w:r>
            <w:r w:rsidRPr="00433DDD">
              <w:rPr>
                <w:rFonts w:ascii="Times New Roman" w:eastAsia="Calibri" w:hAnsi="Times New Roman" w:cs="Times New Roman"/>
                <w:sz w:val="28"/>
                <w:szCs w:val="28"/>
                <w:lang w:eastAsia="ru-RU"/>
              </w:rPr>
              <w:t xml:space="preserve"> необходимо выдавать ДБО № 2 в соответствии</w:t>
            </w:r>
            <w:r w:rsidR="00C8309B" w:rsidRPr="00433DDD">
              <w:rPr>
                <w:rFonts w:ascii="Times New Roman" w:eastAsia="Calibri" w:hAnsi="Times New Roman" w:cs="Times New Roman"/>
                <w:sz w:val="28"/>
                <w:szCs w:val="28"/>
                <w:lang w:eastAsia="ru-RU"/>
              </w:rPr>
              <w:t xml:space="preserve"> с</w:t>
            </w:r>
            <w:r w:rsidRPr="00433DDD">
              <w:rPr>
                <w:rFonts w:ascii="Times New Roman" w:eastAsia="Calibri" w:hAnsi="Times New Roman" w:cs="Times New Roman"/>
                <w:sz w:val="28"/>
                <w:szCs w:val="28"/>
                <w:lang w:eastAsia="ru-RU"/>
              </w:rPr>
              <w:t xml:space="preserve"> инструкцией организатора в аудитории.</w:t>
            </w:r>
          </w:p>
          <w:p w:rsidR="0040573D" w:rsidRPr="00433DDD" w:rsidRDefault="0040573D" w:rsidP="0040573D">
            <w:pPr>
              <w:widowControl w:val="0"/>
              <w:ind w:firstLine="709"/>
              <w:jc w:val="both"/>
              <w:rPr>
                <w:rFonts w:ascii="Times New Roman" w:eastAsia="Calibri" w:hAnsi="Times New Roman" w:cs="Times New Roman"/>
                <w:sz w:val="32"/>
                <w:szCs w:val="28"/>
                <w:lang w:eastAsia="ru-RU"/>
              </w:rPr>
            </w:pPr>
            <w:r w:rsidRPr="00433DDD">
              <w:rPr>
                <w:rFonts w:ascii="Times New Roman" w:eastAsia="Calibri" w:hAnsi="Times New Roman" w:cs="Times New Roman"/>
                <w:sz w:val="28"/>
                <w:szCs w:val="28"/>
                <w:lang w:eastAsia="ru-RU"/>
              </w:rPr>
              <w:t xml:space="preserve">Если участник </w:t>
            </w:r>
            <w:r w:rsidR="00CA1A70" w:rsidRPr="00433DDD">
              <w:rPr>
                <w:rFonts w:ascii="Times New Roman" w:eastAsia="Calibri" w:hAnsi="Times New Roman" w:cs="Times New Roman"/>
                <w:sz w:val="28"/>
                <w:szCs w:val="28"/>
                <w:lang w:eastAsia="ru-RU"/>
              </w:rPr>
              <w:t>экзамена</w:t>
            </w:r>
            <w:r w:rsidRPr="00433DDD">
              <w:rPr>
                <w:rFonts w:ascii="Times New Roman" w:eastAsia="Calibri" w:hAnsi="Times New Roman" w:cs="Times New Roman"/>
                <w:sz w:val="28"/>
                <w:szCs w:val="28"/>
                <w:lang w:eastAsia="ru-RU"/>
              </w:rPr>
              <w:t xml:space="preserve"> по состоянию здоровья или другим объективным причинам не может завершить выполнение экзаменационной работы, то он может досрочно </w:t>
            </w:r>
            <w:r w:rsidR="00CA1A70" w:rsidRPr="00433DDD">
              <w:rPr>
                <w:rFonts w:ascii="Times New Roman" w:eastAsia="Calibri" w:hAnsi="Times New Roman" w:cs="Times New Roman"/>
                <w:sz w:val="28"/>
                <w:szCs w:val="28"/>
                <w:lang w:eastAsia="ru-RU"/>
              </w:rPr>
              <w:t>завершить экзамен</w:t>
            </w:r>
            <w:r w:rsidRPr="00433DDD">
              <w:rPr>
                <w:rFonts w:ascii="Times New Roman" w:eastAsia="Calibri" w:hAnsi="Times New Roman" w:cs="Times New Roman"/>
                <w:sz w:val="28"/>
                <w:szCs w:val="28"/>
                <w:lang w:eastAsia="ru-RU"/>
              </w:rPr>
              <w:t>. Организа</w:t>
            </w:r>
            <w:r w:rsidR="00D56F94" w:rsidRPr="00433DDD">
              <w:rPr>
                <w:rFonts w:ascii="Times New Roman" w:eastAsia="Calibri" w:hAnsi="Times New Roman" w:cs="Times New Roman"/>
                <w:sz w:val="28"/>
                <w:szCs w:val="28"/>
                <w:lang w:eastAsia="ru-RU"/>
              </w:rPr>
              <w:t>тор в аудитории</w:t>
            </w:r>
            <w:r w:rsidR="00CA1A70" w:rsidRPr="00433DDD">
              <w:rPr>
                <w:rFonts w:ascii="Times New Roman" w:eastAsia="Calibri" w:hAnsi="Times New Roman" w:cs="Times New Roman"/>
                <w:sz w:val="28"/>
                <w:szCs w:val="28"/>
                <w:lang w:eastAsia="ru-RU"/>
              </w:rPr>
              <w:t xml:space="preserve"> </w:t>
            </w:r>
            <w:r w:rsidR="00CA1A70" w:rsidRPr="00433DDD">
              <w:rPr>
                <w:rFonts w:ascii="Times New Roman" w:eastAsia="Calibri" w:hAnsi="Times New Roman" w:cs="Times New Roman"/>
                <w:sz w:val="28"/>
                <w:szCs w:val="26"/>
                <w:lang w:eastAsia="ru-RU"/>
              </w:rPr>
              <w:t>(с помощью организатора вне аудитории)</w:t>
            </w:r>
            <w:r w:rsidR="00D56F94" w:rsidRPr="00433DDD">
              <w:rPr>
                <w:rFonts w:ascii="Times New Roman" w:eastAsia="Calibri" w:hAnsi="Times New Roman" w:cs="Times New Roman"/>
                <w:sz w:val="32"/>
                <w:szCs w:val="28"/>
                <w:lang w:eastAsia="ru-RU"/>
              </w:rPr>
              <w:t xml:space="preserve"> </w:t>
            </w:r>
            <w:r w:rsidR="00D56F94" w:rsidRPr="00433DDD">
              <w:rPr>
                <w:rFonts w:ascii="Times New Roman" w:eastAsia="Calibri" w:hAnsi="Times New Roman" w:cs="Times New Roman"/>
                <w:sz w:val="28"/>
                <w:szCs w:val="28"/>
                <w:lang w:eastAsia="ru-RU"/>
              </w:rPr>
              <w:t xml:space="preserve">должен сообщить </w:t>
            </w:r>
            <w:r w:rsidRPr="00433DDD">
              <w:rPr>
                <w:rFonts w:ascii="Times New Roman" w:eastAsia="Calibri" w:hAnsi="Times New Roman" w:cs="Times New Roman"/>
                <w:sz w:val="28"/>
                <w:szCs w:val="28"/>
                <w:lang w:eastAsia="ru-RU"/>
              </w:rPr>
              <w:t xml:space="preserve">о плохом самочувствии участника </w:t>
            </w:r>
            <w:r w:rsidR="00CA1A70" w:rsidRPr="00433DDD">
              <w:rPr>
                <w:rFonts w:ascii="Times New Roman" w:eastAsia="Calibri" w:hAnsi="Times New Roman" w:cs="Times New Roman"/>
                <w:sz w:val="28"/>
                <w:szCs w:val="28"/>
                <w:lang w:eastAsia="ru-RU"/>
              </w:rPr>
              <w:t>экзамена</w:t>
            </w:r>
            <w:r w:rsidRPr="00433DDD">
              <w:rPr>
                <w:rFonts w:ascii="Times New Roman" w:eastAsia="Calibri" w:hAnsi="Times New Roman" w:cs="Times New Roman"/>
                <w:sz w:val="28"/>
                <w:szCs w:val="28"/>
                <w:lang w:eastAsia="ru-RU"/>
              </w:rPr>
              <w:t xml:space="preserve"> медицинскому работнику, члену ГЭК</w:t>
            </w:r>
            <w:r w:rsidR="00D56F94" w:rsidRPr="00433DDD">
              <w:rPr>
                <w:rFonts w:ascii="Times New Roman" w:eastAsia="Calibri" w:hAnsi="Times New Roman" w:cs="Times New Roman"/>
                <w:sz w:val="28"/>
                <w:szCs w:val="28"/>
                <w:lang w:eastAsia="ru-RU"/>
              </w:rPr>
              <w:t xml:space="preserve"> </w:t>
            </w:r>
            <w:r w:rsidRPr="00433DDD">
              <w:rPr>
                <w:rFonts w:ascii="Times New Roman" w:eastAsia="Calibri" w:hAnsi="Times New Roman" w:cs="Times New Roman"/>
                <w:sz w:val="28"/>
                <w:szCs w:val="28"/>
                <w:lang w:eastAsia="ru-RU"/>
              </w:rPr>
              <w:t xml:space="preserve">и руководителю ППЭ. </w:t>
            </w:r>
            <w:r w:rsidR="00CA1A70" w:rsidRPr="00433DDD">
              <w:rPr>
                <w:rFonts w:ascii="Times New Roman" w:eastAsia="Calibri" w:hAnsi="Times New Roman" w:cs="Times New Roman"/>
                <w:sz w:val="28"/>
                <w:szCs w:val="26"/>
                <w:lang w:eastAsia="ru-RU"/>
              </w:rPr>
              <w:t>Организатор вне аудитории сопровождает такого участника в медицинский кабинет,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участника экзамена соответствующую отметку.</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Если участник </w:t>
            </w:r>
            <w:r w:rsidR="00FE51C9" w:rsidRPr="00433DDD">
              <w:rPr>
                <w:rFonts w:ascii="Times New Roman" w:eastAsia="Calibri" w:hAnsi="Times New Roman" w:cs="Times New Roman"/>
                <w:sz w:val="28"/>
                <w:szCs w:val="28"/>
                <w:lang w:eastAsia="ru-RU"/>
              </w:rPr>
              <w:t>экзамена</w:t>
            </w:r>
            <w:r w:rsidRPr="00433DDD">
              <w:rPr>
                <w:rFonts w:ascii="Times New Roman" w:eastAsia="Calibri" w:hAnsi="Times New Roman" w:cs="Times New Roman"/>
                <w:sz w:val="28"/>
                <w:szCs w:val="28"/>
                <w:lang w:eastAsia="ru-RU"/>
              </w:rPr>
              <w:t xml:space="preserve"> хочет подать апелляцию о нарушении порядка проведения экзамена, организатор в аудитории должен пригласить члена ГЭК. </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Во время экзамена участники </w:t>
            </w:r>
            <w:r w:rsidR="00BF5746" w:rsidRPr="00433DDD">
              <w:rPr>
                <w:rFonts w:ascii="Times New Roman" w:eastAsia="Calibri" w:hAnsi="Times New Roman" w:cs="Times New Roman"/>
                <w:sz w:val="28"/>
                <w:szCs w:val="28"/>
                <w:lang w:eastAsia="ru-RU"/>
              </w:rPr>
              <w:t xml:space="preserve">экзамена </w:t>
            </w:r>
            <w:r w:rsidRPr="00433DDD">
              <w:rPr>
                <w:rFonts w:ascii="Times New Roman" w:eastAsia="Calibri" w:hAnsi="Times New Roman" w:cs="Times New Roman"/>
                <w:sz w:val="28"/>
                <w:szCs w:val="28"/>
                <w:lang w:eastAsia="ru-RU"/>
              </w:rPr>
              <w:t>имеют право выходить из аудитории и перемещаться по ППЭ</w:t>
            </w:r>
            <w:r w:rsidR="00726A36" w:rsidRPr="00433DDD">
              <w:rPr>
                <w:rFonts w:ascii="Times New Roman" w:eastAsia="Calibri" w:hAnsi="Times New Roman" w:cs="Times New Roman"/>
                <w:sz w:val="28"/>
                <w:szCs w:val="28"/>
                <w:lang w:eastAsia="ru-RU"/>
              </w:rPr>
              <w:t xml:space="preserve"> строго используя средства индивидуальной защиты и </w:t>
            </w:r>
            <w:r w:rsidRPr="00433DDD">
              <w:rPr>
                <w:rFonts w:ascii="Times New Roman" w:eastAsia="Calibri" w:hAnsi="Times New Roman" w:cs="Times New Roman"/>
                <w:sz w:val="28"/>
                <w:szCs w:val="28"/>
                <w:lang w:eastAsia="ru-RU"/>
              </w:rPr>
              <w:t xml:space="preserve">только в сопровождении организатора вне аудитории. Каждый выход участника </w:t>
            </w:r>
            <w:r w:rsidR="00BF5746" w:rsidRPr="00433DDD">
              <w:rPr>
                <w:rFonts w:ascii="Times New Roman" w:eastAsia="Calibri" w:hAnsi="Times New Roman" w:cs="Times New Roman"/>
                <w:sz w:val="28"/>
                <w:szCs w:val="28"/>
                <w:lang w:eastAsia="ru-RU"/>
              </w:rPr>
              <w:t>экзамена</w:t>
            </w:r>
            <w:r w:rsidRPr="00433DDD">
              <w:rPr>
                <w:rFonts w:ascii="Times New Roman" w:eastAsia="Calibri" w:hAnsi="Times New Roman" w:cs="Times New Roman"/>
                <w:sz w:val="28"/>
                <w:szCs w:val="28"/>
                <w:lang w:eastAsia="ru-RU"/>
              </w:rPr>
              <w:t xml:space="preserve"> из аудитории фиксируется организаторами в ведомости учёта времени отсутствия участников </w:t>
            </w:r>
            <w:r w:rsidR="00BF5746" w:rsidRPr="00433DDD">
              <w:rPr>
                <w:rFonts w:ascii="Times New Roman" w:eastAsia="Calibri" w:hAnsi="Times New Roman" w:cs="Times New Roman"/>
                <w:sz w:val="28"/>
                <w:szCs w:val="28"/>
                <w:lang w:eastAsia="ru-RU"/>
              </w:rPr>
              <w:t>экзамена</w:t>
            </w:r>
            <w:r w:rsidRPr="00433DDD">
              <w:rPr>
                <w:rFonts w:ascii="Times New Roman" w:eastAsia="Calibri" w:hAnsi="Times New Roman" w:cs="Times New Roman"/>
                <w:sz w:val="28"/>
                <w:szCs w:val="28"/>
                <w:lang w:eastAsia="ru-RU"/>
              </w:rPr>
              <w:t xml:space="preserve"> в аудитории</w:t>
            </w:r>
            <w:r w:rsidR="00EA0191" w:rsidRPr="00433DDD">
              <w:rPr>
                <w:rFonts w:ascii="Times New Roman" w:eastAsia="Calibri" w:hAnsi="Times New Roman" w:cs="Times New Roman"/>
                <w:sz w:val="28"/>
                <w:szCs w:val="28"/>
                <w:lang w:eastAsia="ru-RU"/>
              </w:rPr>
              <w:t xml:space="preserve"> </w:t>
            </w:r>
            <w:r w:rsidRPr="00433DDD">
              <w:rPr>
                <w:rFonts w:ascii="Times New Roman" w:eastAsia="Calibri" w:hAnsi="Times New Roman" w:cs="Times New Roman"/>
                <w:sz w:val="28"/>
                <w:szCs w:val="28"/>
                <w:lang w:eastAsia="ru-RU"/>
              </w:rPr>
              <w:t xml:space="preserve">(форма ППЭ-12-04-МАШ) в соответствии с инструкцией организатора в аудитории. При нехватке места на одном листе записи продолжаются на следующем листе </w:t>
            </w:r>
            <w:r w:rsidRPr="00433DDD">
              <w:rPr>
                <w:rFonts w:ascii="Times New Roman" w:eastAsia="Calibri" w:hAnsi="Times New Roman" w:cs="Times New Roman"/>
                <w:i/>
                <w:sz w:val="28"/>
                <w:szCs w:val="28"/>
                <w:lang w:eastAsia="ru-RU"/>
              </w:rPr>
              <w:t>(следующие листы выдаются в Штабе ППЭ по схеме, установленной руководителем ППЭ – объяснить схему</w:t>
            </w:r>
            <w:r w:rsidRPr="00433DDD">
              <w:rPr>
                <w:rFonts w:ascii="Times New Roman" w:eastAsia="Calibri" w:hAnsi="Times New Roman" w:cs="Times New Roman"/>
                <w:sz w:val="28"/>
                <w:szCs w:val="28"/>
                <w:lang w:eastAsia="ru-RU"/>
              </w:rPr>
              <w:t>).</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Участники </w:t>
            </w:r>
            <w:r w:rsidR="00BF5746" w:rsidRPr="00433DDD">
              <w:rPr>
                <w:rFonts w:ascii="Times New Roman" w:eastAsia="Calibri" w:hAnsi="Times New Roman" w:cs="Times New Roman"/>
                <w:sz w:val="28"/>
                <w:szCs w:val="28"/>
                <w:lang w:eastAsia="ru-RU"/>
              </w:rPr>
              <w:t xml:space="preserve">экзамена, </w:t>
            </w:r>
            <w:r w:rsidRPr="00433DDD">
              <w:rPr>
                <w:rFonts w:ascii="Times New Roman" w:eastAsia="Calibri" w:hAnsi="Times New Roman" w:cs="Times New Roman"/>
                <w:sz w:val="28"/>
                <w:szCs w:val="28"/>
                <w:lang w:eastAsia="ru-RU"/>
              </w:rPr>
              <w:t xml:space="preserve">досрочно завершившие выполнение </w:t>
            </w:r>
            <w:r w:rsidRPr="00433DDD">
              <w:rPr>
                <w:rFonts w:ascii="Times New Roman" w:eastAsia="Calibri" w:hAnsi="Times New Roman" w:cs="Times New Roman"/>
                <w:sz w:val="28"/>
                <w:szCs w:val="28"/>
                <w:lang w:eastAsia="ru-RU"/>
              </w:rPr>
              <w:lastRenderedPageBreak/>
              <w:t xml:space="preserve">экзаменационной работы, могут сдать ее организаторам и покинуть ППЭ, не дожидаясь окончания экзамена. Организатору необходимо принять у них все ЭМ. </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p>
          <w:p w:rsidR="0040573D" w:rsidRPr="00433DDD" w:rsidRDefault="0040573D" w:rsidP="0040573D">
            <w:pPr>
              <w:widowControl w:val="0"/>
              <w:ind w:firstLine="709"/>
              <w:jc w:val="both"/>
              <w:rPr>
                <w:rFonts w:ascii="Times New Roman" w:eastAsia="Calibri" w:hAnsi="Times New Roman" w:cs="Times New Roman"/>
                <w:i/>
                <w:sz w:val="28"/>
                <w:szCs w:val="28"/>
                <w:lang w:eastAsia="ru-RU"/>
              </w:rPr>
            </w:pPr>
            <w:r w:rsidRPr="00433DDD">
              <w:rPr>
                <w:rFonts w:ascii="Times New Roman" w:eastAsia="Calibri" w:hAnsi="Times New Roman" w:cs="Times New Roman"/>
                <w:i/>
                <w:sz w:val="28"/>
                <w:szCs w:val="28"/>
                <w:lang w:eastAsia="ru-RU"/>
              </w:rPr>
              <w:t xml:space="preserve">5. Завершение экзамена. </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 за 30 минут и за 5 минут до окончания экзамена необходимо сообщить участникам </w:t>
            </w:r>
            <w:r w:rsidR="007109FB" w:rsidRPr="00433DDD">
              <w:rPr>
                <w:rFonts w:ascii="Times New Roman" w:eastAsia="Calibri" w:hAnsi="Times New Roman" w:cs="Times New Roman"/>
                <w:sz w:val="28"/>
                <w:szCs w:val="28"/>
                <w:lang w:eastAsia="ru-RU"/>
              </w:rPr>
              <w:t>экзамена</w:t>
            </w:r>
            <w:r w:rsidRPr="00433DDD">
              <w:rPr>
                <w:rFonts w:ascii="Times New Roman" w:eastAsia="Calibri" w:hAnsi="Times New Roman" w:cs="Times New Roman"/>
                <w:sz w:val="28"/>
                <w:szCs w:val="28"/>
                <w:lang w:eastAsia="ru-RU"/>
              </w:rPr>
              <w:t xml:space="preserve"> о скором завершении экзамена и необходимости переноса ответов из </w:t>
            </w:r>
            <w:r w:rsidR="007109FB" w:rsidRPr="00433DDD">
              <w:rPr>
                <w:rFonts w:ascii="Times New Roman" w:eastAsia="Calibri" w:hAnsi="Times New Roman" w:cs="Times New Roman"/>
                <w:sz w:val="28"/>
                <w:szCs w:val="28"/>
                <w:lang w:eastAsia="ru-RU"/>
              </w:rPr>
              <w:t xml:space="preserve">листов бумаги для </w:t>
            </w:r>
            <w:r w:rsidRPr="00433DDD">
              <w:rPr>
                <w:rFonts w:ascii="Times New Roman" w:eastAsia="Calibri" w:hAnsi="Times New Roman" w:cs="Times New Roman"/>
                <w:sz w:val="28"/>
                <w:szCs w:val="28"/>
                <w:lang w:eastAsia="ru-RU"/>
              </w:rPr>
              <w:t xml:space="preserve">черновиков и КИМ в </w:t>
            </w:r>
            <w:r w:rsidR="007109FB" w:rsidRPr="00433DDD">
              <w:rPr>
                <w:rFonts w:ascii="Times New Roman" w:eastAsia="Calibri" w:hAnsi="Times New Roman" w:cs="Times New Roman"/>
                <w:sz w:val="28"/>
                <w:szCs w:val="28"/>
                <w:lang w:eastAsia="ru-RU"/>
              </w:rPr>
              <w:t>бланки ответов</w:t>
            </w:r>
            <w:r w:rsidRPr="00433DDD">
              <w:rPr>
                <w:rFonts w:ascii="Times New Roman" w:eastAsia="Calibri" w:hAnsi="Times New Roman" w:cs="Times New Roman"/>
                <w:sz w:val="28"/>
                <w:szCs w:val="28"/>
                <w:lang w:eastAsia="ru-RU"/>
              </w:rPr>
              <w:t xml:space="preserve">; </w:t>
            </w:r>
          </w:p>
          <w:p w:rsidR="0040573D" w:rsidRPr="00433DDD" w:rsidRDefault="0040573D" w:rsidP="0040573D">
            <w:pPr>
              <w:widowControl w:val="0"/>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 по истечении установленного времени объявить участникам </w:t>
            </w:r>
            <w:r w:rsidR="007109FB" w:rsidRPr="00433DDD">
              <w:rPr>
                <w:rFonts w:ascii="Times New Roman" w:eastAsia="Calibri" w:hAnsi="Times New Roman" w:cs="Times New Roman"/>
                <w:sz w:val="28"/>
                <w:szCs w:val="28"/>
                <w:lang w:eastAsia="ru-RU"/>
              </w:rPr>
              <w:t xml:space="preserve">экзамена </w:t>
            </w:r>
            <w:r w:rsidRPr="00433DDD">
              <w:rPr>
                <w:rFonts w:ascii="Times New Roman" w:eastAsia="Calibri" w:hAnsi="Times New Roman" w:cs="Times New Roman"/>
                <w:sz w:val="28"/>
                <w:szCs w:val="28"/>
                <w:lang w:eastAsia="ru-RU"/>
              </w:rPr>
              <w:t xml:space="preserve">в центре видимости камер(ы) видеонаблюдения об окончании времени выполнения </w:t>
            </w:r>
            <w:r w:rsidR="007109FB" w:rsidRPr="00433DDD">
              <w:rPr>
                <w:rFonts w:ascii="Times New Roman" w:eastAsia="Calibri" w:hAnsi="Times New Roman" w:cs="Times New Roman"/>
                <w:sz w:val="28"/>
                <w:szCs w:val="28"/>
                <w:lang w:eastAsia="ru-RU"/>
              </w:rPr>
              <w:t>экзаменационной работы</w:t>
            </w:r>
            <w:r w:rsidRPr="00433DDD">
              <w:rPr>
                <w:rFonts w:ascii="Times New Roman" w:eastAsia="Calibri" w:hAnsi="Times New Roman" w:cs="Times New Roman"/>
                <w:sz w:val="28"/>
                <w:szCs w:val="28"/>
                <w:lang w:eastAsia="ru-RU"/>
              </w:rPr>
              <w:t xml:space="preserve"> и попросить положить все экзаменационные материалы на край стола, собрать все работы, оформить протокол ППЭ-05-02.</w:t>
            </w:r>
          </w:p>
          <w:p w:rsidR="0040573D" w:rsidRPr="00433DDD" w:rsidRDefault="0040573D" w:rsidP="0040573D">
            <w:pPr>
              <w:widowControl w:val="0"/>
              <w:ind w:firstLine="709"/>
              <w:jc w:val="both"/>
              <w:rPr>
                <w:rFonts w:ascii="Times New Roman" w:hAnsi="Times New Roman" w:cs="Times New Roman"/>
                <w:sz w:val="28"/>
                <w:szCs w:val="28"/>
              </w:rPr>
            </w:pPr>
            <w:r w:rsidRPr="00433DDD">
              <w:rPr>
                <w:rFonts w:ascii="Times New Roman" w:eastAsia="Calibri" w:hAnsi="Times New Roman" w:cs="Times New Roman"/>
                <w:sz w:val="28"/>
                <w:szCs w:val="28"/>
                <w:lang w:eastAsia="ru-RU"/>
              </w:rPr>
              <w:t>После завершения выполнения экзаменационной работы участниками экзамена технический специалист проходит по</w:t>
            </w:r>
            <w:r w:rsidR="00E24068" w:rsidRPr="00433DDD">
              <w:rPr>
                <w:rFonts w:ascii="Times New Roman" w:eastAsia="Calibri" w:hAnsi="Times New Roman" w:cs="Times New Roman"/>
                <w:sz w:val="28"/>
                <w:szCs w:val="28"/>
                <w:lang w:eastAsia="ru-RU"/>
              </w:rPr>
              <w:t xml:space="preserve"> </w:t>
            </w:r>
            <w:r w:rsidRPr="00433DDD">
              <w:rPr>
                <w:rFonts w:ascii="Times New Roman" w:eastAsia="Calibri" w:hAnsi="Times New Roman" w:cs="Times New Roman"/>
                <w:sz w:val="28"/>
                <w:szCs w:val="28"/>
                <w:lang w:eastAsia="ru-RU"/>
              </w:rPr>
              <w:t>аудиториям, совместно с</w:t>
            </w:r>
            <w:r w:rsidR="00E24068" w:rsidRPr="00433DDD">
              <w:rPr>
                <w:rFonts w:ascii="Times New Roman" w:eastAsia="Calibri" w:hAnsi="Times New Roman" w:cs="Times New Roman"/>
                <w:sz w:val="28"/>
                <w:szCs w:val="28"/>
                <w:lang w:eastAsia="ru-RU"/>
              </w:rPr>
              <w:t xml:space="preserve"> </w:t>
            </w:r>
            <w:r w:rsidRPr="00433DDD">
              <w:rPr>
                <w:rFonts w:ascii="Times New Roman" w:eastAsia="Calibri" w:hAnsi="Times New Roman" w:cs="Times New Roman"/>
                <w:sz w:val="28"/>
                <w:szCs w:val="28"/>
                <w:lang w:eastAsia="ru-RU"/>
              </w:rPr>
              <w:t>организаторами в</w:t>
            </w:r>
            <w:r w:rsidR="00E24068" w:rsidRPr="00433DDD">
              <w:rPr>
                <w:rFonts w:ascii="Times New Roman" w:eastAsia="Calibri" w:hAnsi="Times New Roman" w:cs="Times New Roman"/>
                <w:sz w:val="28"/>
                <w:szCs w:val="28"/>
                <w:lang w:eastAsia="ru-RU"/>
              </w:rPr>
              <w:t xml:space="preserve"> </w:t>
            </w:r>
            <w:r w:rsidRPr="00433DDD">
              <w:rPr>
                <w:rFonts w:ascii="Times New Roman" w:eastAsia="Calibri" w:hAnsi="Times New Roman" w:cs="Times New Roman"/>
                <w:sz w:val="28"/>
                <w:szCs w:val="28"/>
                <w:lang w:eastAsia="ru-RU"/>
              </w:rPr>
              <w:t>аудитории печатает и</w:t>
            </w:r>
            <w:r w:rsidR="00E24068" w:rsidRPr="00433DDD">
              <w:rPr>
                <w:rFonts w:ascii="Times New Roman" w:eastAsia="Calibri" w:hAnsi="Times New Roman" w:cs="Times New Roman"/>
                <w:sz w:val="28"/>
                <w:szCs w:val="28"/>
                <w:lang w:eastAsia="ru-RU"/>
              </w:rPr>
              <w:t xml:space="preserve"> </w:t>
            </w:r>
            <w:r w:rsidRPr="00433DDD">
              <w:rPr>
                <w:rFonts w:ascii="Times New Roman" w:eastAsia="Calibri" w:hAnsi="Times New Roman" w:cs="Times New Roman"/>
                <w:sz w:val="28"/>
                <w:szCs w:val="28"/>
                <w:lang w:eastAsia="ru-RU"/>
              </w:rPr>
              <w:t>п</w:t>
            </w:r>
            <w:r w:rsidR="00E24068" w:rsidRPr="00433DDD">
              <w:rPr>
                <w:rFonts w:ascii="Times New Roman" w:eastAsia="Calibri" w:hAnsi="Times New Roman" w:cs="Times New Roman"/>
                <w:sz w:val="28"/>
                <w:szCs w:val="28"/>
                <w:lang w:eastAsia="ru-RU"/>
              </w:rPr>
              <w:t xml:space="preserve">одписывает протокол печати ЭМ в </w:t>
            </w:r>
            <w:r w:rsidRPr="00433DDD">
              <w:rPr>
                <w:rFonts w:ascii="Times New Roman" w:eastAsia="Calibri" w:hAnsi="Times New Roman" w:cs="Times New Roman"/>
                <w:sz w:val="28"/>
                <w:szCs w:val="28"/>
                <w:lang w:eastAsia="ru-RU"/>
              </w:rPr>
              <w:t>аудитории (форма ППЭ-23).</w:t>
            </w:r>
          </w:p>
          <w:p w:rsidR="0040573D" w:rsidRPr="00433DDD" w:rsidRDefault="0040573D" w:rsidP="0040573D">
            <w:pPr>
              <w:widowControl w:val="0"/>
              <w:ind w:firstLine="709"/>
              <w:jc w:val="both"/>
              <w:rPr>
                <w:rFonts w:ascii="Times New Roman" w:eastAsia="Times New Roman" w:hAnsi="Times New Roman" w:cs="Times New Roman"/>
                <w:sz w:val="28"/>
                <w:szCs w:val="28"/>
              </w:rPr>
            </w:pPr>
            <w:r w:rsidRPr="00433DDD">
              <w:rPr>
                <w:rFonts w:ascii="Times New Roman" w:eastAsia="Times New Roman" w:hAnsi="Times New Roman" w:cs="Times New Roman"/>
                <w:sz w:val="28"/>
                <w:szCs w:val="28"/>
              </w:rPr>
              <w:t>По завершении этих процедур организаторы проходят в</w:t>
            </w:r>
            <w:r w:rsidR="00E24068"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Штаб</w:t>
            </w:r>
            <w:r w:rsidR="00E24068" w:rsidRPr="00433DDD">
              <w:rPr>
                <w:rFonts w:ascii="Times New Roman" w:eastAsia="Times New Roman" w:hAnsi="Times New Roman" w:cs="Times New Roman"/>
                <w:sz w:val="28"/>
                <w:szCs w:val="28"/>
              </w:rPr>
              <w:t xml:space="preserve"> ППЭ с ЭМ и передают ЭМ </w:t>
            </w:r>
            <w:r w:rsidRPr="00433DDD">
              <w:rPr>
                <w:rFonts w:ascii="Times New Roman" w:eastAsia="Times New Roman" w:hAnsi="Times New Roman" w:cs="Times New Roman"/>
                <w:sz w:val="28"/>
                <w:szCs w:val="28"/>
              </w:rPr>
              <w:t>руководителю ППЭ в соответствии с инструкцией организатора</w:t>
            </w:r>
            <w:r w:rsidR="00E24068"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в аудитории.</w:t>
            </w:r>
          </w:p>
          <w:p w:rsidR="0040573D" w:rsidRPr="00433DDD" w:rsidRDefault="0040573D" w:rsidP="0040573D">
            <w:pPr>
              <w:widowControl w:val="0"/>
              <w:ind w:firstLine="709"/>
              <w:jc w:val="both"/>
              <w:rPr>
                <w:rFonts w:ascii="Times New Roman" w:eastAsia="Times New Roman" w:hAnsi="Times New Roman" w:cs="Times New Roman"/>
                <w:sz w:val="28"/>
                <w:szCs w:val="28"/>
              </w:rPr>
            </w:pPr>
          </w:p>
          <w:p w:rsidR="0040573D" w:rsidRPr="00433DDD" w:rsidRDefault="0040573D" w:rsidP="0040573D">
            <w:pPr>
              <w:widowControl w:val="0"/>
              <w:ind w:firstLine="709"/>
              <w:jc w:val="both"/>
              <w:rPr>
                <w:rFonts w:ascii="Times New Roman" w:eastAsia="Times New Roman" w:hAnsi="Times New Roman" w:cs="Times New Roman"/>
                <w:i/>
                <w:sz w:val="28"/>
                <w:szCs w:val="28"/>
              </w:rPr>
            </w:pPr>
            <w:r w:rsidRPr="00433DDD">
              <w:rPr>
                <w:rFonts w:ascii="Times New Roman" w:eastAsia="Times New Roman" w:hAnsi="Times New Roman" w:cs="Times New Roman"/>
                <w:i/>
                <w:sz w:val="28"/>
                <w:szCs w:val="28"/>
              </w:rPr>
              <w:t xml:space="preserve">6. Направление работников ППЭ на рабочие места и выдача документов. </w:t>
            </w:r>
          </w:p>
          <w:p w:rsidR="0040573D" w:rsidRPr="00433DDD" w:rsidRDefault="00685D76" w:rsidP="0040573D">
            <w:pPr>
              <w:widowControl w:val="0"/>
              <w:ind w:firstLine="709"/>
              <w:jc w:val="both"/>
              <w:rPr>
                <w:rFonts w:ascii="Times New Roman" w:eastAsia="Times New Roman" w:hAnsi="Times New Roman" w:cs="Times New Roman"/>
                <w:i/>
                <w:sz w:val="28"/>
                <w:szCs w:val="28"/>
              </w:rPr>
            </w:pPr>
            <w:r w:rsidRPr="00433DDD">
              <w:rPr>
                <w:rFonts w:ascii="Times New Roman" w:eastAsia="Times New Roman" w:hAnsi="Times New Roman" w:cs="Times New Roman"/>
                <w:i/>
                <w:sz w:val="28"/>
                <w:szCs w:val="28"/>
              </w:rPr>
              <w:t>После ознакомления с текстом инструктажа</w:t>
            </w:r>
            <w:r w:rsidR="0040573D" w:rsidRPr="00433DDD">
              <w:rPr>
                <w:rFonts w:ascii="Times New Roman" w:eastAsia="Times New Roman" w:hAnsi="Times New Roman" w:cs="Times New Roman"/>
                <w:i/>
                <w:sz w:val="28"/>
                <w:szCs w:val="28"/>
              </w:rPr>
              <w:t xml:space="preserve"> руководитель должен объявить ответственных организаторов в аудитории (для сокращения времени проведения инструктажа руководить должен провести назначение ответственных организаторов заранее) и направить организаторов на рабочие места в соответствии с распределением (форма ППЭ-07 </w:t>
            </w:r>
            <w:r w:rsidR="00E17933" w:rsidRPr="00433DDD">
              <w:rPr>
                <w:rFonts w:ascii="Times New Roman" w:eastAsia="Times New Roman" w:hAnsi="Times New Roman" w:cs="Times New Roman"/>
                <w:i/>
                <w:sz w:val="28"/>
                <w:szCs w:val="28"/>
                <w:lang w:eastAsia="ru-RU"/>
              </w:rPr>
              <w:t>«Список работников ППЭ</w:t>
            </w:r>
            <w:r w:rsidR="00E17933" w:rsidRPr="00433DDD">
              <w:rPr>
                <w:rFonts w:ascii="Times New Roman" w:hAnsi="Times New Roman" w:cs="Times New Roman"/>
                <w:i/>
                <w:sz w:val="28"/>
                <w:szCs w:val="28"/>
              </w:rPr>
              <w:t xml:space="preserve"> </w:t>
            </w:r>
            <w:r w:rsidR="00E17933" w:rsidRPr="00433DDD">
              <w:rPr>
                <w:rFonts w:ascii="Times New Roman" w:eastAsia="Times New Roman" w:hAnsi="Times New Roman" w:cs="Times New Roman"/>
                <w:i/>
                <w:sz w:val="28"/>
                <w:szCs w:val="28"/>
                <w:lang w:eastAsia="ru-RU"/>
              </w:rPr>
              <w:t>и общественных наблюдателей»</w:t>
            </w:r>
            <w:r w:rsidR="0040573D" w:rsidRPr="00433DDD">
              <w:rPr>
                <w:rFonts w:ascii="Times New Roman" w:eastAsia="Times New Roman" w:hAnsi="Times New Roman" w:cs="Times New Roman"/>
                <w:i/>
                <w:sz w:val="28"/>
                <w:szCs w:val="28"/>
              </w:rPr>
              <w:t>), выдав им материалы:</w:t>
            </w:r>
          </w:p>
          <w:p w:rsidR="0040573D" w:rsidRPr="00433DDD" w:rsidRDefault="0040573D" w:rsidP="0040573D">
            <w:pPr>
              <w:widowControl w:val="0"/>
              <w:ind w:firstLine="709"/>
              <w:jc w:val="both"/>
              <w:rPr>
                <w:rFonts w:ascii="Times New Roman" w:eastAsia="Times New Roman" w:hAnsi="Times New Roman" w:cs="Times New Roman"/>
                <w:i/>
                <w:sz w:val="28"/>
                <w:szCs w:val="28"/>
              </w:rPr>
            </w:pPr>
            <w:r w:rsidRPr="00433DDD">
              <w:rPr>
                <w:rFonts w:ascii="Times New Roman" w:eastAsia="Times New Roman" w:hAnsi="Times New Roman" w:cs="Times New Roman"/>
                <w:i/>
                <w:sz w:val="28"/>
                <w:szCs w:val="28"/>
              </w:rPr>
              <w:t xml:space="preserve">форму ППЭ-05-01 «Список </w:t>
            </w:r>
            <w:r w:rsidR="00485D04" w:rsidRPr="00433DDD">
              <w:rPr>
                <w:rFonts w:ascii="Times New Roman" w:eastAsia="Times New Roman" w:hAnsi="Times New Roman" w:cs="Times New Roman"/>
                <w:i/>
                <w:sz w:val="28"/>
                <w:szCs w:val="28"/>
              </w:rPr>
              <w:t xml:space="preserve">участников </w:t>
            </w:r>
            <w:r w:rsidR="008A017E" w:rsidRPr="00433DDD">
              <w:rPr>
                <w:rFonts w:ascii="Times New Roman" w:eastAsia="Times New Roman" w:hAnsi="Times New Roman" w:cs="Times New Roman"/>
                <w:i/>
                <w:sz w:val="28"/>
                <w:szCs w:val="28"/>
              </w:rPr>
              <w:t>экзамена</w:t>
            </w:r>
            <w:r w:rsidR="00485D04" w:rsidRPr="00433DDD">
              <w:rPr>
                <w:rFonts w:ascii="Times New Roman" w:eastAsia="Times New Roman" w:hAnsi="Times New Roman" w:cs="Times New Roman"/>
                <w:i/>
                <w:sz w:val="28"/>
                <w:szCs w:val="28"/>
              </w:rPr>
              <w:t xml:space="preserve"> в аудитории ППЭ» </w:t>
            </w:r>
            <w:r w:rsidRPr="00433DDD">
              <w:rPr>
                <w:rFonts w:ascii="Times New Roman" w:eastAsia="Times New Roman" w:hAnsi="Times New Roman" w:cs="Times New Roman"/>
                <w:i/>
                <w:sz w:val="28"/>
                <w:szCs w:val="28"/>
              </w:rPr>
              <w:t>(2 экземпляра);</w:t>
            </w:r>
          </w:p>
          <w:p w:rsidR="0040573D" w:rsidRPr="00433DDD" w:rsidRDefault="0040573D" w:rsidP="0040573D">
            <w:pPr>
              <w:widowControl w:val="0"/>
              <w:ind w:firstLine="709"/>
              <w:jc w:val="both"/>
              <w:rPr>
                <w:rFonts w:ascii="Times New Roman" w:eastAsia="Times New Roman" w:hAnsi="Times New Roman" w:cs="Times New Roman"/>
                <w:i/>
                <w:sz w:val="28"/>
                <w:szCs w:val="28"/>
              </w:rPr>
            </w:pPr>
            <w:r w:rsidRPr="00433DDD">
              <w:rPr>
                <w:rFonts w:ascii="Times New Roman" w:eastAsia="Times New Roman" w:hAnsi="Times New Roman" w:cs="Times New Roman"/>
                <w:i/>
                <w:sz w:val="28"/>
                <w:szCs w:val="28"/>
              </w:rPr>
              <w:t xml:space="preserve">форму ППЭ-05-02 «Протокол проведения </w:t>
            </w:r>
            <w:r w:rsidR="008A017E" w:rsidRPr="00433DDD">
              <w:rPr>
                <w:rFonts w:ascii="Times New Roman" w:eastAsia="Times New Roman" w:hAnsi="Times New Roman" w:cs="Times New Roman"/>
                <w:i/>
                <w:sz w:val="28"/>
                <w:szCs w:val="28"/>
              </w:rPr>
              <w:t>экзамена</w:t>
            </w:r>
            <w:r w:rsidRPr="00433DDD">
              <w:rPr>
                <w:rFonts w:ascii="Times New Roman" w:eastAsia="Times New Roman" w:hAnsi="Times New Roman" w:cs="Times New Roman"/>
                <w:i/>
                <w:sz w:val="28"/>
                <w:szCs w:val="28"/>
              </w:rPr>
              <w:t xml:space="preserve"> в аудитории»;</w:t>
            </w:r>
          </w:p>
          <w:p w:rsidR="0040573D" w:rsidRPr="00433DDD" w:rsidRDefault="0040573D" w:rsidP="0040573D">
            <w:pPr>
              <w:widowControl w:val="0"/>
              <w:ind w:firstLine="709"/>
              <w:jc w:val="both"/>
              <w:rPr>
                <w:rFonts w:ascii="Times New Roman" w:eastAsia="Times New Roman" w:hAnsi="Times New Roman" w:cs="Times New Roman"/>
                <w:i/>
                <w:sz w:val="28"/>
                <w:szCs w:val="28"/>
              </w:rPr>
            </w:pPr>
            <w:r w:rsidRPr="00433DDD">
              <w:rPr>
                <w:rFonts w:ascii="Times New Roman" w:eastAsia="Times New Roman" w:hAnsi="Times New Roman" w:cs="Times New Roman"/>
                <w:i/>
                <w:sz w:val="28"/>
                <w:szCs w:val="28"/>
              </w:rPr>
              <w:t xml:space="preserve">форму ППЭ-12-02 «Ведомость коррекции персональных данных участников </w:t>
            </w:r>
            <w:r w:rsidR="008A017E" w:rsidRPr="00433DDD">
              <w:rPr>
                <w:rFonts w:ascii="Times New Roman" w:eastAsia="Times New Roman" w:hAnsi="Times New Roman" w:cs="Times New Roman"/>
                <w:i/>
                <w:sz w:val="28"/>
                <w:szCs w:val="28"/>
              </w:rPr>
              <w:t>экзамена</w:t>
            </w:r>
            <w:r w:rsidRPr="00433DDD">
              <w:rPr>
                <w:rFonts w:ascii="Times New Roman" w:eastAsia="Times New Roman" w:hAnsi="Times New Roman" w:cs="Times New Roman"/>
                <w:i/>
                <w:sz w:val="28"/>
                <w:szCs w:val="28"/>
              </w:rPr>
              <w:t xml:space="preserve"> в аудитории»;</w:t>
            </w:r>
          </w:p>
          <w:p w:rsidR="0040573D" w:rsidRPr="00433DDD" w:rsidRDefault="0040573D" w:rsidP="0040573D">
            <w:pPr>
              <w:widowControl w:val="0"/>
              <w:ind w:firstLine="709"/>
              <w:jc w:val="both"/>
              <w:rPr>
                <w:rFonts w:ascii="Times New Roman" w:eastAsia="Times New Roman" w:hAnsi="Times New Roman" w:cs="Times New Roman"/>
                <w:i/>
                <w:sz w:val="28"/>
                <w:szCs w:val="28"/>
              </w:rPr>
            </w:pPr>
            <w:r w:rsidRPr="00433DDD">
              <w:rPr>
                <w:rFonts w:ascii="Times New Roman" w:eastAsia="Times New Roman" w:hAnsi="Times New Roman" w:cs="Times New Roman"/>
                <w:i/>
                <w:sz w:val="28"/>
                <w:szCs w:val="28"/>
              </w:rPr>
              <w:t>форму ППЭ-12-03 «Ведомость использования дополнительных бланков ответов № 2»;</w:t>
            </w:r>
          </w:p>
          <w:p w:rsidR="0040573D" w:rsidRPr="00433DDD" w:rsidRDefault="0040573D" w:rsidP="0040573D">
            <w:pPr>
              <w:widowControl w:val="0"/>
              <w:ind w:firstLine="709"/>
              <w:jc w:val="both"/>
              <w:rPr>
                <w:rFonts w:ascii="Times New Roman" w:eastAsia="Times New Roman" w:hAnsi="Times New Roman" w:cs="Times New Roman"/>
                <w:i/>
                <w:sz w:val="28"/>
                <w:szCs w:val="28"/>
              </w:rPr>
            </w:pPr>
            <w:r w:rsidRPr="00433DDD">
              <w:rPr>
                <w:rFonts w:ascii="Times New Roman" w:eastAsia="Times New Roman" w:hAnsi="Times New Roman" w:cs="Times New Roman"/>
                <w:i/>
                <w:sz w:val="28"/>
                <w:szCs w:val="28"/>
              </w:rPr>
              <w:t xml:space="preserve">форму ППЭ-12-04-МАШ «Ведомость учета времени отсутствия участников </w:t>
            </w:r>
            <w:r w:rsidR="008A017E" w:rsidRPr="00433DDD">
              <w:rPr>
                <w:rFonts w:ascii="Times New Roman" w:eastAsia="Times New Roman" w:hAnsi="Times New Roman" w:cs="Times New Roman"/>
                <w:i/>
                <w:sz w:val="28"/>
                <w:szCs w:val="28"/>
              </w:rPr>
              <w:t>экзамена</w:t>
            </w:r>
            <w:r w:rsidRPr="00433DDD">
              <w:rPr>
                <w:rFonts w:ascii="Times New Roman" w:eastAsia="Times New Roman" w:hAnsi="Times New Roman" w:cs="Times New Roman"/>
                <w:i/>
                <w:sz w:val="28"/>
                <w:szCs w:val="28"/>
              </w:rPr>
              <w:t xml:space="preserve"> в аудитории»;</w:t>
            </w:r>
          </w:p>
          <w:p w:rsidR="0040573D" w:rsidRPr="00433DDD" w:rsidRDefault="0040573D" w:rsidP="0040573D">
            <w:pPr>
              <w:widowControl w:val="0"/>
              <w:ind w:firstLine="709"/>
              <w:jc w:val="both"/>
              <w:rPr>
                <w:rFonts w:ascii="Times New Roman" w:eastAsia="Times New Roman" w:hAnsi="Times New Roman" w:cs="Times New Roman"/>
                <w:i/>
                <w:sz w:val="28"/>
                <w:szCs w:val="28"/>
              </w:rPr>
            </w:pPr>
            <w:r w:rsidRPr="00433DDD">
              <w:rPr>
                <w:rFonts w:ascii="Times New Roman" w:eastAsia="Times New Roman" w:hAnsi="Times New Roman" w:cs="Times New Roman"/>
                <w:i/>
                <w:sz w:val="28"/>
                <w:szCs w:val="28"/>
              </w:rPr>
              <w:t>форму ППЭ-16 «Расшифровка кодов образовательных организаций ППЭ»;</w:t>
            </w:r>
          </w:p>
          <w:p w:rsidR="0040573D" w:rsidRPr="00433DDD" w:rsidRDefault="0040573D" w:rsidP="0040573D">
            <w:pPr>
              <w:widowControl w:val="0"/>
              <w:ind w:firstLine="709"/>
              <w:jc w:val="both"/>
              <w:rPr>
                <w:rFonts w:ascii="Times New Roman" w:eastAsia="Times New Roman" w:hAnsi="Times New Roman" w:cs="Times New Roman"/>
                <w:i/>
                <w:sz w:val="28"/>
                <w:szCs w:val="28"/>
              </w:rPr>
            </w:pPr>
            <w:r w:rsidRPr="00433DDD">
              <w:rPr>
                <w:rFonts w:ascii="Times New Roman" w:eastAsia="Times New Roman" w:hAnsi="Times New Roman" w:cs="Times New Roman"/>
                <w:i/>
                <w:sz w:val="28"/>
                <w:szCs w:val="28"/>
              </w:rPr>
              <w:t xml:space="preserve">инструкцию для участников </w:t>
            </w:r>
            <w:r w:rsidR="008A017E" w:rsidRPr="00433DDD">
              <w:rPr>
                <w:rFonts w:ascii="Times New Roman" w:eastAsia="Times New Roman" w:hAnsi="Times New Roman" w:cs="Times New Roman"/>
                <w:i/>
                <w:sz w:val="28"/>
                <w:szCs w:val="28"/>
              </w:rPr>
              <w:t>экзамена</w:t>
            </w:r>
            <w:r w:rsidRPr="00433DDD">
              <w:rPr>
                <w:rFonts w:ascii="Times New Roman" w:eastAsia="Times New Roman" w:hAnsi="Times New Roman" w:cs="Times New Roman"/>
                <w:i/>
                <w:sz w:val="28"/>
                <w:szCs w:val="28"/>
              </w:rPr>
              <w:t xml:space="preserve">, зачитываемую </w:t>
            </w:r>
            <w:r w:rsidRPr="00433DDD">
              <w:rPr>
                <w:rFonts w:ascii="Times New Roman" w:eastAsia="Times New Roman" w:hAnsi="Times New Roman" w:cs="Times New Roman"/>
                <w:i/>
                <w:sz w:val="28"/>
                <w:szCs w:val="28"/>
              </w:rPr>
              <w:lastRenderedPageBreak/>
              <w:t>организатором</w:t>
            </w:r>
            <w:r w:rsidR="00485D04" w:rsidRPr="00433DDD">
              <w:rPr>
                <w:rFonts w:ascii="Times New Roman" w:eastAsia="Times New Roman" w:hAnsi="Times New Roman" w:cs="Times New Roman"/>
                <w:i/>
                <w:sz w:val="28"/>
                <w:szCs w:val="28"/>
              </w:rPr>
              <w:t xml:space="preserve"> </w:t>
            </w:r>
            <w:r w:rsidRPr="00433DDD">
              <w:rPr>
                <w:rFonts w:ascii="Times New Roman" w:eastAsia="Times New Roman" w:hAnsi="Times New Roman" w:cs="Times New Roman"/>
                <w:i/>
                <w:sz w:val="28"/>
                <w:szCs w:val="28"/>
              </w:rPr>
              <w:t>в аудитории перед началом экзамена (одна инструкция на аудиторию);</w:t>
            </w:r>
          </w:p>
          <w:p w:rsidR="0040573D" w:rsidRPr="00433DDD" w:rsidRDefault="0040573D" w:rsidP="0040573D">
            <w:pPr>
              <w:widowControl w:val="0"/>
              <w:ind w:firstLine="709"/>
              <w:jc w:val="both"/>
              <w:rPr>
                <w:rFonts w:ascii="Times New Roman" w:eastAsia="Times New Roman" w:hAnsi="Times New Roman" w:cs="Times New Roman"/>
                <w:i/>
                <w:sz w:val="28"/>
                <w:szCs w:val="28"/>
              </w:rPr>
            </w:pPr>
            <w:r w:rsidRPr="00433DDD">
              <w:rPr>
                <w:rFonts w:ascii="Times New Roman" w:eastAsia="Times New Roman" w:hAnsi="Times New Roman" w:cs="Times New Roman"/>
                <w:i/>
                <w:sz w:val="28"/>
                <w:szCs w:val="28"/>
              </w:rPr>
              <w:t>таблички с номерами аудиторий;</w:t>
            </w:r>
          </w:p>
          <w:p w:rsidR="0040573D" w:rsidRPr="00433DDD" w:rsidRDefault="008A017E" w:rsidP="0040573D">
            <w:pPr>
              <w:widowControl w:val="0"/>
              <w:ind w:firstLine="709"/>
              <w:jc w:val="both"/>
              <w:rPr>
                <w:rFonts w:ascii="Times New Roman" w:eastAsia="Times New Roman" w:hAnsi="Times New Roman" w:cs="Times New Roman"/>
                <w:i/>
                <w:sz w:val="28"/>
                <w:szCs w:val="28"/>
              </w:rPr>
            </w:pPr>
            <w:r w:rsidRPr="00433DDD">
              <w:rPr>
                <w:rFonts w:ascii="Times New Roman" w:eastAsia="Times New Roman" w:hAnsi="Times New Roman" w:cs="Times New Roman"/>
                <w:i/>
                <w:sz w:val="28"/>
                <w:szCs w:val="28"/>
              </w:rPr>
              <w:t xml:space="preserve">листы бумаги для </w:t>
            </w:r>
            <w:r w:rsidR="0040573D" w:rsidRPr="00433DDD">
              <w:rPr>
                <w:rFonts w:ascii="Times New Roman" w:eastAsia="Times New Roman" w:hAnsi="Times New Roman" w:cs="Times New Roman"/>
                <w:i/>
                <w:sz w:val="28"/>
                <w:szCs w:val="28"/>
              </w:rPr>
              <w:t>черновик</w:t>
            </w:r>
            <w:r w:rsidRPr="00433DDD">
              <w:rPr>
                <w:rFonts w:ascii="Times New Roman" w:eastAsia="Times New Roman" w:hAnsi="Times New Roman" w:cs="Times New Roman"/>
                <w:i/>
                <w:sz w:val="28"/>
                <w:szCs w:val="28"/>
              </w:rPr>
              <w:t>ов</w:t>
            </w:r>
            <w:r w:rsidR="0040573D" w:rsidRPr="00433DDD">
              <w:rPr>
                <w:rFonts w:ascii="Times New Roman" w:eastAsia="Times New Roman" w:hAnsi="Times New Roman" w:cs="Times New Roman"/>
                <w:i/>
                <w:sz w:val="28"/>
                <w:szCs w:val="28"/>
              </w:rPr>
              <w:t xml:space="preserve"> со штампом образовательной организации, на базе которой расположен ППЭ (в случае проведения ЕГЭ по иностранным языкам (раздел «Говорение») </w:t>
            </w:r>
            <w:r w:rsidRPr="00433DDD">
              <w:rPr>
                <w:rFonts w:ascii="Times New Roman" w:eastAsia="Times New Roman" w:hAnsi="Times New Roman" w:cs="Times New Roman"/>
                <w:i/>
                <w:sz w:val="28"/>
                <w:szCs w:val="28"/>
              </w:rPr>
              <w:t xml:space="preserve">листы бумаги для черновиков </w:t>
            </w:r>
            <w:r w:rsidR="0040573D" w:rsidRPr="00433DDD">
              <w:rPr>
                <w:rFonts w:ascii="Times New Roman" w:eastAsia="Times New Roman" w:hAnsi="Times New Roman" w:cs="Times New Roman"/>
                <w:i/>
                <w:sz w:val="28"/>
                <w:szCs w:val="28"/>
              </w:rPr>
              <w:t xml:space="preserve">не выдаются) (минимальное количество </w:t>
            </w:r>
            <w:r w:rsidRPr="00433DDD">
              <w:rPr>
                <w:rFonts w:ascii="Times New Roman" w:eastAsia="Times New Roman" w:hAnsi="Times New Roman" w:cs="Times New Roman"/>
                <w:i/>
                <w:sz w:val="28"/>
                <w:szCs w:val="28"/>
              </w:rPr>
              <w:t>листов бумаги для черновиков</w:t>
            </w:r>
            <w:r w:rsidR="0040573D" w:rsidRPr="00433DDD">
              <w:rPr>
                <w:rFonts w:ascii="Times New Roman" w:eastAsia="Times New Roman" w:hAnsi="Times New Roman" w:cs="Times New Roman"/>
                <w:i/>
                <w:sz w:val="28"/>
                <w:szCs w:val="28"/>
              </w:rPr>
              <w:t xml:space="preserve"> – два на одного участника </w:t>
            </w:r>
            <w:r w:rsidRPr="00433DDD">
              <w:rPr>
                <w:rFonts w:ascii="Times New Roman" w:eastAsia="Times New Roman" w:hAnsi="Times New Roman" w:cs="Times New Roman"/>
                <w:i/>
                <w:sz w:val="28"/>
                <w:szCs w:val="28"/>
              </w:rPr>
              <w:t>экзамена</w:t>
            </w:r>
            <w:r w:rsidR="0040573D" w:rsidRPr="00433DDD">
              <w:rPr>
                <w:rFonts w:ascii="Times New Roman" w:eastAsia="Times New Roman" w:hAnsi="Times New Roman" w:cs="Times New Roman"/>
                <w:i/>
                <w:sz w:val="28"/>
                <w:szCs w:val="28"/>
              </w:rPr>
              <w:t>);</w:t>
            </w:r>
          </w:p>
          <w:p w:rsidR="00E93CD4" w:rsidRPr="00433DDD" w:rsidRDefault="0040573D" w:rsidP="000971D8">
            <w:pPr>
              <w:widowControl w:val="0"/>
              <w:ind w:firstLine="709"/>
              <w:jc w:val="both"/>
              <w:rPr>
                <w:rFonts w:ascii="Times New Roman" w:eastAsia="Times New Roman" w:hAnsi="Times New Roman" w:cs="Times New Roman"/>
                <w:i/>
                <w:sz w:val="28"/>
                <w:szCs w:val="28"/>
              </w:rPr>
            </w:pPr>
            <w:r w:rsidRPr="00433DDD">
              <w:rPr>
                <w:rFonts w:ascii="Times New Roman" w:eastAsia="Times New Roman" w:hAnsi="Times New Roman" w:cs="Times New Roman"/>
                <w:i/>
                <w:sz w:val="28"/>
                <w:szCs w:val="28"/>
              </w:rPr>
              <w:t xml:space="preserve">конверт для упаковки использованных </w:t>
            </w:r>
            <w:r w:rsidR="008A017E" w:rsidRPr="00433DDD">
              <w:rPr>
                <w:rFonts w:ascii="Times New Roman" w:eastAsia="Times New Roman" w:hAnsi="Times New Roman" w:cs="Times New Roman"/>
                <w:i/>
                <w:sz w:val="28"/>
                <w:szCs w:val="28"/>
              </w:rPr>
              <w:t xml:space="preserve">листов бумаги для черновиков </w:t>
            </w:r>
            <w:r w:rsidRPr="00433DDD">
              <w:rPr>
                <w:rFonts w:ascii="Times New Roman" w:eastAsia="Times New Roman" w:hAnsi="Times New Roman" w:cs="Times New Roman"/>
                <w:i/>
                <w:sz w:val="28"/>
                <w:szCs w:val="28"/>
              </w:rPr>
              <w:t>(один конверт</w:t>
            </w:r>
            <w:r w:rsidR="00015E3C" w:rsidRPr="00433DDD">
              <w:rPr>
                <w:rFonts w:ascii="Times New Roman" w:eastAsia="Times New Roman" w:hAnsi="Times New Roman" w:cs="Times New Roman"/>
                <w:i/>
                <w:sz w:val="28"/>
                <w:szCs w:val="28"/>
              </w:rPr>
              <w:t xml:space="preserve"> </w:t>
            </w:r>
            <w:r w:rsidR="00726A36" w:rsidRPr="00433DDD">
              <w:rPr>
                <w:rFonts w:ascii="Times New Roman" w:eastAsia="Times New Roman" w:hAnsi="Times New Roman" w:cs="Times New Roman"/>
                <w:i/>
                <w:sz w:val="28"/>
                <w:szCs w:val="28"/>
              </w:rPr>
              <w:t>на аудиторию);</w:t>
            </w:r>
          </w:p>
          <w:p w:rsidR="00726A36" w:rsidRPr="00433DDD" w:rsidRDefault="00726A36" w:rsidP="00726A36">
            <w:pPr>
              <w:widowControl w:val="0"/>
              <w:ind w:firstLine="709"/>
              <w:jc w:val="both"/>
              <w:rPr>
                <w:rFonts w:ascii="Times New Roman" w:eastAsia="Times New Roman" w:hAnsi="Times New Roman" w:cs="Times New Roman"/>
                <w:i/>
                <w:sz w:val="28"/>
                <w:szCs w:val="26"/>
              </w:rPr>
            </w:pPr>
            <w:r w:rsidRPr="00433DDD">
              <w:rPr>
                <w:rFonts w:ascii="Times New Roman" w:eastAsia="Times New Roman" w:hAnsi="Times New Roman" w:cs="Times New Roman"/>
                <w:i/>
                <w:sz w:val="28"/>
                <w:szCs w:val="26"/>
              </w:rPr>
              <w:t>информационные плакаты о правилах поведения в условиях нераспространения коронавирусной инфекции для размещения на обеих сторонах двери аудитории;</w:t>
            </w:r>
          </w:p>
          <w:p w:rsidR="00726A36" w:rsidRPr="00433DDD" w:rsidRDefault="00726A36" w:rsidP="00726A36">
            <w:pPr>
              <w:autoSpaceDE w:val="0"/>
              <w:autoSpaceDN w:val="0"/>
              <w:adjustRightInd w:val="0"/>
              <w:ind w:firstLine="709"/>
              <w:jc w:val="both"/>
              <w:rPr>
                <w:rFonts w:ascii="Times New Roman" w:eastAsia="Times New Roman" w:hAnsi="Times New Roman" w:cs="Times New Roman"/>
                <w:i/>
                <w:sz w:val="32"/>
                <w:szCs w:val="24"/>
                <w:lang w:eastAsia="ru-RU"/>
              </w:rPr>
            </w:pPr>
            <w:r w:rsidRPr="00433DDD">
              <w:rPr>
                <w:rFonts w:ascii="Times New Roman" w:eastAsia="Times New Roman" w:hAnsi="Times New Roman" w:cs="Times New Roman"/>
                <w:i/>
                <w:sz w:val="28"/>
                <w:szCs w:val="24"/>
                <w:lang w:eastAsia="ru-RU"/>
              </w:rPr>
              <w:t>1 флакон дезинфицирующего средства (кожный антисептик с дозатором);</w:t>
            </w:r>
          </w:p>
          <w:p w:rsidR="00726A36" w:rsidRPr="00433DDD" w:rsidRDefault="00726A36" w:rsidP="00726A36">
            <w:pPr>
              <w:widowControl w:val="0"/>
              <w:ind w:firstLine="709"/>
              <w:jc w:val="both"/>
              <w:rPr>
                <w:rFonts w:ascii="Times New Roman" w:eastAsia="Times New Roman" w:hAnsi="Times New Roman" w:cs="Times New Roman"/>
                <w:i/>
                <w:sz w:val="28"/>
                <w:szCs w:val="26"/>
              </w:rPr>
            </w:pPr>
            <w:r w:rsidRPr="00433DDD">
              <w:rPr>
                <w:rFonts w:ascii="Times New Roman" w:eastAsia="Times New Roman" w:hAnsi="Times New Roman" w:cs="Times New Roman"/>
                <w:i/>
                <w:sz w:val="28"/>
                <w:szCs w:val="26"/>
              </w:rPr>
              <w:t>пакеты с замком зиплок с комплектами средств индивидуальной защиты на каждом рабочем месте для участников экзаменов. Комплект средств индивидуальной защиты включает в себя 3 одноразовые медицинские маски, упакованные в индивидуальный пакет (в случае проведения ЕГЭ по иностранным языкам (раздел «Говорение») – 1 одноразовую медицинскую маску), 1 пару нитриловых перчаток, 3 антисептические салфетки в индивидуальной упаковке;</w:t>
            </w:r>
          </w:p>
          <w:p w:rsidR="00726A36" w:rsidRPr="00433DDD" w:rsidRDefault="00726A36" w:rsidP="00726A36">
            <w:pPr>
              <w:autoSpaceDE w:val="0"/>
              <w:autoSpaceDN w:val="0"/>
              <w:adjustRightInd w:val="0"/>
              <w:ind w:firstLine="709"/>
              <w:jc w:val="both"/>
              <w:rPr>
                <w:rFonts w:ascii="Times New Roman" w:eastAsia="Times New Roman" w:hAnsi="Times New Roman" w:cs="Times New Roman"/>
                <w:i/>
                <w:sz w:val="28"/>
                <w:szCs w:val="26"/>
              </w:rPr>
            </w:pPr>
            <w:r w:rsidRPr="00433DDD">
              <w:rPr>
                <w:rFonts w:ascii="Times New Roman" w:eastAsia="Times New Roman" w:hAnsi="Times New Roman" w:cs="Times New Roman"/>
                <w:i/>
                <w:sz w:val="28"/>
                <w:szCs w:val="26"/>
              </w:rPr>
              <w:t>большой пакет с замком зиплок для утилизации использованных средств индивидуальной защиты участников экзаменов;</w:t>
            </w:r>
          </w:p>
          <w:p w:rsidR="00726A36" w:rsidRPr="00433DDD" w:rsidRDefault="00D97BAB" w:rsidP="00F7386D">
            <w:pPr>
              <w:pStyle w:val="af4"/>
              <w:ind w:firstLine="709"/>
              <w:jc w:val="both"/>
              <w:rPr>
                <w:i/>
                <w:sz w:val="28"/>
                <w:szCs w:val="26"/>
              </w:rPr>
            </w:pPr>
            <w:r w:rsidRPr="00433DDD">
              <w:rPr>
                <w:i/>
                <w:sz w:val="28"/>
                <w:szCs w:val="24"/>
              </w:rPr>
              <w:t>рециркулятор бактерицидный (при наличии).</w:t>
            </w:r>
          </w:p>
        </w:tc>
      </w:tr>
    </w:tbl>
    <w:p w:rsidR="00E93CD4" w:rsidRPr="00433DDD" w:rsidRDefault="00E93CD4">
      <w:r w:rsidRPr="00433DDD">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923A39" w:rsidRPr="00433DDD" w:rsidTr="0091557C">
        <w:tc>
          <w:tcPr>
            <w:tcW w:w="4643" w:type="dxa"/>
          </w:tcPr>
          <w:p w:rsidR="00923A39" w:rsidRPr="00433DDD" w:rsidRDefault="00923A39" w:rsidP="0091557C">
            <w:pPr>
              <w:ind w:firstLine="709"/>
              <w:rPr>
                <w:rFonts w:ascii="Times New Roman" w:hAnsi="Times New Roman" w:cs="Times New Roman"/>
              </w:rPr>
            </w:pPr>
          </w:p>
        </w:tc>
        <w:tc>
          <w:tcPr>
            <w:tcW w:w="4644" w:type="dxa"/>
          </w:tcPr>
          <w:p w:rsidR="00923A39" w:rsidRPr="00433DDD" w:rsidRDefault="00923A39" w:rsidP="0091557C">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Приложение</w:t>
            </w:r>
            <w:r w:rsidR="001C5598" w:rsidRPr="00433DDD">
              <w:rPr>
                <w:rFonts w:ascii="Times New Roman" w:hAnsi="Times New Roman" w:cs="Times New Roman"/>
                <w:sz w:val="28"/>
                <w:szCs w:val="28"/>
              </w:rPr>
              <w:t xml:space="preserve"> </w:t>
            </w:r>
            <w:r w:rsidR="009B06F0" w:rsidRPr="00433DDD">
              <w:rPr>
                <w:rFonts w:ascii="Times New Roman" w:hAnsi="Times New Roman" w:cs="Times New Roman"/>
                <w:sz w:val="28"/>
                <w:szCs w:val="28"/>
              </w:rPr>
              <w:t>2</w:t>
            </w:r>
            <w:r w:rsidR="001C5598" w:rsidRPr="00433DDD">
              <w:rPr>
                <w:rFonts w:ascii="Times New Roman" w:hAnsi="Times New Roman" w:cs="Times New Roman"/>
                <w:sz w:val="28"/>
                <w:szCs w:val="28"/>
              </w:rPr>
              <w:t>0</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к</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приказу</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Департамента</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образования</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Ивановской</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области</w:t>
            </w:r>
          </w:p>
          <w:p w:rsidR="00923A39" w:rsidRPr="00433DDD" w:rsidRDefault="00923A39" w:rsidP="00AB7184">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от</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__________№</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_________-о</w:t>
            </w:r>
          </w:p>
        </w:tc>
      </w:tr>
    </w:tbl>
    <w:p w:rsidR="00923A39" w:rsidRPr="00433DDD" w:rsidRDefault="00923A39" w:rsidP="00923A39">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923A39" w:rsidRPr="00433DDD" w:rsidTr="0091557C">
        <w:tc>
          <w:tcPr>
            <w:tcW w:w="9287" w:type="dxa"/>
            <w:tcBorders>
              <w:top w:val="nil"/>
              <w:left w:val="nil"/>
              <w:bottom w:val="nil"/>
              <w:right w:val="nil"/>
            </w:tcBorders>
          </w:tcPr>
          <w:p w:rsidR="007F0756" w:rsidRPr="00433DDD" w:rsidRDefault="007F0756" w:rsidP="007F0756">
            <w:pPr>
              <w:contextualSpacing/>
              <w:jc w:val="center"/>
              <w:rPr>
                <w:rFonts w:ascii="Times New Roman" w:hAnsi="Times New Roman" w:cs="Times New Roman"/>
                <w:b/>
                <w:sz w:val="28"/>
              </w:rPr>
            </w:pPr>
            <w:r w:rsidRPr="00433DDD">
              <w:rPr>
                <w:rFonts w:ascii="Times New Roman" w:hAnsi="Times New Roman" w:cs="Times New Roman"/>
                <w:b/>
                <w:sz w:val="28"/>
              </w:rPr>
              <w:t xml:space="preserve">Т Р Е Б О В А Н И Я </w:t>
            </w:r>
          </w:p>
          <w:p w:rsidR="00923A39" w:rsidRPr="00433DDD" w:rsidRDefault="007F0756" w:rsidP="00035462">
            <w:pPr>
              <w:contextualSpacing/>
              <w:jc w:val="center"/>
              <w:rPr>
                <w:rFonts w:ascii="Times New Roman" w:hAnsi="Times New Roman" w:cs="Times New Roman"/>
                <w:b/>
                <w:spacing w:val="120"/>
                <w:sz w:val="28"/>
                <w:szCs w:val="28"/>
              </w:rPr>
            </w:pPr>
            <w:r w:rsidRPr="00433DDD">
              <w:rPr>
                <w:rFonts w:ascii="Times New Roman" w:hAnsi="Times New Roman" w:cs="Times New Roman"/>
                <w:b/>
                <w:sz w:val="28"/>
              </w:rPr>
              <w:t xml:space="preserve">к техническому оснащению </w:t>
            </w:r>
            <w:r w:rsidR="00035462" w:rsidRPr="00433DDD">
              <w:rPr>
                <w:rFonts w:ascii="Times New Roman" w:hAnsi="Times New Roman" w:cs="Times New Roman"/>
                <w:b/>
                <w:sz w:val="28"/>
              </w:rPr>
              <w:t xml:space="preserve">в пункте </w:t>
            </w:r>
            <w:r w:rsidRPr="00433DDD">
              <w:rPr>
                <w:rFonts w:ascii="Times New Roman" w:hAnsi="Times New Roman" w:cs="Times New Roman"/>
                <w:b/>
                <w:sz w:val="28"/>
              </w:rPr>
              <w:t>проведения экзамен</w:t>
            </w:r>
            <w:r w:rsidR="00A610D2" w:rsidRPr="00433DDD">
              <w:rPr>
                <w:rFonts w:ascii="Times New Roman" w:hAnsi="Times New Roman" w:cs="Times New Roman"/>
                <w:b/>
                <w:sz w:val="28"/>
              </w:rPr>
              <w:t>ов</w:t>
            </w:r>
            <w:r w:rsidRPr="00433DDD">
              <w:rPr>
                <w:rFonts w:ascii="Times New Roman" w:hAnsi="Times New Roman" w:cs="Times New Roman"/>
                <w:b/>
                <w:sz w:val="28"/>
              </w:rPr>
              <w:t xml:space="preserve"> для печати </w:t>
            </w:r>
            <w:r w:rsidR="00E9095E" w:rsidRPr="00433DDD">
              <w:rPr>
                <w:rFonts w:ascii="Times New Roman" w:hAnsi="Times New Roman" w:cs="Times New Roman"/>
                <w:b/>
                <w:sz w:val="28"/>
              </w:rPr>
              <w:t>полного комплекта экзаменационных материалов</w:t>
            </w:r>
            <w:r w:rsidRPr="00433DDD">
              <w:rPr>
                <w:rFonts w:ascii="Times New Roman" w:hAnsi="Times New Roman" w:cs="Times New Roman"/>
                <w:b/>
                <w:sz w:val="28"/>
              </w:rPr>
              <w:t xml:space="preserve"> в аудиториях</w:t>
            </w:r>
            <w:r w:rsidR="00E9095E" w:rsidRPr="00433DDD">
              <w:rPr>
                <w:rFonts w:ascii="Times New Roman" w:hAnsi="Times New Roman" w:cs="Times New Roman"/>
                <w:b/>
                <w:sz w:val="28"/>
              </w:rPr>
              <w:t xml:space="preserve"> пункта проведения экзаменов и перевода бланков ответов уч</w:t>
            </w:r>
            <w:r w:rsidR="005C6075" w:rsidRPr="00433DDD">
              <w:rPr>
                <w:rFonts w:ascii="Times New Roman" w:hAnsi="Times New Roman" w:cs="Times New Roman"/>
                <w:b/>
                <w:sz w:val="28"/>
              </w:rPr>
              <w:t>а</w:t>
            </w:r>
            <w:r w:rsidR="00E9095E" w:rsidRPr="00433DDD">
              <w:rPr>
                <w:rFonts w:ascii="Times New Roman" w:hAnsi="Times New Roman" w:cs="Times New Roman"/>
                <w:b/>
                <w:sz w:val="28"/>
              </w:rPr>
              <w:t>стников экзамена в электронный вид</w:t>
            </w:r>
          </w:p>
        </w:tc>
      </w:tr>
    </w:tbl>
    <w:p w:rsidR="00923A39" w:rsidRPr="00433DDD" w:rsidRDefault="00923A39" w:rsidP="00923A39">
      <w:pPr>
        <w:spacing w:after="0" w:line="240" w:lineRule="auto"/>
        <w:contextualSpacing/>
        <w:jc w:val="center"/>
        <w:rPr>
          <w:rFonts w:ascii="Times New Roman" w:hAnsi="Times New Roman" w:cs="Times New Roman"/>
          <w:b/>
          <w:sz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701"/>
        <w:gridCol w:w="5953"/>
      </w:tblGrid>
      <w:tr w:rsidR="00433DDD" w:rsidRPr="00433DDD" w:rsidTr="003A464F">
        <w:trPr>
          <w:tblHeader/>
        </w:trPr>
        <w:tc>
          <w:tcPr>
            <w:tcW w:w="1560" w:type="dxa"/>
            <w:shd w:val="clear" w:color="auto" w:fill="D9D9D9"/>
          </w:tcPr>
          <w:p w:rsidR="003A464F" w:rsidRPr="00433DDD" w:rsidRDefault="003A464F" w:rsidP="00EA2D72">
            <w:pPr>
              <w:keepNext/>
              <w:spacing w:after="0" w:line="240" w:lineRule="auto"/>
              <w:jc w:val="both"/>
              <w:rPr>
                <w:rFonts w:ascii="Times New Roman" w:eastAsia="Times New Roman" w:hAnsi="Times New Roman" w:cs="Times New Roman"/>
                <w:b/>
                <w:bCs/>
                <w:sz w:val="24"/>
                <w:szCs w:val="24"/>
                <w:lang w:eastAsia="ru-RU"/>
              </w:rPr>
            </w:pPr>
            <w:r w:rsidRPr="00433DDD">
              <w:rPr>
                <w:rFonts w:ascii="Times New Roman" w:eastAsia="Times New Roman" w:hAnsi="Times New Roman" w:cs="Times New Roman"/>
                <w:b/>
                <w:bCs/>
                <w:sz w:val="24"/>
                <w:szCs w:val="24"/>
                <w:lang w:eastAsia="ru-RU"/>
              </w:rPr>
              <w:t>Компонент</w:t>
            </w:r>
          </w:p>
        </w:tc>
        <w:tc>
          <w:tcPr>
            <w:tcW w:w="1701" w:type="dxa"/>
            <w:shd w:val="clear" w:color="auto" w:fill="D9D9D9"/>
          </w:tcPr>
          <w:p w:rsidR="003A464F" w:rsidRPr="00433DDD" w:rsidRDefault="003A464F" w:rsidP="00EA2D72">
            <w:pPr>
              <w:keepNext/>
              <w:spacing w:after="0" w:line="240" w:lineRule="auto"/>
              <w:jc w:val="both"/>
              <w:rPr>
                <w:rFonts w:ascii="Times New Roman" w:eastAsia="Times New Roman" w:hAnsi="Times New Roman" w:cs="Times New Roman"/>
                <w:b/>
                <w:bCs/>
                <w:sz w:val="24"/>
                <w:szCs w:val="24"/>
                <w:lang w:eastAsia="ru-RU"/>
              </w:rPr>
            </w:pPr>
            <w:r w:rsidRPr="00433DDD">
              <w:rPr>
                <w:rFonts w:ascii="Times New Roman" w:eastAsia="Times New Roman" w:hAnsi="Times New Roman" w:cs="Times New Roman"/>
                <w:b/>
                <w:bCs/>
                <w:sz w:val="24"/>
                <w:szCs w:val="24"/>
                <w:lang w:eastAsia="ru-RU"/>
              </w:rPr>
              <w:t>Количество</w:t>
            </w:r>
          </w:p>
        </w:tc>
        <w:tc>
          <w:tcPr>
            <w:tcW w:w="5953" w:type="dxa"/>
            <w:shd w:val="clear" w:color="auto" w:fill="D9D9D9"/>
          </w:tcPr>
          <w:p w:rsidR="003A464F" w:rsidRPr="00433DDD" w:rsidRDefault="003A464F" w:rsidP="00EA2D72">
            <w:pPr>
              <w:keepNext/>
              <w:spacing w:after="0" w:line="240" w:lineRule="auto"/>
              <w:jc w:val="both"/>
              <w:rPr>
                <w:rFonts w:ascii="Times New Roman" w:eastAsia="Times New Roman" w:hAnsi="Times New Roman" w:cs="Times New Roman"/>
                <w:b/>
                <w:bCs/>
                <w:sz w:val="24"/>
                <w:szCs w:val="24"/>
                <w:lang w:eastAsia="ru-RU"/>
              </w:rPr>
            </w:pPr>
            <w:r w:rsidRPr="00433DDD">
              <w:rPr>
                <w:rFonts w:ascii="Times New Roman" w:eastAsia="Times New Roman" w:hAnsi="Times New Roman" w:cs="Times New Roman"/>
                <w:b/>
                <w:bCs/>
                <w:sz w:val="24"/>
                <w:szCs w:val="24"/>
                <w:lang w:eastAsia="ru-RU"/>
              </w:rPr>
              <w:t>Конфигурация</w:t>
            </w:r>
          </w:p>
        </w:tc>
      </w:tr>
      <w:tr w:rsidR="00433DDD" w:rsidRPr="00433DDD" w:rsidTr="003A464F">
        <w:tc>
          <w:tcPr>
            <w:tcW w:w="9214" w:type="dxa"/>
            <w:gridSpan w:val="3"/>
            <w:shd w:val="clear" w:color="auto" w:fill="auto"/>
          </w:tcPr>
          <w:p w:rsidR="003A464F" w:rsidRPr="00433DDD" w:rsidRDefault="003A464F" w:rsidP="00EA2D72">
            <w:pPr>
              <w:keepNext/>
              <w:spacing w:after="0" w:line="240" w:lineRule="auto"/>
              <w:jc w:val="both"/>
              <w:rPr>
                <w:rFonts w:ascii="Times New Roman" w:eastAsia="Times New Roman" w:hAnsi="Times New Roman" w:cs="Times New Roman"/>
                <w:b/>
                <w:bCs/>
                <w:i/>
                <w:sz w:val="24"/>
                <w:szCs w:val="24"/>
                <w:lang w:eastAsia="ru-RU"/>
              </w:rPr>
            </w:pPr>
            <w:r w:rsidRPr="00433DDD">
              <w:rPr>
                <w:rFonts w:ascii="Times New Roman" w:eastAsia="Times New Roman" w:hAnsi="Times New Roman" w:cs="Times New Roman"/>
                <w:b/>
                <w:bCs/>
                <w:i/>
                <w:sz w:val="24"/>
                <w:szCs w:val="24"/>
                <w:lang w:eastAsia="ru-RU"/>
              </w:rPr>
              <w:t>Рабочие станции</w:t>
            </w:r>
          </w:p>
        </w:tc>
      </w:tr>
      <w:tr w:rsidR="00433DDD" w:rsidRPr="00433DDD" w:rsidTr="003A464F">
        <w:tc>
          <w:tcPr>
            <w:tcW w:w="1560" w:type="dxa"/>
          </w:tcPr>
          <w:p w:rsidR="003A464F" w:rsidRPr="00433DDD" w:rsidRDefault="007E5A4A" w:rsidP="007E5A4A">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Станции организатора (станция печати ЭМ)</w:t>
            </w:r>
          </w:p>
        </w:tc>
        <w:tc>
          <w:tcPr>
            <w:tcW w:w="1701" w:type="dxa"/>
          </w:tcPr>
          <w:p w:rsidR="003A464F" w:rsidRPr="00433DDD" w:rsidRDefault="003A464F" w:rsidP="00EA2D72">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 xml:space="preserve">по 1 на каждую аудиторию проведения + не менее 1 резервной </w:t>
            </w:r>
            <w:r w:rsidR="0040150E" w:rsidRPr="00433DDD">
              <w:rPr>
                <w:rFonts w:ascii="Times New Roman" w:eastAsia="Times New Roman" w:hAnsi="Times New Roman" w:cs="Times New Roman"/>
                <w:bCs/>
                <w:sz w:val="24"/>
                <w:szCs w:val="24"/>
                <w:lang w:eastAsia="ru-RU"/>
              </w:rPr>
              <w:t xml:space="preserve">станции организатора (станции печати ЭМ) </w:t>
            </w:r>
            <w:r w:rsidRPr="00433DDD">
              <w:rPr>
                <w:rFonts w:ascii="Times New Roman" w:eastAsia="Times New Roman" w:hAnsi="Times New Roman" w:cs="Times New Roman"/>
                <w:bCs/>
                <w:sz w:val="24"/>
                <w:szCs w:val="24"/>
                <w:lang w:eastAsia="ru-RU"/>
              </w:rPr>
              <w:t>на 3-4 основные станции</w:t>
            </w:r>
          </w:p>
        </w:tc>
        <w:tc>
          <w:tcPr>
            <w:tcW w:w="5953" w:type="dxa"/>
            <w:shd w:val="clear" w:color="auto" w:fill="auto"/>
          </w:tcPr>
          <w:p w:rsidR="003A464F" w:rsidRPr="00433DDD" w:rsidRDefault="003A464F" w:rsidP="00EA2D72">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Процессор</w:t>
            </w:r>
            <w:r w:rsidRPr="00433DDD">
              <w:rPr>
                <w:rFonts w:ascii="Times New Roman" w:eastAsia="Times New Roman" w:hAnsi="Times New Roman" w:cs="Times New Roman"/>
                <w:bCs/>
                <w:sz w:val="24"/>
                <w:szCs w:val="24"/>
                <w:lang w:eastAsia="ru-RU"/>
              </w:rPr>
              <w:t>:</w:t>
            </w:r>
          </w:p>
          <w:p w:rsidR="00D2578D" w:rsidRPr="00433DDD" w:rsidRDefault="00D2578D" w:rsidP="00D2578D">
            <w:pPr>
              <w:spacing w:after="0" w:line="240" w:lineRule="auto"/>
              <w:ind w:left="295"/>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количество ядер: от 4;</w:t>
            </w:r>
          </w:p>
          <w:p w:rsidR="00D2578D" w:rsidRPr="00433DDD" w:rsidRDefault="00D2578D" w:rsidP="00D2578D">
            <w:pPr>
              <w:spacing w:after="0" w:line="240" w:lineRule="auto"/>
              <w:ind w:left="295"/>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частота: от 2,0 ГГц.</w:t>
            </w:r>
          </w:p>
          <w:p w:rsidR="003A464F" w:rsidRPr="00433DDD" w:rsidRDefault="003A464F" w:rsidP="00EA2D72">
            <w:pPr>
              <w:spacing w:after="0" w:line="240" w:lineRule="auto"/>
              <w:jc w:val="both"/>
              <w:rPr>
                <w:rFonts w:ascii="Times New Roman" w:eastAsia="Times New Roman" w:hAnsi="Times New Roman" w:cs="Times New Roman"/>
                <w:b/>
                <w:bCs/>
                <w:sz w:val="24"/>
                <w:szCs w:val="24"/>
                <w:lang w:eastAsia="ru-RU"/>
              </w:rPr>
            </w:pPr>
            <w:r w:rsidRPr="00433DDD">
              <w:rPr>
                <w:rFonts w:ascii="Times New Roman" w:eastAsia="Times New Roman" w:hAnsi="Times New Roman" w:cs="Times New Roman"/>
                <w:b/>
                <w:bCs/>
                <w:sz w:val="24"/>
                <w:szCs w:val="24"/>
                <w:lang w:eastAsia="ru-RU"/>
              </w:rPr>
              <w:t xml:space="preserve">Оперативная память: </w:t>
            </w:r>
          </w:p>
          <w:p w:rsidR="003A464F" w:rsidRPr="00433DDD" w:rsidRDefault="003A464F" w:rsidP="00EA2D72">
            <w:pPr>
              <w:spacing w:after="0" w:line="240" w:lineRule="auto"/>
              <w:ind w:left="295"/>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от 4 ГБайт.</w:t>
            </w:r>
          </w:p>
          <w:p w:rsidR="003A464F" w:rsidRPr="00433DDD" w:rsidRDefault="003A464F" w:rsidP="00EA2D72">
            <w:pPr>
              <w:spacing w:after="0" w:line="240" w:lineRule="auto"/>
              <w:ind w:left="295"/>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Доступная (свободная) память для работы ПО (неиспользуемая прочими приложениями): не менее 1 ГБайт</w:t>
            </w:r>
          </w:p>
          <w:p w:rsidR="003A464F" w:rsidRPr="00433DDD" w:rsidRDefault="003A464F" w:rsidP="00EA2D72">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Свободное дисковое пространство</w:t>
            </w:r>
            <w:r w:rsidRPr="00433DDD">
              <w:rPr>
                <w:rFonts w:ascii="Times New Roman" w:eastAsia="Times New Roman" w:hAnsi="Times New Roman" w:cs="Times New Roman"/>
                <w:bCs/>
                <w:sz w:val="24"/>
                <w:szCs w:val="24"/>
                <w:lang w:eastAsia="ru-RU"/>
              </w:rPr>
              <w:t>:</w:t>
            </w:r>
          </w:p>
          <w:p w:rsidR="00E7147A" w:rsidRPr="00433DDD" w:rsidRDefault="00E7147A" w:rsidP="00E7147A">
            <w:pPr>
              <w:spacing w:after="0" w:line="240" w:lineRule="auto"/>
              <w:ind w:left="295"/>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от 100 Гбайт на начало экзаменационного периода;</w:t>
            </w:r>
          </w:p>
          <w:p w:rsidR="00E7147A" w:rsidRPr="00433DDD" w:rsidRDefault="00E7147A" w:rsidP="00E7147A">
            <w:pPr>
              <w:spacing w:after="0" w:line="240" w:lineRule="auto"/>
              <w:ind w:left="295"/>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не менее 20% от общего объема жесткого диска в</w:t>
            </w:r>
          </w:p>
          <w:p w:rsidR="00E7147A" w:rsidRPr="00433DDD" w:rsidRDefault="00E7147A" w:rsidP="00E7147A">
            <w:pPr>
              <w:spacing w:after="0" w:line="240" w:lineRule="auto"/>
              <w:ind w:left="295"/>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течение экзаменационного периода.</w:t>
            </w:r>
          </w:p>
          <w:p w:rsidR="0043540A" w:rsidRPr="00433DDD" w:rsidRDefault="0043540A" w:rsidP="0043540A">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Прочее оборудование</w:t>
            </w:r>
            <w:r w:rsidRPr="00433DDD">
              <w:rPr>
                <w:rFonts w:ascii="Times New Roman" w:eastAsia="Times New Roman" w:hAnsi="Times New Roman" w:cs="Times New Roman"/>
                <w:bCs/>
                <w:sz w:val="24"/>
                <w:szCs w:val="24"/>
                <w:lang w:eastAsia="ru-RU"/>
              </w:rPr>
              <w:t>:</w:t>
            </w:r>
          </w:p>
          <w:p w:rsidR="0043540A" w:rsidRPr="00433DDD" w:rsidRDefault="0043540A" w:rsidP="009A7CBD">
            <w:pPr>
              <w:spacing w:after="0" w:line="240" w:lineRule="auto"/>
              <w:ind w:left="295"/>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Звуковая карта (для проведения письменного</w:t>
            </w:r>
          </w:p>
          <w:p w:rsidR="0043540A" w:rsidRPr="00433DDD" w:rsidRDefault="00F22619" w:rsidP="0043540A">
            <w:pPr>
              <w:spacing w:after="0" w:line="240" w:lineRule="auto"/>
              <w:ind w:left="293"/>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экзамена по иностранному языку)</w:t>
            </w:r>
            <w:r w:rsidR="00F05530" w:rsidRPr="00433DDD">
              <w:rPr>
                <w:rFonts w:ascii="Times New Roman" w:eastAsia="Times New Roman" w:hAnsi="Times New Roman" w:cs="Times New Roman"/>
                <w:bCs/>
                <w:sz w:val="24"/>
                <w:szCs w:val="24"/>
                <w:lang w:eastAsia="ru-RU"/>
              </w:rPr>
              <w:t>.</w:t>
            </w:r>
          </w:p>
          <w:p w:rsidR="0043540A" w:rsidRPr="00433DDD" w:rsidRDefault="0043540A" w:rsidP="009A7CBD">
            <w:pPr>
              <w:spacing w:after="0" w:line="240" w:lineRule="auto"/>
              <w:ind w:left="295"/>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Аудиоколонки (для проведения письменного</w:t>
            </w:r>
          </w:p>
          <w:p w:rsidR="0043540A" w:rsidRPr="00433DDD" w:rsidRDefault="0043540A" w:rsidP="0043540A">
            <w:pPr>
              <w:spacing w:after="0" w:line="240" w:lineRule="auto"/>
              <w:ind w:left="293"/>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экзамена по иностранному языку)</w:t>
            </w:r>
            <w:r w:rsidR="00F05530" w:rsidRPr="00433DDD">
              <w:rPr>
                <w:rFonts w:ascii="Times New Roman" w:eastAsia="Times New Roman" w:hAnsi="Times New Roman" w:cs="Times New Roman"/>
                <w:bCs/>
                <w:sz w:val="24"/>
                <w:szCs w:val="24"/>
                <w:lang w:eastAsia="ru-RU"/>
              </w:rPr>
              <w:t>.</w:t>
            </w:r>
          </w:p>
          <w:p w:rsidR="009A7CBD" w:rsidRPr="00433DDD" w:rsidRDefault="00F22619" w:rsidP="00F37FAA">
            <w:pPr>
              <w:spacing w:after="0" w:line="240" w:lineRule="auto"/>
              <w:ind w:left="295"/>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Видеокарта и монитор:</w:t>
            </w:r>
            <w:r w:rsidR="00F37FAA" w:rsidRPr="00433DDD">
              <w:rPr>
                <w:rFonts w:ascii="Times New Roman" w:eastAsia="Times New Roman" w:hAnsi="Times New Roman" w:cs="Times New Roman"/>
                <w:bCs/>
                <w:sz w:val="24"/>
                <w:szCs w:val="24"/>
                <w:lang w:eastAsia="ru-RU"/>
              </w:rPr>
              <w:t xml:space="preserve"> </w:t>
            </w:r>
            <w:r w:rsidR="009A7CBD" w:rsidRPr="00433DDD">
              <w:rPr>
                <w:rFonts w:ascii="Times New Roman" w:eastAsia="Times New Roman" w:hAnsi="Times New Roman" w:cs="Times New Roman"/>
                <w:bCs/>
                <w:sz w:val="24"/>
                <w:szCs w:val="24"/>
                <w:lang w:eastAsia="ru-RU"/>
              </w:rPr>
              <w:t>разрешение не менее 1280 по горизонтали, не менее</w:t>
            </w:r>
          </w:p>
          <w:p w:rsidR="009A7CBD" w:rsidRPr="00433DDD" w:rsidRDefault="009A7CBD" w:rsidP="009A7CBD">
            <w:pPr>
              <w:spacing w:after="0" w:line="240" w:lineRule="auto"/>
              <w:ind w:left="295"/>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1024 по вертикали;</w:t>
            </w:r>
          </w:p>
          <w:p w:rsidR="009A7CBD" w:rsidRPr="00433DDD" w:rsidRDefault="009A7CBD" w:rsidP="009A7CBD">
            <w:pPr>
              <w:spacing w:after="0" w:line="240" w:lineRule="auto"/>
              <w:ind w:left="295"/>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диагональ экрана: от 13 дюймов для ноутбуков, от</w:t>
            </w:r>
          </w:p>
          <w:p w:rsidR="009A7CBD" w:rsidRPr="00433DDD" w:rsidRDefault="009A7CBD" w:rsidP="009A7CBD">
            <w:pPr>
              <w:spacing w:after="0" w:line="240" w:lineRule="auto"/>
              <w:ind w:left="295"/>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15 дюймов мониторов и моноблоков;</w:t>
            </w:r>
          </w:p>
          <w:p w:rsidR="009A7CBD" w:rsidRPr="00433DDD" w:rsidRDefault="009A7CBD" w:rsidP="009A7CBD">
            <w:pPr>
              <w:spacing w:after="0" w:line="240" w:lineRule="auto"/>
              <w:ind w:left="295"/>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размер шрифта стандартный – 100%.</w:t>
            </w:r>
          </w:p>
          <w:p w:rsidR="0043540A" w:rsidRPr="00433DDD" w:rsidRDefault="0043540A" w:rsidP="0043540A">
            <w:pPr>
              <w:spacing w:after="0" w:line="240" w:lineRule="auto"/>
              <w:ind w:left="293"/>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 xml:space="preserve">Внешний интерфейс: USB 2.0 и выше, рекомендуется не ниже </w:t>
            </w:r>
            <w:r w:rsidRPr="00433DDD">
              <w:rPr>
                <w:rFonts w:ascii="Times New Roman" w:eastAsia="Times New Roman" w:hAnsi="Times New Roman" w:cs="Times New Roman"/>
                <w:bCs/>
                <w:sz w:val="24"/>
                <w:szCs w:val="24"/>
                <w:lang w:val="en-US" w:eastAsia="ru-RU"/>
              </w:rPr>
              <w:t>USB</w:t>
            </w:r>
            <w:r w:rsidRPr="00433DDD">
              <w:rPr>
                <w:rFonts w:ascii="Times New Roman" w:eastAsia="Times New Roman" w:hAnsi="Times New Roman" w:cs="Times New Roman"/>
                <w:bCs/>
                <w:sz w:val="24"/>
                <w:szCs w:val="24"/>
                <w:lang w:eastAsia="ru-RU"/>
              </w:rPr>
              <w:t xml:space="preserve"> 3.0, а также не менее двух свободных.</w:t>
            </w:r>
          </w:p>
          <w:p w:rsidR="0043540A" w:rsidRPr="00433DDD" w:rsidRDefault="0043540A" w:rsidP="0043540A">
            <w:pPr>
              <w:spacing w:after="0" w:line="240" w:lineRule="auto"/>
              <w:ind w:left="293"/>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Манипулятор «мышь».</w:t>
            </w:r>
          </w:p>
          <w:p w:rsidR="0043540A" w:rsidRPr="00433DDD" w:rsidRDefault="0043540A" w:rsidP="0043540A">
            <w:pPr>
              <w:tabs>
                <w:tab w:val="left" w:pos="2365"/>
              </w:tabs>
              <w:spacing w:after="0" w:line="240" w:lineRule="auto"/>
              <w:ind w:left="293"/>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Клавиатура.</w:t>
            </w:r>
            <w:r w:rsidRPr="00433DDD">
              <w:rPr>
                <w:rFonts w:ascii="Times New Roman" w:eastAsia="Times New Roman" w:hAnsi="Times New Roman" w:cs="Times New Roman"/>
                <w:bCs/>
                <w:sz w:val="24"/>
                <w:szCs w:val="24"/>
                <w:lang w:eastAsia="ru-RU"/>
              </w:rPr>
              <w:tab/>
            </w:r>
          </w:p>
          <w:p w:rsidR="0043540A" w:rsidRPr="00433DDD" w:rsidRDefault="0043540A" w:rsidP="0043540A">
            <w:pPr>
              <w:spacing w:after="0" w:line="240" w:lineRule="auto"/>
              <w:ind w:left="295"/>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Система бесперебойного питания (рекомендуется): выходная мощность, соответствующая потребляемой мощности подключённой рабочей станции, время работы при полной нагрузке не менее 15 мин.</w:t>
            </w:r>
          </w:p>
          <w:p w:rsidR="003A464F" w:rsidRPr="00433DDD" w:rsidRDefault="003A464F" w:rsidP="00EA2D72">
            <w:pPr>
              <w:spacing w:after="0" w:line="240" w:lineRule="auto"/>
              <w:jc w:val="both"/>
              <w:rPr>
                <w:rFonts w:ascii="Times New Roman" w:eastAsia="Times New Roman" w:hAnsi="Times New Roman" w:cs="Times New Roman"/>
                <w:b/>
                <w:bCs/>
                <w:sz w:val="24"/>
                <w:szCs w:val="24"/>
                <w:lang w:eastAsia="ru-RU"/>
              </w:rPr>
            </w:pPr>
            <w:r w:rsidRPr="00433DDD">
              <w:rPr>
                <w:rFonts w:ascii="Times New Roman" w:eastAsia="Times New Roman" w:hAnsi="Times New Roman" w:cs="Times New Roman"/>
                <w:b/>
                <w:bCs/>
                <w:sz w:val="24"/>
                <w:szCs w:val="24"/>
                <w:lang w:eastAsia="ru-RU"/>
              </w:rPr>
              <w:t xml:space="preserve">Локальный лазерный принтер </w:t>
            </w:r>
            <w:r w:rsidRPr="00433DDD">
              <w:rPr>
                <w:rFonts w:ascii="Times New Roman" w:eastAsia="Times New Roman" w:hAnsi="Times New Roman" w:cs="Times New Roman"/>
                <w:bCs/>
                <w:sz w:val="24"/>
                <w:szCs w:val="24"/>
                <w:lang w:eastAsia="ru-RU"/>
              </w:rPr>
              <w:t>(использование сетевого принтера не допускается)</w:t>
            </w:r>
            <w:r w:rsidRPr="00433DDD">
              <w:rPr>
                <w:rFonts w:ascii="Times New Roman" w:eastAsia="Times New Roman" w:hAnsi="Times New Roman" w:cs="Times New Roman"/>
                <w:b/>
                <w:bCs/>
                <w:sz w:val="24"/>
                <w:szCs w:val="24"/>
                <w:lang w:eastAsia="ru-RU"/>
              </w:rPr>
              <w:t>:</w:t>
            </w:r>
          </w:p>
          <w:p w:rsidR="003A464F" w:rsidRPr="00433DDD" w:rsidRDefault="003A464F" w:rsidP="00EA2D72">
            <w:pPr>
              <w:keepNext/>
              <w:spacing w:after="0" w:line="240" w:lineRule="auto"/>
              <w:ind w:left="317"/>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lastRenderedPageBreak/>
              <w:t>Формат</w:t>
            </w:r>
            <w:r w:rsidRPr="00433DDD">
              <w:rPr>
                <w:rFonts w:ascii="Times New Roman" w:eastAsia="Times New Roman" w:hAnsi="Times New Roman" w:cs="Times New Roman"/>
                <w:bCs/>
                <w:sz w:val="24"/>
                <w:szCs w:val="24"/>
                <w:lang w:eastAsia="ru-RU"/>
              </w:rPr>
              <w:t>: А4.</w:t>
            </w:r>
          </w:p>
          <w:p w:rsidR="003A464F" w:rsidRPr="00433DDD" w:rsidRDefault="003A464F" w:rsidP="00EA2D72">
            <w:pPr>
              <w:keepNext/>
              <w:spacing w:after="0" w:line="240" w:lineRule="auto"/>
              <w:ind w:left="317"/>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Тип печати</w:t>
            </w:r>
            <w:r w:rsidRPr="00433DDD">
              <w:rPr>
                <w:rFonts w:ascii="Times New Roman" w:eastAsia="Times New Roman" w:hAnsi="Times New Roman" w:cs="Times New Roman"/>
                <w:bCs/>
                <w:sz w:val="24"/>
                <w:szCs w:val="24"/>
                <w:lang w:eastAsia="ru-RU"/>
              </w:rPr>
              <w:t>: черно-белая.</w:t>
            </w:r>
          </w:p>
          <w:p w:rsidR="003A464F" w:rsidRPr="00433DDD" w:rsidRDefault="003A464F" w:rsidP="00EA2D72">
            <w:pPr>
              <w:keepNext/>
              <w:spacing w:after="0" w:line="240" w:lineRule="auto"/>
              <w:ind w:left="317"/>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Технология печати</w:t>
            </w:r>
            <w:r w:rsidRPr="00433DDD">
              <w:rPr>
                <w:rFonts w:ascii="Times New Roman" w:eastAsia="Times New Roman" w:hAnsi="Times New Roman" w:cs="Times New Roman"/>
                <w:bCs/>
                <w:sz w:val="24"/>
                <w:szCs w:val="24"/>
                <w:lang w:eastAsia="ru-RU"/>
              </w:rPr>
              <w:t>: Лазерная.</w:t>
            </w:r>
          </w:p>
          <w:p w:rsidR="003A464F" w:rsidRPr="00433DDD" w:rsidRDefault="003A464F" w:rsidP="00EA2D72">
            <w:pPr>
              <w:keepNext/>
              <w:spacing w:after="0" w:line="240" w:lineRule="auto"/>
              <w:ind w:left="317"/>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Размещение</w:t>
            </w:r>
            <w:r w:rsidRPr="00433DDD">
              <w:rPr>
                <w:rFonts w:ascii="Times New Roman" w:eastAsia="Times New Roman" w:hAnsi="Times New Roman" w:cs="Times New Roman"/>
                <w:bCs/>
                <w:sz w:val="24"/>
                <w:szCs w:val="24"/>
                <w:lang w:eastAsia="ru-RU"/>
              </w:rPr>
              <w:t>: Настольный</w:t>
            </w:r>
          </w:p>
          <w:p w:rsidR="003A464F" w:rsidRPr="00433DDD" w:rsidRDefault="003A464F" w:rsidP="00EA2D72">
            <w:pPr>
              <w:keepNext/>
              <w:spacing w:after="0" w:line="240" w:lineRule="auto"/>
              <w:ind w:left="317"/>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Скорость черно-белой печати</w:t>
            </w:r>
            <w:r w:rsidRPr="00433DDD">
              <w:rPr>
                <w:rFonts w:ascii="Times New Roman" w:eastAsia="Times New Roman" w:hAnsi="Times New Roman" w:cs="Times New Roman"/>
                <w:bCs/>
                <w:sz w:val="24"/>
                <w:szCs w:val="24"/>
                <w:lang w:eastAsia="ru-RU"/>
              </w:rPr>
              <w:t xml:space="preserve"> (обычный режим, A4): не менее 25 стр./мин.</w:t>
            </w:r>
          </w:p>
          <w:p w:rsidR="003A464F" w:rsidRPr="00433DDD" w:rsidRDefault="003A464F" w:rsidP="00EA2D72">
            <w:pPr>
              <w:keepNext/>
              <w:spacing w:after="0" w:line="240" w:lineRule="auto"/>
              <w:ind w:left="317"/>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Качество черно-белой печати</w:t>
            </w:r>
            <w:r w:rsidRPr="00433DDD">
              <w:rPr>
                <w:rFonts w:ascii="Times New Roman" w:eastAsia="Times New Roman" w:hAnsi="Times New Roman" w:cs="Times New Roman"/>
                <w:bCs/>
                <w:sz w:val="24"/>
                <w:szCs w:val="24"/>
                <w:lang w:eastAsia="ru-RU"/>
              </w:rPr>
              <w:t xml:space="preserve"> (режим наилучшего качества): не менее 600 x 600 точек на дюйм.</w:t>
            </w:r>
          </w:p>
          <w:p w:rsidR="003A464F" w:rsidRPr="00433DDD" w:rsidRDefault="003A464F" w:rsidP="00EA2D72">
            <w:pPr>
              <w:spacing w:after="0" w:line="240" w:lineRule="auto"/>
              <w:ind w:left="317"/>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Объем лотка для печати</w:t>
            </w:r>
            <w:r w:rsidRPr="00433DDD">
              <w:rPr>
                <w:rFonts w:ascii="Times New Roman" w:eastAsia="Times New Roman" w:hAnsi="Times New Roman" w:cs="Times New Roman"/>
                <w:bCs/>
                <w:sz w:val="24"/>
                <w:szCs w:val="24"/>
                <w:lang w:eastAsia="ru-RU"/>
              </w:rPr>
              <w:t xml:space="preserve">: </w:t>
            </w:r>
            <w:r w:rsidR="00EA0E15" w:rsidRPr="00433DDD">
              <w:rPr>
                <w:rFonts w:ascii="Times New Roman" w:eastAsia="Times New Roman" w:hAnsi="Times New Roman" w:cs="Times New Roman"/>
                <w:bCs/>
                <w:sz w:val="24"/>
                <w:szCs w:val="24"/>
                <w:lang w:eastAsia="ru-RU"/>
              </w:rPr>
              <w:t>от 250 листов.</w:t>
            </w:r>
          </w:p>
          <w:p w:rsidR="00EA0E15" w:rsidRPr="00433DDD" w:rsidRDefault="00EA0E15" w:rsidP="00EA0E15">
            <w:pPr>
              <w:spacing w:after="0" w:line="240" w:lineRule="auto"/>
              <w:jc w:val="both"/>
              <w:rPr>
                <w:rFonts w:ascii="Times New Roman" w:eastAsia="Times New Roman" w:hAnsi="Times New Roman" w:cs="Times New Roman"/>
                <w:b/>
                <w:bCs/>
                <w:sz w:val="24"/>
                <w:szCs w:val="24"/>
                <w:lang w:eastAsia="ru-RU"/>
              </w:rPr>
            </w:pPr>
            <w:r w:rsidRPr="00433DDD">
              <w:rPr>
                <w:rFonts w:ascii="Times New Roman" w:eastAsia="Times New Roman" w:hAnsi="Times New Roman" w:cs="Times New Roman"/>
                <w:b/>
                <w:bCs/>
                <w:sz w:val="24"/>
                <w:szCs w:val="24"/>
                <w:lang w:eastAsia="ru-RU"/>
              </w:rPr>
              <w:t>Допускается использование МФУ, технические</w:t>
            </w:r>
            <w:r w:rsidR="00C72628" w:rsidRPr="00433DDD">
              <w:rPr>
                <w:rFonts w:ascii="Times New Roman" w:eastAsia="Times New Roman" w:hAnsi="Times New Roman" w:cs="Times New Roman"/>
                <w:b/>
                <w:bCs/>
                <w:sz w:val="24"/>
                <w:szCs w:val="24"/>
                <w:lang w:eastAsia="ru-RU"/>
              </w:rPr>
              <w:t xml:space="preserve"> </w:t>
            </w:r>
            <w:r w:rsidRPr="00433DDD">
              <w:rPr>
                <w:rFonts w:ascii="Times New Roman" w:eastAsia="Times New Roman" w:hAnsi="Times New Roman" w:cs="Times New Roman"/>
                <w:b/>
                <w:bCs/>
                <w:sz w:val="24"/>
                <w:szCs w:val="24"/>
                <w:lang w:eastAsia="ru-RU"/>
              </w:rPr>
              <w:t>характеристики которого удовлетворяют</w:t>
            </w:r>
            <w:r w:rsidR="00C72628" w:rsidRPr="00433DDD">
              <w:rPr>
                <w:rFonts w:ascii="Times New Roman" w:eastAsia="Times New Roman" w:hAnsi="Times New Roman" w:cs="Times New Roman"/>
                <w:b/>
                <w:bCs/>
                <w:sz w:val="24"/>
                <w:szCs w:val="24"/>
                <w:lang w:eastAsia="ru-RU"/>
              </w:rPr>
              <w:t xml:space="preserve"> </w:t>
            </w:r>
            <w:r w:rsidRPr="00433DDD">
              <w:rPr>
                <w:rFonts w:ascii="Times New Roman" w:eastAsia="Times New Roman" w:hAnsi="Times New Roman" w:cs="Times New Roman"/>
                <w:b/>
                <w:bCs/>
                <w:sz w:val="24"/>
                <w:szCs w:val="24"/>
                <w:lang w:eastAsia="ru-RU"/>
              </w:rPr>
              <w:t>требованиям к принтеру.</w:t>
            </w:r>
          </w:p>
          <w:p w:rsidR="003A464F" w:rsidRPr="00433DDD" w:rsidRDefault="003A464F" w:rsidP="00EA2D72">
            <w:pPr>
              <w:keepNext/>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Операционные системы</w:t>
            </w:r>
            <w:r w:rsidR="00EA0E15" w:rsidRPr="00433DDD">
              <w:rPr>
                <w:rFonts w:ascii="Times New Roman" w:eastAsia="Times New Roman" w:hAnsi="Times New Roman" w:cs="Times New Roman"/>
                <w:b/>
                <w:bCs/>
                <w:sz w:val="24"/>
                <w:szCs w:val="24"/>
                <w:lang w:eastAsia="ru-RU"/>
              </w:rPr>
              <w:t>*</w:t>
            </w:r>
            <w:r w:rsidRPr="00433DDD">
              <w:rPr>
                <w:rFonts w:ascii="Times New Roman" w:eastAsia="Times New Roman" w:hAnsi="Times New Roman" w:cs="Times New Roman"/>
                <w:b/>
                <w:bCs/>
                <w:sz w:val="24"/>
                <w:szCs w:val="24"/>
                <w:lang w:eastAsia="ru-RU"/>
              </w:rPr>
              <w:t>*</w:t>
            </w:r>
            <w:r w:rsidRPr="00433DDD">
              <w:rPr>
                <w:rFonts w:ascii="Times New Roman" w:eastAsia="Times New Roman" w:hAnsi="Times New Roman" w:cs="Times New Roman"/>
                <w:bCs/>
                <w:sz w:val="24"/>
                <w:szCs w:val="24"/>
                <w:lang w:eastAsia="ru-RU"/>
              </w:rPr>
              <w:t>: Windows 7 / 8.1</w:t>
            </w:r>
            <w:r w:rsidR="00EA0E15" w:rsidRPr="00433DDD">
              <w:rPr>
                <w:rFonts w:ascii="Times New Roman" w:eastAsia="Times New Roman" w:hAnsi="Times New Roman" w:cs="Times New Roman"/>
                <w:bCs/>
                <w:sz w:val="24"/>
                <w:szCs w:val="24"/>
                <w:lang w:eastAsia="ru-RU"/>
              </w:rPr>
              <w:t>/10*</w:t>
            </w:r>
            <w:r w:rsidRPr="00433DDD">
              <w:rPr>
                <w:rFonts w:ascii="Times New Roman" w:eastAsia="Times New Roman" w:hAnsi="Times New Roman" w:cs="Times New Roman"/>
                <w:bCs/>
                <w:sz w:val="24"/>
                <w:szCs w:val="24"/>
                <w:lang w:eastAsia="ru-RU"/>
              </w:rPr>
              <w:t xml:space="preserve"> платформы: ia32 (x86), x64.</w:t>
            </w:r>
          </w:p>
          <w:p w:rsidR="00EA0E15" w:rsidRPr="00433DDD" w:rsidRDefault="00EA0E15" w:rsidP="00EA0E15">
            <w:pPr>
              <w:keepNext/>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 В некоторых сборках Windows 10 могут</w:t>
            </w:r>
          </w:p>
          <w:p w:rsidR="00EA0E15" w:rsidRPr="00433DDD" w:rsidRDefault="00EA0E15" w:rsidP="00EA0E15">
            <w:pPr>
              <w:keepNext/>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возникнуть затруднения с работой токена члена</w:t>
            </w:r>
          </w:p>
          <w:p w:rsidR="00EA0E15" w:rsidRPr="00433DDD" w:rsidRDefault="00EA0E15" w:rsidP="00EA0E15">
            <w:pPr>
              <w:keepNext/>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ГЭК и соответствующих криптосредств.</w:t>
            </w:r>
          </w:p>
          <w:p w:rsidR="00EA0E15" w:rsidRPr="00433DDD" w:rsidRDefault="00EA0E15" w:rsidP="00EA0E15">
            <w:pPr>
              <w:keepNext/>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Необходимо контролировать такие случаи и</w:t>
            </w:r>
          </w:p>
          <w:p w:rsidR="00EA0E15" w:rsidRPr="00433DDD" w:rsidRDefault="00EA0E15" w:rsidP="00EA0E15">
            <w:pPr>
              <w:keepNext/>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принимать меры по их исключению.</w:t>
            </w:r>
          </w:p>
          <w:p w:rsidR="003A464F" w:rsidRPr="00433DDD" w:rsidRDefault="003A464F" w:rsidP="00EA0E15">
            <w:pPr>
              <w:pStyle w:val="af9"/>
              <w:spacing w:after="0"/>
              <w:jc w:val="both"/>
              <w:rPr>
                <w:b w:val="0"/>
                <w:sz w:val="24"/>
                <w:szCs w:val="24"/>
              </w:rPr>
            </w:pPr>
            <w:r w:rsidRPr="00433DDD">
              <w:rPr>
                <w:sz w:val="24"/>
                <w:szCs w:val="24"/>
              </w:rPr>
              <w:t xml:space="preserve">Специальное ПО: </w:t>
            </w:r>
            <w:r w:rsidR="00EA0E15" w:rsidRPr="00433DDD">
              <w:rPr>
                <w:b w:val="0"/>
                <w:sz w:val="24"/>
                <w:szCs w:val="24"/>
              </w:rPr>
              <w:t>Средство антивирусной защиты информации, имеющее действующий на весь период ЕГЭ сертификат ФСБ России.</w:t>
            </w:r>
          </w:p>
          <w:p w:rsidR="003A464F" w:rsidRPr="00433DDD" w:rsidRDefault="003A464F" w:rsidP="00EA2D72">
            <w:pPr>
              <w:spacing w:after="0" w:line="240" w:lineRule="auto"/>
              <w:jc w:val="both"/>
              <w:rPr>
                <w:rFonts w:ascii="Times New Roman" w:eastAsia="Times New Roman" w:hAnsi="Times New Roman" w:cs="Times New Roman"/>
                <w:bCs/>
                <w:sz w:val="24"/>
                <w:szCs w:val="24"/>
                <w:lang w:eastAsia="ru-RU"/>
              </w:rPr>
            </w:pPr>
          </w:p>
          <w:p w:rsidR="003A464F" w:rsidRPr="00433DDD" w:rsidRDefault="00EA0E15" w:rsidP="00EA0E15">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i/>
                <w:sz w:val="24"/>
                <w:szCs w:val="24"/>
                <w:lang w:eastAsia="ru-RU"/>
              </w:rPr>
              <w:t>Установка и з</w:t>
            </w:r>
            <w:r w:rsidR="003A464F" w:rsidRPr="00433DDD">
              <w:rPr>
                <w:rFonts w:ascii="Times New Roman" w:eastAsia="Times New Roman" w:hAnsi="Times New Roman" w:cs="Times New Roman"/>
                <w:bCs/>
                <w:i/>
                <w:sz w:val="24"/>
                <w:szCs w:val="24"/>
                <w:lang w:eastAsia="ru-RU"/>
              </w:rPr>
              <w:t>апуск станции долж</w:t>
            </w:r>
            <w:r w:rsidRPr="00433DDD">
              <w:rPr>
                <w:rFonts w:ascii="Times New Roman" w:eastAsia="Times New Roman" w:hAnsi="Times New Roman" w:cs="Times New Roman"/>
                <w:bCs/>
                <w:i/>
                <w:sz w:val="24"/>
                <w:szCs w:val="24"/>
                <w:lang w:eastAsia="ru-RU"/>
              </w:rPr>
              <w:t>ны</w:t>
            </w:r>
            <w:r w:rsidR="003A464F" w:rsidRPr="00433DDD">
              <w:rPr>
                <w:rFonts w:ascii="Times New Roman" w:eastAsia="Times New Roman" w:hAnsi="Times New Roman" w:cs="Times New Roman"/>
                <w:bCs/>
                <w:i/>
                <w:sz w:val="24"/>
                <w:szCs w:val="24"/>
                <w:lang w:eastAsia="ru-RU"/>
              </w:rPr>
              <w:t xml:space="preserve"> выполняться под учетной записью с правами локального администратора</w:t>
            </w:r>
            <w:r w:rsidR="003A464F" w:rsidRPr="00433DDD">
              <w:rPr>
                <w:rFonts w:ascii="Times New Roman" w:eastAsia="Times New Roman" w:hAnsi="Times New Roman" w:cs="Times New Roman"/>
                <w:bCs/>
                <w:sz w:val="24"/>
                <w:szCs w:val="24"/>
                <w:lang w:eastAsia="ru-RU"/>
              </w:rPr>
              <w:t>.</w:t>
            </w:r>
          </w:p>
        </w:tc>
      </w:tr>
      <w:tr w:rsidR="00433DDD" w:rsidRPr="00433DDD" w:rsidTr="003A464F">
        <w:tc>
          <w:tcPr>
            <w:tcW w:w="1560" w:type="dxa"/>
          </w:tcPr>
          <w:p w:rsidR="003A464F" w:rsidRPr="00433DDD" w:rsidRDefault="003A464F" w:rsidP="00EA2D72">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lastRenderedPageBreak/>
              <w:t>Станция авторизации</w:t>
            </w:r>
          </w:p>
        </w:tc>
        <w:tc>
          <w:tcPr>
            <w:tcW w:w="1701" w:type="dxa"/>
          </w:tcPr>
          <w:p w:rsidR="003A464F" w:rsidRPr="00433DDD" w:rsidRDefault="003A464F" w:rsidP="00EA2D72">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1 + не менее 1 резервной станции</w:t>
            </w:r>
          </w:p>
        </w:tc>
        <w:tc>
          <w:tcPr>
            <w:tcW w:w="5953" w:type="dxa"/>
            <w:shd w:val="clear" w:color="auto" w:fill="auto"/>
          </w:tcPr>
          <w:p w:rsidR="003A464F" w:rsidRPr="00433DDD" w:rsidRDefault="003A464F" w:rsidP="00EA2D72">
            <w:pPr>
              <w:spacing w:after="0" w:line="240" w:lineRule="auto"/>
              <w:ind w:left="34"/>
              <w:jc w:val="both"/>
              <w:rPr>
                <w:rFonts w:ascii="Times New Roman" w:eastAsia="Times New Roman" w:hAnsi="Times New Roman" w:cs="Times New Roman"/>
                <w:b/>
                <w:bCs/>
                <w:sz w:val="24"/>
                <w:szCs w:val="24"/>
                <w:lang w:eastAsia="ru-RU"/>
              </w:rPr>
            </w:pPr>
            <w:r w:rsidRPr="00433DDD">
              <w:rPr>
                <w:rFonts w:ascii="Times New Roman" w:eastAsia="Times New Roman" w:hAnsi="Times New Roman" w:cs="Times New Roman"/>
                <w:b/>
                <w:bCs/>
                <w:sz w:val="24"/>
                <w:szCs w:val="24"/>
                <w:lang w:eastAsia="ru-RU"/>
              </w:rPr>
              <w:t xml:space="preserve">Процессор: </w:t>
            </w:r>
          </w:p>
          <w:p w:rsidR="00BA78CC" w:rsidRPr="00433DDD" w:rsidRDefault="00BA78CC" w:rsidP="00BA78CC">
            <w:pPr>
              <w:spacing w:after="0" w:line="240" w:lineRule="auto"/>
              <w:ind w:left="34" w:firstLine="261"/>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количество ядер: от 4;</w:t>
            </w:r>
          </w:p>
          <w:p w:rsidR="00BA78CC" w:rsidRPr="00433DDD" w:rsidRDefault="00BA78CC" w:rsidP="00BA78CC">
            <w:pPr>
              <w:spacing w:after="0" w:line="240" w:lineRule="auto"/>
              <w:ind w:left="34" w:firstLine="261"/>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частота: от 2,0 ГГц.</w:t>
            </w:r>
          </w:p>
          <w:p w:rsidR="003A464F" w:rsidRPr="00433DDD" w:rsidRDefault="003A464F" w:rsidP="00EA2D72">
            <w:pPr>
              <w:spacing w:after="0" w:line="240" w:lineRule="auto"/>
              <w:ind w:left="34"/>
              <w:jc w:val="both"/>
              <w:rPr>
                <w:rFonts w:ascii="Times New Roman" w:eastAsia="Times New Roman" w:hAnsi="Times New Roman" w:cs="Times New Roman"/>
                <w:b/>
                <w:bCs/>
                <w:sz w:val="24"/>
                <w:szCs w:val="24"/>
                <w:lang w:eastAsia="ru-RU"/>
              </w:rPr>
            </w:pPr>
            <w:r w:rsidRPr="00433DDD">
              <w:rPr>
                <w:rFonts w:ascii="Times New Roman" w:eastAsia="Times New Roman" w:hAnsi="Times New Roman" w:cs="Times New Roman"/>
                <w:b/>
                <w:bCs/>
                <w:sz w:val="24"/>
                <w:szCs w:val="24"/>
                <w:lang w:eastAsia="ru-RU"/>
              </w:rPr>
              <w:t>Оперативная память:</w:t>
            </w:r>
          </w:p>
          <w:p w:rsidR="003A464F" w:rsidRPr="00433DDD" w:rsidRDefault="003A464F" w:rsidP="00EA2D72">
            <w:pPr>
              <w:spacing w:after="0" w:line="240" w:lineRule="auto"/>
              <w:ind w:left="34" w:firstLine="261"/>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от 4 ГБайт.</w:t>
            </w:r>
          </w:p>
          <w:p w:rsidR="003A464F" w:rsidRPr="00433DDD" w:rsidRDefault="003A464F" w:rsidP="00EA2D72">
            <w:pPr>
              <w:spacing w:after="0" w:line="240" w:lineRule="auto"/>
              <w:ind w:left="34" w:firstLine="261"/>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Доступная (свободная) память для работы ПО (неиспользуемая прочими приложениями): не менее 1 ГБайт</w:t>
            </w:r>
          </w:p>
          <w:p w:rsidR="003A464F" w:rsidRPr="00433DDD" w:rsidRDefault="003A464F" w:rsidP="00EA2D72">
            <w:pPr>
              <w:spacing w:after="0" w:line="240" w:lineRule="auto"/>
              <w:ind w:left="34"/>
              <w:jc w:val="both"/>
              <w:rPr>
                <w:rFonts w:ascii="Times New Roman" w:eastAsia="Times New Roman" w:hAnsi="Times New Roman" w:cs="Times New Roman"/>
                <w:b/>
                <w:bCs/>
                <w:sz w:val="24"/>
                <w:szCs w:val="24"/>
                <w:lang w:eastAsia="ru-RU"/>
              </w:rPr>
            </w:pPr>
            <w:r w:rsidRPr="00433DDD">
              <w:rPr>
                <w:rFonts w:ascii="Times New Roman" w:eastAsia="Times New Roman" w:hAnsi="Times New Roman" w:cs="Times New Roman"/>
                <w:b/>
                <w:bCs/>
                <w:sz w:val="24"/>
                <w:szCs w:val="24"/>
                <w:lang w:eastAsia="ru-RU"/>
              </w:rPr>
              <w:t xml:space="preserve">Свободное дисковое пространство: </w:t>
            </w:r>
          </w:p>
          <w:p w:rsidR="00BA78CC" w:rsidRPr="00433DDD" w:rsidRDefault="00BA78CC" w:rsidP="00BA78CC">
            <w:pPr>
              <w:spacing w:after="0" w:line="240" w:lineRule="auto"/>
              <w:ind w:left="34" w:firstLine="261"/>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от 100 Гбайт на начало экзаменационного периода;</w:t>
            </w:r>
          </w:p>
          <w:p w:rsidR="00BA78CC" w:rsidRPr="00433DDD" w:rsidRDefault="00BA78CC" w:rsidP="00BA78CC">
            <w:pPr>
              <w:spacing w:after="0" w:line="240" w:lineRule="auto"/>
              <w:ind w:left="34" w:firstLine="261"/>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не менее 20% от общего объема жесткого диска в</w:t>
            </w:r>
          </w:p>
          <w:p w:rsidR="00BA78CC" w:rsidRPr="00433DDD" w:rsidRDefault="00BA78CC" w:rsidP="00BA78CC">
            <w:pPr>
              <w:spacing w:after="0" w:line="240" w:lineRule="auto"/>
              <w:ind w:left="34" w:firstLine="261"/>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течение экзаменационного периода.</w:t>
            </w:r>
          </w:p>
          <w:p w:rsidR="00BA78CC" w:rsidRPr="00433DDD" w:rsidRDefault="00BA78CC" w:rsidP="00BA78CC">
            <w:pPr>
              <w:spacing w:after="0" w:line="240" w:lineRule="auto"/>
              <w:ind w:left="34" w:firstLine="261"/>
              <w:jc w:val="both"/>
              <w:rPr>
                <w:rFonts w:ascii="Times New Roman" w:eastAsia="Times New Roman" w:hAnsi="Times New Roman" w:cs="Times New Roman"/>
                <w:b/>
                <w:bCs/>
                <w:sz w:val="24"/>
                <w:szCs w:val="24"/>
                <w:lang w:eastAsia="ru-RU"/>
              </w:rPr>
            </w:pPr>
            <w:r w:rsidRPr="00433DDD">
              <w:rPr>
                <w:rFonts w:ascii="Times New Roman" w:eastAsia="Times New Roman" w:hAnsi="Times New Roman" w:cs="Times New Roman"/>
                <w:b/>
                <w:bCs/>
                <w:sz w:val="24"/>
                <w:szCs w:val="24"/>
                <w:lang w:eastAsia="ru-RU"/>
              </w:rPr>
              <w:t>Прочее оборудование:</w:t>
            </w:r>
          </w:p>
          <w:p w:rsidR="00BA78CC" w:rsidRPr="00433DDD" w:rsidRDefault="00BA78CC" w:rsidP="00BA78CC">
            <w:pPr>
              <w:spacing w:after="0" w:line="240" w:lineRule="auto"/>
              <w:ind w:left="34" w:firstLine="261"/>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 xml:space="preserve">Видеокарта и монитор: </w:t>
            </w:r>
          </w:p>
          <w:p w:rsidR="00BA78CC" w:rsidRPr="00433DDD" w:rsidRDefault="00BA78CC" w:rsidP="00BA78CC">
            <w:pPr>
              <w:spacing w:after="0" w:line="240" w:lineRule="auto"/>
              <w:ind w:left="34" w:firstLine="261"/>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разрешение не менее 1280 по горизонтали, не менее</w:t>
            </w:r>
          </w:p>
          <w:p w:rsidR="00BA78CC" w:rsidRPr="00433DDD" w:rsidRDefault="00BA78CC" w:rsidP="00BA78CC">
            <w:pPr>
              <w:spacing w:after="0" w:line="240" w:lineRule="auto"/>
              <w:ind w:left="34" w:firstLine="261"/>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1024 по вертикали; диагональ экрана: от 13 дюймов для ноутбуков, от</w:t>
            </w:r>
            <w:r w:rsidRPr="00433DDD">
              <w:t xml:space="preserve"> </w:t>
            </w:r>
            <w:r w:rsidRPr="00433DDD">
              <w:rPr>
                <w:rFonts w:ascii="Times New Roman" w:eastAsia="Times New Roman" w:hAnsi="Times New Roman" w:cs="Times New Roman"/>
                <w:bCs/>
                <w:sz w:val="24"/>
                <w:szCs w:val="24"/>
                <w:lang w:eastAsia="ru-RU"/>
              </w:rPr>
              <w:t>15 дюймов мониторов и моноблоков; размер шрифта стандартный – 100%.</w:t>
            </w:r>
          </w:p>
          <w:p w:rsidR="00BA78CC" w:rsidRPr="00433DDD" w:rsidRDefault="00BA78CC" w:rsidP="00BA78CC">
            <w:pPr>
              <w:spacing w:after="0" w:line="240" w:lineRule="auto"/>
              <w:ind w:left="34" w:firstLine="261"/>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Внешний интерфейс: USB 2.0 и выше, рекомендуется не ниже USB 3.0, а также не менее двух свободных.</w:t>
            </w:r>
          </w:p>
          <w:p w:rsidR="00BA78CC" w:rsidRPr="00433DDD" w:rsidRDefault="00BA78CC" w:rsidP="00BA78CC">
            <w:pPr>
              <w:spacing w:after="0" w:line="240" w:lineRule="auto"/>
              <w:ind w:left="34" w:firstLine="261"/>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Манипулятор «мышь».</w:t>
            </w:r>
          </w:p>
          <w:p w:rsidR="00BA78CC" w:rsidRPr="00433DDD" w:rsidRDefault="00BA78CC" w:rsidP="00BA78CC">
            <w:pPr>
              <w:spacing w:after="0" w:line="240" w:lineRule="auto"/>
              <w:ind w:left="34" w:firstLine="261"/>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lastRenderedPageBreak/>
              <w:t>Клавиатура.</w:t>
            </w:r>
          </w:p>
          <w:p w:rsidR="00BA78CC" w:rsidRPr="00433DDD" w:rsidRDefault="00BA78CC" w:rsidP="00BA78CC">
            <w:pPr>
              <w:spacing w:after="0" w:line="240" w:lineRule="auto"/>
              <w:ind w:left="34" w:firstLine="261"/>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Система бесперебойного питания (рекомендуется):</w:t>
            </w:r>
          </w:p>
          <w:p w:rsidR="00BA78CC" w:rsidRPr="00433DDD" w:rsidRDefault="00BA78CC" w:rsidP="00BA78CC">
            <w:pPr>
              <w:spacing w:after="0" w:line="240" w:lineRule="auto"/>
              <w:ind w:left="34" w:firstLine="261"/>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выходная мощность, соответствующая</w:t>
            </w:r>
          </w:p>
          <w:p w:rsidR="00BA78CC" w:rsidRPr="00433DDD" w:rsidRDefault="00BA78CC" w:rsidP="00BA78CC">
            <w:pPr>
              <w:spacing w:after="0" w:line="240" w:lineRule="auto"/>
              <w:ind w:left="34" w:firstLine="261"/>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потребляемой мощности подключенной рабочей</w:t>
            </w:r>
          </w:p>
          <w:p w:rsidR="00BA78CC" w:rsidRPr="00433DDD" w:rsidRDefault="00BA78CC" w:rsidP="00BA78CC">
            <w:pPr>
              <w:spacing w:after="0" w:line="240" w:lineRule="auto"/>
              <w:ind w:left="34" w:firstLine="261"/>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станции, время работы при полной нагрузке</w:t>
            </w:r>
          </w:p>
          <w:p w:rsidR="00BA78CC" w:rsidRPr="00433DDD" w:rsidRDefault="00BA78CC" w:rsidP="00BA78CC">
            <w:pPr>
              <w:spacing w:after="0" w:line="240" w:lineRule="auto"/>
              <w:ind w:left="34" w:firstLine="261"/>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не менее 15 мин.</w:t>
            </w:r>
          </w:p>
          <w:p w:rsidR="00BA78CC" w:rsidRPr="00433DDD" w:rsidRDefault="00BA78CC" w:rsidP="00BA78CC">
            <w:pPr>
              <w:spacing w:after="0" w:line="240" w:lineRule="auto"/>
              <w:ind w:left="34" w:hanging="34"/>
              <w:jc w:val="both"/>
              <w:rPr>
                <w:rFonts w:ascii="Times New Roman" w:eastAsia="Times New Roman" w:hAnsi="Times New Roman" w:cs="Times New Roman"/>
                <w:b/>
                <w:bCs/>
                <w:sz w:val="24"/>
                <w:szCs w:val="24"/>
                <w:lang w:eastAsia="ru-RU"/>
              </w:rPr>
            </w:pPr>
            <w:r w:rsidRPr="00433DDD">
              <w:rPr>
                <w:rFonts w:ascii="Times New Roman" w:eastAsia="Times New Roman" w:hAnsi="Times New Roman" w:cs="Times New Roman"/>
                <w:b/>
                <w:bCs/>
                <w:sz w:val="24"/>
                <w:szCs w:val="24"/>
                <w:lang w:eastAsia="ru-RU"/>
              </w:rPr>
              <w:t>Интернет:</w:t>
            </w:r>
          </w:p>
          <w:p w:rsidR="00BA78CC" w:rsidRPr="00433DDD" w:rsidRDefault="00BA78CC" w:rsidP="00BA78CC">
            <w:pPr>
              <w:spacing w:after="0" w:line="240" w:lineRule="auto"/>
              <w:ind w:left="34" w:firstLine="261"/>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Наличие стабильного стационарного канала связи с выходом в Интернет.</w:t>
            </w:r>
          </w:p>
          <w:p w:rsidR="00BA78CC" w:rsidRPr="00433DDD" w:rsidRDefault="00BA78CC" w:rsidP="00BA78CC">
            <w:pPr>
              <w:spacing w:after="0" w:line="240" w:lineRule="auto"/>
              <w:ind w:left="34" w:firstLine="261"/>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Наличие резервного канала связи с выходом в</w:t>
            </w:r>
          </w:p>
          <w:p w:rsidR="00BA78CC" w:rsidRPr="00433DDD" w:rsidRDefault="00BA78CC" w:rsidP="00BA78CC">
            <w:pPr>
              <w:spacing w:after="0" w:line="240" w:lineRule="auto"/>
              <w:ind w:left="34" w:firstLine="261"/>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Интернет (USB-модем/альтернативный канал</w:t>
            </w:r>
          </w:p>
          <w:p w:rsidR="00BA78CC" w:rsidRPr="00433DDD" w:rsidRDefault="00BA78CC" w:rsidP="00BA78CC">
            <w:pPr>
              <w:spacing w:after="0" w:line="240" w:lineRule="auto"/>
              <w:ind w:left="34" w:firstLine="261"/>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доступа к сети Интернет).</w:t>
            </w:r>
          </w:p>
          <w:p w:rsidR="00BA78CC" w:rsidRPr="00433DDD" w:rsidRDefault="00BA78CC" w:rsidP="00BA78CC">
            <w:pPr>
              <w:spacing w:after="0" w:line="240" w:lineRule="auto"/>
              <w:ind w:left="34" w:firstLine="261"/>
              <w:jc w:val="both"/>
              <w:rPr>
                <w:rFonts w:ascii="Times New Roman" w:eastAsia="Times New Roman" w:hAnsi="Times New Roman" w:cs="Times New Roman"/>
                <w:b/>
                <w:bCs/>
                <w:sz w:val="24"/>
                <w:szCs w:val="24"/>
                <w:lang w:eastAsia="ru-RU"/>
              </w:rPr>
            </w:pPr>
            <w:r w:rsidRPr="00433DDD">
              <w:rPr>
                <w:rFonts w:ascii="Times New Roman" w:eastAsia="Times New Roman" w:hAnsi="Times New Roman" w:cs="Times New Roman"/>
                <w:b/>
                <w:bCs/>
                <w:sz w:val="24"/>
                <w:szCs w:val="24"/>
                <w:lang w:eastAsia="ru-RU"/>
              </w:rPr>
              <w:t>Требования к скорости исходящего соединения с РЦОИ:</w:t>
            </w:r>
          </w:p>
          <w:p w:rsidR="00BA78CC" w:rsidRPr="00433DDD" w:rsidRDefault="00BA78CC" w:rsidP="00BA78CC">
            <w:pPr>
              <w:spacing w:after="0" w:line="240" w:lineRule="auto"/>
              <w:ind w:left="34" w:firstLine="261"/>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Материалы должны быть переданы из ППЭ и успешно обработаны РЦОИ в день экзамена. Оценочное время передачи ЭМ рекомендуется определять из расчёта:</w:t>
            </w:r>
          </w:p>
          <w:p w:rsidR="00BA78CC" w:rsidRPr="00433DDD" w:rsidRDefault="00BA78CC" w:rsidP="00BA78CC">
            <w:pPr>
              <w:spacing w:after="0" w:line="240" w:lineRule="auto"/>
              <w:ind w:left="34" w:firstLine="261"/>
              <w:jc w:val="both"/>
              <w:rPr>
                <w:rFonts w:ascii="Times New Roman" w:eastAsia="Times New Roman" w:hAnsi="Times New Roman" w:cs="Times New Roman"/>
                <w:bCs/>
                <w:sz w:val="24"/>
                <w:szCs w:val="24"/>
                <w:lang w:eastAsia="ru-RU"/>
              </w:rPr>
            </w:pPr>
            <m:oMathPara>
              <m:oMathParaPr>
                <m:jc m:val="left"/>
              </m:oMathParaPr>
              <m:oMath>
                <m:r>
                  <m:rPr>
                    <m:sty m:val="p"/>
                  </m:rPr>
                  <w:rPr>
                    <w:rFonts w:ascii="Cambria Math" w:eastAsia="Times New Roman" w:hAnsi="Cambria Math" w:cs="Times New Roman"/>
                    <w:sz w:val="24"/>
                    <w:szCs w:val="24"/>
                    <w:lang w:eastAsia="ru-RU"/>
                  </w:rPr>
                  <m:t>t=</m:t>
                </m:r>
                <m:f>
                  <m:fPr>
                    <m:ctrlPr>
                      <w:rPr>
                        <w:rFonts w:ascii="Cambria Math" w:eastAsia="Times New Roman" w:hAnsi="Cambria Math" w:cs="Times New Roman"/>
                        <w:bCs/>
                        <w:sz w:val="24"/>
                        <w:szCs w:val="24"/>
                        <w:lang w:eastAsia="ru-RU"/>
                      </w:rPr>
                    </m:ctrlPr>
                  </m:fPr>
                  <m:num>
                    <m:r>
                      <m:rPr>
                        <m:sty m:val="p"/>
                      </m:rPr>
                      <w:rPr>
                        <w:rFonts w:ascii="Cambria Math" w:eastAsia="Times New Roman" w:hAnsi="Cambria Math" w:cs="Times New Roman"/>
                        <w:sz w:val="24"/>
                        <w:szCs w:val="24"/>
                        <w:lang w:eastAsia="ru-RU"/>
                      </w:rPr>
                      <m:t>x</m:t>
                    </m:r>
                    <m:r>
                      <m:rPr>
                        <m:sty m:val="p"/>
                      </m:rPr>
                      <w:rPr>
                        <w:rFonts w:ascii="Cambria Math" w:eastAsia="Times New Roman" w:hAnsi="Cambria Math" w:cs="Times New Roman" w:hint="eastAsia"/>
                        <w:sz w:val="24"/>
                        <w:szCs w:val="24"/>
                        <w:lang w:eastAsia="ru-RU"/>
                      </w:rPr>
                      <m:t>×</m:t>
                    </m:r>
                    <m:r>
                      <m:rPr>
                        <m:sty m:val="p"/>
                      </m:rPr>
                      <w:rPr>
                        <w:rFonts w:ascii="Cambria Math" w:eastAsia="Times New Roman" w:hAnsi="Cambria Math" w:cs="Times New Roman"/>
                        <w:sz w:val="24"/>
                        <w:szCs w:val="24"/>
                        <w:lang w:eastAsia="ru-RU"/>
                      </w:rPr>
                      <m:t>m</m:t>
                    </m:r>
                  </m:num>
                  <m:den>
                    <m:r>
                      <m:rPr>
                        <m:sty m:val="p"/>
                      </m:rPr>
                      <w:rPr>
                        <w:rFonts w:ascii="Cambria Math" w:eastAsia="Times New Roman" w:hAnsi="Cambria Math" w:cs="Times New Roman"/>
                        <w:sz w:val="24"/>
                        <w:szCs w:val="24"/>
                        <w:lang w:eastAsia="ru-RU"/>
                      </w:rPr>
                      <m:t>v</m:t>
                    </m:r>
                  </m:den>
                </m:f>
                <m:r>
                  <m:rPr>
                    <m:sty m:val="p"/>
                  </m:rPr>
                  <w:rPr>
                    <w:rFonts w:ascii="Cambria Math" w:eastAsia="Times New Roman" w:hAnsi="Cambria Math" w:cs="Times New Roman"/>
                    <w:sz w:val="24"/>
                    <w:szCs w:val="24"/>
                    <w:lang w:eastAsia="ru-RU"/>
                  </w:rPr>
                  <m:t>,</m:t>
                </m:r>
              </m:oMath>
            </m:oMathPara>
          </w:p>
          <w:p w:rsidR="00BA78CC" w:rsidRPr="00433DDD" w:rsidRDefault="00BA78CC" w:rsidP="00BA78CC">
            <w:pPr>
              <w:spacing w:after="0" w:line="240" w:lineRule="auto"/>
              <w:ind w:left="34" w:firstLine="261"/>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где v – фактическая скорость передачи данных канала связи между ППЭ и РЦОИ, x – количество участников ЕГЭ, распределённых на дату экзамена в ППЭ, m – коэффициент объёма обрабатываемой информации на одного участника ЕГЭ. Для технологии печати полного комплекта ЭМ m = 3 MБ (или 24 Мбит).</w:t>
            </w:r>
          </w:p>
          <w:p w:rsidR="00BA78CC" w:rsidRPr="00433DDD" w:rsidRDefault="00BA78CC" w:rsidP="00BA78CC">
            <w:pPr>
              <w:spacing w:after="0" w:line="240" w:lineRule="auto"/>
              <w:ind w:left="34" w:firstLine="261"/>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Таким образом, для ППЭ с 5 аудиториями по 15 участников ЕГЭ и фактической скоростью передачи данных в 10 Мбит/c оценочное время передачи ЭМ составит 3 минуты.</w:t>
            </w:r>
          </w:p>
          <w:p w:rsidR="00BA78CC" w:rsidRPr="00433DDD" w:rsidRDefault="00BA78CC" w:rsidP="00BA78CC">
            <w:pPr>
              <w:spacing w:after="0" w:line="240" w:lineRule="auto"/>
              <w:ind w:left="34" w:firstLine="261"/>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Обратите внимание, что фактическая скорость передачи данных может отличаться от заявленной провайдером, а также может изменяться со временем из-за особенностей организации сети, технических неполадок и сбоев, а также при изменении нагрузки на сервер РЦОИ.</w:t>
            </w:r>
          </w:p>
          <w:p w:rsidR="00BA78CC" w:rsidRPr="00433DDD" w:rsidRDefault="00BA78CC" w:rsidP="00BA78CC">
            <w:pPr>
              <w:spacing w:after="0" w:line="240" w:lineRule="auto"/>
              <w:ind w:left="34" w:firstLine="261"/>
              <w:jc w:val="both"/>
              <w:rPr>
                <w:rFonts w:ascii="Times New Roman" w:eastAsia="Times New Roman" w:hAnsi="Times New Roman" w:cs="Times New Roman"/>
                <w:bCs/>
                <w:sz w:val="24"/>
                <w:szCs w:val="24"/>
                <w:u w:val="single"/>
                <w:lang w:eastAsia="ru-RU"/>
              </w:rPr>
            </w:pPr>
            <w:r w:rsidRPr="00433DDD">
              <w:rPr>
                <w:rFonts w:ascii="Times New Roman" w:eastAsia="Times New Roman" w:hAnsi="Times New Roman" w:cs="Times New Roman"/>
                <w:bCs/>
                <w:sz w:val="24"/>
                <w:szCs w:val="24"/>
                <w:u w:val="single"/>
                <w:lang w:eastAsia="ru-RU"/>
              </w:rPr>
              <w:t>Требования к скорости входящего соединения с федеральным порталом:</w:t>
            </w:r>
          </w:p>
          <w:p w:rsidR="00BA78CC" w:rsidRPr="00433DDD" w:rsidRDefault="00BA78CC" w:rsidP="00BA78CC">
            <w:pPr>
              <w:spacing w:after="0" w:line="240" w:lineRule="auto"/>
              <w:ind w:left="34" w:firstLine="261"/>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Фактическая скорость передачи данных должна обеспечивать возможность получения за 4 часа наибольшего возможного объема данных ЭМ на один день проведения экзамена и соответствовать следу</w:t>
            </w:r>
            <w:r w:rsidR="003C5BA3" w:rsidRPr="00433DDD">
              <w:rPr>
                <w:rFonts w:ascii="Times New Roman" w:eastAsia="Times New Roman" w:hAnsi="Times New Roman" w:cs="Times New Roman"/>
                <w:bCs/>
                <w:sz w:val="24"/>
                <w:szCs w:val="24"/>
                <w:lang w:eastAsia="ru-RU"/>
              </w:rPr>
              <w:t>ю</w:t>
            </w:r>
            <w:r w:rsidRPr="00433DDD">
              <w:rPr>
                <w:rFonts w:ascii="Times New Roman" w:eastAsia="Times New Roman" w:hAnsi="Times New Roman" w:cs="Times New Roman"/>
                <w:bCs/>
                <w:sz w:val="24"/>
                <w:szCs w:val="24"/>
                <w:lang w:eastAsia="ru-RU"/>
              </w:rPr>
              <w:t>щим характеристикам:</w:t>
            </w:r>
          </w:p>
          <w:p w:rsidR="00BA78CC" w:rsidRPr="00433DDD" w:rsidRDefault="00BA78CC" w:rsidP="00BA78CC">
            <w:pPr>
              <w:spacing w:after="0" w:line="240" w:lineRule="auto"/>
              <w:ind w:left="34" w:firstLine="261"/>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Малый ППЭ (до 100 участников): 0,7 Мбит/сек</w:t>
            </w:r>
          </w:p>
          <w:p w:rsidR="00BA78CC" w:rsidRPr="00433DDD" w:rsidRDefault="00BA78CC" w:rsidP="00BA78CC">
            <w:pPr>
              <w:spacing w:after="0" w:line="240" w:lineRule="auto"/>
              <w:ind w:left="34" w:firstLine="261"/>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Средний ППЭ (100-200 участников): 1,4 Мбит/сек</w:t>
            </w:r>
          </w:p>
          <w:p w:rsidR="00BA78CC" w:rsidRPr="00433DDD" w:rsidRDefault="00BA78CC" w:rsidP="00BA78CC">
            <w:pPr>
              <w:spacing w:after="0" w:line="240" w:lineRule="auto"/>
              <w:ind w:left="34" w:firstLine="261"/>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Крупный ППЭ (более 200 участников): 2,4 Мбит/сек</w:t>
            </w:r>
          </w:p>
          <w:p w:rsidR="003A464F" w:rsidRPr="00433DDD" w:rsidRDefault="003A464F" w:rsidP="00EA2D72">
            <w:pPr>
              <w:spacing w:after="0" w:line="240" w:lineRule="auto"/>
              <w:ind w:left="34"/>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Локальный лазерный принтер</w:t>
            </w:r>
            <w:r w:rsidRPr="00433DDD">
              <w:rPr>
                <w:rFonts w:ascii="Times New Roman" w:eastAsia="Times New Roman" w:hAnsi="Times New Roman" w:cs="Times New Roman"/>
                <w:bCs/>
                <w:sz w:val="24"/>
                <w:szCs w:val="24"/>
                <w:lang w:eastAsia="ru-RU"/>
              </w:rPr>
              <w:t xml:space="preserve"> (использование сетевого принтера не допускается):</w:t>
            </w:r>
          </w:p>
          <w:p w:rsidR="003A464F" w:rsidRPr="00433DDD" w:rsidRDefault="003A464F" w:rsidP="00EA2D72">
            <w:pPr>
              <w:spacing w:after="0" w:line="240" w:lineRule="auto"/>
              <w:ind w:left="34" w:firstLine="261"/>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lastRenderedPageBreak/>
              <w:t>Формат</w:t>
            </w:r>
            <w:r w:rsidRPr="00433DDD">
              <w:rPr>
                <w:rFonts w:ascii="Times New Roman" w:eastAsia="Times New Roman" w:hAnsi="Times New Roman" w:cs="Times New Roman"/>
                <w:bCs/>
                <w:sz w:val="24"/>
                <w:szCs w:val="24"/>
                <w:lang w:eastAsia="ru-RU"/>
              </w:rPr>
              <w:t>: А4.</w:t>
            </w:r>
          </w:p>
          <w:p w:rsidR="003A464F" w:rsidRPr="00433DDD" w:rsidRDefault="003A464F" w:rsidP="00EA2D72">
            <w:pPr>
              <w:spacing w:after="0" w:line="240" w:lineRule="auto"/>
              <w:ind w:left="34" w:firstLine="261"/>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Тип печати</w:t>
            </w:r>
            <w:r w:rsidRPr="00433DDD">
              <w:rPr>
                <w:rFonts w:ascii="Times New Roman" w:eastAsia="Times New Roman" w:hAnsi="Times New Roman" w:cs="Times New Roman"/>
                <w:bCs/>
                <w:sz w:val="24"/>
                <w:szCs w:val="24"/>
                <w:lang w:eastAsia="ru-RU"/>
              </w:rPr>
              <w:t>: черно-белая.</w:t>
            </w:r>
          </w:p>
          <w:p w:rsidR="003A464F" w:rsidRPr="00433DDD" w:rsidRDefault="003A464F" w:rsidP="00EA2D72">
            <w:pPr>
              <w:spacing w:after="0" w:line="240" w:lineRule="auto"/>
              <w:ind w:left="34" w:firstLine="261"/>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Технология печати</w:t>
            </w:r>
            <w:r w:rsidRPr="00433DDD">
              <w:rPr>
                <w:rFonts w:ascii="Times New Roman" w:eastAsia="Times New Roman" w:hAnsi="Times New Roman" w:cs="Times New Roman"/>
                <w:bCs/>
                <w:sz w:val="24"/>
                <w:szCs w:val="24"/>
                <w:lang w:eastAsia="ru-RU"/>
              </w:rPr>
              <w:t>: Лазерная.</w:t>
            </w:r>
          </w:p>
          <w:p w:rsidR="003A464F" w:rsidRPr="00433DDD" w:rsidRDefault="003A464F" w:rsidP="00EA2D72">
            <w:pPr>
              <w:spacing w:after="0" w:line="240" w:lineRule="auto"/>
              <w:ind w:left="34" w:firstLine="261"/>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Размещение</w:t>
            </w:r>
            <w:r w:rsidRPr="00433DDD">
              <w:rPr>
                <w:rFonts w:ascii="Times New Roman" w:eastAsia="Times New Roman" w:hAnsi="Times New Roman" w:cs="Times New Roman"/>
                <w:bCs/>
                <w:sz w:val="24"/>
                <w:szCs w:val="24"/>
                <w:lang w:eastAsia="ru-RU"/>
              </w:rPr>
              <w:t>: Настольный</w:t>
            </w:r>
          </w:p>
          <w:p w:rsidR="003A464F" w:rsidRPr="00433DDD" w:rsidRDefault="003A464F" w:rsidP="00EA2D72">
            <w:pPr>
              <w:spacing w:after="0" w:line="240" w:lineRule="auto"/>
              <w:ind w:left="34" w:firstLine="261"/>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Скорость черно-белой печати</w:t>
            </w:r>
            <w:r w:rsidRPr="00433DDD">
              <w:rPr>
                <w:rFonts w:ascii="Times New Roman" w:eastAsia="Times New Roman" w:hAnsi="Times New Roman" w:cs="Times New Roman"/>
                <w:bCs/>
                <w:sz w:val="24"/>
                <w:szCs w:val="24"/>
                <w:lang w:eastAsia="ru-RU"/>
              </w:rPr>
              <w:t xml:space="preserve"> (обычный режим, A4): не менее 25 стр./мин.</w:t>
            </w:r>
          </w:p>
          <w:p w:rsidR="003A464F" w:rsidRPr="00433DDD" w:rsidRDefault="003A464F" w:rsidP="00EA2D72">
            <w:pPr>
              <w:spacing w:after="0" w:line="240" w:lineRule="auto"/>
              <w:ind w:left="34" w:firstLine="261"/>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Качество черно-белой печати</w:t>
            </w:r>
            <w:r w:rsidRPr="00433DDD">
              <w:rPr>
                <w:rFonts w:ascii="Times New Roman" w:eastAsia="Times New Roman" w:hAnsi="Times New Roman" w:cs="Times New Roman"/>
                <w:bCs/>
                <w:sz w:val="24"/>
                <w:szCs w:val="24"/>
                <w:lang w:eastAsia="ru-RU"/>
              </w:rPr>
              <w:t xml:space="preserve"> (режим наилучшего качества): не менее 600 x 600 точек на дюйм.</w:t>
            </w:r>
          </w:p>
          <w:p w:rsidR="003A464F" w:rsidRPr="00433DDD" w:rsidRDefault="003A464F" w:rsidP="00EA2D72">
            <w:pPr>
              <w:spacing w:after="0" w:line="240" w:lineRule="auto"/>
              <w:ind w:left="34" w:firstLine="261"/>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Объем лотка для печати</w:t>
            </w:r>
            <w:r w:rsidR="00861E39" w:rsidRPr="00433DDD">
              <w:rPr>
                <w:rFonts w:ascii="Times New Roman" w:eastAsia="Times New Roman" w:hAnsi="Times New Roman" w:cs="Times New Roman"/>
                <w:bCs/>
                <w:sz w:val="24"/>
                <w:szCs w:val="24"/>
                <w:lang w:eastAsia="ru-RU"/>
              </w:rPr>
              <w:t>: от</w:t>
            </w:r>
            <w:r w:rsidR="000F0F2B" w:rsidRPr="00433DDD">
              <w:rPr>
                <w:rFonts w:ascii="Times New Roman" w:eastAsia="Times New Roman" w:hAnsi="Times New Roman" w:cs="Times New Roman"/>
                <w:bCs/>
                <w:sz w:val="24"/>
                <w:szCs w:val="24"/>
                <w:lang w:eastAsia="ru-RU"/>
              </w:rPr>
              <w:t xml:space="preserve"> 250</w:t>
            </w:r>
            <w:r w:rsidRPr="00433DDD">
              <w:rPr>
                <w:rFonts w:ascii="Times New Roman" w:eastAsia="Times New Roman" w:hAnsi="Times New Roman" w:cs="Times New Roman"/>
                <w:bCs/>
                <w:sz w:val="24"/>
                <w:szCs w:val="24"/>
                <w:lang w:eastAsia="ru-RU"/>
              </w:rPr>
              <w:t xml:space="preserve"> листов</w:t>
            </w:r>
          </w:p>
          <w:p w:rsidR="003A464F" w:rsidRPr="00433DDD" w:rsidRDefault="003A464F" w:rsidP="00EA2D72">
            <w:pPr>
              <w:spacing w:after="0" w:line="240" w:lineRule="auto"/>
              <w:ind w:left="34"/>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Операционная система</w:t>
            </w:r>
            <w:r w:rsidR="00D11C6E" w:rsidRPr="00433DDD">
              <w:rPr>
                <w:rFonts w:ascii="Times New Roman" w:eastAsia="Times New Roman" w:hAnsi="Times New Roman" w:cs="Times New Roman"/>
                <w:b/>
                <w:bCs/>
                <w:sz w:val="24"/>
                <w:szCs w:val="24"/>
                <w:lang w:eastAsia="ru-RU"/>
              </w:rPr>
              <w:t>**</w:t>
            </w:r>
            <w:r w:rsidRPr="00433DDD">
              <w:rPr>
                <w:rFonts w:ascii="Times New Roman" w:eastAsia="Times New Roman" w:hAnsi="Times New Roman" w:cs="Times New Roman"/>
                <w:b/>
                <w:bCs/>
                <w:sz w:val="24"/>
                <w:szCs w:val="24"/>
                <w:lang w:eastAsia="ru-RU"/>
              </w:rPr>
              <w:t>:</w:t>
            </w:r>
            <w:r w:rsidRPr="00433DDD">
              <w:rPr>
                <w:rFonts w:ascii="Times New Roman" w:eastAsia="Times New Roman" w:hAnsi="Times New Roman" w:cs="Times New Roman"/>
                <w:bCs/>
                <w:sz w:val="24"/>
                <w:szCs w:val="24"/>
                <w:lang w:eastAsia="ru-RU"/>
              </w:rPr>
              <w:t xml:space="preserve"> Windows 7 / 8.1</w:t>
            </w:r>
            <w:r w:rsidR="000F0F2B" w:rsidRPr="00433DDD">
              <w:rPr>
                <w:rFonts w:ascii="Times New Roman" w:eastAsia="Times New Roman" w:hAnsi="Times New Roman" w:cs="Times New Roman"/>
                <w:bCs/>
                <w:sz w:val="24"/>
                <w:szCs w:val="24"/>
                <w:lang w:eastAsia="ru-RU"/>
              </w:rPr>
              <w:t>/10*</w:t>
            </w:r>
            <w:r w:rsidRPr="00433DDD">
              <w:rPr>
                <w:rFonts w:ascii="Times New Roman" w:eastAsia="Times New Roman" w:hAnsi="Times New Roman" w:cs="Times New Roman"/>
                <w:bCs/>
                <w:sz w:val="24"/>
                <w:szCs w:val="24"/>
                <w:lang w:eastAsia="ru-RU"/>
              </w:rPr>
              <w:t xml:space="preserve"> платформы: ia32 (x86), x64.</w:t>
            </w:r>
          </w:p>
          <w:p w:rsidR="000F0F2B" w:rsidRPr="00433DDD" w:rsidRDefault="000F0F2B" w:rsidP="000F0F2B">
            <w:pPr>
              <w:spacing w:after="0" w:line="240" w:lineRule="auto"/>
              <w:ind w:left="34"/>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*В некоторых сборках Windows 10 могут</w:t>
            </w:r>
          </w:p>
          <w:p w:rsidR="000F0F2B" w:rsidRPr="00433DDD" w:rsidRDefault="000F0F2B" w:rsidP="000F0F2B">
            <w:pPr>
              <w:spacing w:after="0" w:line="240" w:lineRule="auto"/>
              <w:ind w:left="34"/>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возникнуть затруднения с работой токена члена</w:t>
            </w:r>
          </w:p>
          <w:p w:rsidR="000F0F2B" w:rsidRPr="00433DDD" w:rsidRDefault="000F0F2B" w:rsidP="000F0F2B">
            <w:pPr>
              <w:spacing w:after="0" w:line="240" w:lineRule="auto"/>
              <w:ind w:left="34"/>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ГЭК и соответствующих криптосредств.</w:t>
            </w:r>
          </w:p>
          <w:p w:rsidR="000F0F2B" w:rsidRPr="00433DDD" w:rsidRDefault="000F0F2B" w:rsidP="000F0F2B">
            <w:pPr>
              <w:spacing w:after="0" w:line="240" w:lineRule="auto"/>
              <w:ind w:left="34"/>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Необходимо контролировать такие случаи и</w:t>
            </w:r>
          </w:p>
          <w:p w:rsidR="000F0F2B" w:rsidRPr="00433DDD" w:rsidRDefault="000F0F2B" w:rsidP="000F0F2B">
            <w:pPr>
              <w:spacing w:after="0" w:line="240" w:lineRule="auto"/>
              <w:ind w:left="34"/>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принимать меры по их исключению.</w:t>
            </w:r>
          </w:p>
          <w:p w:rsidR="003A464F" w:rsidRPr="00433DDD" w:rsidRDefault="003A464F" w:rsidP="00EA2D72">
            <w:pPr>
              <w:spacing w:after="0" w:line="240" w:lineRule="auto"/>
              <w:ind w:left="34"/>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Дополнительное ПО</w:t>
            </w:r>
            <w:r w:rsidRPr="00433DDD">
              <w:rPr>
                <w:rFonts w:ascii="Times New Roman" w:eastAsia="Times New Roman" w:hAnsi="Times New Roman" w:cs="Times New Roman"/>
                <w:bCs/>
                <w:sz w:val="24"/>
                <w:szCs w:val="24"/>
                <w:lang w:eastAsia="ru-RU"/>
              </w:rPr>
              <w:t>: Microsoft .NET Framework 4.5.</w:t>
            </w:r>
          </w:p>
          <w:p w:rsidR="000F0F2B" w:rsidRPr="00433DDD" w:rsidRDefault="003A464F" w:rsidP="000F0F2B">
            <w:pPr>
              <w:spacing w:after="0" w:line="240" w:lineRule="auto"/>
              <w:ind w:left="34"/>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Специальное ПО</w:t>
            </w:r>
            <w:r w:rsidRPr="00433DDD">
              <w:rPr>
                <w:rFonts w:ascii="Times New Roman" w:eastAsia="Times New Roman" w:hAnsi="Times New Roman" w:cs="Times New Roman"/>
                <w:bCs/>
                <w:sz w:val="24"/>
                <w:szCs w:val="24"/>
                <w:lang w:eastAsia="ru-RU"/>
              </w:rPr>
              <w:t xml:space="preserve">: </w:t>
            </w:r>
            <w:r w:rsidR="000F0F2B" w:rsidRPr="00433DDD">
              <w:rPr>
                <w:rFonts w:ascii="Times New Roman" w:eastAsia="Times New Roman" w:hAnsi="Times New Roman" w:cs="Times New Roman"/>
                <w:bCs/>
                <w:sz w:val="24"/>
                <w:szCs w:val="24"/>
                <w:lang w:eastAsia="ru-RU"/>
              </w:rPr>
              <w:t>Средство антивирусной защиты</w:t>
            </w:r>
          </w:p>
          <w:p w:rsidR="003A464F" w:rsidRPr="00433DDD" w:rsidRDefault="000F0F2B" w:rsidP="000F0F2B">
            <w:pPr>
              <w:spacing w:after="0" w:line="240" w:lineRule="auto"/>
              <w:ind w:left="34"/>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информации, и</w:t>
            </w:r>
            <w:r w:rsidR="003A464F" w:rsidRPr="00433DDD">
              <w:rPr>
                <w:rFonts w:ascii="Times New Roman" w:eastAsia="Times New Roman" w:hAnsi="Times New Roman" w:cs="Times New Roman"/>
                <w:bCs/>
                <w:sz w:val="24"/>
                <w:szCs w:val="24"/>
                <w:lang w:eastAsia="ru-RU"/>
              </w:rPr>
              <w:t>меющее действующий на весь п</w:t>
            </w:r>
            <w:r w:rsidRPr="00433DDD">
              <w:rPr>
                <w:rFonts w:ascii="Times New Roman" w:eastAsia="Times New Roman" w:hAnsi="Times New Roman" w:cs="Times New Roman"/>
                <w:bCs/>
                <w:sz w:val="24"/>
                <w:szCs w:val="24"/>
                <w:lang w:eastAsia="ru-RU"/>
              </w:rPr>
              <w:t>ериод ЕГЭ сертификат ФСБ России</w:t>
            </w:r>
          </w:p>
          <w:p w:rsidR="003A464F" w:rsidRPr="00433DDD" w:rsidRDefault="003A464F" w:rsidP="00EA2D72">
            <w:pPr>
              <w:spacing w:after="0" w:line="240" w:lineRule="auto"/>
              <w:ind w:left="34" w:firstLine="261"/>
              <w:jc w:val="both"/>
              <w:rPr>
                <w:rFonts w:ascii="Times New Roman" w:eastAsia="Times New Roman" w:hAnsi="Times New Roman" w:cs="Times New Roman"/>
                <w:bCs/>
                <w:sz w:val="24"/>
                <w:szCs w:val="24"/>
                <w:lang w:eastAsia="ru-RU"/>
              </w:rPr>
            </w:pPr>
          </w:p>
          <w:p w:rsidR="003A464F" w:rsidRPr="00433DDD" w:rsidRDefault="000F0F2B" w:rsidP="000F0F2B">
            <w:pPr>
              <w:spacing w:after="0" w:line="240" w:lineRule="auto"/>
              <w:ind w:left="34"/>
              <w:jc w:val="both"/>
              <w:rPr>
                <w:rFonts w:ascii="Times New Roman" w:eastAsia="Times New Roman" w:hAnsi="Times New Roman" w:cs="Times New Roman"/>
                <w:bCs/>
                <w:i/>
                <w:sz w:val="24"/>
                <w:szCs w:val="24"/>
                <w:lang w:eastAsia="ru-RU"/>
              </w:rPr>
            </w:pPr>
            <w:r w:rsidRPr="00433DDD">
              <w:rPr>
                <w:rFonts w:ascii="Times New Roman" w:eastAsia="Times New Roman" w:hAnsi="Times New Roman" w:cs="Times New Roman"/>
                <w:bCs/>
                <w:i/>
                <w:sz w:val="24"/>
                <w:szCs w:val="24"/>
                <w:lang w:eastAsia="ru-RU"/>
              </w:rPr>
              <w:t>Установка и з</w:t>
            </w:r>
            <w:r w:rsidR="003A464F" w:rsidRPr="00433DDD">
              <w:rPr>
                <w:rFonts w:ascii="Times New Roman" w:eastAsia="Times New Roman" w:hAnsi="Times New Roman" w:cs="Times New Roman"/>
                <w:bCs/>
                <w:i/>
                <w:sz w:val="24"/>
                <w:szCs w:val="24"/>
                <w:lang w:eastAsia="ru-RU"/>
              </w:rPr>
              <w:t>апуск станции долж</w:t>
            </w:r>
            <w:r w:rsidRPr="00433DDD">
              <w:rPr>
                <w:rFonts w:ascii="Times New Roman" w:eastAsia="Times New Roman" w:hAnsi="Times New Roman" w:cs="Times New Roman"/>
                <w:bCs/>
                <w:i/>
                <w:sz w:val="24"/>
                <w:szCs w:val="24"/>
                <w:lang w:eastAsia="ru-RU"/>
              </w:rPr>
              <w:t>ны</w:t>
            </w:r>
            <w:r w:rsidR="003A464F" w:rsidRPr="00433DDD">
              <w:rPr>
                <w:rFonts w:ascii="Times New Roman" w:eastAsia="Times New Roman" w:hAnsi="Times New Roman" w:cs="Times New Roman"/>
                <w:bCs/>
                <w:i/>
                <w:sz w:val="24"/>
                <w:szCs w:val="24"/>
                <w:lang w:eastAsia="ru-RU"/>
              </w:rPr>
              <w:t xml:space="preserve"> выполняться под учетной записью с правами локального администратора.</w:t>
            </w:r>
          </w:p>
        </w:tc>
      </w:tr>
      <w:tr w:rsidR="00433DDD" w:rsidRPr="00433DDD" w:rsidTr="003A464F">
        <w:tc>
          <w:tcPr>
            <w:tcW w:w="1560" w:type="dxa"/>
          </w:tcPr>
          <w:p w:rsidR="003A464F" w:rsidRPr="00433DDD" w:rsidRDefault="003A464F" w:rsidP="00EA2D72">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lastRenderedPageBreak/>
              <w:t>Станция сканирования в ППЭ</w:t>
            </w:r>
          </w:p>
        </w:tc>
        <w:tc>
          <w:tcPr>
            <w:tcW w:w="1701" w:type="dxa"/>
          </w:tcPr>
          <w:p w:rsidR="003A464F" w:rsidRPr="00433DDD" w:rsidRDefault="003A464F" w:rsidP="00C53405">
            <w:pPr>
              <w:spacing w:after="0" w:line="240" w:lineRule="auto"/>
              <w:jc w:val="center"/>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1-2 + не менее 1 резер</w:t>
            </w:r>
            <w:r w:rsidR="00C53405" w:rsidRPr="00433DDD">
              <w:rPr>
                <w:rFonts w:ascii="Times New Roman" w:eastAsia="Times New Roman" w:hAnsi="Times New Roman" w:cs="Times New Roman"/>
                <w:bCs/>
                <w:sz w:val="24"/>
                <w:szCs w:val="24"/>
                <w:lang w:eastAsia="ru-RU"/>
              </w:rPr>
              <w:t>вная станция сканирования в ППЭ</w:t>
            </w:r>
          </w:p>
        </w:tc>
        <w:tc>
          <w:tcPr>
            <w:tcW w:w="5953" w:type="dxa"/>
            <w:shd w:val="clear" w:color="auto" w:fill="auto"/>
          </w:tcPr>
          <w:p w:rsidR="003A464F" w:rsidRPr="00433DDD" w:rsidRDefault="003A464F" w:rsidP="00EA2D72">
            <w:pPr>
              <w:spacing w:after="0" w:line="240" w:lineRule="auto"/>
              <w:ind w:firstLine="33"/>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Процессор</w:t>
            </w:r>
            <w:r w:rsidRPr="00433DDD">
              <w:rPr>
                <w:rFonts w:ascii="Times New Roman" w:eastAsia="Times New Roman" w:hAnsi="Times New Roman" w:cs="Times New Roman"/>
                <w:bCs/>
                <w:sz w:val="24"/>
                <w:szCs w:val="24"/>
                <w:lang w:eastAsia="ru-RU"/>
              </w:rPr>
              <w:t xml:space="preserve">: </w:t>
            </w:r>
          </w:p>
          <w:p w:rsidR="000F0F2B" w:rsidRPr="00433DDD" w:rsidRDefault="000F0F2B" w:rsidP="000F0F2B">
            <w:pPr>
              <w:keepNext/>
              <w:spacing w:after="0" w:line="240" w:lineRule="auto"/>
              <w:ind w:left="318"/>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количество ядер: от 4;</w:t>
            </w:r>
          </w:p>
          <w:p w:rsidR="000F0F2B" w:rsidRPr="00433DDD" w:rsidRDefault="000F0F2B" w:rsidP="000F0F2B">
            <w:pPr>
              <w:keepNext/>
              <w:spacing w:after="0" w:line="240" w:lineRule="auto"/>
              <w:ind w:left="318"/>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частота: от 2,0 ГГц.</w:t>
            </w:r>
          </w:p>
          <w:p w:rsidR="003A464F" w:rsidRPr="00433DDD" w:rsidRDefault="003A464F" w:rsidP="00EA2D72">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Оперативная память</w:t>
            </w:r>
            <w:r w:rsidR="00026930" w:rsidRPr="00433DDD">
              <w:rPr>
                <w:rFonts w:ascii="Times New Roman" w:eastAsia="Times New Roman" w:hAnsi="Times New Roman" w:cs="Times New Roman"/>
                <w:bCs/>
                <w:sz w:val="24"/>
                <w:szCs w:val="24"/>
                <w:lang w:eastAsia="ru-RU"/>
              </w:rPr>
              <w:t>:</w:t>
            </w:r>
          </w:p>
          <w:p w:rsidR="00ED7672" w:rsidRPr="00433DDD" w:rsidRDefault="00ED7672" w:rsidP="00ED7672">
            <w:pPr>
              <w:spacing w:after="0" w:line="240" w:lineRule="auto"/>
              <w:ind w:left="295"/>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до 50 участников:</w:t>
            </w:r>
          </w:p>
          <w:p w:rsidR="00ED7672" w:rsidRPr="00433DDD" w:rsidRDefault="00ED7672" w:rsidP="00ED7672">
            <w:pPr>
              <w:spacing w:after="0" w:line="240" w:lineRule="auto"/>
              <w:ind w:left="295"/>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от 4 Гбайт;</w:t>
            </w:r>
          </w:p>
          <w:p w:rsidR="00ED7672" w:rsidRPr="00433DDD" w:rsidRDefault="00ED7672" w:rsidP="00ED7672">
            <w:pPr>
              <w:spacing w:after="0" w:line="240" w:lineRule="auto"/>
              <w:ind w:left="295"/>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доступная (свободная) память для работы ПО</w:t>
            </w:r>
          </w:p>
          <w:p w:rsidR="00ED7672" w:rsidRPr="00433DDD" w:rsidRDefault="00ED7672" w:rsidP="00ED7672">
            <w:pPr>
              <w:spacing w:after="0" w:line="240" w:lineRule="auto"/>
              <w:ind w:left="295"/>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(неиспользуемая прочими приложениями) - не</w:t>
            </w:r>
          </w:p>
          <w:p w:rsidR="00ED7672" w:rsidRPr="00433DDD" w:rsidRDefault="00ED7672" w:rsidP="00ED7672">
            <w:pPr>
              <w:spacing w:after="0" w:line="240" w:lineRule="auto"/>
              <w:ind w:left="295"/>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менее 2 Гбайт;</w:t>
            </w:r>
          </w:p>
          <w:p w:rsidR="00ED7672" w:rsidRPr="00433DDD" w:rsidRDefault="00ED7672" w:rsidP="00ED7672">
            <w:pPr>
              <w:spacing w:after="0" w:line="240" w:lineRule="auto"/>
              <w:ind w:left="295"/>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свыше 50 участников:</w:t>
            </w:r>
          </w:p>
          <w:p w:rsidR="00ED7672" w:rsidRPr="00433DDD" w:rsidRDefault="00ED7672" w:rsidP="00ED7672">
            <w:pPr>
              <w:spacing w:after="0" w:line="240" w:lineRule="auto"/>
              <w:ind w:left="295"/>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от 8 Гбайт;</w:t>
            </w:r>
          </w:p>
          <w:p w:rsidR="00ED7672" w:rsidRPr="00433DDD" w:rsidRDefault="00ED7672" w:rsidP="00ED7672">
            <w:pPr>
              <w:spacing w:after="0" w:line="240" w:lineRule="auto"/>
              <w:ind w:left="295"/>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доступная (свободная) память для работы ПО</w:t>
            </w:r>
          </w:p>
          <w:p w:rsidR="00ED7672" w:rsidRPr="00433DDD" w:rsidRDefault="00ED7672" w:rsidP="00ED7672">
            <w:pPr>
              <w:spacing w:after="0" w:line="240" w:lineRule="auto"/>
              <w:ind w:left="295"/>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(неиспользуемая прочими приложениями) - не</w:t>
            </w:r>
          </w:p>
          <w:p w:rsidR="00ED7672" w:rsidRPr="00433DDD" w:rsidRDefault="00ED7672" w:rsidP="00ED7672">
            <w:pPr>
              <w:spacing w:after="0" w:line="240" w:lineRule="auto"/>
              <w:ind w:left="295"/>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менее 4 Гбайт.</w:t>
            </w:r>
          </w:p>
          <w:p w:rsidR="003A464F" w:rsidRPr="00433DDD" w:rsidRDefault="003A464F" w:rsidP="00EA2D72">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Свободное дисковое пространство</w:t>
            </w:r>
            <w:r w:rsidRPr="00433DDD">
              <w:rPr>
                <w:rFonts w:ascii="Times New Roman" w:eastAsia="Times New Roman" w:hAnsi="Times New Roman" w:cs="Times New Roman"/>
                <w:bCs/>
                <w:sz w:val="24"/>
                <w:szCs w:val="24"/>
                <w:lang w:eastAsia="ru-RU"/>
              </w:rPr>
              <w:t>:</w:t>
            </w:r>
          </w:p>
          <w:p w:rsidR="00ED7672" w:rsidRPr="00433DDD" w:rsidRDefault="00ED7672" w:rsidP="00ED7672">
            <w:pPr>
              <w:spacing w:after="0" w:line="240" w:lineRule="auto"/>
              <w:ind w:left="295"/>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от 100 Гбайт на начало экзаменационного периода;</w:t>
            </w:r>
          </w:p>
          <w:p w:rsidR="00ED7672" w:rsidRPr="00433DDD" w:rsidRDefault="00ED7672" w:rsidP="00ED7672">
            <w:pPr>
              <w:spacing w:after="0" w:line="240" w:lineRule="auto"/>
              <w:ind w:left="295"/>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не менее 20% от общего объема жесткого диска в</w:t>
            </w:r>
          </w:p>
          <w:p w:rsidR="00ED7672" w:rsidRPr="00433DDD" w:rsidRDefault="00ED7672" w:rsidP="00ED7672">
            <w:pPr>
              <w:spacing w:after="0" w:line="240" w:lineRule="auto"/>
              <w:ind w:left="295"/>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течение экзаменационного периода.</w:t>
            </w:r>
          </w:p>
          <w:p w:rsidR="00ED7672" w:rsidRPr="00433DDD" w:rsidRDefault="00ED7672" w:rsidP="00ED7672">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Прочее оборудование</w:t>
            </w:r>
            <w:r w:rsidRPr="00433DDD">
              <w:rPr>
                <w:rFonts w:ascii="Times New Roman" w:eastAsia="Times New Roman" w:hAnsi="Times New Roman" w:cs="Times New Roman"/>
                <w:bCs/>
                <w:sz w:val="24"/>
                <w:szCs w:val="24"/>
                <w:lang w:eastAsia="ru-RU"/>
              </w:rPr>
              <w:t>:</w:t>
            </w:r>
          </w:p>
          <w:p w:rsidR="00ED7672" w:rsidRPr="00433DDD" w:rsidRDefault="00ED7672" w:rsidP="00ED7672">
            <w:pPr>
              <w:spacing w:after="0" w:line="240" w:lineRule="auto"/>
              <w:ind w:left="317"/>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Видеокарта и монитор: разрешение не менее 1280 по горизонтали, не менее</w:t>
            </w:r>
          </w:p>
          <w:p w:rsidR="00ED7672" w:rsidRPr="00433DDD" w:rsidRDefault="00ED7672" w:rsidP="0020020D">
            <w:pPr>
              <w:spacing w:after="0" w:line="240" w:lineRule="auto"/>
              <w:ind w:left="317"/>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1024 по вертикали; диагональ экрана:</w:t>
            </w:r>
            <w:r w:rsidR="0020020D" w:rsidRPr="00433DDD">
              <w:rPr>
                <w:rFonts w:ascii="Times New Roman" w:eastAsia="Times New Roman" w:hAnsi="Times New Roman" w:cs="Times New Roman"/>
                <w:bCs/>
                <w:sz w:val="24"/>
                <w:szCs w:val="24"/>
                <w:lang w:eastAsia="ru-RU"/>
              </w:rPr>
              <w:t xml:space="preserve"> от 13 дюймов для ноутбуков, от </w:t>
            </w:r>
            <w:r w:rsidRPr="00433DDD">
              <w:rPr>
                <w:rFonts w:ascii="Times New Roman" w:eastAsia="Times New Roman" w:hAnsi="Times New Roman" w:cs="Times New Roman"/>
                <w:bCs/>
                <w:sz w:val="24"/>
                <w:szCs w:val="24"/>
                <w:lang w:eastAsia="ru-RU"/>
              </w:rPr>
              <w:t>15 дюймов мониторов и моноблоков; размер шрифта стандартный – 100%.</w:t>
            </w:r>
          </w:p>
          <w:p w:rsidR="00ED7672" w:rsidRPr="00433DDD" w:rsidRDefault="00ED7672" w:rsidP="00ED7672">
            <w:pPr>
              <w:spacing w:after="0" w:line="240" w:lineRule="auto"/>
              <w:ind w:left="317"/>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 xml:space="preserve">Внешний интерфейс: USB 2.0 и выше, </w:t>
            </w:r>
            <w:r w:rsidRPr="00433DDD">
              <w:rPr>
                <w:rFonts w:ascii="Times New Roman" w:eastAsia="Times New Roman" w:hAnsi="Times New Roman" w:cs="Times New Roman"/>
                <w:bCs/>
                <w:sz w:val="24"/>
                <w:szCs w:val="24"/>
                <w:lang w:eastAsia="ru-RU"/>
              </w:rPr>
              <w:lastRenderedPageBreak/>
              <w:t xml:space="preserve">рекомендуется не ниже </w:t>
            </w:r>
            <w:r w:rsidRPr="00433DDD">
              <w:rPr>
                <w:rFonts w:ascii="Times New Roman" w:eastAsia="Times New Roman" w:hAnsi="Times New Roman" w:cs="Times New Roman"/>
                <w:bCs/>
                <w:sz w:val="24"/>
                <w:szCs w:val="24"/>
                <w:lang w:val="en-US" w:eastAsia="ru-RU"/>
              </w:rPr>
              <w:t>USB</w:t>
            </w:r>
            <w:r w:rsidRPr="00433DDD">
              <w:rPr>
                <w:rFonts w:ascii="Times New Roman" w:eastAsia="Times New Roman" w:hAnsi="Times New Roman" w:cs="Times New Roman"/>
                <w:bCs/>
                <w:sz w:val="24"/>
                <w:szCs w:val="24"/>
                <w:lang w:eastAsia="ru-RU"/>
              </w:rPr>
              <w:t xml:space="preserve"> 3.0, а также не менее 2-х свободных</w:t>
            </w:r>
          </w:p>
          <w:p w:rsidR="00ED7672" w:rsidRPr="00433DDD" w:rsidRDefault="00ED7672" w:rsidP="00ED7672">
            <w:pPr>
              <w:spacing w:after="0" w:line="240" w:lineRule="auto"/>
              <w:ind w:left="317"/>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Манипулятор «мышь».</w:t>
            </w:r>
          </w:p>
          <w:p w:rsidR="00ED7672" w:rsidRPr="00433DDD" w:rsidRDefault="00ED7672" w:rsidP="00ED7672">
            <w:pPr>
              <w:spacing w:after="0" w:line="240" w:lineRule="auto"/>
              <w:ind w:left="317"/>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Клавиатура.</w:t>
            </w:r>
          </w:p>
          <w:p w:rsidR="0020020D" w:rsidRPr="00433DDD" w:rsidRDefault="0020020D" w:rsidP="0020020D">
            <w:pPr>
              <w:spacing w:after="0" w:line="240" w:lineRule="auto"/>
              <w:ind w:left="317"/>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Система бесперебойного питания (рекомендуется):</w:t>
            </w:r>
          </w:p>
          <w:p w:rsidR="0020020D" w:rsidRPr="00433DDD" w:rsidRDefault="0020020D" w:rsidP="0020020D">
            <w:pPr>
              <w:spacing w:after="0" w:line="240" w:lineRule="auto"/>
              <w:ind w:left="317"/>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выходная мощность, соответствующая</w:t>
            </w:r>
          </w:p>
          <w:p w:rsidR="0020020D" w:rsidRPr="00433DDD" w:rsidRDefault="0020020D" w:rsidP="0020020D">
            <w:pPr>
              <w:spacing w:after="0" w:line="240" w:lineRule="auto"/>
              <w:ind w:left="317"/>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потребляемой мощности подключенной рабочей</w:t>
            </w:r>
          </w:p>
          <w:p w:rsidR="0020020D" w:rsidRPr="00433DDD" w:rsidRDefault="0020020D" w:rsidP="0020020D">
            <w:pPr>
              <w:spacing w:after="0" w:line="240" w:lineRule="auto"/>
              <w:ind w:left="317"/>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станции, время работы при полной нагрузке</w:t>
            </w:r>
          </w:p>
          <w:p w:rsidR="0020020D" w:rsidRPr="00433DDD" w:rsidRDefault="0020020D" w:rsidP="0020020D">
            <w:pPr>
              <w:spacing w:after="0" w:line="240" w:lineRule="auto"/>
              <w:ind w:left="317"/>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не менее 15 мин.</w:t>
            </w:r>
          </w:p>
          <w:p w:rsidR="003A464F" w:rsidRPr="00433DDD" w:rsidRDefault="003A464F" w:rsidP="00EA2D72">
            <w:pPr>
              <w:spacing w:after="0" w:line="240" w:lineRule="auto"/>
              <w:jc w:val="both"/>
              <w:rPr>
                <w:rFonts w:ascii="Times New Roman" w:eastAsia="Calibri" w:hAnsi="Times New Roman" w:cs="Times New Roman"/>
                <w:b/>
                <w:sz w:val="24"/>
                <w:szCs w:val="24"/>
                <w:lang w:eastAsia="ru-RU"/>
              </w:rPr>
            </w:pPr>
            <w:r w:rsidRPr="00433DDD">
              <w:rPr>
                <w:rFonts w:ascii="Times New Roman" w:eastAsia="Calibri" w:hAnsi="Times New Roman" w:cs="Times New Roman"/>
                <w:b/>
                <w:sz w:val="24"/>
                <w:szCs w:val="24"/>
                <w:lang w:eastAsia="ru-RU"/>
              </w:rPr>
              <w:t>Локальный или сетевой TWAIN–совместимый сканер:</w:t>
            </w:r>
          </w:p>
          <w:p w:rsidR="003A464F" w:rsidRPr="00433DDD" w:rsidRDefault="003A464F" w:rsidP="00EA2D72">
            <w:pPr>
              <w:spacing w:after="0" w:line="240" w:lineRule="auto"/>
              <w:ind w:left="318"/>
              <w:jc w:val="both"/>
              <w:rPr>
                <w:rFonts w:ascii="Times New Roman" w:eastAsia="Calibri" w:hAnsi="Times New Roman" w:cs="Times New Roman"/>
                <w:sz w:val="24"/>
                <w:szCs w:val="24"/>
                <w:lang w:eastAsia="ru-RU"/>
              </w:rPr>
            </w:pPr>
            <w:r w:rsidRPr="00433DDD">
              <w:rPr>
                <w:rFonts w:ascii="Times New Roman" w:eastAsia="Calibri" w:hAnsi="Times New Roman" w:cs="Times New Roman"/>
                <w:b/>
                <w:sz w:val="24"/>
                <w:szCs w:val="24"/>
                <w:lang w:eastAsia="ru-RU"/>
              </w:rPr>
              <w:t>Формат бумаги</w:t>
            </w:r>
            <w:r w:rsidRPr="00433DDD">
              <w:rPr>
                <w:rFonts w:ascii="Times New Roman" w:eastAsia="Calibri" w:hAnsi="Times New Roman" w:cs="Times New Roman"/>
                <w:sz w:val="24"/>
                <w:szCs w:val="24"/>
                <w:lang w:eastAsia="ru-RU"/>
              </w:rPr>
              <w:t>: не менее А4.</w:t>
            </w:r>
          </w:p>
          <w:p w:rsidR="003A464F" w:rsidRPr="00433DDD" w:rsidRDefault="003A464F" w:rsidP="00EA2D72">
            <w:pPr>
              <w:spacing w:after="0" w:line="240" w:lineRule="auto"/>
              <w:ind w:left="318"/>
              <w:jc w:val="both"/>
              <w:rPr>
                <w:rFonts w:ascii="Times New Roman" w:eastAsia="Calibri" w:hAnsi="Times New Roman" w:cs="Times New Roman"/>
                <w:sz w:val="24"/>
                <w:szCs w:val="24"/>
                <w:lang w:eastAsia="ru-RU"/>
              </w:rPr>
            </w:pPr>
            <w:r w:rsidRPr="00433DDD">
              <w:rPr>
                <w:rFonts w:ascii="Times New Roman" w:eastAsia="Calibri" w:hAnsi="Times New Roman" w:cs="Times New Roman"/>
                <w:b/>
                <w:sz w:val="24"/>
                <w:szCs w:val="24"/>
                <w:lang w:eastAsia="ru-RU"/>
              </w:rPr>
              <w:t>Разрешение сканирования</w:t>
            </w:r>
            <w:r w:rsidRPr="00433DDD">
              <w:rPr>
                <w:rFonts w:ascii="Times New Roman" w:eastAsia="Calibri" w:hAnsi="Times New Roman" w:cs="Times New Roman"/>
                <w:sz w:val="24"/>
                <w:szCs w:val="24"/>
                <w:lang w:eastAsia="ru-RU"/>
              </w:rPr>
              <w:t>:</w:t>
            </w:r>
          </w:p>
          <w:p w:rsidR="003A464F" w:rsidRPr="00433DDD" w:rsidRDefault="003A464F" w:rsidP="00EA2D72">
            <w:pPr>
              <w:spacing w:after="0" w:line="240" w:lineRule="auto"/>
              <w:ind w:left="318"/>
              <w:jc w:val="both"/>
              <w:rPr>
                <w:rFonts w:ascii="Times New Roman" w:eastAsia="Calibri" w:hAnsi="Times New Roman" w:cs="Times New Roman"/>
                <w:sz w:val="24"/>
                <w:szCs w:val="24"/>
                <w:lang w:eastAsia="ru-RU"/>
              </w:rPr>
            </w:pPr>
            <w:r w:rsidRPr="00433DDD">
              <w:rPr>
                <w:rFonts w:ascii="Times New Roman" w:eastAsia="Times New Roman" w:hAnsi="Times New Roman" w:cs="Times New Roman"/>
                <w:bCs/>
                <w:sz w:val="24"/>
                <w:szCs w:val="24"/>
                <w:lang w:eastAsia="ru-RU"/>
              </w:rPr>
              <w:t>поддержка</w:t>
            </w:r>
            <w:r w:rsidRPr="00433DDD">
              <w:rPr>
                <w:rFonts w:ascii="Times New Roman" w:eastAsia="Calibri" w:hAnsi="Times New Roman" w:cs="Times New Roman"/>
                <w:sz w:val="24"/>
                <w:szCs w:val="24"/>
                <w:lang w:eastAsia="ru-RU"/>
              </w:rPr>
              <w:t xml:space="preserve"> режима 300 </w:t>
            </w:r>
            <w:r w:rsidRPr="00433DDD">
              <w:rPr>
                <w:rFonts w:ascii="Times New Roman" w:eastAsia="Calibri" w:hAnsi="Times New Roman" w:cs="Times New Roman"/>
                <w:sz w:val="24"/>
                <w:szCs w:val="24"/>
                <w:lang w:val="en-US" w:eastAsia="ru-RU"/>
              </w:rPr>
              <w:t>dpi</w:t>
            </w:r>
            <w:r w:rsidRPr="00433DDD">
              <w:rPr>
                <w:rFonts w:ascii="Times New Roman" w:eastAsia="Calibri" w:hAnsi="Times New Roman" w:cs="Times New Roman"/>
                <w:sz w:val="24"/>
                <w:szCs w:val="24"/>
                <w:lang w:eastAsia="ru-RU"/>
              </w:rPr>
              <w:t>.</w:t>
            </w:r>
          </w:p>
          <w:p w:rsidR="003A464F" w:rsidRPr="00433DDD" w:rsidRDefault="003A464F" w:rsidP="00EA2D72">
            <w:pPr>
              <w:spacing w:after="0" w:line="240" w:lineRule="auto"/>
              <w:ind w:left="318"/>
              <w:jc w:val="both"/>
              <w:rPr>
                <w:rFonts w:ascii="Times New Roman" w:eastAsia="Calibri" w:hAnsi="Times New Roman" w:cs="Times New Roman"/>
                <w:sz w:val="24"/>
                <w:szCs w:val="24"/>
                <w:lang w:eastAsia="ru-RU"/>
              </w:rPr>
            </w:pPr>
            <w:r w:rsidRPr="00433DDD">
              <w:rPr>
                <w:rFonts w:ascii="Times New Roman" w:eastAsia="Calibri" w:hAnsi="Times New Roman" w:cs="Times New Roman"/>
                <w:b/>
                <w:sz w:val="24"/>
                <w:szCs w:val="24"/>
                <w:lang w:eastAsia="ru-RU"/>
              </w:rPr>
              <w:t>Цветность сканирования</w:t>
            </w:r>
            <w:r w:rsidRPr="00433DDD">
              <w:rPr>
                <w:rFonts w:ascii="Times New Roman" w:eastAsia="Calibri" w:hAnsi="Times New Roman" w:cs="Times New Roman"/>
                <w:sz w:val="24"/>
                <w:szCs w:val="24"/>
                <w:lang w:eastAsia="ru-RU"/>
              </w:rPr>
              <w:t>:</w:t>
            </w:r>
          </w:p>
          <w:p w:rsidR="0020020D" w:rsidRPr="00433DDD" w:rsidRDefault="003A464F" w:rsidP="00EA2D72">
            <w:pPr>
              <w:spacing w:after="0" w:line="240" w:lineRule="auto"/>
              <w:ind w:left="318"/>
              <w:jc w:val="both"/>
              <w:rPr>
                <w:rFonts w:ascii="Times New Roman" w:eastAsia="Calibri" w:hAnsi="Times New Roman" w:cs="Times New Roman"/>
                <w:sz w:val="24"/>
                <w:szCs w:val="24"/>
                <w:lang w:eastAsia="ru-RU"/>
              </w:rPr>
            </w:pPr>
            <w:r w:rsidRPr="00433DDD">
              <w:rPr>
                <w:rFonts w:ascii="Times New Roman" w:eastAsia="Calibri" w:hAnsi="Times New Roman" w:cs="Times New Roman"/>
                <w:sz w:val="24"/>
                <w:szCs w:val="24"/>
                <w:lang w:eastAsia="ru-RU"/>
              </w:rPr>
              <w:t>Черно-белый</w:t>
            </w:r>
            <w:r w:rsidR="0020020D" w:rsidRPr="00433DDD">
              <w:rPr>
                <w:rFonts w:ascii="Times New Roman" w:eastAsia="Calibri" w:hAnsi="Times New Roman" w:cs="Times New Roman"/>
                <w:sz w:val="24"/>
                <w:szCs w:val="24"/>
                <w:lang w:eastAsia="ru-RU"/>
              </w:rPr>
              <w:t xml:space="preserve">, </w:t>
            </w:r>
          </w:p>
          <w:p w:rsidR="003A464F" w:rsidRPr="00433DDD" w:rsidRDefault="003A464F" w:rsidP="00EA2D72">
            <w:pPr>
              <w:spacing w:after="0" w:line="240" w:lineRule="auto"/>
              <w:ind w:left="318"/>
              <w:jc w:val="both"/>
              <w:rPr>
                <w:rFonts w:ascii="Times New Roman" w:eastAsia="Calibri" w:hAnsi="Times New Roman" w:cs="Times New Roman"/>
                <w:sz w:val="24"/>
                <w:szCs w:val="24"/>
                <w:lang w:eastAsia="ru-RU"/>
              </w:rPr>
            </w:pPr>
            <w:r w:rsidRPr="00433DDD">
              <w:rPr>
                <w:rFonts w:ascii="Times New Roman" w:eastAsia="Calibri" w:hAnsi="Times New Roman" w:cs="Times New Roman"/>
                <w:sz w:val="24"/>
                <w:szCs w:val="24"/>
                <w:lang w:eastAsia="ru-RU"/>
              </w:rPr>
              <w:t>Оттенки серого</w:t>
            </w:r>
          </w:p>
          <w:p w:rsidR="003A464F" w:rsidRPr="00433DDD" w:rsidRDefault="003A464F" w:rsidP="00EA2D72">
            <w:pPr>
              <w:spacing w:after="0" w:line="240" w:lineRule="auto"/>
              <w:ind w:left="318"/>
              <w:jc w:val="both"/>
              <w:rPr>
                <w:rFonts w:ascii="Times New Roman" w:eastAsia="Calibri" w:hAnsi="Times New Roman" w:cs="Times New Roman"/>
                <w:sz w:val="24"/>
                <w:szCs w:val="24"/>
                <w:lang w:eastAsia="ru-RU"/>
              </w:rPr>
            </w:pPr>
            <w:r w:rsidRPr="00433DDD">
              <w:rPr>
                <w:rFonts w:ascii="Times New Roman" w:eastAsia="Calibri" w:hAnsi="Times New Roman" w:cs="Times New Roman"/>
                <w:b/>
                <w:sz w:val="24"/>
                <w:szCs w:val="24"/>
                <w:lang w:eastAsia="ru-RU"/>
              </w:rPr>
              <w:t>Тип сканера</w:t>
            </w:r>
            <w:r w:rsidRPr="00433DDD">
              <w:rPr>
                <w:rFonts w:ascii="Times New Roman" w:eastAsia="Calibri" w:hAnsi="Times New Roman" w:cs="Times New Roman"/>
                <w:sz w:val="24"/>
                <w:szCs w:val="24"/>
                <w:lang w:eastAsia="ru-RU"/>
              </w:rPr>
              <w:t>:</w:t>
            </w:r>
          </w:p>
          <w:p w:rsidR="003A464F" w:rsidRPr="00433DDD" w:rsidRDefault="003A464F" w:rsidP="00EA2D72">
            <w:pPr>
              <w:spacing w:after="0" w:line="240" w:lineRule="auto"/>
              <w:ind w:left="318"/>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поточный, односторонний, с поддержкой режима сканирования ADF: автоматическая подача документов.</w:t>
            </w:r>
          </w:p>
          <w:p w:rsidR="003A464F" w:rsidRPr="00433DDD" w:rsidRDefault="003A464F" w:rsidP="00EA2D72">
            <w:pPr>
              <w:spacing w:after="0" w:line="240" w:lineRule="auto"/>
              <w:jc w:val="both"/>
              <w:rPr>
                <w:rFonts w:ascii="Times New Roman" w:eastAsia="Times New Roman" w:hAnsi="Times New Roman" w:cs="Times New Roman"/>
                <w:b/>
                <w:bCs/>
                <w:sz w:val="24"/>
                <w:szCs w:val="24"/>
                <w:lang w:eastAsia="ru-RU"/>
              </w:rPr>
            </w:pPr>
          </w:p>
          <w:p w:rsidR="003A464F" w:rsidRPr="00433DDD" w:rsidRDefault="003A464F" w:rsidP="00EA2D72">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Операционная система</w:t>
            </w:r>
            <w:r w:rsidR="0020020D" w:rsidRPr="00433DDD">
              <w:rPr>
                <w:rFonts w:ascii="Times New Roman" w:eastAsia="Times New Roman" w:hAnsi="Times New Roman" w:cs="Times New Roman"/>
                <w:bCs/>
                <w:sz w:val="24"/>
                <w:szCs w:val="24"/>
                <w:lang w:eastAsia="ru-RU"/>
              </w:rPr>
              <w:t>**</w:t>
            </w:r>
            <w:r w:rsidRPr="00433DDD">
              <w:rPr>
                <w:rFonts w:ascii="Times New Roman" w:eastAsia="Times New Roman" w:hAnsi="Times New Roman" w:cs="Times New Roman"/>
                <w:bCs/>
                <w:sz w:val="24"/>
                <w:szCs w:val="24"/>
                <w:lang w:eastAsia="ru-RU"/>
              </w:rPr>
              <w:t>: Windows 7 / 8.1</w:t>
            </w:r>
            <w:r w:rsidR="0020020D" w:rsidRPr="00433DDD">
              <w:rPr>
                <w:rFonts w:ascii="Times New Roman" w:eastAsia="Times New Roman" w:hAnsi="Times New Roman" w:cs="Times New Roman"/>
                <w:bCs/>
                <w:sz w:val="24"/>
                <w:szCs w:val="24"/>
                <w:lang w:eastAsia="ru-RU"/>
              </w:rPr>
              <w:t>/10*</w:t>
            </w:r>
            <w:r w:rsidRPr="00433DDD">
              <w:rPr>
                <w:rFonts w:ascii="Times New Roman" w:eastAsia="Times New Roman" w:hAnsi="Times New Roman" w:cs="Times New Roman"/>
                <w:bCs/>
                <w:sz w:val="24"/>
                <w:szCs w:val="24"/>
                <w:lang w:eastAsia="ru-RU"/>
              </w:rPr>
              <w:t xml:space="preserve"> платформы: ia32 (x86), x64.</w:t>
            </w:r>
          </w:p>
          <w:p w:rsidR="0020020D" w:rsidRPr="00433DDD" w:rsidRDefault="0020020D" w:rsidP="0020020D">
            <w:pPr>
              <w:keepNext/>
              <w:spacing w:after="0" w:line="240" w:lineRule="auto"/>
              <w:jc w:val="both"/>
              <w:rPr>
                <w:rFonts w:ascii="Times New Roman" w:eastAsia="Times New Roman" w:hAnsi="Times New Roman" w:cs="Times New Roman"/>
                <w:bCs/>
                <w:i/>
                <w:sz w:val="24"/>
                <w:szCs w:val="24"/>
                <w:lang w:eastAsia="ru-RU"/>
              </w:rPr>
            </w:pPr>
            <w:r w:rsidRPr="00433DDD">
              <w:rPr>
                <w:rFonts w:ascii="Times New Roman" w:eastAsia="Times New Roman" w:hAnsi="Times New Roman" w:cs="Times New Roman"/>
                <w:bCs/>
                <w:i/>
                <w:sz w:val="24"/>
                <w:szCs w:val="24"/>
                <w:lang w:eastAsia="ru-RU"/>
              </w:rPr>
              <w:t>* В некоторых сборках Windows 10 могут</w:t>
            </w:r>
          </w:p>
          <w:p w:rsidR="0020020D" w:rsidRPr="00433DDD" w:rsidRDefault="0020020D" w:rsidP="0020020D">
            <w:pPr>
              <w:keepNext/>
              <w:spacing w:after="0" w:line="240" w:lineRule="auto"/>
              <w:jc w:val="both"/>
              <w:rPr>
                <w:rFonts w:ascii="Times New Roman" w:eastAsia="Times New Roman" w:hAnsi="Times New Roman" w:cs="Times New Roman"/>
                <w:bCs/>
                <w:i/>
                <w:sz w:val="24"/>
                <w:szCs w:val="24"/>
                <w:lang w:eastAsia="ru-RU"/>
              </w:rPr>
            </w:pPr>
            <w:r w:rsidRPr="00433DDD">
              <w:rPr>
                <w:rFonts w:ascii="Times New Roman" w:eastAsia="Times New Roman" w:hAnsi="Times New Roman" w:cs="Times New Roman"/>
                <w:bCs/>
                <w:i/>
                <w:sz w:val="24"/>
                <w:szCs w:val="24"/>
                <w:lang w:eastAsia="ru-RU"/>
              </w:rPr>
              <w:t>возникнуть затруднения с работой токена члена</w:t>
            </w:r>
          </w:p>
          <w:p w:rsidR="0020020D" w:rsidRPr="00433DDD" w:rsidRDefault="0020020D" w:rsidP="0020020D">
            <w:pPr>
              <w:keepNext/>
              <w:spacing w:after="0" w:line="240" w:lineRule="auto"/>
              <w:jc w:val="both"/>
              <w:rPr>
                <w:rFonts w:ascii="Times New Roman" w:eastAsia="Times New Roman" w:hAnsi="Times New Roman" w:cs="Times New Roman"/>
                <w:bCs/>
                <w:i/>
                <w:sz w:val="24"/>
                <w:szCs w:val="24"/>
                <w:lang w:eastAsia="ru-RU"/>
              </w:rPr>
            </w:pPr>
            <w:r w:rsidRPr="00433DDD">
              <w:rPr>
                <w:rFonts w:ascii="Times New Roman" w:eastAsia="Times New Roman" w:hAnsi="Times New Roman" w:cs="Times New Roman"/>
                <w:bCs/>
                <w:i/>
                <w:sz w:val="24"/>
                <w:szCs w:val="24"/>
                <w:lang w:eastAsia="ru-RU"/>
              </w:rPr>
              <w:t>ГЭК и соответствующих криптосредств.</w:t>
            </w:r>
          </w:p>
          <w:p w:rsidR="0020020D" w:rsidRPr="00433DDD" w:rsidRDefault="0020020D" w:rsidP="0020020D">
            <w:pPr>
              <w:keepNext/>
              <w:spacing w:after="0" w:line="240" w:lineRule="auto"/>
              <w:jc w:val="both"/>
              <w:rPr>
                <w:rFonts w:ascii="Times New Roman" w:eastAsia="Times New Roman" w:hAnsi="Times New Roman" w:cs="Times New Roman"/>
                <w:bCs/>
                <w:i/>
                <w:sz w:val="24"/>
                <w:szCs w:val="24"/>
                <w:lang w:eastAsia="ru-RU"/>
              </w:rPr>
            </w:pPr>
            <w:r w:rsidRPr="00433DDD">
              <w:rPr>
                <w:rFonts w:ascii="Times New Roman" w:eastAsia="Times New Roman" w:hAnsi="Times New Roman" w:cs="Times New Roman"/>
                <w:bCs/>
                <w:i/>
                <w:sz w:val="24"/>
                <w:szCs w:val="24"/>
                <w:lang w:eastAsia="ru-RU"/>
              </w:rPr>
              <w:t>Необходимо контролировать такие случаи и</w:t>
            </w:r>
          </w:p>
          <w:p w:rsidR="0020020D" w:rsidRPr="00433DDD" w:rsidRDefault="0020020D" w:rsidP="0020020D">
            <w:pPr>
              <w:keepNext/>
              <w:spacing w:after="0" w:line="240" w:lineRule="auto"/>
              <w:jc w:val="both"/>
              <w:rPr>
                <w:rFonts w:ascii="Times New Roman" w:eastAsia="Times New Roman" w:hAnsi="Times New Roman" w:cs="Times New Roman"/>
                <w:b/>
                <w:bCs/>
                <w:sz w:val="24"/>
                <w:szCs w:val="24"/>
                <w:lang w:eastAsia="ru-RU"/>
              </w:rPr>
            </w:pPr>
            <w:r w:rsidRPr="00433DDD">
              <w:rPr>
                <w:rFonts w:ascii="Times New Roman" w:eastAsia="Times New Roman" w:hAnsi="Times New Roman" w:cs="Times New Roman"/>
                <w:bCs/>
                <w:i/>
                <w:sz w:val="24"/>
                <w:szCs w:val="24"/>
                <w:lang w:eastAsia="ru-RU"/>
              </w:rPr>
              <w:t>принимать меры по их исключению.</w:t>
            </w:r>
          </w:p>
          <w:p w:rsidR="003A464F" w:rsidRPr="00433DDD" w:rsidRDefault="0020020D" w:rsidP="00EA2D72">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Специальное ПО: С</w:t>
            </w:r>
            <w:r w:rsidRPr="00433DDD">
              <w:rPr>
                <w:rFonts w:ascii="Times New Roman" w:eastAsia="Times New Roman" w:hAnsi="Times New Roman" w:cs="Times New Roman"/>
                <w:bCs/>
                <w:sz w:val="24"/>
                <w:szCs w:val="24"/>
                <w:lang w:eastAsia="ru-RU"/>
              </w:rPr>
              <w:t>редство антивирусной защиты информации, и</w:t>
            </w:r>
            <w:r w:rsidR="003A464F" w:rsidRPr="00433DDD">
              <w:rPr>
                <w:rFonts w:ascii="Times New Roman" w:eastAsia="Times New Roman" w:hAnsi="Times New Roman" w:cs="Times New Roman"/>
                <w:bCs/>
                <w:sz w:val="24"/>
                <w:szCs w:val="24"/>
                <w:lang w:eastAsia="ru-RU"/>
              </w:rPr>
              <w:t>меющее действующий на весь период ЕГЭ сертификат ФСБ России.</w:t>
            </w:r>
          </w:p>
          <w:p w:rsidR="003A464F" w:rsidRPr="00433DDD" w:rsidRDefault="003A464F" w:rsidP="00EA2D72">
            <w:pPr>
              <w:spacing w:after="0" w:line="240" w:lineRule="auto"/>
              <w:jc w:val="both"/>
              <w:rPr>
                <w:rFonts w:ascii="Times New Roman" w:eastAsia="Times New Roman" w:hAnsi="Times New Roman" w:cs="Times New Roman"/>
                <w:bCs/>
                <w:i/>
                <w:sz w:val="24"/>
                <w:szCs w:val="24"/>
                <w:lang w:eastAsia="ru-RU"/>
              </w:rPr>
            </w:pPr>
          </w:p>
          <w:p w:rsidR="003A464F" w:rsidRPr="00433DDD" w:rsidRDefault="0020020D" w:rsidP="0020020D">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i/>
                <w:sz w:val="24"/>
                <w:szCs w:val="24"/>
                <w:lang w:eastAsia="ru-RU"/>
              </w:rPr>
              <w:t xml:space="preserve">Установка и запуск станции </w:t>
            </w:r>
            <w:r w:rsidR="003A464F" w:rsidRPr="00433DDD">
              <w:rPr>
                <w:rFonts w:ascii="Times New Roman" w:eastAsia="Times New Roman" w:hAnsi="Times New Roman" w:cs="Times New Roman"/>
                <w:bCs/>
                <w:i/>
                <w:sz w:val="24"/>
                <w:szCs w:val="24"/>
                <w:lang w:eastAsia="ru-RU"/>
              </w:rPr>
              <w:t>должен выполняться под учетной записью с правами локального администратора</w:t>
            </w:r>
            <w:r w:rsidR="003A464F" w:rsidRPr="00433DDD">
              <w:rPr>
                <w:rFonts w:ascii="Times New Roman" w:eastAsia="Times New Roman" w:hAnsi="Times New Roman" w:cs="Times New Roman"/>
                <w:bCs/>
                <w:sz w:val="24"/>
                <w:szCs w:val="24"/>
                <w:lang w:eastAsia="ru-RU"/>
              </w:rPr>
              <w:t>.</w:t>
            </w:r>
          </w:p>
        </w:tc>
      </w:tr>
      <w:tr w:rsidR="00433DDD" w:rsidRPr="00433DDD" w:rsidTr="003A464F">
        <w:tc>
          <w:tcPr>
            <w:tcW w:w="9214" w:type="dxa"/>
            <w:gridSpan w:val="3"/>
            <w:shd w:val="clear" w:color="auto" w:fill="auto"/>
          </w:tcPr>
          <w:p w:rsidR="003A464F" w:rsidRPr="00433DDD" w:rsidRDefault="003A464F" w:rsidP="00EA2D72">
            <w:pPr>
              <w:keepNext/>
              <w:spacing w:after="0" w:line="240" w:lineRule="auto"/>
              <w:jc w:val="both"/>
              <w:rPr>
                <w:rFonts w:ascii="Times New Roman" w:eastAsia="Times New Roman" w:hAnsi="Times New Roman" w:cs="Times New Roman"/>
                <w:b/>
                <w:bCs/>
                <w:i/>
                <w:sz w:val="24"/>
                <w:szCs w:val="24"/>
                <w:lang w:eastAsia="ru-RU"/>
              </w:rPr>
            </w:pPr>
            <w:r w:rsidRPr="00433DDD">
              <w:rPr>
                <w:rFonts w:ascii="Times New Roman" w:eastAsia="Times New Roman" w:hAnsi="Times New Roman" w:cs="Times New Roman"/>
                <w:b/>
                <w:bCs/>
                <w:i/>
                <w:sz w:val="24"/>
                <w:szCs w:val="24"/>
                <w:lang w:eastAsia="ru-RU"/>
              </w:rPr>
              <w:lastRenderedPageBreak/>
              <w:t>Дополнительное оборудование и расходные материалы</w:t>
            </w:r>
          </w:p>
        </w:tc>
      </w:tr>
      <w:tr w:rsidR="00433DDD" w:rsidRPr="00433DDD" w:rsidTr="003A464F">
        <w:tc>
          <w:tcPr>
            <w:tcW w:w="1560" w:type="dxa"/>
          </w:tcPr>
          <w:p w:rsidR="003A464F" w:rsidRPr="00433DDD" w:rsidRDefault="003A464F" w:rsidP="00EA2D72">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Токен</w:t>
            </w:r>
          </w:p>
        </w:tc>
        <w:tc>
          <w:tcPr>
            <w:tcW w:w="1701" w:type="dxa"/>
          </w:tcPr>
          <w:p w:rsidR="003A464F" w:rsidRPr="00433DDD" w:rsidRDefault="003A464F" w:rsidP="009E24F7">
            <w:pPr>
              <w:spacing w:after="0" w:line="240" w:lineRule="auto"/>
              <w:ind w:firstLine="34"/>
              <w:jc w:val="center"/>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по 1 на каждого члена ГЭК, не менее 2 на ППЭ</w:t>
            </w:r>
          </w:p>
        </w:tc>
        <w:tc>
          <w:tcPr>
            <w:tcW w:w="5953" w:type="dxa"/>
            <w:shd w:val="clear" w:color="auto" w:fill="auto"/>
          </w:tcPr>
          <w:p w:rsidR="003A464F" w:rsidRPr="00433DDD" w:rsidRDefault="003A464F" w:rsidP="00EA2D72">
            <w:pPr>
              <w:spacing w:after="0" w:line="240" w:lineRule="auto"/>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Защищенный внешний носитель с записанным ключом шифрования.</w:t>
            </w:r>
          </w:p>
          <w:p w:rsidR="003A464F" w:rsidRPr="00433DDD" w:rsidRDefault="003A464F" w:rsidP="00162040">
            <w:pPr>
              <w:spacing w:after="0" w:line="240" w:lineRule="auto"/>
              <w:rPr>
                <w:rFonts w:ascii="Times New Roman" w:hAnsi="Times New Roman" w:cs="Times New Roman"/>
                <w:sz w:val="24"/>
                <w:szCs w:val="24"/>
              </w:rPr>
            </w:pPr>
            <w:r w:rsidRPr="00433DDD">
              <w:rPr>
                <w:rFonts w:ascii="Times New Roman" w:eastAsia="Times New Roman" w:hAnsi="Times New Roman" w:cs="Times New Roman"/>
                <w:bCs/>
                <w:sz w:val="24"/>
                <w:szCs w:val="24"/>
                <w:lang w:eastAsia="ru-RU"/>
              </w:rPr>
              <w:t>Токен члена ГЭК используется для получения ключа доступа к ЭМ и его активации на </w:t>
            </w:r>
            <w:r w:rsidR="0040150E" w:rsidRPr="00433DDD">
              <w:rPr>
                <w:rFonts w:ascii="Times New Roman" w:eastAsia="Times New Roman" w:hAnsi="Times New Roman" w:cs="Times New Roman"/>
                <w:bCs/>
                <w:sz w:val="24"/>
                <w:szCs w:val="24"/>
                <w:lang w:eastAsia="ru-RU"/>
              </w:rPr>
              <w:t>станции организатора (станции печати ЭМ)</w:t>
            </w:r>
            <w:r w:rsidRPr="00433DDD">
              <w:rPr>
                <w:rFonts w:ascii="Times New Roman" w:eastAsia="Times New Roman" w:hAnsi="Times New Roman" w:cs="Times New Roman"/>
                <w:bCs/>
                <w:sz w:val="24"/>
                <w:szCs w:val="24"/>
                <w:lang w:eastAsia="ru-RU"/>
              </w:rPr>
              <w:t xml:space="preserve">, </w:t>
            </w:r>
            <w:r w:rsidR="00162040" w:rsidRPr="00433DDD">
              <w:rPr>
                <w:rFonts w:ascii="Times New Roman" w:eastAsia="Times New Roman" w:hAnsi="Times New Roman" w:cs="Times New Roman"/>
                <w:bCs/>
                <w:sz w:val="24"/>
                <w:szCs w:val="24"/>
                <w:lang w:eastAsia="ru-RU"/>
              </w:rPr>
              <w:t>получения интернет-пакетов</w:t>
            </w:r>
            <w:r w:rsidR="001D6C87" w:rsidRPr="00433DDD">
              <w:rPr>
                <w:rFonts w:ascii="Times New Roman" w:eastAsia="Times New Roman" w:hAnsi="Times New Roman" w:cs="Times New Roman"/>
                <w:bCs/>
                <w:sz w:val="24"/>
                <w:szCs w:val="24"/>
                <w:lang w:eastAsia="ru-RU"/>
              </w:rPr>
              <w:t xml:space="preserve"> с ЭМ</w:t>
            </w:r>
            <w:r w:rsidR="00162040" w:rsidRPr="00433DDD">
              <w:rPr>
                <w:rFonts w:ascii="Times New Roman" w:eastAsia="Times New Roman" w:hAnsi="Times New Roman" w:cs="Times New Roman"/>
                <w:bCs/>
                <w:sz w:val="24"/>
                <w:szCs w:val="24"/>
                <w:lang w:eastAsia="ru-RU"/>
              </w:rPr>
              <w:t>,</w:t>
            </w:r>
            <w:r w:rsidR="009B2331" w:rsidRPr="00433DDD">
              <w:rPr>
                <w:rFonts w:ascii="Times New Roman" w:eastAsia="Times New Roman" w:hAnsi="Times New Roman" w:cs="Times New Roman"/>
                <w:bCs/>
                <w:sz w:val="24"/>
                <w:szCs w:val="24"/>
                <w:lang w:eastAsia="ru-RU"/>
              </w:rPr>
              <w:t xml:space="preserve"> а также для формирования зашифрованного пакета с электронными бланками участников </w:t>
            </w:r>
            <w:r w:rsidR="00162040" w:rsidRPr="00433DDD">
              <w:rPr>
                <w:rFonts w:ascii="Times New Roman" w:eastAsia="Times New Roman" w:hAnsi="Times New Roman" w:cs="Times New Roman"/>
                <w:bCs/>
                <w:sz w:val="24"/>
                <w:szCs w:val="24"/>
                <w:lang w:eastAsia="ru-RU"/>
              </w:rPr>
              <w:t>экзамена на станции сканирования в ППЭ</w:t>
            </w:r>
          </w:p>
        </w:tc>
      </w:tr>
      <w:tr w:rsidR="00433DDD" w:rsidRPr="00433DDD" w:rsidTr="003A464F">
        <w:tc>
          <w:tcPr>
            <w:tcW w:w="1560" w:type="dxa"/>
          </w:tcPr>
          <w:p w:rsidR="003A464F" w:rsidRPr="00433DDD" w:rsidRDefault="003A464F" w:rsidP="009B2331">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 xml:space="preserve">Флеш-накопитель для переноса </w:t>
            </w:r>
            <w:r w:rsidR="009B2331" w:rsidRPr="00433DDD">
              <w:rPr>
                <w:rFonts w:ascii="Times New Roman" w:eastAsia="Times New Roman" w:hAnsi="Times New Roman" w:cs="Times New Roman"/>
                <w:bCs/>
                <w:sz w:val="24"/>
                <w:szCs w:val="24"/>
                <w:lang w:eastAsia="ru-RU"/>
              </w:rPr>
              <w:t xml:space="preserve">данных </w:t>
            </w:r>
            <w:r w:rsidR="009B2331" w:rsidRPr="00433DDD">
              <w:rPr>
                <w:rFonts w:ascii="Times New Roman" w:eastAsia="Times New Roman" w:hAnsi="Times New Roman" w:cs="Times New Roman"/>
                <w:bCs/>
                <w:sz w:val="24"/>
                <w:szCs w:val="24"/>
                <w:lang w:eastAsia="ru-RU"/>
              </w:rPr>
              <w:lastRenderedPageBreak/>
              <w:t>между станциями ППЭ</w:t>
            </w:r>
          </w:p>
        </w:tc>
        <w:tc>
          <w:tcPr>
            <w:tcW w:w="1701" w:type="dxa"/>
          </w:tcPr>
          <w:p w:rsidR="003A464F" w:rsidRPr="00433DDD" w:rsidRDefault="003A464F" w:rsidP="00EA2D72">
            <w:pPr>
              <w:spacing w:after="0" w:line="240" w:lineRule="auto"/>
              <w:ind w:firstLine="34"/>
              <w:jc w:val="center"/>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lastRenderedPageBreak/>
              <w:t>От 1 + не менее 1 резервного</w:t>
            </w:r>
          </w:p>
        </w:tc>
        <w:tc>
          <w:tcPr>
            <w:tcW w:w="5953" w:type="dxa"/>
            <w:shd w:val="clear" w:color="auto" w:fill="auto"/>
          </w:tcPr>
          <w:p w:rsidR="003A464F" w:rsidRPr="00433DDD" w:rsidRDefault="003A464F" w:rsidP="00EA2D72">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Флеш-накопитель используется техническим специалистом для переноса электронных материалов между станциями ППЭ.</w:t>
            </w:r>
          </w:p>
          <w:p w:rsidR="003A464F" w:rsidRPr="00433DDD" w:rsidRDefault="003A464F" w:rsidP="00EA2D72">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 xml:space="preserve">Суммарный объем всех флеш-накопителей должен </w:t>
            </w:r>
            <w:r w:rsidRPr="00433DDD">
              <w:rPr>
                <w:rFonts w:ascii="Times New Roman" w:eastAsia="Times New Roman" w:hAnsi="Times New Roman" w:cs="Times New Roman"/>
                <w:bCs/>
                <w:sz w:val="24"/>
                <w:szCs w:val="24"/>
                <w:lang w:eastAsia="ru-RU"/>
              </w:rPr>
              <w:lastRenderedPageBreak/>
              <w:t>быть не менее 10 Гб.</w:t>
            </w:r>
          </w:p>
          <w:p w:rsidR="003A464F" w:rsidRPr="00433DDD" w:rsidRDefault="003A464F" w:rsidP="00EA2D72">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Интерфейс: USB 2.0 и выше, рекомендуется не ниже USB 3.0.</w:t>
            </w:r>
          </w:p>
        </w:tc>
      </w:tr>
      <w:tr w:rsidR="00433DDD" w:rsidRPr="00433DDD" w:rsidTr="003A464F">
        <w:tc>
          <w:tcPr>
            <w:tcW w:w="1560" w:type="dxa"/>
          </w:tcPr>
          <w:p w:rsidR="003A464F" w:rsidRPr="00433DDD" w:rsidRDefault="003A464F" w:rsidP="009B2331">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rPr>
              <w:lastRenderedPageBreak/>
              <w:t xml:space="preserve">Флеш-накопитель для хранения резервных копий </w:t>
            </w:r>
            <w:r w:rsidR="009B2331" w:rsidRPr="00433DDD">
              <w:rPr>
                <w:rFonts w:ascii="Times New Roman" w:eastAsia="Times New Roman" w:hAnsi="Times New Roman" w:cs="Times New Roman"/>
                <w:bCs/>
                <w:sz w:val="24"/>
                <w:szCs w:val="24"/>
              </w:rPr>
              <w:t>интернет-пакетов</w:t>
            </w:r>
          </w:p>
        </w:tc>
        <w:tc>
          <w:tcPr>
            <w:tcW w:w="1701" w:type="dxa"/>
          </w:tcPr>
          <w:p w:rsidR="003A464F" w:rsidRPr="00433DDD" w:rsidRDefault="003A464F" w:rsidP="00EA2D72">
            <w:pPr>
              <w:spacing w:after="0" w:line="240" w:lineRule="auto"/>
              <w:ind w:firstLine="34"/>
              <w:jc w:val="center"/>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rPr>
              <w:t>От 1 + не менее 1 резервного</w:t>
            </w:r>
          </w:p>
        </w:tc>
        <w:tc>
          <w:tcPr>
            <w:tcW w:w="5953" w:type="dxa"/>
            <w:shd w:val="clear" w:color="auto" w:fill="auto"/>
          </w:tcPr>
          <w:p w:rsidR="003A464F" w:rsidRPr="00433DDD" w:rsidRDefault="003A464F" w:rsidP="00EA2D72">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Флеш-накопитель используется для хранения резервных копий</w:t>
            </w:r>
            <w:r w:rsidR="009B2331" w:rsidRPr="00433DDD">
              <w:rPr>
                <w:rFonts w:ascii="Times New Roman" w:eastAsia="Times New Roman" w:hAnsi="Times New Roman" w:cs="Times New Roman"/>
                <w:bCs/>
                <w:sz w:val="24"/>
                <w:szCs w:val="24"/>
                <w:lang w:eastAsia="ru-RU"/>
              </w:rPr>
              <w:t>,</w:t>
            </w:r>
            <w:r w:rsidRPr="00433DDD">
              <w:rPr>
                <w:rFonts w:ascii="Times New Roman" w:eastAsia="Times New Roman" w:hAnsi="Times New Roman" w:cs="Times New Roman"/>
                <w:bCs/>
                <w:sz w:val="24"/>
                <w:szCs w:val="24"/>
                <w:lang w:eastAsia="ru-RU"/>
              </w:rPr>
              <w:t xml:space="preserve"> </w:t>
            </w:r>
            <w:r w:rsidR="009B2331" w:rsidRPr="00433DDD">
              <w:rPr>
                <w:rFonts w:ascii="Times New Roman" w:eastAsia="Times New Roman" w:hAnsi="Times New Roman" w:cs="Times New Roman"/>
                <w:bCs/>
                <w:sz w:val="24"/>
                <w:szCs w:val="24"/>
                <w:lang w:eastAsia="ru-RU"/>
              </w:rPr>
              <w:t>доставленных в ППЭ интернет-пакетов с ЭМ.</w:t>
            </w:r>
          </w:p>
          <w:p w:rsidR="003A464F" w:rsidRPr="00433DDD" w:rsidRDefault="003A464F" w:rsidP="00EA2D72">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Интерфейс: USB 2.0 и выше, рекомендуется не ниже USB 3.0.</w:t>
            </w:r>
          </w:p>
          <w:p w:rsidR="009B2331" w:rsidRPr="00433DDD" w:rsidRDefault="009B2331" w:rsidP="00EA2D72">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Объем флеш-накопителя не менее 32 Гб.</w:t>
            </w:r>
          </w:p>
        </w:tc>
      </w:tr>
      <w:tr w:rsidR="00433DDD" w:rsidRPr="00433DDD" w:rsidTr="003A464F">
        <w:tc>
          <w:tcPr>
            <w:tcW w:w="1560" w:type="dxa"/>
          </w:tcPr>
          <w:p w:rsidR="003A464F" w:rsidRPr="00433DDD" w:rsidRDefault="003A464F" w:rsidP="00EA2D72">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Бумага</w:t>
            </w:r>
          </w:p>
        </w:tc>
        <w:tc>
          <w:tcPr>
            <w:tcW w:w="1701" w:type="dxa"/>
          </w:tcPr>
          <w:p w:rsidR="003A464F" w:rsidRPr="00433DDD" w:rsidRDefault="003A464F" w:rsidP="00EA2D72">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В среднем 15 листов на один ИК</w:t>
            </w:r>
          </w:p>
        </w:tc>
        <w:tc>
          <w:tcPr>
            <w:tcW w:w="5953" w:type="dxa"/>
            <w:shd w:val="clear" w:color="auto" w:fill="auto"/>
          </w:tcPr>
          <w:p w:rsidR="003A464F" w:rsidRPr="00433DDD" w:rsidRDefault="003A464F" w:rsidP="00EA2D72">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плотность</w:t>
            </w:r>
            <w:r w:rsidRPr="00433DDD">
              <w:rPr>
                <w:rFonts w:ascii="Times New Roman" w:eastAsia="Times New Roman" w:hAnsi="Times New Roman" w:cs="Times New Roman"/>
                <w:bCs/>
                <w:sz w:val="24"/>
                <w:szCs w:val="24"/>
                <w:lang w:eastAsia="ru-RU"/>
              </w:rPr>
              <w:t xml:space="preserve"> 80 г/м</w:t>
            </w:r>
            <w:r w:rsidRPr="00433DDD">
              <w:rPr>
                <w:rFonts w:ascii="Times New Roman" w:eastAsia="Times New Roman" w:hAnsi="Times New Roman" w:cs="Times New Roman"/>
                <w:bCs/>
                <w:sz w:val="24"/>
                <w:szCs w:val="24"/>
                <w:vertAlign w:val="superscript"/>
                <w:lang w:eastAsia="ru-RU"/>
              </w:rPr>
              <w:t>2</w:t>
            </w:r>
            <w:r w:rsidRPr="00433DDD">
              <w:rPr>
                <w:rFonts w:ascii="Times New Roman" w:eastAsia="Times New Roman" w:hAnsi="Times New Roman" w:cs="Times New Roman"/>
                <w:bCs/>
                <w:sz w:val="24"/>
                <w:szCs w:val="24"/>
                <w:lang w:eastAsia="ru-RU"/>
              </w:rPr>
              <w:t xml:space="preserve"> </w:t>
            </w:r>
          </w:p>
          <w:p w:rsidR="003A464F" w:rsidRPr="00433DDD" w:rsidRDefault="003A464F" w:rsidP="00EA2D72">
            <w:pPr>
              <w:keepNext/>
              <w:spacing w:after="0" w:line="240" w:lineRule="auto"/>
              <w:rPr>
                <w:rFonts w:ascii="Times New Roman" w:eastAsia="Times New Roman" w:hAnsi="Times New Roman" w:cs="Times New Roman"/>
                <w:b/>
                <w:bCs/>
                <w:sz w:val="24"/>
                <w:szCs w:val="24"/>
                <w:lang w:eastAsia="ru-RU"/>
              </w:rPr>
            </w:pPr>
            <w:r w:rsidRPr="00433DDD">
              <w:rPr>
                <w:rFonts w:ascii="Times New Roman" w:eastAsia="Times New Roman" w:hAnsi="Times New Roman" w:cs="Times New Roman"/>
                <w:b/>
                <w:bCs/>
                <w:sz w:val="24"/>
                <w:szCs w:val="24"/>
                <w:lang w:eastAsia="ru-RU"/>
              </w:rPr>
              <w:t>Белизна</w:t>
            </w:r>
            <w:r w:rsidRPr="00433DDD">
              <w:rPr>
                <w:rFonts w:ascii="Times New Roman" w:eastAsia="Times New Roman" w:hAnsi="Times New Roman" w:cs="Times New Roman"/>
                <w:bCs/>
                <w:sz w:val="24"/>
                <w:szCs w:val="24"/>
                <w:lang w:eastAsia="ru-RU"/>
              </w:rPr>
              <w:t>: от 150%</w:t>
            </w:r>
          </w:p>
        </w:tc>
      </w:tr>
      <w:tr w:rsidR="00433DDD" w:rsidRPr="00433DDD" w:rsidTr="003A464F">
        <w:tc>
          <w:tcPr>
            <w:tcW w:w="1560" w:type="dxa"/>
          </w:tcPr>
          <w:p w:rsidR="003A464F" w:rsidRPr="00433DDD" w:rsidRDefault="003A464F" w:rsidP="00EA2D72">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Резервный USB-модем</w:t>
            </w:r>
            <w:r w:rsidRPr="00433DDD">
              <w:rPr>
                <w:rFonts w:ascii="Times New Roman" w:eastAsia="Times New Roman" w:hAnsi="Times New Roman" w:cs="Times New Roman"/>
                <w:bCs/>
                <w:sz w:val="24"/>
                <w:szCs w:val="24"/>
              </w:rPr>
              <w:t>/ альтернативный канал доступа к сети «Интернет»</w:t>
            </w:r>
          </w:p>
        </w:tc>
        <w:tc>
          <w:tcPr>
            <w:tcW w:w="1701" w:type="dxa"/>
          </w:tcPr>
          <w:p w:rsidR="009B2331" w:rsidRPr="00433DDD" w:rsidRDefault="009B2331" w:rsidP="00EA2D72">
            <w:pPr>
              <w:spacing w:after="0" w:line="240" w:lineRule="auto"/>
              <w:ind w:firstLine="34"/>
              <w:jc w:val="center"/>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1</w:t>
            </w:r>
          </w:p>
        </w:tc>
        <w:tc>
          <w:tcPr>
            <w:tcW w:w="5953" w:type="dxa"/>
            <w:shd w:val="clear" w:color="auto" w:fill="auto"/>
          </w:tcPr>
          <w:p w:rsidR="003A464F" w:rsidRPr="00433DDD" w:rsidRDefault="00E2632B" w:rsidP="00EA2D72">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Резервный USB-модем (</w:t>
            </w:r>
            <w:r w:rsidR="003A464F" w:rsidRPr="00433DDD">
              <w:rPr>
                <w:rFonts w:ascii="Times New Roman" w:eastAsia="Times New Roman" w:hAnsi="Times New Roman" w:cs="Times New Roman"/>
                <w:bCs/>
                <w:sz w:val="24"/>
                <w:szCs w:val="24"/>
              </w:rPr>
              <w:t>альтернативный канал доступа к сети «Интернет»</w:t>
            </w:r>
            <w:r w:rsidRPr="00433DDD">
              <w:rPr>
                <w:rFonts w:ascii="Times New Roman" w:eastAsia="Times New Roman" w:hAnsi="Times New Roman" w:cs="Times New Roman"/>
                <w:bCs/>
                <w:sz w:val="24"/>
                <w:szCs w:val="24"/>
              </w:rPr>
              <w:t>)</w:t>
            </w:r>
            <w:r w:rsidR="003A464F" w:rsidRPr="00433DDD">
              <w:rPr>
                <w:rFonts w:ascii="Times New Roman" w:eastAsia="Times New Roman" w:hAnsi="Times New Roman" w:cs="Times New Roman"/>
                <w:bCs/>
                <w:sz w:val="24"/>
                <w:szCs w:val="24"/>
                <w:lang w:eastAsia="ru-RU"/>
              </w:rPr>
              <w:t xml:space="preserve"> используется в случае возникновения проблем с доступом в сеть «Интернет» по основному стационарному каналу связи.</w:t>
            </w:r>
          </w:p>
        </w:tc>
      </w:tr>
      <w:tr w:rsidR="00433DDD" w:rsidRPr="00433DDD" w:rsidTr="003A464F">
        <w:tc>
          <w:tcPr>
            <w:tcW w:w="1560" w:type="dxa"/>
          </w:tcPr>
          <w:p w:rsidR="003A464F" w:rsidRPr="00433DDD" w:rsidRDefault="003A464F" w:rsidP="00EA2D72">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Резервные картриджи</w:t>
            </w:r>
          </w:p>
        </w:tc>
        <w:tc>
          <w:tcPr>
            <w:tcW w:w="1701" w:type="dxa"/>
          </w:tcPr>
          <w:p w:rsidR="003A464F" w:rsidRPr="00433DDD" w:rsidRDefault="003A464F" w:rsidP="00D27EA0">
            <w:pPr>
              <w:spacing w:after="0" w:line="240" w:lineRule="auto"/>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не мен</w:t>
            </w:r>
            <w:r w:rsidR="00D27EA0" w:rsidRPr="00433DDD">
              <w:rPr>
                <w:rFonts w:ascii="Times New Roman" w:eastAsia="Times New Roman" w:hAnsi="Times New Roman" w:cs="Times New Roman"/>
                <w:bCs/>
                <w:sz w:val="24"/>
                <w:szCs w:val="24"/>
                <w:lang w:eastAsia="ru-RU"/>
              </w:rPr>
              <w:t xml:space="preserve">ее 1-го резервного картриджа на </w:t>
            </w:r>
            <w:r w:rsidRPr="00433DDD">
              <w:rPr>
                <w:rFonts w:ascii="Times New Roman" w:eastAsia="Times New Roman" w:hAnsi="Times New Roman" w:cs="Times New Roman"/>
                <w:bCs/>
                <w:sz w:val="24"/>
                <w:szCs w:val="24"/>
                <w:lang w:eastAsia="ru-RU"/>
              </w:rPr>
              <w:t>3 лазерных принтера одной модели</w:t>
            </w:r>
          </w:p>
        </w:tc>
        <w:tc>
          <w:tcPr>
            <w:tcW w:w="5953" w:type="dxa"/>
            <w:shd w:val="clear" w:color="auto" w:fill="auto"/>
          </w:tcPr>
          <w:p w:rsidR="003A464F" w:rsidRPr="00433DDD" w:rsidRDefault="003A464F" w:rsidP="00EA2D72">
            <w:pPr>
              <w:keepNext/>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Общее количество картриджей рассчитывается в соответствии с техническими характеристиками картриджа, исходя из среднего значения объёма одного ИК – 15 листов</w:t>
            </w:r>
          </w:p>
        </w:tc>
      </w:tr>
      <w:tr w:rsidR="00433DDD" w:rsidRPr="00433DDD" w:rsidTr="003A464F">
        <w:tc>
          <w:tcPr>
            <w:tcW w:w="1560" w:type="dxa"/>
          </w:tcPr>
          <w:p w:rsidR="003A464F" w:rsidRPr="00433DDD" w:rsidRDefault="003A464F" w:rsidP="00EA2D72">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Резервный лазерный принтер</w:t>
            </w:r>
          </w:p>
        </w:tc>
        <w:tc>
          <w:tcPr>
            <w:tcW w:w="1701" w:type="dxa"/>
          </w:tcPr>
          <w:p w:rsidR="003A464F" w:rsidRPr="00433DDD" w:rsidRDefault="003A464F" w:rsidP="00EA2D72">
            <w:pPr>
              <w:spacing w:after="0" w:line="240" w:lineRule="auto"/>
              <w:ind w:firstLine="34"/>
              <w:jc w:val="center"/>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не менее одного</w:t>
            </w:r>
          </w:p>
        </w:tc>
        <w:tc>
          <w:tcPr>
            <w:tcW w:w="5953" w:type="dxa"/>
            <w:shd w:val="clear" w:color="auto" w:fill="auto"/>
          </w:tcPr>
          <w:p w:rsidR="003A464F" w:rsidRPr="00433DDD" w:rsidRDefault="003A464F" w:rsidP="00EA2D72">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Используется в случае выхода из строя принтера, используемого на како</w:t>
            </w:r>
            <w:r w:rsidR="00D27EA0" w:rsidRPr="00433DDD">
              <w:rPr>
                <w:rFonts w:ascii="Times New Roman" w:eastAsia="Times New Roman" w:hAnsi="Times New Roman" w:cs="Times New Roman"/>
                <w:bCs/>
                <w:sz w:val="24"/>
                <w:szCs w:val="24"/>
                <w:lang w:eastAsia="ru-RU"/>
              </w:rPr>
              <w:t xml:space="preserve">й-либо основной или резервной </w:t>
            </w:r>
            <w:r w:rsidRPr="00433DDD">
              <w:rPr>
                <w:rFonts w:ascii="Times New Roman" w:eastAsia="Times New Roman" w:hAnsi="Times New Roman" w:cs="Times New Roman"/>
                <w:bCs/>
                <w:sz w:val="24"/>
                <w:szCs w:val="24"/>
                <w:lang w:eastAsia="ru-RU"/>
              </w:rPr>
              <w:t xml:space="preserve">станции </w:t>
            </w:r>
            <w:r w:rsidR="00D27EA0" w:rsidRPr="00433DDD">
              <w:rPr>
                <w:rFonts w:ascii="Times New Roman" w:eastAsia="Times New Roman" w:hAnsi="Times New Roman" w:cs="Times New Roman"/>
                <w:bCs/>
                <w:sz w:val="24"/>
                <w:szCs w:val="24"/>
                <w:lang w:eastAsia="ru-RU"/>
              </w:rPr>
              <w:t xml:space="preserve">организатора (станции </w:t>
            </w:r>
            <w:r w:rsidRPr="00433DDD">
              <w:rPr>
                <w:rFonts w:ascii="Times New Roman" w:eastAsia="Times New Roman" w:hAnsi="Times New Roman" w:cs="Times New Roman"/>
                <w:bCs/>
                <w:sz w:val="24"/>
                <w:szCs w:val="24"/>
                <w:lang w:eastAsia="ru-RU"/>
              </w:rPr>
              <w:t>печати ЭМ</w:t>
            </w:r>
            <w:r w:rsidR="00D27EA0" w:rsidRPr="00433DDD">
              <w:rPr>
                <w:rFonts w:ascii="Times New Roman" w:eastAsia="Times New Roman" w:hAnsi="Times New Roman" w:cs="Times New Roman"/>
                <w:bCs/>
                <w:sz w:val="24"/>
                <w:szCs w:val="24"/>
                <w:lang w:eastAsia="ru-RU"/>
              </w:rPr>
              <w:t>)</w:t>
            </w:r>
            <w:r w:rsidRPr="00433DDD">
              <w:rPr>
                <w:rFonts w:ascii="Times New Roman" w:eastAsia="Times New Roman" w:hAnsi="Times New Roman" w:cs="Times New Roman"/>
                <w:bCs/>
                <w:sz w:val="24"/>
                <w:szCs w:val="24"/>
                <w:lang w:eastAsia="ru-RU"/>
              </w:rPr>
              <w:t xml:space="preserve"> или станции авторизации</w:t>
            </w:r>
          </w:p>
        </w:tc>
      </w:tr>
      <w:tr w:rsidR="00433DDD" w:rsidRPr="00433DDD" w:rsidTr="003A464F">
        <w:tc>
          <w:tcPr>
            <w:tcW w:w="1560" w:type="dxa"/>
          </w:tcPr>
          <w:p w:rsidR="003A464F" w:rsidRPr="00433DDD" w:rsidRDefault="003A464F" w:rsidP="00EA2D72">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Резервный сканер</w:t>
            </w:r>
          </w:p>
        </w:tc>
        <w:tc>
          <w:tcPr>
            <w:tcW w:w="1701" w:type="dxa"/>
          </w:tcPr>
          <w:p w:rsidR="003A464F" w:rsidRPr="00433DDD" w:rsidRDefault="003A464F" w:rsidP="00EA2D72">
            <w:pPr>
              <w:spacing w:after="0" w:line="240" w:lineRule="auto"/>
              <w:ind w:firstLine="34"/>
              <w:jc w:val="center"/>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не менее одного</w:t>
            </w:r>
          </w:p>
        </w:tc>
        <w:tc>
          <w:tcPr>
            <w:tcW w:w="5953" w:type="dxa"/>
            <w:shd w:val="clear" w:color="auto" w:fill="auto"/>
          </w:tcPr>
          <w:p w:rsidR="003A464F" w:rsidRPr="00433DDD" w:rsidRDefault="003A464F" w:rsidP="001D6C87">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 xml:space="preserve">Используется в случае выхода из строя сканера, используемого на какой-либо основной или резервной </w:t>
            </w:r>
            <w:r w:rsidR="00E2632B" w:rsidRPr="00433DDD">
              <w:rPr>
                <w:rFonts w:ascii="Times New Roman" w:eastAsia="Times New Roman" w:hAnsi="Times New Roman" w:cs="Times New Roman"/>
                <w:bCs/>
                <w:sz w:val="24"/>
                <w:szCs w:val="24"/>
                <w:lang w:eastAsia="ru-RU"/>
              </w:rPr>
              <w:t>станции</w:t>
            </w:r>
            <w:r w:rsidRPr="00433DDD">
              <w:rPr>
                <w:rFonts w:ascii="Times New Roman" w:eastAsia="Times New Roman" w:hAnsi="Times New Roman" w:cs="Times New Roman"/>
                <w:bCs/>
                <w:sz w:val="24"/>
                <w:szCs w:val="24"/>
                <w:lang w:eastAsia="ru-RU"/>
              </w:rPr>
              <w:t xml:space="preserve"> сканирования в ППЭ</w:t>
            </w:r>
          </w:p>
        </w:tc>
      </w:tr>
      <w:tr w:rsidR="00433DDD" w:rsidRPr="00433DDD" w:rsidTr="003A464F">
        <w:tc>
          <w:tcPr>
            <w:tcW w:w="1560" w:type="dxa"/>
          </w:tcPr>
          <w:p w:rsidR="003A464F" w:rsidRPr="00433DDD" w:rsidRDefault="003A464F" w:rsidP="00EA2D72">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Резервные кабели для подключения принтеров и сканеров к компьютерам (ноутбукам)</w:t>
            </w:r>
          </w:p>
        </w:tc>
        <w:tc>
          <w:tcPr>
            <w:tcW w:w="1701" w:type="dxa"/>
          </w:tcPr>
          <w:p w:rsidR="003A464F" w:rsidRPr="00433DDD" w:rsidRDefault="003A464F" w:rsidP="00EA2D72">
            <w:pPr>
              <w:spacing w:after="0" w:line="240" w:lineRule="auto"/>
              <w:ind w:firstLine="34"/>
              <w:jc w:val="center"/>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От 1</w:t>
            </w:r>
          </w:p>
        </w:tc>
        <w:tc>
          <w:tcPr>
            <w:tcW w:w="5953" w:type="dxa"/>
            <w:shd w:val="clear" w:color="auto" w:fill="auto"/>
          </w:tcPr>
          <w:p w:rsidR="003A464F" w:rsidRPr="00433DDD" w:rsidRDefault="003A464F" w:rsidP="00E2632B">
            <w:pPr>
              <w:spacing w:after="0" w:line="240" w:lineRule="auto"/>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 xml:space="preserve">Используются в случае сбоя при подключении принтера или сканера к </w:t>
            </w:r>
            <w:r w:rsidR="00E2632B" w:rsidRPr="00433DDD">
              <w:rPr>
                <w:rFonts w:ascii="Times New Roman" w:eastAsia="Times New Roman" w:hAnsi="Times New Roman" w:cs="Times New Roman"/>
                <w:bCs/>
                <w:sz w:val="24"/>
                <w:szCs w:val="24"/>
                <w:lang w:eastAsia="ru-RU"/>
              </w:rPr>
              <w:t>компьютеру (ноутбуку)</w:t>
            </w:r>
          </w:p>
        </w:tc>
      </w:tr>
      <w:tr w:rsidR="00433DDD" w:rsidRPr="00433DDD" w:rsidTr="003A464F">
        <w:tc>
          <w:tcPr>
            <w:tcW w:w="1560" w:type="dxa"/>
          </w:tcPr>
          <w:p w:rsidR="00E2632B" w:rsidRPr="00433DDD" w:rsidRDefault="00E2632B" w:rsidP="00EA2D72">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Резервные аудиоколонки</w:t>
            </w:r>
          </w:p>
        </w:tc>
        <w:tc>
          <w:tcPr>
            <w:tcW w:w="1701" w:type="dxa"/>
          </w:tcPr>
          <w:p w:rsidR="00E2632B" w:rsidRPr="00433DDD" w:rsidRDefault="00E2632B" w:rsidP="00EA2D72">
            <w:pPr>
              <w:spacing w:after="0" w:line="240" w:lineRule="auto"/>
              <w:ind w:firstLine="34"/>
              <w:jc w:val="center"/>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От 1</w:t>
            </w:r>
          </w:p>
        </w:tc>
        <w:tc>
          <w:tcPr>
            <w:tcW w:w="5953" w:type="dxa"/>
            <w:shd w:val="clear" w:color="auto" w:fill="auto"/>
          </w:tcPr>
          <w:p w:rsidR="00E2632B" w:rsidRPr="00433DDD" w:rsidRDefault="00E2632B" w:rsidP="00E2632B">
            <w:pPr>
              <w:spacing w:after="0" w:line="240" w:lineRule="auto"/>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Используются в случае выхода из</w:t>
            </w:r>
            <w:r w:rsidR="00AB5949" w:rsidRPr="00433DDD">
              <w:rPr>
                <w:rFonts w:ascii="Times New Roman" w:eastAsia="Times New Roman" w:hAnsi="Times New Roman" w:cs="Times New Roman"/>
                <w:bCs/>
                <w:sz w:val="24"/>
                <w:szCs w:val="24"/>
                <w:lang w:eastAsia="ru-RU"/>
              </w:rPr>
              <w:t xml:space="preserve"> строя </w:t>
            </w:r>
            <w:r w:rsidRPr="00433DDD">
              <w:rPr>
                <w:rFonts w:ascii="Times New Roman" w:eastAsia="Times New Roman" w:hAnsi="Times New Roman" w:cs="Times New Roman"/>
                <w:bCs/>
                <w:sz w:val="24"/>
                <w:szCs w:val="24"/>
                <w:lang w:eastAsia="ru-RU"/>
              </w:rPr>
              <w:t>аудиоколо</w:t>
            </w:r>
            <w:r w:rsidR="00026930" w:rsidRPr="00433DDD">
              <w:rPr>
                <w:rFonts w:ascii="Times New Roman" w:eastAsia="Times New Roman" w:hAnsi="Times New Roman" w:cs="Times New Roman"/>
                <w:bCs/>
                <w:sz w:val="24"/>
                <w:szCs w:val="24"/>
                <w:lang w:eastAsia="ru-RU"/>
              </w:rPr>
              <w:t xml:space="preserve">нок, используемых на какой-либо </w:t>
            </w:r>
            <w:r w:rsidRPr="00433DDD">
              <w:rPr>
                <w:rFonts w:ascii="Times New Roman" w:eastAsia="Times New Roman" w:hAnsi="Times New Roman" w:cs="Times New Roman"/>
                <w:bCs/>
                <w:sz w:val="24"/>
                <w:szCs w:val="24"/>
                <w:lang w:eastAsia="ru-RU"/>
              </w:rPr>
              <w:t xml:space="preserve">основной или резервной </w:t>
            </w:r>
            <w:r w:rsidR="00BD3F57" w:rsidRPr="00433DDD">
              <w:rPr>
                <w:rFonts w:ascii="Times New Roman" w:eastAsia="Times New Roman" w:hAnsi="Times New Roman" w:cs="Times New Roman"/>
                <w:bCs/>
                <w:sz w:val="24"/>
                <w:szCs w:val="24"/>
                <w:lang w:eastAsia="ru-RU"/>
              </w:rPr>
              <w:t xml:space="preserve">станции организатора (станции печати ЭМ) </w:t>
            </w:r>
            <w:r w:rsidR="00026930" w:rsidRPr="00433DDD">
              <w:rPr>
                <w:rFonts w:ascii="Times New Roman" w:eastAsia="Times New Roman" w:hAnsi="Times New Roman" w:cs="Times New Roman"/>
                <w:bCs/>
                <w:sz w:val="24"/>
                <w:szCs w:val="24"/>
                <w:lang w:eastAsia="ru-RU"/>
              </w:rPr>
              <w:t xml:space="preserve">при </w:t>
            </w:r>
            <w:r w:rsidRPr="00433DDD">
              <w:rPr>
                <w:rFonts w:ascii="Times New Roman" w:eastAsia="Times New Roman" w:hAnsi="Times New Roman" w:cs="Times New Roman"/>
                <w:bCs/>
                <w:sz w:val="24"/>
                <w:szCs w:val="24"/>
                <w:lang w:eastAsia="ru-RU"/>
              </w:rPr>
              <w:t>про</w:t>
            </w:r>
            <w:r w:rsidR="00026930" w:rsidRPr="00433DDD">
              <w:rPr>
                <w:rFonts w:ascii="Times New Roman" w:eastAsia="Times New Roman" w:hAnsi="Times New Roman" w:cs="Times New Roman"/>
                <w:bCs/>
                <w:sz w:val="24"/>
                <w:szCs w:val="24"/>
                <w:lang w:eastAsia="ru-RU"/>
              </w:rPr>
              <w:t xml:space="preserve">ведении экзамена по письменному </w:t>
            </w:r>
            <w:r w:rsidRPr="00433DDD">
              <w:rPr>
                <w:rFonts w:ascii="Times New Roman" w:eastAsia="Times New Roman" w:hAnsi="Times New Roman" w:cs="Times New Roman"/>
                <w:bCs/>
                <w:sz w:val="24"/>
                <w:szCs w:val="24"/>
                <w:lang w:eastAsia="ru-RU"/>
              </w:rPr>
              <w:t>иностранному языку</w:t>
            </w:r>
          </w:p>
        </w:tc>
      </w:tr>
    </w:tbl>
    <w:tbl>
      <w:tblPr>
        <w:tblStyle w:val="a3"/>
        <w:tblW w:w="9464" w:type="dxa"/>
        <w:tblLook w:val="04A0" w:firstRow="1" w:lastRow="0" w:firstColumn="1" w:lastColumn="0" w:noHBand="0" w:noVBand="1"/>
      </w:tblPr>
      <w:tblGrid>
        <w:gridCol w:w="9464"/>
      </w:tblGrid>
      <w:tr w:rsidR="00433DDD" w:rsidRPr="00433DDD" w:rsidTr="003A464F">
        <w:trPr>
          <w:trHeight w:val="293"/>
        </w:trPr>
        <w:tc>
          <w:tcPr>
            <w:tcW w:w="9464" w:type="dxa"/>
            <w:tcBorders>
              <w:top w:val="nil"/>
              <w:left w:val="nil"/>
              <w:bottom w:val="nil"/>
              <w:right w:val="nil"/>
            </w:tcBorders>
          </w:tcPr>
          <w:p w:rsidR="003C5BA3" w:rsidRPr="00433DDD" w:rsidRDefault="003C5BA3" w:rsidP="003C5BA3">
            <w:pPr>
              <w:ind w:firstLine="709"/>
              <w:jc w:val="both"/>
              <w:rPr>
                <w:rFonts w:ascii="Times New Roman" w:eastAsia="Times New Roman" w:hAnsi="Times New Roman" w:cs="Times New Roman"/>
                <w:sz w:val="24"/>
                <w:szCs w:val="26"/>
                <w:lang w:eastAsia="ru-RU"/>
              </w:rPr>
            </w:pPr>
            <w:r w:rsidRPr="00433DDD">
              <w:rPr>
                <w:rFonts w:ascii="Times New Roman" w:eastAsia="Times New Roman" w:hAnsi="Times New Roman" w:cs="Times New Roman"/>
                <w:b/>
                <w:sz w:val="24"/>
                <w:szCs w:val="26"/>
                <w:lang w:eastAsia="ru-RU"/>
              </w:rPr>
              <w:t>Windows 10*</w:t>
            </w:r>
            <w:r w:rsidRPr="00433DDD">
              <w:rPr>
                <w:rFonts w:ascii="Times New Roman" w:eastAsia="Times New Roman" w:hAnsi="Times New Roman" w:cs="Times New Roman"/>
                <w:sz w:val="24"/>
                <w:szCs w:val="26"/>
                <w:lang w:eastAsia="ru-RU"/>
              </w:rPr>
              <w:t xml:space="preserve"> В некоторых сборках Windows 10 могут возникнуть затруднения с </w:t>
            </w:r>
            <w:r w:rsidRPr="00433DDD">
              <w:rPr>
                <w:rFonts w:ascii="Times New Roman" w:eastAsia="Times New Roman" w:hAnsi="Times New Roman" w:cs="Times New Roman"/>
                <w:sz w:val="24"/>
                <w:szCs w:val="26"/>
                <w:lang w:eastAsia="ru-RU"/>
              </w:rPr>
              <w:lastRenderedPageBreak/>
              <w:t>работой токена члена ГЭК и соответствующих криптосредств. Необходимо контролировать такие случаи и принимать меры по их исключению.</w:t>
            </w:r>
          </w:p>
          <w:p w:rsidR="003A464F" w:rsidRPr="00433DDD" w:rsidRDefault="003C5BA3" w:rsidP="001B35A5">
            <w:pPr>
              <w:ind w:firstLine="709"/>
              <w:jc w:val="both"/>
              <w:rPr>
                <w:rFonts w:ascii="Times New Roman" w:eastAsia="Times New Roman" w:hAnsi="Times New Roman" w:cs="Times New Roman"/>
                <w:sz w:val="24"/>
                <w:szCs w:val="26"/>
                <w:lang w:eastAsia="ru-RU"/>
              </w:rPr>
            </w:pPr>
            <w:r w:rsidRPr="00433DDD">
              <w:rPr>
                <w:rFonts w:ascii="Times New Roman" w:eastAsia="Times New Roman" w:hAnsi="Times New Roman" w:cs="Times New Roman"/>
                <w:b/>
                <w:sz w:val="24"/>
                <w:szCs w:val="26"/>
                <w:lang w:eastAsia="ru-RU"/>
              </w:rPr>
              <w:t>Операционные системы**</w:t>
            </w:r>
            <w:r w:rsidR="003A464F" w:rsidRPr="00433DDD">
              <w:rPr>
                <w:rFonts w:ascii="Times New Roman" w:eastAsia="Times New Roman" w:hAnsi="Times New Roman" w:cs="Times New Roman"/>
                <w:sz w:val="24"/>
                <w:szCs w:val="26"/>
                <w:lang w:eastAsia="ru-RU"/>
              </w:rPr>
              <w:t xml:space="preserve"> На </w:t>
            </w:r>
            <w:r w:rsidRPr="00433DDD">
              <w:rPr>
                <w:rFonts w:ascii="Times New Roman" w:eastAsia="Times New Roman" w:hAnsi="Times New Roman" w:cs="Times New Roman"/>
                <w:sz w:val="24"/>
                <w:szCs w:val="26"/>
                <w:lang w:eastAsia="ru-RU"/>
              </w:rPr>
              <w:t>компьютере</w:t>
            </w:r>
            <w:r w:rsidR="003A464F" w:rsidRPr="00433DDD">
              <w:rPr>
                <w:rFonts w:ascii="Times New Roman" w:eastAsia="Times New Roman" w:hAnsi="Times New Roman" w:cs="Times New Roman"/>
                <w:sz w:val="24"/>
                <w:szCs w:val="26"/>
                <w:lang w:eastAsia="ru-RU"/>
              </w:rPr>
              <w:t xml:space="preserve"> должна быть установлена «чистая» операционная система (новая установка) и программное обеспечение, необходимое для работы </w:t>
            </w:r>
            <w:r w:rsidR="001B35A5" w:rsidRPr="00433DDD">
              <w:rPr>
                <w:rFonts w:ascii="Times New Roman" w:eastAsia="Times New Roman" w:hAnsi="Times New Roman" w:cs="Times New Roman"/>
                <w:sz w:val="24"/>
                <w:szCs w:val="26"/>
                <w:lang w:eastAsia="ru-RU"/>
              </w:rPr>
              <w:t>станций ППЭ</w:t>
            </w:r>
            <w:r w:rsidR="003A464F" w:rsidRPr="00433DDD">
              <w:rPr>
                <w:rFonts w:ascii="Times New Roman" w:eastAsia="Times New Roman" w:hAnsi="Times New Roman" w:cs="Times New Roman"/>
                <w:sz w:val="24"/>
                <w:szCs w:val="26"/>
                <w:lang w:eastAsia="ru-RU"/>
              </w:rPr>
              <w:t xml:space="preserve">. Установка другого ПО </w:t>
            </w:r>
            <w:r w:rsidR="001B35A5" w:rsidRPr="00433DDD">
              <w:rPr>
                <w:rFonts w:ascii="Times New Roman" w:eastAsia="Times New Roman" w:hAnsi="Times New Roman" w:cs="Times New Roman"/>
                <w:sz w:val="24"/>
                <w:szCs w:val="26"/>
                <w:lang w:eastAsia="ru-RU"/>
              </w:rPr>
              <w:t xml:space="preserve">на компьютеры, запланированные для использования при проведении экзаменационного периода, запрещено </w:t>
            </w:r>
            <w:r w:rsidR="003A464F" w:rsidRPr="00433DDD">
              <w:rPr>
                <w:rFonts w:ascii="Times New Roman" w:eastAsia="Times New Roman" w:hAnsi="Times New Roman" w:cs="Times New Roman"/>
                <w:sz w:val="24"/>
                <w:szCs w:val="26"/>
                <w:lang w:eastAsia="ru-RU"/>
              </w:rPr>
              <w:t xml:space="preserve">до окончания </w:t>
            </w:r>
            <w:r w:rsidR="001B35A5" w:rsidRPr="00433DDD">
              <w:rPr>
                <w:rFonts w:ascii="Times New Roman" w:eastAsia="Times New Roman" w:hAnsi="Times New Roman" w:cs="Times New Roman"/>
                <w:sz w:val="24"/>
                <w:szCs w:val="26"/>
                <w:lang w:eastAsia="ru-RU"/>
              </w:rPr>
              <w:t xml:space="preserve">периода их </w:t>
            </w:r>
            <w:r w:rsidR="003A464F" w:rsidRPr="00433DDD">
              <w:rPr>
                <w:rFonts w:ascii="Times New Roman" w:eastAsia="Times New Roman" w:hAnsi="Times New Roman" w:cs="Times New Roman"/>
                <w:sz w:val="24"/>
                <w:szCs w:val="26"/>
                <w:lang w:eastAsia="ru-RU"/>
              </w:rPr>
              <w:t xml:space="preserve">использования </w:t>
            </w:r>
            <w:r w:rsidR="001B35A5" w:rsidRPr="00433DDD">
              <w:rPr>
                <w:rFonts w:ascii="Times New Roman" w:eastAsia="Times New Roman" w:hAnsi="Times New Roman" w:cs="Times New Roman"/>
                <w:sz w:val="24"/>
                <w:szCs w:val="26"/>
                <w:lang w:eastAsia="ru-RU"/>
              </w:rPr>
              <w:t>на экзаменах</w:t>
            </w:r>
            <w:r w:rsidR="003A464F" w:rsidRPr="00433DDD">
              <w:rPr>
                <w:rFonts w:ascii="Times New Roman" w:eastAsia="Times New Roman" w:hAnsi="Times New Roman" w:cs="Times New Roman"/>
                <w:sz w:val="24"/>
                <w:szCs w:val="26"/>
                <w:lang w:eastAsia="ru-RU"/>
              </w:rPr>
              <w:t>.</w:t>
            </w:r>
          </w:p>
          <w:p w:rsidR="003A464F" w:rsidRPr="00433DDD" w:rsidRDefault="003A464F" w:rsidP="003A464F">
            <w:pPr>
              <w:ind w:firstLine="709"/>
              <w:rPr>
                <w:rFonts w:ascii="Times New Roman" w:hAnsi="Times New Roman" w:cs="Times New Roman"/>
                <w:sz w:val="24"/>
                <w:szCs w:val="26"/>
              </w:rPr>
            </w:pPr>
            <w:r w:rsidRPr="00433DDD">
              <w:rPr>
                <w:rFonts w:ascii="Times New Roman" w:hAnsi="Times New Roman" w:cs="Times New Roman"/>
                <w:sz w:val="24"/>
                <w:szCs w:val="26"/>
              </w:rPr>
              <w:t>При использовании отдельно взятого компьютера (ноутбука), которому в ППЭ присвоен свой уникальный номер, при проведении экзаменов:</w:t>
            </w:r>
          </w:p>
          <w:p w:rsidR="00F06E3F" w:rsidRPr="00433DDD" w:rsidRDefault="00F06E3F" w:rsidP="00F06E3F">
            <w:pPr>
              <w:ind w:firstLine="709"/>
              <w:jc w:val="both"/>
              <w:rPr>
                <w:rFonts w:ascii="Times New Roman" w:hAnsi="Times New Roman" w:cs="Times New Roman"/>
                <w:sz w:val="24"/>
                <w:szCs w:val="26"/>
              </w:rPr>
            </w:pPr>
            <w:r w:rsidRPr="00433DDD">
              <w:rPr>
                <w:rFonts w:ascii="Times New Roman" w:hAnsi="Times New Roman" w:cs="Times New Roman"/>
                <w:sz w:val="24"/>
                <w:szCs w:val="26"/>
              </w:rPr>
              <w:t>ДОПУСКАЕТСЯ:</w:t>
            </w:r>
          </w:p>
          <w:p w:rsidR="00F06E3F" w:rsidRPr="00433DDD" w:rsidRDefault="003A464F" w:rsidP="00F06E3F">
            <w:pPr>
              <w:ind w:firstLine="709"/>
              <w:jc w:val="both"/>
              <w:rPr>
                <w:rFonts w:ascii="Times New Roman" w:hAnsi="Times New Roman" w:cs="Times New Roman"/>
                <w:sz w:val="24"/>
                <w:szCs w:val="26"/>
              </w:rPr>
            </w:pPr>
            <w:r w:rsidRPr="00433DDD">
              <w:rPr>
                <w:rFonts w:ascii="Times New Roman" w:hAnsi="Times New Roman" w:cs="Times New Roman"/>
                <w:sz w:val="24"/>
                <w:szCs w:val="26"/>
              </w:rPr>
              <w:t xml:space="preserve">устанавливать, в дополнение к основной </w:t>
            </w:r>
            <w:r w:rsidR="002B701F" w:rsidRPr="00433DDD">
              <w:rPr>
                <w:rFonts w:ascii="Times New Roman" w:hAnsi="Times New Roman" w:cs="Times New Roman"/>
                <w:sz w:val="24"/>
                <w:szCs w:val="26"/>
              </w:rPr>
              <w:t>станции организатора (станции печати ЭМ)</w:t>
            </w:r>
            <w:r w:rsidRPr="00433DDD">
              <w:rPr>
                <w:rFonts w:ascii="Times New Roman" w:hAnsi="Times New Roman" w:cs="Times New Roman"/>
                <w:sz w:val="24"/>
                <w:szCs w:val="26"/>
              </w:rPr>
              <w:t>, основную станцию записи ответов (при пров</w:t>
            </w:r>
            <w:r w:rsidR="00F06E3F" w:rsidRPr="00433DDD">
              <w:rPr>
                <w:rFonts w:ascii="Times New Roman" w:hAnsi="Times New Roman" w:cs="Times New Roman"/>
                <w:sz w:val="24"/>
                <w:szCs w:val="26"/>
              </w:rPr>
              <w:t>едении экзамена в ППЭ на дому);</w:t>
            </w:r>
          </w:p>
          <w:p w:rsidR="00F06E3F" w:rsidRPr="00433DDD" w:rsidRDefault="003A464F" w:rsidP="00F06E3F">
            <w:pPr>
              <w:ind w:firstLine="709"/>
              <w:jc w:val="both"/>
              <w:rPr>
                <w:rFonts w:ascii="Times New Roman" w:hAnsi="Times New Roman" w:cs="Times New Roman"/>
                <w:sz w:val="24"/>
                <w:szCs w:val="26"/>
              </w:rPr>
            </w:pPr>
            <w:r w:rsidRPr="00433DDD">
              <w:rPr>
                <w:rFonts w:ascii="Times New Roman" w:hAnsi="Times New Roman" w:cs="Times New Roman"/>
                <w:sz w:val="24"/>
                <w:szCs w:val="26"/>
              </w:rPr>
              <w:t xml:space="preserve">использовать </w:t>
            </w:r>
            <w:r w:rsidR="002B701F" w:rsidRPr="00433DDD">
              <w:rPr>
                <w:rFonts w:ascii="Times New Roman" w:hAnsi="Times New Roman" w:cs="Times New Roman"/>
                <w:sz w:val="24"/>
                <w:szCs w:val="26"/>
              </w:rPr>
              <w:t>станции организатора (станции печати ЭМ)</w:t>
            </w:r>
            <w:r w:rsidRPr="00433DDD">
              <w:rPr>
                <w:rFonts w:ascii="Times New Roman" w:hAnsi="Times New Roman" w:cs="Times New Roman"/>
                <w:sz w:val="24"/>
                <w:szCs w:val="26"/>
              </w:rPr>
              <w:t>, установленную на этом компьютере (ноутбуке), для печати ЭМ по разным предметам, если экзамен по ним проводится в одной аудито</w:t>
            </w:r>
            <w:r w:rsidR="00F06E3F" w:rsidRPr="00433DDD">
              <w:rPr>
                <w:rFonts w:ascii="Times New Roman" w:hAnsi="Times New Roman" w:cs="Times New Roman"/>
                <w:sz w:val="24"/>
                <w:szCs w:val="26"/>
              </w:rPr>
              <w:t>рии в день проведения экзамена;</w:t>
            </w:r>
          </w:p>
          <w:p w:rsidR="003A464F" w:rsidRPr="00433DDD" w:rsidRDefault="003A464F" w:rsidP="00F06E3F">
            <w:pPr>
              <w:ind w:firstLine="709"/>
              <w:jc w:val="both"/>
              <w:rPr>
                <w:rFonts w:ascii="Times New Roman" w:hAnsi="Times New Roman" w:cs="Times New Roman"/>
                <w:sz w:val="24"/>
                <w:szCs w:val="26"/>
              </w:rPr>
            </w:pPr>
            <w:r w:rsidRPr="00433DDD">
              <w:rPr>
                <w:rFonts w:ascii="Times New Roman" w:hAnsi="Times New Roman" w:cs="Times New Roman"/>
                <w:sz w:val="24"/>
                <w:szCs w:val="26"/>
              </w:rPr>
              <w:t>устанавливать любые резервные станции и использовать, в случае возникновения нештатной ситуации, взамен вышедшей из строя станции соответствующего типа.</w:t>
            </w:r>
          </w:p>
          <w:p w:rsidR="00F06E3F" w:rsidRPr="00433DDD" w:rsidRDefault="003A464F" w:rsidP="00F06E3F">
            <w:pPr>
              <w:ind w:firstLine="709"/>
              <w:jc w:val="both"/>
              <w:rPr>
                <w:rFonts w:ascii="Times New Roman" w:hAnsi="Times New Roman" w:cs="Times New Roman"/>
                <w:sz w:val="24"/>
                <w:szCs w:val="26"/>
              </w:rPr>
            </w:pPr>
            <w:r w:rsidRPr="00433DDD">
              <w:rPr>
                <w:rFonts w:ascii="Times New Roman" w:hAnsi="Times New Roman" w:cs="Times New Roman"/>
                <w:sz w:val="24"/>
                <w:szCs w:val="26"/>
              </w:rPr>
              <w:t>НЕ ДОПУСКАЕТСЯ (в том числе запрещается при передаче электронных актов в систе</w:t>
            </w:r>
            <w:r w:rsidR="00F06E3F" w:rsidRPr="00433DDD">
              <w:rPr>
                <w:rFonts w:ascii="Times New Roman" w:hAnsi="Times New Roman" w:cs="Times New Roman"/>
                <w:sz w:val="24"/>
                <w:szCs w:val="26"/>
              </w:rPr>
              <w:t>му мониторинга готовности ППЭ):</w:t>
            </w:r>
          </w:p>
          <w:p w:rsidR="00C70601" w:rsidRPr="00433DDD" w:rsidRDefault="003A464F" w:rsidP="00C70601">
            <w:pPr>
              <w:ind w:firstLine="709"/>
              <w:jc w:val="both"/>
              <w:rPr>
                <w:rFonts w:ascii="Times New Roman" w:hAnsi="Times New Roman" w:cs="Times New Roman"/>
                <w:sz w:val="24"/>
                <w:szCs w:val="26"/>
              </w:rPr>
            </w:pPr>
            <w:r w:rsidRPr="00433DDD">
              <w:rPr>
                <w:rFonts w:ascii="Times New Roman" w:hAnsi="Times New Roman" w:cs="Times New Roman"/>
                <w:sz w:val="24"/>
                <w:szCs w:val="26"/>
              </w:rPr>
              <w:t>устанавливать и совместно использовать в день проведения экзамена основную станцию авторизации и</w:t>
            </w:r>
            <w:r w:rsidR="00C70601" w:rsidRPr="00433DDD">
              <w:rPr>
                <w:rFonts w:ascii="Times New Roman" w:hAnsi="Times New Roman" w:cs="Times New Roman"/>
                <w:sz w:val="24"/>
                <w:szCs w:val="26"/>
              </w:rPr>
              <w:t xml:space="preserve"> основную станцию сканирования;</w:t>
            </w:r>
          </w:p>
          <w:p w:rsidR="00923A39" w:rsidRPr="00433DDD" w:rsidRDefault="003A464F" w:rsidP="00C70601">
            <w:pPr>
              <w:ind w:firstLine="709"/>
              <w:jc w:val="both"/>
              <w:rPr>
                <w:rFonts w:ascii="Times New Roman" w:hAnsi="Times New Roman" w:cs="Times New Roman"/>
                <w:sz w:val="24"/>
                <w:szCs w:val="26"/>
              </w:rPr>
            </w:pPr>
            <w:r w:rsidRPr="00433DDD">
              <w:rPr>
                <w:rFonts w:ascii="Times New Roman" w:hAnsi="Times New Roman" w:cs="Times New Roman"/>
                <w:sz w:val="24"/>
                <w:szCs w:val="26"/>
              </w:rPr>
              <w:t>использовать как основную или резервную станцию одного типа одновременно в двух и более различных аудиториях.</w:t>
            </w:r>
          </w:p>
        </w:tc>
      </w:tr>
    </w:tbl>
    <w:p w:rsidR="00BE314B" w:rsidRPr="00433DDD" w:rsidRDefault="00923A39" w:rsidP="00923A39">
      <w:pPr>
        <w:rPr>
          <w:rFonts w:ascii="Times New Roman" w:hAnsi="Times New Roman" w:cs="Times New Roman"/>
          <w:sz w:val="28"/>
          <w:szCs w:val="28"/>
        </w:rPr>
      </w:pPr>
      <w:r w:rsidRPr="00433DDD">
        <w:rPr>
          <w:rFonts w:ascii="Times New Roman" w:hAnsi="Times New Roman" w:cs="Times New Roman"/>
          <w:sz w:val="28"/>
          <w:szCs w:val="28"/>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7513EB" w:rsidRPr="00433DDD" w:rsidTr="007026CE">
        <w:tc>
          <w:tcPr>
            <w:tcW w:w="4643" w:type="dxa"/>
          </w:tcPr>
          <w:p w:rsidR="007513EB" w:rsidRPr="00433DDD" w:rsidRDefault="007513EB" w:rsidP="007026CE">
            <w:pPr>
              <w:ind w:firstLine="709"/>
              <w:rPr>
                <w:rFonts w:ascii="Times New Roman" w:hAnsi="Times New Roman" w:cs="Times New Roman"/>
              </w:rPr>
            </w:pPr>
          </w:p>
        </w:tc>
        <w:tc>
          <w:tcPr>
            <w:tcW w:w="4644" w:type="dxa"/>
          </w:tcPr>
          <w:p w:rsidR="007513EB" w:rsidRPr="00433DDD" w:rsidRDefault="007513EB" w:rsidP="007026CE">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 xml:space="preserve">Приложение </w:t>
            </w:r>
            <w:r w:rsidR="001C5598" w:rsidRPr="00433DDD">
              <w:rPr>
                <w:rFonts w:ascii="Times New Roman" w:hAnsi="Times New Roman" w:cs="Times New Roman"/>
                <w:sz w:val="28"/>
                <w:szCs w:val="28"/>
              </w:rPr>
              <w:t>21</w:t>
            </w:r>
            <w:r w:rsidR="00073F33" w:rsidRPr="00433DDD">
              <w:rPr>
                <w:rFonts w:ascii="Times New Roman" w:hAnsi="Times New Roman" w:cs="Times New Roman"/>
                <w:sz w:val="28"/>
                <w:szCs w:val="28"/>
              </w:rPr>
              <w:t xml:space="preserve"> </w:t>
            </w:r>
            <w:r w:rsidRPr="00433DDD">
              <w:rPr>
                <w:rFonts w:ascii="Times New Roman" w:hAnsi="Times New Roman" w:cs="Times New Roman"/>
                <w:sz w:val="28"/>
                <w:szCs w:val="28"/>
              </w:rPr>
              <w:t>к приказу Департамента образования Ивановской области</w:t>
            </w:r>
          </w:p>
          <w:p w:rsidR="007513EB" w:rsidRPr="00433DDD" w:rsidRDefault="007513EB" w:rsidP="007026CE">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от __________№ _________-о</w:t>
            </w:r>
          </w:p>
        </w:tc>
      </w:tr>
    </w:tbl>
    <w:p w:rsidR="007513EB" w:rsidRPr="00433DDD" w:rsidRDefault="007513EB" w:rsidP="007513EB">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7513EB" w:rsidRPr="00433DDD" w:rsidTr="007026CE">
        <w:tc>
          <w:tcPr>
            <w:tcW w:w="9287" w:type="dxa"/>
            <w:tcBorders>
              <w:top w:val="nil"/>
              <w:left w:val="nil"/>
              <w:bottom w:val="nil"/>
              <w:right w:val="nil"/>
            </w:tcBorders>
          </w:tcPr>
          <w:p w:rsidR="007513EB" w:rsidRPr="00433DDD" w:rsidRDefault="00B62F31" w:rsidP="007026CE">
            <w:pPr>
              <w:contextualSpacing/>
              <w:jc w:val="center"/>
              <w:rPr>
                <w:rFonts w:ascii="Times New Roman" w:hAnsi="Times New Roman" w:cs="Times New Roman"/>
                <w:b/>
                <w:spacing w:val="120"/>
                <w:sz w:val="28"/>
                <w:szCs w:val="28"/>
              </w:rPr>
            </w:pPr>
            <w:r w:rsidRPr="00433DDD">
              <w:rPr>
                <w:rFonts w:ascii="Times New Roman" w:hAnsi="Times New Roman" w:cs="Times New Roman"/>
                <w:b/>
                <w:sz w:val="28"/>
              </w:rPr>
              <w:t>Особенности подготовки и проведения единого государственного экзамена по иностранным языкам</w:t>
            </w:r>
          </w:p>
        </w:tc>
      </w:tr>
    </w:tbl>
    <w:p w:rsidR="007513EB" w:rsidRPr="00433DDD" w:rsidRDefault="007513EB" w:rsidP="007513EB">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433DDD" w:rsidRPr="00433DDD" w:rsidTr="007026CE">
        <w:trPr>
          <w:trHeight w:val="293"/>
        </w:trPr>
        <w:tc>
          <w:tcPr>
            <w:tcW w:w="9287" w:type="dxa"/>
            <w:tcBorders>
              <w:top w:val="nil"/>
              <w:left w:val="nil"/>
              <w:bottom w:val="nil"/>
              <w:right w:val="nil"/>
            </w:tcBorders>
          </w:tcPr>
          <w:p w:rsidR="0040593E" w:rsidRPr="00433DDD" w:rsidRDefault="0040593E" w:rsidP="0040593E">
            <w:pPr>
              <w:ind w:firstLine="851"/>
              <w:jc w:val="both"/>
              <w:rPr>
                <w:rFonts w:ascii="Times New Roman" w:eastAsia="Calibri" w:hAnsi="Times New Roman" w:cs="Times New Roman"/>
                <w:sz w:val="28"/>
                <w:szCs w:val="28"/>
              </w:rPr>
            </w:pPr>
            <w:r w:rsidRPr="00433DDD">
              <w:rPr>
                <w:rFonts w:ascii="Times New Roman" w:eastAsia="Calibri" w:hAnsi="Times New Roman" w:cs="Times New Roman"/>
                <w:sz w:val="28"/>
                <w:szCs w:val="28"/>
              </w:rPr>
              <w:t xml:space="preserve">ЕГЭ по иностранным языкам включает в себя две части: письменную и устную. </w:t>
            </w:r>
          </w:p>
          <w:p w:rsidR="0040593E" w:rsidRPr="00433DDD" w:rsidRDefault="0040593E" w:rsidP="0040593E">
            <w:pPr>
              <w:ind w:firstLine="851"/>
              <w:jc w:val="both"/>
              <w:rPr>
                <w:rFonts w:ascii="Times New Roman" w:eastAsia="Calibri" w:hAnsi="Times New Roman" w:cs="Times New Roman"/>
                <w:sz w:val="28"/>
                <w:szCs w:val="28"/>
              </w:rPr>
            </w:pPr>
            <w:r w:rsidRPr="00433DDD">
              <w:rPr>
                <w:rFonts w:ascii="Times New Roman" w:eastAsia="Calibri" w:hAnsi="Times New Roman" w:cs="Times New Roman"/>
                <w:sz w:val="28"/>
                <w:szCs w:val="28"/>
              </w:rPr>
              <w:t>Письменная часть проводится с КИМ, представляющими собой комплек</w:t>
            </w:r>
            <w:r w:rsidR="00DE3F94" w:rsidRPr="00433DDD">
              <w:rPr>
                <w:rFonts w:ascii="Times New Roman" w:eastAsia="Calibri" w:hAnsi="Times New Roman" w:cs="Times New Roman"/>
                <w:sz w:val="28"/>
                <w:szCs w:val="28"/>
              </w:rPr>
              <w:t>т</w:t>
            </w:r>
            <w:r w:rsidRPr="00433DDD">
              <w:rPr>
                <w:rFonts w:ascii="Times New Roman" w:eastAsia="Calibri" w:hAnsi="Times New Roman" w:cs="Times New Roman"/>
                <w:sz w:val="28"/>
                <w:szCs w:val="28"/>
              </w:rPr>
              <w:t xml:space="preserve">ы заданий стандартизированной формы. Максимальное количество баллов, которое участник </w:t>
            </w:r>
            <w:r w:rsidR="0025410D" w:rsidRPr="00433DDD">
              <w:rPr>
                <w:rFonts w:ascii="Times New Roman" w:eastAsia="Calibri" w:hAnsi="Times New Roman" w:cs="Times New Roman"/>
                <w:sz w:val="28"/>
                <w:szCs w:val="28"/>
              </w:rPr>
              <w:t>экзамена</w:t>
            </w:r>
            <w:r w:rsidRPr="00433DDD">
              <w:rPr>
                <w:rFonts w:ascii="Times New Roman" w:eastAsia="Calibri" w:hAnsi="Times New Roman" w:cs="Times New Roman"/>
                <w:sz w:val="28"/>
                <w:szCs w:val="28"/>
              </w:rPr>
              <w:t xml:space="preserve"> может получить за выполнение заданий указанной части, – 80 баллов.</w:t>
            </w:r>
          </w:p>
          <w:p w:rsidR="0040593E" w:rsidRPr="00433DDD" w:rsidRDefault="00DE3F94" w:rsidP="001E46F2">
            <w:pPr>
              <w:ind w:firstLine="851"/>
              <w:jc w:val="both"/>
              <w:rPr>
                <w:rFonts w:ascii="Times New Roman" w:eastAsia="Calibri" w:hAnsi="Times New Roman" w:cs="Times New Roman"/>
                <w:sz w:val="28"/>
                <w:szCs w:val="28"/>
              </w:rPr>
            </w:pPr>
            <w:r w:rsidRPr="00433DDD">
              <w:rPr>
                <w:rFonts w:ascii="Times New Roman" w:eastAsia="Calibri" w:hAnsi="Times New Roman" w:cs="Times New Roman"/>
                <w:sz w:val="28"/>
                <w:szCs w:val="28"/>
              </w:rPr>
              <w:t>Устная часть проводится</w:t>
            </w:r>
            <w:r w:rsidR="000872EF"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 xml:space="preserve">с использованием электронных </w:t>
            </w:r>
            <w:r w:rsidR="0040593E" w:rsidRPr="00433DDD">
              <w:rPr>
                <w:rFonts w:ascii="Times New Roman" w:eastAsia="Calibri" w:hAnsi="Times New Roman" w:cs="Times New Roman"/>
                <w:sz w:val="28"/>
                <w:szCs w:val="28"/>
              </w:rPr>
              <w:t xml:space="preserve">КИМ, </w:t>
            </w:r>
            <w:r w:rsidR="001E46F2" w:rsidRPr="00433DDD">
              <w:rPr>
                <w:rFonts w:ascii="Times New Roman" w:eastAsia="Calibri" w:hAnsi="Times New Roman" w:cs="Times New Roman"/>
                <w:sz w:val="28"/>
                <w:szCs w:val="28"/>
              </w:rPr>
              <w:t xml:space="preserve">при этом устные ответы участников экзамена на задания записываются посредством специализированного ПО в цифровом виде. </w:t>
            </w:r>
            <w:r w:rsidR="0040593E" w:rsidRPr="00433DDD">
              <w:rPr>
                <w:rFonts w:ascii="Times New Roman" w:eastAsia="Calibri" w:hAnsi="Times New Roman" w:cs="Times New Roman"/>
                <w:sz w:val="28"/>
                <w:szCs w:val="28"/>
              </w:rPr>
              <w:t>За</w:t>
            </w:r>
            <w:r w:rsidR="000872EF" w:rsidRPr="00433DDD">
              <w:rPr>
                <w:rFonts w:ascii="Times New Roman" w:eastAsia="Calibri" w:hAnsi="Times New Roman" w:cs="Times New Roman"/>
                <w:sz w:val="28"/>
                <w:szCs w:val="28"/>
              </w:rPr>
              <w:t xml:space="preserve"> </w:t>
            </w:r>
            <w:r w:rsidR="0040593E" w:rsidRPr="00433DDD">
              <w:rPr>
                <w:rFonts w:ascii="Times New Roman" w:eastAsia="Calibri" w:hAnsi="Times New Roman" w:cs="Times New Roman"/>
                <w:sz w:val="28"/>
                <w:szCs w:val="28"/>
              </w:rPr>
              <w:t xml:space="preserve">выполнение заданий устной части участник </w:t>
            </w:r>
            <w:r w:rsidR="002110DE" w:rsidRPr="00433DDD">
              <w:rPr>
                <w:rFonts w:ascii="Times New Roman" w:eastAsia="Calibri" w:hAnsi="Times New Roman" w:cs="Times New Roman"/>
                <w:sz w:val="28"/>
                <w:szCs w:val="28"/>
              </w:rPr>
              <w:t>экзамена</w:t>
            </w:r>
            <w:r w:rsidR="0040593E" w:rsidRPr="00433DDD">
              <w:rPr>
                <w:rFonts w:ascii="Times New Roman" w:eastAsia="Calibri" w:hAnsi="Times New Roman" w:cs="Times New Roman"/>
                <w:sz w:val="28"/>
                <w:szCs w:val="28"/>
              </w:rPr>
              <w:t xml:space="preserve"> может получить 20 баллов максимально.</w:t>
            </w:r>
          </w:p>
          <w:p w:rsidR="00CD7526" w:rsidRPr="00433DDD" w:rsidRDefault="0040593E" w:rsidP="00CD7526">
            <w:pPr>
              <w:ind w:firstLine="851"/>
              <w:jc w:val="both"/>
              <w:rPr>
                <w:rFonts w:ascii="Times New Roman" w:eastAsia="Calibri" w:hAnsi="Times New Roman" w:cs="Times New Roman"/>
                <w:sz w:val="28"/>
                <w:szCs w:val="28"/>
              </w:rPr>
            </w:pPr>
            <w:r w:rsidRPr="00433DDD">
              <w:rPr>
                <w:rFonts w:ascii="Times New Roman" w:eastAsia="Calibri" w:hAnsi="Times New Roman" w:cs="Times New Roman"/>
                <w:sz w:val="28"/>
                <w:szCs w:val="28"/>
              </w:rPr>
              <w:t xml:space="preserve">Участник </w:t>
            </w:r>
            <w:r w:rsidR="002110DE" w:rsidRPr="00433DDD">
              <w:rPr>
                <w:rFonts w:ascii="Times New Roman" w:eastAsia="Calibri" w:hAnsi="Times New Roman" w:cs="Times New Roman"/>
                <w:sz w:val="28"/>
                <w:szCs w:val="28"/>
              </w:rPr>
              <w:t>экзамена</w:t>
            </w:r>
            <w:r w:rsidRPr="00433DDD">
              <w:rPr>
                <w:rFonts w:ascii="Times New Roman" w:eastAsia="Calibri" w:hAnsi="Times New Roman" w:cs="Times New Roman"/>
                <w:sz w:val="28"/>
                <w:szCs w:val="28"/>
              </w:rPr>
              <w:t xml:space="preserve"> может выбрать для сдачи как письменную часть,</w:t>
            </w:r>
            <w:r w:rsidR="000872EF"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так и</w:t>
            </w:r>
            <w:r w:rsidR="000872EF"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одновременно обе части - письменную и</w:t>
            </w:r>
            <w:r w:rsidR="000872EF" w:rsidRPr="00433DDD">
              <w:rPr>
                <w:rFonts w:ascii="Times New Roman" w:eastAsia="Calibri" w:hAnsi="Times New Roman" w:cs="Times New Roman"/>
                <w:sz w:val="28"/>
                <w:szCs w:val="28"/>
              </w:rPr>
              <w:t xml:space="preserve"> </w:t>
            </w:r>
            <w:bookmarkStart w:id="9" w:name="_Toc502151622"/>
            <w:r w:rsidR="00530407" w:rsidRPr="00433DDD">
              <w:rPr>
                <w:rFonts w:ascii="Times New Roman" w:eastAsia="Calibri" w:hAnsi="Times New Roman" w:cs="Times New Roman"/>
                <w:sz w:val="28"/>
                <w:szCs w:val="28"/>
              </w:rPr>
              <w:t>устную.</w:t>
            </w:r>
          </w:p>
          <w:p w:rsidR="0040593E" w:rsidRPr="00433DDD" w:rsidRDefault="0040593E" w:rsidP="00845141">
            <w:pPr>
              <w:ind w:firstLine="851"/>
              <w:jc w:val="center"/>
              <w:rPr>
                <w:rFonts w:ascii="Times New Roman" w:eastAsia="Calibri" w:hAnsi="Times New Roman" w:cs="Times New Roman"/>
                <w:b/>
                <w:sz w:val="28"/>
                <w:szCs w:val="28"/>
              </w:rPr>
            </w:pPr>
            <w:r w:rsidRPr="00433DDD">
              <w:rPr>
                <w:rFonts w:ascii="Times New Roman" w:hAnsi="Times New Roman" w:cs="Times New Roman"/>
                <w:b/>
                <w:sz w:val="28"/>
                <w:szCs w:val="28"/>
              </w:rPr>
              <w:t>Письменная часть ЕГ</w:t>
            </w:r>
            <w:r w:rsidR="00CD7526" w:rsidRPr="00433DDD">
              <w:rPr>
                <w:rFonts w:ascii="Times New Roman" w:hAnsi="Times New Roman" w:cs="Times New Roman"/>
                <w:b/>
                <w:sz w:val="28"/>
                <w:szCs w:val="28"/>
              </w:rPr>
              <w:t xml:space="preserve">Э по иностранным языкам. Раздел </w:t>
            </w:r>
            <w:bookmarkEnd w:id="9"/>
            <w:r w:rsidR="00CD7526" w:rsidRPr="00433DDD">
              <w:rPr>
                <w:rFonts w:ascii="Times New Roman" w:hAnsi="Times New Roman" w:cs="Times New Roman"/>
                <w:b/>
                <w:sz w:val="28"/>
                <w:szCs w:val="28"/>
              </w:rPr>
              <w:t>«Аудирование»</w:t>
            </w:r>
          </w:p>
          <w:p w:rsidR="0040593E" w:rsidRPr="00433DDD" w:rsidRDefault="0040593E" w:rsidP="00BE744D">
            <w:pPr>
              <w:widowControl w:val="0"/>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w:t>
            </w:r>
            <w:r w:rsidR="00CD7526" w:rsidRPr="00433DDD">
              <w:rPr>
                <w:rFonts w:ascii="Times New Roman" w:eastAsia="Times New Roman" w:hAnsi="Times New Roman" w:cs="Times New Roman"/>
                <w:sz w:val="28"/>
                <w:szCs w:val="28"/>
                <w:lang w:eastAsia="ru-RU"/>
              </w:rPr>
              <w:t xml:space="preserve">ри проведении ЕГЭ по </w:t>
            </w:r>
            <w:r w:rsidRPr="00433DDD">
              <w:rPr>
                <w:rFonts w:ascii="Times New Roman" w:eastAsia="Times New Roman" w:hAnsi="Times New Roman" w:cs="Times New Roman"/>
                <w:sz w:val="28"/>
                <w:szCs w:val="28"/>
                <w:lang w:eastAsia="ru-RU"/>
              </w:rPr>
              <w:t>иностранным языкам в</w:t>
            </w:r>
            <w:r w:rsidR="00CD7526"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экзамен включается разде</w:t>
            </w:r>
            <w:r w:rsidR="00CD7526" w:rsidRPr="00433DDD">
              <w:rPr>
                <w:rFonts w:ascii="Times New Roman" w:eastAsia="Times New Roman" w:hAnsi="Times New Roman" w:cs="Times New Roman"/>
                <w:sz w:val="28"/>
                <w:szCs w:val="28"/>
                <w:lang w:eastAsia="ru-RU"/>
              </w:rPr>
              <w:t xml:space="preserve">л «Аудирование», </w:t>
            </w:r>
            <w:r w:rsidR="00BE744D" w:rsidRPr="00433DDD">
              <w:rPr>
                <w:rFonts w:ascii="Times New Roman" w:eastAsia="Times New Roman" w:hAnsi="Times New Roman" w:cs="Times New Roman"/>
                <w:sz w:val="28"/>
                <w:szCs w:val="28"/>
                <w:lang w:eastAsia="ru-RU"/>
              </w:rPr>
              <w:t xml:space="preserve">включены в состав интернет-пакета, загружаемого на </w:t>
            </w:r>
            <w:r w:rsidR="002B701F" w:rsidRPr="00433DDD">
              <w:rPr>
                <w:rFonts w:ascii="Times New Roman" w:eastAsia="Times New Roman" w:hAnsi="Times New Roman" w:cs="Times New Roman"/>
                <w:sz w:val="28"/>
                <w:szCs w:val="28"/>
                <w:lang w:eastAsia="ru-RU"/>
              </w:rPr>
              <w:t>станцию организатора (станцию печати ЭМ)</w:t>
            </w:r>
            <w:r w:rsidR="00BE744D" w:rsidRPr="00433DDD">
              <w:rPr>
                <w:rFonts w:ascii="Times New Roman" w:eastAsia="Times New Roman" w:hAnsi="Times New Roman" w:cs="Times New Roman"/>
                <w:sz w:val="28"/>
                <w:szCs w:val="28"/>
                <w:lang w:eastAsia="ru-RU"/>
              </w:rPr>
              <w:t>.</w:t>
            </w:r>
          </w:p>
          <w:p w:rsidR="002E6CD0" w:rsidRPr="00433DDD" w:rsidRDefault="00CE3894" w:rsidP="00983F74">
            <w:pPr>
              <w:widowControl w:val="0"/>
              <w:ind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6"/>
              </w:rPr>
              <w:t xml:space="preserve">Станции организатора (станции печати ЭМ) </w:t>
            </w:r>
            <w:r w:rsidR="00983F74" w:rsidRPr="00433DDD">
              <w:rPr>
                <w:rFonts w:ascii="Times New Roman" w:eastAsia="Times New Roman" w:hAnsi="Times New Roman" w:cs="Times New Roman"/>
                <w:sz w:val="28"/>
                <w:szCs w:val="26"/>
              </w:rPr>
              <w:t xml:space="preserve">в аудиториях, выделяемых для проведения раздела «Аудирование», оборудуются средствами воспроизведения аудиозаписей (аудиокарта, аудиоколонки). Для выполнения заданий раздела «Аудирование» технические специалисты на этапе технической подготовки настраивают средство воспроизведения аудиозаписи на </w:t>
            </w:r>
            <w:r w:rsidRPr="00433DDD">
              <w:rPr>
                <w:rFonts w:ascii="Times New Roman" w:eastAsia="Times New Roman" w:hAnsi="Times New Roman" w:cs="Times New Roman"/>
                <w:sz w:val="28"/>
                <w:szCs w:val="26"/>
              </w:rPr>
              <w:t xml:space="preserve">станции организатора (станции печати ЭМ) </w:t>
            </w:r>
            <w:r w:rsidR="00983F74" w:rsidRPr="00433DDD">
              <w:rPr>
                <w:rFonts w:ascii="Times New Roman" w:eastAsia="Times New Roman" w:hAnsi="Times New Roman" w:cs="Times New Roman"/>
                <w:sz w:val="28"/>
                <w:szCs w:val="26"/>
              </w:rPr>
              <w:t>так, чтобы было слышно всем участникам экзамена, факт настройки средств воспроизведения фиксируется в протоколе технической готовности (</w:t>
            </w:r>
            <w:r w:rsidR="00983F74" w:rsidRPr="00433DDD">
              <w:rPr>
                <w:rFonts w:ascii="Times New Roman" w:hAnsi="Times New Roman" w:cs="Times New Roman"/>
                <w:sz w:val="28"/>
                <w:szCs w:val="26"/>
              </w:rPr>
              <w:t>форма ППЭ-01-02)</w:t>
            </w:r>
            <w:r w:rsidR="00983F74" w:rsidRPr="00433DDD">
              <w:rPr>
                <w:rFonts w:ascii="Times New Roman" w:eastAsia="Times New Roman" w:hAnsi="Times New Roman" w:cs="Times New Roman"/>
                <w:sz w:val="28"/>
                <w:szCs w:val="26"/>
              </w:rPr>
              <w:t>.</w:t>
            </w:r>
          </w:p>
          <w:p w:rsidR="00983F74" w:rsidRPr="00433DDD" w:rsidRDefault="00983F74" w:rsidP="0099423E">
            <w:pPr>
              <w:widowControl w:val="0"/>
              <w:ind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6"/>
              </w:rPr>
              <w:t>По завершении заполнения регистрационных полей бланков</w:t>
            </w:r>
            <w:r w:rsidR="004654CC" w:rsidRPr="00433DDD">
              <w:rPr>
                <w:rFonts w:ascii="Times New Roman" w:eastAsia="Times New Roman" w:hAnsi="Times New Roman" w:cs="Times New Roman"/>
                <w:sz w:val="28"/>
                <w:szCs w:val="26"/>
              </w:rPr>
              <w:t xml:space="preserve"> экзаменационной работы</w:t>
            </w:r>
            <w:r w:rsidRPr="00433DDD">
              <w:rPr>
                <w:rFonts w:ascii="Times New Roman" w:eastAsia="Times New Roman" w:hAnsi="Times New Roman" w:cs="Times New Roman"/>
                <w:sz w:val="28"/>
                <w:szCs w:val="26"/>
              </w:rPr>
              <w:t xml:space="preserve"> всеми участниками экзамена </w:t>
            </w:r>
            <w:r w:rsidR="004654CC" w:rsidRPr="00433DDD">
              <w:rPr>
                <w:rFonts w:ascii="Times New Roman" w:eastAsia="Times New Roman" w:hAnsi="Times New Roman" w:cs="Times New Roman"/>
                <w:sz w:val="28"/>
                <w:szCs w:val="26"/>
              </w:rPr>
              <w:t xml:space="preserve">и настройки средств воспроизведения аудиозаписи </w:t>
            </w:r>
            <w:r w:rsidRPr="00433DDD">
              <w:rPr>
                <w:rFonts w:ascii="Times New Roman" w:eastAsia="Times New Roman" w:hAnsi="Times New Roman" w:cs="Times New Roman"/>
                <w:sz w:val="28"/>
                <w:szCs w:val="26"/>
              </w:rPr>
              <w:t xml:space="preserve">организаторы объявляют время начала и завершения выполнения экзаменационной работы, фиксируют их на доске (информационном стенде). </w:t>
            </w:r>
            <w:r w:rsidR="00C61E2F" w:rsidRPr="00433DDD">
              <w:rPr>
                <w:rFonts w:ascii="Times New Roman" w:eastAsia="Times New Roman" w:hAnsi="Times New Roman" w:cs="Times New Roman"/>
                <w:sz w:val="28"/>
                <w:szCs w:val="26"/>
              </w:rPr>
              <w:t>Организато</w:t>
            </w:r>
            <w:r w:rsidR="0099423E" w:rsidRPr="00433DDD">
              <w:rPr>
                <w:rFonts w:ascii="Times New Roman" w:eastAsia="Times New Roman" w:hAnsi="Times New Roman" w:cs="Times New Roman"/>
                <w:sz w:val="28"/>
                <w:szCs w:val="26"/>
              </w:rPr>
              <w:t xml:space="preserve">ры обеспечивают воспроизведение </w:t>
            </w:r>
            <w:r w:rsidR="00C61E2F" w:rsidRPr="00433DDD">
              <w:rPr>
                <w:rFonts w:ascii="Times New Roman" w:eastAsia="Times New Roman" w:hAnsi="Times New Roman" w:cs="Times New Roman"/>
                <w:sz w:val="28"/>
                <w:szCs w:val="26"/>
              </w:rPr>
              <w:t xml:space="preserve">аудиозаписи на </w:t>
            </w:r>
            <w:r w:rsidR="00CE3894" w:rsidRPr="00433DDD">
              <w:rPr>
                <w:rFonts w:ascii="Times New Roman" w:eastAsia="Times New Roman" w:hAnsi="Times New Roman" w:cs="Times New Roman"/>
                <w:sz w:val="28"/>
                <w:szCs w:val="26"/>
              </w:rPr>
              <w:t>станции организатора (станции печати ЭМ)</w:t>
            </w:r>
            <w:r w:rsidR="00C61E2F" w:rsidRPr="00433DDD">
              <w:rPr>
                <w:rFonts w:ascii="Times New Roman" w:eastAsia="Times New Roman" w:hAnsi="Times New Roman" w:cs="Times New Roman"/>
                <w:sz w:val="28"/>
                <w:szCs w:val="26"/>
              </w:rPr>
              <w:t xml:space="preserve">. </w:t>
            </w:r>
            <w:r w:rsidRPr="00433DDD">
              <w:rPr>
                <w:rFonts w:ascii="Times New Roman" w:eastAsia="Times New Roman" w:hAnsi="Times New Roman" w:cs="Times New Roman"/>
                <w:sz w:val="28"/>
                <w:szCs w:val="26"/>
              </w:rPr>
              <w:t xml:space="preserve">Аудиозапись прослушивается участниками экзамена дважды. Между первым и вторым воспроизведением текста – пауза, которая </w:t>
            </w:r>
            <w:r w:rsidRPr="00433DDD">
              <w:rPr>
                <w:rFonts w:ascii="Times New Roman" w:eastAsia="Times New Roman" w:hAnsi="Times New Roman" w:cs="Times New Roman"/>
                <w:sz w:val="28"/>
                <w:szCs w:val="26"/>
              </w:rPr>
              <w:lastRenderedPageBreak/>
              <w:t>предусмотрена при записи. После завершения второго воспроизведения текста участники экзамена приступают к выполнению экзаменационной работы. Общее время аудиозаписи (со всеми предусмотренными в записи паузами между заданиями и повторениями) длится 30 минут.</w:t>
            </w:r>
          </w:p>
          <w:p w:rsidR="00D53255" w:rsidRPr="00433DDD" w:rsidRDefault="00D53255" w:rsidP="00D53255">
            <w:pPr>
              <w:widowControl w:val="0"/>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После завершения выполнения заданий раздела «Аудирование» необходимо передать статус «Аудирование успешно завершено» в систему мониторинга готовности ППЭ с помощью основной станции авторизации в Штабе ППЭ. Для этого организатор в аудитории после окончания прослушивания аудиозаписи сообщает об этом организатору вне аудитории, который передает данную информацию руководителю ППЭ.</w:t>
            </w:r>
          </w:p>
          <w:p w:rsidR="00D53255" w:rsidRPr="00433DDD" w:rsidRDefault="00D53255" w:rsidP="00D53255">
            <w:pPr>
              <w:widowControl w:val="0"/>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В случае неявки участников во все аудитории, в которых проводится письменный экзамен по иностранному языку, и при наличии аудиторий по другим предметам, следует передать статус «Аудирование не требуется (неявка)».</w:t>
            </w:r>
          </w:p>
          <w:p w:rsidR="00D53255" w:rsidRPr="00433DDD" w:rsidRDefault="00D53255" w:rsidP="00D53255">
            <w:pPr>
              <w:widowControl w:val="0"/>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На станции авторизации данные статусы будут отображаться только при наличии рассадки участников на экзамен по иностранным языкам (письменная часть).</w:t>
            </w:r>
          </w:p>
          <w:p w:rsidR="00264664" w:rsidRPr="00433DDD" w:rsidRDefault="00264664" w:rsidP="0040593E">
            <w:pPr>
              <w:widowControl w:val="0"/>
              <w:ind w:firstLine="709"/>
              <w:jc w:val="both"/>
              <w:rPr>
                <w:rFonts w:ascii="Times New Roman" w:eastAsia="Times New Roman" w:hAnsi="Times New Roman" w:cs="Times New Roman"/>
                <w:sz w:val="28"/>
                <w:szCs w:val="28"/>
                <w:lang w:eastAsia="ru-RU"/>
              </w:rPr>
            </w:pPr>
          </w:p>
          <w:p w:rsidR="003E6D90" w:rsidRPr="00433DDD" w:rsidRDefault="003E6D90" w:rsidP="003E6D90">
            <w:pPr>
              <w:ind w:firstLine="851"/>
              <w:jc w:val="center"/>
              <w:rPr>
                <w:rFonts w:ascii="Times New Roman" w:eastAsia="Calibri" w:hAnsi="Times New Roman" w:cs="Times New Roman"/>
                <w:b/>
                <w:sz w:val="28"/>
                <w:szCs w:val="28"/>
              </w:rPr>
            </w:pPr>
            <w:r w:rsidRPr="00433DDD">
              <w:rPr>
                <w:rFonts w:ascii="Times New Roman" w:hAnsi="Times New Roman" w:cs="Times New Roman"/>
                <w:b/>
                <w:sz w:val="28"/>
                <w:szCs w:val="28"/>
              </w:rPr>
              <w:t>Устная часть ЕГЭ по иностранным языкам. Раздел «Говорение»</w:t>
            </w:r>
          </w:p>
          <w:p w:rsidR="0086127F" w:rsidRPr="00433DDD" w:rsidRDefault="0086127F" w:rsidP="0086127F">
            <w:pPr>
              <w:ind w:firstLine="708"/>
              <w:contextualSpacing/>
              <w:jc w:val="both"/>
              <w:rPr>
                <w:rFonts w:ascii="Times New Roman" w:eastAsia="Times New Roman" w:hAnsi="Times New Roman" w:cs="Times New Roman"/>
                <w:sz w:val="28"/>
                <w:szCs w:val="28"/>
              </w:rPr>
            </w:pPr>
            <w:r w:rsidRPr="00433DDD">
              <w:rPr>
                <w:rFonts w:ascii="Times New Roman" w:eastAsia="Times New Roman" w:hAnsi="Times New Roman" w:cs="Times New Roman"/>
                <w:sz w:val="28"/>
                <w:szCs w:val="28"/>
              </w:rPr>
              <w:t xml:space="preserve">Для выполнения заданий раздела «Говорение» аудитории оборудуются средствами цифровой аудиозаписи, настройка которых должна быть обеспечена техническими специалистами или организаторами для осуществления качественной записи устных ответов участников </w:t>
            </w:r>
            <w:r w:rsidRPr="00433DDD">
              <w:rPr>
                <w:rFonts w:ascii="Times New Roman" w:eastAsia="Times New Roman" w:hAnsi="Times New Roman" w:cs="Times New Roman"/>
                <w:sz w:val="28"/>
                <w:szCs w:val="28"/>
                <w:lang w:eastAsia="ru-RU"/>
              </w:rPr>
              <w:t>экзамена</w:t>
            </w:r>
            <w:r w:rsidRPr="00433DDD">
              <w:rPr>
                <w:rFonts w:ascii="Times New Roman" w:eastAsia="Times New Roman" w:hAnsi="Times New Roman" w:cs="Times New Roman"/>
                <w:sz w:val="28"/>
                <w:szCs w:val="28"/>
              </w:rPr>
              <w:t>.</w:t>
            </w:r>
          </w:p>
          <w:p w:rsidR="0086127F" w:rsidRPr="00433DDD" w:rsidRDefault="0086127F" w:rsidP="0086127F">
            <w:pPr>
              <w:ind w:firstLine="708"/>
              <w:contextualSpacing/>
              <w:jc w:val="both"/>
              <w:rPr>
                <w:rFonts w:ascii="Times New Roman" w:eastAsia="Times New Roman" w:hAnsi="Times New Roman" w:cs="Times New Roman"/>
                <w:sz w:val="28"/>
                <w:szCs w:val="28"/>
              </w:rPr>
            </w:pPr>
            <w:r w:rsidRPr="00433DDD">
              <w:rPr>
                <w:rFonts w:ascii="Times New Roman" w:eastAsia="Times New Roman" w:hAnsi="Times New Roman" w:cs="Times New Roman"/>
                <w:sz w:val="28"/>
                <w:szCs w:val="28"/>
              </w:rPr>
              <w:t xml:space="preserve">Участники </w:t>
            </w:r>
            <w:r w:rsidRPr="00433DDD">
              <w:rPr>
                <w:rFonts w:ascii="Times New Roman" w:eastAsia="Times New Roman" w:hAnsi="Times New Roman" w:cs="Times New Roman"/>
                <w:sz w:val="28"/>
                <w:szCs w:val="28"/>
                <w:lang w:eastAsia="ru-RU"/>
              </w:rPr>
              <w:t xml:space="preserve">экзамена </w:t>
            </w:r>
            <w:r w:rsidRPr="00433DDD">
              <w:rPr>
                <w:rFonts w:ascii="Times New Roman" w:eastAsia="Times New Roman" w:hAnsi="Times New Roman" w:cs="Times New Roman"/>
                <w:sz w:val="28"/>
                <w:szCs w:val="28"/>
              </w:rPr>
              <w:t>приглашаются в аудитории для получения задания устной части КИМ и последующей записи устных ответов на задания КИМ.</w:t>
            </w:r>
            <w:r w:rsidR="007C7676" w:rsidRPr="00433DDD">
              <w:rPr>
                <w:rFonts w:ascii="Times New Roman" w:eastAsia="Times New Roman" w:hAnsi="Times New Roman" w:cs="Times New Roman"/>
                <w:sz w:val="28"/>
                <w:szCs w:val="28"/>
              </w:rPr>
              <w:t xml:space="preserve"> При перемещении по ППЭ участники экзамена используют средства индивидуальной защиты: маски перчатки.</w:t>
            </w:r>
            <w:r w:rsidRPr="00433DDD">
              <w:rPr>
                <w:rFonts w:ascii="Times New Roman" w:eastAsia="Times New Roman" w:hAnsi="Times New Roman" w:cs="Times New Roman"/>
                <w:sz w:val="28"/>
                <w:szCs w:val="28"/>
              </w:rPr>
              <w:t xml:space="preserve"> В аудитории участник </w:t>
            </w:r>
            <w:r w:rsidRPr="00433DDD">
              <w:rPr>
                <w:rFonts w:ascii="Times New Roman" w:eastAsia="Times New Roman" w:hAnsi="Times New Roman" w:cs="Times New Roman"/>
                <w:sz w:val="28"/>
                <w:szCs w:val="28"/>
                <w:lang w:eastAsia="ru-RU"/>
              </w:rPr>
              <w:t xml:space="preserve">экзамена </w:t>
            </w:r>
            <w:r w:rsidRPr="00433DDD">
              <w:rPr>
                <w:rFonts w:ascii="Times New Roman" w:eastAsia="Times New Roman" w:hAnsi="Times New Roman" w:cs="Times New Roman"/>
                <w:sz w:val="28"/>
                <w:szCs w:val="28"/>
              </w:rPr>
              <w:t xml:space="preserve">подходит к средству цифровой аудиозаписи и громко и разборчиво дает устный ответ на задания КИМ, после чего прослушивает запись своего ответа, чтобы убедиться, что она </w:t>
            </w:r>
            <w:r w:rsidR="00A9512F" w:rsidRPr="00433DDD">
              <w:rPr>
                <w:rFonts w:ascii="Times New Roman" w:eastAsia="Times New Roman" w:hAnsi="Times New Roman" w:cs="Times New Roman"/>
                <w:sz w:val="28"/>
                <w:szCs w:val="28"/>
              </w:rPr>
              <w:t>записана</w:t>
            </w:r>
            <w:r w:rsidRPr="00433DDD">
              <w:rPr>
                <w:rFonts w:ascii="Times New Roman" w:eastAsia="Times New Roman" w:hAnsi="Times New Roman" w:cs="Times New Roman"/>
                <w:sz w:val="28"/>
                <w:szCs w:val="28"/>
              </w:rPr>
              <w:t xml:space="preserve"> без технических сбоев.</w:t>
            </w:r>
          </w:p>
          <w:p w:rsidR="0086127F" w:rsidRPr="00433DDD" w:rsidRDefault="0086127F" w:rsidP="0086127F">
            <w:pPr>
              <w:ind w:firstLine="709"/>
              <w:jc w:val="both"/>
              <w:rPr>
                <w:rFonts w:ascii="Times New Roman" w:eastAsia="Calibri" w:hAnsi="Times New Roman" w:cs="Times New Roman"/>
                <w:sz w:val="28"/>
                <w:szCs w:val="28"/>
              </w:rPr>
            </w:pPr>
            <w:r w:rsidRPr="00433DDD">
              <w:rPr>
                <w:rFonts w:ascii="Times New Roman" w:eastAsia="Calibri" w:hAnsi="Times New Roman" w:cs="Times New Roman"/>
                <w:sz w:val="28"/>
                <w:szCs w:val="28"/>
              </w:rPr>
              <w:t xml:space="preserve">Для участников </w:t>
            </w:r>
            <w:r w:rsidRPr="00433DDD">
              <w:rPr>
                <w:rFonts w:ascii="Times New Roman" w:eastAsia="Times New Roman" w:hAnsi="Times New Roman" w:cs="Times New Roman"/>
                <w:sz w:val="28"/>
                <w:szCs w:val="28"/>
                <w:lang w:eastAsia="ru-RU"/>
              </w:rPr>
              <w:t>экзамена</w:t>
            </w:r>
            <w:r w:rsidRPr="00433DDD">
              <w:rPr>
                <w:rFonts w:ascii="Times New Roman" w:eastAsia="Calibri" w:hAnsi="Times New Roman" w:cs="Times New Roman"/>
                <w:sz w:val="28"/>
                <w:szCs w:val="28"/>
              </w:rPr>
              <w:t>, перечисленных в пункте 53 Порядка, продолжительность устного экзамена по иностранным языкам увеличивается на 30 минут.</w:t>
            </w:r>
          </w:p>
          <w:p w:rsidR="00CA7CEE" w:rsidRPr="00433DDD" w:rsidRDefault="00964255" w:rsidP="00416483">
            <w:pPr>
              <w:tabs>
                <w:tab w:val="left" w:pos="318"/>
              </w:tabs>
              <w:ind w:firstLine="709"/>
              <w:jc w:val="center"/>
              <w:rPr>
                <w:rFonts w:ascii="Times New Roman" w:eastAsia="Times New Roman" w:hAnsi="Times New Roman" w:cs="Times New Roman"/>
                <w:b/>
                <w:sz w:val="28"/>
                <w:szCs w:val="26"/>
                <w:lang w:eastAsia="ru-RU"/>
              </w:rPr>
            </w:pPr>
            <w:bookmarkStart w:id="10" w:name="_Toc404247094"/>
            <w:bookmarkStart w:id="11" w:name="_Toc438199180"/>
            <w:bookmarkStart w:id="12" w:name="_Toc494807800"/>
            <w:r w:rsidRPr="00433DDD">
              <w:rPr>
                <w:rFonts w:ascii="Times New Roman" w:eastAsia="Times New Roman" w:hAnsi="Times New Roman" w:cs="Times New Roman"/>
                <w:b/>
                <w:sz w:val="28"/>
                <w:szCs w:val="26"/>
                <w:lang w:eastAsia="ru-RU"/>
              </w:rPr>
              <w:t>Особенности подготовки к сдаче экзамена</w:t>
            </w:r>
            <w:bookmarkEnd w:id="10"/>
            <w:bookmarkEnd w:id="11"/>
            <w:bookmarkEnd w:id="12"/>
          </w:p>
          <w:p w:rsidR="0067006E" w:rsidRPr="00433DDD" w:rsidRDefault="0067006E" w:rsidP="0067006E">
            <w:pPr>
              <w:ind w:firstLine="709"/>
              <w:jc w:val="both"/>
              <w:rPr>
                <w:rFonts w:ascii="Times New Roman" w:eastAsia="Calibri" w:hAnsi="Times New Roman" w:cs="Times New Roman"/>
                <w:sz w:val="28"/>
                <w:szCs w:val="26"/>
                <w:lang w:eastAsia="ru-RU"/>
              </w:rPr>
            </w:pPr>
            <w:r w:rsidRPr="00433DDD">
              <w:rPr>
                <w:rFonts w:ascii="Times New Roman" w:hAnsi="Times New Roman" w:cs="Times New Roman"/>
                <w:sz w:val="28"/>
              </w:rPr>
              <w:t>До начала экзамена и по завершении экзамена станции записи устных ответов (компьютер, клавиатура, гарнитура, манипулятор «мышь») должны быть обработаны антисептическими салфетками. К обработке технических средств могут привлекаться технические специалисты или организаторы в аудитории проведения.</w:t>
            </w:r>
          </w:p>
          <w:p w:rsidR="000B5372" w:rsidRPr="00433DDD" w:rsidRDefault="000B5372" w:rsidP="000B5372">
            <w:pPr>
              <w:tabs>
                <w:tab w:val="left" w:pos="318"/>
              </w:tabs>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Для проведения устного экзамена используется два типа аудиторий:</w:t>
            </w:r>
          </w:p>
          <w:p w:rsidR="000B5372" w:rsidRPr="00433DDD" w:rsidRDefault="000B5372" w:rsidP="006759CB">
            <w:pPr>
              <w:ind w:firstLine="709"/>
              <w:jc w:val="both"/>
              <w:rPr>
                <w:rFonts w:ascii="Times New Roman" w:eastAsia="Calibri" w:hAnsi="Times New Roman" w:cs="Times New Roman"/>
                <w:sz w:val="28"/>
                <w:szCs w:val="26"/>
                <w:lang w:eastAsia="ru-RU"/>
              </w:rPr>
            </w:pPr>
            <w:r w:rsidRPr="00433DDD">
              <w:rPr>
                <w:rFonts w:ascii="Times New Roman" w:eastAsia="Calibri" w:hAnsi="Times New Roman" w:cs="Times New Roman"/>
                <w:sz w:val="28"/>
                <w:szCs w:val="26"/>
                <w:lang w:eastAsia="ru-RU"/>
              </w:rPr>
              <w:lastRenderedPageBreak/>
              <w:t xml:space="preserve">аудитория подготовки, в которой участник </w:t>
            </w:r>
            <w:r w:rsidRPr="00433DDD">
              <w:rPr>
                <w:rFonts w:ascii="Times New Roman" w:eastAsia="Times New Roman" w:hAnsi="Times New Roman" w:cs="Times New Roman"/>
                <w:sz w:val="28"/>
                <w:szCs w:val="26"/>
                <w:lang w:eastAsia="ru-RU"/>
              </w:rPr>
              <w:t xml:space="preserve">экзамена </w:t>
            </w:r>
            <w:r w:rsidRPr="00433DDD">
              <w:rPr>
                <w:rFonts w:ascii="Times New Roman" w:eastAsia="Calibri" w:hAnsi="Times New Roman" w:cs="Times New Roman"/>
                <w:sz w:val="28"/>
                <w:szCs w:val="26"/>
                <w:lang w:eastAsia="ru-RU"/>
              </w:rPr>
              <w:t xml:space="preserve">заполняет бланк регистрации и ожидает своей очереди сдачи экзамена (в качестве аудиторий подготовки можно использовать обычные аудитории для сдачи ЕГЭ, оборудованные </w:t>
            </w:r>
            <w:r w:rsidR="0015694F" w:rsidRPr="00433DDD">
              <w:rPr>
                <w:rFonts w:ascii="Times New Roman" w:eastAsia="Calibri" w:hAnsi="Times New Roman" w:cs="Times New Roman"/>
                <w:sz w:val="28"/>
                <w:szCs w:val="26"/>
                <w:lang w:eastAsia="ru-RU"/>
              </w:rPr>
              <w:t>станциями организатора (станциями печати ЭМ)</w:t>
            </w:r>
            <w:r w:rsidR="006759CB" w:rsidRPr="00433DDD">
              <w:rPr>
                <w:rFonts w:ascii="Times New Roman" w:eastAsia="Calibri" w:hAnsi="Times New Roman" w:cs="Times New Roman"/>
                <w:sz w:val="28"/>
                <w:szCs w:val="26"/>
                <w:lang w:eastAsia="ru-RU"/>
              </w:rPr>
              <w:t>, при это</w:t>
            </w:r>
            <w:r w:rsidR="00F6566C" w:rsidRPr="00433DDD">
              <w:rPr>
                <w:rFonts w:ascii="Times New Roman" w:eastAsia="Calibri" w:hAnsi="Times New Roman" w:cs="Times New Roman"/>
                <w:sz w:val="28"/>
                <w:szCs w:val="26"/>
                <w:lang w:eastAsia="ru-RU"/>
              </w:rPr>
              <w:t>м производится только печать ЭМ</w:t>
            </w:r>
            <w:r w:rsidR="006759CB" w:rsidRPr="00433DDD">
              <w:rPr>
                <w:rFonts w:ascii="Times New Roman" w:eastAsia="Calibri" w:hAnsi="Times New Roman" w:cs="Times New Roman"/>
                <w:sz w:val="28"/>
                <w:szCs w:val="26"/>
                <w:lang w:eastAsia="ru-RU"/>
              </w:rPr>
              <w:t>. Все экзаменационные материалы сканируются в Штабе ППЭ</w:t>
            </w:r>
            <w:r w:rsidRPr="00433DDD">
              <w:rPr>
                <w:rFonts w:ascii="Times New Roman" w:eastAsia="Calibri" w:hAnsi="Times New Roman" w:cs="Times New Roman"/>
                <w:sz w:val="28"/>
                <w:szCs w:val="26"/>
                <w:lang w:eastAsia="ru-RU"/>
              </w:rPr>
              <w:t>);</w:t>
            </w:r>
          </w:p>
          <w:p w:rsidR="0067006E" w:rsidRPr="00433DDD" w:rsidRDefault="000B5372" w:rsidP="0067006E">
            <w:pPr>
              <w:ind w:firstLine="709"/>
              <w:jc w:val="both"/>
              <w:rPr>
                <w:rFonts w:ascii="Times New Roman" w:eastAsia="Calibri" w:hAnsi="Times New Roman" w:cs="Times New Roman"/>
                <w:sz w:val="28"/>
                <w:szCs w:val="26"/>
                <w:lang w:eastAsia="ru-RU"/>
              </w:rPr>
            </w:pPr>
            <w:r w:rsidRPr="00433DDD">
              <w:rPr>
                <w:rFonts w:ascii="Times New Roman" w:eastAsia="Calibri" w:hAnsi="Times New Roman" w:cs="Times New Roman"/>
                <w:sz w:val="28"/>
                <w:szCs w:val="26"/>
                <w:lang w:eastAsia="ru-RU"/>
              </w:rPr>
              <w:t xml:space="preserve">аудитория проведения, в которой участник </w:t>
            </w:r>
            <w:r w:rsidRPr="00433DDD">
              <w:rPr>
                <w:rFonts w:ascii="Times New Roman" w:eastAsia="Times New Roman" w:hAnsi="Times New Roman" w:cs="Times New Roman"/>
                <w:sz w:val="28"/>
                <w:szCs w:val="26"/>
                <w:lang w:eastAsia="ru-RU"/>
              </w:rPr>
              <w:t xml:space="preserve">экзамена </w:t>
            </w:r>
            <w:r w:rsidR="00C173DE" w:rsidRPr="00433DDD">
              <w:rPr>
                <w:rFonts w:ascii="Times New Roman" w:eastAsia="Calibri" w:hAnsi="Times New Roman" w:cs="Times New Roman"/>
                <w:sz w:val="28"/>
                <w:szCs w:val="26"/>
                <w:lang w:eastAsia="ru-RU"/>
              </w:rPr>
              <w:t>отвечает на задания КИМ. В</w:t>
            </w:r>
            <w:r w:rsidRPr="00433DDD">
              <w:rPr>
                <w:rFonts w:ascii="Times New Roman" w:eastAsia="Calibri" w:hAnsi="Times New Roman" w:cs="Times New Roman"/>
                <w:sz w:val="28"/>
                <w:szCs w:val="26"/>
                <w:lang w:eastAsia="ru-RU"/>
              </w:rPr>
              <w:t xml:space="preserve"> аудитории проведения должны быть подготовлены компьютеры с подключенной гарнитурой (наушники закрытого акустического оформления с микрофоном) и установленным </w:t>
            </w:r>
            <w:r w:rsidR="00C173DE" w:rsidRPr="00433DDD">
              <w:rPr>
                <w:rFonts w:ascii="Times New Roman" w:eastAsia="Calibri" w:hAnsi="Times New Roman" w:cs="Times New Roman"/>
                <w:sz w:val="28"/>
                <w:szCs w:val="26"/>
                <w:lang w:eastAsia="ru-RU"/>
              </w:rPr>
              <w:t xml:space="preserve">специальным </w:t>
            </w:r>
            <w:r w:rsidRPr="00433DDD">
              <w:rPr>
                <w:rFonts w:ascii="Times New Roman" w:eastAsia="Calibri" w:hAnsi="Times New Roman" w:cs="Times New Roman"/>
                <w:sz w:val="28"/>
                <w:szCs w:val="26"/>
                <w:lang w:eastAsia="ru-RU"/>
              </w:rPr>
              <w:t>ПО</w:t>
            </w:r>
            <w:r w:rsidR="00C173DE" w:rsidRPr="00433DDD">
              <w:rPr>
                <w:rFonts w:ascii="Times New Roman" w:eastAsia="Calibri" w:hAnsi="Times New Roman" w:cs="Times New Roman"/>
                <w:sz w:val="28"/>
                <w:szCs w:val="26"/>
                <w:lang w:eastAsia="ru-RU"/>
              </w:rPr>
              <w:t xml:space="preserve"> </w:t>
            </w:r>
            <w:r w:rsidRPr="00433DDD">
              <w:rPr>
                <w:rFonts w:ascii="Times New Roman" w:eastAsia="Calibri" w:hAnsi="Times New Roman" w:cs="Times New Roman"/>
                <w:sz w:val="28"/>
                <w:szCs w:val="26"/>
                <w:lang w:eastAsia="ru-RU"/>
              </w:rPr>
              <w:t>– Станци</w:t>
            </w:r>
            <w:r w:rsidR="00C173DE" w:rsidRPr="00433DDD">
              <w:rPr>
                <w:rFonts w:ascii="Times New Roman" w:eastAsia="Calibri" w:hAnsi="Times New Roman" w:cs="Times New Roman"/>
                <w:sz w:val="28"/>
                <w:szCs w:val="26"/>
                <w:lang w:eastAsia="ru-RU"/>
              </w:rPr>
              <w:t>ей</w:t>
            </w:r>
            <w:r w:rsidRPr="00433DDD">
              <w:rPr>
                <w:rFonts w:ascii="Times New Roman" w:eastAsia="Calibri" w:hAnsi="Times New Roman" w:cs="Times New Roman"/>
                <w:sz w:val="28"/>
                <w:szCs w:val="26"/>
                <w:lang w:eastAsia="ru-RU"/>
              </w:rPr>
              <w:t xml:space="preserve"> записи ответов).</w:t>
            </w:r>
          </w:p>
          <w:p w:rsidR="000B5372" w:rsidRPr="00433DDD" w:rsidRDefault="000B5372" w:rsidP="000B5372">
            <w:pPr>
              <w:tabs>
                <w:tab w:val="left" w:pos="318"/>
              </w:tabs>
              <w:ind w:firstLine="709"/>
              <w:jc w:val="both"/>
              <w:rPr>
                <w:rFonts w:ascii="Times New Roman" w:eastAsia="Times New Roman" w:hAnsi="Times New Roman" w:cs="Times New Roman"/>
                <w:sz w:val="28"/>
                <w:szCs w:val="26"/>
                <w:u w:val="single"/>
                <w:lang w:eastAsia="ru-RU"/>
              </w:rPr>
            </w:pPr>
            <w:r w:rsidRPr="00433DDD">
              <w:rPr>
                <w:rFonts w:ascii="Times New Roman" w:eastAsia="Times New Roman" w:hAnsi="Times New Roman" w:cs="Times New Roman"/>
                <w:sz w:val="28"/>
                <w:szCs w:val="26"/>
                <w:lang w:eastAsia="ru-RU"/>
              </w:rPr>
              <w:t xml:space="preserve">Из аудиторий подготовки в аудитории проведения участники экзамена заходят </w:t>
            </w:r>
            <w:r w:rsidRPr="00433DDD">
              <w:rPr>
                <w:rFonts w:ascii="Times New Roman" w:eastAsia="Times New Roman" w:hAnsi="Times New Roman" w:cs="Times New Roman"/>
                <w:sz w:val="28"/>
                <w:szCs w:val="28"/>
                <w:lang w:eastAsia="ru-RU"/>
              </w:rPr>
              <w:t>по одному</w:t>
            </w:r>
            <w:r w:rsidRPr="00433DDD">
              <w:rPr>
                <w:rFonts w:ascii="Times New Roman" w:eastAsia="Times New Roman" w:hAnsi="Times New Roman" w:cs="Times New Roman"/>
                <w:sz w:val="28"/>
                <w:szCs w:val="26"/>
                <w:lang w:eastAsia="ru-RU"/>
              </w:rPr>
              <w:t xml:space="preserve"> (по количеству рабочих мест в аудитории), при этом следующий участник экзамена заходит в аудиторию проведения только после того, как выполнение экзаменационной работы </w:t>
            </w:r>
            <w:r w:rsidRPr="00433DDD">
              <w:rPr>
                <w:rFonts w:ascii="Times New Roman" w:eastAsia="Times New Roman" w:hAnsi="Times New Roman" w:cs="Times New Roman"/>
                <w:sz w:val="28"/>
                <w:szCs w:val="28"/>
                <w:u w:val="single"/>
                <w:lang w:eastAsia="ru-RU"/>
              </w:rPr>
              <w:t>завершил предыдущий участник</w:t>
            </w:r>
            <w:r w:rsidRPr="00433DDD">
              <w:rPr>
                <w:rFonts w:ascii="Times New Roman" w:eastAsia="Times New Roman" w:hAnsi="Times New Roman" w:cs="Times New Roman"/>
                <w:sz w:val="28"/>
                <w:szCs w:val="26"/>
                <w:u w:val="single"/>
                <w:lang w:eastAsia="ru-RU"/>
              </w:rPr>
              <w:t>.</w:t>
            </w:r>
          </w:p>
          <w:p w:rsidR="000B5372" w:rsidRPr="00433DDD" w:rsidRDefault="000B5372" w:rsidP="000B5372">
            <w:pPr>
              <w:tabs>
                <w:tab w:val="left" w:pos="318"/>
              </w:tabs>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 xml:space="preserve">Допустимо организовать одну аудиторию подготовки для экзаменов по нескольким иностранным языкам, но при этом в ней необходимо установить соответствующее количество </w:t>
            </w:r>
            <w:r w:rsidR="00AD1528" w:rsidRPr="00433DDD">
              <w:rPr>
                <w:rFonts w:ascii="Times New Roman" w:eastAsia="Times New Roman" w:hAnsi="Times New Roman" w:cs="Times New Roman"/>
                <w:sz w:val="28"/>
                <w:szCs w:val="26"/>
                <w:lang w:eastAsia="ru-RU"/>
              </w:rPr>
              <w:t>станций организатора (станций печати ЭМ)</w:t>
            </w:r>
            <w:r w:rsidRPr="00433DDD">
              <w:rPr>
                <w:rFonts w:ascii="Times New Roman" w:eastAsia="Times New Roman" w:hAnsi="Times New Roman" w:cs="Times New Roman"/>
                <w:sz w:val="28"/>
                <w:szCs w:val="26"/>
                <w:lang w:eastAsia="ru-RU"/>
              </w:rPr>
              <w:t>.</w:t>
            </w:r>
          </w:p>
          <w:p w:rsidR="000B5372" w:rsidRPr="00433DDD" w:rsidRDefault="000B5372" w:rsidP="000B5372">
            <w:pPr>
              <w:tabs>
                <w:tab w:val="left" w:pos="318"/>
              </w:tabs>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Не допустимо совмещать аудитории подготовки и проведения (в том числе для участников экзамена с ОВЗ, детей-инвалидов и инвалидов), но допустимо организовать одну аудиторию подготовки для участников экзамена и для участников экзамена с ОВЗ, детей-инвалидов и инвалидов, если параметры этой аудитории соответствуют требованиям участников с ОВЗ, детей-инвалидов и инвалидов.</w:t>
            </w:r>
          </w:p>
          <w:p w:rsidR="007C7676" w:rsidRPr="00433DDD" w:rsidRDefault="007C7676" w:rsidP="000B5372">
            <w:pPr>
              <w:tabs>
                <w:tab w:val="left" w:pos="318"/>
              </w:tabs>
              <w:ind w:firstLine="709"/>
              <w:jc w:val="both"/>
              <w:rPr>
                <w:rFonts w:ascii="Times New Roman" w:eastAsia="Times New Roman" w:hAnsi="Times New Roman" w:cs="Times New Roman"/>
                <w:sz w:val="28"/>
                <w:szCs w:val="26"/>
                <w:lang w:eastAsia="ru-RU"/>
              </w:rPr>
            </w:pPr>
          </w:p>
          <w:p w:rsidR="00AB3A58" w:rsidRPr="00433DDD" w:rsidRDefault="003E6D90" w:rsidP="00AB3A58">
            <w:pPr>
              <w:ind w:firstLine="709"/>
              <w:jc w:val="center"/>
              <w:rPr>
                <w:rFonts w:ascii="Times New Roman" w:eastAsia="Times New Roman" w:hAnsi="Times New Roman" w:cs="Times New Roman"/>
                <w:sz w:val="28"/>
                <w:szCs w:val="28"/>
                <w:lang w:eastAsia="ru-RU"/>
              </w:rPr>
            </w:pPr>
            <w:r w:rsidRPr="00433DDD">
              <w:rPr>
                <w:rFonts w:ascii="Times New Roman" w:hAnsi="Times New Roman" w:cs="Times New Roman"/>
                <w:b/>
                <w:sz w:val="28"/>
              </w:rPr>
              <w:t>Продолжительность выполнения экзаменационной работы</w:t>
            </w:r>
          </w:p>
          <w:p w:rsidR="00F05B4C" w:rsidRPr="00433DDD" w:rsidRDefault="00F05B4C" w:rsidP="00271BD3">
            <w:pPr>
              <w:tabs>
                <w:tab w:val="left" w:pos="318"/>
              </w:tabs>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Продолжительность выполнения экзаменационной работы одним участником экзамена в аудитории проведения составляет</w:t>
            </w:r>
            <w:r w:rsidR="00862DD4" w:rsidRPr="00433DDD">
              <w:rPr>
                <w:rFonts w:ascii="Times New Roman" w:eastAsia="Times New Roman" w:hAnsi="Times New Roman" w:cs="Times New Roman"/>
                <w:sz w:val="28"/>
                <w:szCs w:val="26"/>
                <w:lang w:eastAsia="ru-RU"/>
              </w:rPr>
              <w:t xml:space="preserve"> примерно</w:t>
            </w:r>
            <w:r w:rsidRPr="00433DDD">
              <w:rPr>
                <w:rFonts w:ascii="Times New Roman" w:eastAsia="Times New Roman" w:hAnsi="Times New Roman" w:cs="Times New Roman"/>
                <w:sz w:val="28"/>
                <w:szCs w:val="26"/>
                <w:lang w:eastAsia="ru-RU"/>
              </w:rPr>
              <w:t xml:space="preserve"> 15 минут</w:t>
            </w:r>
            <w:r w:rsidR="00271BD3" w:rsidRPr="00433DDD">
              <w:rPr>
                <w:rFonts w:ascii="Times New Roman" w:eastAsia="Times New Roman" w:hAnsi="Times New Roman" w:cs="Times New Roman"/>
                <w:sz w:val="28"/>
                <w:szCs w:val="26"/>
                <w:lang w:eastAsia="ru-RU"/>
              </w:rPr>
              <w:t xml:space="preserve"> (12 минут для выполнения работы по китайскому языку)</w:t>
            </w:r>
            <w:r w:rsidRPr="00433DDD">
              <w:rPr>
                <w:rFonts w:ascii="Times New Roman" w:eastAsia="Times New Roman" w:hAnsi="Times New Roman" w:cs="Times New Roman"/>
                <w:sz w:val="28"/>
                <w:szCs w:val="26"/>
                <w:lang w:eastAsia="ru-RU"/>
              </w:rPr>
              <w:t>: около 2-х минут подготовительные мероприятия и 13 минут</w:t>
            </w:r>
            <w:r w:rsidR="00271BD3" w:rsidRPr="00433DDD">
              <w:rPr>
                <w:rFonts w:ascii="Times New Roman" w:eastAsia="Times New Roman" w:hAnsi="Times New Roman" w:cs="Times New Roman"/>
                <w:sz w:val="28"/>
                <w:szCs w:val="26"/>
                <w:lang w:eastAsia="ru-RU"/>
              </w:rPr>
              <w:t xml:space="preserve"> (11 минут для китайского языка)</w:t>
            </w:r>
            <w:r w:rsidRPr="00433DDD">
              <w:rPr>
                <w:rFonts w:ascii="Times New Roman" w:eastAsia="Times New Roman" w:hAnsi="Times New Roman" w:cs="Times New Roman"/>
                <w:sz w:val="28"/>
                <w:szCs w:val="26"/>
                <w:lang w:eastAsia="ru-RU"/>
              </w:rPr>
              <w:t xml:space="preserve"> работа с КИМ и ответ на задания (6 минут – чтение задания и подготовка к ответу и 7 ми</w:t>
            </w:r>
            <w:r w:rsidR="00FE7DCC" w:rsidRPr="00433DDD">
              <w:rPr>
                <w:rFonts w:ascii="Times New Roman" w:eastAsia="Times New Roman" w:hAnsi="Times New Roman" w:cs="Times New Roman"/>
                <w:sz w:val="28"/>
                <w:szCs w:val="26"/>
                <w:lang w:eastAsia="ru-RU"/>
              </w:rPr>
              <w:t>нут – запись ответа на задание).</w:t>
            </w:r>
          </w:p>
          <w:p w:rsidR="00F05B4C" w:rsidRPr="00433DDD" w:rsidRDefault="00F05B4C" w:rsidP="00F05B4C">
            <w:pPr>
              <w:tabs>
                <w:tab w:val="left" w:pos="318"/>
              </w:tabs>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Общее время нахождения участника экзамена в аудитории проведения не превышает 30 минут.</w:t>
            </w:r>
          </w:p>
          <w:p w:rsidR="00F05B4C" w:rsidRPr="00433DDD" w:rsidRDefault="00F05B4C" w:rsidP="00F05B4C">
            <w:pPr>
              <w:tabs>
                <w:tab w:val="left" w:pos="318"/>
              </w:tabs>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Общая длительность экзамена в ППЭ: 2 часа. Таким образом, через одно рабочее место в аудитории проведения за день могут пройти максимум 4 участника экзамена</w:t>
            </w:r>
            <w:r w:rsidRPr="00433DDD" w:rsidDel="00DE79B1">
              <w:rPr>
                <w:rFonts w:ascii="Times New Roman" w:eastAsia="Times New Roman" w:hAnsi="Times New Roman" w:cs="Times New Roman"/>
                <w:sz w:val="28"/>
                <w:szCs w:val="26"/>
                <w:lang w:eastAsia="ru-RU"/>
              </w:rPr>
              <w:t xml:space="preserve"> </w:t>
            </w:r>
            <w:r w:rsidRPr="00433DDD">
              <w:rPr>
                <w:rFonts w:ascii="Times New Roman" w:eastAsia="Times New Roman" w:hAnsi="Times New Roman" w:cs="Times New Roman"/>
                <w:sz w:val="28"/>
                <w:szCs w:val="26"/>
                <w:lang w:eastAsia="ru-RU"/>
              </w:rPr>
              <w:t>(последние сдающие проведут в аудитории подготовки 1,5 часа).</w:t>
            </w:r>
          </w:p>
          <w:p w:rsidR="003E6D90" w:rsidRPr="00433DDD" w:rsidRDefault="003E6D90" w:rsidP="003E6D90">
            <w:pPr>
              <w:ind w:firstLine="709"/>
              <w:jc w:val="center"/>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Обеспечение и состав ЭМ</w:t>
            </w:r>
          </w:p>
          <w:p w:rsidR="00F05B4C" w:rsidRPr="00433DDD" w:rsidRDefault="00F05B4C" w:rsidP="00F05B4C">
            <w:pPr>
              <w:tabs>
                <w:tab w:val="left" w:pos="318"/>
              </w:tabs>
              <w:ind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6"/>
              </w:rPr>
              <w:t xml:space="preserve">Для выполнения экзаменационной работы используются электронные КИМ, которые доставляются в ППЭ по сети «Интернет» </w:t>
            </w:r>
            <w:r w:rsidRPr="00433DDD">
              <w:rPr>
                <w:rFonts w:ascii="Times New Roman" w:eastAsia="Calibri" w:hAnsi="Times New Roman" w:cs="Times New Roman"/>
                <w:sz w:val="28"/>
                <w:szCs w:val="26"/>
              </w:rPr>
              <w:t xml:space="preserve">в </w:t>
            </w:r>
            <w:r w:rsidRPr="00433DDD">
              <w:rPr>
                <w:rFonts w:ascii="Times New Roman" w:eastAsia="Calibri" w:hAnsi="Times New Roman" w:cs="Times New Roman"/>
                <w:sz w:val="28"/>
                <w:szCs w:val="26"/>
              </w:rPr>
              <w:lastRenderedPageBreak/>
              <w:t>составе интернет-пакета, сформированного на основе сведений о распределенных по ППЭ участниках и аудиторном фонде ППЭ</w:t>
            </w:r>
            <w:r w:rsidRPr="00433DDD">
              <w:rPr>
                <w:rFonts w:ascii="Times New Roman" w:eastAsia="Times New Roman" w:hAnsi="Times New Roman" w:cs="Times New Roman"/>
                <w:sz w:val="28"/>
                <w:szCs w:val="26"/>
              </w:rPr>
              <w:t>. Интернет-пакет содержит электронные КИМ и  электронные бланки регистрации устного экзамена. Печать бланков регистрации обеспечивается в аудитории подготовки.</w:t>
            </w:r>
          </w:p>
          <w:p w:rsidR="00F05B4C" w:rsidRPr="00433DDD" w:rsidRDefault="00F05B4C" w:rsidP="00F05B4C">
            <w:pPr>
              <w:tabs>
                <w:tab w:val="left" w:pos="318"/>
              </w:tabs>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 xml:space="preserve">Для печати ЭМ с бланками регистрации устного экзамена и использования электронных КИМ при сдаче экзамена необходимо наличие единого ключа доступа к ЭМ </w:t>
            </w:r>
            <w:proofErr w:type="gramStart"/>
            <w:r w:rsidRPr="00433DDD">
              <w:rPr>
                <w:rFonts w:ascii="Times New Roman" w:eastAsia="Times New Roman" w:hAnsi="Times New Roman" w:cs="Times New Roman"/>
                <w:sz w:val="28"/>
                <w:szCs w:val="26"/>
                <w:lang w:eastAsia="ru-RU"/>
              </w:rPr>
              <w:t>и  токена</w:t>
            </w:r>
            <w:proofErr w:type="gramEnd"/>
            <w:r w:rsidRPr="00433DDD">
              <w:rPr>
                <w:rFonts w:ascii="Times New Roman" w:eastAsia="Times New Roman" w:hAnsi="Times New Roman" w:cs="Times New Roman"/>
                <w:sz w:val="28"/>
                <w:szCs w:val="26"/>
                <w:lang w:eastAsia="ru-RU"/>
              </w:rPr>
              <w:t xml:space="preserve"> члена ГЭК.</w:t>
            </w:r>
          </w:p>
          <w:p w:rsidR="00F05B4C" w:rsidRPr="00433DDD" w:rsidRDefault="00F05B4C" w:rsidP="00F05B4C">
            <w:pPr>
              <w:ind w:firstLine="709"/>
              <w:jc w:val="both"/>
              <w:rPr>
                <w:rFonts w:ascii="Times New Roman" w:eastAsia="Calibri" w:hAnsi="Times New Roman" w:cs="Times New Roman"/>
                <w:sz w:val="28"/>
                <w:szCs w:val="26"/>
                <w:lang w:eastAsia="ru-RU"/>
              </w:rPr>
            </w:pPr>
            <w:r w:rsidRPr="00433DDD">
              <w:rPr>
                <w:rFonts w:ascii="Times New Roman" w:eastAsia="Calibri" w:hAnsi="Times New Roman" w:cs="Times New Roman"/>
                <w:sz w:val="28"/>
                <w:szCs w:val="26"/>
                <w:lang w:eastAsia="ru-RU"/>
              </w:rPr>
              <w:t>Ключи доступа к ЭМ формируются для каждого ППЭ на каждый день экзамена и направляются в ППЭ через специализированный федеральный портал непосредственно перед экзаменом (начиная с 9 часов 30 минут), для скачивания ключа доступа к ЭМ используется токен члена ГЭК.</w:t>
            </w:r>
          </w:p>
          <w:p w:rsidR="00F05B4C" w:rsidRPr="00433DDD" w:rsidRDefault="00F05B4C" w:rsidP="00F05B4C">
            <w:pPr>
              <w:ind w:firstLine="709"/>
              <w:jc w:val="both"/>
              <w:rPr>
                <w:rFonts w:ascii="Times New Roman" w:eastAsia="Calibri" w:hAnsi="Times New Roman" w:cs="Times New Roman"/>
                <w:sz w:val="28"/>
                <w:szCs w:val="26"/>
                <w:lang w:eastAsia="ru-RU"/>
              </w:rPr>
            </w:pPr>
            <w:r w:rsidRPr="00433DDD">
              <w:rPr>
                <w:rFonts w:ascii="Times New Roman" w:eastAsia="Calibri" w:hAnsi="Times New Roman" w:cs="Times New Roman"/>
                <w:sz w:val="28"/>
                <w:szCs w:val="26"/>
                <w:lang w:eastAsia="ru-RU"/>
              </w:rPr>
              <w:t>Количество членов ГЭК, назначенных в ППЭ, определяется из расчета 1 член ГЭК на 6 аудиторий по 1 рабочему месту, но не менее двух членов ГЭК на ППЭ.</w:t>
            </w:r>
          </w:p>
          <w:p w:rsidR="00F05B4C" w:rsidRPr="00433DDD" w:rsidRDefault="00F05B4C" w:rsidP="00F05B4C">
            <w:pPr>
              <w:ind w:firstLine="709"/>
              <w:jc w:val="both"/>
              <w:rPr>
                <w:rFonts w:ascii="Times New Roman" w:eastAsia="Calibri" w:hAnsi="Times New Roman" w:cs="Times New Roman"/>
                <w:sz w:val="28"/>
                <w:szCs w:val="26"/>
                <w:lang w:eastAsia="ru-RU"/>
              </w:rPr>
            </w:pPr>
            <w:r w:rsidRPr="00433DDD">
              <w:rPr>
                <w:rFonts w:ascii="Times New Roman" w:eastAsia="Calibri" w:hAnsi="Times New Roman" w:cs="Times New Roman"/>
                <w:sz w:val="28"/>
                <w:szCs w:val="26"/>
                <w:lang w:eastAsia="ru-RU"/>
              </w:rPr>
              <w:t>Количество технических специалистов в день проведения экзамена, назначенных в ППЭ, определяется из расчета один технический специалист на 6 аудиторий по 1 рабочему месту, но не менее 2-х на ППЭ.</w:t>
            </w:r>
          </w:p>
          <w:p w:rsidR="003E6D90" w:rsidRPr="00433DDD" w:rsidRDefault="003E6D90" w:rsidP="003E6D90">
            <w:pPr>
              <w:ind w:firstLine="709"/>
              <w:jc w:val="center"/>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 xml:space="preserve">Процедура сдачи устного экзамена участником </w:t>
            </w:r>
            <w:r w:rsidR="00794124" w:rsidRPr="00433DDD">
              <w:rPr>
                <w:rFonts w:ascii="Times New Roman" w:eastAsia="Times New Roman" w:hAnsi="Times New Roman" w:cs="Times New Roman"/>
                <w:b/>
                <w:sz w:val="28"/>
                <w:szCs w:val="28"/>
                <w:lang w:eastAsia="ru-RU"/>
              </w:rPr>
              <w:t>экзамена</w:t>
            </w:r>
          </w:p>
          <w:p w:rsidR="00E74FB5" w:rsidRPr="00433DDD" w:rsidRDefault="00E74FB5" w:rsidP="00E74FB5">
            <w:pPr>
              <w:tabs>
                <w:tab w:val="left" w:pos="318"/>
              </w:tabs>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Выполнение заданий устной части экзаменационной работы предполагает ответ участника экзамена в форме монологических высказываний.</w:t>
            </w:r>
          </w:p>
          <w:p w:rsidR="00E74FB5" w:rsidRPr="00433DDD" w:rsidRDefault="00E74FB5" w:rsidP="00E74FB5">
            <w:pPr>
              <w:tabs>
                <w:tab w:val="left" w:pos="318"/>
              </w:tabs>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Участник экзамена выполняет экзаменационную работу с использованием компьютера (ноутбука) с установленн</w:t>
            </w:r>
            <w:r w:rsidR="00794124" w:rsidRPr="00433DDD">
              <w:rPr>
                <w:rFonts w:ascii="Times New Roman" w:eastAsia="Times New Roman" w:hAnsi="Times New Roman" w:cs="Times New Roman"/>
                <w:sz w:val="28"/>
                <w:szCs w:val="26"/>
                <w:lang w:eastAsia="ru-RU"/>
              </w:rPr>
              <w:t>ой</w:t>
            </w:r>
            <w:r w:rsidRPr="00433DDD">
              <w:rPr>
                <w:rFonts w:ascii="Times New Roman" w:eastAsia="Times New Roman" w:hAnsi="Times New Roman" w:cs="Times New Roman"/>
                <w:sz w:val="28"/>
                <w:szCs w:val="26"/>
                <w:lang w:eastAsia="ru-RU"/>
              </w:rPr>
              <w:t xml:space="preserve"> </w:t>
            </w:r>
            <w:r w:rsidR="00794124" w:rsidRPr="00433DDD">
              <w:rPr>
                <w:rFonts w:ascii="Times New Roman" w:eastAsia="Times New Roman" w:hAnsi="Times New Roman" w:cs="Times New Roman"/>
                <w:sz w:val="28"/>
                <w:szCs w:val="26"/>
                <w:lang w:eastAsia="ru-RU"/>
              </w:rPr>
              <w:t>с</w:t>
            </w:r>
            <w:r w:rsidRPr="00433DDD">
              <w:rPr>
                <w:rFonts w:ascii="Times New Roman" w:eastAsia="Times New Roman" w:hAnsi="Times New Roman" w:cs="Times New Roman"/>
                <w:sz w:val="28"/>
                <w:szCs w:val="26"/>
                <w:lang w:eastAsia="ru-RU"/>
              </w:rPr>
              <w:t>танци</w:t>
            </w:r>
            <w:r w:rsidR="00794124" w:rsidRPr="00433DDD">
              <w:rPr>
                <w:rFonts w:ascii="Times New Roman" w:eastAsia="Times New Roman" w:hAnsi="Times New Roman" w:cs="Times New Roman"/>
                <w:sz w:val="28"/>
                <w:szCs w:val="26"/>
                <w:lang w:eastAsia="ru-RU"/>
              </w:rPr>
              <w:t>ей</w:t>
            </w:r>
            <w:r w:rsidRPr="00433DDD">
              <w:rPr>
                <w:rFonts w:ascii="Times New Roman" w:eastAsia="Times New Roman" w:hAnsi="Times New Roman" w:cs="Times New Roman"/>
                <w:sz w:val="28"/>
                <w:szCs w:val="26"/>
                <w:lang w:eastAsia="ru-RU"/>
              </w:rPr>
              <w:t xml:space="preserve"> записи ответов и подключенной гарнитурой (наушниками с микрофоном) (далее - рабочее место участника экзамена).</w:t>
            </w:r>
          </w:p>
          <w:p w:rsidR="00E74FB5" w:rsidRPr="00433DDD" w:rsidRDefault="00E74FB5" w:rsidP="00E74FB5">
            <w:pPr>
              <w:tabs>
                <w:tab w:val="left" w:pos="318"/>
              </w:tabs>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 xml:space="preserve">Средствами </w:t>
            </w:r>
            <w:r w:rsidR="00794124" w:rsidRPr="00433DDD">
              <w:rPr>
                <w:rFonts w:ascii="Times New Roman" w:eastAsia="Times New Roman" w:hAnsi="Times New Roman" w:cs="Times New Roman"/>
                <w:sz w:val="28"/>
                <w:szCs w:val="26"/>
                <w:lang w:eastAsia="ru-RU"/>
              </w:rPr>
              <w:t>станции записи ответов</w:t>
            </w:r>
            <w:r w:rsidRPr="00433DDD">
              <w:rPr>
                <w:rFonts w:ascii="Times New Roman" w:eastAsia="Times New Roman" w:hAnsi="Times New Roman" w:cs="Times New Roman"/>
                <w:sz w:val="28"/>
                <w:szCs w:val="26"/>
                <w:lang w:eastAsia="ru-RU"/>
              </w:rPr>
              <w:t xml:space="preserve"> на мониторе компьютера отображается текст задания КИМ и записываются ответы участника экзамена.</w:t>
            </w:r>
            <w:r w:rsidRPr="00433DDD" w:rsidDel="00A3341B">
              <w:rPr>
                <w:rFonts w:ascii="Times New Roman" w:eastAsia="Times New Roman" w:hAnsi="Times New Roman" w:cs="Times New Roman"/>
                <w:sz w:val="28"/>
                <w:szCs w:val="26"/>
                <w:lang w:eastAsia="ru-RU"/>
              </w:rPr>
              <w:t xml:space="preserve"> </w:t>
            </w:r>
            <w:r w:rsidRPr="00433DDD">
              <w:rPr>
                <w:rFonts w:ascii="Times New Roman" w:eastAsia="Times New Roman" w:hAnsi="Times New Roman" w:cs="Times New Roman"/>
                <w:sz w:val="28"/>
                <w:szCs w:val="26"/>
                <w:lang w:eastAsia="ru-RU"/>
              </w:rPr>
              <w:t xml:space="preserve">Участник экзамена </w:t>
            </w:r>
            <w:r w:rsidR="00794124" w:rsidRPr="00433DDD">
              <w:rPr>
                <w:rFonts w:ascii="Times New Roman" w:eastAsia="Times New Roman" w:hAnsi="Times New Roman" w:cs="Times New Roman"/>
                <w:sz w:val="28"/>
                <w:szCs w:val="26"/>
                <w:lang w:eastAsia="ru-RU"/>
              </w:rPr>
              <w:t xml:space="preserve">взаимодействует со станцией записи ответов </w:t>
            </w:r>
            <w:r w:rsidRPr="00433DDD">
              <w:rPr>
                <w:rFonts w:ascii="Times New Roman" w:eastAsia="Times New Roman" w:hAnsi="Times New Roman" w:cs="Times New Roman"/>
                <w:sz w:val="28"/>
                <w:szCs w:val="26"/>
                <w:lang w:eastAsia="ru-RU"/>
              </w:rPr>
              <w:t>самостоятельно, участие организатора в аудитории при этом минимально (инициализация и завершение процесса сдачи экзамена в ПО).</w:t>
            </w:r>
          </w:p>
          <w:p w:rsidR="00726A36" w:rsidRPr="00433DDD" w:rsidRDefault="00726A36" w:rsidP="00E74FB5">
            <w:pPr>
              <w:tabs>
                <w:tab w:val="left" w:pos="318"/>
              </w:tabs>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После окончания выполнения заданий каждым участником организатор в аудитории проводит обработку гарнитуры и клавиатуры одноразовыми антисептическими салфетками.</w:t>
            </w:r>
          </w:p>
          <w:p w:rsidR="0050261E" w:rsidRPr="00433DDD" w:rsidRDefault="0050261E" w:rsidP="0050261E">
            <w:pPr>
              <w:tabs>
                <w:tab w:val="left" w:pos="318"/>
              </w:tabs>
              <w:ind w:firstLine="709"/>
              <w:jc w:val="center"/>
              <w:rPr>
                <w:rFonts w:ascii="Times New Roman" w:eastAsia="Times New Roman" w:hAnsi="Times New Roman" w:cs="Times New Roman"/>
                <w:b/>
                <w:sz w:val="28"/>
                <w:szCs w:val="26"/>
                <w:lang w:eastAsia="ru-RU"/>
              </w:rPr>
            </w:pPr>
            <w:r w:rsidRPr="00433DDD">
              <w:rPr>
                <w:rFonts w:ascii="Times New Roman" w:eastAsia="Times New Roman" w:hAnsi="Times New Roman" w:cs="Times New Roman"/>
                <w:b/>
                <w:sz w:val="28"/>
                <w:szCs w:val="26"/>
                <w:lang w:eastAsia="ru-RU"/>
              </w:rPr>
              <w:t>Передача ЭМ из ППЭ в РЦОИ</w:t>
            </w:r>
          </w:p>
          <w:p w:rsidR="002B2789" w:rsidRPr="00433DDD" w:rsidRDefault="00E74FB5" w:rsidP="002B2789">
            <w:pPr>
              <w:tabs>
                <w:tab w:val="left" w:pos="318"/>
              </w:tabs>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 xml:space="preserve">По окончании выполнения экзаменационной работы всеми участниками экзамена аудиозаписи ответов участников записываются на флеш-накопитель </w:t>
            </w:r>
            <w:r w:rsidR="002B2789" w:rsidRPr="00433DDD">
              <w:rPr>
                <w:rFonts w:ascii="Times New Roman" w:eastAsia="Times New Roman" w:hAnsi="Times New Roman" w:cs="Times New Roman"/>
                <w:sz w:val="28"/>
                <w:szCs w:val="26"/>
                <w:lang w:eastAsia="ru-RU"/>
              </w:rPr>
              <w:t>для переноса данных между станциями ППЭ. Аудиозаписи передаются в РЦОИ в электронном виде вместе с переведенными в электронный вид бланками регистрации посредством станции авторизации. Бланки регистрации переводятся в электронный вид на станции сканирования в Шт</w:t>
            </w:r>
            <w:r w:rsidR="00FC3768" w:rsidRPr="00433DDD">
              <w:rPr>
                <w:rFonts w:ascii="Times New Roman" w:eastAsia="Times New Roman" w:hAnsi="Times New Roman" w:cs="Times New Roman"/>
                <w:sz w:val="28"/>
                <w:szCs w:val="26"/>
                <w:lang w:eastAsia="ru-RU"/>
              </w:rPr>
              <w:t>абе ППЭ</w:t>
            </w:r>
            <w:r w:rsidR="002B2789" w:rsidRPr="00433DDD">
              <w:rPr>
                <w:rFonts w:ascii="Times New Roman" w:eastAsia="Times New Roman" w:hAnsi="Times New Roman" w:cs="Times New Roman"/>
                <w:sz w:val="28"/>
                <w:szCs w:val="26"/>
                <w:lang w:eastAsia="ru-RU"/>
              </w:rPr>
              <w:t>.</w:t>
            </w:r>
          </w:p>
          <w:p w:rsidR="00E74FB5" w:rsidRPr="00433DDD" w:rsidRDefault="002B2789" w:rsidP="002B2789">
            <w:pPr>
              <w:tabs>
                <w:tab w:val="left" w:pos="318"/>
              </w:tabs>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lastRenderedPageBreak/>
              <w:t>В случае если передач</w:t>
            </w:r>
            <w:r w:rsidR="007F7190" w:rsidRPr="00433DDD">
              <w:rPr>
                <w:rFonts w:ascii="Times New Roman" w:eastAsia="Times New Roman" w:hAnsi="Times New Roman" w:cs="Times New Roman"/>
                <w:sz w:val="28"/>
                <w:szCs w:val="26"/>
                <w:lang w:eastAsia="ru-RU"/>
              </w:rPr>
              <w:t>а</w:t>
            </w:r>
            <w:r w:rsidRPr="00433DDD">
              <w:rPr>
                <w:rFonts w:ascii="Times New Roman" w:eastAsia="Times New Roman" w:hAnsi="Times New Roman" w:cs="Times New Roman"/>
                <w:sz w:val="28"/>
                <w:szCs w:val="26"/>
                <w:lang w:eastAsia="ru-RU"/>
              </w:rPr>
              <w:t xml:space="preserve"> аудиозаписей ответов в электронном виде</w:t>
            </w:r>
            <w:r w:rsidR="007F7190" w:rsidRPr="00433DDD">
              <w:rPr>
                <w:rFonts w:ascii="Times New Roman" w:eastAsia="Times New Roman" w:hAnsi="Times New Roman" w:cs="Times New Roman"/>
                <w:sz w:val="28"/>
                <w:szCs w:val="26"/>
                <w:lang w:eastAsia="ru-RU"/>
              </w:rPr>
              <w:t xml:space="preserve"> невозможна</w:t>
            </w:r>
            <w:r w:rsidRPr="00433DDD">
              <w:rPr>
                <w:rFonts w:ascii="Times New Roman" w:eastAsia="Times New Roman" w:hAnsi="Times New Roman" w:cs="Times New Roman"/>
                <w:sz w:val="28"/>
                <w:szCs w:val="26"/>
                <w:lang w:eastAsia="ru-RU"/>
              </w:rPr>
              <w:t xml:space="preserve">, </w:t>
            </w:r>
            <w:r w:rsidR="007F7190" w:rsidRPr="00433DDD">
              <w:rPr>
                <w:rFonts w:ascii="Times New Roman" w:eastAsia="Times New Roman" w:hAnsi="Times New Roman" w:cs="Times New Roman"/>
                <w:sz w:val="28"/>
                <w:szCs w:val="26"/>
                <w:lang w:eastAsia="ru-RU"/>
              </w:rPr>
              <w:t xml:space="preserve">то </w:t>
            </w:r>
            <w:r w:rsidRPr="00433DDD">
              <w:rPr>
                <w:rFonts w:ascii="Times New Roman" w:eastAsia="Times New Roman" w:hAnsi="Times New Roman" w:cs="Times New Roman"/>
                <w:sz w:val="28"/>
                <w:szCs w:val="26"/>
                <w:lang w:eastAsia="ru-RU"/>
              </w:rPr>
              <w:t>аудиозаписи ответов участников экзамена записываются на флеш-накопитель для передачи аудиозаписей ответов на обработку в РЦОИ, который доставляется в РЦОИ вместе с другими ЭМ в тот же день членами ГЭК.</w:t>
            </w:r>
          </w:p>
          <w:p w:rsidR="00DC40A6" w:rsidRPr="00433DDD" w:rsidRDefault="00DC40A6" w:rsidP="00DC40A6">
            <w:pPr>
              <w:tabs>
                <w:tab w:val="left" w:pos="318"/>
              </w:tabs>
              <w:ind w:firstLine="709"/>
              <w:jc w:val="both"/>
              <w:rPr>
                <w:rFonts w:ascii="Times New Roman" w:eastAsia="Times New Roman" w:hAnsi="Times New Roman" w:cs="Times New Roman"/>
                <w:sz w:val="28"/>
                <w:szCs w:val="26"/>
                <w:lang w:eastAsia="ru-RU"/>
              </w:rPr>
            </w:pPr>
          </w:p>
          <w:p w:rsidR="00C21CBD" w:rsidRPr="00433DDD" w:rsidRDefault="00DC40A6" w:rsidP="00C21CBD">
            <w:pPr>
              <w:ind w:firstLine="851"/>
              <w:jc w:val="center"/>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Инструкция для технического специалиста ППЭ</w:t>
            </w:r>
            <w:r w:rsidR="00C21CBD" w:rsidRPr="00433DDD">
              <w:rPr>
                <w:rFonts w:ascii="Times New Roman" w:eastAsia="Times New Roman" w:hAnsi="Times New Roman" w:cs="Times New Roman"/>
                <w:b/>
                <w:sz w:val="28"/>
                <w:szCs w:val="28"/>
                <w:lang w:eastAsia="ru-RU"/>
              </w:rPr>
              <w:t xml:space="preserve"> </w:t>
            </w:r>
          </w:p>
          <w:p w:rsidR="00C21CBD" w:rsidRPr="00433DDD" w:rsidRDefault="00C21CBD" w:rsidP="00C21CBD">
            <w:pPr>
              <w:ind w:firstLine="851"/>
              <w:jc w:val="center"/>
              <w:rPr>
                <w:rFonts w:ascii="Times New Roman" w:hAnsi="Times New Roman" w:cs="Times New Roman"/>
                <w:i/>
                <w:sz w:val="28"/>
                <w:szCs w:val="28"/>
              </w:rPr>
            </w:pPr>
            <w:r w:rsidRPr="00433DDD">
              <w:rPr>
                <w:rFonts w:ascii="Times New Roman" w:eastAsia="Times New Roman" w:hAnsi="Times New Roman" w:cs="Times New Roman"/>
                <w:i/>
                <w:sz w:val="28"/>
                <w:szCs w:val="28"/>
                <w:lang w:eastAsia="ru-RU"/>
              </w:rPr>
              <w:t>(</w:t>
            </w:r>
            <w:r w:rsidRPr="00433DDD">
              <w:rPr>
                <w:rFonts w:ascii="Times New Roman" w:hAnsi="Times New Roman" w:cs="Times New Roman"/>
                <w:i/>
                <w:sz w:val="28"/>
                <w:szCs w:val="28"/>
              </w:rPr>
              <w:t>Устная часть ЕГЭ по иностранным языкам. Раздел «Говорение»)</w:t>
            </w:r>
          </w:p>
          <w:p w:rsidR="00564121" w:rsidRPr="00433DDD" w:rsidRDefault="00564121" w:rsidP="00C21CBD">
            <w:pPr>
              <w:ind w:firstLine="851"/>
              <w:jc w:val="center"/>
              <w:rPr>
                <w:rFonts w:ascii="Times New Roman" w:eastAsia="Calibri" w:hAnsi="Times New Roman" w:cs="Times New Roman"/>
                <w:i/>
                <w:sz w:val="28"/>
                <w:szCs w:val="28"/>
              </w:rPr>
            </w:pPr>
          </w:p>
          <w:p w:rsidR="00564121" w:rsidRPr="00433DDD" w:rsidRDefault="00564121" w:rsidP="00564121">
            <w:pPr>
              <w:tabs>
                <w:tab w:val="left" w:pos="318"/>
              </w:tabs>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Подготовительный этап проведения экзамена</w:t>
            </w:r>
          </w:p>
          <w:p w:rsidR="00564121" w:rsidRPr="00433DDD" w:rsidRDefault="00564121" w:rsidP="00564121">
            <w:pPr>
              <w:tabs>
                <w:tab w:val="left" w:pos="318"/>
              </w:tabs>
              <w:ind w:firstLine="709"/>
              <w:jc w:val="both"/>
              <w:rPr>
                <w:rFonts w:ascii="Times New Roman" w:eastAsia="Times New Roman" w:hAnsi="Times New Roman" w:cs="Times New Roman"/>
                <w:sz w:val="28"/>
                <w:szCs w:val="28"/>
              </w:rPr>
            </w:pPr>
            <w:r w:rsidRPr="00433DDD">
              <w:rPr>
                <w:rFonts w:ascii="Times New Roman" w:eastAsia="Times New Roman" w:hAnsi="Times New Roman" w:cs="Times New Roman"/>
                <w:sz w:val="28"/>
                <w:szCs w:val="28"/>
              </w:rPr>
              <w:t xml:space="preserve">Не позднее чем за 2 недели до начала экзаменационного периода </w:t>
            </w:r>
            <w:r w:rsidRPr="00433DDD">
              <w:rPr>
                <w:rFonts w:ascii="Times New Roman" w:eastAsia="Times New Roman" w:hAnsi="Times New Roman" w:cs="Times New Roman"/>
                <w:b/>
                <w:sz w:val="28"/>
                <w:szCs w:val="28"/>
              </w:rPr>
              <w:t>до проведения проверки готовности ППЭ</w:t>
            </w:r>
            <w:r w:rsidRPr="00433DDD">
              <w:rPr>
                <w:rFonts w:ascii="Times New Roman" w:eastAsia="Times New Roman" w:hAnsi="Times New Roman" w:cs="Times New Roman"/>
                <w:sz w:val="28"/>
                <w:szCs w:val="28"/>
              </w:rPr>
              <w:t xml:space="preserve"> членом ГЭК технический специалист должен обеспечить запуск </w:t>
            </w:r>
            <w:r w:rsidRPr="00433DDD">
              <w:rPr>
                <w:rFonts w:ascii="Times New Roman" w:eastAsia="Times New Roman" w:hAnsi="Times New Roman" w:cs="Times New Roman"/>
                <w:b/>
                <w:sz w:val="28"/>
                <w:szCs w:val="28"/>
              </w:rPr>
              <w:t xml:space="preserve">процедуры доставки ЭМ по сети Интернет в ППЭ </w:t>
            </w:r>
            <w:r w:rsidRPr="00433DDD">
              <w:rPr>
                <w:rFonts w:ascii="Times New Roman" w:eastAsia="Times New Roman" w:hAnsi="Times New Roman" w:cs="Times New Roman"/>
                <w:sz w:val="28"/>
                <w:szCs w:val="28"/>
              </w:rPr>
              <w:t>(если указанная процедура не была выполнена в рамках подготовки ППЭ ранее):</w:t>
            </w:r>
          </w:p>
          <w:p w:rsidR="00564121" w:rsidRPr="00433DDD" w:rsidRDefault="00564121" w:rsidP="00564121">
            <w:pPr>
              <w:tabs>
                <w:tab w:val="left" w:pos="318"/>
              </w:tabs>
              <w:ind w:firstLine="709"/>
              <w:jc w:val="both"/>
              <w:rPr>
                <w:rFonts w:ascii="Times New Roman" w:eastAsia="Times New Roman" w:hAnsi="Times New Roman" w:cs="Times New Roman"/>
                <w:sz w:val="28"/>
                <w:szCs w:val="28"/>
              </w:rPr>
            </w:pPr>
            <w:r w:rsidRPr="00433DDD">
              <w:rPr>
                <w:rFonts w:ascii="Times New Roman" w:eastAsia="Times New Roman" w:hAnsi="Times New Roman" w:cs="Times New Roman"/>
                <w:sz w:val="28"/>
                <w:szCs w:val="28"/>
              </w:rPr>
              <w:t>получить из РЦОИ дистрибутив ПО станции авторизации;</w:t>
            </w:r>
          </w:p>
          <w:p w:rsidR="00564121" w:rsidRPr="00433DDD" w:rsidRDefault="00564121" w:rsidP="00564121">
            <w:pPr>
              <w:tabs>
                <w:tab w:val="left" w:pos="318"/>
              </w:tabs>
              <w:ind w:firstLine="709"/>
              <w:jc w:val="both"/>
              <w:rPr>
                <w:rFonts w:ascii="Times New Roman" w:eastAsia="Times New Roman" w:hAnsi="Times New Roman" w:cs="Times New Roman"/>
                <w:sz w:val="28"/>
                <w:szCs w:val="28"/>
              </w:rPr>
            </w:pPr>
            <w:r w:rsidRPr="00433DDD">
              <w:rPr>
                <w:rFonts w:ascii="Times New Roman" w:eastAsia="Times New Roman" w:hAnsi="Times New Roman" w:cs="Times New Roman"/>
                <w:sz w:val="28"/>
                <w:szCs w:val="28"/>
              </w:rPr>
              <w:t>проверить соответствие технических характеристик компьютеров (ноутбуков) в Штабе ППЭ, предназначенных для установки ПО станции авторизации, предъявляемым минимальным требованиям (основного и резервного);</w:t>
            </w:r>
          </w:p>
          <w:p w:rsidR="00564121" w:rsidRPr="00433DDD" w:rsidRDefault="00564121" w:rsidP="00564121">
            <w:pPr>
              <w:tabs>
                <w:tab w:val="left" w:pos="318"/>
              </w:tabs>
              <w:ind w:firstLine="709"/>
              <w:jc w:val="both"/>
              <w:rPr>
                <w:rFonts w:ascii="Times New Roman" w:eastAsia="Times New Roman" w:hAnsi="Times New Roman" w:cs="Times New Roman"/>
                <w:sz w:val="28"/>
                <w:szCs w:val="28"/>
              </w:rPr>
            </w:pPr>
            <w:r w:rsidRPr="00433DDD">
              <w:rPr>
                <w:rFonts w:ascii="Times New Roman" w:eastAsia="Times New Roman" w:hAnsi="Times New Roman" w:cs="Times New Roman"/>
                <w:sz w:val="28"/>
                <w:szCs w:val="28"/>
              </w:rPr>
              <w:t>установить полученное ПО станции авторизации на компьютеры (ноутбуки) в Штабе ППЭ (основной и резервный);</w:t>
            </w:r>
          </w:p>
          <w:p w:rsidR="00564121" w:rsidRPr="00433DDD" w:rsidRDefault="00564121" w:rsidP="00564121">
            <w:pPr>
              <w:tabs>
                <w:tab w:val="left" w:pos="318"/>
              </w:tabs>
              <w:ind w:firstLine="709"/>
              <w:jc w:val="both"/>
              <w:rPr>
                <w:rFonts w:ascii="Times New Roman" w:eastAsia="Calibri" w:hAnsi="Times New Roman" w:cs="Times New Roman"/>
                <w:sz w:val="28"/>
                <w:szCs w:val="28"/>
              </w:rPr>
            </w:pPr>
            <w:r w:rsidRPr="00433DDD">
              <w:rPr>
                <w:rFonts w:ascii="Times New Roman" w:eastAsia="Calibri" w:hAnsi="Times New Roman" w:cs="Times New Roman"/>
                <w:sz w:val="28"/>
                <w:szCs w:val="28"/>
              </w:rPr>
              <w:t>Основная станция авторизации должна быть установлена на отдельном компьютере (ноутбуке), резервная станция авторизации в случае необходимости может быть совмещена с другой резервной станцией ППЭ.</w:t>
            </w:r>
          </w:p>
          <w:p w:rsidR="00564121" w:rsidRPr="00433DDD" w:rsidRDefault="00564121" w:rsidP="00564121">
            <w:pPr>
              <w:tabs>
                <w:tab w:val="left" w:pos="318"/>
              </w:tabs>
              <w:ind w:firstLine="709"/>
              <w:jc w:val="both"/>
              <w:rPr>
                <w:rFonts w:ascii="Times New Roman" w:eastAsia="Times New Roman" w:hAnsi="Times New Roman" w:cs="Times New Roman"/>
                <w:sz w:val="28"/>
                <w:szCs w:val="28"/>
              </w:rPr>
            </w:pPr>
            <w:r w:rsidRPr="00433DDD">
              <w:rPr>
                <w:rFonts w:ascii="Times New Roman" w:eastAsia="Times New Roman" w:hAnsi="Times New Roman" w:cs="Times New Roman"/>
                <w:sz w:val="28"/>
                <w:szCs w:val="28"/>
              </w:rPr>
              <w:t>на основной и резервной станциях авторизации, установленных в Штабе ППЭ:</w:t>
            </w:r>
          </w:p>
          <w:p w:rsidR="00564121" w:rsidRPr="00433DDD" w:rsidRDefault="00564121" w:rsidP="00564121">
            <w:pPr>
              <w:tabs>
                <w:tab w:val="left" w:pos="318"/>
              </w:tabs>
              <w:ind w:firstLine="709"/>
              <w:jc w:val="both"/>
              <w:rPr>
                <w:rFonts w:ascii="Times New Roman" w:eastAsia="Times New Roman" w:hAnsi="Times New Roman" w:cs="Times New Roman"/>
                <w:sz w:val="28"/>
                <w:szCs w:val="28"/>
              </w:rPr>
            </w:pPr>
            <w:r w:rsidRPr="00433DDD">
              <w:rPr>
                <w:rFonts w:ascii="Times New Roman" w:eastAsia="Times New Roman" w:hAnsi="Times New Roman" w:cs="Times New Roman"/>
                <w:sz w:val="28"/>
                <w:szCs w:val="28"/>
              </w:rPr>
              <w:t>внести при первоначальной настройке и проверить настройки ППЭ: код региона, код ППЭ, уникальный в рамках ППЭ номер компьютера (в случае использования компьютера (ноутбука) для установки нескольких видов ПО номер</w:t>
            </w:r>
            <w:r w:rsidR="00A27F95" w:rsidRPr="00433DDD">
              <w:rPr>
                <w:rFonts w:ascii="Times New Roman" w:eastAsia="Times New Roman" w:hAnsi="Times New Roman" w:cs="Times New Roman"/>
                <w:sz w:val="28"/>
                <w:szCs w:val="28"/>
              </w:rPr>
              <w:t xml:space="preserve"> компьютера должен совпадать), период</w:t>
            </w:r>
            <w:r w:rsidRPr="00433DDD">
              <w:rPr>
                <w:rFonts w:ascii="Times New Roman" w:eastAsia="Times New Roman" w:hAnsi="Times New Roman" w:cs="Times New Roman"/>
                <w:sz w:val="28"/>
                <w:szCs w:val="28"/>
              </w:rPr>
              <w:t xml:space="preserve"> проведения экзаменов, признак резервной станции для резервной станции;</w:t>
            </w:r>
          </w:p>
          <w:p w:rsidR="00564121" w:rsidRPr="00433DDD" w:rsidRDefault="00564121" w:rsidP="00564121">
            <w:pPr>
              <w:tabs>
                <w:tab w:val="left" w:pos="318"/>
              </w:tabs>
              <w:ind w:firstLine="709"/>
              <w:jc w:val="both"/>
              <w:rPr>
                <w:rFonts w:ascii="Times New Roman" w:eastAsia="Times New Roman" w:hAnsi="Times New Roman" w:cs="Times New Roman"/>
                <w:sz w:val="28"/>
                <w:szCs w:val="28"/>
              </w:rPr>
            </w:pPr>
            <w:r w:rsidRPr="00433DDD">
              <w:rPr>
                <w:rFonts w:ascii="Times New Roman" w:eastAsia="Times New Roman" w:hAnsi="Times New Roman" w:cs="Times New Roman"/>
                <w:sz w:val="28"/>
                <w:szCs w:val="28"/>
              </w:rPr>
              <w:t>проверить наличие соединения с</w:t>
            </w:r>
            <w:r w:rsidR="0064760C" w:rsidRPr="00433DDD">
              <w:rPr>
                <w:rFonts w:ascii="Times New Roman" w:eastAsia="Times New Roman" w:hAnsi="Times New Roman" w:cs="Times New Roman"/>
                <w:sz w:val="28"/>
                <w:szCs w:val="28"/>
              </w:rPr>
              <w:t>о специализированным</w:t>
            </w:r>
            <w:r w:rsidRPr="00433DDD">
              <w:rPr>
                <w:rFonts w:ascii="Times New Roman" w:eastAsia="Times New Roman" w:hAnsi="Times New Roman" w:cs="Times New Roman"/>
                <w:sz w:val="28"/>
                <w:szCs w:val="28"/>
              </w:rPr>
              <w:t xml:space="preserve"> федеральным порталом по основному</w:t>
            </w:r>
            <w:r w:rsidR="00030572" w:rsidRPr="00433DDD">
              <w:rPr>
                <w:rFonts w:ascii="Times New Roman" w:eastAsia="Times New Roman" w:hAnsi="Times New Roman" w:cs="Times New Roman"/>
                <w:sz w:val="28"/>
                <w:szCs w:val="28"/>
              </w:rPr>
              <w:t xml:space="preserve"> и резервному каналам доступа в </w:t>
            </w:r>
            <w:r w:rsidRPr="00433DDD">
              <w:rPr>
                <w:rFonts w:ascii="Times New Roman" w:eastAsia="Times New Roman" w:hAnsi="Times New Roman" w:cs="Times New Roman"/>
                <w:sz w:val="28"/>
                <w:szCs w:val="28"/>
              </w:rPr>
              <w:t>сеть «Интернет»;</w:t>
            </w:r>
          </w:p>
          <w:p w:rsidR="00564121" w:rsidRPr="00433DDD" w:rsidRDefault="00564121" w:rsidP="00564121">
            <w:pPr>
              <w:tabs>
                <w:tab w:val="left" w:pos="318"/>
              </w:tabs>
              <w:ind w:firstLine="709"/>
              <w:jc w:val="both"/>
              <w:rPr>
                <w:rFonts w:ascii="Times New Roman" w:eastAsia="Times New Roman" w:hAnsi="Times New Roman" w:cs="Times New Roman"/>
                <w:sz w:val="28"/>
                <w:szCs w:val="28"/>
              </w:rPr>
            </w:pPr>
            <w:r w:rsidRPr="00433DDD">
              <w:rPr>
                <w:rFonts w:ascii="Times New Roman" w:eastAsia="Times New Roman" w:hAnsi="Times New Roman" w:cs="Times New Roman"/>
                <w:sz w:val="28"/>
                <w:szCs w:val="28"/>
              </w:rPr>
              <w:t>в рамках проверки готовности ППЭ предложить члену ГЭК выполнить авторизацию с помощью токена члена ГЭК на основной и резервной станциях авторизации: по результатам авторизации убедиться, что настройки ППЭ станции авторизации подтверждены.</w:t>
            </w:r>
          </w:p>
          <w:p w:rsidR="00564121" w:rsidRPr="00433DDD" w:rsidRDefault="00564121" w:rsidP="00564121">
            <w:pPr>
              <w:tabs>
                <w:tab w:val="left" w:pos="318"/>
              </w:tabs>
              <w:ind w:firstLine="709"/>
              <w:jc w:val="both"/>
              <w:rPr>
                <w:rFonts w:ascii="Times New Roman" w:eastAsia="Times New Roman" w:hAnsi="Times New Roman" w:cs="Times New Roman"/>
                <w:sz w:val="28"/>
                <w:szCs w:val="28"/>
              </w:rPr>
            </w:pPr>
            <w:r w:rsidRPr="00433DDD">
              <w:rPr>
                <w:rFonts w:ascii="Times New Roman" w:eastAsia="Times New Roman" w:hAnsi="Times New Roman" w:cs="Times New Roman"/>
                <w:sz w:val="28"/>
                <w:szCs w:val="28"/>
              </w:rPr>
              <w:t>обеспечить получение интернет-пакетов:</w:t>
            </w:r>
          </w:p>
          <w:p w:rsidR="00564121" w:rsidRPr="00433DDD" w:rsidRDefault="00564121" w:rsidP="00564121">
            <w:pPr>
              <w:tabs>
                <w:tab w:val="left" w:pos="318"/>
              </w:tabs>
              <w:ind w:firstLine="709"/>
              <w:jc w:val="both"/>
              <w:rPr>
                <w:rFonts w:ascii="Times New Roman" w:eastAsia="Times New Roman" w:hAnsi="Times New Roman" w:cs="Times New Roman"/>
                <w:sz w:val="28"/>
                <w:szCs w:val="28"/>
              </w:rPr>
            </w:pPr>
            <w:r w:rsidRPr="00433DDD">
              <w:rPr>
                <w:rFonts w:ascii="Times New Roman" w:eastAsia="Times New Roman" w:hAnsi="Times New Roman" w:cs="Times New Roman"/>
                <w:sz w:val="28"/>
                <w:szCs w:val="28"/>
              </w:rPr>
              <w:t xml:space="preserve">на основной станции авторизации скачать все доступные файлы интернет-пакетов, в случае длительного процесса скачивания оставить </w:t>
            </w:r>
            <w:r w:rsidRPr="00433DDD">
              <w:rPr>
                <w:rFonts w:ascii="Times New Roman" w:eastAsia="Times New Roman" w:hAnsi="Times New Roman" w:cs="Times New Roman"/>
                <w:sz w:val="28"/>
                <w:szCs w:val="28"/>
              </w:rPr>
              <w:lastRenderedPageBreak/>
              <w:t>станцию авторизацию включенной до завершения скачивания интернет-пакетов;</w:t>
            </w:r>
          </w:p>
          <w:p w:rsidR="00564121" w:rsidRPr="00433DDD" w:rsidRDefault="00564121" w:rsidP="00564121">
            <w:pPr>
              <w:tabs>
                <w:tab w:val="left" w:pos="318"/>
              </w:tabs>
              <w:ind w:firstLine="709"/>
              <w:jc w:val="both"/>
              <w:rPr>
                <w:rFonts w:ascii="Times New Roman" w:eastAsia="Times New Roman" w:hAnsi="Times New Roman" w:cs="Times New Roman"/>
                <w:sz w:val="28"/>
                <w:szCs w:val="28"/>
              </w:rPr>
            </w:pPr>
            <w:r w:rsidRPr="00433DDD">
              <w:rPr>
                <w:rFonts w:ascii="Times New Roman" w:eastAsia="Times New Roman" w:hAnsi="Times New Roman" w:cs="Times New Roman"/>
                <w:sz w:val="28"/>
                <w:szCs w:val="28"/>
              </w:rPr>
              <w:t xml:space="preserve">полученные интернет-пакеты на станции авторизации сохранить на основной и резервный флеш-накопители для хранения резервных копий интернет-пакетов </w:t>
            </w:r>
            <w:r w:rsidRPr="00433DDD">
              <w:rPr>
                <w:rFonts w:ascii="Times New Roman" w:eastAsia="Calibri" w:hAnsi="Times New Roman" w:cs="Times New Roman"/>
                <w:sz w:val="28"/>
                <w:szCs w:val="28"/>
              </w:rPr>
              <w:t>(полученные интернет-пакеты также хранятся на станции авторизации в штабе ППЭ)</w:t>
            </w:r>
            <w:r w:rsidRPr="00433DDD">
              <w:rPr>
                <w:rFonts w:ascii="Times New Roman" w:eastAsia="Times New Roman" w:hAnsi="Times New Roman" w:cs="Times New Roman"/>
                <w:sz w:val="28"/>
                <w:szCs w:val="28"/>
              </w:rPr>
              <w:t>;</w:t>
            </w:r>
          </w:p>
          <w:p w:rsidR="00564121" w:rsidRPr="00433DDD" w:rsidRDefault="00564121" w:rsidP="00564121">
            <w:pPr>
              <w:tabs>
                <w:tab w:val="left" w:pos="318"/>
              </w:tabs>
              <w:ind w:firstLine="709"/>
              <w:jc w:val="both"/>
              <w:rPr>
                <w:rFonts w:ascii="Times New Roman" w:eastAsia="Times New Roman" w:hAnsi="Times New Roman" w:cs="Times New Roman"/>
                <w:sz w:val="28"/>
                <w:szCs w:val="28"/>
              </w:rPr>
            </w:pPr>
            <w:r w:rsidRPr="00433DDD">
              <w:rPr>
                <w:rFonts w:ascii="Times New Roman" w:eastAsia="Times New Roman" w:hAnsi="Times New Roman" w:cs="Times New Roman"/>
                <w:sz w:val="28"/>
                <w:szCs w:val="28"/>
              </w:rPr>
              <w:t xml:space="preserve">передать основной и резервный флеш-накопители для хранения резервных копий интернет-пакетов с интернет-пакетами </w:t>
            </w:r>
            <w:r w:rsidRPr="00433DDD">
              <w:rPr>
                <w:rFonts w:ascii="Times New Roman" w:eastAsia="Calibri" w:hAnsi="Times New Roman" w:cs="Times New Roman"/>
                <w:sz w:val="28"/>
                <w:szCs w:val="28"/>
              </w:rPr>
              <w:t>руководителю ППЭ на хранение в сейф штаба ППЭ. Хранение осуществляется с использованием мер информационной безопасности</w:t>
            </w:r>
            <w:r w:rsidRPr="00433DDD">
              <w:rPr>
                <w:rFonts w:ascii="Times New Roman" w:eastAsia="Times New Roman" w:hAnsi="Times New Roman" w:cs="Times New Roman"/>
                <w:sz w:val="28"/>
                <w:szCs w:val="28"/>
              </w:rPr>
              <w:t xml:space="preserve">. </w:t>
            </w:r>
          </w:p>
          <w:p w:rsidR="00564121" w:rsidRPr="00433DDD" w:rsidRDefault="00564121" w:rsidP="00564121">
            <w:pPr>
              <w:ind w:firstLine="709"/>
              <w:jc w:val="both"/>
              <w:rPr>
                <w:rFonts w:ascii="Times New Roman" w:eastAsia="Calibri" w:hAnsi="Times New Roman" w:cs="Times New Roman"/>
                <w:i/>
                <w:sz w:val="28"/>
                <w:szCs w:val="28"/>
              </w:rPr>
            </w:pPr>
            <w:r w:rsidRPr="00433DDD">
              <w:rPr>
                <w:rFonts w:ascii="Times New Roman" w:eastAsia="Calibri" w:hAnsi="Times New Roman" w:cs="Times New Roman"/>
                <w:b/>
                <w:i/>
                <w:sz w:val="28"/>
                <w:szCs w:val="28"/>
              </w:rPr>
              <w:t>Важно!</w:t>
            </w:r>
            <w:r w:rsidRPr="00433DDD">
              <w:rPr>
                <w:rFonts w:ascii="Times New Roman" w:eastAsia="Calibri" w:hAnsi="Times New Roman" w:cs="Times New Roman"/>
                <w:i/>
                <w:sz w:val="28"/>
                <w:szCs w:val="28"/>
              </w:rPr>
              <w:t xml:space="preserve"> Технический специалист должен запускать станцию авторизации для проверки наличия новых интернет-пакетов и обеспечивать их получение в соответствии с описанным выше порядком и утвержденным графиком предоставления экзаменационных материалов.</w:t>
            </w:r>
          </w:p>
          <w:p w:rsidR="00564121" w:rsidRPr="00433DDD" w:rsidRDefault="00564121" w:rsidP="00564121">
            <w:pPr>
              <w:tabs>
                <w:tab w:val="left" w:pos="318"/>
              </w:tabs>
              <w:ind w:firstLine="709"/>
              <w:jc w:val="both"/>
              <w:rPr>
                <w:rFonts w:ascii="Times New Roman" w:eastAsia="Times New Roman" w:hAnsi="Times New Roman" w:cs="Times New Roman"/>
                <w:sz w:val="28"/>
                <w:szCs w:val="28"/>
              </w:rPr>
            </w:pPr>
            <w:r w:rsidRPr="00433DDD">
              <w:rPr>
                <w:rFonts w:ascii="Times New Roman" w:eastAsia="Times New Roman" w:hAnsi="Times New Roman" w:cs="Times New Roman"/>
                <w:sz w:val="28"/>
                <w:szCs w:val="28"/>
              </w:rPr>
              <w:t>После скачивания интернет-пакета (пакетов) на новую дату и предмет:</w:t>
            </w:r>
          </w:p>
          <w:p w:rsidR="00564121" w:rsidRPr="00433DDD" w:rsidRDefault="00564121" w:rsidP="00564121">
            <w:pPr>
              <w:tabs>
                <w:tab w:val="left" w:pos="318"/>
              </w:tabs>
              <w:ind w:firstLine="709"/>
              <w:jc w:val="both"/>
              <w:rPr>
                <w:rFonts w:ascii="Times New Roman" w:eastAsia="Times New Roman" w:hAnsi="Times New Roman" w:cs="Times New Roman"/>
                <w:sz w:val="28"/>
                <w:szCs w:val="28"/>
              </w:rPr>
            </w:pPr>
            <w:r w:rsidRPr="00433DDD">
              <w:rPr>
                <w:rFonts w:ascii="Times New Roman" w:eastAsia="Times New Roman" w:hAnsi="Times New Roman" w:cs="Times New Roman"/>
                <w:sz w:val="28"/>
                <w:szCs w:val="28"/>
              </w:rPr>
              <w:t>получить от руководителя образовательной организации, на базе которой организован ППЭ, или руководителя ППЭ основной и резервный флеш-накопители для хранения резервных копий интернет-пакетов;</w:t>
            </w:r>
          </w:p>
          <w:p w:rsidR="00564121" w:rsidRPr="00433DDD" w:rsidRDefault="00564121" w:rsidP="00564121">
            <w:pPr>
              <w:tabs>
                <w:tab w:val="left" w:pos="318"/>
              </w:tabs>
              <w:ind w:firstLine="709"/>
              <w:jc w:val="both"/>
              <w:rPr>
                <w:rFonts w:ascii="Times New Roman" w:eastAsia="Times New Roman" w:hAnsi="Times New Roman" w:cs="Times New Roman"/>
                <w:sz w:val="28"/>
                <w:szCs w:val="28"/>
              </w:rPr>
            </w:pPr>
            <w:r w:rsidRPr="00433DDD">
              <w:rPr>
                <w:rFonts w:ascii="Times New Roman" w:eastAsia="Times New Roman" w:hAnsi="Times New Roman" w:cs="Times New Roman"/>
                <w:sz w:val="28"/>
                <w:szCs w:val="28"/>
              </w:rPr>
              <w:t>сохранить новые интернет-пакеты на основной и резервный флеш-накопители для хранения резервных копий интернет-пакетов;</w:t>
            </w:r>
          </w:p>
          <w:p w:rsidR="00564121" w:rsidRPr="00433DDD" w:rsidRDefault="00564121" w:rsidP="00564121">
            <w:pPr>
              <w:tabs>
                <w:tab w:val="left" w:pos="318"/>
              </w:tabs>
              <w:ind w:firstLine="709"/>
              <w:jc w:val="both"/>
              <w:rPr>
                <w:rFonts w:ascii="Times New Roman" w:eastAsia="Times New Roman" w:hAnsi="Times New Roman" w:cs="Times New Roman"/>
                <w:sz w:val="28"/>
                <w:szCs w:val="28"/>
              </w:rPr>
            </w:pPr>
            <w:r w:rsidRPr="00433DDD">
              <w:rPr>
                <w:rFonts w:ascii="Times New Roman" w:eastAsia="Times New Roman" w:hAnsi="Times New Roman" w:cs="Times New Roman"/>
                <w:sz w:val="28"/>
                <w:szCs w:val="28"/>
              </w:rPr>
              <w:t>передать основной и резервный флеш-накопители для хранения резервных копий интернет-пакетов с интернет-пакетами руководителю образовательной организации, на базе которой организован ППЭ, или руководителю ППЭ на хранение в сейф штаба ППЭ.</w:t>
            </w:r>
          </w:p>
          <w:p w:rsidR="00564121" w:rsidRPr="00433DDD" w:rsidRDefault="00564121" w:rsidP="00564121">
            <w:pPr>
              <w:ind w:firstLine="709"/>
              <w:jc w:val="both"/>
              <w:rPr>
                <w:rFonts w:ascii="Times New Roman" w:eastAsia="Calibri" w:hAnsi="Times New Roman" w:cs="Times New Roman"/>
                <w:sz w:val="28"/>
                <w:szCs w:val="28"/>
              </w:rPr>
            </w:pPr>
            <w:r w:rsidRPr="00433DDD">
              <w:rPr>
                <w:rFonts w:ascii="Times New Roman" w:eastAsia="Calibri" w:hAnsi="Times New Roman" w:cs="Times New Roman"/>
                <w:sz w:val="28"/>
                <w:szCs w:val="28"/>
              </w:rPr>
              <w:t>Интернет-пакеты на кажду</w:t>
            </w:r>
            <w:r w:rsidR="00F1562F" w:rsidRPr="00433DDD">
              <w:rPr>
                <w:rFonts w:ascii="Times New Roman" w:eastAsia="Calibri" w:hAnsi="Times New Roman" w:cs="Times New Roman"/>
                <w:sz w:val="28"/>
                <w:szCs w:val="28"/>
              </w:rPr>
              <w:t>ю дату и предмет экзамена должны</w:t>
            </w:r>
            <w:r w:rsidRPr="00433DDD">
              <w:rPr>
                <w:rFonts w:ascii="Times New Roman" w:eastAsia="Calibri" w:hAnsi="Times New Roman" w:cs="Times New Roman"/>
                <w:sz w:val="28"/>
                <w:szCs w:val="28"/>
              </w:rPr>
              <w:t xml:space="preserve"> быть получены до начала технической подготовки к соответствующему экзамену.</w:t>
            </w:r>
          </w:p>
          <w:p w:rsidR="00564121" w:rsidRPr="00433DDD" w:rsidRDefault="00564121" w:rsidP="00564121">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Не позднее чем за 5 календарных дней до </w:t>
            </w:r>
            <w:r w:rsidRPr="00433DDD">
              <w:rPr>
                <w:rFonts w:ascii="Times New Roman" w:eastAsia="Times New Roman" w:hAnsi="Times New Roman" w:cs="Times New Roman"/>
                <w:b/>
                <w:sz w:val="28"/>
                <w:szCs w:val="28"/>
                <w:lang w:eastAsia="ru-RU"/>
              </w:rPr>
              <w:t>проведения первого экзамена по иностранным языкам с включенным разделом «Говорение»</w:t>
            </w:r>
            <w:r w:rsidRPr="00433DDD">
              <w:rPr>
                <w:rFonts w:ascii="Times New Roman" w:eastAsia="Times New Roman" w:hAnsi="Times New Roman" w:cs="Times New Roman"/>
                <w:sz w:val="28"/>
                <w:szCs w:val="28"/>
                <w:lang w:eastAsia="ru-RU"/>
              </w:rPr>
              <w:t xml:space="preserve"> технический специалист должен: </w:t>
            </w:r>
          </w:p>
          <w:p w:rsidR="00564121" w:rsidRPr="00433DDD" w:rsidRDefault="00564121" w:rsidP="00564121">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получить из РЦОИ следующие материалы:</w:t>
            </w:r>
          </w:p>
          <w:p w:rsidR="00564121" w:rsidRPr="00433DDD" w:rsidRDefault="009A0E63" w:rsidP="00564121">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дистрибутив с</w:t>
            </w:r>
            <w:r w:rsidR="00564121" w:rsidRPr="00433DDD">
              <w:rPr>
                <w:rFonts w:ascii="Times New Roman" w:eastAsia="Calibri" w:hAnsi="Times New Roman" w:cs="Times New Roman"/>
                <w:sz w:val="28"/>
                <w:szCs w:val="28"/>
                <w:lang w:eastAsia="ru-RU"/>
              </w:rPr>
              <w:t>танци</w:t>
            </w:r>
            <w:r w:rsidRPr="00433DDD">
              <w:rPr>
                <w:rFonts w:ascii="Times New Roman" w:eastAsia="Calibri" w:hAnsi="Times New Roman" w:cs="Times New Roman"/>
                <w:sz w:val="28"/>
                <w:szCs w:val="28"/>
                <w:lang w:eastAsia="ru-RU"/>
              </w:rPr>
              <w:t>и</w:t>
            </w:r>
            <w:r w:rsidR="00564121" w:rsidRPr="00433DDD">
              <w:rPr>
                <w:rFonts w:ascii="Times New Roman" w:eastAsia="Calibri" w:hAnsi="Times New Roman" w:cs="Times New Roman"/>
                <w:sz w:val="28"/>
                <w:szCs w:val="28"/>
                <w:lang w:eastAsia="ru-RU"/>
              </w:rPr>
              <w:t xml:space="preserve"> записи ответов;</w:t>
            </w:r>
          </w:p>
          <w:p w:rsidR="00564121" w:rsidRPr="00433DDD" w:rsidRDefault="00564121" w:rsidP="00564121">
            <w:pPr>
              <w:ind w:firstLine="709"/>
              <w:jc w:val="both"/>
              <w:rPr>
                <w:rFonts w:ascii="Times New Roman" w:eastAsia="Calibri" w:hAnsi="Times New Roman" w:cs="Times New Roman"/>
                <w:sz w:val="28"/>
                <w:szCs w:val="28"/>
              </w:rPr>
            </w:pPr>
            <w:r w:rsidRPr="00433DDD">
              <w:rPr>
                <w:rFonts w:ascii="Times New Roman" w:eastAsia="Calibri" w:hAnsi="Times New Roman" w:cs="Times New Roman"/>
                <w:sz w:val="28"/>
                <w:szCs w:val="28"/>
                <w:lang w:eastAsia="ru-RU"/>
              </w:rPr>
              <w:t>дистрибутивы ПО, обеспечивающего печать полного комплекта ЭМ в ППЭ и сканирования в ППЭ</w:t>
            </w:r>
            <w:r w:rsidRPr="00433DDD">
              <w:rPr>
                <w:rFonts w:ascii="Times New Roman" w:eastAsia="Calibri" w:hAnsi="Times New Roman" w:cs="Times New Roman"/>
                <w:sz w:val="28"/>
                <w:szCs w:val="28"/>
              </w:rPr>
              <w:t>:</w:t>
            </w:r>
          </w:p>
          <w:p w:rsidR="00564121" w:rsidRPr="00433DDD" w:rsidRDefault="003C3757" w:rsidP="00564121">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станция организатора (станция печати ЭМ)</w:t>
            </w:r>
            <w:r w:rsidR="00564121" w:rsidRPr="00433DDD">
              <w:rPr>
                <w:rFonts w:ascii="Times New Roman" w:eastAsia="Times New Roman" w:hAnsi="Times New Roman" w:cs="Times New Roman"/>
                <w:sz w:val="28"/>
                <w:szCs w:val="28"/>
                <w:lang w:eastAsia="ru-RU"/>
              </w:rPr>
              <w:t>;</w:t>
            </w:r>
          </w:p>
          <w:p w:rsidR="00564121" w:rsidRPr="00433DDD" w:rsidRDefault="00564121" w:rsidP="00564121">
            <w:pPr>
              <w:tabs>
                <w:tab w:val="left" w:pos="318"/>
              </w:tabs>
              <w:ind w:firstLine="709"/>
              <w:jc w:val="both"/>
              <w:rPr>
                <w:rFonts w:ascii="Times New Roman" w:eastAsia="Calibri" w:hAnsi="Times New Roman" w:cs="Times New Roman"/>
                <w:sz w:val="28"/>
                <w:szCs w:val="28"/>
                <w:lang w:eastAsia="ru-RU"/>
              </w:rPr>
            </w:pPr>
            <w:r w:rsidRPr="00433DDD">
              <w:rPr>
                <w:rFonts w:ascii="Times New Roman" w:eastAsia="Times New Roman" w:hAnsi="Times New Roman" w:cs="Times New Roman"/>
                <w:sz w:val="28"/>
                <w:szCs w:val="28"/>
                <w:lang w:eastAsia="ru-RU"/>
              </w:rPr>
              <w:t>станция</w:t>
            </w:r>
            <w:r w:rsidRPr="00433DDD">
              <w:rPr>
                <w:rFonts w:ascii="Times New Roman" w:eastAsia="Calibri" w:hAnsi="Times New Roman" w:cs="Times New Roman"/>
                <w:sz w:val="28"/>
                <w:szCs w:val="28"/>
              </w:rPr>
              <w:t xml:space="preserve"> сканирования в ППЭ</w:t>
            </w:r>
            <w:r w:rsidR="009A0E63" w:rsidRPr="00433DDD">
              <w:rPr>
                <w:rFonts w:ascii="Times New Roman" w:eastAsia="Calibri" w:hAnsi="Times New Roman" w:cs="Times New Roman"/>
                <w:sz w:val="28"/>
                <w:szCs w:val="28"/>
              </w:rPr>
              <w:t>;</w:t>
            </w:r>
          </w:p>
          <w:p w:rsidR="00564121" w:rsidRPr="00433DDD" w:rsidRDefault="00564121" w:rsidP="00564121">
            <w:pPr>
              <w:ind w:firstLine="709"/>
              <w:jc w:val="both"/>
              <w:rPr>
                <w:rFonts w:ascii="Times New Roman" w:eastAsia="Times New Roman" w:hAnsi="Times New Roman" w:cs="Times New Roman"/>
                <w:sz w:val="28"/>
                <w:szCs w:val="28"/>
                <w:lang w:eastAsia="ru-RU"/>
              </w:rPr>
            </w:pPr>
            <w:r w:rsidRPr="00433DDD">
              <w:rPr>
                <w:rFonts w:ascii="Times New Roman" w:eastAsia="Calibri" w:hAnsi="Times New Roman" w:cs="Times New Roman"/>
                <w:sz w:val="28"/>
                <w:szCs w:val="28"/>
                <w:lang w:eastAsia="ru-RU"/>
              </w:rPr>
              <w:t>инструкции</w:t>
            </w:r>
            <w:r w:rsidRPr="00433DDD">
              <w:rPr>
                <w:rFonts w:ascii="Times New Roman" w:eastAsia="Times New Roman" w:hAnsi="Times New Roman" w:cs="Times New Roman"/>
                <w:sz w:val="28"/>
                <w:szCs w:val="28"/>
                <w:lang w:eastAsia="ru-RU"/>
              </w:rPr>
              <w:t xml:space="preserve"> для участников экзамена по использованию программного обеспечения сдачи устного экзамена по иностранным языкам;</w:t>
            </w:r>
          </w:p>
          <w:p w:rsidR="009A0E63" w:rsidRPr="00433DDD" w:rsidRDefault="009A0E63" w:rsidP="009A0E63">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информацию о номерах аудиторий, количестве станций по каждому учебному предмету и типу рассадки;</w:t>
            </w:r>
          </w:p>
          <w:p w:rsidR="009A0E63" w:rsidRPr="00433DDD" w:rsidRDefault="009A0E63" w:rsidP="009A0E63">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ППЭ-01-01-У «Протокол технической готовности ППЭ к экзамену в </w:t>
            </w:r>
            <w:r w:rsidRPr="00433DDD">
              <w:rPr>
                <w:rFonts w:ascii="Times New Roman" w:eastAsia="Times New Roman" w:hAnsi="Times New Roman" w:cs="Times New Roman"/>
                <w:sz w:val="28"/>
                <w:szCs w:val="28"/>
                <w:lang w:eastAsia="ru-RU"/>
              </w:rPr>
              <w:lastRenderedPageBreak/>
              <w:t>устной форме».</w:t>
            </w:r>
          </w:p>
          <w:p w:rsidR="00564121" w:rsidRPr="00433DDD" w:rsidRDefault="00564121" w:rsidP="00564121">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проверить соответствие технического оснащения компьютеров (ноутбуков) в аудиториях проведения, подготовки и Штабе ППЭ, а также резервных компьютеров (ноутбуков), предъявляемым минимальным требованиям;</w:t>
            </w:r>
          </w:p>
          <w:p w:rsidR="00EA3F37" w:rsidRPr="00433DDD" w:rsidRDefault="00EA3F37" w:rsidP="00EA3F37">
            <w:pPr>
              <w:tabs>
                <w:tab w:val="left" w:pos="318"/>
              </w:tabs>
              <w:ind w:firstLine="709"/>
              <w:jc w:val="both"/>
              <w:rPr>
                <w:rFonts w:ascii="Times New Roman" w:eastAsia="Times New Roman" w:hAnsi="Times New Roman" w:cs="Times New Roman"/>
                <w:sz w:val="28"/>
                <w:szCs w:val="28"/>
              </w:rPr>
            </w:pPr>
            <w:r w:rsidRPr="00433DDD">
              <w:rPr>
                <w:rFonts w:ascii="Times New Roman" w:eastAsia="Times New Roman" w:hAnsi="Times New Roman" w:cs="Times New Roman"/>
                <w:sz w:val="28"/>
                <w:szCs w:val="28"/>
              </w:rPr>
              <w:t>присвоить всем компьютерам (ноутбукам) уникальный в рамках ППЭ номер компьютера на весь период проведения экзаменов, если они не были присвоены</w:t>
            </w:r>
            <w:r w:rsidR="006325AB" w:rsidRPr="00433DDD">
              <w:rPr>
                <w:rFonts w:ascii="Times New Roman" w:eastAsia="Times New Roman" w:hAnsi="Times New Roman" w:cs="Times New Roman"/>
                <w:sz w:val="28"/>
                <w:szCs w:val="28"/>
              </w:rPr>
              <w:t xml:space="preserve"> ранее</w:t>
            </w:r>
            <w:r w:rsidRPr="00433DDD">
              <w:rPr>
                <w:rFonts w:ascii="Times New Roman" w:eastAsia="Times New Roman" w:hAnsi="Times New Roman" w:cs="Times New Roman"/>
                <w:sz w:val="28"/>
                <w:szCs w:val="28"/>
              </w:rPr>
              <w:t>;</w:t>
            </w:r>
          </w:p>
          <w:p w:rsidR="00564121" w:rsidRPr="00433DDD" w:rsidRDefault="00564121" w:rsidP="00564121">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проверить соответствие технических характеристик аудиогарнитур (</w:t>
            </w:r>
            <w:r w:rsidRPr="00433DDD">
              <w:rPr>
                <w:rFonts w:ascii="Times New Roman" w:eastAsia="Calibri" w:hAnsi="Times New Roman" w:cs="Times New Roman"/>
                <w:sz w:val="28"/>
                <w:szCs w:val="28"/>
                <w:lang w:eastAsia="ru-RU"/>
              </w:rPr>
              <w:t xml:space="preserve">наушников закрытого типа акустического оформления с микрофоном), </w:t>
            </w:r>
            <w:r w:rsidRPr="00433DDD">
              <w:rPr>
                <w:rFonts w:ascii="Times New Roman" w:eastAsia="Times New Roman" w:hAnsi="Times New Roman" w:cs="Times New Roman"/>
                <w:sz w:val="28"/>
                <w:szCs w:val="28"/>
                <w:lang w:eastAsia="ru-RU"/>
              </w:rPr>
              <w:t>лазерных принтеров и сканеров, включая резервные, предъявляемым минимальным требованиям;</w:t>
            </w:r>
          </w:p>
          <w:p w:rsidR="00564121" w:rsidRPr="00433DDD" w:rsidRDefault="00564121" w:rsidP="00564121">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обеспечить рабочие места участников </w:t>
            </w:r>
            <w:r w:rsidRPr="00433DDD">
              <w:rPr>
                <w:rFonts w:ascii="Times New Roman" w:eastAsia="Times New Roman" w:hAnsi="Times New Roman" w:cs="Times New Roman"/>
                <w:sz w:val="28"/>
                <w:szCs w:val="28"/>
                <w:lang w:eastAsia="ru-RU"/>
              </w:rPr>
              <w:t xml:space="preserve">экзамена </w:t>
            </w:r>
            <w:r w:rsidRPr="00433DDD">
              <w:rPr>
                <w:rFonts w:ascii="Times New Roman" w:eastAsia="Calibri" w:hAnsi="Times New Roman" w:cs="Times New Roman"/>
                <w:sz w:val="28"/>
                <w:szCs w:val="28"/>
                <w:lang w:eastAsia="ru-RU"/>
              </w:rPr>
              <w:t xml:space="preserve">в аудиториях проведения гарнитурами: наушниками (закрытого типа акустического оформления) с микрофоном, </w:t>
            </w:r>
            <w:r w:rsidRPr="00433DDD">
              <w:rPr>
                <w:rFonts w:ascii="Times New Roman" w:eastAsia="Times New Roman" w:hAnsi="Times New Roman" w:cs="Times New Roman"/>
                <w:sz w:val="28"/>
                <w:szCs w:val="28"/>
                <w:lang w:eastAsia="ru-RU"/>
              </w:rPr>
              <w:t xml:space="preserve">выполнить настройки аудиооборудования средствами операционной системы на компьютерах (ноутбуках), предназначенных для установки станций записи ответов; </w:t>
            </w:r>
          </w:p>
          <w:p w:rsidR="00564121" w:rsidRPr="00433DDD" w:rsidRDefault="00564121" w:rsidP="00564121">
            <w:pPr>
              <w:ind w:firstLine="709"/>
              <w:jc w:val="both"/>
              <w:rPr>
                <w:rFonts w:ascii="Times New Roman" w:hAnsi="Times New Roman" w:cs="Times New Roman"/>
                <w:sz w:val="28"/>
                <w:szCs w:val="28"/>
              </w:rPr>
            </w:pPr>
            <w:r w:rsidRPr="00433DDD">
              <w:rPr>
                <w:rFonts w:ascii="Times New Roman" w:hAnsi="Times New Roman" w:cs="Times New Roman"/>
                <w:sz w:val="28"/>
                <w:szCs w:val="28"/>
              </w:rPr>
              <w:t xml:space="preserve">установить полученное ПО на всех компьютерах (ноутбуках), предназначенных для использования при проведении экзамена, включая резервные, и подключить необходимое оборудование: на станции записи ответов гарнитуры в каждой аудитории проведения, на </w:t>
            </w:r>
            <w:r w:rsidR="00781B88" w:rsidRPr="00433DDD">
              <w:rPr>
                <w:rFonts w:ascii="Times New Roman" w:hAnsi="Times New Roman" w:cs="Times New Roman"/>
                <w:sz w:val="28"/>
                <w:szCs w:val="28"/>
              </w:rPr>
              <w:t xml:space="preserve">станции организатора (станции печати ЭМ) </w:t>
            </w:r>
            <w:r w:rsidRPr="00433DDD">
              <w:rPr>
                <w:rFonts w:ascii="Times New Roman" w:hAnsi="Times New Roman" w:cs="Times New Roman"/>
                <w:sz w:val="28"/>
                <w:szCs w:val="28"/>
              </w:rPr>
              <w:t>локальные лазерные принтеры в каждой аудитории подготовки, на станции сканирования сканер(ы) в Штабе ППЭ;</w:t>
            </w:r>
          </w:p>
          <w:p w:rsidR="00564121" w:rsidRPr="00433DDD" w:rsidRDefault="00564121" w:rsidP="00564121">
            <w:pPr>
              <w:ind w:firstLine="709"/>
              <w:jc w:val="both"/>
              <w:rPr>
                <w:rFonts w:ascii="Times New Roman" w:hAnsi="Times New Roman" w:cs="Times New Roman"/>
                <w:sz w:val="28"/>
                <w:szCs w:val="28"/>
              </w:rPr>
            </w:pPr>
            <w:r w:rsidRPr="00433DDD">
              <w:rPr>
                <w:rFonts w:ascii="Times New Roman" w:hAnsi="Times New Roman" w:cs="Times New Roman"/>
                <w:sz w:val="28"/>
                <w:szCs w:val="28"/>
              </w:rPr>
              <w:t xml:space="preserve">выполнить предварительную настройку компьютеров (ноутбуков): внести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код МСУ (только для </w:t>
            </w:r>
            <w:r w:rsidR="00EF13C4" w:rsidRPr="00433DDD">
              <w:rPr>
                <w:rFonts w:ascii="Times New Roman" w:hAnsi="Times New Roman" w:cs="Times New Roman"/>
                <w:sz w:val="28"/>
                <w:szCs w:val="28"/>
              </w:rPr>
              <w:t>станции организатора (станции печати ЭМ</w:t>
            </w:r>
            <w:r w:rsidRPr="00433DDD">
              <w:rPr>
                <w:rFonts w:ascii="Times New Roman" w:hAnsi="Times New Roman" w:cs="Times New Roman"/>
                <w:sz w:val="28"/>
                <w:szCs w:val="28"/>
              </w:rPr>
              <w:t>).</w:t>
            </w:r>
          </w:p>
          <w:p w:rsidR="00564121" w:rsidRPr="00433DDD" w:rsidRDefault="00564121" w:rsidP="00564121">
            <w:pPr>
              <w:ind w:firstLine="709"/>
              <w:jc w:val="both"/>
              <w:rPr>
                <w:rFonts w:ascii="Times New Roman" w:hAnsi="Times New Roman" w:cs="Times New Roman"/>
                <w:sz w:val="28"/>
                <w:szCs w:val="28"/>
              </w:rPr>
            </w:pPr>
            <w:r w:rsidRPr="00433DDD">
              <w:rPr>
                <w:rFonts w:ascii="Times New Roman" w:hAnsi="Times New Roman" w:cs="Times New Roman"/>
                <w:sz w:val="28"/>
                <w:szCs w:val="28"/>
              </w:rPr>
              <w:t xml:space="preserve">В случае использования нового дополнительного компьютера (ноутбука) или замены новым компьютером (ноутбуком) ранее использовавшегося, ему должен быть присвоен новый уникальный для ППЭ номер, не совпадающий </w:t>
            </w:r>
            <w:r w:rsidR="00B953B3" w:rsidRPr="00433DDD">
              <w:rPr>
                <w:rFonts w:ascii="Times New Roman" w:hAnsi="Times New Roman" w:cs="Times New Roman"/>
                <w:sz w:val="28"/>
                <w:szCs w:val="28"/>
              </w:rPr>
              <w:t>с</w:t>
            </w:r>
            <w:r w:rsidRPr="00433DDD">
              <w:rPr>
                <w:rFonts w:ascii="Times New Roman" w:hAnsi="Times New Roman" w:cs="Times New Roman"/>
                <w:sz w:val="28"/>
                <w:szCs w:val="28"/>
              </w:rPr>
              <w:t xml:space="preserve"> ранее использовавшимся.</w:t>
            </w:r>
          </w:p>
          <w:p w:rsidR="00564121" w:rsidRPr="00433DDD" w:rsidRDefault="00564121" w:rsidP="00564121">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Перед каждым экзаменом проводится техническая подготовка.</w:t>
            </w:r>
          </w:p>
          <w:p w:rsidR="00564121" w:rsidRPr="00433DDD" w:rsidRDefault="00564121" w:rsidP="0056412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Перед проведением технической подготовки технический специалист должен получить из РЦОИ информацию о номерах аудиторий подготовки и проведения, количестве станций записи ответов и </w:t>
            </w:r>
            <w:r w:rsidR="00D9563D" w:rsidRPr="00433DDD">
              <w:rPr>
                <w:rFonts w:ascii="Times New Roman" w:eastAsia="Times New Roman" w:hAnsi="Times New Roman" w:cs="Times New Roman"/>
                <w:sz w:val="28"/>
                <w:szCs w:val="28"/>
                <w:lang w:eastAsia="ru-RU"/>
              </w:rPr>
              <w:t xml:space="preserve">станций организатора (станций печати ЭМ) </w:t>
            </w:r>
            <w:r w:rsidRPr="00433DDD">
              <w:rPr>
                <w:rFonts w:ascii="Times New Roman" w:eastAsia="Times New Roman" w:hAnsi="Times New Roman" w:cs="Times New Roman"/>
                <w:sz w:val="28"/>
                <w:szCs w:val="28"/>
                <w:lang w:eastAsia="ru-RU"/>
              </w:rPr>
              <w:t xml:space="preserve">по каждому учебному предмету и типу рассадки (стандартная или </w:t>
            </w:r>
            <w:r w:rsidR="00663074" w:rsidRPr="00433DDD">
              <w:rPr>
                <w:rFonts w:ascii="Times New Roman" w:eastAsia="Times New Roman" w:hAnsi="Times New Roman" w:cs="Times New Roman"/>
                <w:sz w:val="28"/>
                <w:szCs w:val="28"/>
                <w:lang w:eastAsia="ru-RU"/>
              </w:rPr>
              <w:t>специализированная (</w:t>
            </w:r>
            <w:r w:rsidRPr="00433DDD">
              <w:rPr>
                <w:rFonts w:ascii="Times New Roman" w:eastAsia="Times New Roman" w:hAnsi="Times New Roman" w:cs="Times New Roman"/>
                <w:sz w:val="28"/>
                <w:szCs w:val="28"/>
                <w:lang w:eastAsia="ru-RU"/>
              </w:rPr>
              <w:t>ОВЗ) для станции записи ответов;</w:t>
            </w:r>
          </w:p>
          <w:p w:rsidR="00564121" w:rsidRPr="00433DDD" w:rsidRDefault="00564121" w:rsidP="00564121">
            <w:pPr>
              <w:ind w:firstLine="709"/>
              <w:jc w:val="both"/>
              <w:rPr>
                <w:rFonts w:ascii="Times New Roman" w:eastAsia="Times New Roman" w:hAnsi="Times New Roman" w:cs="Times New Roman"/>
                <w:sz w:val="28"/>
                <w:szCs w:val="28"/>
                <w:lang w:eastAsia="ru-RU"/>
              </w:rPr>
            </w:pPr>
            <w:r w:rsidRPr="00433DDD">
              <w:rPr>
                <w:rFonts w:ascii="Times New Roman" w:eastAsia="Calibri" w:hAnsi="Times New Roman" w:cs="Times New Roman"/>
                <w:b/>
                <w:sz w:val="28"/>
                <w:szCs w:val="28"/>
                <w:lang w:eastAsia="ru-RU"/>
              </w:rPr>
              <w:t>Не ранее чем за 5 календарных дней, но н</w:t>
            </w:r>
            <w:r w:rsidRPr="00433DDD">
              <w:rPr>
                <w:rFonts w:ascii="Times New Roman" w:hAnsi="Times New Roman" w:cs="Times New Roman"/>
                <w:b/>
                <w:sz w:val="28"/>
                <w:szCs w:val="28"/>
              </w:rPr>
              <w:t>е позднее, чем</w:t>
            </w:r>
            <w:r w:rsidR="00663074" w:rsidRPr="00433DDD">
              <w:rPr>
                <w:rFonts w:ascii="Times New Roman" w:hAnsi="Times New Roman" w:cs="Times New Roman"/>
                <w:b/>
                <w:sz w:val="28"/>
                <w:szCs w:val="28"/>
              </w:rPr>
              <w:t xml:space="preserve"> 17.00</w:t>
            </w:r>
            <w:r w:rsidRPr="00433DDD">
              <w:rPr>
                <w:rFonts w:ascii="Times New Roman" w:hAnsi="Times New Roman" w:cs="Times New Roman"/>
                <w:b/>
                <w:sz w:val="28"/>
                <w:szCs w:val="28"/>
              </w:rPr>
              <w:t xml:space="preserve"> </w:t>
            </w:r>
            <w:r w:rsidRPr="00433DDD">
              <w:rPr>
                <w:rFonts w:ascii="Times New Roman" w:hAnsi="Times New Roman" w:cs="Times New Roman"/>
                <w:sz w:val="28"/>
                <w:szCs w:val="28"/>
              </w:rPr>
              <w:t>календарного дня, предшествующего экзамену,</w:t>
            </w:r>
            <w:r w:rsidRPr="00433DDD">
              <w:rPr>
                <w:rFonts w:ascii="Times New Roman" w:eastAsia="Calibri" w:hAnsi="Times New Roman" w:cs="Times New Roman"/>
                <w:sz w:val="28"/>
                <w:szCs w:val="28"/>
                <w:lang w:eastAsia="ru-RU"/>
              </w:rPr>
              <w:t xml:space="preserve"> и </w:t>
            </w:r>
            <w:r w:rsidRPr="00433DDD">
              <w:rPr>
                <w:rFonts w:ascii="Times New Roman" w:eastAsia="Calibri" w:hAnsi="Times New Roman" w:cs="Times New Roman"/>
                <w:b/>
                <w:sz w:val="28"/>
                <w:szCs w:val="28"/>
                <w:lang w:eastAsia="ru-RU"/>
              </w:rPr>
              <w:t>до</w:t>
            </w:r>
            <w:r w:rsidRPr="00433DDD">
              <w:rPr>
                <w:rFonts w:ascii="Times New Roman" w:eastAsia="Calibri" w:hAnsi="Times New Roman" w:cs="Times New Roman"/>
                <w:sz w:val="28"/>
                <w:szCs w:val="28"/>
                <w:lang w:eastAsia="ru-RU"/>
              </w:rPr>
              <w:t xml:space="preserve"> проведения контроля </w:t>
            </w:r>
            <w:r w:rsidRPr="00433DDD">
              <w:rPr>
                <w:rFonts w:ascii="Times New Roman" w:eastAsia="Times New Roman" w:hAnsi="Times New Roman" w:cs="Times New Roman"/>
                <w:sz w:val="28"/>
                <w:szCs w:val="28"/>
                <w:lang w:eastAsia="ru-RU"/>
              </w:rPr>
              <w:t>технической</w:t>
            </w:r>
            <w:r w:rsidRPr="00433DDD">
              <w:rPr>
                <w:rFonts w:ascii="Times New Roman" w:eastAsia="Calibri" w:hAnsi="Times New Roman" w:cs="Times New Roman"/>
                <w:sz w:val="28"/>
                <w:szCs w:val="28"/>
                <w:lang w:eastAsia="ru-RU"/>
              </w:rPr>
              <w:t xml:space="preserve"> готовности,</w:t>
            </w:r>
            <w:r w:rsidRPr="00433DDD">
              <w:rPr>
                <w:rFonts w:ascii="Times New Roman" w:hAnsi="Times New Roman" w:cs="Times New Roman"/>
                <w:sz w:val="28"/>
                <w:szCs w:val="28"/>
              </w:rPr>
              <w:t xml:space="preserve"> технический специалист должен завершить</w:t>
            </w:r>
            <w:r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b/>
                <w:sz w:val="28"/>
                <w:szCs w:val="28"/>
                <w:lang w:eastAsia="ru-RU"/>
              </w:rPr>
              <w:lastRenderedPageBreak/>
              <w:t>техническую подготовку</w:t>
            </w:r>
            <w:r w:rsidRPr="00433DDD">
              <w:rPr>
                <w:rFonts w:ascii="Times New Roman" w:eastAsia="Times New Roman" w:hAnsi="Times New Roman" w:cs="Times New Roman"/>
                <w:sz w:val="28"/>
                <w:szCs w:val="28"/>
                <w:lang w:eastAsia="ru-RU"/>
              </w:rPr>
              <w:t xml:space="preserve"> ППЭ:</w:t>
            </w:r>
          </w:p>
          <w:p w:rsidR="00564121" w:rsidRPr="00433DDD" w:rsidRDefault="00564121" w:rsidP="00564121">
            <w:pPr>
              <w:tabs>
                <w:tab w:val="left" w:pos="318"/>
              </w:tabs>
              <w:ind w:firstLine="720"/>
              <w:jc w:val="both"/>
              <w:rPr>
                <w:rFonts w:ascii="Times New Roman" w:eastAsia="Times New Roman" w:hAnsi="Times New Roman" w:cs="Times New Roman"/>
                <w:sz w:val="28"/>
                <w:szCs w:val="28"/>
              </w:rPr>
            </w:pPr>
            <w:r w:rsidRPr="00433DDD">
              <w:rPr>
                <w:rFonts w:ascii="Times New Roman" w:eastAsia="Times New Roman" w:hAnsi="Times New Roman" w:cs="Times New Roman"/>
                <w:sz w:val="28"/>
                <w:szCs w:val="28"/>
              </w:rPr>
              <w:t>на основной и резервной станциях авторизации, у</w:t>
            </w:r>
            <w:r w:rsidR="00394F4C" w:rsidRPr="00433DDD">
              <w:rPr>
                <w:rFonts w:ascii="Times New Roman" w:eastAsia="Times New Roman" w:hAnsi="Times New Roman" w:cs="Times New Roman"/>
                <w:sz w:val="28"/>
                <w:szCs w:val="28"/>
              </w:rPr>
              <w:t>становленных на отдельных рабочих</w:t>
            </w:r>
            <w:r w:rsidRPr="00433DDD">
              <w:rPr>
                <w:rFonts w:ascii="Times New Roman" w:eastAsia="Times New Roman" w:hAnsi="Times New Roman" w:cs="Times New Roman"/>
                <w:sz w:val="28"/>
                <w:szCs w:val="28"/>
              </w:rPr>
              <w:t xml:space="preserve"> станци</w:t>
            </w:r>
            <w:r w:rsidR="00394F4C" w:rsidRPr="00433DDD">
              <w:rPr>
                <w:rFonts w:ascii="Times New Roman" w:eastAsia="Times New Roman" w:hAnsi="Times New Roman" w:cs="Times New Roman"/>
                <w:sz w:val="28"/>
                <w:szCs w:val="28"/>
              </w:rPr>
              <w:t>ях</w:t>
            </w:r>
            <w:r w:rsidRPr="00433DDD">
              <w:rPr>
                <w:rFonts w:ascii="Times New Roman" w:eastAsia="Times New Roman" w:hAnsi="Times New Roman" w:cs="Times New Roman"/>
                <w:sz w:val="28"/>
                <w:szCs w:val="28"/>
              </w:rPr>
              <w:t xml:space="preserve"> в Штабе ППЭ:</w:t>
            </w:r>
          </w:p>
          <w:p w:rsidR="00564121" w:rsidRPr="00433DDD" w:rsidRDefault="00564121" w:rsidP="00564121">
            <w:pPr>
              <w:ind w:firstLine="709"/>
              <w:jc w:val="both"/>
              <w:rPr>
                <w:rFonts w:ascii="Times New Roman" w:eastAsia="Times New Roman" w:hAnsi="Times New Roman" w:cs="Times New Roman"/>
                <w:sz w:val="28"/>
                <w:szCs w:val="28"/>
              </w:rPr>
            </w:pPr>
            <w:r w:rsidRPr="00433DDD">
              <w:rPr>
                <w:rFonts w:ascii="Times New Roman" w:hAnsi="Times New Roman" w:cs="Times New Roman"/>
                <w:sz w:val="28"/>
                <w:szCs w:val="28"/>
              </w:rPr>
              <w:t>проверить наличие соединения со специализированным федеральным порталом по основному и резервному каналам доступа в информационно-телекоммуникационную сеть «Интернет»</w:t>
            </w:r>
            <w:r w:rsidRPr="00433DDD">
              <w:rPr>
                <w:rFonts w:ascii="Times New Roman" w:eastAsia="Times New Roman" w:hAnsi="Times New Roman" w:cs="Times New Roman"/>
                <w:sz w:val="28"/>
                <w:szCs w:val="28"/>
              </w:rPr>
              <w:t>;</w:t>
            </w:r>
          </w:p>
          <w:p w:rsidR="00564121" w:rsidRPr="00433DDD" w:rsidRDefault="00564121" w:rsidP="00564121">
            <w:pPr>
              <w:tabs>
                <w:tab w:val="left" w:pos="318"/>
              </w:tabs>
              <w:ind w:firstLine="720"/>
              <w:jc w:val="both"/>
              <w:rPr>
                <w:rFonts w:ascii="Times New Roman" w:eastAsia="Times New Roman" w:hAnsi="Times New Roman" w:cs="Times New Roman"/>
                <w:sz w:val="28"/>
                <w:szCs w:val="28"/>
              </w:rPr>
            </w:pPr>
            <w:r w:rsidRPr="00433DDD">
              <w:rPr>
                <w:rFonts w:ascii="Times New Roman" w:eastAsia="Times New Roman" w:hAnsi="Times New Roman" w:cs="Times New Roman"/>
                <w:sz w:val="28"/>
                <w:szCs w:val="28"/>
              </w:rPr>
              <w:t>на основной станции авторизации:</w:t>
            </w:r>
          </w:p>
          <w:p w:rsidR="00564121" w:rsidRPr="00433DDD" w:rsidRDefault="00564121" w:rsidP="00564121">
            <w:pPr>
              <w:tabs>
                <w:tab w:val="left" w:pos="318"/>
              </w:tabs>
              <w:ind w:firstLine="709"/>
              <w:jc w:val="both"/>
              <w:rPr>
                <w:rFonts w:ascii="Times New Roman" w:eastAsia="Times New Roman" w:hAnsi="Times New Roman" w:cs="Times New Roman"/>
                <w:sz w:val="28"/>
                <w:szCs w:val="28"/>
              </w:rPr>
            </w:pPr>
            <w:r w:rsidRPr="00433DDD">
              <w:rPr>
                <w:rFonts w:ascii="Times New Roman" w:eastAsia="Times New Roman" w:hAnsi="Times New Roman" w:cs="Times New Roman"/>
                <w:sz w:val="28"/>
                <w:szCs w:val="28"/>
              </w:rPr>
              <w:t>сохранить файл (файлы) интернет-пакетов на дату экзамена и предмет на флеш-накопитель для переноса данн</w:t>
            </w:r>
            <w:r w:rsidR="009814E8" w:rsidRPr="00433DDD">
              <w:rPr>
                <w:rFonts w:ascii="Times New Roman" w:eastAsia="Times New Roman" w:hAnsi="Times New Roman" w:cs="Times New Roman"/>
                <w:sz w:val="28"/>
                <w:szCs w:val="28"/>
              </w:rPr>
              <w:t>ых между рабочими станциями ППЭ.</w:t>
            </w:r>
            <w:r w:rsidRPr="00433DDD">
              <w:rPr>
                <w:rFonts w:ascii="Times New Roman" w:eastAsia="Times New Roman" w:hAnsi="Times New Roman" w:cs="Times New Roman"/>
                <w:sz w:val="28"/>
                <w:szCs w:val="28"/>
              </w:rPr>
              <w:t xml:space="preserve"> </w:t>
            </w:r>
            <w:r w:rsidR="009814E8" w:rsidRPr="00433DDD">
              <w:rPr>
                <w:rFonts w:ascii="Times New Roman" w:eastAsia="Times New Roman" w:hAnsi="Times New Roman" w:cs="Times New Roman"/>
                <w:sz w:val="28"/>
                <w:szCs w:val="28"/>
              </w:rPr>
              <w:t>Н</w:t>
            </w:r>
            <w:r w:rsidRPr="00433DDD">
              <w:rPr>
                <w:rFonts w:ascii="Times New Roman" w:eastAsia="Times New Roman" w:hAnsi="Times New Roman" w:cs="Times New Roman"/>
                <w:sz w:val="28"/>
                <w:szCs w:val="28"/>
              </w:rPr>
              <w:t xml:space="preserve">а каждую дату экзамена и предмет доставляется единый интернет-пакет, предназначенный для загрузки на все станции записи ответов и все </w:t>
            </w:r>
            <w:r w:rsidR="00D9563D" w:rsidRPr="00433DDD">
              <w:rPr>
                <w:rFonts w:ascii="Times New Roman" w:eastAsia="Times New Roman" w:hAnsi="Times New Roman" w:cs="Times New Roman"/>
                <w:sz w:val="28"/>
                <w:szCs w:val="28"/>
              </w:rPr>
              <w:t>станции организатора (станции печати ЭМ);</w:t>
            </w:r>
          </w:p>
          <w:p w:rsidR="00564121" w:rsidRPr="00433DDD" w:rsidRDefault="00564121" w:rsidP="00564121">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на каждой станции записи ответов в каждой аудитории проведения, назначенной на экзамен, и резервных станциях записи ответов:</w:t>
            </w:r>
          </w:p>
          <w:p w:rsidR="00564121" w:rsidRPr="00433DDD" w:rsidRDefault="00564121" w:rsidP="00564121">
            <w:pPr>
              <w:tabs>
                <w:tab w:val="left" w:pos="318"/>
              </w:tabs>
              <w:ind w:firstLine="720"/>
              <w:jc w:val="both"/>
              <w:rPr>
                <w:rFonts w:ascii="Times New Roman" w:hAnsi="Times New Roman" w:cs="Times New Roman"/>
                <w:sz w:val="28"/>
                <w:szCs w:val="28"/>
              </w:rPr>
            </w:pPr>
            <w:r w:rsidRPr="00433DDD">
              <w:rPr>
                <w:rFonts w:ascii="Times New Roman" w:hAnsi="Times New Roman" w:cs="Times New Roman"/>
                <w:sz w:val="28"/>
                <w:szCs w:val="28"/>
              </w:rPr>
              <w:t>проверить, при</w:t>
            </w:r>
            <w:r w:rsidR="005D227D" w:rsidRPr="00433DDD">
              <w:rPr>
                <w:rFonts w:ascii="Times New Roman" w:hAnsi="Times New Roman" w:cs="Times New Roman"/>
                <w:sz w:val="28"/>
                <w:szCs w:val="28"/>
              </w:rPr>
              <w:t xml:space="preserve"> необходимости скорректировать </w:t>
            </w:r>
            <w:r w:rsidRPr="00433DDD">
              <w:rPr>
                <w:rFonts w:ascii="Times New Roman" w:hAnsi="Times New Roman" w:cs="Times New Roman"/>
                <w:sz w:val="28"/>
                <w:szCs w:val="28"/>
              </w:rPr>
              <w:t xml:space="preserve">код региона, код ППЭ, номер компьютера - уникальный для </w:t>
            </w:r>
            <w:r w:rsidR="005D227D" w:rsidRPr="00433DDD">
              <w:rPr>
                <w:rFonts w:ascii="Times New Roman" w:hAnsi="Times New Roman" w:cs="Times New Roman"/>
                <w:sz w:val="28"/>
                <w:szCs w:val="28"/>
              </w:rPr>
              <w:t>ППЭ номер компьютера (ноутбука)</w:t>
            </w:r>
            <w:r w:rsidRPr="00433DDD">
              <w:rPr>
                <w:rFonts w:ascii="Times New Roman" w:hAnsi="Times New Roman" w:cs="Times New Roman"/>
                <w:sz w:val="28"/>
                <w:szCs w:val="28"/>
              </w:rPr>
              <w:t>;</w:t>
            </w:r>
          </w:p>
          <w:p w:rsidR="0058218C" w:rsidRPr="00433DDD" w:rsidRDefault="0058218C" w:rsidP="0058218C">
            <w:pPr>
              <w:tabs>
                <w:tab w:val="left" w:pos="318"/>
              </w:tabs>
              <w:ind w:firstLine="720"/>
              <w:jc w:val="both"/>
              <w:rPr>
                <w:rFonts w:ascii="Times New Roman" w:hAnsi="Times New Roman" w:cs="Times New Roman"/>
                <w:sz w:val="28"/>
                <w:szCs w:val="28"/>
              </w:rPr>
            </w:pPr>
            <w:r w:rsidRPr="00433DDD">
              <w:rPr>
                <w:rFonts w:ascii="Times New Roman" w:hAnsi="Times New Roman" w:cs="Times New Roman"/>
                <w:sz w:val="28"/>
                <w:szCs w:val="28"/>
              </w:rPr>
              <w:t>внести настройки экзамена по соответствующему учебному предмету: номер аудитории (для резервных станций номер аудитории не указывается), признак резервной станции для резервной станции, номер места (для резервных станций рекомендуется единая нумерация по в</w:t>
            </w:r>
            <w:r w:rsidR="008E778D" w:rsidRPr="00433DDD">
              <w:rPr>
                <w:rFonts w:ascii="Times New Roman" w:hAnsi="Times New Roman" w:cs="Times New Roman"/>
                <w:sz w:val="28"/>
                <w:szCs w:val="28"/>
              </w:rPr>
              <w:t xml:space="preserve">сему ППЭ с буквой «Р»), </w:t>
            </w:r>
            <w:r w:rsidRPr="00433DDD">
              <w:rPr>
                <w:rFonts w:ascii="Times New Roman" w:hAnsi="Times New Roman" w:cs="Times New Roman"/>
                <w:sz w:val="28"/>
                <w:szCs w:val="28"/>
              </w:rPr>
              <w:t>учебный предмет и дату экзамена;</w:t>
            </w:r>
          </w:p>
          <w:p w:rsidR="00564121" w:rsidRPr="00433DDD" w:rsidRDefault="00564121" w:rsidP="00564121">
            <w:pPr>
              <w:tabs>
                <w:tab w:val="left" w:pos="318"/>
              </w:tabs>
              <w:ind w:firstLine="720"/>
              <w:jc w:val="both"/>
              <w:rPr>
                <w:rFonts w:ascii="Times New Roman" w:hAnsi="Times New Roman" w:cs="Times New Roman"/>
                <w:sz w:val="28"/>
                <w:szCs w:val="28"/>
              </w:rPr>
            </w:pPr>
            <w:r w:rsidRPr="00433DDD">
              <w:rPr>
                <w:rFonts w:ascii="Times New Roman" w:hAnsi="Times New Roman" w:cs="Times New Roman"/>
                <w:sz w:val="28"/>
                <w:szCs w:val="28"/>
              </w:rPr>
              <w:t>проверить настройки системного времени;</w:t>
            </w:r>
          </w:p>
          <w:p w:rsidR="00564121" w:rsidRPr="00433DDD" w:rsidRDefault="00564121" w:rsidP="00564121">
            <w:pPr>
              <w:tabs>
                <w:tab w:val="left" w:pos="318"/>
              </w:tabs>
              <w:ind w:firstLine="720"/>
              <w:jc w:val="both"/>
              <w:rPr>
                <w:rFonts w:ascii="Times New Roman" w:hAnsi="Times New Roman" w:cs="Times New Roman"/>
                <w:sz w:val="28"/>
                <w:szCs w:val="28"/>
              </w:rPr>
            </w:pPr>
            <w:r w:rsidRPr="00433DDD">
              <w:rPr>
                <w:rFonts w:ascii="Times New Roman" w:eastAsia="Times New Roman" w:hAnsi="Times New Roman" w:cs="Times New Roman"/>
                <w:sz w:val="28"/>
                <w:szCs w:val="28"/>
              </w:rPr>
              <w:t>загрузить файл интернет-пакета с флеш-накопителя для переноса данных между станциями ППЭ в соответствии с настройками даты и учебного предмета;</w:t>
            </w:r>
          </w:p>
          <w:p w:rsidR="00564121" w:rsidRPr="00433DDD" w:rsidRDefault="00564121" w:rsidP="00564121">
            <w:pPr>
              <w:ind w:firstLine="709"/>
              <w:jc w:val="both"/>
              <w:rPr>
                <w:rFonts w:ascii="Times New Roman" w:eastAsia="Calibri" w:hAnsi="Times New Roman" w:cs="Times New Roman"/>
                <w:sz w:val="28"/>
                <w:szCs w:val="28"/>
                <w:lang w:eastAsia="ru-RU"/>
              </w:rPr>
            </w:pPr>
            <w:r w:rsidRPr="00433DDD">
              <w:rPr>
                <w:rFonts w:ascii="Times New Roman" w:hAnsi="Times New Roman" w:cs="Times New Roman"/>
                <w:sz w:val="28"/>
                <w:szCs w:val="28"/>
              </w:rPr>
              <w:t xml:space="preserve">выполнить тестовую аудиозапись и оценить </w:t>
            </w:r>
            <w:r w:rsidRPr="00433DDD">
              <w:rPr>
                <w:rFonts w:ascii="Times New Roman" w:eastAsia="Calibri" w:hAnsi="Times New Roman" w:cs="Times New Roman"/>
                <w:sz w:val="28"/>
                <w:szCs w:val="28"/>
                <w:lang w:eastAsia="ru-RU"/>
              </w:rPr>
              <w:t xml:space="preserve">качество аудиозаписи: </w:t>
            </w:r>
            <w:r w:rsidRPr="00433DDD">
              <w:rPr>
                <w:rFonts w:ascii="Times New Roman" w:hAnsi="Times New Roman" w:cs="Times New Roman"/>
                <w:sz w:val="28"/>
                <w:szCs w:val="28"/>
              </w:rPr>
              <w:t>тестовое сообщение должно быть отчётливо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w:t>
            </w:r>
            <w:r w:rsidRPr="00433DDD">
              <w:rPr>
                <w:rFonts w:ascii="Times New Roman" w:eastAsia="Calibri" w:hAnsi="Times New Roman" w:cs="Times New Roman"/>
                <w:sz w:val="28"/>
                <w:szCs w:val="28"/>
                <w:lang w:eastAsia="ru-RU"/>
              </w:rPr>
              <w:t>;</w:t>
            </w:r>
          </w:p>
          <w:p w:rsidR="00564121" w:rsidRPr="00433DDD" w:rsidRDefault="00564121" w:rsidP="00564121">
            <w:pPr>
              <w:tabs>
                <w:tab w:val="left" w:pos="318"/>
              </w:tabs>
              <w:ind w:firstLine="720"/>
              <w:jc w:val="both"/>
              <w:rPr>
                <w:rFonts w:ascii="Times New Roman" w:hAnsi="Times New Roman" w:cs="Times New Roman"/>
                <w:sz w:val="28"/>
                <w:szCs w:val="28"/>
              </w:rPr>
            </w:pPr>
            <w:r w:rsidRPr="00433DDD">
              <w:rPr>
                <w:rFonts w:ascii="Times New Roman" w:eastAsia="Calibri" w:hAnsi="Times New Roman" w:cs="Times New Roman"/>
                <w:sz w:val="28"/>
                <w:szCs w:val="28"/>
                <w:lang w:eastAsia="ru-RU"/>
              </w:rPr>
              <w:t xml:space="preserve">проверить качество отображения </w:t>
            </w:r>
            <w:r w:rsidRPr="00433DDD">
              <w:rPr>
                <w:rFonts w:ascii="Times New Roman" w:hAnsi="Times New Roman" w:cs="Times New Roman"/>
                <w:sz w:val="28"/>
                <w:szCs w:val="28"/>
              </w:rPr>
              <w:t>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p>
          <w:p w:rsidR="00564121" w:rsidRPr="00433DDD" w:rsidRDefault="00564121" w:rsidP="0056412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на каждой </w:t>
            </w:r>
            <w:r w:rsidR="00D9563D" w:rsidRPr="00433DDD">
              <w:rPr>
                <w:rFonts w:ascii="Times New Roman" w:eastAsia="Times New Roman" w:hAnsi="Times New Roman" w:cs="Times New Roman"/>
                <w:sz w:val="28"/>
                <w:szCs w:val="28"/>
                <w:lang w:eastAsia="ru-RU"/>
              </w:rPr>
              <w:t xml:space="preserve">станции организатора (станции печати ЭМ) </w:t>
            </w:r>
            <w:r w:rsidRPr="00433DDD">
              <w:rPr>
                <w:rFonts w:ascii="Times New Roman" w:eastAsia="Times New Roman" w:hAnsi="Times New Roman" w:cs="Times New Roman"/>
                <w:sz w:val="28"/>
                <w:szCs w:val="28"/>
                <w:lang w:eastAsia="ru-RU"/>
              </w:rPr>
              <w:t xml:space="preserve">в каждой аудитории подготовки, назначенной на экзамен, и резервных </w:t>
            </w:r>
            <w:r w:rsidR="00D9563D" w:rsidRPr="00433DDD">
              <w:rPr>
                <w:rFonts w:ascii="Times New Roman" w:eastAsia="Times New Roman" w:hAnsi="Times New Roman" w:cs="Times New Roman"/>
                <w:sz w:val="28"/>
                <w:szCs w:val="28"/>
                <w:lang w:eastAsia="ru-RU"/>
              </w:rPr>
              <w:t xml:space="preserve">станциях организатора (станциях печати ЭМ) </w:t>
            </w:r>
            <w:r w:rsidRPr="00433DDD">
              <w:rPr>
                <w:rFonts w:ascii="Times New Roman" w:eastAsia="Times New Roman" w:hAnsi="Times New Roman" w:cs="Times New Roman"/>
                <w:sz w:val="28"/>
                <w:szCs w:val="28"/>
                <w:lang w:eastAsia="ru-RU"/>
              </w:rPr>
              <w:t>провести техническую подготовку в соответствии с общей инструкцией для технического специалиста (тестовый комплект ЭМ по у</w:t>
            </w:r>
            <w:r w:rsidR="00D9563D" w:rsidRPr="00433DDD">
              <w:rPr>
                <w:rFonts w:ascii="Times New Roman" w:eastAsia="Times New Roman" w:hAnsi="Times New Roman" w:cs="Times New Roman"/>
                <w:sz w:val="28"/>
                <w:szCs w:val="28"/>
                <w:lang w:eastAsia="ru-RU"/>
              </w:rPr>
              <w:t xml:space="preserve">стному экзамену включает только </w:t>
            </w:r>
            <w:r w:rsidRPr="00433DDD">
              <w:rPr>
                <w:rFonts w:ascii="Times New Roman" w:eastAsia="Times New Roman" w:hAnsi="Times New Roman" w:cs="Times New Roman"/>
                <w:sz w:val="28"/>
                <w:szCs w:val="28"/>
                <w:lang w:eastAsia="ru-RU"/>
              </w:rPr>
              <w:t xml:space="preserve">бланк регистрации), </w:t>
            </w:r>
            <w:r w:rsidRPr="00433DDD">
              <w:rPr>
                <w:rFonts w:ascii="Times New Roman" w:eastAsia="Times New Roman" w:hAnsi="Times New Roman" w:cs="Times New Roman"/>
                <w:sz w:val="28"/>
                <w:szCs w:val="28"/>
              </w:rPr>
              <w:t xml:space="preserve">в том числе загрузить файл интернет-пакета с флеш-накопителя для переноса данных между рабочими станциями ППЭ в </w:t>
            </w:r>
            <w:r w:rsidRPr="00433DDD">
              <w:rPr>
                <w:rFonts w:ascii="Times New Roman" w:eastAsia="Times New Roman" w:hAnsi="Times New Roman" w:cs="Times New Roman"/>
                <w:sz w:val="28"/>
                <w:szCs w:val="28"/>
              </w:rPr>
              <w:lastRenderedPageBreak/>
              <w:t>соответствии с настройками даты и учебного предмета</w:t>
            </w:r>
            <w:r w:rsidRPr="00433DDD">
              <w:rPr>
                <w:rFonts w:ascii="Times New Roman" w:eastAsia="Times New Roman" w:hAnsi="Times New Roman" w:cs="Times New Roman"/>
                <w:sz w:val="28"/>
                <w:szCs w:val="28"/>
                <w:lang w:eastAsia="ru-RU"/>
              </w:rPr>
              <w:t>;</w:t>
            </w:r>
          </w:p>
          <w:p w:rsidR="00564121" w:rsidRPr="00433DDD" w:rsidRDefault="00564121" w:rsidP="00564121">
            <w:pPr>
              <w:ind w:firstLine="709"/>
              <w:jc w:val="both"/>
              <w:rPr>
                <w:rFonts w:ascii="Times New Roman" w:eastAsia="Times New Roman" w:hAnsi="Times New Roman" w:cs="Times New Roman"/>
                <w:sz w:val="28"/>
                <w:szCs w:val="28"/>
                <w:lang w:eastAsia="ru-RU"/>
              </w:rPr>
            </w:pPr>
            <w:r w:rsidRPr="00433DDD">
              <w:rPr>
                <w:rFonts w:ascii="Times New Roman" w:eastAsia="Calibri" w:hAnsi="Times New Roman" w:cs="Times New Roman"/>
                <w:sz w:val="28"/>
                <w:szCs w:val="28"/>
              </w:rPr>
              <w:t xml:space="preserve">на основной и резервной станциях авторизации, установленных в Штабе ППЭ, </w:t>
            </w:r>
            <w:r w:rsidRPr="00433DDD">
              <w:rPr>
                <w:rFonts w:ascii="Times New Roman" w:eastAsia="Times New Roman" w:hAnsi="Times New Roman" w:cs="Times New Roman"/>
                <w:sz w:val="28"/>
                <w:szCs w:val="28"/>
              </w:rPr>
              <w:t>провести техническую подготовку в соответствии с общей инструкцией для технического специалиста (за исключением тестовой печати ДБО № 2);</w:t>
            </w:r>
          </w:p>
          <w:p w:rsidR="00564121" w:rsidRPr="00433DDD" w:rsidRDefault="00564121" w:rsidP="00564121">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выполнить техническую подготовку к процедуре сканирования</w:t>
            </w:r>
            <w:r w:rsidR="00E61ADF" w:rsidRPr="00433DDD">
              <w:rPr>
                <w:rFonts w:ascii="Times New Roman" w:eastAsia="Times New Roman" w:hAnsi="Times New Roman" w:cs="Times New Roman"/>
                <w:sz w:val="28"/>
                <w:szCs w:val="28"/>
                <w:lang w:eastAsia="ru-RU"/>
              </w:rPr>
              <w:t xml:space="preserve"> в Штабе ППЭ</w:t>
            </w:r>
            <w:r w:rsidRPr="00433DDD">
              <w:rPr>
                <w:rFonts w:ascii="Times New Roman" w:eastAsia="Times New Roman" w:hAnsi="Times New Roman" w:cs="Times New Roman"/>
                <w:sz w:val="28"/>
                <w:szCs w:val="28"/>
                <w:lang w:eastAsia="ru-RU"/>
              </w:rPr>
              <w:t xml:space="preserve"> в соответствии с общей инструкцией для технического специалиста (тестовый комплект ЭМ по устному экзамену вкл</w:t>
            </w:r>
            <w:r w:rsidR="006F5483" w:rsidRPr="00433DDD">
              <w:rPr>
                <w:rFonts w:ascii="Times New Roman" w:eastAsia="Times New Roman" w:hAnsi="Times New Roman" w:cs="Times New Roman"/>
                <w:sz w:val="28"/>
                <w:szCs w:val="28"/>
                <w:lang w:eastAsia="ru-RU"/>
              </w:rPr>
              <w:t>ючает только бланк регистрации).</w:t>
            </w:r>
          </w:p>
          <w:p w:rsidR="00564121" w:rsidRPr="00433DDD" w:rsidRDefault="00564121" w:rsidP="00564121">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Подготовить дополнительное (резервное) оборудование, необходимое для проведения устного экзамена:</w:t>
            </w:r>
          </w:p>
          <w:p w:rsidR="00564121" w:rsidRPr="00433DDD" w:rsidRDefault="00564121" w:rsidP="00564121">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основной и резервный флеш-накопители для переноса электронных материалов </w:t>
            </w:r>
            <w:r w:rsidR="00832D31" w:rsidRPr="00433DDD">
              <w:rPr>
                <w:rFonts w:ascii="Times New Roman" w:eastAsia="Calibri" w:hAnsi="Times New Roman" w:cs="Times New Roman"/>
                <w:sz w:val="28"/>
                <w:szCs w:val="28"/>
                <w:lang w:eastAsia="ru-RU"/>
              </w:rPr>
              <w:t xml:space="preserve">данных </w:t>
            </w:r>
            <w:r w:rsidRPr="00433DDD">
              <w:rPr>
                <w:rFonts w:ascii="Times New Roman" w:eastAsia="Calibri" w:hAnsi="Times New Roman" w:cs="Times New Roman"/>
                <w:sz w:val="28"/>
                <w:szCs w:val="28"/>
                <w:lang w:eastAsia="ru-RU"/>
              </w:rPr>
              <w:t xml:space="preserve">между </w:t>
            </w:r>
            <w:r w:rsidR="00832D31" w:rsidRPr="00433DDD">
              <w:rPr>
                <w:rFonts w:ascii="Times New Roman" w:eastAsia="Calibri" w:hAnsi="Times New Roman" w:cs="Times New Roman"/>
                <w:sz w:val="28"/>
                <w:szCs w:val="28"/>
                <w:lang w:eastAsia="ru-RU"/>
              </w:rPr>
              <w:t>станциями ППЭ</w:t>
            </w:r>
            <w:r w:rsidRPr="00433DDD">
              <w:rPr>
                <w:rFonts w:ascii="Times New Roman" w:eastAsia="Calibri" w:hAnsi="Times New Roman" w:cs="Times New Roman"/>
                <w:sz w:val="28"/>
                <w:szCs w:val="28"/>
                <w:lang w:eastAsia="ru-RU"/>
              </w:rPr>
              <w:t>;</w:t>
            </w:r>
          </w:p>
          <w:p w:rsidR="00683AC2" w:rsidRPr="00433DDD" w:rsidRDefault="00683AC2" w:rsidP="00683AC2">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основной и резервный флеш-накопители для передачи аудиозаписей ответов на обработку в РЦОИ (если не используется передача аудиозаписей ответов участников в электронном виде и указанные флеш-накопители не предоставляются РЦОИ);</w:t>
            </w:r>
          </w:p>
          <w:p w:rsidR="00564121" w:rsidRPr="00433DDD" w:rsidRDefault="00564121" w:rsidP="00564121">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USB-модем для обеспече</w:t>
            </w:r>
            <w:r w:rsidR="001035FF" w:rsidRPr="00433DDD">
              <w:rPr>
                <w:rFonts w:ascii="Times New Roman" w:eastAsia="Calibri" w:hAnsi="Times New Roman" w:cs="Times New Roman"/>
                <w:sz w:val="28"/>
                <w:szCs w:val="28"/>
                <w:lang w:eastAsia="ru-RU"/>
              </w:rPr>
              <w:t xml:space="preserve">ния резервного канала доступа в </w:t>
            </w:r>
            <w:r w:rsidRPr="00433DDD">
              <w:rPr>
                <w:rFonts w:ascii="Times New Roman" w:eastAsia="Calibri" w:hAnsi="Times New Roman" w:cs="Times New Roman"/>
                <w:sz w:val="28"/>
                <w:szCs w:val="28"/>
                <w:lang w:eastAsia="ru-RU"/>
              </w:rPr>
              <w:t>сеть «Интернет». USB-модем используется в случае возн</w:t>
            </w:r>
            <w:r w:rsidR="001035FF" w:rsidRPr="00433DDD">
              <w:rPr>
                <w:rFonts w:ascii="Times New Roman" w:eastAsia="Calibri" w:hAnsi="Times New Roman" w:cs="Times New Roman"/>
                <w:sz w:val="28"/>
                <w:szCs w:val="28"/>
                <w:lang w:eastAsia="ru-RU"/>
              </w:rPr>
              <w:t xml:space="preserve">икновения проблем с доступом в </w:t>
            </w:r>
            <w:r w:rsidRPr="00433DDD">
              <w:rPr>
                <w:rFonts w:ascii="Times New Roman" w:eastAsia="Calibri" w:hAnsi="Times New Roman" w:cs="Times New Roman"/>
                <w:sz w:val="28"/>
                <w:szCs w:val="28"/>
                <w:lang w:eastAsia="ru-RU"/>
              </w:rPr>
              <w:t>сеть «Интернет» по стационарному каналу связи;</w:t>
            </w:r>
          </w:p>
          <w:p w:rsidR="00564121" w:rsidRPr="00433DDD" w:rsidRDefault="00564121" w:rsidP="00564121">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резервные гарнитуры, включая одну дополнительную гарнитуру на каждую аудиторию проведения для использования при инструктаже участников </w:t>
            </w:r>
            <w:r w:rsidRPr="00433DDD">
              <w:rPr>
                <w:rFonts w:ascii="Times New Roman" w:eastAsia="Times New Roman" w:hAnsi="Times New Roman" w:cs="Times New Roman"/>
                <w:sz w:val="28"/>
                <w:szCs w:val="28"/>
                <w:lang w:eastAsia="ru-RU"/>
              </w:rPr>
              <w:t xml:space="preserve">экзамена </w:t>
            </w:r>
            <w:r w:rsidRPr="00433DDD">
              <w:rPr>
                <w:rFonts w:ascii="Times New Roman" w:eastAsia="Calibri" w:hAnsi="Times New Roman" w:cs="Times New Roman"/>
                <w:sz w:val="28"/>
                <w:szCs w:val="28"/>
                <w:lang w:eastAsia="ru-RU"/>
              </w:rPr>
              <w:t>организаторами;</w:t>
            </w:r>
          </w:p>
          <w:p w:rsidR="00564121" w:rsidRPr="00433DDD" w:rsidRDefault="00564121" w:rsidP="00437E69">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принтер, который будет использоваться для печати сопроводительной документации к ф</w:t>
            </w:r>
            <w:r w:rsidR="00AC62D8" w:rsidRPr="00433DDD">
              <w:rPr>
                <w:rFonts w:ascii="Times New Roman" w:eastAsia="Calibri" w:hAnsi="Times New Roman" w:cs="Times New Roman"/>
                <w:sz w:val="28"/>
                <w:szCs w:val="28"/>
                <w:lang w:eastAsia="ru-RU"/>
              </w:rPr>
              <w:t xml:space="preserve">леш-накопителям с аудиозаписями </w:t>
            </w:r>
            <w:r w:rsidRPr="00433DDD">
              <w:rPr>
                <w:rFonts w:ascii="Times New Roman" w:eastAsia="Calibri" w:hAnsi="Times New Roman" w:cs="Times New Roman"/>
                <w:sz w:val="28"/>
                <w:szCs w:val="28"/>
                <w:lang w:eastAsia="ru-RU"/>
              </w:rPr>
              <w:t>ответов участников экзамена</w:t>
            </w:r>
            <w:r w:rsidR="00437E69" w:rsidRPr="00433DDD">
              <w:rPr>
                <w:rFonts w:ascii="Times New Roman" w:eastAsia="Calibri" w:hAnsi="Times New Roman" w:cs="Times New Roman"/>
                <w:sz w:val="28"/>
                <w:szCs w:val="28"/>
                <w:lang w:eastAsia="ru-RU"/>
              </w:rPr>
              <w:t xml:space="preserve"> (флеш-накопители для переноса данных между станциями ППЭ или флеш-накопители для передачи аудиозаписей ответов на обработку в РЦОИ в зависимости от способа доставки аудиозаписей в РЦОИ). М</w:t>
            </w:r>
            <w:r w:rsidRPr="00433DDD">
              <w:rPr>
                <w:rFonts w:ascii="Times New Roman" w:eastAsia="Calibri" w:hAnsi="Times New Roman" w:cs="Times New Roman"/>
                <w:sz w:val="28"/>
                <w:szCs w:val="28"/>
                <w:lang w:eastAsia="ru-RU"/>
              </w:rPr>
              <w:t>ожет использоваться принтер, подключенный к станции авторизации для печати ДБО</w:t>
            </w:r>
            <w:r w:rsidRPr="00433DDD">
              <w:rPr>
                <w:rFonts w:ascii="Times New Roman" w:eastAsia="Calibri" w:hAnsi="Times New Roman" w:cs="Times New Roman"/>
                <w:sz w:val="28"/>
                <w:szCs w:val="28"/>
                <w:lang w:val="en-US" w:eastAsia="ru-RU"/>
              </w:rPr>
              <w:t> </w:t>
            </w:r>
            <w:r w:rsidRPr="00433DDD">
              <w:rPr>
                <w:rFonts w:ascii="Times New Roman" w:eastAsia="Calibri" w:hAnsi="Times New Roman" w:cs="Times New Roman"/>
                <w:sz w:val="28"/>
                <w:szCs w:val="28"/>
                <w:lang w:eastAsia="ru-RU"/>
              </w:rPr>
              <w:t>№ 2;</w:t>
            </w:r>
          </w:p>
          <w:p w:rsidR="00564121" w:rsidRPr="00433DDD" w:rsidRDefault="00564121" w:rsidP="00564121">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прочее дополнительное (резервное) оборудование необходимое для печати полного комплекта ЭМ и сканирования </w:t>
            </w:r>
            <w:r w:rsidR="001D5E70" w:rsidRPr="00433DDD">
              <w:rPr>
                <w:rFonts w:ascii="Times New Roman" w:eastAsia="Calibri" w:hAnsi="Times New Roman" w:cs="Times New Roman"/>
                <w:sz w:val="28"/>
                <w:szCs w:val="28"/>
                <w:lang w:eastAsia="ru-RU"/>
              </w:rPr>
              <w:t>в Штабе ППЭ</w:t>
            </w:r>
            <w:r w:rsidR="00122B4E" w:rsidRPr="00433DDD">
              <w:rPr>
                <w:rFonts w:ascii="Times New Roman" w:eastAsia="Calibri"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 соответствии с общей инструкцией для технического специалиста</w:t>
            </w:r>
            <w:r w:rsidRPr="00433DDD">
              <w:rPr>
                <w:rFonts w:ascii="Times New Roman" w:eastAsia="Calibri" w:hAnsi="Times New Roman" w:cs="Times New Roman"/>
                <w:sz w:val="28"/>
                <w:szCs w:val="28"/>
                <w:lang w:eastAsia="ru-RU"/>
              </w:rPr>
              <w:t>.</w:t>
            </w:r>
          </w:p>
          <w:p w:rsidR="00564121" w:rsidRPr="00433DDD" w:rsidRDefault="00564121" w:rsidP="0056412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По окончании технической подготовки в аудиториях и Штабе ППЭ технический специалист должен передать статус «Техническая подготовка завершена» в систему мониторинга готовности ППЭ с помощью станции авторизации в Штабе ППЭ.</w:t>
            </w:r>
          </w:p>
          <w:p w:rsidR="00564121" w:rsidRPr="00433DDD" w:rsidRDefault="00564121" w:rsidP="00564121">
            <w:pPr>
              <w:ind w:firstLine="709"/>
              <w:jc w:val="both"/>
              <w:rPr>
                <w:rFonts w:ascii="Times New Roman" w:hAnsi="Times New Roman" w:cs="Times New Roman"/>
                <w:sz w:val="28"/>
                <w:szCs w:val="28"/>
              </w:rPr>
            </w:pPr>
          </w:p>
          <w:p w:rsidR="00564121" w:rsidRPr="00433DDD" w:rsidRDefault="00DB17A0" w:rsidP="0056412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b/>
                <w:sz w:val="28"/>
                <w:szCs w:val="28"/>
                <w:lang w:eastAsia="ru-RU"/>
              </w:rPr>
              <w:t>Не ранее чем за 2 рабочих дн</w:t>
            </w:r>
            <w:r w:rsidR="00953E31" w:rsidRPr="00433DDD">
              <w:rPr>
                <w:rFonts w:ascii="Times New Roman" w:eastAsia="Times New Roman" w:hAnsi="Times New Roman" w:cs="Times New Roman"/>
                <w:b/>
                <w:sz w:val="28"/>
                <w:szCs w:val="28"/>
                <w:lang w:eastAsia="ru-RU"/>
              </w:rPr>
              <w:t>я</w:t>
            </w:r>
            <w:r w:rsidRPr="00433DDD">
              <w:rPr>
                <w:rFonts w:ascii="Times New Roman" w:eastAsia="Times New Roman" w:hAnsi="Times New Roman" w:cs="Times New Roman"/>
                <w:b/>
                <w:sz w:val="28"/>
                <w:szCs w:val="28"/>
                <w:lang w:eastAsia="ru-RU"/>
              </w:rPr>
              <w:t xml:space="preserve">, но не позднее 17.00 </w:t>
            </w:r>
            <w:r w:rsidR="00564121" w:rsidRPr="00433DDD">
              <w:rPr>
                <w:rFonts w:ascii="Times New Roman" w:eastAsia="Times New Roman" w:hAnsi="Times New Roman" w:cs="Times New Roman"/>
                <w:sz w:val="28"/>
                <w:szCs w:val="28"/>
                <w:lang w:eastAsia="ru-RU"/>
              </w:rPr>
              <w:t xml:space="preserve">календарного дня, предшествующего экзамену, необходимо совместно с членом ГЭК и руководителем ППЭ провести </w:t>
            </w:r>
            <w:r w:rsidR="00564121" w:rsidRPr="00433DDD">
              <w:rPr>
                <w:rFonts w:ascii="Times New Roman" w:eastAsia="Times New Roman" w:hAnsi="Times New Roman" w:cs="Times New Roman"/>
                <w:b/>
                <w:sz w:val="28"/>
                <w:szCs w:val="28"/>
                <w:lang w:eastAsia="ru-RU"/>
              </w:rPr>
              <w:t>контроль технической готовности</w:t>
            </w:r>
            <w:r w:rsidR="00564121" w:rsidRPr="00433DDD">
              <w:rPr>
                <w:rFonts w:ascii="Times New Roman" w:eastAsia="Times New Roman" w:hAnsi="Times New Roman" w:cs="Times New Roman"/>
                <w:sz w:val="28"/>
                <w:szCs w:val="28"/>
                <w:lang w:eastAsia="ru-RU"/>
              </w:rPr>
              <w:t xml:space="preserve">: </w:t>
            </w:r>
          </w:p>
          <w:p w:rsidR="00564121" w:rsidRPr="00433DDD" w:rsidRDefault="00564121" w:rsidP="0056412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получить от РЦОИ форму ППЭ-01-01-У «Протокол технической готовности ППЭ к экзамену в устной форме»;</w:t>
            </w:r>
          </w:p>
          <w:p w:rsidR="00564121" w:rsidRPr="00433DDD" w:rsidRDefault="00564121" w:rsidP="00564121">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lastRenderedPageBreak/>
              <w:t xml:space="preserve">выполнить тиражирование инструкции для участников экзамена по использованию программного обеспечения сдачи устного экзамена по иностранным языкам: одна инструкция на участника экзамена по языку сдаваемого экзамена </w:t>
            </w:r>
            <w:r w:rsidR="00953E31" w:rsidRPr="00433DDD">
              <w:rPr>
                <w:rFonts w:ascii="Times New Roman" w:eastAsia="Times New Roman" w:hAnsi="Times New Roman" w:cs="Times New Roman"/>
                <w:sz w:val="28"/>
                <w:szCs w:val="28"/>
                <w:lang w:eastAsia="ru-RU"/>
              </w:rPr>
              <w:t xml:space="preserve">участников </w:t>
            </w:r>
            <w:r w:rsidRPr="00433DDD">
              <w:rPr>
                <w:rFonts w:ascii="Times New Roman" w:eastAsia="Times New Roman" w:hAnsi="Times New Roman" w:cs="Times New Roman"/>
                <w:sz w:val="28"/>
                <w:szCs w:val="28"/>
                <w:lang w:eastAsia="ru-RU"/>
              </w:rPr>
              <w:t>для предоставления в аудиториях подготовки и одна инструкция на аудиторию проведения на каждом языке сдаваемого в аудитории проведения экзамена;</w:t>
            </w:r>
          </w:p>
          <w:p w:rsidR="00564121" w:rsidRPr="00433DDD" w:rsidRDefault="00564121" w:rsidP="00564121">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передать руководителю ППЭ инструкции для участников экзамена для предоставления в аудиториях подготовки;</w:t>
            </w:r>
          </w:p>
          <w:p w:rsidR="00564121" w:rsidRPr="00433DDD" w:rsidRDefault="00564121" w:rsidP="00564121">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на основной и резервной станции авторизации в Штабе ППЭ:</w:t>
            </w:r>
          </w:p>
          <w:p w:rsidR="00564121" w:rsidRPr="00433DDD" w:rsidRDefault="00564121" w:rsidP="00564121">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проверить настройки </w:t>
            </w:r>
            <w:r w:rsidR="00953E31" w:rsidRPr="00433DDD">
              <w:rPr>
                <w:rFonts w:ascii="Times New Roman" w:eastAsia="Times New Roman" w:hAnsi="Times New Roman" w:cs="Times New Roman"/>
                <w:sz w:val="28"/>
                <w:szCs w:val="28"/>
                <w:lang w:eastAsia="ru-RU"/>
              </w:rPr>
              <w:t>станции: код региона, код ППЭ, период</w:t>
            </w:r>
            <w:r w:rsidRPr="00433DDD">
              <w:rPr>
                <w:rFonts w:ascii="Times New Roman" w:eastAsia="Times New Roman" w:hAnsi="Times New Roman" w:cs="Times New Roman"/>
                <w:sz w:val="28"/>
                <w:szCs w:val="28"/>
                <w:lang w:eastAsia="ru-RU"/>
              </w:rPr>
              <w:t xml:space="preserve"> проведения экзаменов, признак резервной станции для резервной станции;</w:t>
            </w:r>
          </w:p>
          <w:p w:rsidR="00564121" w:rsidRPr="00433DDD" w:rsidRDefault="00564121" w:rsidP="00564121">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проверить настройки системного времени;</w:t>
            </w:r>
          </w:p>
          <w:p w:rsidR="00564121" w:rsidRPr="00433DDD" w:rsidRDefault="00564121" w:rsidP="00564121">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проверить наличие соединения со специализированным федеральным порталом </w:t>
            </w:r>
            <w:r w:rsidR="00953E31" w:rsidRPr="00433DDD">
              <w:rPr>
                <w:rFonts w:ascii="Times New Roman" w:eastAsia="Times New Roman" w:hAnsi="Times New Roman" w:cs="Times New Roman"/>
                <w:sz w:val="28"/>
                <w:szCs w:val="28"/>
                <w:lang w:eastAsia="ru-RU"/>
              </w:rPr>
              <w:t>по основному и резервному каналам</w:t>
            </w:r>
            <w:r w:rsidRPr="00433DDD">
              <w:rPr>
                <w:rFonts w:ascii="Times New Roman" w:eastAsia="Times New Roman" w:hAnsi="Times New Roman" w:cs="Times New Roman"/>
                <w:sz w:val="28"/>
                <w:szCs w:val="28"/>
                <w:lang w:eastAsia="ru-RU"/>
              </w:rPr>
              <w:t xml:space="preserve"> доступа в сеть «Интернет»;</w:t>
            </w:r>
          </w:p>
          <w:p w:rsidR="00B7238B" w:rsidRPr="00433DDD" w:rsidRDefault="00564121" w:rsidP="00564121">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предложить всем членам ГЭК, назначенным на экзамен, выполнить авторизацию с использованием токена члена ГЭК (авторизация проводится не ранее 2 рабочих дней и не позднее </w:t>
            </w:r>
            <w:r w:rsidR="00953E31" w:rsidRPr="00433DDD">
              <w:rPr>
                <w:rFonts w:ascii="Times New Roman" w:eastAsia="Times New Roman" w:hAnsi="Times New Roman" w:cs="Times New Roman"/>
                <w:sz w:val="28"/>
                <w:szCs w:val="28"/>
                <w:lang w:eastAsia="ru-RU"/>
              </w:rPr>
              <w:t xml:space="preserve">17.00 </w:t>
            </w:r>
            <w:r w:rsidRPr="00433DDD">
              <w:rPr>
                <w:rFonts w:ascii="Times New Roman" w:eastAsia="Times New Roman" w:hAnsi="Times New Roman" w:cs="Times New Roman"/>
                <w:sz w:val="28"/>
                <w:szCs w:val="28"/>
                <w:lang w:eastAsia="ru-RU"/>
              </w:rPr>
              <w:t xml:space="preserve">календарного </w:t>
            </w:r>
            <w:r w:rsidR="00B7238B" w:rsidRPr="00433DDD">
              <w:rPr>
                <w:rFonts w:ascii="Times New Roman" w:eastAsia="Times New Roman" w:hAnsi="Times New Roman" w:cs="Times New Roman"/>
                <w:sz w:val="28"/>
                <w:szCs w:val="28"/>
                <w:lang w:eastAsia="ru-RU"/>
              </w:rPr>
              <w:t>дня, предшествующего экзамену);</w:t>
            </w:r>
          </w:p>
          <w:p w:rsidR="00564121" w:rsidRPr="00433DDD" w:rsidRDefault="00564121" w:rsidP="00564121">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по результатам авторизации убедиться, что все члены ГЭК имеют назначение на экзамен, а также что настройки ППЭ станции авторизации подтверждены;</w:t>
            </w:r>
          </w:p>
          <w:p w:rsidR="00564121" w:rsidRPr="00433DDD" w:rsidRDefault="00564121" w:rsidP="00564121">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на каждой </w:t>
            </w:r>
            <w:r w:rsidR="009B2B7A" w:rsidRPr="00433DDD">
              <w:rPr>
                <w:rFonts w:ascii="Times New Roman" w:eastAsia="Times New Roman" w:hAnsi="Times New Roman" w:cs="Times New Roman"/>
                <w:sz w:val="28"/>
                <w:szCs w:val="28"/>
                <w:lang w:eastAsia="ru-RU"/>
              </w:rPr>
              <w:t xml:space="preserve">станции организатора (станции печати ЭМ) </w:t>
            </w:r>
            <w:r w:rsidRPr="00433DDD">
              <w:rPr>
                <w:rFonts w:ascii="Times New Roman" w:eastAsia="Times New Roman" w:hAnsi="Times New Roman" w:cs="Times New Roman"/>
                <w:sz w:val="28"/>
                <w:szCs w:val="28"/>
                <w:lang w:eastAsia="ru-RU"/>
              </w:rPr>
              <w:t xml:space="preserve">в каждой аудитории подготовки, назначенной на экзамен, и резервных </w:t>
            </w:r>
            <w:r w:rsidR="009B2B7A" w:rsidRPr="00433DDD">
              <w:rPr>
                <w:rFonts w:ascii="Times New Roman" w:eastAsia="Times New Roman" w:hAnsi="Times New Roman" w:cs="Times New Roman"/>
                <w:sz w:val="28"/>
                <w:szCs w:val="28"/>
                <w:lang w:eastAsia="ru-RU"/>
              </w:rPr>
              <w:t xml:space="preserve">станциях организатора (станциях печати ЭМ) </w:t>
            </w:r>
            <w:r w:rsidRPr="00433DDD">
              <w:rPr>
                <w:rFonts w:ascii="Times New Roman" w:eastAsia="Times New Roman" w:hAnsi="Times New Roman" w:cs="Times New Roman"/>
                <w:sz w:val="28"/>
                <w:szCs w:val="28"/>
                <w:lang w:eastAsia="ru-RU"/>
              </w:rPr>
              <w:t xml:space="preserve">провести контроль технической готовности в соответствии с общей инструкцией для технического специалиста (тестовый комплект ЭМ по устному экзамену включает </w:t>
            </w:r>
            <w:r w:rsidR="004711CB" w:rsidRPr="00433DDD">
              <w:rPr>
                <w:rFonts w:ascii="Times New Roman" w:eastAsia="Times New Roman" w:hAnsi="Times New Roman" w:cs="Times New Roman"/>
                <w:sz w:val="28"/>
                <w:szCs w:val="28"/>
                <w:lang w:eastAsia="ru-RU"/>
              </w:rPr>
              <w:t xml:space="preserve">в себя </w:t>
            </w:r>
            <w:r w:rsidRPr="00433DDD">
              <w:rPr>
                <w:rFonts w:ascii="Times New Roman" w:eastAsia="Times New Roman" w:hAnsi="Times New Roman" w:cs="Times New Roman"/>
                <w:sz w:val="28"/>
                <w:szCs w:val="28"/>
                <w:lang w:eastAsia="ru-RU"/>
              </w:rPr>
              <w:t>только бланк регистрации);</w:t>
            </w:r>
          </w:p>
          <w:p w:rsidR="00564121" w:rsidRPr="00433DDD" w:rsidRDefault="00564121" w:rsidP="00564121">
            <w:pPr>
              <w:ind w:firstLine="709"/>
              <w:jc w:val="both"/>
              <w:rPr>
                <w:rFonts w:ascii="Calibri" w:eastAsia="Calibri" w:hAnsi="Calibri" w:cs="Times New Roman"/>
                <w:sz w:val="28"/>
                <w:szCs w:val="28"/>
              </w:rPr>
            </w:pPr>
            <w:r w:rsidRPr="00433DDD">
              <w:rPr>
                <w:rFonts w:ascii="Times New Roman" w:eastAsia="Calibri" w:hAnsi="Times New Roman" w:cs="Times New Roman"/>
                <w:bCs/>
                <w:sz w:val="28"/>
                <w:szCs w:val="28"/>
                <w:lang w:eastAsia="ru-RU"/>
              </w:rPr>
              <w:t xml:space="preserve">провести контроль технической готовности к процедуре сканирования </w:t>
            </w:r>
            <w:r w:rsidR="004711CB" w:rsidRPr="00433DDD">
              <w:rPr>
                <w:rFonts w:ascii="Times New Roman" w:eastAsia="Calibri" w:hAnsi="Times New Roman" w:cs="Times New Roman"/>
                <w:bCs/>
                <w:sz w:val="28"/>
                <w:szCs w:val="28"/>
                <w:lang w:eastAsia="ru-RU"/>
              </w:rPr>
              <w:t xml:space="preserve">в Штабе ППЭ </w:t>
            </w:r>
            <w:r w:rsidRPr="00433DDD">
              <w:rPr>
                <w:rFonts w:ascii="Times New Roman" w:eastAsia="Calibri" w:hAnsi="Times New Roman" w:cs="Times New Roman"/>
                <w:bCs/>
                <w:sz w:val="28"/>
                <w:szCs w:val="28"/>
                <w:lang w:eastAsia="ru-RU"/>
              </w:rPr>
              <w:t>в соответствии с общей инструкцией для технического специалиста (тестовый комплект ЭМ по устному экзамену включает только бланк регистрации);</w:t>
            </w:r>
          </w:p>
          <w:p w:rsidR="00564121" w:rsidRPr="00433DDD" w:rsidRDefault="00564121" w:rsidP="0056412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на каждой станции записи ответов в каждой аудитории проведения, назначенной на экзамен, и резервных станциях записи ответов:</w:t>
            </w:r>
          </w:p>
          <w:p w:rsidR="00564121" w:rsidRPr="00433DDD" w:rsidRDefault="00564121" w:rsidP="0056412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проверить настройки экзамена по соответствующему учебному </w:t>
            </w:r>
            <w:r w:rsidR="00104005" w:rsidRPr="00433DDD">
              <w:rPr>
                <w:rFonts w:ascii="Times New Roman" w:eastAsia="Times New Roman" w:hAnsi="Times New Roman" w:cs="Times New Roman"/>
                <w:sz w:val="28"/>
                <w:szCs w:val="28"/>
                <w:lang w:eastAsia="ru-RU"/>
              </w:rPr>
              <w:t>предмету: код региона, код ППЭ</w:t>
            </w:r>
            <w:r w:rsidRPr="00433DDD">
              <w:rPr>
                <w:rFonts w:ascii="Times New Roman" w:eastAsia="Times New Roman" w:hAnsi="Times New Roman" w:cs="Times New Roman"/>
                <w:sz w:val="28"/>
                <w:szCs w:val="28"/>
                <w:lang w:eastAsia="ru-RU"/>
              </w:rPr>
              <w:t>, номер аудитории (для резервных станций номер аудитории не указывается), признак резервной станции для резервной станции, номер места</w:t>
            </w:r>
            <w:r w:rsidR="00104005" w:rsidRPr="00433DDD">
              <w:rPr>
                <w:rFonts w:ascii="Times New Roman" w:eastAsia="Times New Roman" w:hAnsi="Times New Roman" w:cs="Times New Roman"/>
                <w:sz w:val="28"/>
                <w:szCs w:val="28"/>
                <w:lang w:eastAsia="ru-RU"/>
              </w:rPr>
              <w:t xml:space="preserve"> (для резервных станций рекомендуется единая нумерация по всему ППЭ с буквой «Р»)</w:t>
            </w:r>
            <w:r w:rsidRPr="00433DDD">
              <w:rPr>
                <w:rFonts w:ascii="Times New Roman" w:eastAsia="Times New Roman" w:hAnsi="Times New Roman" w:cs="Times New Roman"/>
                <w:sz w:val="28"/>
                <w:szCs w:val="28"/>
                <w:lang w:eastAsia="ru-RU"/>
              </w:rPr>
              <w:t>, учебный предмет и дату экзамена;</w:t>
            </w:r>
          </w:p>
          <w:p w:rsidR="00564121" w:rsidRPr="00433DDD" w:rsidRDefault="00564121" w:rsidP="0056412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проверить настройки системного времени;</w:t>
            </w:r>
          </w:p>
          <w:p w:rsidR="00564121" w:rsidRPr="00433DDD" w:rsidRDefault="00564121" w:rsidP="00564121">
            <w:pPr>
              <w:tabs>
                <w:tab w:val="left" w:pos="318"/>
              </w:tabs>
              <w:ind w:firstLine="709"/>
              <w:jc w:val="both"/>
              <w:rPr>
                <w:rFonts w:ascii="Times New Roman" w:eastAsia="Times New Roman" w:hAnsi="Times New Roman" w:cs="Times New Roman"/>
                <w:sz w:val="28"/>
                <w:szCs w:val="28"/>
              </w:rPr>
            </w:pPr>
            <w:r w:rsidRPr="00433DDD">
              <w:rPr>
                <w:rFonts w:ascii="Times New Roman" w:hAnsi="Times New Roman" w:cs="Times New Roman"/>
                <w:sz w:val="28"/>
                <w:szCs w:val="28"/>
              </w:rPr>
              <w:t>проверить наличие загруженного интернет-пакета;</w:t>
            </w:r>
          </w:p>
          <w:p w:rsidR="00564121" w:rsidRPr="00433DDD" w:rsidRDefault="00564121" w:rsidP="00564121">
            <w:pPr>
              <w:ind w:firstLine="709"/>
              <w:jc w:val="both"/>
              <w:rPr>
                <w:rFonts w:ascii="Times New Roman" w:eastAsia="Calibri" w:hAnsi="Times New Roman" w:cs="Times New Roman"/>
                <w:sz w:val="28"/>
                <w:szCs w:val="28"/>
                <w:lang w:eastAsia="ru-RU"/>
              </w:rPr>
            </w:pPr>
            <w:r w:rsidRPr="00433DDD">
              <w:rPr>
                <w:rFonts w:ascii="Times New Roman" w:eastAsia="Times New Roman" w:hAnsi="Times New Roman" w:cs="Times New Roman"/>
                <w:sz w:val="28"/>
                <w:szCs w:val="28"/>
                <w:lang w:eastAsia="ru-RU"/>
              </w:rPr>
              <w:t>выполнить тестовую аудиозапись и</w:t>
            </w:r>
            <w:r w:rsidRPr="00433DDD">
              <w:rPr>
                <w:rFonts w:ascii="Times New Roman" w:hAnsi="Times New Roman"/>
                <w:sz w:val="28"/>
                <w:szCs w:val="28"/>
              </w:rPr>
              <w:t xml:space="preserve"> </w:t>
            </w:r>
            <w:r w:rsidRPr="00433DDD">
              <w:rPr>
                <w:rFonts w:ascii="Times New Roman" w:eastAsia="Calibri" w:hAnsi="Times New Roman" w:cs="Times New Roman"/>
                <w:sz w:val="28"/>
                <w:szCs w:val="28"/>
                <w:lang w:eastAsia="ru-RU"/>
              </w:rPr>
              <w:t xml:space="preserve">оценить качество аудиозаписи: </w:t>
            </w:r>
            <w:r w:rsidRPr="00433DDD">
              <w:rPr>
                <w:rFonts w:ascii="Times New Roman" w:eastAsia="Times New Roman" w:hAnsi="Times New Roman" w:cs="Times New Roman"/>
                <w:sz w:val="28"/>
                <w:szCs w:val="28"/>
                <w:lang w:eastAsia="ru-RU"/>
              </w:rPr>
              <w:lastRenderedPageBreak/>
              <w:t>тестовое сообщение должно быть отчётливо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w:t>
            </w:r>
            <w:r w:rsidRPr="00433DDD">
              <w:rPr>
                <w:rFonts w:ascii="Times New Roman" w:eastAsia="Calibri" w:hAnsi="Times New Roman" w:cs="Times New Roman"/>
                <w:sz w:val="28"/>
                <w:szCs w:val="28"/>
                <w:lang w:eastAsia="ru-RU"/>
              </w:rPr>
              <w:t>;</w:t>
            </w:r>
          </w:p>
          <w:p w:rsidR="00564121" w:rsidRPr="00433DDD" w:rsidRDefault="00564121" w:rsidP="0056412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провести контроль качества отображения 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p>
          <w:p w:rsidR="00564121" w:rsidRPr="00433DDD" w:rsidRDefault="00564121" w:rsidP="00564121">
            <w:pPr>
              <w:ind w:firstLine="709"/>
              <w:jc w:val="both"/>
              <w:rPr>
                <w:rFonts w:ascii="Times New Roman" w:eastAsia="Calibri" w:hAnsi="Times New Roman" w:cs="Times New Roman"/>
                <w:sz w:val="28"/>
                <w:szCs w:val="28"/>
                <w:lang w:eastAsia="ru-RU"/>
              </w:rPr>
            </w:pPr>
            <w:r w:rsidRPr="00433DDD">
              <w:rPr>
                <w:rFonts w:ascii="Times New Roman" w:eastAsia="Times New Roman" w:hAnsi="Times New Roman" w:cs="Times New Roman"/>
                <w:sz w:val="28"/>
                <w:szCs w:val="28"/>
                <w:lang w:eastAsia="ru-RU"/>
              </w:rPr>
              <w:t>проверить работоспособность средств криптозащиты с использованием члена ГЭК</w:t>
            </w:r>
            <w:r w:rsidR="007C4358" w:rsidRPr="00433DDD">
              <w:rPr>
                <w:rFonts w:ascii="Times New Roman" w:eastAsia="Times New Roman" w:hAnsi="Times New Roman" w:cs="Times New Roman"/>
                <w:sz w:val="28"/>
                <w:szCs w:val="28"/>
                <w:lang w:eastAsia="ru-RU"/>
              </w:rPr>
              <w:t>:</w:t>
            </w:r>
            <w:r w:rsidR="007C4358" w:rsidRPr="00433DDD">
              <w:t xml:space="preserve"> </w:t>
            </w:r>
            <w:r w:rsidR="007C4358" w:rsidRPr="00433DDD">
              <w:rPr>
                <w:rFonts w:ascii="Times New Roman" w:eastAsia="Times New Roman" w:hAnsi="Times New Roman" w:cs="Times New Roman"/>
                <w:sz w:val="28"/>
                <w:szCs w:val="28"/>
                <w:lang w:eastAsia="ru-RU"/>
              </w:rPr>
              <w:t>предложить члену ГЭК подключить к станции записи ответов токен члена ГЭК и ввести пароль доступа к нему</w:t>
            </w:r>
            <w:r w:rsidRPr="00433DDD">
              <w:rPr>
                <w:rFonts w:ascii="Times New Roman" w:eastAsia="Times New Roman" w:hAnsi="Times New Roman" w:cs="Times New Roman"/>
                <w:sz w:val="28"/>
                <w:szCs w:val="28"/>
                <w:lang w:eastAsia="ru-RU"/>
              </w:rPr>
              <w:t>;</w:t>
            </w:r>
          </w:p>
          <w:p w:rsidR="00564121" w:rsidRPr="00433DDD" w:rsidRDefault="00564121" w:rsidP="0056412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сохранить коды активации станции записи ответов (кроме резервных стан</w:t>
            </w:r>
            <w:r w:rsidR="0063659B" w:rsidRPr="00433DDD">
              <w:rPr>
                <w:rFonts w:ascii="Times New Roman" w:eastAsia="Times New Roman" w:hAnsi="Times New Roman" w:cs="Times New Roman"/>
                <w:sz w:val="28"/>
                <w:szCs w:val="28"/>
                <w:lang w:eastAsia="ru-RU"/>
              </w:rPr>
              <w:t>ций записи) для предоставления</w:t>
            </w:r>
            <w:r w:rsidRPr="00433DDD">
              <w:rPr>
                <w:rFonts w:ascii="Times New Roman" w:eastAsia="Times New Roman" w:hAnsi="Times New Roman" w:cs="Times New Roman"/>
                <w:sz w:val="28"/>
                <w:szCs w:val="28"/>
                <w:lang w:eastAsia="ru-RU"/>
              </w:rPr>
              <w:t xml:space="preserve"> организаторам в аудитории </w:t>
            </w:r>
            <w:r w:rsidR="00172E49" w:rsidRPr="00433DDD">
              <w:rPr>
                <w:rFonts w:ascii="Times New Roman" w:eastAsia="Times New Roman" w:hAnsi="Times New Roman" w:cs="Times New Roman"/>
                <w:sz w:val="28"/>
                <w:szCs w:val="28"/>
                <w:lang w:eastAsia="ru-RU"/>
              </w:rPr>
              <w:t xml:space="preserve">проведения </w:t>
            </w:r>
            <w:r w:rsidRPr="00433DDD">
              <w:rPr>
                <w:rFonts w:ascii="Times New Roman" w:eastAsia="Times New Roman" w:hAnsi="Times New Roman" w:cs="Times New Roman"/>
                <w:sz w:val="28"/>
                <w:szCs w:val="28"/>
                <w:lang w:eastAsia="ru-RU"/>
              </w:rPr>
              <w:t xml:space="preserve">(один код на каждый предмет для каждой аудитории </w:t>
            </w:r>
            <w:r w:rsidR="00105074" w:rsidRPr="00433DDD">
              <w:rPr>
                <w:rFonts w:ascii="Times New Roman" w:eastAsia="Times New Roman" w:hAnsi="Times New Roman" w:cs="Times New Roman"/>
                <w:sz w:val="28"/>
                <w:szCs w:val="28"/>
                <w:lang w:eastAsia="ru-RU"/>
              </w:rPr>
              <w:t>проведения</w:t>
            </w:r>
            <w:r w:rsidRPr="00433DDD">
              <w:rPr>
                <w:rFonts w:ascii="Times New Roman" w:eastAsia="Times New Roman" w:hAnsi="Times New Roman" w:cs="Times New Roman"/>
                <w:sz w:val="28"/>
                <w:szCs w:val="28"/>
                <w:lang w:eastAsia="ru-RU"/>
              </w:rPr>
              <w:t>) и передать руководителю ППЭ;</w:t>
            </w:r>
          </w:p>
          <w:p w:rsidR="00564121" w:rsidRPr="00433DDD" w:rsidRDefault="00564121" w:rsidP="0056412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заполнить и сохранить на флеш-накопитель</w:t>
            </w:r>
            <w:r w:rsidR="008D5112" w:rsidRPr="00433DDD">
              <w:rPr>
                <w:rFonts w:ascii="Times New Roman" w:eastAsia="Times New Roman" w:hAnsi="Times New Roman" w:cs="Times New Roman"/>
                <w:sz w:val="28"/>
                <w:szCs w:val="28"/>
                <w:lang w:eastAsia="ru-RU"/>
              </w:rPr>
              <w:t xml:space="preserve"> для переноса данных между станциями ППЭ</w:t>
            </w:r>
            <w:r w:rsidRPr="00433DDD">
              <w:rPr>
                <w:rFonts w:ascii="Times New Roman" w:eastAsia="Times New Roman" w:hAnsi="Times New Roman" w:cs="Times New Roman"/>
                <w:sz w:val="28"/>
                <w:szCs w:val="28"/>
                <w:lang w:eastAsia="ru-RU"/>
              </w:rPr>
              <w:t xml:space="preserve"> паспорт станции записи ответов, а также электронный акт технической готовности для передачи в систему мониторинга готовности ППЭ.</w:t>
            </w:r>
          </w:p>
          <w:p w:rsidR="00564121" w:rsidRPr="00433DDD" w:rsidRDefault="00564121" w:rsidP="00564121">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Не рекомендуется перемещать станцию записи ответов с подключенной аудиогарнитурой после завершения контроля технической готовности.</w:t>
            </w:r>
          </w:p>
          <w:p w:rsidR="00564121" w:rsidRPr="00433DDD" w:rsidRDefault="00564121" w:rsidP="00564121">
            <w:pPr>
              <w:tabs>
                <w:tab w:val="left" w:pos="318"/>
              </w:tabs>
              <w:ind w:firstLine="709"/>
              <w:jc w:val="both"/>
              <w:rPr>
                <w:rFonts w:ascii="Times New Roman" w:eastAsia="Times New Roman" w:hAnsi="Times New Roman" w:cs="Times New Roman"/>
                <w:b/>
                <w:i/>
                <w:sz w:val="28"/>
                <w:szCs w:val="28"/>
                <w:lang w:eastAsia="ru-RU"/>
              </w:rPr>
            </w:pPr>
            <w:r w:rsidRPr="00433DDD">
              <w:rPr>
                <w:rFonts w:ascii="Times New Roman" w:eastAsia="Times New Roman" w:hAnsi="Times New Roman" w:cs="Times New Roman"/>
                <w:b/>
                <w:i/>
                <w:sz w:val="28"/>
                <w:szCs w:val="28"/>
                <w:lang w:eastAsia="ru-RU"/>
              </w:rPr>
              <w:t>проверить наличие дополнительного (резервного) оборудования:</w:t>
            </w:r>
          </w:p>
          <w:p w:rsidR="00564121" w:rsidRPr="00433DDD" w:rsidRDefault="00564121" w:rsidP="00564121">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основной и резервный флеш-накопители для переноса </w:t>
            </w:r>
            <w:r w:rsidR="002057A2" w:rsidRPr="00433DDD">
              <w:rPr>
                <w:rFonts w:ascii="Times New Roman" w:eastAsia="Calibri" w:hAnsi="Times New Roman" w:cs="Times New Roman"/>
                <w:sz w:val="28"/>
                <w:szCs w:val="28"/>
                <w:lang w:eastAsia="ru-RU"/>
              </w:rPr>
              <w:t xml:space="preserve">данных </w:t>
            </w:r>
            <w:r w:rsidR="0038402B" w:rsidRPr="00433DDD">
              <w:rPr>
                <w:rFonts w:ascii="Times New Roman" w:eastAsia="Calibri" w:hAnsi="Times New Roman" w:cs="Times New Roman"/>
                <w:sz w:val="28"/>
                <w:szCs w:val="28"/>
                <w:lang w:eastAsia="ru-RU"/>
              </w:rPr>
              <w:t xml:space="preserve">между </w:t>
            </w:r>
            <w:r w:rsidRPr="00433DDD">
              <w:rPr>
                <w:rFonts w:ascii="Times New Roman" w:eastAsia="Calibri" w:hAnsi="Times New Roman" w:cs="Times New Roman"/>
                <w:sz w:val="28"/>
                <w:szCs w:val="28"/>
                <w:lang w:eastAsia="ru-RU"/>
              </w:rPr>
              <w:t>станциями ППЭ;</w:t>
            </w:r>
          </w:p>
          <w:p w:rsidR="000C60AF" w:rsidRPr="00433DDD" w:rsidRDefault="000C60AF" w:rsidP="00564121">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основной и резервный флеш-накопители для передачи аудиозаписей ответов на обработку в РЦОИ (если не используется передача аудиозаписей ответов участников в электронном виде и указанные флеш-накопители не предоставляются РЦОИ);</w:t>
            </w:r>
          </w:p>
          <w:p w:rsidR="00564121" w:rsidRPr="00433DDD" w:rsidRDefault="00564121" w:rsidP="00564121">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USB-модем для обеспечения резервного канала доступа в сеть «Интернет». USB-модем используется в случае возникновения проблем с доступом в  сеть «Интернет» по</w:t>
            </w:r>
            <w:r w:rsidR="00691F27" w:rsidRPr="00433DDD">
              <w:rPr>
                <w:rFonts w:ascii="Times New Roman" w:eastAsia="Calibri" w:hAnsi="Times New Roman" w:cs="Times New Roman"/>
                <w:sz w:val="28"/>
                <w:szCs w:val="28"/>
                <w:lang w:eastAsia="ru-RU"/>
              </w:rPr>
              <w:t xml:space="preserve"> основному с</w:t>
            </w:r>
            <w:r w:rsidRPr="00433DDD">
              <w:rPr>
                <w:rFonts w:ascii="Times New Roman" w:eastAsia="Calibri" w:hAnsi="Times New Roman" w:cs="Times New Roman"/>
                <w:sz w:val="28"/>
                <w:szCs w:val="28"/>
                <w:lang w:eastAsia="ru-RU"/>
              </w:rPr>
              <w:t>тационарному каналу связи;</w:t>
            </w:r>
          </w:p>
          <w:p w:rsidR="00564121" w:rsidRPr="00433DDD" w:rsidRDefault="00564121" w:rsidP="00564121">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резервные гарнитуры, включая одну дополнительную гарнитуру на каждую аудиторию проведения для использования при инструктаже участников </w:t>
            </w:r>
            <w:r w:rsidRPr="00433DDD">
              <w:rPr>
                <w:rFonts w:ascii="Times New Roman" w:eastAsia="Times New Roman" w:hAnsi="Times New Roman" w:cs="Times New Roman"/>
                <w:sz w:val="28"/>
                <w:szCs w:val="28"/>
                <w:lang w:eastAsia="ru-RU"/>
              </w:rPr>
              <w:t xml:space="preserve">экзамена </w:t>
            </w:r>
            <w:r w:rsidRPr="00433DDD">
              <w:rPr>
                <w:rFonts w:ascii="Times New Roman" w:eastAsia="Calibri" w:hAnsi="Times New Roman" w:cs="Times New Roman"/>
                <w:sz w:val="28"/>
                <w:szCs w:val="28"/>
                <w:lang w:eastAsia="ru-RU"/>
              </w:rPr>
              <w:t>организаторами;</w:t>
            </w:r>
          </w:p>
          <w:p w:rsidR="00564121" w:rsidRPr="00433DDD" w:rsidRDefault="00564121" w:rsidP="009A29C2">
            <w:pPr>
              <w:tabs>
                <w:tab w:val="left" w:pos="318"/>
              </w:tabs>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принтер, который будет использоваться для печати сопроводительной документации к флеш-накопителям с аудиозаписями ответов участников экзамена</w:t>
            </w:r>
            <w:r w:rsidR="009A29C2" w:rsidRPr="00433DDD">
              <w:rPr>
                <w:rFonts w:ascii="Times New Roman" w:eastAsia="Calibri" w:hAnsi="Times New Roman" w:cs="Times New Roman"/>
                <w:sz w:val="28"/>
                <w:szCs w:val="28"/>
                <w:lang w:eastAsia="ru-RU"/>
              </w:rPr>
              <w:t xml:space="preserve"> (флеш-накопители для переноса данных между станциями ППЭ или флеш-накопители для передачи аудиозаписей ответов на обработку в РЦОИ в зависимости от способа доставки аудиозаписей в РЦОИ). М</w:t>
            </w:r>
            <w:r w:rsidRPr="00433DDD">
              <w:rPr>
                <w:rFonts w:ascii="Times New Roman" w:eastAsia="Calibri" w:hAnsi="Times New Roman" w:cs="Times New Roman"/>
                <w:sz w:val="28"/>
                <w:szCs w:val="28"/>
                <w:lang w:eastAsia="ru-RU"/>
              </w:rPr>
              <w:t>ожет использоваться принтер, подключенный к станции авторизации для печати ДБО</w:t>
            </w:r>
            <w:r w:rsidRPr="00433DDD">
              <w:rPr>
                <w:rFonts w:ascii="Times New Roman" w:eastAsia="Calibri" w:hAnsi="Times New Roman" w:cs="Times New Roman"/>
                <w:sz w:val="28"/>
                <w:szCs w:val="28"/>
                <w:lang w:val="en-US" w:eastAsia="ru-RU"/>
              </w:rPr>
              <w:t> </w:t>
            </w:r>
            <w:r w:rsidRPr="00433DDD">
              <w:rPr>
                <w:rFonts w:ascii="Times New Roman" w:eastAsia="Calibri" w:hAnsi="Times New Roman" w:cs="Times New Roman"/>
                <w:sz w:val="28"/>
                <w:szCs w:val="28"/>
                <w:lang w:eastAsia="ru-RU"/>
              </w:rPr>
              <w:t>№ 2;</w:t>
            </w:r>
          </w:p>
          <w:p w:rsidR="00564121" w:rsidRPr="00433DDD" w:rsidRDefault="00564121" w:rsidP="00564121">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Calibri" w:hAnsi="Times New Roman" w:cs="Times New Roman"/>
                <w:sz w:val="28"/>
                <w:szCs w:val="28"/>
                <w:lang w:eastAsia="ru-RU"/>
              </w:rPr>
              <w:lastRenderedPageBreak/>
              <w:t>прочее дополнительное (резервное) оборудование необходимое для печати полного комплекта</w:t>
            </w:r>
            <w:r w:rsidR="00DB5A6C" w:rsidRPr="00433DDD">
              <w:rPr>
                <w:rFonts w:ascii="Times New Roman" w:eastAsia="Calibri" w:hAnsi="Times New Roman" w:cs="Times New Roman"/>
                <w:sz w:val="28"/>
                <w:szCs w:val="28"/>
                <w:lang w:eastAsia="ru-RU"/>
              </w:rPr>
              <w:t xml:space="preserve"> ЭМ</w:t>
            </w:r>
            <w:r w:rsidRPr="00433DDD">
              <w:rPr>
                <w:rFonts w:ascii="Times New Roman" w:eastAsia="Calibri" w:hAnsi="Times New Roman" w:cs="Times New Roman"/>
                <w:sz w:val="28"/>
                <w:szCs w:val="28"/>
                <w:lang w:eastAsia="ru-RU"/>
              </w:rPr>
              <w:t xml:space="preserve"> и сканирования</w:t>
            </w:r>
            <w:r w:rsidR="00DB5A6C" w:rsidRPr="00433DDD">
              <w:rPr>
                <w:rFonts w:ascii="Times New Roman" w:eastAsia="Calibri" w:hAnsi="Times New Roman" w:cs="Times New Roman"/>
                <w:sz w:val="28"/>
                <w:szCs w:val="28"/>
                <w:lang w:eastAsia="ru-RU"/>
              </w:rPr>
              <w:t xml:space="preserve"> в Штабе ППЭ</w:t>
            </w:r>
            <w:r w:rsidRPr="00433DDD">
              <w:rPr>
                <w:rFonts w:ascii="Times New Roman" w:eastAsia="Calibri"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 соответствии с общей инструкцией для технического специалиста.</w:t>
            </w:r>
          </w:p>
          <w:p w:rsidR="00564121" w:rsidRPr="00433DDD" w:rsidRDefault="00564121" w:rsidP="00564121">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По окончании контроля технической готовности ППЭ к экзамену необходимо:</w:t>
            </w:r>
          </w:p>
          <w:p w:rsidR="00564121" w:rsidRPr="00433DDD" w:rsidRDefault="00564121" w:rsidP="00564121">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напечатать и подписать паспорта станций записи ответов;</w:t>
            </w:r>
          </w:p>
          <w:p w:rsidR="00564121" w:rsidRPr="00433DDD" w:rsidRDefault="00564121" w:rsidP="00564121">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заполнить и подписать форму ППЭ-01-01-У «Протокол технической готовности ППЭ к экзамену в устной форме»;</w:t>
            </w:r>
          </w:p>
          <w:p w:rsidR="00564121" w:rsidRPr="00433DDD" w:rsidRDefault="00564121" w:rsidP="0056412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подписать протокол (протоколы) технической готовности аудиторий подготовки,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w:t>
            </w:r>
            <w:r w:rsidR="0024132F" w:rsidRPr="00433DDD">
              <w:rPr>
                <w:rFonts w:ascii="Times New Roman" w:eastAsia="Times New Roman" w:hAnsi="Times New Roman" w:cs="Times New Roman"/>
                <w:sz w:val="28"/>
                <w:szCs w:val="28"/>
                <w:lang w:eastAsia="ru-RU"/>
              </w:rPr>
              <w:t xml:space="preserve">полного комплекта </w:t>
            </w:r>
            <w:r w:rsidRPr="00433DDD">
              <w:rPr>
                <w:rFonts w:ascii="Times New Roman" w:eastAsia="Times New Roman" w:hAnsi="Times New Roman" w:cs="Times New Roman"/>
                <w:sz w:val="28"/>
                <w:szCs w:val="28"/>
                <w:lang w:eastAsia="ru-RU"/>
              </w:rPr>
              <w:t>ЭМ в аудитории ППЭ»);</w:t>
            </w:r>
          </w:p>
          <w:p w:rsidR="00564121" w:rsidRPr="00433DDD" w:rsidRDefault="00564121" w:rsidP="00564121">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напечатать и подписать протокол (протоколы) технической готовности (ППЭ-01-02 «Протокол технической готовности </w:t>
            </w:r>
            <w:r w:rsidRPr="00433DDD">
              <w:rPr>
                <w:rFonts w:ascii="Times New Roman" w:eastAsia="Calibri" w:hAnsi="Times New Roman" w:cs="Times New Roman"/>
                <w:sz w:val="28"/>
                <w:szCs w:val="28"/>
                <w:lang w:eastAsia="ru-RU"/>
              </w:rPr>
              <w:t xml:space="preserve">штаба </w:t>
            </w:r>
            <w:r w:rsidRPr="00433DDD">
              <w:rPr>
                <w:rFonts w:ascii="Times New Roman" w:eastAsia="Times New Roman" w:hAnsi="Times New Roman" w:cs="Times New Roman"/>
                <w:sz w:val="28"/>
                <w:szCs w:val="28"/>
                <w:lang w:eastAsia="ru-RU"/>
              </w:rPr>
              <w:t>ППЭ для сканирования бланков в ППЭ») в случае проведения сканирования в ППЭ;</w:t>
            </w:r>
          </w:p>
          <w:p w:rsidR="00564121" w:rsidRPr="00433DDD" w:rsidRDefault="00564121" w:rsidP="00564121">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передать сформированные по окончании контроля техническо</w:t>
            </w:r>
            <w:r w:rsidR="000B4A6B" w:rsidRPr="00433DDD">
              <w:rPr>
                <w:rFonts w:ascii="Times New Roman" w:eastAsia="Times New Roman" w:hAnsi="Times New Roman" w:cs="Times New Roman"/>
                <w:sz w:val="28"/>
                <w:szCs w:val="28"/>
                <w:lang w:eastAsia="ru-RU"/>
              </w:rPr>
              <w:t>й</w:t>
            </w:r>
            <w:r w:rsidRPr="00433DDD">
              <w:rPr>
                <w:rFonts w:ascii="Times New Roman" w:eastAsia="Times New Roman" w:hAnsi="Times New Roman" w:cs="Times New Roman"/>
                <w:sz w:val="28"/>
                <w:szCs w:val="28"/>
                <w:lang w:eastAsia="ru-RU"/>
              </w:rPr>
              <w:t xml:space="preserve"> готовности электронные акты технической готовности со всех </w:t>
            </w:r>
            <w:r w:rsidR="00256277" w:rsidRPr="00433DDD">
              <w:rPr>
                <w:rFonts w:ascii="Times New Roman" w:eastAsia="Times New Roman" w:hAnsi="Times New Roman" w:cs="Times New Roman"/>
                <w:sz w:val="28"/>
                <w:szCs w:val="28"/>
                <w:lang w:eastAsia="ru-RU"/>
              </w:rPr>
              <w:t xml:space="preserve">станций организатора (станций печати ЭМ) </w:t>
            </w:r>
            <w:r w:rsidRPr="00433DDD">
              <w:rPr>
                <w:rFonts w:ascii="Times New Roman" w:eastAsia="Times New Roman" w:hAnsi="Times New Roman" w:cs="Times New Roman"/>
                <w:sz w:val="28"/>
                <w:szCs w:val="28"/>
                <w:lang w:eastAsia="ru-RU"/>
              </w:rPr>
              <w:t xml:space="preserve">аудиторий подготовки, включая резервные, со всех станций записи ответов всех аудиторий проведения, </w:t>
            </w:r>
            <w:r w:rsidR="007333E7" w:rsidRPr="00433DDD">
              <w:rPr>
                <w:rFonts w:ascii="Times New Roman" w:eastAsia="Times New Roman" w:hAnsi="Times New Roman" w:cs="Times New Roman"/>
                <w:sz w:val="28"/>
                <w:szCs w:val="28"/>
                <w:lang w:eastAsia="ru-RU"/>
              </w:rPr>
              <w:t xml:space="preserve">включая резервные, </w:t>
            </w:r>
            <w:r w:rsidRPr="00433DDD">
              <w:rPr>
                <w:rFonts w:ascii="Times New Roman" w:eastAsia="Times New Roman" w:hAnsi="Times New Roman" w:cs="Times New Roman"/>
                <w:sz w:val="28"/>
                <w:szCs w:val="28"/>
                <w:lang w:eastAsia="ru-RU"/>
              </w:rPr>
              <w:t>основной и резер</w:t>
            </w:r>
            <w:r w:rsidR="003F0733" w:rsidRPr="00433DDD">
              <w:rPr>
                <w:rFonts w:ascii="Times New Roman" w:eastAsia="Times New Roman" w:hAnsi="Times New Roman" w:cs="Times New Roman"/>
                <w:sz w:val="28"/>
                <w:szCs w:val="28"/>
                <w:lang w:eastAsia="ru-RU"/>
              </w:rPr>
              <w:t>вной станции сканирования в ППЭ</w:t>
            </w:r>
            <w:r w:rsidRPr="00433DDD">
              <w:rPr>
                <w:rFonts w:ascii="Times New Roman" w:eastAsia="Times New Roman" w:hAnsi="Times New Roman" w:cs="Times New Roman"/>
                <w:sz w:val="28"/>
                <w:szCs w:val="28"/>
                <w:lang w:eastAsia="ru-RU"/>
              </w:rPr>
              <w:t xml:space="preserve"> с помощью основной станции авторизации в Штабе ППЭ;</w:t>
            </w:r>
          </w:p>
          <w:p w:rsidR="00564121" w:rsidRPr="00433DDD" w:rsidRDefault="00CA1B3C" w:rsidP="00564121">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w:t>
            </w:r>
            <w:r w:rsidR="00564121" w:rsidRPr="00433DDD">
              <w:rPr>
                <w:rFonts w:ascii="Times New Roman" w:eastAsia="Times New Roman" w:hAnsi="Times New Roman" w:cs="Times New Roman"/>
                <w:sz w:val="28"/>
                <w:szCs w:val="28"/>
                <w:lang w:eastAsia="ru-RU"/>
              </w:rPr>
              <w:t>ередать электронные акты технической готовности основной и резервной станции авторизации;</w:t>
            </w:r>
          </w:p>
          <w:p w:rsidR="00564121" w:rsidRPr="00433DDD" w:rsidRDefault="00564121" w:rsidP="00564121">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передать статус «Контроль технической готовности завершён» в систему мониторинга готовности ППЭ с помощью основной станции авторизации в Штабе ППЭ.</w:t>
            </w:r>
          </w:p>
          <w:p w:rsidR="00564121" w:rsidRPr="00433DDD" w:rsidRDefault="00564121" w:rsidP="00564121">
            <w:pPr>
              <w:tabs>
                <w:tab w:val="left" w:pos="318"/>
              </w:tabs>
              <w:ind w:firstLine="709"/>
              <w:jc w:val="both"/>
              <w:rPr>
                <w:rFonts w:ascii="Times New Roman" w:eastAsia="Times New Roman" w:hAnsi="Times New Roman" w:cs="Times New Roman"/>
                <w:i/>
                <w:sz w:val="28"/>
                <w:szCs w:val="28"/>
                <w:lang w:eastAsia="ru-RU"/>
              </w:rPr>
            </w:pPr>
            <w:r w:rsidRPr="00433DDD">
              <w:rPr>
                <w:rFonts w:ascii="Times New Roman" w:eastAsia="Times New Roman" w:hAnsi="Times New Roman" w:cs="Times New Roman"/>
                <w:b/>
                <w:i/>
                <w:sz w:val="28"/>
                <w:szCs w:val="28"/>
                <w:lang w:eastAsia="ru-RU"/>
              </w:rPr>
              <w:t>Важно!</w:t>
            </w:r>
            <w:r w:rsidRPr="00433DDD">
              <w:rPr>
                <w:rFonts w:ascii="Times New Roman" w:eastAsia="Times New Roman" w:hAnsi="Times New Roman" w:cs="Times New Roman"/>
                <w:i/>
                <w:sz w:val="28"/>
                <w:szCs w:val="28"/>
                <w:lang w:eastAsia="ru-RU"/>
              </w:rPr>
              <w:t xml:space="preserve"> Статус «Контроль технической готовности завершён» может быть передан при условии наличия на</w:t>
            </w:r>
            <w:r w:rsidR="00BA6B2C" w:rsidRPr="00433DDD">
              <w:rPr>
                <w:rFonts w:ascii="Times New Roman" w:eastAsia="Times New Roman" w:hAnsi="Times New Roman" w:cs="Times New Roman"/>
                <w:i/>
                <w:sz w:val="28"/>
                <w:szCs w:val="28"/>
                <w:lang w:eastAsia="ru-RU"/>
              </w:rPr>
              <w:t xml:space="preserve"> специализированном </w:t>
            </w:r>
            <w:r w:rsidRPr="00433DDD">
              <w:rPr>
                <w:rFonts w:ascii="Times New Roman" w:eastAsia="Times New Roman" w:hAnsi="Times New Roman" w:cs="Times New Roman"/>
                <w:i/>
                <w:sz w:val="28"/>
                <w:szCs w:val="28"/>
                <w:lang w:eastAsia="ru-RU"/>
              </w:rPr>
              <w:t xml:space="preserve">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w:t>
            </w:r>
            <w:r w:rsidR="00256277" w:rsidRPr="00433DDD">
              <w:rPr>
                <w:rFonts w:ascii="Times New Roman" w:eastAsia="Times New Roman" w:hAnsi="Times New Roman" w:cs="Times New Roman"/>
                <w:i/>
                <w:sz w:val="28"/>
                <w:szCs w:val="28"/>
                <w:lang w:eastAsia="ru-RU"/>
              </w:rPr>
              <w:t xml:space="preserve">станций организатора (станций печати ЭМ) </w:t>
            </w:r>
            <w:r w:rsidRPr="00433DDD">
              <w:rPr>
                <w:rFonts w:ascii="Times New Roman" w:eastAsia="Times New Roman" w:hAnsi="Times New Roman" w:cs="Times New Roman"/>
                <w:i/>
                <w:sz w:val="28"/>
                <w:szCs w:val="28"/>
                <w:lang w:eastAsia="ru-RU"/>
              </w:rPr>
              <w:t>для каждой аудитории подготовки.</w:t>
            </w:r>
          </w:p>
          <w:p w:rsidR="00564121" w:rsidRPr="00433DDD" w:rsidRDefault="00564121" w:rsidP="00564121">
            <w:pPr>
              <w:tabs>
                <w:tab w:val="left" w:pos="318"/>
              </w:tabs>
              <w:jc w:val="both"/>
              <w:rPr>
                <w:rFonts w:ascii="Times New Roman" w:eastAsia="Times New Roman" w:hAnsi="Times New Roman" w:cs="Times New Roman"/>
                <w:sz w:val="28"/>
                <w:szCs w:val="28"/>
                <w:lang w:eastAsia="ru-RU"/>
              </w:rPr>
            </w:pPr>
          </w:p>
          <w:p w:rsidR="00564121" w:rsidRPr="00433DDD" w:rsidRDefault="00564121" w:rsidP="00564121">
            <w:pPr>
              <w:tabs>
                <w:tab w:val="left" w:pos="318"/>
              </w:tabs>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На этапе проведения экзамена</w:t>
            </w:r>
            <w:r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b/>
                <w:sz w:val="28"/>
                <w:szCs w:val="28"/>
                <w:lang w:eastAsia="ru-RU"/>
              </w:rPr>
              <w:t>технический специалист обязан:</w:t>
            </w:r>
          </w:p>
          <w:p w:rsidR="00307F5B" w:rsidRPr="00433DDD" w:rsidRDefault="00307F5B" w:rsidP="00307F5B">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до получения руководителем ППЭ ЭМ от члена ГЭК, но не позднее 7.30 включить режим видеозаписи в штабе ППЭ;</w:t>
            </w:r>
          </w:p>
          <w:p w:rsidR="00307F5B" w:rsidRPr="00433DDD" w:rsidRDefault="00307F5B" w:rsidP="00307F5B">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включить режим записи на камерах видеонаблюдения в аудиториях ППЭ;</w:t>
            </w:r>
          </w:p>
          <w:p w:rsidR="00564121" w:rsidRPr="00433DDD" w:rsidRDefault="00564121" w:rsidP="0056412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не менее чем за час до экзамена запустить </w:t>
            </w:r>
            <w:r w:rsidR="00A85B21" w:rsidRPr="00433DDD">
              <w:rPr>
                <w:rFonts w:ascii="Times New Roman" w:eastAsia="Times New Roman" w:hAnsi="Times New Roman" w:cs="Times New Roman"/>
                <w:sz w:val="28"/>
                <w:szCs w:val="28"/>
                <w:lang w:eastAsia="ru-RU"/>
              </w:rPr>
              <w:t xml:space="preserve">станции организатора (станции печати ЭМ) </w:t>
            </w:r>
            <w:r w:rsidRPr="00433DDD">
              <w:rPr>
                <w:rFonts w:ascii="Times New Roman" w:eastAsia="Times New Roman" w:hAnsi="Times New Roman" w:cs="Times New Roman"/>
                <w:sz w:val="28"/>
                <w:szCs w:val="28"/>
                <w:lang w:eastAsia="ru-RU"/>
              </w:rPr>
              <w:t xml:space="preserve">во всех аудиториях подготовки, включить </w:t>
            </w:r>
            <w:r w:rsidRPr="00433DDD">
              <w:rPr>
                <w:rFonts w:ascii="Times New Roman" w:eastAsia="Times New Roman" w:hAnsi="Times New Roman" w:cs="Times New Roman"/>
                <w:sz w:val="28"/>
                <w:szCs w:val="28"/>
                <w:lang w:eastAsia="ru-RU"/>
              </w:rPr>
              <w:lastRenderedPageBreak/>
              <w:t>подключённы</w:t>
            </w:r>
            <w:r w:rsidR="00E50E20" w:rsidRPr="00433DDD">
              <w:rPr>
                <w:rFonts w:ascii="Times New Roman" w:eastAsia="Times New Roman" w:hAnsi="Times New Roman" w:cs="Times New Roman"/>
                <w:sz w:val="28"/>
                <w:szCs w:val="28"/>
                <w:lang w:eastAsia="ru-RU"/>
              </w:rPr>
              <w:t>е</w:t>
            </w:r>
            <w:r w:rsidRPr="00433DDD">
              <w:rPr>
                <w:rFonts w:ascii="Times New Roman" w:eastAsia="Times New Roman" w:hAnsi="Times New Roman" w:cs="Times New Roman"/>
                <w:sz w:val="28"/>
                <w:szCs w:val="28"/>
                <w:lang w:eastAsia="ru-RU"/>
              </w:rPr>
              <w:t xml:space="preserve"> к </w:t>
            </w:r>
            <w:r w:rsidR="00E50E20" w:rsidRPr="00433DDD">
              <w:rPr>
                <w:rFonts w:ascii="Times New Roman" w:eastAsia="Times New Roman" w:hAnsi="Times New Roman" w:cs="Times New Roman"/>
                <w:sz w:val="28"/>
                <w:szCs w:val="28"/>
                <w:lang w:eastAsia="ru-RU"/>
              </w:rPr>
              <w:t>станциям</w:t>
            </w:r>
            <w:r w:rsidRPr="00433DDD">
              <w:rPr>
                <w:rFonts w:ascii="Times New Roman" w:eastAsia="Times New Roman" w:hAnsi="Times New Roman" w:cs="Times New Roman"/>
                <w:sz w:val="28"/>
                <w:szCs w:val="28"/>
                <w:lang w:eastAsia="ru-RU"/>
              </w:rPr>
              <w:t xml:space="preserve"> принтер</w:t>
            </w:r>
            <w:r w:rsidR="00E50E20" w:rsidRPr="00433DDD">
              <w:rPr>
                <w:rFonts w:ascii="Times New Roman" w:eastAsia="Times New Roman" w:hAnsi="Times New Roman" w:cs="Times New Roman"/>
                <w:sz w:val="28"/>
                <w:szCs w:val="28"/>
                <w:lang w:eastAsia="ru-RU"/>
              </w:rPr>
              <w:t>ы</w:t>
            </w:r>
            <w:r w:rsidRPr="00433DDD">
              <w:rPr>
                <w:rFonts w:ascii="Times New Roman" w:eastAsia="Times New Roman" w:hAnsi="Times New Roman" w:cs="Times New Roman"/>
                <w:sz w:val="28"/>
                <w:szCs w:val="28"/>
                <w:lang w:eastAsia="ru-RU"/>
              </w:rPr>
              <w:t xml:space="preserve">, проверить печать на выбранный принтер средствами </w:t>
            </w:r>
            <w:r w:rsidR="00A85B21" w:rsidRPr="00433DDD">
              <w:rPr>
                <w:rFonts w:ascii="Times New Roman" w:eastAsia="Times New Roman" w:hAnsi="Times New Roman" w:cs="Times New Roman"/>
                <w:sz w:val="28"/>
                <w:szCs w:val="28"/>
                <w:lang w:eastAsia="ru-RU"/>
              </w:rPr>
              <w:t>станции организатора (станции печати ЭМ)</w:t>
            </w:r>
            <w:r w:rsidRPr="00433DDD">
              <w:rPr>
                <w:rFonts w:ascii="Times New Roman" w:eastAsia="Times New Roman" w:hAnsi="Times New Roman" w:cs="Times New Roman"/>
                <w:sz w:val="28"/>
                <w:szCs w:val="28"/>
                <w:lang w:eastAsia="ru-RU"/>
              </w:rPr>
              <w:t>;</w:t>
            </w:r>
          </w:p>
          <w:p w:rsidR="009E506D" w:rsidRPr="00433DDD" w:rsidRDefault="009E506D" w:rsidP="00564121">
            <w:pPr>
              <w:ind w:firstLine="709"/>
              <w:jc w:val="both"/>
              <w:rPr>
                <w:rFonts w:ascii="Times New Roman" w:eastAsia="Times New Roman" w:hAnsi="Times New Roman" w:cs="Times New Roman"/>
                <w:i/>
                <w:sz w:val="28"/>
                <w:szCs w:val="28"/>
                <w:lang w:eastAsia="ru-RU"/>
              </w:rPr>
            </w:pPr>
            <w:r w:rsidRPr="00433DDD">
              <w:rPr>
                <w:rFonts w:ascii="Times New Roman" w:eastAsia="Times New Roman" w:hAnsi="Times New Roman" w:cs="Times New Roman"/>
                <w:b/>
                <w:i/>
                <w:sz w:val="28"/>
                <w:szCs w:val="28"/>
                <w:lang w:eastAsia="ru-RU"/>
              </w:rPr>
              <w:t>Важно!</w:t>
            </w:r>
            <w:r w:rsidRPr="00433DDD">
              <w:rPr>
                <w:rFonts w:ascii="Times New Roman" w:eastAsia="Times New Roman" w:hAnsi="Times New Roman" w:cs="Times New Roman"/>
                <w:i/>
                <w:sz w:val="28"/>
                <w:szCs w:val="28"/>
                <w:lang w:eastAsia="ru-RU"/>
              </w:rPr>
              <w:t xml:space="preserve"> В случае необходимости использования в день экзамена </w:t>
            </w:r>
            <w:r w:rsidR="00800F6D" w:rsidRPr="00433DDD">
              <w:rPr>
                <w:rFonts w:ascii="Times New Roman" w:eastAsia="Times New Roman" w:hAnsi="Times New Roman" w:cs="Times New Roman"/>
                <w:i/>
                <w:sz w:val="28"/>
                <w:szCs w:val="28"/>
                <w:lang w:eastAsia="ru-RU"/>
              </w:rPr>
              <w:t>станции организатора (станции печати ЭМ)</w:t>
            </w:r>
            <w:r w:rsidRPr="00433DDD">
              <w:rPr>
                <w:rFonts w:ascii="Times New Roman" w:eastAsia="Times New Roman" w:hAnsi="Times New Roman" w:cs="Times New Roman"/>
                <w:i/>
                <w:sz w:val="28"/>
                <w:szCs w:val="28"/>
                <w:lang w:eastAsia="ru-RU"/>
              </w:rPr>
              <w:t xml:space="preserve">, для которой не был направлен акт технической готовности, необходимо выполнить настройку данной станции как резервной и передать акт технической готовности до начала экзамена. Для расшифровки ЭМ на данной станции потребуется запрос резервного ключа доступа к ЭМ. В день проведения экзамена доступна регистрация (передача акта) только резервных </w:t>
            </w:r>
            <w:r w:rsidR="009269F7" w:rsidRPr="00433DDD">
              <w:rPr>
                <w:rFonts w:ascii="Times New Roman" w:eastAsia="Times New Roman" w:hAnsi="Times New Roman" w:cs="Times New Roman"/>
                <w:i/>
                <w:sz w:val="28"/>
                <w:szCs w:val="28"/>
                <w:lang w:eastAsia="ru-RU"/>
              </w:rPr>
              <w:t>станций организатора (станций печати ЭМ)</w:t>
            </w:r>
            <w:r w:rsidRPr="00433DDD">
              <w:rPr>
                <w:rFonts w:ascii="Times New Roman" w:eastAsia="Times New Roman" w:hAnsi="Times New Roman" w:cs="Times New Roman"/>
                <w:i/>
                <w:sz w:val="28"/>
                <w:szCs w:val="28"/>
                <w:lang w:eastAsia="ru-RU"/>
              </w:rPr>
              <w:t>.</w:t>
            </w:r>
          </w:p>
          <w:p w:rsidR="00564121" w:rsidRPr="00433DDD" w:rsidRDefault="00564121" w:rsidP="00564121">
            <w:pPr>
              <w:ind w:firstLine="709"/>
              <w:jc w:val="both"/>
              <w:rPr>
                <w:rFonts w:ascii="Times New Roman" w:eastAsia="Calibri"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не менее чем за час до экзамена запустить </w:t>
            </w:r>
            <w:r w:rsidR="009974A4" w:rsidRPr="00433DDD">
              <w:rPr>
                <w:rFonts w:ascii="Times New Roman" w:eastAsia="Times New Roman" w:hAnsi="Times New Roman" w:cs="Times New Roman"/>
                <w:sz w:val="28"/>
                <w:szCs w:val="28"/>
                <w:lang w:eastAsia="ru-RU"/>
              </w:rPr>
              <w:t>с</w:t>
            </w:r>
            <w:r w:rsidRPr="00433DDD">
              <w:rPr>
                <w:rFonts w:ascii="Times New Roman" w:eastAsia="Times New Roman" w:hAnsi="Times New Roman" w:cs="Times New Roman"/>
                <w:sz w:val="28"/>
                <w:szCs w:val="28"/>
                <w:lang w:eastAsia="ru-RU"/>
              </w:rPr>
              <w:t>танци</w:t>
            </w:r>
            <w:r w:rsidR="009974A4" w:rsidRPr="00433DDD">
              <w:rPr>
                <w:rFonts w:ascii="Times New Roman" w:eastAsia="Times New Roman" w:hAnsi="Times New Roman" w:cs="Times New Roman"/>
                <w:sz w:val="28"/>
                <w:szCs w:val="28"/>
                <w:lang w:eastAsia="ru-RU"/>
              </w:rPr>
              <w:t>и</w:t>
            </w:r>
            <w:r w:rsidRPr="00433DDD">
              <w:rPr>
                <w:rFonts w:ascii="Times New Roman" w:eastAsia="Times New Roman" w:hAnsi="Times New Roman" w:cs="Times New Roman"/>
                <w:sz w:val="28"/>
                <w:szCs w:val="28"/>
                <w:lang w:eastAsia="ru-RU"/>
              </w:rPr>
              <w:t xml:space="preserve"> записи </w:t>
            </w:r>
            <w:r w:rsidR="00E756C8" w:rsidRPr="00433DDD">
              <w:rPr>
                <w:rFonts w:ascii="Times New Roman" w:eastAsia="Times New Roman" w:hAnsi="Times New Roman" w:cs="Times New Roman"/>
                <w:sz w:val="28"/>
                <w:szCs w:val="28"/>
                <w:lang w:eastAsia="ru-RU"/>
              </w:rPr>
              <w:t>ответов</w:t>
            </w:r>
            <w:r w:rsidRPr="00433DDD">
              <w:rPr>
                <w:rFonts w:ascii="Times New Roman" w:eastAsia="Times New Roman" w:hAnsi="Times New Roman" w:cs="Times New Roman"/>
                <w:sz w:val="28"/>
                <w:szCs w:val="28"/>
                <w:lang w:eastAsia="ru-RU"/>
              </w:rPr>
              <w:t xml:space="preserve"> во всех аудиториях проведения</w:t>
            </w:r>
            <w:r w:rsidRPr="00433DDD">
              <w:rPr>
                <w:rFonts w:ascii="Times New Roman" w:eastAsia="Calibri" w:hAnsi="Times New Roman" w:cs="Times New Roman"/>
                <w:sz w:val="28"/>
                <w:szCs w:val="28"/>
                <w:lang w:eastAsia="ru-RU"/>
              </w:rPr>
              <w:t>;</w:t>
            </w:r>
          </w:p>
          <w:p w:rsidR="00564121" w:rsidRPr="00433DDD" w:rsidRDefault="00564121" w:rsidP="0056412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не менее чем за час до экзамена запустить </w:t>
            </w:r>
            <w:r w:rsidR="00F4280E" w:rsidRPr="00433DDD">
              <w:rPr>
                <w:rFonts w:ascii="Times New Roman" w:eastAsia="Times New Roman" w:hAnsi="Times New Roman" w:cs="Times New Roman"/>
                <w:sz w:val="28"/>
                <w:szCs w:val="28"/>
                <w:lang w:eastAsia="ru-RU"/>
              </w:rPr>
              <w:t>с</w:t>
            </w:r>
            <w:r w:rsidRPr="00433DDD">
              <w:rPr>
                <w:rFonts w:ascii="Times New Roman" w:eastAsia="Times New Roman" w:hAnsi="Times New Roman" w:cs="Times New Roman"/>
                <w:sz w:val="28"/>
                <w:szCs w:val="28"/>
                <w:lang w:eastAsia="ru-RU"/>
              </w:rPr>
              <w:t>танци</w:t>
            </w:r>
            <w:r w:rsidR="006B7309" w:rsidRPr="00433DDD">
              <w:rPr>
                <w:rFonts w:ascii="Times New Roman" w:eastAsia="Times New Roman" w:hAnsi="Times New Roman" w:cs="Times New Roman"/>
                <w:sz w:val="28"/>
                <w:szCs w:val="28"/>
                <w:lang w:eastAsia="ru-RU"/>
              </w:rPr>
              <w:t>ю</w:t>
            </w:r>
            <w:r w:rsidRPr="00433DDD">
              <w:rPr>
                <w:rFonts w:ascii="Times New Roman" w:eastAsia="Times New Roman" w:hAnsi="Times New Roman" w:cs="Times New Roman"/>
                <w:sz w:val="28"/>
                <w:szCs w:val="28"/>
                <w:lang w:eastAsia="ru-RU"/>
              </w:rPr>
              <w:t xml:space="preserve"> авторизации в Штабе ППЭ и проверить доступ к специализированному федеральному порталу;</w:t>
            </w:r>
          </w:p>
          <w:p w:rsidR="00564121" w:rsidRPr="00433DDD" w:rsidRDefault="00564121" w:rsidP="00564121">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в 09.30 в Штабе ППЭ с помощью основной станции авторизации скачать ключ доступа к ЭМ при участии члена ГЭК, с использованием токена члена ГЭК;</w:t>
            </w:r>
          </w:p>
          <w:p w:rsidR="00564121" w:rsidRPr="00433DDD" w:rsidRDefault="00564121" w:rsidP="00564121">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записать ключ доступа к ЭМ на флеш-накопитель</w:t>
            </w:r>
            <w:r w:rsidR="00BC00C8" w:rsidRPr="00433DDD">
              <w:rPr>
                <w:rFonts w:ascii="Times New Roman" w:eastAsia="Calibri" w:hAnsi="Times New Roman" w:cs="Times New Roman"/>
                <w:sz w:val="28"/>
                <w:szCs w:val="28"/>
                <w:lang w:eastAsia="ru-RU"/>
              </w:rPr>
              <w:t xml:space="preserve"> для переноса данных между станциями ППЭ</w:t>
            </w:r>
            <w:r w:rsidRPr="00433DDD">
              <w:rPr>
                <w:rFonts w:ascii="Times New Roman" w:eastAsia="Calibri" w:hAnsi="Times New Roman" w:cs="Times New Roman"/>
                <w:sz w:val="28"/>
                <w:szCs w:val="28"/>
                <w:lang w:eastAsia="ru-RU"/>
              </w:rPr>
              <w:t>;</w:t>
            </w:r>
          </w:p>
          <w:p w:rsidR="00564121" w:rsidRPr="00433DDD" w:rsidRDefault="00564121" w:rsidP="00564121">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загрузить ключ доступа к ЭМ на все станции записи ответов во всех аудиториях проведения, а также на </w:t>
            </w:r>
            <w:r w:rsidR="007928EE" w:rsidRPr="00433DDD">
              <w:rPr>
                <w:rFonts w:ascii="Times New Roman" w:eastAsia="Calibri" w:hAnsi="Times New Roman" w:cs="Times New Roman"/>
                <w:sz w:val="28"/>
                <w:szCs w:val="28"/>
                <w:lang w:eastAsia="ru-RU"/>
              </w:rPr>
              <w:t xml:space="preserve">станции организатора (станции печати ЭМ) </w:t>
            </w:r>
            <w:r w:rsidRPr="00433DDD">
              <w:rPr>
                <w:rFonts w:ascii="Times New Roman" w:eastAsia="Calibri" w:hAnsi="Times New Roman" w:cs="Times New Roman"/>
                <w:sz w:val="28"/>
                <w:szCs w:val="28"/>
                <w:lang w:eastAsia="ru-RU"/>
              </w:rPr>
              <w:t>в</w:t>
            </w:r>
            <w:r w:rsidR="00FB2400" w:rsidRPr="00433DDD">
              <w:rPr>
                <w:rFonts w:ascii="Times New Roman" w:eastAsia="Calibri" w:hAnsi="Times New Roman" w:cs="Times New Roman"/>
                <w:sz w:val="28"/>
                <w:szCs w:val="28"/>
                <w:lang w:eastAsia="ru-RU"/>
              </w:rPr>
              <w:t>о</w:t>
            </w:r>
            <w:r w:rsidRPr="00433DDD">
              <w:rPr>
                <w:rFonts w:ascii="Times New Roman" w:eastAsia="Calibri" w:hAnsi="Times New Roman" w:cs="Times New Roman"/>
                <w:sz w:val="28"/>
                <w:szCs w:val="28"/>
                <w:lang w:eastAsia="ru-RU"/>
              </w:rPr>
              <w:t xml:space="preserve"> </w:t>
            </w:r>
            <w:r w:rsidR="00FB2400" w:rsidRPr="00433DDD">
              <w:rPr>
                <w:rFonts w:ascii="Times New Roman" w:eastAsia="Calibri" w:hAnsi="Times New Roman" w:cs="Times New Roman"/>
                <w:sz w:val="28"/>
                <w:szCs w:val="28"/>
                <w:lang w:eastAsia="ru-RU"/>
              </w:rPr>
              <w:t xml:space="preserve">всех </w:t>
            </w:r>
            <w:r w:rsidRPr="00433DDD">
              <w:rPr>
                <w:rFonts w:ascii="Times New Roman" w:eastAsia="Calibri" w:hAnsi="Times New Roman" w:cs="Times New Roman"/>
                <w:sz w:val="28"/>
                <w:szCs w:val="28"/>
                <w:lang w:eastAsia="ru-RU"/>
              </w:rPr>
              <w:t>аудиториях подготовки.</w:t>
            </w:r>
          </w:p>
          <w:p w:rsidR="00564121" w:rsidRPr="00433DDD" w:rsidRDefault="00564121" w:rsidP="00564121">
            <w:pPr>
              <w:tabs>
                <w:tab w:val="left" w:pos="318"/>
              </w:tabs>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После загрузки ключа доступа к ЭМ член ГЭК выполняет его активацию: подключает к </w:t>
            </w:r>
            <w:r w:rsidR="007928EE" w:rsidRPr="00433DDD">
              <w:rPr>
                <w:rFonts w:ascii="Times New Roman" w:eastAsia="Calibri" w:hAnsi="Times New Roman" w:cs="Times New Roman"/>
                <w:sz w:val="28"/>
                <w:szCs w:val="28"/>
                <w:lang w:eastAsia="ru-RU"/>
              </w:rPr>
              <w:t xml:space="preserve">станции организатора (станции печати ЭМ) </w:t>
            </w:r>
            <w:r w:rsidRPr="00433DDD">
              <w:rPr>
                <w:rFonts w:ascii="Times New Roman" w:eastAsia="Calibri" w:hAnsi="Times New Roman" w:cs="Times New Roman"/>
                <w:sz w:val="28"/>
                <w:szCs w:val="28"/>
                <w:lang w:eastAsia="ru-RU"/>
              </w:rPr>
              <w:t>или станции записи ответов токен члена ГЭК и вводит пароль доступа к нему. После сообщения о завершении работы с токеном извлекает из компьютера токен члена ГЭК и направляется совместно с техническим специалистом в следующую аудиторию ППЭ.</w:t>
            </w:r>
          </w:p>
          <w:p w:rsidR="00564121" w:rsidRPr="00433DDD" w:rsidRDefault="00564121" w:rsidP="00564121">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Технический специалист и член ГЭК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w:t>
            </w:r>
          </w:p>
          <w:p w:rsidR="00564121" w:rsidRPr="00433DDD" w:rsidRDefault="00564121" w:rsidP="00564121">
            <w:pPr>
              <w:tabs>
                <w:tab w:val="left" w:pos="318"/>
              </w:tabs>
              <w:ind w:firstLine="709"/>
              <w:jc w:val="both"/>
              <w:rPr>
                <w:rFonts w:ascii="Times New Roman" w:eastAsia="Times New Roman" w:hAnsi="Times New Roman" w:cs="Times New Roman"/>
                <w:sz w:val="28"/>
                <w:szCs w:val="28"/>
              </w:rPr>
            </w:pPr>
            <w:r w:rsidRPr="00433DDD">
              <w:rPr>
                <w:rFonts w:ascii="Times New Roman" w:eastAsia="Times New Roman" w:hAnsi="Times New Roman" w:cs="Times New Roman"/>
                <w:sz w:val="28"/>
                <w:szCs w:val="28"/>
              </w:rPr>
              <w:t>При отсутствии доступа к специализированному федеральному порталу по основному и резервному каналу в 09.35 технический специалист информирует члена ГЭК о наличии нештатной ситуации, член ГЭК обращается на горячую линию сопровождения ППЭ для оформления заявки на получения пароля доступа к ЭМ. Технический специалист обязан продолжить работы по восстановлению доступа к специализированн</w:t>
            </w:r>
            <w:r w:rsidR="006A5273" w:rsidRPr="00433DDD">
              <w:rPr>
                <w:rFonts w:ascii="Times New Roman" w:eastAsia="Times New Roman" w:hAnsi="Times New Roman" w:cs="Times New Roman"/>
                <w:sz w:val="28"/>
                <w:szCs w:val="28"/>
              </w:rPr>
              <w:t>ому федеральному порталу. Пароль</w:t>
            </w:r>
            <w:r w:rsidRPr="00433DDD">
              <w:rPr>
                <w:rFonts w:ascii="Times New Roman" w:eastAsia="Times New Roman" w:hAnsi="Times New Roman" w:cs="Times New Roman"/>
                <w:sz w:val="28"/>
                <w:szCs w:val="28"/>
              </w:rPr>
              <w:t xml:space="preserve"> доступа к ЭМ</w:t>
            </w:r>
            <w:r w:rsidR="006A5273" w:rsidRPr="00433DDD">
              <w:rPr>
                <w:rFonts w:ascii="Times New Roman" w:eastAsia="Times New Roman" w:hAnsi="Times New Roman" w:cs="Times New Roman"/>
                <w:sz w:val="28"/>
                <w:szCs w:val="28"/>
              </w:rPr>
              <w:t xml:space="preserve"> (от 1 до 5 на каждую аудиторию в зависимости от количества участников)</w:t>
            </w:r>
            <w:r w:rsidRPr="00433DDD">
              <w:rPr>
                <w:rFonts w:ascii="Times New Roman" w:eastAsia="Times New Roman" w:hAnsi="Times New Roman" w:cs="Times New Roman"/>
                <w:sz w:val="28"/>
                <w:szCs w:val="28"/>
              </w:rPr>
              <w:t xml:space="preserve"> </w:t>
            </w:r>
            <w:r w:rsidR="00934D6E" w:rsidRPr="00433DDD">
              <w:rPr>
                <w:rFonts w:ascii="Times New Roman" w:eastAsia="Times New Roman" w:hAnsi="Times New Roman" w:cs="Times New Roman"/>
                <w:sz w:val="28"/>
                <w:szCs w:val="28"/>
              </w:rPr>
              <w:t>выдае</w:t>
            </w:r>
            <w:r w:rsidRPr="00433DDD">
              <w:rPr>
                <w:rFonts w:ascii="Times New Roman" w:eastAsia="Times New Roman" w:hAnsi="Times New Roman" w:cs="Times New Roman"/>
                <w:sz w:val="28"/>
                <w:szCs w:val="28"/>
              </w:rPr>
              <w:t>тся не ранее 09.45, если доступ к специализированному федеральному порталу восстановить не удалось.</w:t>
            </w:r>
          </w:p>
          <w:p w:rsidR="00564121" w:rsidRPr="00433DDD" w:rsidRDefault="00564121" w:rsidP="00564121">
            <w:pPr>
              <w:tabs>
                <w:tab w:val="left" w:pos="318"/>
              </w:tabs>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lastRenderedPageBreak/>
              <w:t xml:space="preserve">После получения информации от руководителя ППЭ о завершении печати ЭМ во всех аудиториях подготовки, расшифровки КИМ </w:t>
            </w:r>
            <w:r w:rsidR="009F5A28" w:rsidRPr="00433DDD">
              <w:rPr>
                <w:rFonts w:ascii="Times New Roman" w:eastAsia="Calibri" w:hAnsi="Times New Roman" w:cs="Times New Roman"/>
                <w:sz w:val="28"/>
                <w:szCs w:val="28"/>
                <w:lang w:eastAsia="ru-RU"/>
              </w:rPr>
              <w:t xml:space="preserve">и успешном начале экзаменов во всех аудиториях проведения </w:t>
            </w:r>
            <w:r w:rsidRPr="00433DDD">
              <w:rPr>
                <w:rFonts w:ascii="Times New Roman" w:eastAsia="Calibri" w:hAnsi="Times New Roman" w:cs="Times New Roman"/>
                <w:sz w:val="28"/>
                <w:szCs w:val="28"/>
                <w:lang w:eastAsia="ru-RU"/>
              </w:rPr>
              <w:t>передать статус об успешном начале экзаменов в систему мониторинга готовности ППЭ с помощью основной станции авторизации в Штабе ППЭ.</w:t>
            </w:r>
          </w:p>
          <w:p w:rsidR="00564121" w:rsidRPr="00433DDD" w:rsidRDefault="00564121" w:rsidP="00564121">
            <w:pPr>
              <w:tabs>
                <w:tab w:val="left" w:pos="318"/>
              </w:tabs>
              <w:ind w:firstLine="709"/>
              <w:jc w:val="both"/>
              <w:rPr>
                <w:rFonts w:ascii="Times New Roman" w:eastAsia="Calibri" w:hAnsi="Times New Roman" w:cs="Times New Roman"/>
                <w:sz w:val="28"/>
                <w:szCs w:val="28"/>
                <w:lang w:eastAsia="ru-RU"/>
              </w:rPr>
            </w:pPr>
          </w:p>
          <w:p w:rsidR="00564121" w:rsidRPr="00433DDD" w:rsidRDefault="00564121" w:rsidP="00564121">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Действия в случае нештатной ситуации:</w:t>
            </w:r>
          </w:p>
          <w:p w:rsidR="00564121" w:rsidRPr="00433DDD" w:rsidRDefault="00564121" w:rsidP="00564121">
            <w:pPr>
              <w:tabs>
                <w:tab w:val="left" w:pos="318"/>
              </w:tabs>
              <w:ind w:firstLine="709"/>
              <w:jc w:val="both"/>
              <w:rPr>
                <w:rFonts w:ascii="Times New Roman" w:eastAsia="Calibri" w:hAnsi="Times New Roman" w:cs="Times New Roman"/>
                <w:sz w:val="28"/>
                <w:szCs w:val="28"/>
              </w:rPr>
            </w:pPr>
            <w:r w:rsidRPr="00433DDD">
              <w:rPr>
                <w:rFonts w:ascii="Times New Roman" w:eastAsia="Calibri" w:hAnsi="Times New Roman" w:cs="Times New Roman"/>
                <w:sz w:val="28"/>
                <w:szCs w:val="28"/>
              </w:rPr>
              <w:t xml:space="preserve">В случае недостатка доступных для печати комплектов ЭМ организатор информирует члена ГЭК о необходимости использования резервных ЭМ, включенных в состав </w:t>
            </w:r>
            <w:r w:rsidR="00182514" w:rsidRPr="00433DDD">
              <w:rPr>
                <w:rFonts w:ascii="Times New Roman" w:eastAsia="Calibri" w:hAnsi="Times New Roman" w:cs="Times New Roman"/>
                <w:sz w:val="28"/>
                <w:szCs w:val="28"/>
              </w:rPr>
              <w:t>интернет-</w:t>
            </w:r>
            <w:r w:rsidRPr="00433DDD">
              <w:rPr>
                <w:rFonts w:ascii="Times New Roman" w:eastAsia="Calibri" w:hAnsi="Times New Roman" w:cs="Times New Roman"/>
                <w:sz w:val="28"/>
                <w:szCs w:val="28"/>
              </w:rPr>
              <w:t>пакета с ЭМ, загруженного для про</w:t>
            </w:r>
            <w:r w:rsidR="00BF1A68" w:rsidRPr="00433DDD">
              <w:rPr>
                <w:rFonts w:ascii="Times New Roman" w:eastAsia="Calibri" w:hAnsi="Times New Roman" w:cs="Times New Roman"/>
                <w:sz w:val="28"/>
                <w:szCs w:val="28"/>
              </w:rPr>
              <w:t>ведения экзамена, в этом случае</w:t>
            </w:r>
            <w:r w:rsidRPr="00433DDD">
              <w:rPr>
                <w:rFonts w:ascii="Times New Roman" w:eastAsia="Calibri" w:hAnsi="Times New Roman" w:cs="Times New Roman"/>
                <w:sz w:val="28"/>
                <w:szCs w:val="28"/>
              </w:rPr>
              <w:t>:</w:t>
            </w:r>
          </w:p>
          <w:p w:rsidR="00564121" w:rsidRPr="00433DDD" w:rsidRDefault="00564121" w:rsidP="00564121">
            <w:pPr>
              <w:tabs>
                <w:tab w:val="left" w:pos="318"/>
              </w:tabs>
              <w:ind w:firstLine="709"/>
              <w:jc w:val="both"/>
              <w:rPr>
                <w:rFonts w:ascii="Times New Roman" w:eastAsia="Calibri" w:hAnsi="Times New Roman" w:cs="Times New Roman"/>
                <w:sz w:val="28"/>
                <w:szCs w:val="28"/>
              </w:rPr>
            </w:pPr>
            <w:r w:rsidRPr="00433DDD">
              <w:rPr>
                <w:rFonts w:ascii="Times New Roman" w:eastAsia="Calibri" w:hAnsi="Times New Roman" w:cs="Times New Roman"/>
                <w:sz w:val="28"/>
                <w:szCs w:val="28"/>
              </w:rPr>
              <w:t xml:space="preserve">в Штабе ППЭ с помощью основной станции авторизации при участии члена ГЭК, с использованием токена члена ГЭК, </w:t>
            </w:r>
            <w:r w:rsidR="00317E25" w:rsidRPr="00433DDD">
              <w:rPr>
                <w:rFonts w:ascii="Times New Roman" w:eastAsia="Calibri" w:hAnsi="Times New Roman" w:cs="Times New Roman"/>
                <w:sz w:val="28"/>
                <w:szCs w:val="28"/>
              </w:rPr>
              <w:t xml:space="preserve">запрашивается </w:t>
            </w:r>
            <w:r w:rsidRPr="00433DDD">
              <w:rPr>
                <w:rFonts w:ascii="Times New Roman" w:eastAsia="Calibri" w:hAnsi="Times New Roman" w:cs="Times New Roman"/>
                <w:sz w:val="28"/>
                <w:szCs w:val="28"/>
              </w:rPr>
              <w:t xml:space="preserve">резервный ключ доступа к ЭМ для резервных ЭМ, в запросе указывается предмет, номер аудитории, уникальный номер компьютера, присвоенный основной </w:t>
            </w:r>
            <w:r w:rsidR="00303D53" w:rsidRPr="00433DDD">
              <w:rPr>
                <w:rFonts w:ascii="Times New Roman" w:eastAsia="Calibri" w:hAnsi="Times New Roman" w:cs="Times New Roman"/>
                <w:sz w:val="28"/>
                <w:szCs w:val="28"/>
              </w:rPr>
              <w:t>станции организатора (станции печати ЭМ)</w:t>
            </w:r>
            <w:r w:rsidRPr="00433DDD">
              <w:rPr>
                <w:rFonts w:ascii="Times New Roman" w:eastAsia="Calibri" w:hAnsi="Times New Roman" w:cs="Times New Roman"/>
                <w:sz w:val="28"/>
                <w:szCs w:val="28"/>
              </w:rPr>
              <w:t>, установленной в этой аудитории, количество ИК, оставшихся для печати;</w:t>
            </w:r>
          </w:p>
          <w:p w:rsidR="00564121" w:rsidRPr="00433DDD" w:rsidRDefault="00564121" w:rsidP="00564121">
            <w:pPr>
              <w:tabs>
                <w:tab w:val="left" w:pos="318"/>
              </w:tabs>
              <w:ind w:firstLine="709"/>
              <w:jc w:val="both"/>
              <w:rPr>
                <w:rFonts w:ascii="Times New Roman" w:eastAsia="Calibri" w:hAnsi="Times New Roman" w:cs="Times New Roman"/>
                <w:sz w:val="28"/>
                <w:szCs w:val="28"/>
              </w:rPr>
            </w:pPr>
            <w:r w:rsidRPr="00433DDD">
              <w:rPr>
                <w:rFonts w:ascii="Times New Roman" w:eastAsia="Calibri" w:hAnsi="Times New Roman" w:cs="Times New Roman"/>
                <w:sz w:val="28"/>
                <w:szCs w:val="28"/>
              </w:rPr>
              <w:t>новый ключ доступа к ЭМ</w:t>
            </w:r>
            <w:r w:rsidR="000A18A5" w:rsidRPr="00433DDD">
              <w:rPr>
                <w:rFonts w:ascii="Times New Roman" w:eastAsia="Calibri" w:hAnsi="Times New Roman" w:cs="Times New Roman"/>
                <w:sz w:val="28"/>
                <w:szCs w:val="28"/>
              </w:rPr>
              <w:t xml:space="preserve"> записывается </w:t>
            </w:r>
            <w:r w:rsidRPr="00433DDD">
              <w:rPr>
                <w:rFonts w:ascii="Times New Roman" w:eastAsia="Calibri" w:hAnsi="Times New Roman" w:cs="Times New Roman"/>
                <w:sz w:val="28"/>
                <w:szCs w:val="28"/>
              </w:rPr>
              <w:t>на флеш-накопитель</w:t>
            </w:r>
            <w:r w:rsidR="000A18A5" w:rsidRPr="00433DDD">
              <w:rPr>
                <w:rFonts w:ascii="Times New Roman" w:eastAsia="Calibri" w:hAnsi="Times New Roman" w:cs="Times New Roman"/>
                <w:sz w:val="28"/>
                <w:szCs w:val="28"/>
              </w:rPr>
              <w:t xml:space="preserve"> для переноса данных между станциями ППЭ</w:t>
            </w:r>
            <w:r w:rsidRPr="00433DDD">
              <w:rPr>
                <w:rFonts w:ascii="Times New Roman" w:eastAsia="Calibri" w:hAnsi="Times New Roman" w:cs="Times New Roman"/>
                <w:sz w:val="28"/>
                <w:szCs w:val="28"/>
              </w:rPr>
              <w:t xml:space="preserve">. Новый ключ доступа к ЭМ включает в себя сведения обо всех основных </w:t>
            </w:r>
            <w:r w:rsidR="00260227" w:rsidRPr="00433DDD">
              <w:rPr>
                <w:rFonts w:ascii="Times New Roman" w:eastAsia="Calibri" w:hAnsi="Times New Roman" w:cs="Times New Roman"/>
                <w:sz w:val="28"/>
                <w:szCs w:val="28"/>
              </w:rPr>
              <w:t xml:space="preserve">станциях организатора (станциях печати ЭМ) </w:t>
            </w:r>
            <w:r w:rsidRPr="00433DDD">
              <w:rPr>
                <w:rFonts w:ascii="Times New Roman" w:eastAsia="Calibri" w:hAnsi="Times New Roman" w:cs="Times New Roman"/>
                <w:sz w:val="28"/>
                <w:szCs w:val="28"/>
              </w:rPr>
              <w:t>и ранее выданных резервных ключах доступа к ЭМ;</w:t>
            </w:r>
          </w:p>
          <w:p w:rsidR="003A3B39" w:rsidRPr="00433DDD" w:rsidRDefault="009E04D5" w:rsidP="00564121">
            <w:pPr>
              <w:tabs>
                <w:tab w:val="left" w:pos="318"/>
              </w:tabs>
              <w:ind w:firstLine="709"/>
              <w:jc w:val="both"/>
              <w:rPr>
                <w:rFonts w:ascii="Times New Roman" w:eastAsia="Calibri" w:hAnsi="Times New Roman" w:cs="Times New Roman"/>
                <w:sz w:val="28"/>
                <w:szCs w:val="28"/>
              </w:rPr>
            </w:pPr>
            <w:r w:rsidRPr="00433DDD">
              <w:rPr>
                <w:rFonts w:ascii="Times New Roman" w:eastAsia="Calibri" w:hAnsi="Times New Roman" w:cs="Times New Roman"/>
                <w:sz w:val="28"/>
                <w:szCs w:val="28"/>
              </w:rPr>
              <w:t xml:space="preserve">технический специалист </w:t>
            </w:r>
            <w:r w:rsidR="00564121" w:rsidRPr="00433DDD">
              <w:rPr>
                <w:rFonts w:ascii="Times New Roman" w:eastAsia="Calibri" w:hAnsi="Times New Roman" w:cs="Times New Roman"/>
                <w:sz w:val="28"/>
                <w:szCs w:val="28"/>
              </w:rPr>
              <w:t>загру</w:t>
            </w:r>
            <w:r w:rsidRPr="00433DDD">
              <w:rPr>
                <w:rFonts w:ascii="Times New Roman" w:eastAsia="Calibri" w:hAnsi="Times New Roman" w:cs="Times New Roman"/>
                <w:sz w:val="28"/>
                <w:szCs w:val="28"/>
              </w:rPr>
              <w:t>жает</w:t>
            </w:r>
            <w:r w:rsidR="00564121" w:rsidRPr="00433DDD">
              <w:rPr>
                <w:rFonts w:ascii="Times New Roman" w:eastAsia="Calibri" w:hAnsi="Times New Roman" w:cs="Times New Roman"/>
                <w:sz w:val="28"/>
                <w:szCs w:val="28"/>
              </w:rPr>
              <w:t xml:space="preserve"> новый ключ доступа к ЭМ на используемую в аудитории основную </w:t>
            </w:r>
            <w:r w:rsidR="00260227" w:rsidRPr="00433DDD">
              <w:rPr>
                <w:rFonts w:ascii="Times New Roman" w:eastAsia="Calibri" w:hAnsi="Times New Roman" w:cs="Times New Roman"/>
                <w:sz w:val="28"/>
                <w:szCs w:val="28"/>
              </w:rPr>
              <w:t>станцию организатора (станцию печати ЭМ)</w:t>
            </w:r>
            <w:r w:rsidR="003A3B39" w:rsidRPr="00433DDD">
              <w:rPr>
                <w:rFonts w:ascii="Times New Roman" w:eastAsia="Calibri" w:hAnsi="Times New Roman" w:cs="Times New Roman"/>
                <w:sz w:val="28"/>
                <w:szCs w:val="28"/>
              </w:rPr>
              <w:t>,</w:t>
            </w:r>
            <w:r w:rsidR="00564121" w:rsidRPr="00433DDD">
              <w:rPr>
                <w:rFonts w:ascii="Times New Roman" w:eastAsia="Calibri" w:hAnsi="Times New Roman" w:cs="Times New Roman"/>
                <w:sz w:val="28"/>
                <w:szCs w:val="28"/>
              </w:rPr>
              <w:t xml:space="preserve"> </w:t>
            </w:r>
            <w:r w:rsidR="003A3B39" w:rsidRPr="00433DDD">
              <w:rPr>
                <w:rFonts w:ascii="Times New Roman" w:eastAsia="Calibri" w:hAnsi="Times New Roman" w:cs="Times New Roman"/>
                <w:sz w:val="28"/>
                <w:szCs w:val="28"/>
              </w:rPr>
              <w:t>при этом номер аудитории заполняется автоматически, в соответствии с данными запроса на резервный ключ доступа к ЭМ;</w:t>
            </w:r>
          </w:p>
          <w:p w:rsidR="00564121" w:rsidRPr="00433DDD" w:rsidRDefault="003A3B39" w:rsidP="00564121">
            <w:pPr>
              <w:tabs>
                <w:tab w:val="left" w:pos="318"/>
              </w:tabs>
              <w:ind w:firstLine="709"/>
              <w:jc w:val="both"/>
              <w:rPr>
                <w:rFonts w:ascii="Times New Roman" w:eastAsia="Calibri" w:hAnsi="Times New Roman" w:cs="Times New Roman"/>
                <w:sz w:val="28"/>
                <w:szCs w:val="28"/>
              </w:rPr>
            </w:pPr>
            <w:r w:rsidRPr="00433DDD">
              <w:rPr>
                <w:rFonts w:ascii="Times New Roman" w:eastAsia="Calibri" w:hAnsi="Times New Roman" w:cs="Times New Roman"/>
                <w:sz w:val="28"/>
                <w:szCs w:val="28"/>
              </w:rPr>
              <w:t>член ГЭК с использованием токена а</w:t>
            </w:r>
            <w:r w:rsidR="00564121" w:rsidRPr="00433DDD">
              <w:rPr>
                <w:rFonts w:ascii="Times New Roman" w:eastAsia="Calibri" w:hAnsi="Times New Roman" w:cs="Times New Roman"/>
                <w:sz w:val="28"/>
                <w:szCs w:val="28"/>
              </w:rPr>
              <w:t>ктивир</w:t>
            </w:r>
            <w:r w:rsidRPr="00433DDD">
              <w:rPr>
                <w:rFonts w:ascii="Times New Roman" w:eastAsia="Calibri" w:hAnsi="Times New Roman" w:cs="Times New Roman"/>
                <w:sz w:val="28"/>
                <w:szCs w:val="28"/>
              </w:rPr>
              <w:t>ует</w:t>
            </w:r>
            <w:r w:rsidR="00564121" w:rsidRPr="00433DDD">
              <w:rPr>
                <w:rFonts w:ascii="Times New Roman" w:eastAsia="Calibri" w:hAnsi="Times New Roman" w:cs="Times New Roman"/>
                <w:sz w:val="28"/>
                <w:szCs w:val="28"/>
              </w:rPr>
              <w:t xml:space="preserve"> </w:t>
            </w:r>
            <w:r w:rsidRPr="00433DDD">
              <w:rPr>
                <w:rFonts w:ascii="Times New Roman" w:eastAsia="Calibri" w:hAnsi="Times New Roman" w:cs="Times New Roman"/>
                <w:sz w:val="28"/>
                <w:szCs w:val="28"/>
              </w:rPr>
              <w:t>новый ключ доступа к ЭМ.</w:t>
            </w:r>
          </w:p>
          <w:p w:rsidR="00564121" w:rsidRPr="00433DDD" w:rsidRDefault="00564121" w:rsidP="00564121">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В случае сбоя в работе </w:t>
            </w:r>
            <w:r w:rsidR="00260227" w:rsidRPr="00433DDD">
              <w:rPr>
                <w:rFonts w:ascii="Times New Roman" w:eastAsia="Calibri" w:hAnsi="Times New Roman" w:cs="Times New Roman"/>
                <w:sz w:val="28"/>
                <w:szCs w:val="28"/>
                <w:lang w:eastAsia="ru-RU"/>
              </w:rPr>
              <w:t xml:space="preserve">станции организатора (станции печати ЭМ) </w:t>
            </w:r>
            <w:r w:rsidRPr="00433DDD">
              <w:rPr>
                <w:rFonts w:ascii="Times New Roman" w:eastAsia="Calibri" w:hAnsi="Times New Roman" w:cs="Times New Roman"/>
                <w:sz w:val="28"/>
                <w:szCs w:val="28"/>
                <w:lang w:eastAsia="ru-RU"/>
              </w:rPr>
              <w:t xml:space="preserve">член ГЭК или организатор приглашают технического специалиста для восстановления работоспособности оборудования и (или) системного ПО. При необходимости </w:t>
            </w:r>
            <w:r w:rsidR="002E338B" w:rsidRPr="00433DDD">
              <w:rPr>
                <w:rFonts w:ascii="Times New Roman" w:eastAsia="Calibri" w:hAnsi="Times New Roman" w:cs="Times New Roman"/>
                <w:sz w:val="28"/>
                <w:szCs w:val="28"/>
                <w:lang w:eastAsia="ru-RU"/>
              </w:rPr>
              <w:t xml:space="preserve">основная </w:t>
            </w:r>
            <w:r w:rsidR="00260227" w:rsidRPr="00433DDD">
              <w:rPr>
                <w:rFonts w:ascii="Times New Roman" w:eastAsia="Calibri" w:hAnsi="Times New Roman" w:cs="Times New Roman"/>
                <w:sz w:val="28"/>
                <w:szCs w:val="28"/>
                <w:lang w:eastAsia="ru-RU"/>
              </w:rPr>
              <w:t xml:space="preserve">станция организатора (станция печати ЭМ) </w:t>
            </w:r>
            <w:r w:rsidRPr="00433DDD">
              <w:rPr>
                <w:rFonts w:ascii="Times New Roman" w:eastAsia="Calibri" w:hAnsi="Times New Roman" w:cs="Times New Roman"/>
                <w:sz w:val="28"/>
                <w:szCs w:val="28"/>
                <w:lang w:eastAsia="ru-RU"/>
              </w:rPr>
              <w:t>заменяется на резервную, в этом случае</w:t>
            </w:r>
            <w:r w:rsidR="002E338B" w:rsidRPr="00433DDD">
              <w:rPr>
                <w:rFonts w:ascii="Times New Roman" w:eastAsia="Calibri" w:hAnsi="Times New Roman" w:cs="Times New Roman"/>
                <w:sz w:val="28"/>
                <w:szCs w:val="28"/>
                <w:lang w:eastAsia="ru-RU"/>
              </w:rPr>
              <w:t>:</w:t>
            </w:r>
          </w:p>
          <w:p w:rsidR="00564121" w:rsidRPr="00433DDD" w:rsidRDefault="00564121" w:rsidP="00564121">
            <w:pPr>
              <w:tabs>
                <w:tab w:val="left" w:pos="318"/>
              </w:tabs>
              <w:ind w:firstLine="709"/>
              <w:jc w:val="both"/>
              <w:rPr>
                <w:rFonts w:ascii="Times New Roman" w:eastAsia="Calibri" w:hAnsi="Times New Roman" w:cs="Times New Roman"/>
                <w:sz w:val="28"/>
                <w:szCs w:val="28"/>
              </w:rPr>
            </w:pPr>
            <w:r w:rsidRPr="00433DDD">
              <w:rPr>
                <w:rFonts w:ascii="Times New Roman" w:eastAsia="Calibri" w:hAnsi="Times New Roman" w:cs="Times New Roman"/>
                <w:sz w:val="28"/>
                <w:szCs w:val="28"/>
              </w:rPr>
              <w:t xml:space="preserve">в Штабе ППЭ с помощью основной станции авторизации при участии члена ГЭК, с использованием токена члена ГЭК, </w:t>
            </w:r>
            <w:r w:rsidR="00BF77B9" w:rsidRPr="00433DDD">
              <w:rPr>
                <w:rFonts w:ascii="Times New Roman" w:eastAsia="Calibri" w:hAnsi="Times New Roman" w:cs="Times New Roman"/>
                <w:sz w:val="28"/>
                <w:szCs w:val="28"/>
              </w:rPr>
              <w:t xml:space="preserve">запрашивается </w:t>
            </w:r>
            <w:r w:rsidRPr="00433DDD">
              <w:rPr>
                <w:rFonts w:ascii="Times New Roman" w:eastAsia="Calibri" w:hAnsi="Times New Roman" w:cs="Times New Roman"/>
                <w:sz w:val="28"/>
                <w:szCs w:val="28"/>
              </w:rPr>
              <w:t xml:space="preserve">резервный ключ доступа к ЭМ для резервной </w:t>
            </w:r>
            <w:r w:rsidR="00260227" w:rsidRPr="00433DDD">
              <w:rPr>
                <w:rFonts w:ascii="Times New Roman" w:eastAsia="Calibri" w:hAnsi="Times New Roman" w:cs="Times New Roman"/>
                <w:sz w:val="28"/>
                <w:szCs w:val="28"/>
              </w:rPr>
              <w:t>станции организатора (станции печати ЭМ)</w:t>
            </w:r>
            <w:r w:rsidRPr="00433DDD">
              <w:rPr>
                <w:rFonts w:ascii="Times New Roman" w:eastAsia="Calibri" w:hAnsi="Times New Roman" w:cs="Times New Roman"/>
                <w:sz w:val="28"/>
                <w:szCs w:val="28"/>
              </w:rPr>
              <w:t xml:space="preserve">, в запросе указывается предмет, номер аудитории, уникальный номер компьютера, присвоенный резервной </w:t>
            </w:r>
            <w:r w:rsidR="00260227" w:rsidRPr="00433DDD">
              <w:rPr>
                <w:rFonts w:ascii="Times New Roman" w:eastAsia="Calibri" w:hAnsi="Times New Roman" w:cs="Times New Roman"/>
                <w:sz w:val="28"/>
                <w:szCs w:val="28"/>
              </w:rPr>
              <w:t>станции организатора (станции печати ЭМ)</w:t>
            </w:r>
            <w:r w:rsidRPr="00433DDD">
              <w:rPr>
                <w:rFonts w:ascii="Times New Roman" w:eastAsia="Calibri" w:hAnsi="Times New Roman" w:cs="Times New Roman"/>
                <w:sz w:val="28"/>
                <w:szCs w:val="28"/>
              </w:rPr>
              <w:t xml:space="preserve">, устанавливаемой в эту аудиторию, </w:t>
            </w:r>
            <w:r w:rsidR="000F65B3" w:rsidRPr="00433DDD">
              <w:rPr>
                <w:rFonts w:ascii="Times New Roman" w:eastAsia="Calibri" w:hAnsi="Times New Roman" w:cs="Times New Roman"/>
                <w:sz w:val="28"/>
                <w:szCs w:val="28"/>
              </w:rPr>
              <w:t xml:space="preserve">и </w:t>
            </w:r>
            <w:r w:rsidRPr="00433DDD">
              <w:rPr>
                <w:rFonts w:ascii="Times New Roman" w:eastAsia="Calibri" w:hAnsi="Times New Roman" w:cs="Times New Roman"/>
                <w:sz w:val="28"/>
                <w:szCs w:val="28"/>
              </w:rPr>
              <w:t>количество ИК, оставшихся для печати;</w:t>
            </w:r>
          </w:p>
          <w:p w:rsidR="00564121" w:rsidRPr="00433DDD" w:rsidRDefault="00564121" w:rsidP="00564121">
            <w:pPr>
              <w:tabs>
                <w:tab w:val="left" w:pos="318"/>
              </w:tabs>
              <w:ind w:firstLine="709"/>
              <w:jc w:val="both"/>
              <w:rPr>
                <w:rFonts w:ascii="Times New Roman" w:eastAsia="Calibri" w:hAnsi="Times New Roman" w:cs="Times New Roman"/>
                <w:sz w:val="28"/>
                <w:szCs w:val="28"/>
              </w:rPr>
            </w:pPr>
            <w:r w:rsidRPr="00433DDD">
              <w:rPr>
                <w:rFonts w:ascii="Times New Roman" w:eastAsia="Calibri" w:hAnsi="Times New Roman" w:cs="Times New Roman"/>
                <w:sz w:val="28"/>
                <w:szCs w:val="28"/>
              </w:rPr>
              <w:t xml:space="preserve">новый ключ доступа к ЭМ </w:t>
            </w:r>
            <w:r w:rsidR="00A8476D" w:rsidRPr="00433DDD">
              <w:rPr>
                <w:rFonts w:ascii="Times New Roman" w:eastAsia="Calibri" w:hAnsi="Times New Roman" w:cs="Times New Roman"/>
                <w:sz w:val="28"/>
                <w:szCs w:val="28"/>
              </w:rPr>
              <w:t xml:space="preserve">записывается </w:t>
            </w:r>
            <w:r w:rsidRPr="00433DDD">
              <w:rPr>
                <w:rFonts w:ascii="Times New Roman" w:eastAsia="Calibri" w:hAnsi="Times New Roman" w:cs="Times New Roman"/>
                <w:sz w:val="28"/>
                <w:szCs w:val="28"/>
              </w:rPr>
              <w:t>на флеш-накопитель</w:t>
            </w:r>
            <w:r w:rsidR="00A8476D" w:rsidRPr="00433DDD">
              <w:t xml:space="preserve"> </w:t>
            </w:r>
            <w:r w:rsidR="00A8476D" w:rsidRPr="00433DDD">
              <w:rPr>
                <w:rFonts w:ascii="Times New Roman" w:eastAsia="Calibri" w:hAnsi="Times New Roman" w:cs="Times New Roman"/>
                <w:sz w:val="28"/>
                <w:szCs w:val="28"/>
              </w:rPr>
              <w:t>для переноса данных между станциями ППЭ</w:t>
            </w:r>
            <w:r w:rsidRPr="00433DDD">
              <w:rPr>
                <w:rFonts w:ascii="Times New Roman" w:eastAsia="Calibri" w:hAnsi="Times New Roman" w:cs="Times New Roman"/>
                <w:sz w:val="28"/>
                <w:szCs w:val="28"/>
              </w:rPr>
              <w:t xml:space="preserve">. Новый ключ доступа к ЭМ включает в себя сведения обо всех основных </w:t>
            </w:r>
            <w:r w:rsidR="00E108A1" w:rsidRPr="00433DDD">
              <w:rPr>
                <w:rFonts w:ascii="Times New Roman" w:eastAsia="Calibri" w:hAnsi="Times New Roman" w:cs="Times New Roman"/>
                <w:sz w:val="28"/>
                <w:szCs w:val="28"/>
              </w:rPr>
              <w:t xml:space="preserve">станциях организатора (станциях печати ЭМ) </w:t>
            </w:r>
            <w:r w:rsidRPr="00433DDD">
              <w:rPr>
                <w:rFonts w:ascii="Times New Roman" w:eastAsia="Calibri" w:hAnsi="Times New Roman" w:cs="Times New Roman"/>
                <w:sz w:val="28"/>
                <w:szCs w:val="28"/>
              </w:rPr>
              <w:t>и ранее выданных резервных ключах доступа к ЭМ;</w:t>
            </w:r>
          </w:p>
          <w:p w:rsidR="00E04A0E" w:rsidRPr="00433DDD" w:rsidRDefault="004C70EE" w:rsidP="00564121">
            <w:pPr>
              <w:tabs>
                <w:tab w:val="left" w:pos="318"/>
              </w:tabs>
              <w:ind w:firstLine="709"/>
              <w:jc w:val="both"/>
              <w:rPr>
                <w:rFonts w:ascii="Times New Roman" w:eastAsia="Calibri" w:hAnsi="Times New Roman" w:cs="Times New Roman"/>
                <w:sz w:val="28"/>
                <w:szCs w:val="28"/>
              </w:rPr>
            </w:pPr>
            <w:r w:rsidRPr="00433DDD">
              <w:rPr>
                <w:rFonts w:ascii="Times New Roman" w:eastAsia="Calibri" w:hAnsi="Times New Roman" w:cs="Times New Roman"/>
                <w:sz w:val="28"/>
                <w:szCs w:val="28"/>
              </w:rPr>
              <w:lastRenderedPageBreak/>
              <w:t xml:space="preserve">технический специалист </w:t>
            </w:r>
            <w:r w:rsidR="00564121" w:rsidRPr="00433DDD">
              <w:rPr>
                <w:rFonts w:ascii="Times New Roman" w:eastAsia="Calibri" w:hAnsi="Times New Roman" w:cs="Times New Roman"/>
                <w:sz w:val="28"/>
                <w:szCs w:val="28"/>
              </w:rPr>
              <w:t>загру</w:t>
            </w:r>
            <w:r w:rsidRPr="00433DDD">
              <w:rPr>
                <w:rFonts w:ascii="Times New Roman" w:eastAsia="Calibri" w:hAnsi="Times New Roman" w:cs="Times New Roman"/>
                <w:sz w:val="28"/>
                <w:szCs w:val="28"/>
              </w:rPr>
              <w:t>жает</w:t>
            </w:r>
            <w:r w:rsidR="00564121" w:rsidRPr="00433DDD">
              <w:rPr>
                <w:rFonts w:ascii="Times New Roman" w:eastAsia="Calibri" w:hAnsi="Times New Roman" w:cs="Times New Roman"/>
                <w:sz w:val="28"/>
                <w:szCs w:val="28"/>
              </w:rPr>
              <w:t xml:space="preserve"> новый ключ доступа к ЭМ на резервную </w:t>
            </w:r>
            <w:r w:rsidR="00E108A1" w:rsidRPr="00433DDD">
              <w:rPr>
                <w:rFonts w:ascii="Times New Roman" w:eastAsia="Calibri" w:hAnsi="Times New Roman" w:cs="Times New Roman"/>
                <w:sz w:val="28"/>
                <w:szCs w:val="28"/>
              </w:rPr>
              <w:t>станцию организатора (станцию печати ЭМ)</w:t>
            </w:r>
            <w:r w:rsidR="00E04A0E" w:rsidRPr="00433DDD">
              <w:rPr>
                <w:rFonts w:ascii="Times New Roman" w:eastAsia="Calibri" w:hAnsi="Times New Roman" w:cs="Times New Roman"/>
                <w:sz w:val="28"/>
                <w:szCs w:val="28"/>
              </w:rPr>
              <w:t>, при этом автоматически заполняется номер аудитории, указанный при запросе на станции авторизации;</w:t>
            </w:r>
          </w:p>
          <w:p w:rsidR="00564121" w:rsidRPr="00433DDD" w:rsidRDefault="00E04A0E" w:rsidP="00564121">
            <w:pPr>
              <w:tabs>
                <w:tab w:val="left" w:pos="318"/>
              </w:tabs>
              <w:ind w:firstLine="709"/>
              <w:jc w:val="both"/>
              <w:rPr>
                <w:rFonts w:ascii="Times New Roman" w:eastAsia="Calibri" w:hAnsi="Times New Roman" w:cs="Times New Roman"/>
                <w:sz w:val="28"/>
                <w:szCs w:val="28"/>
              </w:rPr>
            </w:pPr>
            <w:r w:rsidRPr="00433DDD">
              <w:rPr>
                <w:rFonts w:ascii="Times New Roman" w:eastAsia="Calibri" w:hAnsi="Times New Roman" w:cs="Times New Roman"/>
                <w:sz w:val="28"/>
                <w:szCs w:val="28"/>
              </w:rPr>
              <w:t xml:space="preserve">член ГЭК с использованием токена </w:t>
            </w:r>
            <w:r w:rsidR="00564121" w:rsidRPr="00433DDD">
              <w:rPr>
                <w:rFonts w:ascii="Times New Roman" w:eastAsia="Calibri" w:hAnsi="Times New Roman" w:cs="Times New Roman"/>
                <w:sz w:val="28"/>
                <w:szCs w:val="28"/>
              </w:rPr>
              <w:t>активир</w:t>
            </w:r>
            <w:r w:rsidRPr="00433DDD">
              <w:rPr>
                <w:rFonts w:ascii="Times New Roman" w:eastAsia="Calibri" w:hAnsi="Times New Roman" w:cs="Times New Roman"/>
                <w:sz w:val="28"/>
                <w:szCs w:val="28"/>
              </w:rPr>
              <w:t xml:space="preserve">ует ключ доступа к ЭМ на резервной </w:t>
            </w:r>
            <w:r w:rsidR="00257D1F" w:rsidRPr="00433DDD">
              <w:rPr>
                <w:rFonts w:ascii="Times New Roman" w:eastAsia="Calibri" w:hAnsi="Times New Roman" w:cs="Times New Roman"/>
                <w:sz w:val="28"/>
                <w:szCs w:val="28"/>
              </w:rPr>
              <w:t>станции организатора (станции печати ЭМ)</w:t>
            </w:r>
            <w:r w:rsidRPr="00433DDD">
              <w:rPr>
                <w:rFonts w:ascii="Times New Roman" w:eastAsia="Calibri" w:hAnsi="Times New Roman" w:cs="Times New Roman"/>
                <w:sz w:val="28"/>
                <w:szCs w:val="28"/>
              </w:rPr>
              <w:t>.</w:t>
            </w:r>
          </w:p>
          <w:p w:rsidR="00564121" w:rsidRPr="00433DDD" w:rsidRDefault="00564121" w:rsidP="00564121">
            <w:pPr>
              <w:ind w:firstLine="709"/>
              <w:jc w:val="both"/>
              <w:rPr>
                <w:rFonts w:ascii="Times New Roman" w:eastAsia="Times New Roman" w:hAnsi="Times New Roman" w:cs="Times New Roman"/>
                <w:i/>
                <w:sz w:val="28"/>
                <w:szCs w:val="28"/>
              </w:rPr>
            </w:pPr>
            <w:r w:rsidRPr="00433DDD">
              <w:rPr>
                <w:rFonts w:ascii="Times New Roman" w:eastAsia="Times New Roman" w:hAnsi="Times New Roman" w:cs="Times New Roman"/>
                <w:b/>
                <w:i/>
                <w:sz w:val="28"/>
                <w:szCs w:val="28"/>
              </w:rPr>
              <w:t>Важно!</w:t>
            </w:r>
            <w:r w:rsidRPr="00433DDD">
              <w:rPr>
                <w:rFonts w:ascii="Times New Roman" w:eastAsia="Times New Roman" w:hAnsi="Times New Roman" w:cs="Times New Roman"/>
                <w:i/>
                <w:sz w:val="28"/>
                <w:szCs w:val="28"/>
              </w:rPr>
              <w:t xml:space="preserve"> В случае возникновения нештатной ситуации при использовании резервного ключа доступа к ЭМ на </w:t>
            </w:r>
            <w:r w:rsidR="00257D1F" w:rsidRPr="00433DDD">
              <w:rPr>
                <w:rFonts w:ascii="Times New Roman" w:eastAsia="Times New Roman" w:hAnsi="Times New Roman" w:cs="Times New Roman"/>
                <w:i/>
                <w:sz w:val="28"/>
                <w:szCs w:val="28"/>
              </w:rPr>
              <w:t xml:space="preserve">станциях организатора (станциях печати ЭМ) </w:t>
            </w:r>
            <w:r w:rsidRPr="00433DDD">
              <w:rPr>
                <w:rFonts w:ascii="Times New Roman" w:eastAsia="Times New Roman" w:hAnsi="Times New Roman" w:cs="Times New Roman"/>
                <w:i/>
                <w:sz w:val="28"/>
                <w:szCs w:val="28"/>
              </w:rPr>
              <w:t>необходимо незамедлительно обратиться на горячую линию для выяснения причины. Не нужно делать попытки запросить резервный ключ повторно.</w:t>
            </w:r>
          </w:p>
          <w:p w:rsidR="00564121" w:rsidRPr="00433DDD" w:rsidRDefault="00564121" w:rsidP="00564121">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В случае необходимости повторно получить ранее запрошенный ключ доступа на резервную </w:t>
            </w:r>
            <w:r w:rsidR="00257D1F" w:rsidRPr="00433DDD">
              <w:rPr>
                <w:rFonts w:ascii="Times New Roman" w:eastAsia="Calibri" w:hAnsi="Times New Roman" w:cs="Times New Roman"/>
                <w:sz w:val="28"/>
                <w:szCs w:val="28"/>
                <w:lang w:eastAsia="ru-RU"/>
              </w:rPr>
              <w:t xml:space="preserve">станцию организатора (станцию печати ЭМ) </w:t>
            </w:r>
            <w:r w:rsidRPr="00433DDD">
              <w:rPr>
                <w:rFonts w:ascii="Times New Roman" w:eastAsia="Calibri" w:hAnsi="Times New Roman" w:cs="Times New Roman"/>
                <w:sz w:val="28"/>
                <w:szCs w:val="28"/>
                <w:lang w:eastAsia="ru-RU"/>
              </w:rPr>
              <w:t>возможно путем скачивания основного ключа доступа к ЭМ.</w:t>
            </w:r>
          </w:p>
          <w:p w:rsidR="00564121" w:rsidRPr="00433DDD" w:rsidRDefault="00564121" w:rsidP="00564121">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В случае сбоя в работе станции записи ответов член ГЭК или организатор приглашают технического специалиста для восстановления работоспособности оборудования и (или) системного ПО. При необходимости рабочая станция записи ответов заменяется на резервную</w:t>
            </w:r>
            <w:r w:rsidR="006E1F36" w:rsidRPr="00433DDD">
              <w:rPr>
                <w:rFonts w:ascii="Times New Roman" w:eastAsia="Calibri" w:hAnsi="Times New Roman" w:cs="Times New Roman"/>
                <w:sz w:val="28"/>
                <w:szCs w:val="28"/>
                <w:lang w:eastAsia="ru-RU"/>
              </w:rPr>
              <w:t xml:space="preserve"> </w:t>
            </w:r>
            <w:r w:rsidR="006E1F36" w:rsidRPr="00433DDD">
              <w:rPr>
                <w:rFonts w:ascii="Times New Roman" w:eastAsia="Calibri" w:hAnsi="Times New Roman" w:cs="Times New Roman"/>
                <w:b/>
                <w:sz w:val="28"/>
                <w:szCs w:val="28"/>
                <w:lang w:eastAsia="ru-RU"/>
              </w:rPr>
              <w:t xml:space="preserve">с новым уникальным номером места </w:t>
            </w:r>
            <w:r w:rsidR="006E1F36" w:rsidRPr="00433DDD">
              <w:rPr>
                <w:rFonts w:ascii="Times New Roman" w:eastAsia="Calibri" w:hAnsi="Times New Roman" w:cs="Times New Roman"/>
                <w:sz w:val="28"/>
                <w:szCs w:val="28"/>
                <w:lang w:eastAsia="ru-RU"/>
              </w:rPr>
              <w:t xml:space="preserve">(в случае использования уникального в пределах ППЭ номера места с буквой «Р» новый номер </w:t>
            </w:r>
            <w:r w:rsidR="00F857CC" w:rsidRPr="00433DDD">
              <w:rPr>
                <w:rFonts w:ascii="Times New Roman" w:eastAsia="Calibri" w:hAnsi="Times New Roman" w:cs="Times New Roman"/>
                <w:sz w:val="28"/>
                <w:szCs w:val="28"/>
                <w:lang w:eastAsia="ru-RU"/>
              </w:rPr>
              <w:t xml:space="preserve">места </w:t>
            </w:r>
            <w:r w:rsidR="006E1F36" w:rsidRPr="00433DDD">
              <w:rPr>
                <w:rFonts w:ascii="Times New Roman" w:eastAsia="Calibri" w:hAnsi="Times New Roman" w:cs="Times New Roman"/>
                <w:sz w:val="28"/>
                <w:szCs w:val="28"/>
                <w:lang w:eastAsia="ru-RU"/>
              </w:rPr>
              <w:t>указывать не требуется)</w:t>
            </w:r>
            <w:r w:rsidRPr="00433DDD">
              <w:rPr>
                <w:rFonts w:ascii="Times New Roman" w:eastAsia="Calibri" w:hAnsi="Times New Roman" w:cs="Times New Roman"/>
                <w:sz w:val="28"/>
                <w:szCs w:val="28"/>
                <w:lang w:eastAsia="ru-RU"/>
              </w:rPr>
              <w:t xml:space="preserve">, </w:t>
            </w:r>
            <w:r w:rsidR="00625BEC" w:rsidRPr="00433DDD">
              <w:rPr>
                <w:rFonts w:ascii="Times New Roman" w:eastAsia="Calibri" w:hAnsi="Times New Roman" w:cs="Times New Roman"/>
                <w:sz w:val="28"/>
                <w:szCs w:val="28"/>
              </w:rPr>
              <w:t>в этом случае:</w:t>
            </w:r>
          </w:p>
          <w:p w:rsidR="00564121" w:rsidRPr="00433DDD" w:rsidRDefault="00F857CC" w:rsidP="00564121">
            <w:pPr>
              <w:ind w:firstLine="709"/>
              <w:jc w:val="both"/>
              <w:rPr>
                <w:rFonts w:ascii="Times New Roman" w:eastAsia="Calibri" w:hAnsi="Times New Roman" w:cs="Times New Roman"/>
                <w:sz w:val="28"/>
                <w:szCs w:val="28"/>
              </w:rPr>
            </w:pPr>
            <w:r w:rsidRPr="00433DDD">
              <w:rPr>
                <w:rFonts w:ascii="Times New Roman" w:eastAsia="Calibri" w:hAnsi="Times New Roman" w:cs="Times New Roman"/>
                <w:sz w:val="28"/>
                <w:szCs w:val="28"/>
              </w:rPr>
              <w:t>на резервной</w:t>
            </w:r>
            <w:r w:rsidR="00564121" w:rsidRPr="00433DDD">
              <w:rPr>
                <w:rFonts w:ascii="Times New Roman" w:eastAsia="Calibri" w:hAnsi="Times New Roman" w:cs="Times New Roman"/>
                <w:sz w:val="28"/>
                <w:szCs w:val="28"/>
              </w:rPr>
              <w:t xml:space="preserve"> станци</w:t>
            </w:r>
            <w:r w:rsidRPr="00433DDD">
              <w:rPr>
                <w:rFonts w:ascii="Times New Roman" w:eastAsia="Calibri" w:hAnsi="Times New Roman" w:cs="Times New Roman"/>
                <w:sz w:val="28"/>
                <w:szCs w:val="28"/>
              </w:rPr>
              <w:t>и</w:t>
            </w:r>
            <w:r w:rsidR="00564121" w:rsidRPr="00433DDD">
              <w:rPr>
                <w:rFonts w:ascii="Times New Roman" w:eastAsia="Calibri" w:hAnsi="Times New Roman" w:cs="Times New Roman"/>
                <w:sz w:val="28"/>
                <w:szCs w:val="28"/>
              </w:rPr>
              <w:t xml:space="preserve"> записи ответов </w:t>
            </w:r>
            <w:r w:rsidR="000E69FF" w:rsidRPr="00433DDD">
              <w:rPr>
                <w:rFonts w:ascii="Times New Roman" w:eastAsia="Calibri" w:hAnsi="Times New Roman" w:cs="Times New Roman"/>
                <w:sz w:val="28"/>
                <w:szCs w:val="28"/>
              </w:rPr>
              <w:t xml:space="preserve">может быть использован </w:t>
            </w:r>
            <w:r w:rsidR="00564121" w:rsidRPr="00433DDD">
              <w:rPr>
                <w:rFonts w:ascii="Times New Roman" w:eastAsia="Calibri" w:hAnsi="Times New Roman" w:cs="Times New Roman"/>
                <w:sz w:val="28"/>
                <w:szCs w:val="28"/>
              </w:rPr>
              <w:t>основной ключ доступа к ЭМ</w:t>
            </w:r>
            <w:r w:rsidR="000E69FF" w:rsidRPr="00433DDD">
              <w:rPr>
                <w:rFonts w:ascii="Times New Roman" w:eastAsia="Calibri" w:hAnsi="Times New Roman" w:cs="Times New Roman"/>
                <w:sz w:val="28"/>
                <w:szCs w:val="28"/>
              </w:rPr>
              <w:t xml:space="preserve"> или любой резервный</w:t>
            </w:r>
            <w:r w:rsidR="002159BA" w:rsidRPr="00433DDD">
              <w:rPr>
                <w:rFonts w:ascii="Times New Roman" w:eastAsia="Calibri" w:hAnsi="Times New Roman" w:cs="Times New Roman"/>
                <w:sz w:val="28"/>
                <w:szCs w:val="28"/>
              </w:rPr>
              <w:t xml:space="preserve"> ключ доступа к ЭМ</w:t>
            </w:r>
            <w:r w:rsidR="00564121" w:rsidRPr="00433DDD">
              <w:rPr>
                <w:rFonts w:ascii="Times New Roman" w:eastAsia="Calibri" w:hAnsi="Times New Roman" w:cs="Times New Roman"/>
                <w:sz w:val="28"/>
                <w:szCs w:val="28"/>
              </w:rPr>
              <w:t xml:space="preserve">, </w:t>
            </w:r>
            <w:r w:rsidR="0061430E" w:rsidRPr="00433DDD">
              <w:rPr>
                <w:rFonts w:ascii="Times New Roman" w:eastAsia="Calibri" w:hAnsi="Times New Roman" w:cs="Times New Roman"/>
                <w:sz w:val="28"/>
                <w:szCs w:val="28"/>
              </w:rPr>
              <w:t xml:space="preserve">полученный для резервной </w:t>
            </w:r>
            <w:r w:rsidR="009B07CB" w:rsidRPr="00433DDD">
              <w:rPr>
                <w:rFonts w:ascii="Times New Roman" w:eastAsia="Calibri" w:hAnsi="Times New Roman" w:cs="Times New Roman"/>
                <w:sz w:val="28"/>
                <w:szCs w:val="28"/>
              </w:rPr>
              <w:t>станции о</w:t>
            </w:r>
            <w:r w:rsidR="00F237E4" w:rsidRPr="00433DDD">
              <w:rPr>
                <w:rFonts w:ascii="Times New Roman" w:eastAsia="Calibri" w:hAnsi="Times New Roman" w:cs="Times New Roman"/>
                <w:sz w:val="28"/>
                <w:szCs w:val="28"/>
              </w:rPr>
              <w:t>рганизатора (станции печати ЭМ);</w:t>
            </w:r>
          </w:p>
          <w:p w:rsidR="001A0F48" w:rsidRPr="00433DDD" w:rsidRDefault="001A0F48" w:rsidP="00564121">
            <w:pPr>
              <w:ind w:firstLine="709"/>
              <w:jc w:val="both"/>
              <w:rPr>
                <w:rFonts w:ascii="Times New Roman" w:eastAsia="Calibri" w:hAnsi="Times New Roman" w:cs="Times New Roman"/>
                <w:sz w:val="28"/>
                <w:szCs w:val="28"/>
              </w:rPr>
            </w:pPr>
            <w:r w:rsidRPr="00433DDD">
              <w:rPr>
                <w:rFonts w:ascii="Times New Roman" w:eastAsia="Calibri" w:hAnsi="Times New Roman" w:cs="Times New Roman"/>
                <w:sz w:val="28"/>
                <w:szCs w:val="28"/>
              </w:rPr>
              <w:t>после загрузки ключа доступа к ЭМ на резервную станцию записи ответов технический специалист вводит номер аудитории проведения (в случае использования уникального в пределах ППЭ номера места с буквой «Р» новый номер места указывать не требуется);</w:t>
            </w:r>
          </w:p>
          <w:p w:rsidR="001A0F48" w:rsidRPr="00433DDD" w:rsidRDefault="001A0F48" w:rsidP="00564121">
            <w:pPr>
              <w:ind w:firstLine="709"/>
              <w:jc w:val="both"/>
              <w:rPr>
                <w:rFonts w:ascii="Times New Roman" w:eastAsia="Calibri" w:hAnsi="Times New Roman" w:cs="Times New Roman"/>
                <w:sz w:val="28"/>
                <w:szCs w:val="28"/>
              </w:rPr>
            </w:pPr>
            <w:r w:rsidRPr="00433DDD">
              <w:rPr>
                <w:rFonts w:ascii="Times New Roman" w:eastAsia="Calibri" w:hAnsi="Times New Roman" w:cs="Times New Roman"/>
                <w:sz w:val="28"/>
                <w:szCs w:val="28"/>
              </w:rPr>
              <w:t>член ГЭК с использованием токена активирует ключ доступа к ЭМ.</w:t>
            </w:r>
          </w:p>
          <w:p w:rsidR="00564121" w:rsidRPr="00433DDD" w:rsidRDefault="00564121" w:rsidP="00564121">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sz w:val="28"/>
                <w:szCs w:val="28"/>
                <w:lang w:eastAsia="ru-RU"/>
              </w:rPr>
              <w:t xml:space="preserve">В случае невозможности самостоятельного разрешения возникшей нештатной ситуации на </w:t>
            </w:r>
            <w:r w:rsidR="00F96EB1" w:rsidRPr="00433DDD">
              <w:rPr>
                <w:rFonts w:ascii="Times New Roman" w:eastAsia="Times New Roman" w:hAnsi="Times New Roman" w:cs="Times New Roman"/>
                <w:sz w:val="28"/>
                <w:szCs w:val="28"/>
                <w:lang w:eastAsia="ru-RU"/>
              </w:rPr>
              <w:t xml:space="preserve">станции организатора (станции печати ЭМ) </w:t>
            </w:r>
            <w:r w:rsidRPr="00433DDD">
              <w:rPr>
                <w:rFonts w:ascii="Times New Roman" w:eastAsia="Times New Roman" w:hAnsi="Times New Roman" w:cs="Times New Roman"/>
                <w:sz w:val="28"/>
                <w:szCs w:val="28"/>
                <w:lang w:eastAsia="ru-RU"/>
              </w:rPr>
              <w:t xml:space="preserve">или станции записи ответов, в том числе путем замены на резервную, технический специалист должен записать информационное сообщение, код ошибки (если есть), название </w:t>
            </w:r>
            <w:r w:rsidR="00D759E0" w:rsidRPr="00433DDD">
              <w:rPr>
                <w:rFonts w:ascii="Times New Roman" w:eastAsia="Times New Roman" w:hAnsi="Times New Roman" w:cs="Times New Roman"/>
                <w:sz w:val="28"/>
                <w:szCs w:val="28"/>
                <w:lang w:eastAsia="ru-RU"/>
              </w:rPr>
              <w:t xml:space="preserve">окна </w:t>
            </w:r>
            <w:r w:rsidRPr="00433DDD">
              <w:rPr>
                <w:rFonts w:ascii="Times New Roman" w:eastAsia="Times New Roman" w:hAnsi="Times New Roman" w:cs="Times New Roman"/>
                <w:sz w:val="28"/>
                <w:szCs w:val="28"/>
                <w:lang w:eastAsia="ru-RU"/>
              </w:rPr>
              <w:t xml:space="preserve">и описание последнего действия, выполненного на </w:t>
            </w:r>
            <w:r w:rsidR="00062806" w:rsidRPr="00433DDD">
              <w:rPr>
                <w:rFonts w:ascii="Times New Roman" w:eastAsia="Times New Roman" w:hAnsi="Times New Roman" w:cs="Times New Roman"/>
                <w:sz w:val="28"/>
                <w:szCs w:val="28"/>
                <w:lang w:eastAsia="ru-RU"/>
              </w:rPr>
              <w:t xml:space="preserve">станции организатора (станции печати ЭМ) </w:t>
            </w:r>
            <w:r w:rsidRPr="00433DDD">
              <w:rPr>
                <w:rFonts w:ascii="Times New Roman" w:eastAsia="Times New Roman" w:hAnsi="Times New Roman" w:cs="Times New Roman"/>
                <w:sz w:val="28"/>
                <w:szCs w:val="28"/>
                <w:lang w:eastAsia="ru-RU"/>
              </w:rPr>
              <w:t>или станции записи ответов, и обратиться по телефону «горячей линии» службы сопровождения ППЭ. При обращении необходимо сообщить: код и наименование субъекта, тип доставки, используемый в субъекте (Интернет-доставка), код ППЭ, контактный телефон и адрес электронной почты, перечисленную выше информацию о возникшей нештатной ситуации.</w:t>
            </w:r>
          </w:p>
          <w:p w:rsidR="00564121" w:rsidRPr="00433DDD" w:rsidRDefault="0079663A" w:rsidP="00564121">
            <w:pPr>
              <w:tabs>
                <w:tab w:val="left" w:pos="0"/>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b/>
                <w:sz w:val="28"/>
                <w:szCs w:val="28"/>
                <w:lang w:eastAsia="ru-RU"/>
              </w:rPr>
              <w:t xml:space="preserve">После завершения выполнения экзаменационной работы </w:t>
            </w:r>
            <w:r w:rsidRPr="00433DDD">
              <w:rPr>
                <w:rFonts w:ascii="Times New Roman" w:eastAsia="Times New Roman" w:hAnsi="Times New Roman" w:cs="Times New Roman"/>
                <w:sz w:val="28"/>
                <w:szCs w:val="28"/>
                <w:lang w:eastAsia="ru-RU"/>
              </w:rPr>
              <w:t>участниками экзамена</w:t>
            </w:r>
            <w:r w:rsidRPr="00433DDD">
              <w:rPr>
                <w:rFonts w:ascii="Times New Roman" w:eastAsia="Times New Roman" w:hAnsi="Times New Roman" w:cs="Times New Roman"/>
                <w:b/>
                <w:sz w:val="28"/>
                <w:szCs w:val="28"/>
                <w:lang w:eastAsia="ru-RU"/>
              </w:rPr>
              <w:t xml:space="preserve"> </w:t>
            </w:r>
            <w:r w:rsidR="00564121" w:rsidRPr="00433DDD">
              <w:rPr>
                <w:rFonts w:ascii="Times New Roman" w:eastAsia="Times New Roman" w:hAnsi="Times New Roman" w:cs="Times New Roman"/>
                <w:sz w:val="28"/>
                <w:szCs w:val="28"/>
                <w:lang w:eastAsia="ru-RU"/>
              </w:rPr>
              <w:t>технический специалист должен:</w:t>
            </w:r>
          </w:p>
          <w:p w:rsidR="00564121" w:rsidRPr="00433DDD" w:rsidRDefault="00564121" w:rsidP="0056412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lastRenderedPageBreak/>
              <w:t>во всех аудиториях проведения:</w:t>
            </w:r>
          </w:p>
          <w:p w:rsidR="00564121" w:rsidRPr="00433DDD" w:rsidRDefault="00DA37A1" w:rsidP="00564121">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сверить данные в станции записи ответов о количестве </w:t>
            </w:r>
            <w:r w:rsidR="00564121" w:rsidRPr="00433DDD">
              <w:rPr>
                <w:rFonts w:ascii="Times New Roman" w:eastAsia="Calibri" w:hAnsi="Times New Roman" w:cs="Times New Roman"/>
                <w:sz w:val="28"/>
                <w:szCs w:val="28"/>
                <w:lang w:eastAsia="ru-RU"/>
              </w:rPr>
              <w:t>записанных ответах с данными в ведомости проведения экзамена;</w:t>
            </w:r>
          </w:p>
          <w:p w:rsidR="00564121" w:rsidRPr="00433DDD" w:rsidRDefault="00564121" w:rsidP="00564121">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выполнить экспорт </w:t>
            </w:r>
            <w:r w:rsidR="00DA37A1" w:rsidRPr="00433DDD">
              <w:rPr>
                <w:rFonts w:ascii="Times New Roman" w:eastAsia="Calibri" w:hAnsi="Times New Roman" w:cs="Times New Roman"/>
                <w:sz w:val="28"/>
                <w:szCs w:val="28"/>
                <w:lang w:eastAsia="ru-RU"/>
              </w:rPr>
              <w:t xml:space="preserve">аудиозаписей </w:t>
            </w:r>
            <w:r w:rsidRPr="00433DDD">
              <w:rPr>
                <w:rFonts w:ascii="Times New Roman" w:eastAsia="Calibri" w:hAnsi="Times New Roman" w:cs="Times New Roman"/>
                <w:sz w:val="28"/>
                <w:szCs w:val="28"/>
                <w:lang w:eastAsia="ru-RU"/>
              </w:rPr>
              <w:t xml:space="preserve">ответов участников </w:t>
            </w:r>
            <w:r w:rsidRPr="00433DDD">
              <w:rPr>
                <w:rFonts w:ascii="Times New Roman" w:eastAsia="Times New Roman" w:hAnsi="Times New Roman" w:cs="Times New Roman"/>
                <w:sz w:val="28"/>
                <w:szCs w:val="28"/>
                <w:lang w:eastAsia="ru-RU"/>
              </w:rPr>
              <w:t xml:space="preserve">экзамена </w:t>
            </w:r>
            <w:r w:rsidRPr="00433DDD">
              <w:rPr>
                <w:rFonts w:ascii="Times New Roman" w:eastAsia="Calibri" w:hAnsi="Times New Roman" w:cs="Times New Roman"/>
                <w:sz w:val="28"/>
                <w:szCs w:val="28"/>
                <w:lang w:eastAsia="ru-RU"/>
              </w:rPr>
              <w:t>средствами станций записи ответов</w:t>
            </w:r>
            <w:r w:rsidR="00DA37A1" w:rsidRPr="00433DDD">
              <w:t xml:space="preserve"> </w:t>
            </w:r>
            <w:r w:rsidR="00DA37A1" w:rsidRPr="00433DDD">
              <w:rPr>
                <w:rFonts w:ascii="Times New Roman" w:eastAsia="Calibri" w:hAnsi="Times New Roman" w:cs="Times New Roman"/>
                <w:sz w:val="28"/>
                <w:szCs w:val="28"/>
                <w:lang w:eastAsia="ru-RU"/>
              </w:rPr>
              <w:t>со всех рабочих мест участника</w:t>
            </w:r>
            <w:r w:rsidRPr="00433DDD">
              <w:rPr>
                <w:rFonts w:ascii="Times New Roman" w:eastAsia="Calibri" w:hAnsi="Times New Roman" w:cs="Times New Roman"/>
                <w:sz w:val="28"/>
                <w:szCs w:val="28"/>
                <w:lang w:eastAsia="ru-RU"/>
              </w:rPr>
              <w:t>, включая замененные в процессе экзамена, если на них выполнялась аудиозап</w:t>
            </w:r>
            <w:r w:rsidR="00623171" w:rsidRPr="00433DDD">
              <w:rPr>
                <w:rFonts w:ascii="Times New Roman" w:eastAsia="Calibri" w:hAnsi="Times New Roman" w:cs="Times New Roman"/>
                <w:sz w:val="28"/>
                <w:szCs w:val="28"/>
                <w:lang w:eastAsia="ru-RU"/>
              </w:rPr>
              <w:t>ись участника, и записать их на</w:t>
            </w:r>
            <w:r w:rsidRPr="00433DDD">
              <w:rPr>
                <w:rFonts w:ascii="Times New Roman" w:eastAsia="Calibri" w:hAnsi="Times New Roman" w:cs="Times New Roman"/>
                <w:sz w:val="28"/>
                <w:szCs w:val="28"/>
                <w:lang w:eastAsia="ru-RU"/>
              </w:rPr>
              <w:t xml:space="preserve"> флеш-накопитель</w:t>
            </w:r>
            <w:r w:rsidR="00DA37A1" w:rsidRPr="00433DDD">
              <w:t xml:space="preserve"> </w:t>
            </w:r>
            <w:r w:rsidR="00DA37A1" w:rsidRPr="00433DDD">
              <w:rPr>
                <w:rFonts w:ascii="Times New Roman" w:eastAsia="Calibri" w:hAnsi="Times New Roman" w:cs="Times New Roman"/>
                <w:sz w:val="28"/>
                <w:szCs w:val="28"/>
                <w:lang w:eastAsia="ru-RU"/>
              </w:rPr>
              <w:t>для переноса данных между станциями ППЭ в случае передачи аудиозаписей в электронном виде (для передачи аудиозаписей ответов на обработку в РЦОИ), одновременно на флеш-накопитель с аудиозаписями ответов участников сохраняются электронные журналы работы станции записи ответов для передачи в систему мониторинга готовности ППЭ;</w:t>
            </w:r>
          </w:p>
          <w:p w:rsidR="00564121" w:rsidRPr="00433DDD" w:rsidRDefault="00564121" w:rsidP="00564121">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сформировать в последней аудитории проведения средствами </w:t>
            </w:r>
            <w:r w:rsidR="00102142" w:rsidRPr="00433DDD">
              <w:rPr>
                <w:rFonts w:ascii="Times New Roman" w:eastAsia="Calibri" w:hAnsi="Times New Roman" w:cs="Times New Roman"/>
                <w:sz w:val="28"/>
                <w:szCs w:val="28"/>
                <w:lang w:eastAsia="ru-RU"/>
              </w:rPr>
              <w:t xml:space="preserve">станции записи ответов </w:t>
            </w:r>
            <w:r w:rsidRPr="00433DDD">
              <w:rPr>
                <w:rFonts w:ascii="Times New Roman" w:eastAsia="Calibri" w:hAnsi="Times New Roman" w:cs="Times New Roman"/>
                <w:sz w:val="28"/>
                <w:szCs w:val="28"/>
                <w:lang w:eastAsia="ru-RU"/>
              </w:rPr>
              <w:t xml:space="preserve">сопроводительный бланк к флеш-накопителю, содержащий общие сведения о записанных данных (общее количество работ и общее количество ответов) и протокол создания аудионосителя ППЭ, содержащий детальные сведения о записанных данных (имена файлов с ответами, их размер и т.п.), распечатать сопроводительный бланк и протокол (если к последнему рабочему месту участника </w:t>
            </w:r>
            <w:r w:rsidRPr="00433DDD">
              <w:rPr>
                <w:rFonts w:ascii="Times New Roman" w:eastAsia="Times New Roman" w:hAnsi="Times New Roman" w:cs="Times New Roman"/>
                <w:sz w:val="28"/>
                <w:szCs w:val="28"/>
                <w:lang w:eastAsia="ru-RU"/>
              </w:rPr>
              <w:t xml:space="preserve">экзамена </w:t>
            </w:r>
            <w:r w:rsidRPr="00433DDD">
              <w:rPr>
                <w:rFonts w:ascii="Times New Roman" w:eastAsia="Calibri" w:hAnsi="Times New Roman" w:cs="Times New Roman"/>
                <w:sz w:val="28"/>
                <w:szCs w:val="28"/>
                <w:lang w:eastAsia="ru-RU"/>
              </w:rPr>
              <w:t>подключен принтер). Также можно сохранить сопроводительный бланк в электронном виде на флеш-накопитель</w:t>
            </w:r>
            <w:r w:rsidR="00102142" w:rsidRPr="00433DDD">
              <w:t xml:space="preserve"> </w:t>
            </w:r>
            <w:r w:rsidR="00102142" w:rsidRPr="00433DDD">
              <w:rPr>
                <w:rFonts w:ascii="Times New Roman" w:eastAsia="Calibri" w:hAnsi="Times New Roman" w:cs="Times New Roman"/>
                <w:sz w:val="28"/>
                <w:szCs w:val="28"/>
                <w:lang w:eastAsia="ru-RU"/>
              </w:rPr>
              <w:t>с аудиозаписями ответов участников</w:t>
            </w:r>
            <w:r w:rsidRPr="00433DDD">
              <w:rPr>
                <w:rFonts w:ascii="Times New Roman" w:eastAsia="Calibri" w:hAnsi="Times New Roman" w:cs="Times New Roman"/>
                <w:sz w:val="28"/>
                <w:szCs w:val="28"/>
                <w:lang w:eastAsia="ru-RU"/>
              </w:rPr>
              <w:t xml:space="preserve"> и распечатать его на любом компьютере с принтером;</w:t>
            </w:r>
          </w:p>
          <w:p w:rsidR="00163348" w:rsidRPr="00433DDD" w:rsidRDefault="00163348" w:rsidP="00163348">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При использовании нескольких флеш-накопителей с аудиозаписями ответов участников сопроводительный бланк и протокол создания должны быть сформированы для каждого флеш-накопителя отдельно;</w:t>
            </w:r>
          </w:p>
          <w:p w:rsidR="003550A3" w:rsidRPr="00433DDD" w:rsidRDefault="003550A3" w:rsidP="003550A3">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В аудиториях подготовки необходимо действовать в соответствии с общей инструкцией технического специалиста</w:t>
            </w:r>
            <w:r w:rsidR="00D50C5E" w:rsidRPr="00433DDD">
              <w:rPr>
                <w:rFonts w:ascii="Times New Roman" w:eastAsia="Times New Roman" w:hAnsi="Times New Roman" w:cs="Times New Roman"/>
                <w:sz w:val="28"/>
                <w:szCs w:val="28"/>
                <w:lang w:eastAsia="ru-RU"/>
              </w:rPr>
              <w:t>.</w:t>
            </w:r>
          </w:p>
          <w:p w:rsidR="000366CA" w:rsidRPr="00433DDD" w:rsidRDefault="000366CA" w:rsidP="000366CA">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После экспорта аудиозаписей ответов участников экзамена во всех аудиториях проведения (одновременно сохраняются электронные журналы работы станций записи ответов), сохранения на флеш-накопитель для переноса данных между станциями ППЭ электронных журналов работы со всех резервных (незадействованных) станций записи ответов и электронных журналов </w:t>
            </w:r>
            <w:r w:rsidR="00C713B0" w:rsidRPr="00433DDD">
              <w:rPr>
                <w:rFonts w:ascii="Times New Roman" w:eastAsia="Times New Roman" w:hAnsi="Times New Roman" w:cs="Times New Roman"/>
                <w:sz w:val="28"/>
                <w:szCs w:val="28"/>
                <w:lang w:eastAsia="ru-RU"/>
              </w:rPr>
              <w:t xml:space="preserve">станций организатора (станций печати ЭМ) </w:t>
            </w:r>
            <w:r w:rsidRPr="00433DDD">
              <w:rPr>
                <w:rFonts w:ascii="Times New Roman" w:eastAsia="Times New Roman" w:hAnsi="Times New Roman" w:cs="Times New Roman"/>
                <w:sz w:val="28"/>
                <w:szCs w:val="28"/>
                <w:lang w:eastAsia="ru-RU"/>
              </w:rPr>
              <w:t>во всех аудиториях подготовки, включая замененные и резервные, технический специалист при участии руководителя ППЭ передает в систему мониторинга готовности ППЭ с помощью основной станции авторизации в Штабе ППЭ:</w:t>
            </w:r>
          </w:p>
          <w:p w:rsidR="000366CA" w:rsidRPr="00433DDD" w:rsidRDefault="000366CA" w:rsidP="000366CA">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электронные журналы работы станций записи ответов с флеш-накопителя (флеш-накопителей) с аудиозаписями ответов участников;</w:t>
            </w:r>
          </w:p>
          <w:p w:rsidR="000366CA" w:rsidRPr="00433DDD" w:rsidRDefault="000366CA" w:rsidP="000366CA">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электронные журналы работы резервных (незадействованных) станций записи ответов и электронные журналы работы </w:t>
            </w:r>
            <w:r w:rsidR="00625078" w:rsidRPr="00433DDD">
              <w:rPr>
                <w:rFonts w:ascii="Times New Roman" w:eastAsia="Times New Roman" w:hAnsi="Times New Roman" w:cs="Times New Roman"/>
                <w:sz w:val="28"/>
                <w:szCs w:val="28"/>
                <w:lang w:eastAsia="ru-RU"/>
              </w:rPr>
              <w:t>станций организатора (станций печати ЭМ)</w:t>
            </w:r>
            <w:r w:rsidRPr="00433DDD">
              <w:rPr>
                <w:rFonts w:ascii="Times New Roman" w:eastAsia="Times New Roman" w:hAnsi="Times New Roman" w:cs="Times New Roman"/>
                <w:sz w:val="28"/>
                <w:szCs w:val="28"/>
                <w:lang w:eastAsia="ru-RU"/>
              </w:rPr>
              <w:t>, включая замененные и резервные, с флеш-накопителя для переноса данных между станциями ППЭ;</w:t>
            </w:r>
          </w:p>
          <w:p w:rsidR="000366CA" w:rsidRPr="00433DDD" w:rsidRDefault="000366CA" w:rsidP="000366CA">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lastRenderedPageBreak/>
              <w:t>статус о завершении экзамена в ППЭ.</w:t>
            </w:r>
          </w:p>
          <w:p w:rsidR="000366CA" w:rsidRPr="00433DDD" w:rsidRDefault="000366CA" w:rsidP="000366CA">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Технический специалист передаѐт руководителю ППЭ:</w:t>
            </w:r>
          </w:p>
          <w:p w:rsidR="000366CA" w:rsidRPr="00433DDD" w:rsidRDefault="000366CA" w:rsidP="000366CA">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флеш-накопитель (флеш-накопители) для передачи аудиозаписей ответов на обработку в РЦОИ (если аудиозаписи с ответами не передаются в электронном виде);</w:t>
            </w:r>
          </w:p>
          <w:p w:rsidR="000366CA" w:rsidRPr="00433DDD" w:rsidRDefault="000366CA" w:rsidP="000366CA">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сопроводительный бланк (бланки) и протокол (протоколы) создания аудионосителя ППЭ.</w:t>
            </w:r>
          </w:p>
          <w:p w:rsidR="00564121" w:rsidRPr="00433DDD" w:rsidRDefault="00564121" w:rsidP="00564121">
            <w:pPr>
              <w:ind w:firstLine="709"/>
              <w:jc w:val="both"/>
              <w:rPr>
                <w:rFonts w:ascii="Times New Roman" w:eastAsia="Calibri" w:hAnsi="Times New Roman" w:cs="Times New Roman"/>
                <w:i/>
                <w:sz w:val="28"/>
                <w:szCs w:val="28"/>
              </w:rPr>
            </w:pPr>
            <w:r w:rsidRPr="00433DDD">
              <w:rPr>
                <w:rFonts w:ascii="Times New Roman" w:eastAsia="Times New Roman" w:hAnsi="Times New Roman" w:cs="Times New Roman"/>
                <w:i/>
                <w:spacing w:val="-6"/>
                <w:sz w:val="28"/>
                <w:szCs w:val="28"/>
              </w:rPr>
              <w:t xml:space="preserve">В случае неявки всех распределенных в ППЭ участников экзамена по согласованию с председателем ГЭК (заместителем председателя ГЭК) член ГЭК принимает </w:t>
            </w:r>
            <w:r w:rsidRPr="00433DDD">
              <w:rPr>
                <w:rFonts w:ascii="Times New Roman" w:eastAsia="Times New Roman" w:hAnsi="Times New Roman" w:cs="Times New Roman"/>
                <w:i/>
                <w:sz w:val="28"/>
                <w:szCs w:val="28"/>
              </w:rPr>
              <w:t xml:space="preserve">решение о завершении экзамена в данном ППЭ с оформлением соответствующих форм ППЭ. Технический специалист </w:t>
            </w:r>
            <w:r w:rsidRPr="00433DDD">
              <w:rPr>
                <w:rFonts w:ascii="Times New Roman" w:eastAsia="Times New Roman" w:hAnsi="Times New Roman" w:cs="Times New Roman"/>
                <w:i/>
                <w:spacing w:val="-6"/>
                <w:sz w:val="28"/>
                <w:szCs w:val="28"/>
              </w:rPr>
              <w:t>завершает</w:t>
            </w:r>
            <w:r w:rsidRPr="00433DDD">
              <w:rPr>
                <w:rFonts w:ascii="Times New Roman" w:eastAsia="Times New Roman" w:hAnsi="Times New Roman" w:cs="Times New Roman"/>
                <w:spacing w:val="-6"/>
                <w:sz w:val="28"/>
                <w:szCs w:val="28"/>
              </w:rPr>
              <w:t xml:space="preserve"> </w:t>
            </w:r>
            <w:r w:rsidRPr="00433DDD">
              <w:rPr>
                <w:rFonts w:ascii="Times New Roman" w:eastAsia="Times New Roman" w:hAnsi="Times New Roman" w:cs="Times New Roman"/>
                <w:i/>
                <w:spacing w:val="-6"/>
                <w:sz w:val="28"/>
                <w:szCs w:val="28"/>
              </w:rPr>
              <w:t xml:space="preserve">экзамены на всех </w:t>
            </w:r>
            <w:r w:rsidR="008F1EAB" w:rsidRPr="00433DDD">
              <w:rPr>
                <w:rFonts w:ascii="Times New Roman" w:eastAsia="Times New Roman" w:hAnsi="Times New Roman" w:cs="Times New Roman"/>
                <w:i/>
                <w:spacing w:val="-6"/>
                <w:sz w:val="28"/>
                <w:szCs w:val="28"/>
              </w:rPr>
              <w:t xml:space="preserve">станциях организатора (станциях печати ЭМ) </w:t>
            </w:r>
            <w:r w:rsidRPr="00433DDD">
              <w:rPr>
                <w:rFonts w:ascii="Times New Roman" w:eastAsia="Times New Roman" w:hAnsi="Times New Roman" w:cs="Times New Roman"/>
                <w:i/>
                <w:spacing w:val="-6"/>
                <w:sz w:val="28"/>
                <w:szCs w:val="28"/>
              </w:rPr>
              <w:t>во всех аудиториях подго</w:t>
            </w:r>
            <w:r w:rsidR="00104512" w:rsidRPr="00433DDD">
              <w:rPr>
                <w:rFonts w:ascii="Times New Roman" w:eastAsia="Times New Roman" w:hAnsi="Times New Roman" w:cs="Times New Roman"/>
                <w:i/>
                <w:spacing w:val="-6"/>
                <w:sz w:val="28"/>
                <w:szCs w:val="28"/>
              </w:rPr>
              <w:t xml:space="preserve">товки, включая резервные </w:t>
            </w:r>
            <w:r w:rsidR="008F1EAB" w:rsidRPr="00433DDD">
              <w:rPr>
                <w:rFonts w:ascii="Times New Roman" w:eastAsia="Times New Roman" w:hAnsi="Times New Roman" w:cs="Times New Roman"/>
                <w:i/>
                <w:spacing w:val="-6"/>
                <w:sz w:val="28"/>
                <w:szCs w:val="28"/>
              </w:rPr>
              <w:t>станции организатора (станции печати ЭМ)</w:t>
            </w:r>
            <w:r w:rsidRPr="00433DDD">
              <w:rPr>
                <w:rFonts w:ascii="Times New Roman" w:eastAsia="Times New Roman" w:hAnsi="Times New Roman" w:cs="Times New Roman"/>
                <w:i/>
                <w:spacing w:val="-6"/>
                <w:sz w:val="28"/>
                <w:szCs w:val="28"/>
              </w:rPr>
              <w:t>, на всех станциях записи ответов</w:t>
            </w:r>
            <w:r w:rsidR="0049139A" w:rsidRPr="00433DDD">
              <w:t xml:space="preserve"> </w:t>
            </w:r>
            <w:r w:rsidR="0049139A" w:rsidRPr="00433DDD">
              <w:rPr>
                <w:rFonts w:ascii="Times New Roman" w:eastAsia="Times New Roman" w:hAnsi="Times New Roman" w:cs="Times New Roman"/>
                <w:i/>
                <w:spacing w:val="-6"/>
                <w:sz w:val="28"/>
                <w:szCs w:val="28"/>
              </w:rPr>
              <w:t>во всех аудиториях проведения</w:t>
            </w:r>
            <w:r w:rsidR="008F1EAB" w:rsidRPr="00433DDD">
              <w:rPr>
                <w:rFonts w:ascii="Times New Roman" w:eastAsia="Times New Roman" w:hAnsi="Times New Roman" w:cs="Times New Roman"/>
                <w:i/>
                <w:spacing w:val="-6"/>
                <w:sz w:val="28"/>
                <w:szCs w:val="28"/>
              </w:rPr>
              <w:t xml:space="preserve">, </w:t>
            </w:r>
            <w:r w:rsidR="0049139A" w:rsidRPr="00433DDD">
              <w:rPr>
                <w:rFonts w:ascii="Times New Roman" w:eastAsia="Times New Roman" w:hAnsi="Times New Roman" w:cs="Times New Roman"/>
                <w:i/>
                <w:spacing w:val="-6"/>
                <w:sz w:val="28"/>
                <w:szCs w:val="28"/>
              </w:rPr>
              <w:t>включая резервные, на всех станциях сканирования в ППЭ, включая резервные</w:t>
            </w:r>
            <w:r w:rsidRPr="00433DDD">
              <w:rPr>
                <w:rFonts w:ascii="Times New Roman" w:eastAsia="Times New Roman" w:hAnsi="Times New Roman" w:cs="Times New Roman"/>
                <w:i/>
                <w:spacing w:val="-6"/>
                <w:sz w:val="28"/>
                <w:szCs w:val="28"/>
              </w:rPr>
              <w:t xml:space="preserve">. На </w:t>
            </w:r>
            <w:r w:rsidR="008F1EAB" w:rsidRPr="00433DDD">
              <w:rPr>
                <w:rFonts w:ascii="Times New Roman" w:eastAsia="Times New Roman" w:hAnsi="Times New Roman" w:cs="Times New Roman"/>
                <w:i/>
                <w:spacing w:val="-6"/>
                <w:sz w:val="28"/>
                <w:szCs w:val="28"/>
              </w:rPr>
              <w:t xml:space="preserve">станциях организатора (станциях печати ЭМ) </w:t>
            </w:r>
            <w:r w:rsidRPr="00433DDD">
              <w:rPr>
                <w:rFonts w:ascii="Times New Roman" w:eastAsia="Times New Roman" w:hAnsi="Times New Roman" w:cs="Times New Roman"/>
                <w:i/>
                <w:spacing w:val="-6"/>
                <w:sz w:val="28"/>
                <w:szCs w:val="28"/>
              </w:rPr>
              <w:t xml:space="preserve">выполняется печать протоколов использования </w:t>
            </w:r>
            <w:r w:rsidR="008F1EAB" w:rsidRPr="00433DDD">
              <w:rPr>
                <w:rFonts w:ascii="Times New Roman" w:eastAsia="Times New Roman" w:hAnsi="Times New Roman" w:cs="Times New Roman"/>
                <w:i/>
                <w:spacing w:val="-6"/>
                <w:sz w:val="28"/>
                <w:szCs w:val="28"/>
              </w:rPr>
              <w:t xml:space="preserve">станции организатора (станции печати ЭМ) </w:t>
            </w:r>
            <w:r w:rsidRPr="00433DDD">
              <w:rPr>
                <w:rFonts w:ascii="Times New Roman" w:eastAsia="Times New Roman" w:hAnsi="Times New Roman" w:cs="Times New Roman"/>
                <w:i/>
                <w:spacing w:val="-6"/>
                <w:sz w:val="28"/>
                <w:szCs w:val="28"/>
              </w:rPr>
              <w:t xml:space="preserve">и сохранение электронных журналов работы </w:t>
            </w:r>
            <w:r w:rsidR="008F1EAB" w:rsidRPr="00433DDD">
              <w:rPr>
                <w:rFonts w:ascii="Times New Roman" w:eastAsia="Times New Roman" w:hAnsi="Times New Roman" w:cs="Times New Roman"/>
                <w:i/>
                <w:spacing w:val="-6"/>
                <w:sz w:val="28"/>
                <w:szCs w:val="28"/>
              </w:rPr>
              <w:t xml:space="preserve">станций организатора (станций печати ЭМ) </w:t>
            </w:r>
            <w:r w:rsidRPr="00433DDD">
              <w:rPr>
                <w:rFonts w:ascii="Times New Roman" w:eastAsia="Times New Roman" w:hAnsi="Times New Roman" w:cs="Times New Roman"/>
                <w:i/>
                <w:spacing w:val="-6"/>
                <w:sz w:val="28"/>
                <w:szCs w:val="28"/>
              </w:rPr>
              <w:t>на флеш-накопитель</w:t>
            </w:r>
            <w:r w:rsidR="002D1929" w:rsidRPr="00433DDD">
              <w:t xml:space="preserve"> </w:t>
            </w:r>
            <w:r w:rsidR="002D1929" w:rsidRPr="00433DDD">
              <w:rPr>
                <w:rFonts w:ascii="Times New Roman" w:eastAsia="Times New Roman" w:hAnsi="Times New Roman" w:cs="Times New Roman"/>
                <w:i/>
                <w:spacing w:val="-6"/>
                <w:sz w:val="28"/>
                <w:szCs w:val="28"/>
              </w:rPr>
              <w:t>для переноса данных между станциями ППЭ</w:t>
            </w:r>
            <w:r w:rsidRPr="00433DDD">
              <w:rPr>
                <w:rFonts w:ascii="Times New Roman" w:eastAsia="Times New Roman" w:hAnsi="Times New Roman" w:cs="Times New Roman"/>
                <w:i/>
                <w:spacing w:val="-6"/>
                <w:sz w:val="28"/>
                <w:szCs w:val="28"/>
              </w:rPr>
              <w:t>, на станциях сканирования в ППЭ сохраняются протоколы использования станци</w:t>
            </w:r>
            <w:r w:rsidR="002D1929" w:rsidRPr="00433DDD">
              <w:rPr>
                <w:rFonts w:ascii="Times New Roman" w:eastAsia="Times New Roman" w:hAnsi="Times New Roman" w:cs="Times New Roman"/>
                <w:i/>
                <w:spacing w:val="-6"/>
                <w:sz w:val="28"/>
                <w:szCs w:val="28"/>
              </w:rPr>
              <w:t>и</w:t>
            </w:r>
            <w:r w:rsidRPr="00433DDD">
              <w:rPr>
                <w:rFonts w:ascii="Times New Roman" w:eastAsia="Times New Roman" w:hAnsi="Times New Roman" w:cs="Times New Roman"/>
                <w:i/>
                <w:spacing w:val="-6"/>
                <w:sz w:val="28"/>
                <w:szCs w:val="28"/>
              </w:rPr>
              <w:t xml:space="preserve"> сканирования в ППЭ и электронные журналы работы станции сканирования, </w:t>
            </w:r>
            <w:r w:rsidR="002D1929" w:rsidRPr="00433DDD">
              <w:rPr>
                <w:rFonts w:ascii="Times New Roman" w:eastAsia="Times New Roman" w:hAnsi="Times New Roman" w:cs="Times New Roman"/>
                <w:i/>
                <w:spacing w:val="-6"/>
                <w:sz w:val="28"/>
                <w:szCs w:val="28"/>
              </w:rPr>
              <w:t>на станциях записи ответов сохраняются электронны</w:t>
            </w:r>
            <w:r w:rsidR="001803FD" w:rsidRPr="00433DDD">
              <w:rPr>
                <w:rFonts w:ascii="Times New Roman" w:eastAsia="Times New Roman" w:hAnsi="Times New Roman" w:cs="Times New Roman"/>
                <w:i/>
                <w:spacing w:val="-6"/>
                <w:sz w:val="28"/>
                <w:szCs w:val="28"/>
              </w:rPr>
              <w:t>е</w:t>
            </w:r>
            <w:r w:rsidR="002D1929" w:rsidRPr="00433DDD">
              <w:rPr>
                <w:rFonts w:ascii="Times New Roman" w:eastAsia="Times New Roman" w:hAnsi="Times New Roman" w:cs="Times New Roman"/>
                <w:i/>
                <w:spacing w:val="-6"/>
                <w:sz w:val="28"/>
                <w:szCs w:val="28"/>
              </w:rPr>
              <w:t xml:space="preserve"> журнал</w:t>
            </w:r>
            <w:r w:rsidR="001803FD" w:rsidRPr="00433DDD">
              <w:rPr>
                <w:rFonts w:ascii="Times New Roman" w:eastAsia="Times New Roman" w:hAnsi="Times New Roman" w:cs="Times New Roman"/>
                <w:i/>
                <w:spacing w:val="-6"/>
                <w:sz w:val="28"/>
                <w:szCs w:val="28"/>
              </w:rPr>
              <w:t>ы</w:t>
            </w:r>
            <w:r w:rsidR="000444DC" w:rsidRPr="00433DDD">
              <w:rPr>
                <w:rFonts w:ascii="Times New Roman" w:eastAsia="Times New Roman" w:hAnsi="Times New Roman" w:cs="Times New Roman"/>
                <w:i/>
                <w:spacing w:val="-6"/>
                <w:sz w:val="28"/>
                <w:szCs w:val="28"/>
              </w:rPr>
              <w:t xml:space="preserve"> работы станции записи ответов. </w:t>
            </w:r>
            <w:r w:rsidRPr="00433DDD">
              <w:rPr>
                <w:rFonts w:ascii="Times New Roman" w:eastAsia="Times New Roman" w:hAnsi="Times New Roman" w:cs="Times New Roman"/>
                <w:i/>
                <w:spacing w:val="-6"/>
                <w:sz w:val="28"/>
                <w:szCs w:val="28"/>
              </w:rPr>
              <w:t xml:space="preserve">Протоколы использования </w:t>
            </w:r>
            <w:r w:rsidR="005E7790" w:rsidRPr="00433DDD">
              <w:rPr>
                <w:rFonts w:ascii="Times New Roman" w:eastAsia="Times New Roman" w:hAnsi="Times New Roman" w:cs="Times New Roman"/>
                <w:i/>
                <w:spacing w:val="-6"/>
                <w:sz w:val="28"/>
                <w:szCs w:val="28"/>
              </w:rPr>
              <w:t xml:space="preserve">станции организатора (станции печати ЭМ) </w:t>
            </w:r>
            <w:r w:rsidRPr="00433DDD">
              <w:rPr>
                <w:rFonts w:ascii="Times New Roman" w:eastAsia="Calibri" w:hAnsi="Times New Roman" w:cs="Times New Roman"/>
                <w:i/>
                <w:sz w:val="28"/>
                <w:szCs w:val="28"/>
              </w:rPr>
              <w:t>подписываются, протоколы использования станции сканирования в ППЭ печатаются и подписываются техническим специалистом, членом ГЭК и руководителем ППЭ и остаются на хранение в ППЭ</w:t>
            </w:r>
            <w:r w:rsidR="00070744" w:rsidRPr="00433DDD">
              <w:rPr>
                <w:rFonts w:ascii="Times New Roman" w:eastAsia="Calibri" w:hAnsi="Times New Roman" w:cs="Times New Roman"/>
                <w:i/>
                <w:sz w:val="28"/>
                <w:szCs w:val="28"/>
              </w:rPr>
              <w:t>,</w:t>
            </w:r>
            <w:r w:rsidR="00070744" w:rsidRPr="00433DDD">
              <w:t xml:space="preserve"> </w:t>
            </w:r>
            <w:r w:rsidR="00070744" w:rsidRPr="00433DDD">
              <w:rPr>
                <w:rFonts w:ascii="Times New Roman" w:eastAsia="Calibri" w:hAnsi="Times New Roman" w:cs="Times New Roman"/>
                <w:i/>
                <w:sz w:val="28"/>
                <w:szCs w:val="28"/>
              </w:rPr>
              <w:t>протоколы использования станций записи ответов не предусмотрены.</w:t>
            </w:r>
            <w:r w:rsidRPr="00433DDD">
              <w:rPr>
                <w:rFonts w:ascii="Times New Roman" w:eastAsia="Calibri" w:hAnsi="Times New Roman" w:cs="Times New Roman"/>
                <w:i/>
                <w:sz w:val="28"/>
                <w:szCs w:val="28"/>
              </w:rPr>
              <w:t xml:space="preserve"> Электронные журналы работы </w:t>
            </w:r>
            <w:r w:rsidR="005E7790" w:rsidRPr="00433DDD">
              <w:rPr>
                <w:rFonts w:ascii="Times New Roman" w:eastAsia="Calibri" w:hAnsi="Times New Roman" w:cs="Times New Roman"/>
                <w:i/>
                <w:sz w:val="28"/>
                <w:szCs w:val="28"/>
              </w:rPr>
              <w:t>станций организатора (станций печати ЭМ)</w:t>
            </w:r>
            <w:r w:rsidR="002E1C8E" w:rsidRPr="00433DDD">
              <w:rPr>
                <w:rFonts w:ascii="Times New Roman" w:eastAsia="Calibri" w:hAnsi="Times New Roman" w:cs="Times New Roman"/>
                <w:i/>
                <w:sz w:val="28"/>
                <w:szCs w:val="28"/>
              </w:rPr>
              <w:t>,</w:t>
            </w:r>
            <w:r w:rsidR="002E1C8E" w:rsidRPr="00433DDD">
              <w:t xml:space="preserve"> </w:t>
            </w:r>
            <w:r w:rsidR="002E1C8E" w:rsidRPr="00433DDD">
              <w:rPr>
                <w:rFonts w:ascii="Times New Roman" w:eastAsia="Calibri" w:hAnsi="Times New Roman" w:cs="Times New Roman"/>
                <w:i/>
                <w:sz w:val="28"/>
                <w:szCs w:val="28"/>
              </w:rPr>
              <w:t xml:space="preserve">станций записи ответов, </w:t>
            </w:r>
            <w:r w:rsidRPr="00433DDD">
              <w:rPr>
                <w:rFonts w:ascii="Times New Roman" w:eastAsia="Calibri" w:hAnsi="Times New Roman" w:cs="Times New Roman"/>
                <w:i/>
                <w:sz w:val="28"/>
                <w:szCs w:val="28"/>
              </w:rPr>
              <w:t>станций сканирования передаются в систему мониторинга готовности ППЭ</w:t>
            </w:r>
            <w:r w:rsidR="002E1C8E" w:rsidRPr="00433DDD">
              <w:t xml:space="preserve"> </w:t>
            </w:r>
            <w:r w:rsidR="002E1C8E" w:rsidRPr="00433DDD">
              <w:rPr>
                <w:rFonts w:ascii="Times New Roman" w:eastAsia="Calibri" w:hAnsi="Times New Roman" w:cs="Times New Roman"/>
                <w:i/>
                <w:sz w:val="28"/>
                <w:szCs w:val="28"/>
              </w:rPr>
              <w:t>с помощью основной станции авторизации в штабе ППЭ</w:t>
            </w:r>
            <w:r w:rsidRPr="00433DDD">
              <w:rPr>
                <w:rFonts w:ascii="Times New Roman" w:eastAsia="Calibri" w:hAnsi="Times New Roman" w:cs="Times New Roman"/>
                <w:i/>
                <w:sz w:val="28"/>
                <w:szCs w:val="28"/>
              </w:rPr>
              <w:t xml:space="preserve">. В случае отсутствия участников во всех аудиториях ППЭ технический специалист при участии руководителя ППЭ передает в систему мониторинга </w:t>
            </w:r>
            <w:r w:rsidR="002E1C8E" w:rsidRPr="00433DDD">
              <w:rPr>
                <w:rFonts w:ascii="Times New Roman" w:eastAsia="Calibri" w:hAnsi="Times New Roman" w:cs="Times New Roman"/>
                <w:i/>
                <w:sz w:val="28"/>
                <w:szCs w:val="28"/>
              </w:rPr>
              <w:t xml:space="preserve">ППЭ </w:t>
            </w:r>
            <w:r w:rsidRPr="00433DDD">
              <w:rPr>
                <w:rFonts w:ascii="Times New Roman" w:eastAsia="Calibri" w:hAnsi="Times New Roman" w:cs="Times New Roman"/>
                <w:i/>
                <w:sz w:val="28"/>
                <w:szCs w:val="28"/>
              </w:rPr>
              <w:t>статус «Экзамен не состоялся».</w:t>
            </w:r>
          </w:p>
          <w:p w:rsidR="00564121" w:rsidRPr="00433DDD" w:rsidRDefault="002E2D70" w:rsidP="0056412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Для перевода бланков регистрации участников экзамена в электронный вид в Штабе ППЭ </w:t>
            </w:r>
            <w:r w:rsidR="00564121" w:rsidRPr="00433DDD">
              <w:rPr>
                <w:rFonts w:ascii="Times New Roman" w:eastAsia="Times New Roman" w:hAnsi="Times New Roman" w:cs="Times New Roman"/>
                <w:sz w:val="28"/>
                <w:szCs w:val="28"/>
                <w:lang w:eastAsia="ru-RU"/>
              </w:rPr>
              <w:t>п</w:t>
            </w:r>
            <w:r w:rsidR="00564121" w:rsidRPr="00433DDD">
              <w:rPr>
                <w:rFonts w:ascii="Times New Roman" w:eastAsia="Calibri" w:hAnsi="Times New Roman" w:cs="Times New Roman"/>
                <w:sz w:val="28"/>
                <w:szCs w:val="28"/>
                <w:lang w:eastAsia="ru-RU"/>
              </w:rPr>
              <w:t>о мере поступления ЭМ после заполнения формы ППЭ-13-03</w:t>
            </w:r>
            <w:r w:rsidR="00D03CAC" w:rsidRPr="00433DDD">
              <w:rPr>
                <w:rFonts w:ascii="Times New Roman" w:eastAsia="Calibri" w:hAnsi="Times New Roman" w:cs="Times New Roman"/>
                <w:sz w:val="28"/>
                <w:szCs w:val="28"/>
                <w:lang w:eastAsia="ru-RU"/>
              </w:rPr>
              <w:t>-</w:t>
            </w:r>
            <w:r w:rsidR="00564121" w:rsidRPr="00433DDD">
              <w:rPr>
                <w:rFonts w:ascii="Times New Roman" w:eastAsia="Calibri" w:hAnsi="Times New Roman" w:cs="Times New Roman"/>
                <w:sz w:val="28"/>
                <w:szCs w:val="28"/>
                <w:lang w:eastAsia="ru-RU"/>
              </w:rPr>
              <w:t xml:space="preserve">У («Сводная ведомость учёта участников и использования экзаменационных материалов в ППЭ») </w:t>
            </w:r>
            <w:r w:rsidR="00564121" w:rsidRPr="00433DDD">
              <w:rPr>
                <w:rFonts w:ascii="Times New Roman" w:eastAsia="Times New Roman" w:hAnsi="Times New Roman" w:cs="Times New Roman"/>
                <w:sz w:val="28"/>
                <w:szCs w:val="28"/>
                <w:lang w:eastAsia="ru-RU"/>
              </w:rPr>
              <w:t>руководитель ППЭ передаёт техническому специалисту для сканирования вскрытый ВДП из аудитории</w:t>
            </w:r>
            <w:r w:rsidR="00D03CAC" w:rsidRPr="00433DDD">
              <w:rPr>
                <w:rFonts w:ascii="Times New Roman" w:eastAsia="Times New Roman" w:hAnsi="Times New Roman" w:cs="Times New Roman"/>
                <w:sz w:val="28"/>
                <w:szCs w:val="28"/>
                <w:lang w:eastAsia="ru-RU"/>
              </w:rPr>
              <w:t xml:space="preserve"> проведения</w:t>
            </w:r>
            <w:r w:rsidR="00564121" w:rsidRPr="00433DDD">
              <w:rPr>
                <w:rFonts w:ascii="Times New Roman" w:eastAsia="Times New Roman" w:hAnsi="Times New Roman" w:cs="Times New Roman"/>
                <w:sz w:val="28"/>
                <w:szCs w:val="28"/>
                <w:lang w:eastAsia="ru-RU"/>
              </w:rPr>
              <w:t>, п</w:t>
            </w:r>
            <w:r w:rsidR="00D03CAC" w:rsidRPr="00433DDD">
              <w:rPr>
                <w:rFonts w:ascii="Times New Roman" w:eastAsia="Times New Roman" w:hAnsi="Times New Roman" w:cs="Times New Roman"/>
                <w:sz w:val="28"/>
                <w:szCs w:val="28"/>
                <w:lang w:eastAsia="ru-RU"/>
              </w:rPr>
              <w:t>редварительно пересчитав бланки;</w:t>
            </w:r>
            <w:r w:rsidR="00D03CAC" w:rsidRPr="00433DDD">
              <w:t xml:space="preserve"> </w:t>
            </w:r>
            <w:r w:rsidR="00D03CAC" w:rsidRPr="00433DDD">
              <w:rPr>
                <w:rFonts w:ascii="Times New Roman" w:eastAsia="Times New Roman" w:hAnsi="Times New Roman" w:cs="Times New Roman"/>
                <w:sz w:val="28"/>
                <w:szCs w:val="28"/>
                <w:lang w:eastAsia="ru-RU"/>
              </w:rPr>
              <w:t>калибровочный лист аудитории не предусмотрен.</w:t>
            </w:r>
          </w:p>
          <w:p w:rsidR="00564121" w:rsidRPr="00433DDD" w:rsidRDefault="00564121" w:rsidP="00564121">
            <w:pPr>
              <w:ind w:firstLine="709"/>
              <w:jc w:val="both"/>
              <w:rPr>
                <w:rFonts w:ascii="Times New Roman" w:eastAsia="Times New Roman" w:hAnsi="Times New Roman" w:cs="Times New Roman"/>
                <w:sz w:val="28"/>
                <w:szCs w:val="28"/>
              </w:rPr>
            </w:pPr>
            <w:r w:rsidRPr="00433DDD">
              <w:rPr>
                <w:rFonts w:ascii="Times New Roman" w:eastAsia="Calibri" w:hAnsi="Times New Roman" w:cs="Times New Roman"/>
                <w:sz w:val="28"/>
                <w:szCs w:val="28"/>
              </w:rPr>
              <w:t xml:space="preserve">Для начала сканирования на станции сканирования в ППЭ технический специалист должен загрузить ключ доступа к ЭМ, </w:t>
            </w:r>
            <w:r w:rsidRPr="00433DDD">
              <w:rPr>
                <w:rFonts w:ascii="Times New Roman" w:eastAsia="Calibri" w:hAnsi="Times New Roman" w:cs="Times New Roman"/>
                <w:sz w:val="28"/>
                <w:szCs w:val="28"/>
              </w:rPr>
              <w:lastRenderedPageBreak/>
              <w:t xml:space="preserve">содержащий сведения о распределении участников по аудитории </w:t>
            </w:r>
            <w:r w:rsidR="00143B41" w:rsidRPr="00433DDD">
              <w:rPr>
                <w:rFonts w:ascii="Times New Roman" w:eastAsia="Calibri" w:hAnsi="Times New Roman" w:cs="Times New Roman"/>
                <w:sz w:val="28"/>
                <w:szCs w:val="28"/>
              </w:rPr>
              <w:t xml:space="preserve">подготовки и </w:t>
            </w:r>
            <w:r w:rsidRPr="00433DDD">
              <w:rPr>
                <w:rFonts w:ascii="Times New Roman" w:eastAsia="Calibri" w:hAnsi="Times New Roman" w:cs="Times New Roman"/>
                <w:sz w:val="28"/>
                <w:szCs w:val="28"/>
              </w:rPr>
              <w:t>проведения, ключ доступа к ЭМ должен быть активирован токеном члена ГЭК. Сканирование может быть начато по мере появления материалов, электронные журналы</w:t>
            </w:r>
            <w:r w:rsidR="00143B41" w:rsidRPr="00433DDD">
              <w:rPr>
                <w:rFonts w:ascii="Times New Roman" w:eastAsia="Calibri" w:hAnsi="Times New Roman" w:cs="Times New Roman"/>
                <w:sz w:val="28"/>
                <w:szCs w:val="28"/>
              </w:rPr>
              <w:t xml:space="preserve"> работы</w:t>
            </w:r>
            <w:r w:rsidRPr="00433DDD">
              <w:rPr>
                <w:rFonts w:ascii="Times New Roman" w:eastAsia="Calibri" w:hAnsi="Times New Roman" w:cs="Times New Roman"/>
                <w:sz w:val="28"/>
                <w:szCs w:val="28"/>
              </w:rPr>
              <w:t xml:space="preserve"> </w:t>
            </w:r>
            <w:r w:rsidR="004E210A" w:rsidRPr="00433DDD">
              <w:rPr>
                <w:rFonts w:ascii="Times New Roman" w:eastAsia="Calibri" w:hAnsi="Times New Roman" w:cs="Times New Roman"/>
                <w:sz w:val="28"/>
                <w:szCs w:val="28"/>
              </w:rPr>
              <w:t>станций организатора (станций печати ЭМ)</w:t>
            </w:r>
            <w:r w:rsidRPr="00433DDD">
              <w:rPr>
                <w:rFonts w:ascii="Times New Roman" w:eastAsia="Calibri" w:hAnsi="Times New Roman" w:cs="Times New Roman"/>
                <w:sz w:val="28"/>
                <w:szCs w:val="28"/>
              </w:rPr>
              <w:t>, на которых выполнялась печать</w:t>
            </w:r>
            <w:r w:rsidR="00143B41" w:rsidRPr="00433DDD">
              <w:rPr>
                <w:rFonts w:ascii="Times New Roman" w:eastAsia="Calibri" w:hAnsi="Times New Roman" w:cs="Times New Roman"/>
                <w:sz w:val="28"/>
                <w:szCs w:val="28"/>
              </w:rPr>
              <w:t xml:space="preserve"> в аудиториях подгот</w:t>
            </w:r>
            <w:r w:rsidR="00655F30" w:rsidRPr="00433DDD">
              <w:rPr>
                <w:rFonts w:ascii="Times New Roman" w:eastAsia="Calibri" w:hAnsi="Times New Roman" w:cs="Times New Roman"/>
                <w:sz w:val="28"/>
                <w:szCs w:val="28"/>
              </w:rPr>
              <w:t>о</w:t>
            </w:r>
            <w:r w:rsidR="00143B41" w:rsidRPr="00433DDD">
              <w:rPr>
                <w:rFonts w:ascii="Times New Roman" w:eastAsia="Calibri" w:hAnsi="Times New Roman" w:cs="Times New Roman"/>
                <w:sz w:val="28"/>
                <w:szCs w:val="28"/>
              </w:rPr>
              <w:t>вки</w:t>
            </w:r>
            <w:r w:rsidRPr="00433DDD">
              <w:rPr>
                <w:rFonts w:ascii="Times New Roman" w:eastAsia="Calibri" w:hAnsi="Times New Roman" w:cs="Times New Roman"/>
                <w:sz w:val="28"/>
                <w:szCs w:val="28"/>
              </w:rPr>
              <w:t>,</w:t>
            </w:r>
            <w:r w:rsidR="00143B41" w:rsidRPr="00433DDD">
              <w:rPr>
                <w:rFonts w:ascii="Times New Roman" w:eastAsia="Calibri" w:hAnsi="Times New Roman" w:cs="Times New Roman"/>
                <w:sz w:val="28"/>
                <w:szCs w:val="28"/>
              </w:rPr>
              <w:t xml:space="preserve"> не загружаются</w:t>
            </w:r>
            <w:r w:rsidR="00655F30" w:rsidRPr="00433DDD">
              <w:rPr>
                <w:rFonts w:ascii="Times New Roman" w:eastAsia="Calibri" w:hAnsi="Times New Roman" w:cs="Times New Roman"/>
                <w:sz w:val="28"/>
                <w:szCs w:val="28"/>
              </w:rPr>
              <w:t>.</w:t>
            </w:r>
          </w:p>
          <w:p w:rsidR="00752B82" w:rsidRPr="00433DDD" w:rsidRDefault="00564121" w:rsidP="00564121">
            <w:pPr>
              <w:ind w:firstLine="709"/>
              <w:jc w:val="both"/>
              <w:rPr>
                <w:rFonts w:ascii="Times New Roman" w:eastAsia="Calibri" w:hAnsi="Times New Roman" w:cs="Times New Roman"/>
                <w:sz w:val="28"/>
                <w:szCs w:val="28"/>
              </w:rPr>
            </w:pPr>
            <w:r w:rsidRPr="00433DDD">
              <w:rPr>
                <w:rFonts w:ascii="Times New Roman" w:eastAsia="Calibri" w:hAnsi="Times New Roman" w:cs="Times New Roman"/>
                <w:sz w:val="28"/>
                <w:szCs w:val="28"/>
              </w:rPr>
              <w:t xml:space="preserve">Технический специалист в соответствии с информацией, указанной на полученном ВДП с бланками </w:t>
            </w:r>
            <w:r w:rsidR="00AB6BEF" w:rsidRPr="00433DDD">
              <w:rPr>
                <w:rFonts w:ascii="Times New Roman" w:eastAsia="Calibri" w:hAnsi="Times New Roman" w:cs="Times New Roman"/>
                <w:sz w:val="28"/>
                <w:szCs w:val="28"/>
              </w:rPr>
              <w:t>регистрации</w:t>
            </w:r>
            <w:r w:rsidRPr="00433DDD">
              <w:rPr>
                <w:rFonts w:ascii="Times New Roman" w:eastAsia="Calibri" w:hAnsi="Times New Roman" w:cs="Times New Roman"/>
                <w:sz w:val="28"/>
                <w:szCs w:val="28"/>
              </w:rPr>
              <w:t xml:space="preserve"> (заполненная форма «Сопроводительный бланк к материалам ЕГЭ»), выбирает или создает новую аудиторию с указанным номером аудитории</w:t>
            </w:r>
            <w:r w:rsidR="00752B82" w:rsidRPr="00433DDD">
              <w:rPr>
                <w:rFonts w:ascii="Times New Roman" w:eastAsia="Calibri" w:hAnsi="Times New Roman" w:cs="Times New Roman"/>
                <w:sz w:val="28"/>
                <w:szCs w:val="28"/>
              </w:rPr>
              <w:t xml:space="preserve"> проведения</w:t>
            </w:r>
            <w:r w:rsidRPr="00433DDD">
              <w:rPr>
                <w:rFonts w:ascii="Times New Roman" w:eastAsia="Calibri" w:hAnsi="Times New Roman" w:cs="Times New Roman"/>
                <w:sz w:val="28"/>
                <w:szCs w:val="28"/>
              </w:rPr>
              <w:t xml:space="preserve"> на станции сканирования в ППЭ, а также вводит количество бланков регистрации, све</w:t>
            </w:r>
            <w:r w:rsidR="00752B82" w:rsidRPr="00433DDD">
              <w:rPr>
                <w:rFonts w:ascii="Times New Roman" w:eastAsia="Calibri" w:hAnsi="Times New Roman" w:cs="Times New Roman"/>
                <w:sz w:val="28"/>
                <w:szCs w:val="28"/>
              </w:rPr>
              <w:t>дения о количестве не явившихся, удаленных с экзамена и не закончивших экзамен участников.</w:t>
            </w:r>
          </w:p>
          <w:p w:rsidR="00564121" w:rsidRPr="00433DDD" w:rsidRDefault="00564121" w:rsidP="0056412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Технический специалист</w:t>
            </w:r>
            <w:r w:rsidR="0082578B" w:rsidRPr="00433DDD">
              <w:t xml:space="preserve"> </w:t>
            </w:r>
            <w:r w:rsidR="0082578B" w:rsidRPr="00433DDD">
              <w:rPr>
                <w:rFonts w:ascii="Times New Roman" w:eastAsia="Times New Roman" w:hAnsi="Times New Roman" w:cs="Times New Roman"/>
                <w:sz w:val="28"/>
                <w:szCs w:val="28"/>
                <w:lang w:eastAsia="ru-RU"/>
              </w:rPr>
              <w:t xml:space="preserve">при необходимости выполняет калибровку сканера с использованием эталонного калибровочного листа, </w:t>
            </w:r>
            <w:r w:rsidRPr="00433DDD">
              <w:rPr>
                <w:rFonts w:ascii="Times New Roman" w:eastAsia="Times New Roman" w:hAnsi="Times New Roman" w:cs="Times New Roman"/>
                <w:sz w:val="28"/>
                <w:szCs w:val="28"/>
                <w:lang w:eastAsia="ru-RU"/>
              </w:rPr>
              <w:t>извлекает бланки из ВДП и выполняет сканирование бланков с лицевой стороны в одностороннем режиме,</w:t>
            </w:r>
            <w:r w:rsidRPr="00433DDD">
              <w:rPr>
                <w:rFonts w:ascii="Times New Roman" w:eastAsia="Calibri" w:hAnsi="Times New Roman" w:cs="Times New Roman"/>
                <w:sz w:val="28"/>
                <w:szCs w:val="28"/>
                <w:lang w:eastAsia="ru-RU"/>
              </w:rPr>
              <w:t xml:space="preserve"> проверяет качество отсканированных изображений и ориентацию, при необходимости выполняет повторное сканирование</w:t>
            </w:r>
            <w:r w:rsidRPr="00433DDD">
              <w:rPr>
                <w:rFonts w:ascii="Times New Roman" w:eastAsia="Times New Roman" w:hAnsi="Times New Roman" w:cs="Times New Roman"/>
                <w:sz w:val="28"/>
                <w:szCs w:val="28"/>
                <w:lang w:eastAsia="ru-RU"/>
              </w:rPr>
              <w:t>.</w:t>
            </w:r>
          </w:p>
          <w:p w:rsidR="00564121" w:rsidRPr="00433DDD" w:rsidRDefault="00564121" w:rsidP="00564121">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После завершения сканирования всех бланков из аудитории </w:t>
            </w:r>
            <w:r w:rsidR="008C2BDA" w:rsidRPr="00433DDD">
              <w:rPr>
                <w:rFonts w:ascii="Times New Roman" w:eastAsia="Calibri" w:hAnsi="Times New Roman" w:cs="Times New Roman"/>
                <w:sz w:val="28"/>
                <w:szCs w:val="28"/>
                <w:lang w:eastAsia="ru-RU"/>
              </w:rPr>
              <w:t xml:space="preserve">проведения </w:t>
            </w:r>
            <w:r w:rsidRPr="00433DDD">
              <w:rPr>
                <w:rFonts w:ascii="Times New Roman" w:eastAsia="Calibri" w:hAnsi="Times New Roman" w:cs="Times New Roman"/>
                <w:sz w:val="28"/>
                <w:szCs w:val="28"/>
                <w:lang w:eastAsia="ru-RU"/>
              </w:rPr>
              <w:t>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w:t>
            </w:r>
            <w:r w:rsidRPr="00433DDD">
              <w:rPr>
                <w:rFonts w:ascii="Times New Roman" w:eastAsia="Times New Roman" w:hAnsi="Times New Roman" w:cs="Times New Roman"/>
                <w:sz w:val="28"/>
                <w:szCs w:val="28"/>
                <w:lang w:eastAsia="ru-RU"/>
              </w:rPr>
              <w:t>ВДП</w:t>
            </w:r>
            <w:r w:rsidRPr="00433DDD" w:rsidDel="00971D73">
              <w:rPr>
                <w:rFonts w:ascii="Times New Roman" w:eastAsia="Calibri" w:hAnsi="Times New Roman" w:cs="Times New Roman"/>
                <w:sz w:val="28"/>
                <w:szCs w:val="28"/>
                <w:lang w:eastAsia="ru-RU"/>
              </w:rPr>
              <w:t xml:space="preserve"> </w:t>
            </w:r>
            <w:r w:rsidRPr="00433DDD">
              <w:rPr>
                <w:rFonts w:ascii="Times New Roman" w:eastAsia="Calibri" w:hAnsi="Times New Roman" w:cs="Times New Roman"/>
                <w:sz w:val="28"/>
                <w:szCs w:val="28"/>
                <w:lang w:eastAsia="ru-RU"/>
              </w:rPr>
              <w:t>(заполненная форма «Сопроводительный бланк к материалам ЕГЭ»), из которого были извлечены бланки. При необходимости выполняется повторное или дополнительное сканирование.</w:t>
            </w:r>
          </w:p>
          <w:p w:rsidR="00564121" w:rsidRPr="00433DDD" w:rsidRDefault="00564121" w:rsidP="00564121">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rPr>
              <w:t>В случае если по результатам повторного и дополнительного сканирования устранить особые ситуации не удалось, технический специалист переводит станцию в режим обработки нештатных ситуаций, который позволяет в ручном режиме присвоить тип бланка отсканированному изображению и разрешает экспорт при наличии нештатных ситуаций.</w:t>
            </w:r>
          </w:p>
          <w:p w:rsidR="00564121" w:rsidRPr="00433DDD" w:rsidRDefault="00564121" w:rsidP="00564121">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Технический специалист завершает сканирование бланков текущей аудитории на станции сканирования в ППЭ, помещает бланки в </w:t>
            </w:r>
            <w:r w:rsidRPr="00433DDD">
              <w:rPr>
                <w:rFonts w:ascii="Times New Roman" w:eastAsia="Times New Roman" w:hAnsi="Times New Roman" w:cs="Times New Roman"/>
                <w:sz w:val="28"/>
                <w:szCs w:val="28"/>
                <w:lang w:eastAsia="ru-RU"/>
              </w:rPr>
              <w:t>ВДП</w:t>
            </w:r>
            <w:r w:rsidRPr="00433DDD">
              <w:rPr>
                <w:rFonts w:ascii="Times New Roman" w:eastAsia="Calibri" w:hAnsi="Times New Roman" w:cs="Times New Roman"/>
                <w:sz w:val="28"/>
                <w:szCs w:val="28"/>
                <w:lang w:eastAsia="ru-RU"/>
              </w:rPr>
              <w:t xml:space="preserve">, из которого они были извлечены и возвращает </w:t>
            </w:r>
            <w:r w:rsidRPr="00433DDD">
              <w:rPr>
                <w:rFonts w:ascii="Times New Roman" w:eastAsia="Times New Roman" w:hAnsi="Times New Roman" w:cs="Times New Roman"/>
                <w:sz w:val="28"/>
                <w:szCs w:val="28"/>
                <w:lang w:eastAsia="ru-RU"/>
              </w:rPr>
              <w:t xml:space="preserve">ВДП </w:t>
            </w:r>
            <w:r w:rsidRPr="00433DDD">
              <w:rPr>
                <w:rFonts w:ascii="Times New Roman" w:eastAsia="Calibri" w:hAnsi="Times New Roman" w:cs="Times New Roman"/>
                <w:sz w:val="28"/>
                <w:szCs w:val="28"/>
                <w:lang w:eastAsia="ru-RU"/>
              </w:rPr>
              <w:t>руководителю ППЭ.</w:t>
            </w:r>
          </w:p>
          <w:p w:rsidR="00564121" w:rsidRPr="00433DDD" w:rsidRDefault="00564121" w:rsidP="00564121">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Далее по аналогичной процедуре технический специалист выполняет сканирование бланков из всех аудиторий.</w:t>
            </w:r>
          </w:p>
          <w:p w:rsidR="00564121" w:rsidRPr="00433DDD" w:rsidRDefault="00564121" w:rsidP="00564121">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После завершения сканирования всех бланков </w:t>
            </w:r>
            <w:r w:rsidR="004247F5" w:rsidRPr="00433DDD">
              <w:rPr>
                <w:rFonts w:ascii="Times New Roman" w:eastAsia="Times New Roman" w:hAnsi="Times New Roman" w:cs="Times New Roman"/>
                <w:sz w:val="28"/>
                <w:szCs w:val="28"/>
                <w:lang w:eastAsia="ru-RU"/>
              </w:rPr>
              <w:t>из всех аудиторий проведения ППЭ</w:t>
            </w:r>
            <w:r w:rsidRPr="00433DDD">
              <w:rPr>
                <w:rFonts w:ascii="Times New Roman" w:eastAsia="Times New Roman" w:hAnsi="Times New Roman" w:cs="Times New Roman"/>
                <w:sz w:val="28"/>
                <w:szCs w:val="28"/>
                <w:lang w:eastAsia="ru-RU"/>
              </w:rPr>
              <w:t>, технический специалист получает от руководителя ППЭ заполненные формы ППЭ:</w:t>
            </w:r>
          </w:p>
          <w:p w:rsidR="00564121" w:rsidRPr="00433DDD" w:rsidRDefault="00564121" w:rsidP="00564121">
            <w:pPr>
              <w:ind w:firstLine="709"/>
              <w:contextualSpacing/>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ППЭ-05-02-У «Протокол проведения ЕГЭ в аудитории подготовки»;</w:t>
            </w:r>
          </w:p>
          <w:p w:rsidR="00564121" w:rsidRPr="00433DDD" w:rsidRDefault="00564121" w:rsidP="00564121">
            <w:pPr>
              <w:ind w:firstLine="709"/>
              <w:contextualSpacing/>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ППЭ-05-03-У «Протокол проведения ЕГЭ в аудитории проведения»;</w:t>
            </w:r>
          </w:p>
          <w:p w:rsidR="00564121" w:rsidRPr="00433DDD" w:rsidRDefault="00564121" w:rsidP="00564121">
            <w:pPr>
              <w:ind w:firstLine="709"/>
              <w:contextualSpacing/>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ППЭ-05-04-У «Ведомость перемещения участников </w:t>
            </w:r>
            <w:r w:rsidRPr="00433DDD">
              <w:rPr>
                <w:rFonts w:ascii="Times New Roman" w:eastAsia="Times New Roman" w:hAnsi="Times New Roman" w:cs="Times New Roman"/>
                <w:sz w:val="28"/>
                <w:szCs w:val="28"/>
                <w:lang w:eastAsia="ru-RU"/>
              </w:rPr>
              <w:t>экзамена</w:t>
            </w:r>
            <w:r w:rsidR="00AB0D6F" w:rsidRPr="00433DDD">
              <w:rPr>
                <w:rFonts w:ascii="Times New Roman" w:eastAsia="Calibri" w:hAnsi="Times New Roman" w:cs="Times New Roman"/>
                <w:sz w:val="28"/>
                <w:szCs w:val="28"/>
                <w:lang w:eastAsia="ru-RU"/>
              </w:rPr>
              <w:t>»;</w:t>
            </w:r>
          </w:p>
          <w:p w:rsidR="00564121" w:rsidRPr="00433DDD" w:rsidRDefault="00564121" w:rsidP="00564121">
            <w:pPr>
              <w:ind w:firstLine="709"/>
              <w:contextualSpacing/>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lastRenderedPageBreak/>
              <w:t xml:space="preserve">ППЭ-07-У «Список работников ППЭ </w:t>
            </w:r>
            <w:r w:rsidRPr="00433DDD">
              <w:rPr>
                <w:rFonts w:ascii="Times New Roman" w:eastAsia="Times New Roman" w:hAnsi="Times New Roman" w:cs="Times New Roman"/>
                <w:sz w:val="28"/>
                <w:szCs w:val="28"/>
                <w:lang w:eastAsia="ru-RU"/>
              </w:rPr>
              <w:t>и общественных наблюдателей</w:t>
            </w:r>
            <w:r w:rsidRPr="00433DDD">
              <w:rPr>
                <w:rFonts w:ascii="Times New Roman" w:eastAsia="Calibri" w:hAnsi="Times New Roman" w:cs="Times New Roman"/>
                <w:sz w:val="28"/>
                <w:szCs w:val="28"/>
                <w:lang w:eastAsia="ru-RU"/>
              </w:rPr>
              <w:t>»;</w:t>
            </w:r>
          </w:p>
          <w:p w:rsidR="00564121" w:rsidRPr="00433DDD" w:rsidRDefault="00564121" w:rsidP="00564121">
            <w:pPr>
              <w:ind w:firstLine="709"/>
              <w:contextualSpacing/>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ППЭ-12-02 «Ведомость коррекции персональных данных участников </w:t>
            </w:r>
            <w:r w:rsidRPr="00433DDD">
              <w:rPr>
                <w:rFonts w:ascii="Times New Roman" w:eastAsia="Times New Roman" w:hAnsi="Times New Roman" w:cs="Times New Roman"/>
                <w:sz w:val="28"/>
                <w:szCs w:val="28"/>
                <w:lang w:eastAsia="ru-RU"/>
              </w:rPr>
              <w:t xml:space="preserve">экзамена </w:t>
            </w:r>
            <w:r w:rsidRPr="00433DDD">
              <w:rPr>
                <w:rFonts w:ascii="Times New Roman" w:eastAsia="Calibri" w:hAnsi="Times New Roman" w:cs="Times New Roman"/>
                <w:sz w:val="28"/>
                <w:szCs w:val="28"/>
                <w:lang w:eastAsia="ru-RU"/>
              </w:rPr>
              <w:t>в аудитории» (при наличии);</w:t>
            </w:r>
          </w:p>
          <w:p w:rsidR="00564121" w:rsidRPr="00433DDD" w:rsidRDefault="00564121" w:rsidP="00564121">
            <w:pPr>
              <w:ind w:firstLine="709"/>
              <w:contextualSpacing/>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ППЭ-12-04-МАШ «Ведомость учета времени отсутствия участников </w:t>
            </w:r>
            <w:r w:rsidRPr="00433DDD">
              <w:rPr>
                <w:rFonts w:ascii="Times New Roman" w:eastAsia="Times New Roman" w:hAnsi="Times New Roman" w:cs="Times New Roman"/>
                <w:sz w:val="28"/>
                <w:szCs w:val="28"/>
                <w:lang w:eastAsia="ru-RU"/>
              </w:rPr>
              <w:t xml:space="preserve">экзамена </w:t>
            </w:r>
            <w:r w:rsidRPr="00433DDD">
              <w:rPr>
                <w:rFonts w:ascii="Times New Roman" w:eastAsia="Calibri" w:hAnsi="Times New Roman" w:cs="Times New Roman"/>
                <w:sz w:val="28"/>
                <w:szCs w:val="28"/>
                <w:lang w:eastAsia="ru-RU"/>
              </w:rPr>
              <w:t>в аудитории»</w:t>
            </w:r>
            <w:r w:rsidR="00AB0D6F" w:rsidRPr="00433DDD">
              <w:rPr>
                <w:rFonts w:ascii="Times New Roman" w:eastAsia="Calibri" w:hAnsi="Times New Roman" w:cs="Times New Roman"/>
                <w:sz w:val="28"/>
                <w:szCs w:val="28"/>
                <w:lang w:eastAsia="ru-RU"/>
              </w:rPr>
              <w:t>;</w:t>
            </w:r>
          </w:p>
          <w:p w:rsidR="00564121" w:rsidRPr="00433DDD" w:rsidRDefault="00564121" w:rsidP="00564121">
            <w:pPr>
              <w:ind w:firstLine="709"/>
              <w:contextualSpacing/>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ППЭ-13-03-У «Сводная ведомость учёта участников и использования экзаменационных материалов в ППЭ»;</w:t>
            </w:r>
          </w:p>
          <w:p w:rsidR="00564121" w:rsidRPr="00433DDD" w:rsidRDefault="00564121" w:rsidP="00564121">
            <w:pPr>
              <w:ind w:firstLine="709"/>
              <w:contextualSpacing/>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ППЭ-14-01-У «Акт приёмки-передачи экзаменационных материалов в ППЭ по иностранным языкам в устной форме»;</w:t>
            </w:r>
          </w:p>
          <w:p w:rsidR="00564121" w:rsidRPr="00433DDD" w:rsidRDefault="00564121" w:rsidP="00564121">
            <w:pPr>
              <w:ind w:firstLine="709"/>
              <w:contextualSpacing/>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ППЭ-18-МАШ «Акт общественного наблюдения за проведением </w:t>
            </w:r>
            <w:r w:rsidRPr="00433DDD">
              <w:rPr>
                <w:rFonts w:ascii="Times New Roman" w:eastAsia="Times New Roman" w:hAnsi="Times New Roman" w:cs="Times New Roman"/>
                <w:sz w:val="28"/>
                <w:szCs w:val="28"/>
                <w:lang w:eastAsia="ru-RU"/>
              </w:rPr>
              <w:t xml:space="preserve">экзамена </w:t>
            </w:r>
            <w:r w:rsidRPr="00433DDD">
              <w:rPr>
                <w:rFonts w:ascii="Times New Roman" w:eastAsia="Calibri" w:hAnsi="Times New Roman" w:cs="Times New Roman"/>
                <w:sz w:val="28"/>
                <w:szCs w:val="28"/>
                <w:lang w:eastAsia="ru-RU"/>
              </w:rPr>
              <w:t>в ППЭ» (при наличии);</w:t>
            </w:r>
          </w:p>
          <w:p w:rsidR="00564121" w:rsidRPr="00433DDD" w:rsidRDefault="00564121" w:rsidP="00564121">
            <w:pPr>
              <w:ind w:firstLine="709"/>
              <w:contextualSpacing/>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ППЭ-19 «Контроль изменения состава работников в день экзамена»                         (при наличии);</w:t>
            </w:r>
          </w:p>
          <w:p w:rsidR="00564121" w:rsidRPr="00433DDD" w:rsidRDefault="00564121" w:rsidP="00564121">
            <w:pPr>
              <w:ind w:firstLine="709"/>
              <w:contextualSpacing/>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ППЭ-21 «Акт об удалении участника </w:t>
            </w:r>
            <w:r w:rsidRPr="00433DDD">
              <w:rPr>
                <w:rFonts w:ascii="Times New Roman" w:eastAsia="Times New Roman" w:hAnsi="Times New Roman" w:cs="Times New Roman"/>
                <w:sz w:val="28"/>
                <w:szCs w:val="28"/>
                <w:lang w:eastAsia="ru-RU"/>
              </w:rPr>
              <w:t>экзамена</w:t>
            </w:r>
            <w:r w:rsidRPr="00433DDD">
              <w:rPr>
                <w:rFonts w:ascii="Times New Roman" w:eastAsia="Calibri" w:hAnsi="Times New Roman" w:cs="Times New Roman"/>
                <w:sz w:val="28"/>
                <w:szCs w:val="28"/>
                <w:lang w:eastAsia="ru-RU"/>
              </w:rPr>
              <w:t>» (при наличии);</w:t>
            </w:r>
          </w:p>
          <w:p w:rsidR="00564121" w:rsidRPr="00433DDD" w:rsidRDefault="00564121" w:rsidP="00564121">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ППЭ-22 «Акт о досрочном завершении экзамена по объективным причинам» (при наличии);</w:t>
            </w:r>
          </w:p>
          <w:p w:rsidR="00564121" w:rsidRPr="00433DDD" w:rsidRDefault="00564121" w:rsidP="00564121">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Сопроводительный бланк (бланки) к носителю аудиозаписей ответов участников;</w:t>
            </w:r>
          </w:p>
          <w:p w:rsidR="00564121" w:rsidRPr="00433DDD" w:rsidRDefault="00564121" w:rsidP="00564121">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Протокол (протоколы) создания аудионосителя ППЭ.</w:t>
            </w:r>
          </w:p>
          <w:p w:rsidR="00907DA5" w:rsidRPr="00433DDD" w:rsidRDefault="00907DA5" w:rsidP="00564121">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Также передаются для сканирования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апелляции о нарушении установленного порядка проведения ГИА» (при наличии).</w:t>
            </w:r>
          </w:p>
          <w:p w:rsidR="00564121" w:rsidRPr="00433DDD" w:rsidRDefault="00564121" w:rsidP="00564121">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Технический специалист</w:t>
            </w:r>
            <w:r w:rsidR="00907DA5" w:rsidRPr="00433DDD">
              <w:t xml:space="preserve"> </w:t>
            </w:r>
            <w:r w:rsidR="00907DA5" w:rsidRPr="00433DDD">
              <w:rPr>
                <w:rFonts w:ascii="Times New Roman" w:eastAsia="Times New Roman" w:hAnsi="Times New Roman" w:cs="Times New Roman"/>
                <w:sz w:val="28"/>
                <w:szCs w:val="28"/>
                <w:lang w:eastAsia="ru-RU"/>
              </w:rPr>
              <w:t>при необходимости выполняет калибровку сканера с использованием эталонного калибровочного листа,</w:t>
            </w:r>
            <w:r w:rsidRPr="00433DDD">
              <w:rPr>
                <w:rFonts w:ascii="Times New Roman" w:eastAsia="Times New Roman" w:hAnsi="Times New Roman" w:cs="Times New Roman"/>
                <w:sz w:val="28"/>
                <w:szCs w:val="28"/>
                <w:lang w:eastAsia="ru-RU"/>
              </w:rPr>
              <w:t xml:space="preserve"> сканирует полученные формы ППЭ и после сканирования возвращает их руководителю ППЭ.</w:t>
            </w:r>
          </w:p>
          <w:p w:rsidR="001A5566" w:rsidRPr="00433DDD" w:rsidRDefault="00564121" w:rsidP="00564121">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w:t>
            </w:r>
            <w:r w:rsidR="00AB7AF7" w:rsidRPr="00433DDD">
              <w:rPr>
                <w:rFonts w:ascii="Times New Roman" w:eastAsia="Calibri" w:hAnsi="Times New Roman" w:cs="Times New Roman"/>
                <w:sz w:val="28"/>
                <w:szCs w:val="28"/>
                <w:lang w:eastAsia="ru-RU"/>
              </w:rPr>
              <w:br/>
            </w:r>
            <w:r w:rsidR="005511F1" w:rsidRPr="00433DDD">
              <w:rPr>
                <w:rFonts w:ascii="Times New Roman" w:eastAsia="Calibri" w:hAnsi="Times New Roman" w:cs="Times New Roman"/>
                <w:sz w:val="28"/>
                <w:szCs w:val="28"/>
                <w:lang w:eastAsia="ru-RU"/>
              </w:rPr>
              <w:t>П</w:t>
            </w:r>
            <w:r w:rsidR="00AB7AF7" w:rsidRPr="00433DDD">
              <w:rPr>
                <w:rFonts w:ascii="Times New Roman" w:eastAsia="Calibri" w:hAnsi="Times New Roman" w:cs="Times New Roman"/>
                <w:sz w:val="28"/>
                <w:szCs w:val="28"/>
                <w:lang w:eastAsia="ru-RU"/>
              </w:rPr>
              <w:t>ПЭ-</w:t>
            </w:r>
            <w:r w:rsidR="005511F1" w:rsidRPr="00433DDD">
              <w:rPr>
                <w:rFonts w:ascii="Times New Roman" w:eastAsia="Calibri" w:hAnsi="Times New Roman" w:cs="Times New Roman"/>
                <w:sz w:val="28"/>
                <w:szCs w:val="28"/>
                <w:lang w:eastAsia="ru-RU"/>
              </w:rPr>
              <w:t>13-03У «Сводная ведомость учета участников и использования экзаменационных материалов в ППЭ».</w:t>
            </w:r>
          </w:p>
          <w:p w:rsidR="001A5566" w:rsidRPr="00433DDD" w:rsidRDefault="001A5566" w:rsidP="00564121">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Член ГЭК несет ответственность за качество сканирования и соответствие передаваемых данных информации о рассадке.</w:t>
            </w:r>
          </w:p>
          <w:p w:rsidR="00564121" w:rsidRPr="00433DDD" w:rsidRDefault="00564121" w:rsidP="00564121">
            <w:pPr>
              <w:ind w:firstLine="709"/>
              <w:jc w:val="both"/>
              <w:rPr>
                <w:rFonts w:ascii="Times New Roman" w:eastAsia="Calibri" w:hAnsi="Times New Roman" w:cs="Times New Roman"/>
                <w:sz w:val="28"/>
                <w:szCs w:val="28"/>
                <w:lang w:eastAsia="ru-RU"/>
              </w:rPr>
            </w:pPr>
            <w:r w:rsidRPr="00433DDD">
              <w:rPr>
                <w:rFonts w:ascii="Times New Roman" w:eastAsia="Times New Roman" w:hAnsi="Times New Roman" w:cs="Times New Roman"/>
                <w:sz w:val="28"/>
                <w:szCs w:val="28"/>
                <w:lang w:eastAsia="ru-RU"/>
              </w:rPr>
              <w:t>При необходимости любая аудитория может быть заново открыта для выполнения дополнительного или повторного сканирования.</w:t>
            </w:r>
          </w:p>
          <w:p w:rsidR="00564121" w:rsidRPr="00433DDD" w:rsidRDefault="00564121" w:rsidP="00564121">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Если все данные по всем аудиториям корректны, член ГЭК подключает к станции сканирования в ППЭ токен члена ГЭК и </w:t>
            </w:r>
            <w:r w:rsidRPr="00433DDD">
              <w:rPr>
                <w:rFonts w:ascii="Times New Roman" w:eastAsia="Times New Roman" w:hAnsi="Times New Roman" w:cs="Times New Roman"/>
                <w:sz w:val="28"/>
                <w:szCs w:val="28"/>
                <w:lang w:eastAsia="ru-RU"/>
              </w:rPr>
              <w:t xml:space="preserve">технический специалист </w:t>
            </w:r>
            <w:r w:rsidRPr="00433DDD">
              <w:rPr>
                <w:rFonts w:ascii="Times New Roman" w:eastAsia="Calibri" w:hAnsi="Times New Roman" w:cs="Times New Roman"/>
                <w:sz w:val="28"/>
                <w:szCs w:val="28"/>
                <w:lang w:eastAsia="ru-RU"/>
              </w:rPr>
              <w:t xml:space="preserve">выполняет экспорт электронных образов бланков и форм ППЭ: пакет с электронными образами бланков и форм ППЭ </w:t>
            </w:r>
            <w:r w:rsidRPr="00433DDD">
              <w:rPr>
                <w:rFonts w:ascii="Times New Roman" w:eastAsia="Calibri" w:hAnsi="Times New Roman" w:cs="Times New Roman"/>
                <w:sz w:val="28"/>
                <w:szCs w:val="28"/>
                <w:lang w:eastAsia="ru-RU"/>
              </w:rPr>
              <w:lastRenderedPageBreak/>
              <w:t>зашифровывается для передачи в РЦОИ.</w:t>
            </w:r>
          </w:p>
          <w:p w:rsidR="00564121" w:rsidRPr="00433DDD" w:rsidRDefault="00564121" w:rsidP="00564121">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Технический специалист сохраняет на флеш-накопитель</w:t>
            </w:r>
            <w:r w:rsidR="009C1B55" w:rsidRPr="00433DDD">
              <w:t xml:space="preserve"> </w:t>
            </w:r>
            <w:r w:rsidR="009C1B55" w:rsidRPr="00433DDD">
              <w:rPr>
                <w:rFonts w:ascii="Times New Roman" w:eastAsia="Calibri" w:hAnsi="Times New Roman" w:cs="Times New Roman"/>
                <w:sz w:val="28"/>
                <w:szCs w:val="28"/>
                <w:lang w:eastAsia="ru-RU"/>
              </w:rPr>
              <w:t>для переноса данных между станциями ППЭ</w:t>
            </w:r>
            <w:r w:rsidRPr="00433DDD">
              <w:rPr>
                <w:rFonts w:ascii="Times New Roman" w:eastAsia="Calibri" w:hAnsi="Times New Roman" w:cs="Times New Roman"/>
                <w:sz w:val="28"/>
                <w:szCs w:val="28"/>
                <w:lang w:eastAsia="ru-RU"/>
              </w:rPr>
              <w:t xml:space="preserve"> пакет с электронными образами бланков и форм ППЭ и выполняет передачу на сервер РЦОИ с помощью станции авторизации в штабе ППЭ:</w:t>
            </w:r>
          </w:p>
          <w:p w:rsidR="00304968" w:rsidRPr="00433DDD" w:rsidRDefault="00304968" w:rsidP="00564121">
            <w:pPr>
              <w:spacing w:afterLines="20" w:after="48"/>
              <w:ind w:firstLine="851"/>
              <w:jc w:val="both"/>
              <w:rPr>
                <w:rFonts w:ascii="Times New Roman" w:eastAsia="Calibri" w:hAnsi="Times New Roman" w:cs="Times New Roman"/>
                <w:sz w:val="28"/>
                <w:szCs w:val="28"/>
              </w:rPr>
            </w:pPr>
            <w:r w:rsidRPr="00433DDD">
              <w:rPr>
                <w:rFonts w:ascii="Times New Roman" w:eastAsia="Calibri" w:hAnsi="Times New Roman" w:cs="Times New Roman"/>
                <w:sz w:val="28"/>
                <w:szCs w:val="28"/>
              </w:rPr>
              <w:t>пакета с электронными образами бланков и форм ППЭ;</w:t>
            </w:r>
          </w:p>
          <w:p w:rsidR="00564121" w:rsidRPr="00433DDD" w:rsidRDefault="00304968" w:rsidP="00564121">
            <w:pPr>
              <w:spacing w:afterLines="20" w:after="48"/>
              <w:ind w:firstLine="851"/>
              <w:jc w:val="both"/>
              <w:rPr>
                <w:rFonts w:ascii="Calibri" w:eastAsia="Calibri" w:hAnsi="Calibri" w:cs="Times New Roman"/>
                <w:sz w:val="28"/>
                <w:szCs w:val="28"/>
              </w:rPr>
            </w:pPr>
            <w:r w:rsidRPr="00433DDD">
              <w:rPr>
                <w:rFonts w:ascii="Times New Roman" w:eastAsia="Calibri" w:hAnsi="Times New Roman" w:cs="Times New Roman"/>
                <w:sz w:val="28"/>
                <w:szCs w:val="28"/>
              </w:rPr>
              <w:t>пакета с аудиозаписями ответов участников экзамена</w:t>
            </w:r>
            <w:r w:rsidR="00564121" w:rsidRPr="00433DDD">
              <w:rPr>
                <w:rFonts w:ascii="Times New Roman" w:eastAsia="Calibri" w:hAnsi="Times New Roman" w:cs="Times New Roman"/>
                <w:sz w:val="28"/>
                <w:szCs w:val="28"/>
              </w:rPr>
              <w:t>, сохраненны</w:t>
            </w:r>
            <w:r w:rsidRPr="00433DDD">
              <w:rPr>
                <w:rFonts w:ascii="Times New Roman" w:eastAsia="Calibri" w:hAnsi="Times New Roman" w:cs="Times New Roman"/>
                <w:sz w:val="28"/>
                <w:szCs w:val="28"/>
              </w:rPr>
              <w:t>х</w:t>
            </w:r>
            <w:r w:rsidR="00564121" w:rsidRPr="00433DDD">
              <w:rPr>
                <w:rFonts w:ascii="Times New Roman" w:eastAsia="Calibri" w:hAnsi="Times New Roman" w:cs="Times New Roman"/>
                <w:sz w:val="28"/>
                <w:szCs w:val="28"/>
              </w:rPr>
              <w:t xml:space="preserve"> на флеш-накопитель</w:t>
            </w:r>
            <w:r w:rsidRPr="00433DDD">
              <w:t xml:space="preserve"> </w:t>
            </w:r>
            <w:r w:rsidRPr="00433DDD">
              <w:rPr>
                <w:rFonts w:ascii="Times New Roman" w:eastAsia="Calibri" w:hAnsi="Times New Roman" w:cs="Times New Roman"/>
                <w:sz w:val="28"/>
                <w:szCs w:val="28"/>
              </w:rPr>
              <w:t>для переноса данных между станциями ППЭ</w:t>
            </w:r>
            <w:r w:rsidRPr="00433DDD">
              <w:t xml:space="preserve"> </w:t>
            </w:r>
            <w:r w:rsidRPr="00433DDD">
              <w:rPr>
                <w:rFonts w:ascii="Times New Roman" w:eastAsia="Calibri" w:hAnsi="Times New Roman" w:cs="Times New Roman"/>
                <w:sz w:val="28"/>
                <w:szCs w:val="28"/>
              </w:rPr>
              <w:t>(в случае передачи аудиозаписей ответов в электронном виде)</w:t>
            </w:r>
            <w:r w:rsidRPr="00433DDD">
              <w:rPr>
                <w:rFonts w:ascii="Times New Roman" w:eastAsia="Calibri" w:hAnsi="Times New Roman" w:cs="Times New Roman"/>
                <w:bCs/>
                <w:sz w:val="28"/>
                <w:szCs w:val="28"/>
              </w:rPr>
              <w:t>. А</w:t>
            </w:r>
            <w:r w:rsidR="00564121" w:rsidRPr="00433DDD">
              <w:rPr>
                <w:rFonts w:ascii="Times New Roman" w:eastAsia="Calibri" w:hAnsi="Times New Roman" w:cs="Times New Roman"/>
                <w:bCs/>
                <w:sz w:val="28"/>
                <w:szCs w:val="28"/>
              </w:rPr>
              <w:t>удиозаписи могут быть переданы после завершения сверки руководителем ППЭ и членом ГЭК данных сопроводительного бланка к флеш-накопителю с ведомостями сдачи экзамена в аудиториях, до завершения сканирования бланков участников экзамена.</w:t>
            </w:r>
          </w:p>
          <w:p w:rsidR="00564121" w:rsidRPr="00433DDD" w:rsidRDefault="00564121" w:rsidP="00564121">
            <w:pPr>
              <w:ind w:firstLine="708"/>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После завершения передачи всех пакетов с </w:t>
            </w:r>
            <w:r w:rsidR="00C563FA" w:rsidRPr="00433DDD">
              <w:rPr>
                <w:rFonts w:ascii="Times New Roman" w:eastAsia="Calibri" w:hAnsi="Times New Roman" w:cs="Times New Roman"/>
                <w:sz w:val="28"/>
                <w:szCs w:val="28"/>
                <w:lang w:eastAsia="ru-RU"/>
              </w:rPr>
              <w:t>электронными образами бланков и форм ППЭ</w:t>
            </w:r>
            <w:r w:rsidRPr="00433DDD">
              <w:rPr>
                <w:rFonts w:ascii="Times New Roman" w:eastAsia="Calibri" w:hAnsi="Times New Roman" w:cs="Times New Roman"/>
                <w:sz w:val="28"/>
                <w:szCs w:val="28"/>
                <w:lang w:eastAsia="ru-RU"/>
              </w:rPr>
              <w:t>, пакетов с аудиозаписями участников в РЦОИ (статус пакет</w:t>
            </w:r>
            <w:r w:rsidR="00C563FA" w:rsidRPr="00433DDD">
              <w:rPr>
                <w:rFonts w:ascii="Times New Roman" w:eastAsia="Calibri" w:hAnsi="Times New Roman" w:cs="Times New Roman"/>
                <w:sz w:val="28"/>
                <w:szCs w:val="28"/>
                <w:lang w:eastAsia="ru-RU"/>
              </w:rPr>
              <w:t xml:space="preserve">ов </w:t>
            </w:r>
            <w:r w:rsidRPr="00433DDD">
              <w:rPr>
                <w:rFonts w:ascii="Times New Roman" w:eastAsia="Calibri" w:hAnsi="Times New Roman" w:cs="Times New Roman"/>
                <w:sz w:val="28"/>
                <w:szCs w:val="28"/>
                <w:lang w:eastAsia="ru-RU"/>
              </w:rPr>
              <w:t>принимает значение «передан») технический специалист при участии руководителя ППЭ и члена ГЭК передает в РЦОИ статус о</w:t>
            </w:r>
            <w:r w:rsidR="00C563FA" w:rsidRPr="00433DDD">
              <w:rPr>
                <w:rFonts w:ascii="Times New Roman" w:eastAsia="Calibri" w:hAnsi="Times New Roman" w:cs="Times New Roman"/>
                <w:sz w:val="28"/>
                <w:szCs w:val="28"/>
                <w:lang w:eastAsia="ru-RU"/>
              </w:rPr>
              <w:t xml:space="preserve"> завершении передачи ЭМ в РЦОИ.</w:t>
            </w:r>
          </w:p>
          <w:p w:rsidR="00564121" w:rsidRPr="00433DDD" w:rsidRDefault="00564121" w:rsidP="00564121">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Член ГЭК, руководитель ППЭ и технический специалист ожидают в Штабе ППЭ подтверждения от РЦОИ факта успешного получения и расшифровки переданных пакета</w:t>
            </w:r>
            <w:r w:rsidR="00CF0FF2" w:rsidRPr="00433DDD">
              <w:rPr>
                <w:rFonts w:ascii="Times New Roman" w:eastAsia="Calibri" w:hAnsi="Times New Roman" w:cs="Times New Roman"/>
                <w:sz w:val="28"/>
                <w:szCs w:val="28"/>
                <w:lang w:eastAsia="ru-RU"/>
              </w:rPr>
              <w:t>(пакетов)</w:t>
            </w:r>
            <w:r w:rsidRPr="00433DDD">
              <w:rPr>
                <w:rFonts w:ascii="Times New Roman" w:eastAsia="Calibri" w:hAnsi="Times New Roman" w:cs="Times New Roman"/>
                <w:sz w:val="28"/>
                <w:szCs w:val="28"/>
                <w:lang w:eastAsia="ru-RU"/>
              </w:rPr>
              <w:t xml:space="preserve"> с </w:t>
            </w:r>
            <w:r w:rsidR="00CF0FF2" w:rsidRPr="00433DDD">
              <w:rPr>
                <w:rFonts w:ascii="Times New Roman" w:eastAsia="Calibri" w:hAnsi="Times New Roman" w:cs="Times New Roman"/>
                <w:sz w:val="28"/>
                <w:szCs w:val="28"/>
                <w:lang w:eastAsia="ru-RU"/>
              </w:rPr>
              <w:t xml:space="preserve">электронными образами бланков и форм ППЭ </w:t>
            </w:r>
            <w:r w:rsidRPr="00433DDD">
              <w:rPr>
                <w:rFonts w:ascii="Times New Roman" w:eastAsia="Calibri" w:hAnsi="Times New Roman" w:cs="Times New Roman"/>
                <w:sz w:val="28"/>
                <w:szCs w:val="28"/>
                <w:lang w:eastAsia="ru-RU"/>
              </w:rPr>
              <w:t xml:space="preserve">и пакета (пакетов) с </w:t>
            </w:r>
            <w:r w:rsidR="00CF0FF2" w:rsidRPr="00433DDD">
              <w:rPr>
                <w:rFonts w:ascii="Times New Roman" w:eastAsia="Calibri" w:hAnsi="Times New Roman" w:cs="Times New Roman"/>
                <w:sz w:val="28"/>
                <w:szCs w:val="28"/>
                <w:lang w:eastAsia="ru-RU"/>
              </w:rPr>
              <w:t xml:space="preserve">аудиозаписями ответов участников </w:t>
            </w:r>
            <w:r w:rsidRPr="00433DDD">
              <w:rPr>
                <w:rFonts w:ascii="Times New Roman" w:eastAsia="Calibri" w:hAnsi="Times New Roman" w:cs="Times New Roman"/>
                <w:sz w:val="28"/>
                <w:szCs w:val="28"/>
                <w:lang w:eastAsia="ru-RU"/>
              </w:rPr>
              <w:t>(статус пакетов при</w:t>
            </w:r>
            <w:r w:rsidR="005F4C4B" w:rsidRPr="00433DDD">
              <w:rPr>
                <w:rFonts w:ascii="Times New Roman" w:eastAsia="Calibri" w:hAnsi="Times New Roman" w:cs="Times New Roman"/>
                <w:sz w:val="28"/>
                <w:szCs w:val="28"/>
                <w:lang w:eastAsia="ru-RU"/>
              </w:rPr>
              <w:t>нимает значение «подтвержден»).</w:t>
            </w:r>
          </w:p>
          <w:p w:rsidR="00564121" w:rsidRPr="00433DDD" w:rsidRDefault="00564121" w:rsidP="00564121">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При необходимости (по запросу РЦОИ), перед повторным экспортом технический специалист загружает на Станцию сканирован</w:t>
            </w:r>
            <w:r w:rsidR="001356A4" w:rsidRPr="00433DDD">
              <w:rPr>
                <w:rFonts w:ascii="Times New Roman" w:eastAsia="Calibri" w:hAnsi="Times New Roman" w:cs="Times New Roman"/>
                <w:sz w:val="28"/>
                <w:szCs w:val="28"/>
                <w:lang w:eastAsia="ru-RU"/>
              </w:rPr>
              <w:t xml:space="preserve">ия в ППЭ новый </w:t>
            </w:r>
            <w:r w:rsidR="00D62F82" w:rsidRPr="00433DDD">
              <w:rPr>
                <w:rFonts w:ascii="Times New Roman" w:eastAsia="Calibri" w:hAnsi="Times New Roman" w:cs="Times New Roman"/>
                <w:sz w:val="28"/>
                <w:szCs w:val="28"/>
                <w:lang w:eastAsia="ru-RU"/>
              </w:rPr>
              <w:t xml:space="preserve">пакет с </w:t>
            </w:r>
            <w:r w:rsidR="001356A4" w:rsidRPr="00433DDD">
              <w:rPr>
                <w:rFonts w:ascii="Times New Roman" w:eastAsia="Calibri" w:hAnsi="Times New Roman" w:cs="Times New Roman"/>
                <w:sz w:val="28"/>
                <w:szCs w:val="28"/>
                <w:lang w:eastAsia="ru-RU"/>
              </w:rPr>
              <w:t>сертификат</w:t>
            </w:r>
            <w:r w:rsidR="00D62F82" w:rsidRPr="00433DDD">
              <w:rPr>
                <w:rFonts w:ascii="Times New Roman" w:eastAsia="Calibri" w:hAnsi="Times New Roman" w:cs="Times New Roman"/>
                <w:sz w:val="28"/>
                <w:szCs w:val="28"/>
                <w:lang w:eastAsia="ru-RU"/>
              </w:rPr>
              <w:t>ами</w:t>
            </w:r>
            <w:r w:rsidR="001356A4" w:rsidRPr="00433DDD">
              <w:rPr>
                <w:rFonts w:ascii="Times New Roman" w:eastAsia="Calibri" w:hAnsi="Times New Roman" w:cs="Times New Roman"/>
                <w:sz w:val="28"/>
                <w:szCs w:val="28"/>
                <w:lang w:eastAsia="ru-RU"/>
              </w:rPr>
              <w:t xml:space="preserve"> РЦОИ</w:t>
            </w:r>
            <w:r w:rsidR="00D62F82" w:rsidRPr="00433DDD">
              <w:rPr>
                <w:rFonts w:ascii="Times New Roman" w:eastAsia="Calibri" w:hAnsi="Times New Roman" w:cs="Times New Roman"/>
                <w:sz w:val="28"/>
                <w:szCs w:val="28"/>
                <w:lang w:eastAsia="ru-RU"/>
              </w:rPr>
              <w:t>, полученный на станции авторизации.</w:t>
            </w:r>
          </w:p>
          <w:p w:rsidR="00564121" w:rsidRPr="00433DDD" w:rsidRDefault="00564121" w:rsidP="00564121">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После получения от РЦОИ подтверждения по всем </w:t>
            </w:r>
            <w:r w:rsidR="00262EAD" w:rsidRPr="00433DDD">
              <w:rPr>
                <w:rFonts w:ascii="Times New Roman" w:eastAsia="Calibri" w:hAnsi="Times New Roman" w:cs="Times New Roman"/>
                <w:sz w:val="28"/>
                <w:szCs w:val="28"/>
                <w:lang w:eastAsia="ru-RU"/>
              </w:rPr>
              <w:t xml:space="preserve">переданным </w:t>
            </w:r>
            <w:r w:rsidRPr="00433DDD">
              <w:rPr>
                <w:rFonts w:ascii="Times New Roman" w:eastAsia="Calibri" w:hAnsi="Times New Roman" w:cs="Times New Roman"/>
                <w:sz w:val="28"/>
                <w:szCs w:val="28"/>
                <w:lang w:eastAsia="ru-RU"/>
              </w:rPr>
              <w:t>пакетам:</w:t>
            </w:r>
          </w:p>
          <w:p w:rsidR="00564121" w:rsidRPr="00433DDD" w:rsidRDefault="00564121" w:rsidP="00564121">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на </w:t>
            </w:r>
            <w:r w:rsidR="00965AD1" w:rsidRPr="00433DDD">
              <w:rPr>
                <w:rFonts w:ascii="Times New Roman" w:eastAsia="Calibri" w:hAnsi="Times New Roman" w:cs="Times New Roman"/>
                <w:sz w:val="28"/>
                <w:szCs w:val="28"/>
                <w:lang w:eastAsia="ru-RU"/>
              </w:rPr>
              <w:t xml:space="preserve">основной </w:t>
            </w:r>
            <w:r w:rsidRPr="00433DDD">
              <w:rPr>
                <w:rFonts w:ascii="Times New Roman" w:eastAsia="Calibri" w:hAnsi="Times New Roman" w:cs="Times New Roman"/>
                <w:sz w:val="28"/>
                <w:szCs w:val="28"/>
                <w:lang w:eastAsia="ru-RU"/>
              </w:rPr>
              <w:t xml:space="preserve">станции сканирования в ППЭ технический специалист сохраняет протокол проведения процедуры сканирования бланков в ППЭ (форма ППЭ-15) и электронный журнал </w:t>
            </w:r>
            <w:r w:rsidR="00B076D1" w:rsidRPr="00433DDD">
              <w:rPr>
                <w:rFonts w:ascii="Times New Roman" w:eastAsia="Calibri" w:hAnsi="Times New Roman" w:cs="Times New Roman"/>
                <w:sz w:val="28"/>
                <w:szCs w:val="28"/>
                <w:lang w:eastAsia="ru-RU"/>
              </w:rPr>
              <w:t xml:space="preserve">работы станции </w:t>
            </w:r>
            <w:r w:rsidRPr="00433DDD">
              <w:rPr>
                <w:rFonts w:ascii="Times New Roman" w:eastAsia="Calibri" w:hAnsi="Times New Roman" w:cs="Times New Roman"/>
                <w:sz w:val="28"/>
                <w:szCs w:val="28"/>
                <w:lang w:eastAsia="ru-RU"/>
              </w:rPr>
              <w:t>сканирования</w:t>
            </w:r>
            <w:r w:rsidR="00B076D1" w:rsidRPr="00433DDD">
              <w:rPr>
                <w:rFonts w:ascii="Times New Roman" w:eastAsia="Calibri" w:hAnsi="Times New Roman" w:cs="Times New Roman"/>
                <w:sz w:val="28"/>
                <w:szCs w:val="28"/>
                <w:lang w:eastAsia="ru-RU"/>
              </w:rPr>
              <w:t>. П</w:t>
            </w:r>
            <w:r w:rsidRPr="00433DDD">
              <w:rPr>
                <w:rFonts w:ascii="Times New Roman" w:eastAsia="Calibri" w:hAnsi="Times New Roman" w:cs="Times New Roman"/>
                <w:sz w:val="28"/>
                <w:szCs w:val="28"/>
                <w:lang w:eastAsia="ru-RU"/>
              </w:rPr>
              <w:t xml:space="preserve">ротокол проведения процедуры сканирования </w:t>
            </w:r>
            <w:r w:rsidR="00B076D1" w:rsidRPr="00433DDD">
              <w:rPr>
                <w:rFonts w:ascii="Times New Roman" w:eastAsia="Calibri" w:hAnsi="Times New Roman" w:cs="Times New Roman"/>
                <w:sz w:val="28"/>
                <w:szCs w:val="28"/>
                <w:lang w:eastAsia="ru-RU"/>
              </w:rPr>
              <w:t xml:space="preserve">распечатывается и </w:t>
            </w:r>
            <w:r w:rsidRPr="00433DDD">
              <w:rPr>
                <w:rFonts w:ascii="Times New Roman" w:eastAsia="Calibri" w:hAnsi="Times New Roman" w:cs="Times New Roman"/>
                <w:sz w:val="28"/>
                <w:szCs w:val="28"/>
                <w:lang w:eastAsia="ru-RU"/>
              </w:rPr>
              <w:t>подписывается техническим специалистом, руководителем ППЭ и членом ГЭК и остается на хранение в ППЭ;</w:t>
            </w:r>
          </w:p>
          <w:p w:rsidR="00296EDF" w:rsidRPr="00433DDD" w:rsidRDefault="00296EDF" w:rsidP="00564121">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на резервной станции сканирования технический специалист завершает экзамен и сохраняет протокол использования станции сканирования в ППЭ (форма ППЭ-15-01) и электронный журнал работы станции сканирования. Протокол использования станции сканирования распечатывается и подписывается техническим специалистом, руководителем ППЭ и членом ГЭК и остается на хранение в ППЭ;</w:t>
            </w:r>
          </w:p>
          <w:p w:rsidR="00564121" w:rsidRPr="00433DDD" w:rsidRDefault="00564121" w:rsidP="00564121">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на </w:t>
            </w:r>
            <w:r w:rsidR="00296EDF" w:rsidRPr="00433DDD">
              <w:rPr>
                <w:rFonts w:ascii="Times New Roman" w:eastAsia="Calibri" w:hAnsi="Times New Roman" w:cs="Times New Roman"/>
                <w:sz w:val="28"/>
                <w:szCs w:val="28"/>
                <w:lang w:eastAsia="ru-RU"/>
              </w:rPr>
              <w:t xml:space="preserve">основной </w:t>
            </w:r>
            <w:r w:rsidRPr="00433DDD">
              <w:rPr>
                <w:rFonts w:ascii="Times New Roman" w:eastAsia="Calibri" w:hAnsi="Times New Roman" w:cs="Times New Roman"/>
                <w:sz w:val="28"/>
                <w:szCs w:val="28"/>
                <w:lang w:eastAsia="ru-RU"/>
              </w:rPr>
              <w:t xml:space="preserve">станции авторизации технический специалист выполняет передачу электронного журнала (журналов) </w:t>
            </w:r>
            <w:r w:rsidR="00296EDF" w:rsidRPr="00433DDD">
              <w:rPr>
                <w:rFonts w:ascii="Times New Roman" w:eastAsia="Calibri" w:hAnsi="Times New Roman" w:cs="Times New Roman"/>
                <w:sz w:val="28"/>
                <w:szCs w:val="28"/>
                <w:lang w:eastAsia="ru-RU"/>
              </w:rPr>
              <w:t xml:space="preserve">работы станции </w:t>
            </w:r>
            <w:r w:rsidRPr="00433DDD">
              <w:rPr>
                <w:rFonts w:ascii="Times New Roman" w:eastAsia="Calibri" w:hAnsi="Times New Roman" w:cs="Times New Roman"/>
                <w:sz w:val="28"/>
                <w:szCs w:val="28"/>
                <w:lang w:eastAsia="ru-RU"/>
              </w:rPr>
              <w:lastRenderedPageBreak/>
              <w:t xml:space="preserve">сканирования и статуса </w:t>
            </w:r>
            <w:r w:rsidR="00296EDF" w:rsidRPr="00433DDD">
              <w:rPr>
                <w:rFonts w:ascii="Times New Roman" w:eastAsia="Calibri" w:hAnsi="Times New Roman" w:cs="Times New Roman"/>
                <w:sz w:val="28"/>
                <w:szCs w:val="28"/>
                <w:lang w:eastAsia="ru-RU"/>
              </w:rPr>
              <w:t xml:space="preserve">«Бланки переданы в РЦОИ» </w:t>
            </w:r>
            <w:r w:rsidRPr="00433DDD">
              <w:rPr>
                <w:rFonts w:ascii="Times New Roman" w:eastAsia="Calibri" w:hAnsi="Times New Roman" w:cs="Times New Roman"/>
                <w:sz w:val="28"/>
                <w:szCs w:val="28"/>
                <w:lang w:eastAsia="ru-RU"/>
              </w:rPr>
              <w:t>в систему мониторинга готовности ППЭ.</w:t>
            </w:r>
            <w:r w:rsidR="002868BC" w:rsidRPr="00433DDD">
              <w:rPr>
                <w:rFonts w:ascii="Times New Roman" w:eastAsia="Calibri" w:hAnsi="Times New Roman" w:cs="Times New Roman"/>
                <w:sz w:val="28"/>
                <w:szCs w:val="28"/>
                <w:lang w:eastAsia="ru-RU"/>
              </w:rPr>
              <w:t xml:space="preserve"> Статус «Бланки переданы в РЦОИ» может быть передан, если в РЦОИ было передано подтверждение о завершении передачи ЭМ.</w:t>
            </w:r>
          </w:p>
          <w:p w:rsidR="00564121" w:rsidRPr="00433DDD" w:rsidRDefault="00564121" w:rsidP="00564121">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Член ГЭК совместно с руководителем ППЭ ещё раз пересчитывают все бланки, упаковывают в </w:t>
            </w:r>
            <w:r w:rsidR="007904C3" w:rsidRPr="00433DDD">
              <w:rPr>
                <w:rFonts w:ascii="Times New Roman" w:eastAsia="Calibri" w:hAnsi="Times New Roman" w:cs="Times New Roman"/>
                <w:sz w:val="28"/>
                <w:szCs w:val="28"/>
                <w:lang w:eastAsia="ru-RU"/>
              </w:rPr>
              <w:t>тот же</w:t>
            </w:r>
            <w:r w:rsidR="007904C3"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ВДП</w:t>
            </w:r>
            <w:r w:rsidR="00DA5D17" w:rsidRPr="00433DDD">
              <w:rPr>
                <w:rFonts w:ascii="Times New Roman" w:eastAsia="Times New Roman" w:hAnsi="Times New Roman" w:cs="Times New Roman"/>
                <w:sz w:val="28"/>
                <w:szCs w:val="28"/>
                <w:lang w:eastAsia="ru-RU"/>
              </w:rPr>
              <w:t>,</w:t>
            </w:r>
            <w:r w:rsidRPr="00433DDD">
              <w:rPr>
                <w:rFonts w:ascii="Times New Roman" w:eastAsia="Calibri" w:hAnsi="Times New Roman" w:cs="Times New Roman"/>
                <w:sz w:val="28"/>
                <w:szCs w:val="28"/>
                <w:lang w:eastAsia="ru-RU"/>
              </w:rPr>
              <w:t xml:space="preserve"> </w:t>
            </w:r>
            <w:r w:rsidR="00767DCA" w:rsidRPr="00433DDD">
              <w:rPr>
                <w:rFonts w:ascii="Times New Roman" w:eastAsia="Calibri" w:hAnsi="Times New Roman" w:cs="Times New Roman"/>
                <w:sz w:val="28"/>
                <w:szCs w:val="28"/>
                <w:lang w:eastAsia="ru-RU"/>
              </w:rPr>
              <w:t>в котором они были доставлены из аудитории</w:t>
            </w:r>
            <w:r w:rsidR="00DA5D17" w:rsidRPr="00433DDD">
              <w:rPr>
                <w:rFonts w:ascii="Times New Roman" w:eastAsia="Calibri" w:hAnsi="Times New Roman" w:cs="Times New Roman"/>
                <w:sz w:val="28"/>
                <w:szCs w:val="28"/>
                <w:lang w:eastAsia="ru-RU"/>
              </w:rPr>
              <w:t>.</w:t>
            </w:r>
          </w:p>
          <w:p w:rsidR="00564121" w:rsidRPr="00433DDD" w:rsidRDefault="00564121" w:rsidP="00564121">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Флеш-накопитель с аудиозаписями </w:t>
            </w:r>
            <w:r w:rsidR="004A0409" w:rsidRPr="00433DDD">
              <w:rPr>
                <w:rFonts w:ascii="Times New Roman" w:eastAsia="Calibri" w:hAnsi="Times New Roman" w:cs="Times New Roman"/>
                <w:sz w:val="28"/>
                <w:szCs w:val="28"/>
                <w:lang w:eastAsia="ru-RU"/>
              </w:rPr>
              <w:t xml:space="preserve">ответов </w:t>
            </w:r>
            <w:r w:rsidRPr="00433DDD">
              <w:rPr>
                <w:rFonts w:ascii="Times New Roman" w:eastAsia="Calibri" w:hAnsi="Times New Roman" w:cs="Times New Roman"/>
                <w:sz w:val="28"/>
                <w:szCs w:val="28"/>
                <w:lang w:eastAsia="ru-RU"/>
              </w:rPr>
              <w:t xml:space="preserve">участников </w:t>
            </w:r>
            <w:r w:rsidRPr="00433DDD">
              <w:rPr>
                <w:rFonts w:ascii="Times New Roman" w:eastAsia="Times New Roman" w:hAnsi="Times New Roman" w:cs="Times New Roman"/>
                <w:sz w:val="28"/>
                <w:szCs w:val="28"/>
                <w:lang w:eastAsia="ru-RU"/>
              </w:rPr>
              <w:t>экзамена</w:t>
            </w:r>
            <w:r w:rsidRPr="00433DDD">
              <w:rPr>
                <w:rFonts w:ascii="Times New Roman" w:eastAsia="Calibri" w:hAnsi="Times New Roman" w:cs="Times New Roman"/>
                <w:sz w:val="28"/>
                <w:szCs w:val="28"/>
                <w:lang w:eastAsia="ru-RU"/>
              </w:rPr>
              <w:t xml:space="preserve">, бумажные </w:t>
            </w:r>
            <w:r w:rsidR="00263F18" w:rsidRPr="00433DDD">
              <w:rPr>
                <w:rFonts w:ascii="Times New Roman" w:eastAsia="Calibri" w:hAnsi="Times New Roman" w:cs="Times New Roman"/>
                <w:sz w:val="28"/>
                <w:szCs w:val="28"/>
                <w:lang w:eastAsia="ru-RU"/>
              </w:rPr>
              <w:t>ЭМ</w:t>
            </w:r>
            <w:r w:rsidRPr="00433DDD">
              <w:rPr>
                <w:rFonts w:ascii="Times New Roman" w:eastAsia="Calibri" w:hAnsi="Times New Roman" w:cs="Times New Roman"/>
                <w:sz w:val="28"/>
                <w:szCs w:val="28"/>
                <w:lang w:eastAsia="ru-RU"/>
              </w:rPr>
              <w:t xml:space="preserve"> ЕГЭ после направления аудиозаписей и отсканированных изображений </w:t>
            </w:r>
            <w:r w:rsidR="00263F18" w:rsidRPr="00433DDD">
              <w:rPr>
                <w:rFonts w:ascii="Times New Roman" w:eastAsia="Calibri" w:hAnsi="Times New Roman" w:cs="Times New Roman"/>
                <w:sz w:val="28"/>
                <w:szCs w:val="28"/>
                <w:lang w:eastAsia="ru-RU"/>
              </w:rPr>
              <w:t>ЭМ</w:t>
            </w:r>
            <w:r w:rsidRPr="00433DDD">
              <w:rPr>
                <w:rFonts w:ascii="Times New Roman" w:eastAsia="Calibri" w:hAnsi="Times New Roman" w:cs="Times New Roman"/>
                <w:sz w:val="28"/>
                <w:szCs w:val="28"/>
                <w:lang w:eastAsia="ru-RU"/>
              </w:rPr>
              <w:t xml:space="preserve"> хранятся в ППЭ.</w:t>
            </w:r>
          </w:p>
          <w:p w:rsidR="004A0409" w:rsidRPr="00433DDD" w:rsidRDefault="004A0409" w:rsidP="00564121">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Флеш-накопитель с аудиозаписями ответов участников экзамена, бумажные ЭМ ЕГЭ передаются члену ГЭК для доставки в РЦОИ (если в ППЭ не применяется сканирование бланков и передача аудиозаписей участников в электронном виде).</w:t>
            </w:r>
          </w:p>
          <w:p w:rsidR="00564121" w:rsidRPr="00433DDD" w:rsidRDefault="00564121" w:rsidP="00564121">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Действия в случае нештатной ситуации.</w:t>
            </w:r>
          </w:p>
          <w:p w:rsidR="00564121" w:rsidRPr="00433DDD" w:rsidRDefault="00564121" w:rsidP="00564121">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В случае невозможности самостоятельного разрешения возникшей нештатной ситуации на станции сканирования в ППЭ, в том числе путем замены на резервную, технический специалист должен записать информационное сообщение, название </w:t>
            </w:r>
            <w:r w:rsidR="007A22EE" w:rsidRPr="00433DDD">
              <w:rPr>
                <w:rFonts w:ascii="Times New Roman" w:eastAsia="Times New Roman" w:hAnsi="Times New Roman" w:cs="Times New Roman"/>
                <w:sz w:val="28"/>
                <w:szCs w:val="28"/>
                <w:lang w:eastAsia="ru-RU"/>
              </w:rPr>
              <w:t xml:space="preserve">окна </w:t>
            </w:r>
            <w:r w:rsidRPr="00433DDD">
              <w:rPr>
                <w:rFonts w:ascii="Times New Roman" w:eastAsia="Times New Roman" w:hAnsi="Times New Roman" w:cs="Times New Roman"/>
                <w:sz w:val="28"/>
                <w:szCs w:val="28"/>
                <w:lang w:eastAsia="ru-RU"/>
              </w:rPr>
              <w:t>и описание последнего действия, выполненного на станции сканирования в ППЭ, и обратиться по телефону «горячей линии» службы сопровождения ППЭ. При обращении необходимо сообщить: код и наименование субъекта, тип доставки, используемый в субъекте (Интернет-доставка), код ППЭ, контактный телефон и адрес электронной почты, перечисленную выше информацию о возникшей нештатной ситуации.</w:t>
            </w:r>
          </w:p>
          <w:p w:rsidR="005047D9" w:rsidRPr="00433DDD" w:rsidRDefault="005047D9" w:rsidP="006327E8">
            <w:pPr>
              <w:ind w:firstLine="709"/>
              <w:jc w:val="both"/>
              <w:rPr>
                <w:rFonts w:ascii="Times New Roman" w:eastAsia="Times New Roman" w:hAnsi="Times New Roman" w:cs="Times New Roman"/>
                <w:sz w:val="28"/>
                <w:szCs w:val="26"/>
                <w:lang w:eastAsia="ru-RU"/>
              </w:rPr>
            </w:pPr>
          </w:p>
          <w:p w:rsidR="00733341" w:rsidRPr="00433DDD" w:rsidRDefault="00733341" w:rsidP="00733341">
            <w:pPr>
              <w:ind w:firstLine="709"/>
              <w:jc w:val="center"/>
              <w:rPr>
                <w:rFonts w:ascii="Times New Roman" w:eastAsia="Times New Roman" w:hAnsi="Times New Roman" w:cs="Times New Roman"/>
                <w:b/>
                <w:sz w:val="28"/>
                <w:szCs w:val="26"/>
                <w:lang w:eastAsia="ru-RU"/>
              </w:rPr>
            </w:pPr>
            <w:r w:rsidRPr="00433DDD">
              <w:rPr>
                <w:rFonts w:ascii="Times New Roman" w:eastAsia="Times New Roman" w:hAnsi="Times New Roman" w:cs="Times New Roman"/>
                <w:b/>
                <w:sz w:val="28"/>
                <w:szCs w:val="26"/>
                <w:lang w:eastAsia="ru-RU"/>
              </w:rPr>
              <w:t>Инструкция для членов ГЭК</w:t>
            </w:r>
          </w:p>
          <w:p w:rsidR="004E72E3" w:rsidRPr="00433DDD" w:rsidRDefault="00BD0C9B" w:rsidP="004E72E3">
            <w:pPr>
              <w:ind w:firstLine="851"/>
              <w:jc w:val="center"/>
              <w:rPr>
                <w:rFonts w:ascii="Times New Roman" w:hAnsi="Times New Roman" w:cs="Times New Roman"/>
                <w:i/>
                <w:sz w:val="28"/>
                <w:szCs w:val="28"/>
              </w:rPr>
            </w:pPr>
            <w:r w:rsidRPr="00433DDD">
              <w:rPr>
                <w:rFonts w:ascii="Times New Roman" w:hAnsi="Times New Roman" w:cs="Times New Roman"/>
                <w:i/>
                <w:sz w:val="28"/>
                <w:szCs w:val="28"/>
              </w:rPr>
              <w:t>(</w:t>
            </w:r>
            <w:r w:rsidR="004E72E3" w:rsidRPr="00433DDD">
              <w:rPr>
                <w:rFonts w:ascii="Times New Roman" w:hAnsi="Times New Roman" w:cs="Times New Roman"/>
                <w:i/>
                <w:sz w:val="28"/>
                <w:szCs w:val="28"/>
              </w:rPr>
              <w:t>Устная часть ЕГЭ по иностранным языкам. Раздел «Говорение»</w:t>
            </w:r>
            <w:r w:rsidRPr="00433DDD">
              <w:rPr>
                <w:rFonts w:ascii="Times New Roman" w:hAnsi="Times New Roman" w:cs="Times New Roman"/>
                <w:i/>
                <w:sz w:val="28"/>
                <w:szCs w:val="28"/>
              </w:rPr>
              <w:t>)</w:t>
            </w:r>
          </w:p>
          <w:p w:rsidR="00A03DFA" w:rsidRPr="00433DDD" w:rsidRDefault="00A03DFA" w:rsidP="004E72E3">
            <w:pPr>
              <w:ind w:firstLine="851"/>
              <w:jc w:val="center"/>
              <w:rPr>
                <w:rFonts w:ascii="Times New Roman" w:eastAsia="Calibri" w:hAnsi="Times New Roman" w:cs="Times New Roman"/>
                <w:i/>
                <w:sz w:val="28"/>
                <w:szCs w:val="28"/>
              </w:rPr>
            </w:pPr>
          </w:p>
          <w:p w:rsidR="00A7448E" w:rsidRPr="00433DDD" w:rsidRDefault="00A7448E" w:rsidP="00A7448E">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Для расшифровки ЭМ член ГЭК должен иметь токен члена ГЭК. </w:t>
            </w:r>
          </w:p>
          <w:p w:rsidR="00A7448E" w:rsidRPr="00433DDD" w:rsidRDefault="00A7448E" w:rsidP="00A7448E">
            <w:pPr>
              <w:tabs>
                <w:tab w:val="left" w:pos="993"/>
              </w:tabs>
              <w:ind w:firstLine="709"/>
              <w:contextualSpacing/>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 xml:space="preserve">На подготовительном этапе проведения ЕГЭ член ГЭК: </w:t>
            </w:r>
          </w:p>
          <w:p w:rsidR="00A7448E" w:rsidRPr="00433DDD" w:rsidRDefault="0049387F" w:rsidP="00A7448E">
            <w:pPr>
              <w:tabs>
                <w:tab w:val="left" w:pos="318"/>
              </w:tabs>
              <w:ind w:firstLine="709"/>
              <w:jc w:val="both"/>
              <w:rPr>
                <w:rFonts w:ascii="Times New Roman" w:eastAsia="Times New Roman" w:hAnsi="Times New Roman" w:cs="Times New Roman"/>
                <w:sz w:val="28"/>
                <w:szCs w:val="28"/>
              </w:rPr>
            </w:pPr>
            <w:r w:rsidRPr="00433DDD">
              <w:rPr>
                <w:rFonts w:ascii="Times New Roman" w:eastAsia="Times New Roman" w:hAnsi="Times New Roman" w:cs="Times New Roman"/>
                <w:sz w:val="28"/>
                <w:szCs w:val="28"/>
              </w:rPr>
              <w:t xml:space="preserve">по решению председателя ГЭК не позднее чем за две недели до начала экзаменов </w:t>
            </w:r>
            <w:r w:rsidR="00A7448E" w:rsidRPr="00433DDD">
              <w:rPr>
                <w:rFonts w:ascii="Times New Roman" w:eastAsia="Times New Roman" w:hAnsi="Times New Roman" w:cs="Times New Roman"/>
                <w:sz w:val="28"/>
                <w:szCs w:val="28"/>
              </w:rPr>
              <w:t>проводит</w:t>
            </w:r>
            <w:r w:rsidRPr="00433DDD">
              <w:rPr>
                <w:rFonts w:ascii="Times New Roman" w:eastAsia="Times New Roman" w:hAnsi="Times New Roman" w:cs="Times New Roman"/>
                <w:sz w:val="28"/>
                <w:szCs w:val="28"/>
              </w:rPr>
              <w:t xml:space="preserve"> проверку готовности ППЭ</w:t>
            </w:r>
            <w:r w:rsidR="00A7448E" w:rsidRPr="00433DDD">
              <w:rPr>
                <w:rFonts w:ascii="Times New Roman" w:eastAsia="Times New Roman" w:hAnsi="Times New Roman" w:cs="Times New Roman"/>
                <w:sz w:val="28"/>
                <w:szCs w:val="28"/>
              </w:rPr>
              <w:t xml:space="preserve">, в том числе </w:t>
            </w:r>
            <w:r w:rsidRPr="00433DDD">
              <w:rPr>
                <w:rFonts w:ascii="Times New Roman" w:eastAsia="Times New Roman" w:hAnsi="Times New Roman" w:cs="Times New Roman"/>
                <w:sz w:val="28"/>
                <w:szCs w:val="28"/>
              </w:rPr>
              <w:t>подтверждает настройки станции авторизации для обеспечения последующего получения интернет-пакетов по сети Интернет (для подтверждения настроек достаточно наличия сведений о токене члена ГЭК на федеральном портале, назначение члена ГЭК на экзамены не требуется)</w:t>
            </w:r>
            <w:r w:rsidR="00A7448E" w:rsidRPr="00433DDD">
              <w:rPr>
                <w:rFonts w:ascii="Times New Roman" w:eastAsia="Times New Roman" w:hAnsi="Times New Roman" w:cs="Times New Roman"/>
                <w:sz w:val="28"/>
                <w:szCs w:val="28"/>
              </w:rPr>
              <w:t>.</w:t>
            </w:r>
          </w:p>
          <w:p w:rsidR="00A7448E" w:rsidRPr="00433DDD" w:rsidRDefault="000D489F" w:rsidP="00A7448E">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b/>
                <w:sz w:val="28"/>
                <w:szCs w:val="28"/>
                <w:lang w:eastAsia="ru-RU"/>
              </w:rPr>
              <w:t xml:space="preserve">Не ранее 2 рабочих дней и не позднее 17:00 </w:t>
            </w:r>
            <w:r w:rsidR="00A7448E" w:rsidRPr="00433DDD">
              <w:rPr>
                <w:rFonts w:ascii="Times New Roman" w:eastAsia="Times New Roman" w:hAnsi="Times New Roman" w:cs="Times New Roman"/>
                <w:sz w:val="28"/>
                <w:szCs w:val="28"/>
                <w:lang w:eastAsia="ru-RU"/>
              </w:rPr>
              <w:t>календарного дня, предшествующего дню экзамена совместно с руководителем ППЭ и техническим специалистом проводит контроль технической готовности ППЭ в соответствии с общей инструкцией для члена ГЭК и технического специалиста, в том числе:</w:t>
            </w:r>
          </w:p>
          <w:p w:rsidR="00A7448E" w:rsidRPr="00433DDD" w:rsidRDefault="00A7448E" w:rsidP="00A7448E">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на основной и резервной станции авторизации в Штабе ППЭ:</w:t>
            </w:r>
          </w:p>
          <w:p w:rsidR="00A7448E" w:rsidRPr="00433DDD" w:rsidRDefault="00A7448E" w:rsidP="00A7448E">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lastRenderedPageBreak/>
              <w:t xml:space="preserve">проверяет настройки </w:t>
            </w:r>
            <w:r w:rsidR="009A1925" w:rsidRPr="00433DDD">
              <w:rPr>
                <w:rFonts w:ascii="Times New Roman" w:eastAsia="Times New Roman" w:hAnsi="Times New Roman" w:cs="Times New Roman"/>
                <w:sz w:val="28"/>
                <w:szCs w:val="28"/>
                <w:lang w:eastAsia="ru-RU"/>
              </w:rPr>
              <w:t xml:space="preserve">станции: код региона, код ППЭ, период </w:t>
            </w:r>
            <w:r w:rsidRPr="00433DDD">
              <w:rPr>
                <w:rFonts w:ascii="Times New Roman" w:eastAsia="Times New Roman" w:hAnsi="Times New Roman" w:cs="Times New Roman"/>
                <w:sz w:val="28"/>
                <w:szCs w:val="28"/>
                <w:lang w:eastAsia="ru-RU"/>
              </w:rPr>
              <w:t>проведения экзаменов, признак резервной станции для резервной станции;</w:t>
            </w:r>
          </w:p>
          <w:p w:rsidR="00A7448E" w:rsidRPr="00433DDD" w:rsidRDefault="00A7448E" w:rsidP="00A7448E">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проверяет настройки системного времени;</w:t>
            </w:r>
          </w:p>
          <w:p w:rsidR="00A7448E" w:rsidRPr="00433DDD" w:rsidRDefault="00A7448E" w:rsidP="00A7448E">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проверяет наличие соединения со специализированным федеральным порталом по основному и резервному каналу доступа в сеть «Интернет»;</w:t>
            </w:r>
          </w:p>
          <w:p w:rsidR="003A433A" w:rsidRPr="00433DDD" w:rsidRDefault="00A7448E" w:rsidP="00A7448E">
            <w:pPr>
              <w:autoSpaceDE w:val="0"/>
              <w:autoSpaceDN w:val="0"/>
              <w:adjustRightInd w:val="0"/>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выполняет авторизацию на специализированном федеральном портале с использованием токена члена ГЭК: член ГЭК должен подключить токен к станции </w:t>
            </w:r>
            <w:r w:rsidR="00966EEC" w:rsidRPr="00433DDD">
              <w:rPr>
                <w:rFonts w:ascii="Times New Roman" w:eastAsia="Times New Roman" w:hAnsi="Times New Roman" w:cs="Times New Roman"/>
                <w:sz w:val="28"/>
                <w:szCs w:val="28"/>
                <w:lang w:eastAsia="ru-RU"/>
              </w:rPr>
              <w:t xml:space="preserve">авторизации </w:t>
            </w:r>
            <w:r w:rsidRPr="00433DDD">
              <w:rPr>
                <w:rFonts w:ascii="Times New Roman" w:eastAsia="Times New Roman" w:hAnsi="Times New Roman" w:cs="Times New Roman"/>
                <w:sz w:val="28"/>
                <w:szCs w:val="28"/>
                <w:lang w:eastAsia="ru-RU"/>
              </w:rPr>
              <w:t>и вве</w:t>
            </w:r>
            <w:r w:rsidR="003A433A" w:rsidRPr="00433DDD">
              <w:rPr>
                <w:rFonts w:ascii="Times New Roman" w:eastAsia="Times New Roman" w:hAnsi="Times New Roman" w:cs="Times New Roman"/>
                <w:sz w:val="28"/>
                <w:szCs w:val="28"/>
                <w:lang w:eastAsia="ru-RU"/>
              </w:rPr>
              <w:t>сти пароль доступа к нему;</w:t>
            </w:r>
          </w:p>
          <w:p w:rsidR="00A7448E" w:rsidRPr="00433DDD" w:rsidRDefault="00A7448E" w:rsidP="00A7448E">
            <w:pPr>
              <w:autoSpaceDE w:val="0"/>
              <w:autoSpaceDN w:val="0"/>
              <w:adjustRightInd w:val="0"/>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по результатам авторизации убеждается в наличии назначения на выбранную дату экзамена в указанный в настройках ППЭ;</w:t>
            </w:r>
          </w:p>
          <w:p w:rsidR="00A7448E" w:rsidRPr="00433DDD" w:rsidRDefault="00A7448E" w:rsidP="00A7448E">
            <w:pPr>
              <w:autoSpaceDE w:val="0"/>
              <w:autoSpaceDN w:val="0"/>
              <w:adjustRightInd w:val="0"/>
              <w:ind w:firstLine="709"/>
              <w:contextualSpacing/>
              <w:jc w:val="both"/>
              <w:rPr>
                <w:rFonts w:ascii="Times New Roman" w:hAnsi="Times New Roman" w:cs="Times New Roman"/>
                <w:i/>
                <w:sz w:val="28"/>
                <w:szCs w:val="28"/>
              </w:rPr>
            </w:pPr>
            <w:r w:rsidRPr="00433DDD">
              <w:rPr>
                <w:rFonts w:ascii="Times New Roman" w:eastAsia="Times New Roman" w:hAnsi="Times New Roman" w:cs="Times New Roman"/>
                <w:b/>
                <w:i/>
                <w:sz w:val="28"/>
                <w:szCs w:val="28"/>
                <w:lang w:eastAsia="ru-RU"/>
              </w:rPr>
              <w:t>Важно!</w:t>
            </w:r>
            <w:r w:rsidRPr="00433DDD">
              <w:rPr>
                <w:rFonts w:ascii="Times New Roman" w:eastAsia="Times New Roman" w:hAnsi="Times New Roman" w:cs="Times New Roman"/>
                <w:i/>
                <w:sz w:val="28"/>
                <w:szCs w:val="28"/>
                <w:lang w:eastAsia="ru-RU"/>
              </w:rPr>
              <w:t xml:space="preserve"> </w:t>
            </w:r>
            <w:r w:rsidRPr="00433DDD">
              <w:rPr>
                <w:rFonts w:ascii="Times New Roman" w:hAnsi="Times New Roman" w:cs="Times New Roman"/>
                <w:i/>
                <w:sz w:val="28"/>
                <w:szCs w:val="28"/>
              </w:rPr>
              <w:t xml:space="preserve">Все Члены ГЭК, назначенные на экзамен, должны пройти авторизацию в ППЭ, в который они назначены, не ранее 2 рабочих дней до дня проведения экзамена и не позднее </w:t>
            </w:r>
            <w:r w:rsidR="004E2EC1" w:rsidRPr="00433DDD">
              <w:rPr>
                <w:rFonts w:ascii="Times New Roman" w:hAnsi="Times New Roman" w:cs="Times New Roman"/>
                <w:i/>
                <w:sz w:val="28"/>
                <w:szCs w:val="28"/>
              </w:rPr>
              <w:t xml:space="preserve">17.00 </w:t>
            </w:r>
            <w:r w:rsidRPr="00433DDD">
              <w:rPr>
                <w:rFonts w:ascii="Times New Roman" w:hAnsi="Times New Roman" w:cs="Times New Roman"/>
                <w:i/>
                <w:sz w:val="28"/>
                <w:szCs w:val="28"/>
              </w:rPr>
              <w:t>календарного дня, предшествующего дню экзамена.</w:t>
            </w:r>
          </w:p>
          <w:p w:rsidR="00A7448E" w:rsidRPr="00433DDD" w:rsidRDefault="00A7448E" w:rsidP="00A7448E">
            <w:pPr>
              <w:autoSpaceDE w:val="0"/>
              <w:autoSpaceDN w:val="0"/>
              <w:adjustRightInd w:val="0"/>
              <w:ind w:firstLine="709"/>
              <w:contextualSpacing/>
              <w:jc w:val="both"/>
              <w:rPr>
                <w:rFonts w:ascii="Times New Roman" w:hAnsi="Times New Roman" w:cs="Times New Roman"/>
                <w:sz w:val="28"/>
                <w:szCs w:val="28"/>
              </w:rPr>
            </w:pPr>
            <w:r w:rsidRPr="00433DDD">
              <w:rPr>
                <w:rFonts w:ascii="Times New Roman" w:hAnsi="Times New Roman" w:cs="Times New Roman"/>
                <w:sz w:val="28"/>
                <w:szCs w:val="28"/>
              </w:rPr>
              <w:t xml:space="preserve">На каждой </w:t>
            </w:r>
            <w:r w:rsidR="00D33F7A" w:rsidRPr="00433DDD">
              <w:rPr>
                <w:rFonts w:ascii="Times New Roman" w:hAnsi="Times New Roman" w:cs="Times New Roman"/>
                <w:sz w:val="28"/>
                <w:szCs w:val="28"/>
              </w:rPr>
              <w:t>станции организатора (станции печати ЭМ)</w:t>
            </w:r>
            <w:r w:rsidRPr="00433DDD">
              <w:rPr>
                <w:rFonts w:ascii="Times New Roman" w:hAnsi="Times New Roman" w:cs="Times New Roman"/>
                <w:sz w:val="28"/>
                <w:szCs w:val="28"/>
              </w:rPr>
              <w:t xml:space="preserve"> в каждой аудитории подготовки, назначенной на экзамен, и резервных </w:t>
            </w:r>
            <w:r w:rsidR="00D33F7A" w:rsidRPr="00433DDD">
              <w:rPr>
                <w:rFonts w:ascii="Times New Roman" w:hAnsi="Times New Roman" w:cs="Times New Roman"/>
                <w:sz w:val="28"/>
                <w:szCs w:val="28"/>
              </w:rPr>
              <w:t>станциях организатора (станциях печати ЭМ)</w:t>
            </w:r>
            <w:r w:rsidRPr="00433DDD">
              <w:rPr>
                <w:rFonts w:ascii="Times New Roman" w:hAnsi="Times New Roman" w:cs="Times New Roman"/>
                <w:sz w:val="28"/>
                <w:szCs w:val="28"/>
              </w:rPr>
              <w:t>:</w:t>
            </w:r>
          </w:p>
          <w:p w:rsidR="00A7448E" w:rsidRPr="00433DDD" w:rsidRDefault="00A7448E" w:rsidP="00A7448E">
            <w:pPr>
              <w:autoSpaceDE w:val="0"/>
              <w:autoSpaceDN w:val="0"/>
              <w:adjustRightInd w:val="0"/>
              <w:ind w:firstLine="709"/>
              <w:contextualSpacing/>
              <w:jc w:val="both"/>
              <w:rPr>
                <w:rFonts w:ascii="Times New Roman" w:hAnsi="Times New Roman" w:cs="Times New Roman"/>
                <w:sz w:val="28"/>
                <w:szCs w:val="28"/>
              </w:rPr>
            </w:pPr>
            <w:r w:rsidRPr="00433DDD">
              <w:rPr>
                <w:rFonts w:ascii="Times New Roman" w:hAnsi="Times New Roman" w:cs="Times New Roman"/>
                <w:sz w:val="28"/>
                <w:szCs w:val="28"/>
              </w:rPr>
              <w:t>проводит контроль технической готовности с использованием токена члена ГЭК в соответствии с общей инструкцией для члена ГЭК (тестовый комплект ЭМ по устному экзамену включает только бланк регистрации);</w:t>
            </w:r>
          </w:p>
          <w:p w:rsidR="00A7448E" w:rsidRPr="00433DDD" w:rsidRDefault="00A7448E" w:rsidP="00A7448E">
            <w:pPr>
              <w:autoSpaceDE w:val="0"/>
              <w:autoSpaceDN w:val="0"/>
              <w:adjustRightInd w:val="0"/>
              <w:ind w:firstLine="709"/>
              <w:contextualSpacing/>
              <w:jc w:val="both"/>
              <w:rPr>
                <w:rFonts w:ascii="Times New Roman" w:hAnsi="Times New Roman" w:cs="Times New Roman"/>
                <w:sz w:val="28"/>
                <w:szCs w:val="28"/>
              </w:rPr>
            </w:pPr>
            <w:r w:rsidRPr="00433DDD">
              <w:rPr>
                <w:rFonts w:ascii="Times New Roman" w:hAnsi="Times New Roman" w:cs="Times New Roman"/>
                <w:sz w:val="28"/>
                <w:szCs w:val="28"/>
              </w:rPr>
              <w:t xml:space="preserve">при осуществлении перевода бланков </w:t>
            </w:r>
            <w:r w:rsidR="00F94413" w:rsidRPr="00433DDD">
              <w:rPr>
                <w:rFonts w:ascii="Times New Roman" w:hAnsi="Times New Roman" w:cs="Times New Roman"/>
                <w:sz w:val="28"/>
                <w:szCs w:val="28"/>
              </w:rPr>
              <w:t>регистрации</w:t>
            </w:r>
            <w:r w:rsidRPr="00433DDD">
              <w:rPr>
                <w:rFonts w:ascii="Times New Roman" w:hAnsi="Times New Roman" w:cs="Times New Roman"/>
                <w:sz w:val="28"/>
                <w:szCs w:val="28"/>
              </w:rPr>
              <w:t xml:space="preserve"> участников экзамена в электронный вид в </w:t>
            </w:r>
            <w:r w:rsidR="00F94413" w:rsidRPr="00433DDD">
              <w:rPr>
                <w:rFonts w:ascii="Times New Roman" w:hAnsi="Times New Roman" w:cs="Times New Roman"/>
                <w:sz w:val="28"/>
                <w:szCs w:val="28"/>
              </w:rPr>
              <w:t xml:space="preserve">Штабе </w:t>
            </w:r>
            <w:r w:rsidR="00224F1D" w:rsidRPr="00433DDD">
              <w:rPr>
                <w:rFonts w:ascii="Times New Roman" w:hAnsi="Times New Roman" w:cs="Times New Roman"/>
                <w:sz w:val="28"/>
                <w:szCs w:val="28"/>
              </w:rPr>
              <w:t>ППЭ</w:t>
            </w:r>
            <w:r w:rsidRPr="00433DDD">
              <w:rPr>
                <w:rFonts w:ascii="Times New Roman" w:hAnsi="Times New Roman" w:cs="Times New Roman"/>
                <w:sz w:val="28"/>
                <w:szCs w:val="28"/>
              </w:rPr>
              <w:t xml:space="preserve"> на основной и резервной станциях сканирования в ППЭ:</w:t>
            </w:r>
          </w:p>
          <w:p w:rsidR="00A7448E" w:rsidRPr="00433DDD" w:rsidRDefault="00A7448E" w:rsidP="00A7448E">
            <w:pPr>
              <w:autoSpaceDE w:val="0"/>
              <w:autoSpaceDN w:val="0"/>
              <w:adjustRightInd w:val="0"/>
              <w:ind w:firstLine="709"/>
              <w:contextualSpacing/>
              <w:jc w:val="both"/>
              <w:rPr>
                <w:rFonts w:ascii="Times New Roman" w:hAnsi="Times New Roman" w:cs="Times New Roman"/>
                <w:sz w:val="28"/>
                <w:szCs w:val="28"/>
              </w:rPr>
            </w:pPr>
            <w:r w:rsidRPr="00433DDD">
              <w:rPr>
                <w:rFonts w:ascii="Times New Roman" w:hAnsi="Times New Roman" w:cs="Times New Roman"/>
                <w:sz w:val="28"/>
                <w:szCs w:val="28"/>
              </w:rPr>
              <w:t>проводит контроль технической готовности с использованием токена члена ГЭК в соответствии с общей инструкцией для члена ГЭК (тестовый комплект ЭМ по устному экзамену включает только бланк регистрации);</w:t>
            </w:r>
          </w:p>
          <w:p w:rsidR="00A7448E" w:rsidRPr="00433DDD" w:rsidRDefault="00A7448E" w:rsidP="00A7448E">
            <w:pPr>
              <w:autoSpaceDE w:val="0"/>
              <w:autoSpaceDN w:val="0"/>
              <w:adjustRightInd w:val="0"/>
              <w:ind w:firstLine="709"/>
              <w:contextualSpacing/>
              <w:jc w:val="both"/>
              <w:rPr>
                <w:rFonts w:ascii="Times New Roman" w:hAnsi="Times New Roman" w:cs="Times New Roman"/>
                <w:sz w:val="28"/>
                <w:szCs w:val="28"/>
              </w:rPr>
            </w:pPr>
            <w:r w:rsidRPr="00433DDD">
              <w:rPr>
                <w:rFonts w:ascii="Times New Roman" w:hAnsi="Times New Roman" w:cs="Times New Roman"/>
                <w:sz w:val="28"/>
                <w:szCs w:val="28"/>
              </w:rPr>
              <w:t>на каждой станции записи ответов в каждой аудитории проведения, назначенной на экзамен, и резервных станциях записи ответов проводит контроль технической готовности с использованием токена члена ГЭК:</w:t>
            </w:r>
          </w:p>
          <w:p w:rsidR="00A7448E" w:rsidRPr="00433DDD" w:rsidRDefault="00A7448E" w:rsidP="00A7448E">
            <w:pPr>
              <w:autoSpaceDE w:val="0"/>
              <w:autoSpaceDN w:val="0"/>
              <w:adjustRightInd w:val="0"/>
              <w:ind w:firstLine="709"/>
              <w:contextualSpacing/>
              <w:jc w:val="both"/>
              <w:rPr>
                <w:rFonts w:ascii="Times New Roman" w:hAnsi="Times New Roman" w:cs="Times New Roman"/>
                <w:sz w:val="28"/>
                <w:szCs w:val="28"/>
              </w:rPr>
            </w:pPr>
            <w:r w:rsidRPr="00433DDD">
              <w:rPr>
                <w:rFonts w:ascii="Times New Roman" w:hAnsi="Times New Roman" w:cs="Times New Roman"/>
                <w:sz w:val="28"/>
                <w:szCs w:val="28"/>
              </w:rPr>
              <w:t>проверяет настройки экзамена по соответствующему учебному предмету: код рег</w:t>
            </w:r>
            <w:r w:rsidR="00157C98" w:rsidRPr="00433DDD">
              <w:rPr>
                <w:rFonts w:ascii="Times New Roman" w:hAnsi="Times New Roman" w:cs="Times New Roman"/>
                <w:sz w:val="28"/>
                <w:szCs w:val="28"/>
              </w:rPr>
              <w:t xml:space="preserve">иона, код ППЭ, номер аудитории </w:t>
            </w:r>
            <w:r w:rsidRPr="00433DDD">
              <w:rPr>
                <w:rFonts w:ascii="Times New Roman" w:hAnsi="Times New Roman" w:cs="Times New Roman"/>
                <w:sz w:val="28"/>
                <w:szCs w:val="28"/>
              </w:rPr>
              <w:t>(для резервных станций номер аудитории не указывается), признак резервной станции для резервной станции, номер места</w:t>
            </w:r>
            <w:r w:rsidR="00157C98" w:rsidRPr="00433DDD">
              <w:t xml:space="preserve"> </w:t>
            </w:r>
            <w:r w:rsidR="00157C98" w:rsidRPr="00433DDD">
              <w:rPr>
                <w:rFonts w:ascii="Times New Roman" w:hAnsi="Times New Roman" w:cs="Times New Roman"/>
                <w:sz w:val="28"/>
                <w:szCs w:val="28"/>
              </w:rPr>
              <w:t>(для резервных станций рекомендуется единая нумерация по всему ППЭ с буквой «Р»)</w:t>
            </w:r>
            <w:r w:rsidRPr="00433DDD">
              <w:rPr>
                <w:rFonts w:ascii="Times New Roman" w:hAnsi="Times New Roman" w:cs="Times New Roman"/>
                <w:sz w:val="28"/>
                <w:szCs w:val="28"/>
              </w:rPr>
              <w:t>, учебный предмет и дату экзамена;</w:t>
            </w:r>
          </w:p>
          <w:p w:rsidR="00D0480F" w:rsidRPr="00433DDD" w:rsidRDefault="00A7448E" w:rsidP="00A7448E">
            <w:pPr>
              <w:ind w:firstLine="709"/>
              <w:jc w:val="both"/>
              <w:rPr>
                <w:rFonts w:ascii="Times New Roman" w:hAnsi="Times New Roman" w:cs="Times New Roman"/>
                <w:sz w:val="28"/>
                <w:szCs w:val="28"/>
              </w:rPr>
            </w:pPr>
            <w:r w:rsidRPr="00433DDD">
              <w:rPr>
                <w:rFonts w:ascii="Times New Roman" w:hAnsi="Times New Roman" w:cs="Times New Roman"/>
                <w:sz w:val="28"/>
                <w:szCs w:val="28"/>
              </w:rPr>
              <w:t>проверяе</w:t>
            </w:r>
            <w:r w:rsidR="00D0480F" w:rsidRPr="00433DDD">
              <w:rPr>
                <w:rFonts w:ascii="Times New Roman" w:hAnsi="Times New Roman" w:cs="Times New Roman"/>
                <w:sz w:val="28"/>
                <w:szCs w:val="28"/>
              </w:rPr>
              <w:t>т настройки системного времени;</w:t>
            </w:r>
          </w:p>
          <w:p w:rsidR="00D0480F" w:rsidRPr="00433DDD" w:rsidRDefault="00D0480F" w:rsidP="00A7448E">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проверяет наличие загруженного интернет-пакета;</w:t>
            </w:r>
          </w:p>
          <w:p w:rsidR="00A7448E" w:rsidRPr="00433DDD" w:rsidRDefault="00A7448E" w:rsidP="00A7448E">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оценивает качество аудиозаписи </w:t>
            </w:r>
            <w:r w:rsidRPr="00433DDD">
              <w:rPr>
                <w:rFonts w:ascii="Times New Roman" w:eastAsia="Times New Roman" w:hAnsi="Times New Roman" w:cs="Times New Roman"/>
                <w:sz w:val="28"/>
                <w:szCs w:val="28"/>
                <w:lang w:eastAsia="ru-RU"/>
              </w:rPr>
              <w:t xml:space="preserve">тестового сообщения. Должно быть отчётливо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w:t>
            </w:r>
            <w:r w:rsidRPr="00433DDD">
              <w:rPr>
                <w:rFonts w:ascii="Times New Roman" w:eastAsia="Times New Roman" w:hAnsi="Times New Roman" w:cs="Times New Roman"/>
                <w:sz w:val="28"/>
                <w:szCs w:val="28"/>
                <w:lang w:eastAsia="ru-RU"/>
              </w:rPr>
              <w:lastRenderedPageBreak/>
              <w:t>искажён;</w:t>
            </w:r>
            <w:r w:rsidRPr="00433DDD" w:rsidDel="004B6AC0">
              <w:rPr>
                <w:rFonts w:ascii="Times New Roman" w:eastAsia="Calibri" w:hAnsi="Times New Roman" w:cs="Times New Roman"/>
                <w:sz w:val="28"/>
                <w:szCs w:val="28"/>
                <w:lang w:eastAsia="ru-RU"/>
              </w:rPr>
              <w:t xml:space="preserve"> </w:t>
            </w:r>
            <w:r w:rsidRPr="00433DDD">
              <w:rPr>
                <w:rFonts w:ascii="Times New Roman" w:eastAsia="Calibri" w:hAnsi="Times New Roman" w:cs="Times New Roman"/>
                <w:sz w:val="28"/>
                <w:szCs w:val="28"/>
                <w:lang w:eastAsia="ru-RU"/>
              </w:rPr>
              <w:t>проверяет качество отображения 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p>
          <w:p w:rsidR="00A7448E" w:rsidRPr="00433DDD" w:rsidRDefault="00A7448E" w:rsidP="00A7448E">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проверяет работоспособность средств криптозащиты с использованием токена члена ГЭК: член</w:t>
            </w:r>
            <w:r w:rsidR="005D59D7" w:rsidRPr="00433DDD">
              <w:rPr>
                <w:rFonts w:ascii="Times New Roman" w:eastAsia="Times New Roman" w:hAnsi="Times New Roman" w:cs="Times New Roman"/>
                <w:sz w:val="28"/>
                <w:szCs w:val="28"/>
                <w:lang w:eastAsia="ru-RU"/>
              </w:rPr>
              <w:t xml:space="preserve"> ГЭК подключ</w:t>
            </w:r>
            <w:r w:rsidR="00FF73F4" w:rsidRPr="00433DDD">
              <w:rPr>
                <w:rFonts w:ascii="Times New Roman" w:eastAsia="Times New Roman" w:hAnsi="Times New Roman" w:cs="Times New Roman"/>
                <w:sz w:val="28"/>
                <w:szCs w:val="28"/>
                <w:lang w:eastAsia="ru-RU"/>
              </w:rPr>
              <w:t>ает</w:t>
            </w:r>
            <w:r w:rsidR="005D59D7" w:rsidRPr="00433DDD">
              <w:rPr>
                <w:rFonts w:ascii="Times New Roman" w:eastAsia="Times New Roman" w:hAnsi="Times New Roman" w:cs="Times New Roman"/>
                <w:sz w:val="28"/>
                <w:szCs w:val="28"/>
                <w:lang w:eastAsia="ru-RU"/>
              </w:rPr>
              <w:t xml:space="preserve"> </w:t>
            </w:r>
            <w:r w:rsidR="00FF73F4" w:rsidRPr="00433DDD">
              <w:rPr>
                <w:rFonts w:ascii="Times New Roman" w:eastAsia="Times New Roman" w:hAnsi="Times New Roman" w:cs="Times New Roman"/>
                <w:sz w:val="28"/>
                <w:szCs w:val="28"/>
                <w:lang w:eastAsia="ru-RU"/>
              </w:rPr>
              <w:t xml:space="preserve">к станции записи ответов </w:t>
            </w:r>
            <w:r w:rsidR="005D59D7" w:rsidRPr="00433DDD">
              <w:rPr>
                <w:rFonts w:ascii="Times New Roman" w:eastAsia="Times New Roman" w:hAnsi="Times New Roman" w:cs="Times New Roman"/>
                <w:sz w:val="28"/>
                <w:szCs w:val="28"/>
                <w:lang w:eastAsia="ru-RU"/>
              </w:rPr>
              <w:t xml:space="preserve">токен </w:t>
            </w:r>
            <w:r w:rsidR="00FF73F4" w:rsidRPr="00433DDD">
              <w:rPr>
                <w:rFonts w:ascii="Times New Roman" w:eastAsia="Times New Roman" w:hAnsi="Times New Roman" w:cs="Times New Roman"/>
                <w:sz w:val="28"/>
                <w:szCs w:val="28"/>
                <w:lang w:eastAsia="ru-RU"/>
              </w:rPr>
              <w:t>члена ГЭК и вводит</w:t>
            </w:r>
            <w:r w:rsidRPr="00433DDD">
              <w:rPr>
                <w:rFonts w:ascii="Times New Roman" w:eastAsia="Times New Roman" w:hAnsi="Times New Roman" w:cs="Times New Roman"/>
                <w:sz w:val="28"/>
                <w:szCs w:val="28"/>
                <w:lang w:eastAsia="ru-RU"/>
              </w:rPr>
              <w:t xml:space="preserve"> пароль доступа к нему;</w:t>
            </w:r>
          </w:p>
          <w:p w:rsidR="00A7448E" w:rsidRPr="00433DDD" w:rsidRDefault="00A7448E" w:rsidP="00A7448E">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контролирует сохранение на флеш-накопитель</w:t>
            </w:r>
            <w:r w:rsidR="005157BF" w:rsidRPr="00433DDD">
              <w:t xml:space="preserve"> </w:t>
            </w:r>
            <w:r w:rsidR="005157BF" w:rsidRPr="00433DDD">
              <w:rPr>
                <w:rFonts w:ascii="Times New Roman" w:eastAsia="Calibri" w:hAnsi="Times New Roman" w:cs="Times New Roman"/>
                <w:sz w:val="28"/>
                <w:szCs w:val="28"/>
                <w:lang w:eastAsia="ru-RU"/>
              </w:rPr>
              <w:t>для переноса данных между станциями ППЭ</w:t>
            </w:r>
            <w:r w:rsidRPr="00433DDD">
              <w:rPr>
                <w:rFonts w:ascii="Times New Roman" w:eastAsia="Calibri" w:hAnsi="Times New Roman" w:cs="Times New Roman"/>
                <w:sz w:val="28"/>
                <w:szCs w:val="28"/>
                <w:lang w:eastAsia="ru-RU"/>
              </w:rPr>
              <w:t xml:space="preserve"> паспорта станции записи ответов и электронного акта технической готовности станции для последующей передачи в систему мониторинга готовности ППЭ;</w:t>
            </w:r>
          </w:p>
          <w:p w:rsidR="00A7448E" w:rsidRPr="00433DDD" w:rsidRDefault="00A7448E" w:rsidP="00A7448E">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проверяет наличие дополнительного (резервного) оборудования:</w:t>
            </w:r>
          </w:p>
          <w:p w:rsidR="00A7448E" w:rsidRPr="00433DDD" w:rsidRDefault="00A7448E" w:rsidP="00A7448E">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основной и резервный флеш-накопители </w:t>
            </w:r>
            <w:r w:rsidRPr="00433DDD">
              <w:rPr>
                <w:rFonts w:ascii="Times New Roman" w:eastAsia="Times New Roman" w:hAnsi="Times New Roman" w:cs="Times New Roman"/>
                <w:sz w:val="28"/>
                <w:szCs w:val="28"/>
                <w:lang w:eastAsia="ru-RU"/>
              </w:rPr>
              <w:t>для переноса</w:t>
            </w:r>
            <w:r w:rsidR="00C408F7" w:rsidRPr="00433DDD">
              <w:rPr>
                <w:rFonts w:ascii="Times New Roman" w:eastAsia="Times New Roman" w:hAnsi="Times New Roman" w:cs="Times New Roman"/>
                <w:sz w:val="28"/>
                <w:szCs w:val="28"/>
                <w:lang w:eastAsia="ru-RU"/>
              </w:rPr>
              <w:t xml:space="preserve"> данных</w:t>
            </w:r>
            <w:r w:rsidRPr="00433DDD">
              <w:rPr>
                <w:rFonts w:ascii="Times New Roman" w:eastAsia="Times New Roman" w:hAnsi="Times New Roman" w:cs="Times New Roman"/>
                <w:sz w:val="28"/>
                <w:szCs w:val="28"/>
                <w:lang w:eastAsia="ru-RU"/>
              </w:rPr>
              <w:t xml:space="preserve"> </w:t>
            </w:r>
            <w:r w:rsidRPr="00433DDD">
              <w:rPr>
                <w:rFonts w:ascii="Times New Roman" w:eastAsia="Calibri" w:hAnsi="Times New Roman" w:cs="Times New Roman"/>
                <w:sz w:val="28"/>
                <w:szCs w:val="28"/>
                <w:lang w:eastAsia="ru-RU"/>
              </w:rPr>
              <w:t>между станциями ППЭ;</w:t>
            </w:r>
          </w:p>
          <w:p w:rsidR="008429CE" w:rsidRPr="00433DDD" w:rsidRDefault="008429CE" w:rsidP="00A7448E">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основной и резервный флеш-накопители для передачи аудиозаписей ответов на обработку в РЦОИ (если не используется передача аудиозаписей ответов участников в электронном виде и указанные флеш-накопители не предоставляются РЦОИ);</w:t>
            </w:r>
          </w:p>
          <w:p w:rsidR="00A7448E" w:rsidRPr="00433DDD" w:rsidRDefault="00A7448E" w:rsidP="00A7448E">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USB-модем для обеспечен</w:t>
            </w:r>
            <w:r w:rsidR="005D59D7" w:rsidRPr="00433DDD">
              <w:rPr>
                <w:rFonts w:ascii="Times New Roman" w:eastAsia="Times New Roman" w:hAnsi="Times New Roman" w:cs="Times New Roman"/>
                <w:sz w:val="28"/>
                <w:szCs w:val="28"/>
                <w:lang w:eastAsia="ru-RU"/>
              </w:rPr>
              <w:t xml:space="preserve">ия резервного канала доступа в </w:t>
            </w:r>
            <w:r w:rsidRPr="00433DDD">
              <w:rPr>
                <w:rFonts w:ascii="Times New Roman" w:eastAsia="Times New Roman" w:hAnsi="Times New Roman" w:cs="Times New Roman"/>
                <w:sz w:val="28"/>
                <w:szCs w:val="28"/>
                <w:lang w:eastAsia="ru-RU"/>
              </w:rPr>
              <w:t>сеть «Интернет». USB-модем используется в случае возн</w:t>
            </w:r>
            <w:r w:rsidR="005D59D7" w:rsidRPr="00433DDD">
              <w:rPr>
                <w:rFonts w:ascii="Times New Roman" w:eastAsia="Times New Roman" w:hAnsi="Times New Roman" w:cs="Times New Roman"/>
                <w:sz w:val="28"/>
                <w:szCs w:val="28"/>
                <w:lang w:eastAsia="ru-RU"/>
              </w:rPr>
              <w:t xml:space="preserve">икновения проблем с доступом в </w:t>
            </w:r>
            <w:r w:rsidRPr="00433DDD">
              <w:rPr>
                <w:rFonts w:ascii="Times New Roman" w:eastAsia="Times New Roman" w:hAnsi="Times New Roman" w:cs="Times New Roman"/>
                <w:sz w:val="28"/>
                <w:szCs w:val="28"/>
                <w:lang w:eastAsia="ru-RU"/>
              </w:rPr>
              <w:t>сеть «Интернет» по стационарному каналу связи;</w:t>
            </w:r>
          </w:p>
          <w:p w:rsidR="00A7448E" w:rsidRPr="00433DDD" w:rsidRDefault="00A7448E" w:rsidP="00A7448E">
            <w:pPr>
              <w:tabs>
                <w:tab w:val="left" w:pos="318"/>
              </w:tabs>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резервные гарнитуры, включая одну дополнительную гарнитуру на каждую аудиторию проведения для использования при инструктаже участников </w:t>
            </w:r>
            <w:r w:rsidRPr="00433DDD">
              <w:rPr>
                <w:rFonts w:ascii="Times New Roman" w:eastAsia="Times New Roman" w:hAnsi="Times New Roman" w:cs="Times New Roman"/>
                <w:sz w:val="28"/>
                <w:szCs w:val="28"/>
                <w:lang w:eastAsia="ru-RU"/>
              </w:rPr>
              <w:t xml:space="preserve">экзамена </w:t>
            </w:r>
            <w:r w:rsidRPr="00433DDD">
              <w:rPr>
                <w:rFonts w:ascii="Times New Roman" w:eastAsia="Calibri" w:hAnsi="Times New Roman" w:cs="Times New Roman"/>
                <w:sz w:val="28"/>
                <w:szCs w:val="28"/>
                <w:lang w:eastAsia="ru-RU"/>
              </w:rPr>
              <w:t>организаторами;</w:t>
            </w:r>
          </w:p>
          <w:p w:rsidR="00A7448E" w:rsidRPr="00433DDD" w:rsidRDefault="00A7448E" w:rsidP="00A7448E">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принтер, который будет использоваться для печати сопроводительной документации к флеш-накопителям с аудиозаписями ответов участников экзамена, и проверить его работоспособность</w:t>
            </w:r>
            <w:r w:rsidRPr="00433DDD">
              <w:rPr>
                <w:rFonts w:ascii="Times New Roman" w:eastAsia="Calibri" w:hAnsi="Times New Roman" w:cs="Times New Roman"/>
                <w:sz w:val="28"/>
                <w:szCs w:val="28"/>
                <w:lang w:eastAsia="ru-RU"/>
              </w:rPr>
              <w:t xml:space="preserve"> (может использоваться принтер, подключенный к станции авторизации для печати ДБО</w:t>
            </w:r>
            <w:r w:rsidRPr="00433DDD">
              <w:rPr>
                <w:rFonts w:ascii="Times New Roman" w:eastAsia="Calibri" w:hAnsi="Times New Roman" w:cs="Times New Roman"/>
                <w:sz w:val="28"/>
                <w:szCs w:val="28"/>
                <w:lang w:val="en-US" w:eastAsia="ru-RU"/>
              </w:rPr>
              <w:t> </w:t>
            </w:r>
            <w:r w:rsidRPr="00433DDD">
              <w:rPr>
                <w:rFonts w:ascii="Times New Roman" w:eastAsia="Calibri" w:hAnsi="Times New Roman" w:cs="Times New Roman"/>
                <w:sz w:val="28"/>
                <w:szCs w:val="28"/>
                <w:lang w:eastAsia="ru-RU"/>
              </w:rPr>
              <w:t>№ 2);</w:t>
            </w:r>
          </w:p>
          <w:p w:rsidR="00A7448E" w:rsidRPr="00433DDD" w:rsidRDefault="00A7448E" w:rsidP="00A7448E">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резервные станции </w:t>
            </w:r>
            <w:r w:rsidR="00282C52" w:rsidRPr="00433DDD">
              <w:rPr>
                <w:rFonts w:ascii="Times New Roman" w:eastAsia="Times New Roman" w:hAnsi="Times New Roman" w:cs="Times New Roman"/>
                <w:sz w:val="28"/>
                <w:szCs w:val="28"/>
                <w:lang w:eastAsia="ru-RU"/>
              </w:rPr>
              <w:t xml:space="preserve">записи ответов </w:t>
            </w:r>
            <w:r w:rsidRPr="00433DDD">
              <w:rPr>
                <w:rFonts w:ascii="Times New Roman" w:eastAsia="Calibri" w:hAnsi="Times New Roman" w:cs="Times New Roman"/>
                <w:sz w:val="28"/>
                <w:szCs w:val="28"/>
                <w:lang w:eastAsia="ru-RU"/>
              </w:rPr>
              <w:t xml:space="preserve">для замены станций записи ответов </w:t>
            </w:r>
            <w:r w:rsidRPr="00433DDD">
              <w:rPr>
                <w:rFonts w:ascii="Times New Roman" w:eastAsia="Times New Roman" w:hAnsi="Times New Roman" w:cs="Times New Roman"/>
                <w:sz w:val="28"/>
                <w:szCs w:val="28"/>
                <w:lang w:eastAsia="ru-RU"/>
              </w:rPr>
              <w:t xml:space="preserve">по одной на каждую аудиторию проведения с 4-мя станциями </w:t>
            </w:r>
            <w:r w:rsidR="003834B0" w:rsidRPr="00433DDD">
              <w:rPr>
                <w:rFonts w:ascii="Times New Roman" w:eastAsia="Times New Roman" w:hAnsi="Times New Roman" w:cs="Times New Roman"/>
                <w:sz w:val="28"/>
                <w:szCs w:val="28"/>
                <w:lang w:eastAsia="ru-RU"/>
              </w:rPr>
              <w:t>записи ответов</w:t>
            </w:r>
            <w:r w:rsidR="00D558F3" w:rsidRPr="00433DDD">
              <w:rPr>
                <w:rFonts w:ascii="Times New Roman" w:eastAsia="Times New Roman" w:hAnsi="Times New Roman" w:cs="Times New Roman"/>
                <w:sz w:val="28"/>
                <w:szCs w:val="28"/>
                <w:lang w:eastAsia="ru-RU"/>
              </w:rPr>
              <w:t>;</w:t>
            </w:r>
          </w:p>
          <w:p w:rsidR="00A7448E" w:rsidRPr="00433DDD" w:rsidRDefault="00A7448E" w:rsidP="00A7448E">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прочее дополнительное (резервное) оборудование необходимое для печати полного комплекта и сканирования бланков (в случае, если в ППЭ выполняется сканирование) </w:t>
            </w:r>
            <w:r w:rsidRPr="00433DDD">
              <w:rPr>
                <w:rFonts w:ascii="Times New Roman" w:eastAsia="Times New Roman" w:hAnsi="Times New Roman" w:cs="Times New Roman"/>
                <w:sz w:val="28"/>
                <w:szCs w:val="28"/>
                <w:lang w:eastAsia="ru-RU"/>
              </w:rPr>
              <w:t>в соответствии с общей инструкцией для члена ГЭК и технического специалиста</w:t>
            </w:r>
            <w:r w:rsidRPr="00433DDD">
              <w:rPr>
                <w:rFonts w:ascii="Times New Roman" w:eastAsia="Calibri" w:hAnsi="Times New Roman" w:cs="Times New Roman"/>
                <w:sz w:val="28"/>
                <w:szCs w:val="28"/>
                <w:lang w:eastAsia="ru-RU"/>
              </w:rPr>
              <w:t>.</w:t>
            </w:r>
          </w:p>
          <w:p w:rsidR="00A7448E" w:rsidRPr="00433DDD" w:rsidRDefault="00A7448E" w:rsidP="00A7448E">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По окончании контроля технической готовности ППЭ к экзамену необходимо:</w:t>
            </w:r>
          </w:p>
          <w:p w:rsidR="00A7448E" w:rsidRPr="00433DDD" w:rsidRDefault="00A7448E" w:rsidP="00A7448E">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заполнить и подписать форму ППЭ-01-01-У «Протокол технической готовности ППЭ к экзамену в устной форме»;</w:t>
            </w:r>
          </w:p>
          <w:p w:rsidR="00A7448E" w:rsidRPr="00433DDD" w:rsidRDefault="00A7448E" w:rsidP="00A7448E">
            <w:pPr>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подписать протокол (протоколы) технической готовности аудиторий подготовки. Напечатанные тестовые комплекты ЭМ являются приложением к соответствующему протоколу (форма ППЭ-01-01 </w:t>
            </w:r>
            <w:r w:rsidRPr="00433DDD">
              <w:rPr>
                <w:rFonts w:ascii="Times New Roman" w:eastAsia="Times New Roman" w:hAnsi="Times New Roman" w:cs="Times New Roman"/>
                <w:sz w:val="28"/>
                <w:szCs w:val="28"/>
                <w:lang w:eastAsia="ru-RU"/>
              </w:rPr>
              <w:lastRenderedPageBreak/>
              <w:t>«Протокол технической готовности аудитории для печати полного комплекта ЭМ в аудитории ППЭ»);</w:t>
            </w:r>
          </w:p>
          <w:p w:rsidR="00A7448E" w:rsidRPr="00433DDD" w:rsidRDefault="00A7448E" w:rsidP="00A7448E">
            <w:pPr>
              <w:tabs>
                <w:tab w:val="left" w:pos="318"/>
              </w:tabs>
              <w:ind w:firstLine="709"/>
              <w:jc w:val="both"/>
              <w:rPr>
                <w:rFonts w:ascii="Times New Roman" w:eastAsia="Calibri" w:hAnsi="Times New Roman" w:cs="Times New Roman"/>
                <w:sz w:val="28"/>
                <w:szCs w:val="28"/>
                <w:lang w:eastAsia="ru-RU"/>
              </w:rPr>
            </w:pPr>
            <w:r w:rsidRPr="00433DDD">
              <w:rPr>
                <w:rFonts w:ascii="Times New Roman" w:eastAsia="Times New Roman" w:hAnsi="Times New Roman" w:cs="Times New Roman"/>
                <w:sz w:val="28"/>
                <w:szCs w:val="28"/>
                <w:lang w:eastAsia="ru-RU"/>
              </w:rPr>
              <w:t>напечатать и подписать протокол (протоколы) технической готовности (ППЭ-01-02 «Протокол технической готовности штаба ППЭ для сканирования бланков в ППЭ») в случае проведения сканирования в ППЭ.</w:t>
            </w:r>
            <w:r w:rsidRPr="00433DDD" w:rsidDel="001E0116">
              <w:rPr>
                <w:rFonts w:ascii="Times New Roman" w:eastAsia="Times New Roman" w:hAnsi="Times New Roman" w:cs="Times New Roman"/>
                <w:sz w:val="28"/>
                <w:szCs w:val="28"/>
                <w:lang w:eastAsia="ru-RU"/>
              </w:rPr>
              <w:t xml:space="preserve"> </w:t>
            </w:r>
            <w:r w:rsidRPr="00433DDD">
              <w:rPr>
                <w:rFonts w:ascii="Times New Roman" w:eastAsia="Calibri" w:hAnsi="Times New Roman" w:cs="Times New Roman"/>
                <w:sz w:val="28"/>
                <w:szCs w:val="28"/>
                <w:lang w:eastAsia="ru-RU"/>
              </w:rPr>
              <w:t>Подписанные протоколы остаются на хранение в ППЭ;</w:t>
            </w:r>
          </w:p>
          <w:p w:rsidR="00A7448E" w:rsidRPr="00433DDD" w:rsidRDefault="00A7448E" w:rsidP="00A7448E">
            <w:pPr>
              <w:tabs>
                <w:tab w:val="left" w:pos="318"/>
              </w:tabs>
              <w:ind w:firstLine="709"/>
              <w:contextualSpacing/>
              <w:jc w:val="both"/>
              <w:rPr>
                <w:rFonts w:ascii="Times New Roman" w:eastAsia="Calibri" w:hAnsi="Times New Roman" w:cs="Times New Roman"/>
                <w:sz w:val="28"/>
                <w:szCs w:val="28"/>
                <w:lang w:eastAsia="ru-RU"/>
              </w:rPr>
            </w:pPr>
            <w:proofErr w:type="gramStart"/>
            <w:r w:rsidRPr="00433DDD">
              <w:rPr>
                <w:rFonts w:ascii="Times New Roman" w:eastAsia="Calibri" w:hAnsi="Times New Roman" w:cs="Times New Roman"/>
                <w:sz w:val="28"/>
                <w:szCs w:val="28"/>
                <w:lang w:eastAsia="ru-RU"/>
              </w:rPr>
              <w:t>проконтролировать</w:t>
            </w:r>
            <w:proofErr w:type="gramEnd"/>
            <w:r w:rsidRPr="00433DDD">
              <w:rPr>
                <w:rFonts w:ascii="Times New Roman" w:eastAsia="Calibri" w:hAnsi="Times New Roman" w:cs="Times New Roman"/>
                <w:sz w:val="28"/>
                <w:szCs w:val="28"/>
                <w:lang w:eastAsia="ru-RU"/>
              </w:rPr>
              <w:t xml:space="preserve"> передачу в систему мониторинга готовности ППЭ электронны</w:t>
            </w:r>
            <w:r w:rsidR="00483B2B" w:rsidRPr="00433DDD">
              <w:rPr>
                <w:rFonts w:ascii="Times New Roman" w:eastAsia="Calibri" w:hAnsi="Times New Roman" w:cs="Times New Roman"/>
                <w:sz w:val="28"/>
                <w:szCs w:val="28"/>
                <w:lang w:eastAsia="ru-RU"/>
              </w:rPr>
              <w:t>х</w:t>
            </w:r>
            <w:r w:rsidRPr="00433DDD">
              <w:rPr>
                <w:rFonts w:ascii="Times New Roman" w:eastAsia="Calibri" w:hAnsi="Times New Roman" w:cs="Times New Roman"/>
                <w:sz w:val="28"/>
                <w:szCs w:val="28"/>
                <w:lang w:eastAsia="ru-RU"/>
              </w:rPr>
              <w:t xml:space="preserve"> акт</w:t>
            </w:r>
            <w:r w:rsidR="00483B2B" w:rsidRPr="00433DDD">
              <w:rPr>
                <w:rFonts w:ascii="Times New Roman" w:eastAsia="Calibri" w:hAnsi="Times New Roman" w:cs="Times New Roman"/>
                <w:sz w:val="28"/>
                <w:szCs w:val="28"/>
                <w:lang w:eastAsia="ru-RU"/>
              </w:rPr>
              <w:t>ов</w:t>
            </w:r>
            <w:r w:rsidRPr="00433DDD">
              <w:rPr>
                <w:rFonts w:ascii="Times New Roman" w:eastAsia="Calibri" w:hAnsi="Times New Roman" w:cs="Times New Roman"/>
                <w:sz w:val="28"/>
                <w:szCs w:val="28"/>
                <w:lang w:eastAsia="ru-RU"/>
              </w:rPr>
              <w:t xml:space="preserve"> технической готовности со всех </w:t>
            </w:r>
            <w:r w:rsidR="00973F56" w:rsidRPr="00433DDD">
              <w:rPr>
                <w:rFonts w:ascii="Times New Roman" w:eastAsia="Calibri" w:hAnsi="Times New Roman" w:cs="Times New Roman"/>
                <w:sz w:val="28"/>
                <w:szCs w:val="28"/>
                <w:lang w:eastAsia="ru-RU"/>
              </w:rPr>
              <w:t xml:space="preserve">станций организатора (станций печати ЭМ) </w:t>
            </w:r>
            <w:r w:rsidRPr="00433DDD">
              <w:rPr>
                <w:rFonts w:ascii="Times New Roman" w:eastAsia="Calibri" w:hAnsi="Times New Roman" w:cs="Times New Roman"/>
                <w:sz w:val="28"/>
                <w:szCs w:val="28"/>
                <w:lang w:eastAsia="ru-RU"/>
              </w:rPr>
              <w:t xml:space="preserve"> аудиторий подготовки, включая резервные, со всех станций записи ответов всех аудиторий проведения, основной и резервной станции сканирования в ППЭ (в случае если в ППЭ выполняется сканирование) с помощью основной станции авторизации в Штабе ППЭ;</w:t>
            </w:r>
          </w:p>
          <w:p w:rsidR="00A7448E" w:rsidRPr="00433DDD" w:rsidRDefault="00540DBC" w:rsidP="00A7448E">
            <w:pPr>
              <w:tabs>
                <w:tab w:val="left" w:pos="318"/>
              </w:tabs>
              <w:ind w:firstLine="709"/>
              <w:contextualSpacing/>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п</w:t>
            </w:r>
            <w:r w:rsidR="00A7448E" w:rsidRPr="00433DDD">
              <w:rPr>
                <w:rFonts w:ascii="Times New Roman" w:eastAsia="Calibri" w:hAnsi="Times New Roman" w:cs="Times New Roman"/>
                <w:sz w:val="28"/>
                <w:szCs w:val="28"/>
                <w:lang w:eastAsia="ru-RU"/>
              </w:rPr>
              <w:t>роконтролировать передачу электронных актов технической готовности основной и резервной станции авторизации;</w:t>
            </w:r>
          </w:p>
          <w:p w:rsidR="00A7448E" w:rsidRPr="00433DDD" w:rsidRDefault="00A7448E" w:rsidP="00A7448E">
            <w:pPr>
              <w:tabs>
                <w:tab w:val="left" w:pos="318"/>
              </w:tabs>
              <w:ind w:firstLine="709"/>
              <w:contextualSpacing/>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проконтролировать передачу статуса «Контроль технической готовности завершён» в систему мониторинга готовности ППЭ с помощью основной станции авторизации в Штабе ППЭ.</w:t>
            </w:r>
          </w:p>
          <w:p w:rsidR="00A7448E" w:rsidRPr="00433DDD" w:rsidRDefault="00A7448E" w:rsidP="00A7448E">
            <w:pPr>
              <w:tabs>
                <w:tab w:val="left" w:pos="318"/>
              </w:tabs>
              <w:ind w:firstLine="709"/>
              <w:contextualSpacing/>
              <w:jc w:val="both"/>
              <w:rPr>
                <w:rFonts w:ascii="Times New Roman" w:eastAsia="Calibri" w:hAnsi="Times New Roman" w:cs="Times New Roman"/>
                <w:i/>
                <w:sz w:val="28"/>
                <w:szCs w:val="28"/>
                <w:lang w:eastAsia="ru-RU"/>
              </w:rPr>
            </w:pPr>
            <w:r w:rsidRPr="00433DDD">
              <w:rPr>
                <w:rFonts w:ascii="Times New Roman" w:eastAsia="Calibri" w:hAnsi="Times New Roman" w:cs="Times New Roman"/>
                <w:b/>
                <w:i/>
                <w:sz w:val="28"/>
                <w:szCs w:val="28"/>
                <w:lang w:eastAsia="ru-RU"/>
              </w:rPr>
              <w:t>Важно!</w:t>
            </w:r>
            <w:r w:rsidRPr="00433DDD">
              <w:rPr>
                <w:rFonts w:ascii="Times New Roman" w:eastAsia="Calibri" w:hAnsi="Times New Roman" w:cs="Times New Roman"/>
                <w:i/>
                <w:sz w:val="28"/>
                <w:szCs w:val="28"/>
                <w:lang w:eastAsia="ru-RU"/>
              </w:rPr>
              <w:t xml:space="preserve"> Статус «Контроль технической готовности</w:t>
            </w:r>
            <w:r w:rsidRPr="00433DDD">
              <w:rPr>
                <w:rFonts w:ascii="Times New Roman" w:eastAsia="Times New Roman" w:hAnsi="Times New Roman" w:cs="Times New Roman"/>
                <w:i/>
                <w:sz w:val="28"/>
                <w:szCs w:val="28"/>
                <w:lang w:eastAsia="ru-RU"/>
              </w:rPr>
              <w:t xml:space="preserve"> завершен</w:t>
            </w:r>
            <w:r w:rsidRPr="00433DDD">
              <w:rPr>
                <w:rFonts w:ascii="Times New Roman" w:eastAsia="Calibri" w:hAnsi="Times New Roman" w:cs="Times New Roman"/>
                <w:i/>
                <w:sz w:val="28"/>
                <w:szCs w:val="28"/>
                <w:lang w:eastAsia="ru-RU"/>
              </w:rPr>
              <w:t xml:space="preserve">» может быть передан при условии наличия на </w:t>
            </w:r>
            <w:r w:rsidR="00D6360C" w:rsidRPr="00433DDD">
              <w:rPr>
                <w:rFonts w:ascii="Times New Roman" w:eastAsia="Calibri" w:hAnsi="Times New Roman" w:cs="Times New Roman"/>
                <w:i/>
                <w:sz w:val="28"/>
                <w:szCs w:val="28"/>
                <w:lang w:eastAsia="ru-RU"/>
              </w:rPr>
              <w:t xml:space="preserve">специализированном </w:t>
            </w:r>
            <w:r w:rsidRPr="00433DDD">
              <w:rPr>
                <w:rFonts w:ascii="Times New Roman" w:eastAsia="Calibri" w:hAnsi="Times New Roman" w:cs="Times New Roman"/>
                <w:i/>
                <w:sz w:val="28"/>
                <w:szCs w:val="28"/>
                <w:lang w:eastAsia="ru-RU"/>
              </w:rPr>
              <w:t xml:space="preserve">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w:t>
            </w:r>
            <w:r w:rsidR="005E50D3" w:rsidRPr="00433DDD">
              <w:rPr>
                <w:rFonts w:ascii="Times New Roman" w:eastAsia="Calibri" w:hAnsi="Times New Roman" w:cs="Times New Roman"/>
                <w:i/>
                <w:sz w:val="28"/>
                <w:szCs w:val="28"/>
                <w:lang w:eastAsia="ru-RU"/>
              </w:rPr>
              <w:t xml:space="preserve">станций организатора (станций печати ЭМ) </w:t>
            </w:r>
            <w:r w:rsidRPr="00433DDD">
              <w:rPr>
                <w:rFonts w:ascii="Times New Roman" w:eastAsia="Calibri" w:hAnsi="Times New Roman" w:cs="Times New Roman"/>
                <w:i/>
                <w:sz w:val="28"/>
                <w:szCs w:val="28"/>
                <w:lang w:eastAsia="ru-RU"/>
              </w:rPr>
              <w:t>для каждой аудитории подготовки.</w:t>
            </w:r>
          </w:p>
          <w:p w:rsidR="00A7448E" w:rsidRPr="00433DDD" w:rsidRDefault="00A7448E" w:rsidP="00A7448E">
            <w:pPr>
              <w:tabs>
                <w:tab w:val="left" w:pos="318"/>
              </w:tabs>
              <w:ind w:firstLine="709"/>
              <w:contextualSpacing/>
              <w:jc w:val="both"/>
              <w:rPr>
                <w:rFonts w:ascii="Times New Roman" w:eastAsia="Calibri" w:hAnsi="Times New Roman" w:cs="Times New Roman"/>
                <w:sz w:val="28"/>
                <w:szCs w:val="28"/>
                <w:lang w:eastAsia="ru-RU"/>
              </w:rPr>
            </w:pPr>
          </w:p>
          <w:p w:rsidR="00A7448E" w:rsidRPr="00433DDD" w:rsidRDefault="00A7448E" w:rsidP="00A7448E">
            <w:pPr>
              <w:tabs>
                <w:tab w:val="left" w:pos="318"/>
              </w:tabs>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На этапе проведения экзамена член ГЭК:</w:t>
            </w:r>
          </w:p>
          <w:p w:rsidR="0006162A" w:rsidRPr="00433DDD" w:rsidRDefault="0006162A" w:rsidP="0006162A">
            <w:pPr>
              <w:tabs>
                <w:tab w:val="left" w:pos="318"/>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обеспечивает доставку в ППЭ не позднее 07.30 в день проведения экзамена и передает материалы для проведения экзамена руководителю ППЭ в Штабе ППЭ:</w:t>
            </w:r>
          </w:p>
          <w:p w:rsidR="00A7448E" w:rsidRPr="00433DDD" w:rsidRDefault="00A7448E" w:rsidP="00A7448E">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пакет руководителя (акты, протоколы, формы апелляции, списки распределения участников ГИА и работников ППЭ, ведомости, отчеты и др.); </w:t>
            </w:r>
          </w:p>
          <w:p w:rsidR="00A7448E" w:rsidRPr="00433DDD" w:rsidRDefault="00A7448E" w:rsidP="00A7448E">
            <w:pPr>
              <w:ind w:firstLine="709"/>
              <w:contextualSpacing/>
              <w:jc w:val="both"/>
              <w:rPr>
                <w:rFonts w:ascii="Times New Roman" w:eastAsia="Times New Roman" w:hAnsi="Times New Roman" w:cs="Times New Roman"/>
                <w:sz w:val="28"/>
                <w:szCs w:val="28"/>
                <w:lang w:eastAsia="ru-RU"/>
              </w:rPr>
            </w:pPr>
            <w:r w:rsidRPr="00433DDD">
              <w:rPr>
                <w:rFonts w:ascii="Times New Roman" w:eastAsia="Calibri" w:hAnsi="Times New Roman" w:cs="Times New Roman"/>
                <w:sz w:val="28"/>
                <w:szCs w:val="28"/>
              </w:rPr>
              <w:t>ВДП для упаковки бланков регистрации устного экзамена после проведения экзамена (на возвратном доставочном пакете напечатан «Сопроводительный бланк к материалам ЕГЭ», обязательный к заполнению);</w:t>
            </w:r>
          </w:p>
          <w:p w:rsidR="00A7448E" w:rsidRPr="00433DDD" w:rsidRDefault="00A7448E" w:rsidP="00A7448E">
            <w:pPr>
              <w:ind w:firstLine="709"/>
              <w:contextualSpacing/>
              <w:jc w:val="both"/>
              <w:rPr>
                <w:rFonts w:ascii="Times New Roman" w:eastAsia="Times New Roman" w:hAnsi="Times New Roman" w:cs="Times New Roman"/>
                <w:sz w:val="28"/>
                <w:szCs w:val="28"/>
              </w:rPr>
            </w:pPr>
            <w:r w:rsidRPr="00433DDD">
              <w:rPr>
                <w:rFonts w:ascii="Times New Roman" w:eastAsia="Times New Roman" w:hAnsi="Times New Roman" w:cs="Times New Roman"/>
                <w:sz w:val="28"/>
                <w:szCs w:val="28"/>
              </w:rPr>
              <w:t>сейф-пакеты и ВДП для упаковки материалов экзамена</w:t>
            </w:r>
            <w:r w:rsidR="00384AF9" w:rsidRPr="00433DDD">
              <w:rPr>
                <w:rFonts w:ascii="Times New Roman" w:eastAsia="Times New Roman" w:hAnsi="Times New Roman" w:cs="Times New Roman"/>
                <w:sz w:val="28"/>
                <w:szCs w:val="28"/>
              </w:rPr>
              <w:t>;</w:t>
            </w:r>
          </w:p>
          <w:p w:rsidR="00384AF9" w:rsidRPr="00433DDD" w:rsidRDefault="00384AF9" w:rsidP="00384AF9">
            <w:pPr>
              <w:tabs>
                <w:tab w:val="left" w:pos="318"/>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также флеш-накопители для передачи аудиозаписей ответов на обработку в РЦОИ </w:t>
            </w:r>
            <w:r w:rsidR="00A03C7B" w:rsidRPr="00433DDD">
              <w:rPr>
                <w:rFonts w:ascii="Times New Roman" w:eastAsia="Times New Roman" w:hAnsi="Times New Roman" w:cs="Times New Roman"/>
                <w:sz w:val="28"/>
                <w:szCs w:val="28"/>
                <w:lang w:eastAsia="ru-RU"/>
              </w:rPr>
              <w:t>в случае их предоставления РЦОИ;</w:t>
            </w:r>
          </w:p>
          <w:p w:rsidR="00A7448E" w:rsidRPr="00433DDD" w:rsidRDefault="00A7448E" w:rsidP="00A7448E">
            <w:pPr>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в 09.30 в Штабе ППЭ совместно с техническим специалистом член ГЭК скачивает ключ доступа к ЭМ </w:t>
            </w:r>
            <w:r w:rsidR="009528D3" w:rsidRPr="00433DDD">
              <w:rPr>
                <w:rFonts w:ascii="Times New Roman" w:eastAsia="Times New Roman" w:hAnsi="Times New Roman" w:cs="Times New Roman"/>
                <w:sz w:val="28"/>
                <w:szCs w:val="28"/>
                <w:lang w:eastAsia="ru-RU"/>
              </w:rPr>
              <w:t xml:space="preserve">с помощью основной станции авторизации </w:t>
            </w:r>
            <w:r w:rsidRPr="00433DDD">
              <w:rPr>
                <w:rFonts w:ascii="Times New Roman" w:eastAsia="Times New Roman" w:hAnsi="Times New Roman" w:cs="Times New Roman"/>
                <w:sz w:val="28"/>
                <w:szCs w:val="28"/>
                <w:lang w:eastAsia="ru-RU"/>
              </w:rPr>
              <w:t>с использованием токена члена ГЭК</w:t>
            </w:r>
            <w:r w:rsidR="000102BF" w:rsidRPr="00433DDD">
              <w:rPr>
                <w:rFonts w:ascii="Times New Roman" w:eastAsia="Times New Roman" w:hAnsi="Times New Roman" w:cs="Times New Roman"/>
                <w:sz w:val="28"/>
                <w:szCs w:val="28"/>
                <w:lang w:eastAsia="ru-RU"/>
              </w:rPr>
              <w:t>;</w:t>
            </w:r>
          </w:p>
          <w:p w:rsidR="00A7448E" w:rsidRPr="00433DDD" w:rsidRDefault="00A7448E" w:rsidP="00A7448E">
            <w:pPr>
              <w:tabs>
                <w:tab w:val="left" w:pos="993"/>
              </w:tabs>
              <w:ind w:firstLine="709"/>
              <w:jc w:val="both"/>
              <w:rPr>
                <w:rFonts w:ascii="Times New Roman" w:eastAsia="Calibri" w:hAnsi="Times New Roman" w:cs="Times New Roman"/>
                <w:sz w:val="28"/>
                <w:szCs w:val="28"/>
              </w:rPr>
            </w:pPr>
            <w:r w:rsidRPr="00433DDD">
              <w:rPr>
                <w:rFonts w:ascii="Times New Roman" w:eastAsia="Times New Roman" w:hAnsi="Times New Roman" w:cs="Times New Roman"/>
                <w:sz w:val="28"/>
                <w:szCs w:val="28"/>
              </w:rPr>
              <w:lastRenderedPageBreak/>
              <w:t>при отсутствии доступа к специализированному федеральному порталу по основному и резервному канал</w:t>
            </w:r>
            <w:r w:rsidR="00B67F10" w:rsidRPr="00433DDD">
              <w:rPr>
                <w:rFonts w:ascii="Times New Roman" w:eastAsia="Times New Roman" w:hAnsi="Times New Roman" w:cs="Times New Roman"/>
                <w:sz w:val="28"/>
                <w:szCs w:val="28"/>
              </w:rPr>
              <w:t>ам</w:t>
            </w:r>
            <w:r w:rsidRPr="00433DDD">
              <w:rPr>
                <w:rFonts w:ascii="Times New Roman" w:eastAsia="Times New Roman" w:hAnsi="Times New Roman" w:cs="Times New Roman"/>
                <w:sz w:val="28"/>
                <w:szCs w:val="28"/>
              </w:rPr>
              <w:t xml:space="preserve"> в 09.35 обращается на горячую линию сопровождения ППЭ для оформления заявки на получени</w:t>
            </w:r>
            <w:r w:rsidR="000102BF" w:rsidRPr="00433DDD">
              <w:rPr>
                <w:rFonts w:ascii="Times New Roman" w:eastAsia="Times New Roman" w:hAnsi="Times New Roman" w:cs="Times New Roman"/>
                <w:sz w:val="28"/>
                <w:szCs w:val="28"/>
              </w:rPr>
              <w:t>е пароля доступа к ЭМ. Пароль</w:t>
            </w:r>
            <w:r w:rsidRPr="00433DDD">
              <w:rPr>
                <w:rFonts w:ascii="Times New Roman" w:eastAsia="Times New Roman" w:hAnsi="Times New Roman" w:cs="Times New Roman"/>
                <w:sz w:val="28"/>
                <w:szCs w:val="28"/>
              </w:rPr>
              <w:t xml:space="preserve"> доступа к ЭМ (от 1 до 5 на каждую аудиторию в зависимости от количества участников) выда</w:t>
            </w:r>
            <w:r w:rsidR="000102BF" w:rsidRPr="00433DDD">
              <w:rPr>
                <w:rFonts w:ascii="Times New Roman" w:eastAsia="Times New Roman" w:hAnsi="Times New Roman" w:cs="Times New Roman"/>
                <w:sz w:val="28"/>
                <w:szCs w:val="28"/>
              </w:rPr>
              <w:t>е</w:t>
            </w:r>
            <w:r w:rsidRPr="00433DDD">
              <w:rPr>
                <w:rFonts w:ascii="Times New Roman" w:eastAsia="Times New Roman" w:hAnsi="Times New Roman" w:cs="Times New Roman"/>
                <w:sz w:val="28"/>
                <w:szCs w:val="28"/>
              </w:rPr>
              <w:t>тся не ранее 09.45, если доступ к специализированному федеральному порталу восстановить не удалось</w:t>
            </w:r>
            <w:r w:rsidRPr="00433DDD">
              <w:rPr>
                <w:rFonts w:ascii="Times New Roman" w:eastAsia="Calibri" w:hAnsi="Times New Roman" w:cs="Times New Roman"/>
                <w:sz w:val="28"/>
                <w:szCs w:val="28"/>
              </w:rPr>
              <w:t>;</w:t>
            </w:r>
          </w:p>
          <w:p w:rsidR="00B02718" w:rsidRPr="00433DDD" w:rsidRDefault="00A7448E" w:rsidP="00A7448E">
            <w:pPr>
              <w:ind w:firstLine="709"/>
              <w:contextualSpacing/>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вместе с техническим специалистом проходит по всем аудиториям подготовки и проведения экзамена. После загрузки техническим специалистом </w:t>
            </w:r>
            <w:r w:rsidR="004F0C78" w:rsidRPr="00433DDD">
              <w:rPr>
                <w:rFonts w:ascii="Times New Roman" w:eastAsia="Calibri" w:hAnsi="Times New Roman" w:cs="Times New Roman"/>
                <w:sz w:val="28"/>
                <w:szCs w:val="28"/>
                <w:lang w:eastAsia="ru-RU"/>
              </w:rPr>
              <w:t xml:space="preserve">на </w:t>
            </w:r>
            <w:r w:rsidR="009A4429" w:rsidRPr="00433DDD">
              <w:rPr>
                <w:rFonts w:ascii="Times New Roman" w:eastAsia="Calibri" w:hAnsi="Times New Roman" w:cs="Times New Roman"/>
                <w:sz w:val="28"/>
                <w:szCs w:val="28"/>
                <w:lang w:eastAsia="ru-RU"/>
              </w:rPr>
              <w:t xml:space="preserve">станцию организатора (станцию печати ЭМ) </w:t>
            </w:r>
            <w:r w:rsidR="004F0C78" w:rsidRPr="00433DDD">
              <w:rPr>
                <w:rFonts w:ascii="Times New Roman" w:eastAsia="Calibri" w:hAnsi="Times New Roman" w:cs="Times New Roman"/>
                <w:sz w:val="28"/>
                <w:szCs w:val="28"/>
                <w:lang w:eastAsia="ru-RU"/>
              </w:rPr>
              <w:t>или станцию записи ответов ключа доступа к ЭМ выполняет его активацию;</w:t>
            </w:r>
          </w:p>
          <w:p w:rsidR="00A7448E" w:rsidRPr="00433DDD" w:rsidRDefault="00A7448E" w:rsidP="00A7448E">
            <w:pPr>
              <w:ind w:firstLine="709"/>
              <w:contextualSpacing/>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обеспечивает печать дополнительного комплекта ЭМ (бланка регистрации устных ответов) в соответствии с общей инструкцией для члена ГЭК.</w:t>
            </w:r>
          </w:p>
          <w:p w:rsidR="00A7448E" w:rsidRPr="00433DDD" w:rsidRDefault="00A7448E" w:rsidP="00A7448E">
            <w:pPr>
              <w:tabs>
                <w:tab w:val="left" w:pos="318"/>
              </w:tabs>
              <w:ind w:firstLine="709"/>
              <w:contextualSpacing/>
              <w:jc w:val="both"/>
              <w:rPr>
                <w:rFonts w:ascii="Times New Roman" w:eastAsia="Times New Roman" w:hAnsi="Times New Roman" w:cs="Times New Roman"/>
                <w:sz w:val="28"/>
                <w:szCs w:val="28"/>
              </w:rPr>
            </w:pPr>
            <w:proofErr w:type="gramStart"/>
            <w:r w:rsidRPr="00433DDD">
              <w:rPr>
                <w:rFonts w:ascii="Times New Roman" w:eastAsia="Times New Roman" w:hAnsi="Times New Roman" w:cs="Times New Roman"/>
                <w:sz w:val="28"/>
                <w:szCs w:val="28"/>
              </w:rPr>
              <w:t>совместно</w:t>
            </w:r>
            <w:proofErr w:type="gramEnd"/>
            <w:r w:rsidRPr="00433DDD">
              <w:rPr>
                <w:rFonts w:ascii="Times New Roman" w:eastAsia="Times New Roman" w:hAnsi="Times New Roman" w:cs="Times New Roman"/>
                <w:sz w:val="28"/>
                <w:szCs w:val="28"/>
              </w:rPr>
              <w:t xml:space="preserve"> с техническим специалистом в Штабе ППЭ на станции авторизации запрашивает резервный ключ доступа к ЭМ </w:t>
            </w:r>
            <w:r w:rsidR="00C278BA" w:rsidRPr="00433DDD">
              <w:rPr>
                <w:rFonts w:ascii="Times New Roman" w:eastAsia="Times New Roman" w:hAnsi="Times New Roman" w:cs="Times New Roman"/>
                <w:sz w:val="28"/>
                <w:szCs w:val="28"/>
              </w:rPr>
              <w:t xml:space="preserve">в случае недостатка доступных для печати комплектов ЭМ на основной </w:t>
            </w:r>
            <w:r w:rsidR="009A4429" w:rsidRPr="00433DDD">
              <w:rPr>
                <w:rFonts w:ascii="Times New Roman" w:eastAsia="Times New Roman" w:hAnsi="Times New Roman" w:cs="Times New Roman"/>
                <w:sz w:val="28"/>
                <w:szCs w:val="28"/>
              </w:rPr>
              <w:t xml:space="preserve">станции организатора (станции печати ЭМ) </w:t>
            </w:r>
            <w:r w:rsidR="00C278BA" w:rsidRPr="00433DDD">
              <w:rPr>
                <w:rFonts w:ascii="Times New Roman" w:eastAsia="Times New Roman" w:hAnsi="Times New Roman" w:cs="Times New Roman"/>
                <w:sz w:val="28"/>
                <w:szCs w:val="28"/>
              </w:rPr>
              <w:t xml:space="preserve"> или в случае использования резервной </w:t>
            </w:r>
            <w:r w:rsidR="009A4429" w:rsidRPr="00433DDD">
              <w:rPr>
                <w:rFonts w:ascii="Times New Roman" w:eastAsia="Times New Roman" w:hAnsi="Times New Roman" w:cs="Times New Roman"/>
                <w:sz w:val="28"/>
                <w:szCs w:val="28"/>
              </w:rPr>
              <w:t>станции организатора (станции печати ЭМ)</w:t>
            </w:r>
            <w:r w:rsidR="0060633A"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rPr>
              <w:t xml:space="preserve">после загрузки резервного ключа доступа к ЭМ на соответствующую </w:t>
            </w:r>
            <w:r w:rsidR="009A4429" w:rsidRPr="00433DDD">
              <w:rPr>
                <w:rFonts w:ascii="Times New Roman" w:eastAsia="Times New Roman" w:hAnsi="Times New Roman" w:cs="Times New Roman"/>
                <w:sz w:val="28"/>
                <w:szCs w:val="28"/>
              </w:rPr>
              <w:t xml:space="preserve">станцию организатора (станцию печати ЭМ) </w:t>
            </w:r>
            <w:r w:rsidRPr="00433DDD">
              <w:rPr>
                <w:rFonts w:ascii="Times New Roman" w:eastAsia="Times New Roman" w:hAnsi="Times New Roman" w:cs="Times New Roman"/>
                <w:sz w:val="28"/>
                <w:szCs w:val="28"/>
              </w:rPr>
              <w:t>активирует его токеном. Для использования резервной станции записи ответов дополни</w:t>
            </w:r>
            <w:r w:rsidR="00B02718" w:rsidRPr="00433DDD">
              <w:rPr>
                <w:rFonts w:ascii="Times New Roman" w:eastAsia="Times New Roman" w:hAnsi="Times New Roman" w:cs="Times New Roman"/>
                <w:sz w:val="28"/>
                <w:szCs w:val="28"/>
              </w:rPr>
              <w:t>те</w:t>
            </w:r>
            <w:r w:rsidRPr="00433DDD">
              <w:rPr>
                <w:rFonts w:ascii="Times New Roman" w:eastAsia="Times New Roman" w:hAnsi="Times New Roman" w:cs="Times New Roman"/>
                <w:sz w:val="28"/>
                <w:szCs w:val="28"/>
              </w:rPr>
              <w:t>льный ключ доступа к ЭМ не запрашивается.</w:t>
            </w:r>
          </w:p>
          <w:p w:rsidR="00A7448E" w:rsidRPr="00433DDD" w:rsidRDefault="00A7448E" w:rsidP="00A7448E">
            <w:pPr>
              <w:ind w:firstLine="709"/>
              <w:jc w:val="both"/>
              <w:rPr>
                <w:rFonts w:ascii="Times New Roman" w:eastAsia="Times New Roman" w:hAnsi="Times New Roman" w:cs="Times New Roman"/>
                <w:i/>
                <w:sz w:val="28"/>
                <w:szCs w:val="28"/>
              </w:rPr>
            </w:pPr>
            <w:r w:rsidRPr="00433DDD">
              <w:rPr>
                <w:rFonts w:ascii="Times New Roman" w:eastAsia="Times New Roman" w:hAnsi="Times New Roman" w:cs="Times New Roman"/>
                <w:b/>
                <w:i/>
                <w:sz w:val="28"/>
                <w:szCs w:val="28"/>
              </w:rPr>
              <w:t>Важно!</w:t>
            </w:r>
            <w:r w:rsidRPr="00433DDD">
              <w:rPr>
                <w:rFonts w:ascii="Times New Roman" w:eastAsia="Times New Roman" w:hAnsi="Times New Roman" w:cs="Times New Roman"/>
                <w:i/>
                <w:sz w:val="28"/>
                <w:szCs w:val="28"/>
              </w:rPr>
              <w:t xml:space="preserve"> В случае возникновения нештатной ситуации при использовании резервного ключа доступа к ЭМ на </w:t>
            </w:r>
            <w:r w:rsidR="009A4429" w:rsidRPr="00433DDD">
              <w:rPr>
                <w:rFonts w:ascii="Times New Roman" w:eastAsia="Times New Roman" w:hAnsi="Times New Roman" w:cs="Times New Roman"/>
                <w:i/>
                <w:sz w:val="28"/>
                <w:szCs w:val="28"/>
              </w:rPr>
              <w:t xml:space="preserve">станциях организатора (станциях печати ЭМ) </w:t>
            </w:r>
            <w:r w:rsidRPr="00433DDD">
              <w:rPr>
                <w:rFonts w:ascii="Times New Roman" w:eastAsia="Times New Roman" w:hAnsi="Times New Roman" w:cs="Times New Roman"/>
                <w:i/>
                <w:sz w:val="28"/>
                <w:szCs w:val="28"/>
              </w:rPr>
              <w:t>необходимо незамедлительно обратиться на горячую линию для выяснения причины. Не нужно делать попытки запросить резервный ключ повторно.</w:t>
            </w:r>
          </w:p>
          <w:p w:rsidR="00A7448E" w:rsidRPr="00433DDD" w:rsidRDefault="00A7448E" w:rsidP="00A7448E">
            <w:pPr>
              <w:tabs>
                <w:tab w:val="left" w:pos="318"/>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В случае возникновения у участника претензий к качеству записи ответов (участник может прослушать свои ответы на станции записи после завершения выполнения экзаменационной работы) возможна подача апелляции о нарушении установленного Порядка. </w:t>
            </w:r>
          </w:p>
          <w:p w:rsidR="00A7448E" w:rsidRPr="00433DDD" w:rsidRDefault="001F0E31" w:rsidP="00A7448E">
            <w:pPr>
              <w:tabs>
                <w:tab w:val="left" w:pos="318"/>
              </w:tabs>
              <w:ind w:firstLine="709"/>
              <w:contextualSpacing/>
              <w:jc w:val="both"/>
              <w:rPr>
                <w:rFonts w:ascii="Times New Roman" w:eastAsia="Times New Roman" w:hAnsi="Times New Roman" w:cs="Times New Roman"/>
                <w:i/>
                <w:sz w:val="28"/>
                <w:szCs w:val="28"/>
                <w:lang w:eastAsia="ru-RU"/>
              </w:rPr>
            </w:pPr>
            <w:r w:rsidRPr="00433DDD">
              <w:rPr>
                <w:rFonts w:ascii="Times New Roman" w:eastAsia="Times New Roman" w:hAnsi="Times New Roman" w:cs="Times New Roman"/>
                <w:i/>
                <w:sz w:val="28"/>
                <w:szCs w:val="28"/>
                <w:lang w:eastAsia="ru-RU"/>
              </w:rPr>
              <w:t xml:space="preserve">В случае неявки всех распределенных в ППЭ участников экзамена по согласованию с председателем ГЭК (заместителем председателя ГЭК) член ГЭК принимает решение о завершении экзамена в данном ППЭ с оформлением соответствующих форм ППЭ. Технический специалист завершает экзамены на всех </w:t>
            </w:r>
            <w:r w:rsidR="00AA6B84" w:rsidRPr="00433DDD">
              <w:rPr>
                <w:rFonts w:ascii="Times New Roman" w:eastAsia="Times New Roman" w:hAnsi="Times New Roman" w:cs="Times New Roman"/>
                <w:i/>
                <w:sz w:val="28"/>
                <w:szCs w:val="28"/>
                <w:lang w:eastAsia="ru-RU"/>
              </w:rPr>
              <w:t xml:space="preserve">станциях организатора (станциях печати ЭМ) </w:t>
            </w:r>
            <w:r w:rsidRPr="00433DDD">
              <w:rPr>
                <w:rFonts w:ascii="Times New Roman" w:eastAsia="Times New Roman" w:hAnsi="Times New Roman" w:cs="Times New Roman"/>
                <w:i/>
                <w:sz w:val="28"/>
                <w:szCs w:val="28"/>
                <w:lang w:eastAsia="ru-RU"/>
              </w:rPr>
              <w:t xml:space="preserve">во всех аудиториях подготовки, включая резервные </w:t>
            </w:r>
            <w:r w:rsidR="00AA6B84" w:rsidRPr="00433DDD">
              <w:rPr>
                <w:rFonts w:ascii="Times New Roman" w:eastAsia="Times New Roman" w:hAnsi="Times New Roman" w:cs="Times New Roman"/>
                <w:i/>
                <w:sz w:val="28"/>
                <w:szCs w:val="28"/>
                <w:lang w:eastAsia="ru-RU"/>
              </w:rPr>
              <w:t>станции организатора (станции печати ЭМ)</w:t>
            </w:r>
            <w:r w:rsidRPr="00433DDD">
              <w:rPr>
                <w:rFonts w:ascii="Times New Roman" w:eastAsia="Times New Roman" w:hAnsi="Times New Roman" w:cs="Times New Roman"/>
                <w:i/>
                <w:sz w:val="28"/>
                <w:szCs w:val="28"/>
                <w:lang w:eastAsia="ru-RU"/>
              </w:rPr>
              <w:t xml:space="preserve">, на всех станциях записи ответов во всех аудиториях проведения, включая резервные, на всех станциях сканирования в ППЭ, включая резервные. На </w:t>
            </w:r>
            <w:r w:rsidR="009A4429" w:rsidRPr="00433DDD">
              <w:rPr>
                <w:rFonts w:ascii="Times New Roman" w:eastAsia="Times New Roman" w:hAnsi="Times New Roman" w:cs="Times New Roman"/>
                <w:i/>
                <w:sz w:val="28"/>
                <w:szCs w:val="28"/>
                <w:lang w:eastAsia="ru-RU"/>
              </w:rPr>
              <w:t xml:space="preserve">станциях организатора (станциях печати ЭМ) </w:t>
            </w:r>
            <w:r w:rsidRPr="00433DDD">
              <w:rPr>
                <w:rFonts w:ascii="Times New Roman" w:eastAsia="Times New Roman" w:hAnsi="Times New Roman" w:cs="Times New Roman"/>
                <w:i/>
                <w:sz w:val="28"/>
                <w:szCs w:val="28"/>
                <w:lang w:eastAsia="ru-RU"/>
              </w:rPr>
              <w:t xml:space="preserve">выполняется печать протоколов использования </w:t>
            </w:r>
            <w:r w:rsidR="00197FC7" w:rsidRPr="00433DDD">
              <w:rPr>
                <w:rFonts w:ascii="Times New Roman" w:eastAsia="Times New Roman" w:hAnsi="Times New Roman" w:cs="Times New Roman"/>
                <w:i/>
                <w:sz w:val="28"/>
                <w:szCs w:val="28"/>
                <w:lang w:eastAsia="ru-RU"/>
              </w:rPr>
              <w:t xml:space="preserve">станции организатора (станции печати ЭМ) </w:t>
            </w:r>
            <w:r w:rsidRPr="00433DDD">
              <w:rPr>
                <w:rFonts w:ascii="Times New Roman" w:eastAsia="Times New Roman" w:hAnsi="Times New Roman" w:cs="Times New Roman"/>
                <w:i/>
                <w:sz w:val="28"/>
                <w:szCs w:val="28"/>
                <w:lang w:eastAsia="ru-RU"/>
              </w:rPr>
              <w:t xml:space="preserve">и сохранение электронных </w:t>
            </w:r>
            <w:r w:rsidRPr="00433DDD">
              <w:rPr>
                <w:rFonts w:ascii="Times New Roman" w:eastAsia="Times New Roman" w:hAnsi="Times New Roman" w:cs="Times New Roman"/>
                <w:i/>
                <w:sz w:val="28"/>
                <w:szCs w:val="28"/>
                <w:lang w:eastAsia="ru-RU"/>
              </w:rPr>
              <w:lastRenderedPageBreak/>
              <w:t xml:space="preserve">журналов работы </w:t>
            </w:r>
            <w:r w:rsidR="00197FC7" w:rsidRPr="00433DDD">
              <w:rPr>
                <w:rFonts w:ascii="Times New Roman" w:eastAsia="Times New Roman" w:hAnsi="Times New Roman" w:cs="Times New Roman"/>
                <w:i/>
                <w:sz w:val="28"/>
                <w:szCs w:val="28"/>
                <w:lang w:eastAsia="ru-RU"/>
              </w:rPr>
              <w:t xml:space="preserve">станции организатора (станции печати ЭМ) </w:t>
            </w:r>
            <w:r w:rsidRPr="00433DDD">
              <w:rPr>
                <w:rFonts w:ascii="Times New Roman" w:eastAsia="Times New Roman" w:hAnsi="Times New Roman" w:cs="Times New Roman"/>
                <w:i/>
                <w:sz w:val="28"/>
                <w:szCs w:val="28"/>
                <w:lang w:eastAsia="ru-RU"/>
              </w:rPr>
              <w:t xml:space="preserve">на флеш-накопитель для переноса данных между станциями ППЭ, на станциях сканирования в ППЭ сохраняются протоколы использования станции сканирования в ППЭ и электронные журналы работы станции сканирования, на станциях записи ответов экзамен сохраняются электронные журналы работы станции записи ответов. Протоколы использования </w:t>
            </w:r>
            <w:r w:rsidR="00197FC7" w:rsidRPr="00433DDD">
              <w:rPr>
                <w:rFonts w:ascii="Times New Roman" w:eastAsia="Times New Roman" w:hAnsi="Times New Roman" w:cs="Times New Roman"/>
                <w:i/>
                <w:sz w:val="28"/>
                <w:szCs w:val="28"/>
                <w:lang w:eastAsia="ru-RU"/>
              </w:rPr>
              <w:t>станции организатора (станции печати ЭМ)</w:t>
            </w:r>
            <w:r w:rsidR="008340AB"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 xml:space="preserve">подписываются, протоколы использования станции сканирования в ППЭ печатаются и подписываются техническим специалистом, членом ГЭК и руководителем ППЭ и остаются на хранение в ППЭ, протоколы использования станций записи ответов не предусмотрены. Электронные журналы работы </w:t>
            </w:r>
            <w:r w:rsidR="0071564D" w:rsidRPr="00433DDD">
              <w:rPr>
                <w:rFonts w:ascii="Times New Roman" w:eastAsia="Times New Roman" w:hAnsi="Times New Roman" w:cs="Times New Roman"/>
                <w:i/>
                <w:sz w:val="28"/>
                <w:szCs w:val="28"/>
                <w:lang w:eastAsia="ru-RU"/>
              </w:rPr>
              <w:t>станций организатора (станций печати ЭМ)</w:t>
            </w:r>
            <w:r w:rsidRPr="00433DDD">
              <w:rPr>
                <w:rFonts w:ascii="Times New Roman" w:eastAsia="Times New Roman" w:hAnsi="Times New Roman" w:cs="Times New Roman"/>
                <w:i/>
                <w:sz w:val="28"/>
                <w:szCs w:val="28"/>
                <w:lang w:eastAsia="ru-RU"/>
              </w:rPr>
              <w:t>, станций записи ответов и станций сканирования передаются в систему мониторинга готовности ППЭ с помощью основной станции авторизации в штабе ППЭ. В случае отсутствия участников экзамена во всех аудиториях ППЭ технический специалист при участии руководителя ППЭ передает в систему мониторинга готовности ППЭ статус «Экзамен не состоялся».</w:t>
            </w:r>
          </w:p>
          <w:p w:rsidR="00A7448E" w:rsidRPr="00433DDD" w:rsidRDefault="00A7448E" w:rsidP="00A7448E">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b/>
                <w:sz w:val="28"/>
                <w:szCs w:val="28"/>
                <w:lang w:eastAsia="ru-RU"/>
              </w:rPr>
              <w:t>По окончании проведения экзамена</w:t>
            </w:r>
            <w:r w:rsidRPr="00433DDD">
              <w:rPr>
                <w:rFonts w:ascii="Times New Roman" w:hAnsi="Times New Roman"/>
                <w:b/>
                <w:sz w:val="28"/>
                <w:szCs w:val="28"/>
              </w:rPr>
              <w:t xml:space="preserve"> член ГЭК</w:t>
            </w:r>
            <w:r w:rsidRPr="00433DDD">
              <w:rPr>
                <w:rFonts w:ascii="Times New Roman" w:eastAsia="Times New Roman" w:hAnsi="Times New Roman" w:cs="Times New Roman"/>
                <w:sz w:val="28"/>
                <w:szCs w:val="28"/>
                <w:lang w:eastAsia="ru-RU"/>
              </w:rPr>
              <w:t xml:space="preserve">: </w:t>
            </w:r>
          </w:p>
          <w:p w:rsidR="00A7448E" w:rsidRPr="00433DDD" w:rsidRDefault="00A7448E" w:rsidP="00A7448E">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совместно с руководителем ППЭ контролирует передачу в систему мониторинга готовности ППЭ </w:t>
            </w:r>
            <w:r w:rsidR="003D61FA" w:rsidRPr="00433DDD">
              <w:rPr>
                <w:rFonts w:ascii="Times New Roman" w:eastAsia="Times New Roman" w:hAnsi="Times New Roman" w:cs="Times New Roman"/>
                <w:sz w:val="28"/>
                <w:szCs w:val="28"/>
                <w:lang w:eastAsia="ru-RU"/>
              </w:rPr>
              <w:t>с помощью основной станции авторизации в штабе ППЭ электронных журналов работы со всех станций записи ответов</w:t>
            </w:r>
            <w:r w:rsidRPr="00433DDD">
              <w:rPr>
                <w:rFonts w:ascii="Times New Roman" w:eastAsia="Times New Roman" w:hAnsi="Times New Roman" w:cs="Times New Roman"/>
                <w:sz w:val="28"/>
                <w:szCs w:val="28"/>
                <w:lang w:eastAsia="ru-RU"/>
              </w:rPr>
              <w:t>, включа</w:t>
            </w:r>
            <w:r w:rsidR="006A0589" w:rsidRPr="00433DDD">
              <w:rPr>
                <w:rFonts w:ascii="Times New Roman" w:eastAsia="Times New Roman" w:hAnsi="Times New Roman" w:cs="Times New Roman"/>
                <w:sz w:val="28"/>
                <w:szCs w:val="28"/>
                <w:lang w:eastAsia="ru-RU"/>
              </w:rPr>
              <w:t>я резервные и замененные станции</w:t>
            </w:r>
            <w:r w:rsidRPr="00433DDD">
              <w:rPr>
                <w:rFonts w:ascii="Times New Roman" w:eastAsia="Times New Roman" w:hAnsi="Times New Roman" w:cs="Times New Roman"/>
                <w:sz w:val="28"/>
                <w:szCs w:val="28"/>
                <w:lang w:eastAsia="ru-RU"/>
              </w:rPr>
              <w:t xml:space="preserve"> записи ответов, со всех </w:t>
            </w:r>
            <w:r w:rsidR="00246AE7" w:rsidRPr="00433DDD">
              <w:rPr>
                <w:rFonts w:ascii="Times New Roman" w:eastAsia="Times New Roman" w:hAnsi="Times New Roman" w:cs="Times New Roman"/>
                <w:sz w:val="28"/>
                <w:szCs w:val="28"/>
                <w:lang w:eastAsia="ru-RU"/>
              </w:rPr>
              <w:t>станций организатора (станций печати ЭМ)</w:t>
            </w:r>
            <w:r w:rsidRPr="00433DDD">
              <w:rPr>
                <w:rFonts w:ascii="Times New Roman" w:eastAsia="Times New Roman" w:hAnsi="Times New Roman" w:cs="Times New Roman"/>
                <w:sz w:val="28"/>
                <w:szCs w:val="28"/>
                <w:lang w:eastAsia="ru-RU"/>
              </w:rPr>
              <w:t xml:space="preserve">, включая резервные и замененные </w:t>
            </w:r>
            <w:r w:rsidR="00246AE7" w:rsidRPr="00433DDD">
              <w:rPr>
                <w:rFonts w:ascii="Times New Roman" w:eastAsia="Times New Roman" w:hAnsi="Times New Roman" w:cs="Times New Roman"/>
                <w:sz w:val="28"/>
                <w:szCs w:val="28"/>
                <w:lang w:eastAsia="ru-RU"/>
              </w:rPr>
              <w:t>станции организатора (станции печати ЭМ)</w:t>
            </w:r>
            <w:r w:rsidRPr="00433DDD">
              <w:rPr>
                <w:rFonts w:ascii="Times New Roman" w:eastAsia="Times New Roman" w:hAnsi="Times New Roman" w:cs="Times New Roman"/>
                <w:sz w:val="28"/>
                <w:szCs w:val="28"/>
                <w:lang w:eastAsia="ru-RU"/>
              </w:rPr>
              <w:t>, статуса о завершении экзамена в ППЭ</w:t>
            </w:r>
            <w:r w:rsidR="00A57837" w:rsidRPr="00433DDD">
              <w:rPr>
                <w:rFonts w:ascii="Times New Roman" w:eastAsia="Times New Roman" w:hAnsi="Times New Roman" w:cs="Times New Roman"/>
                <w:sz w:val="28"/>
                <w:szCs w:val="28"/>
                <w:lang w:eastAsia="ru-RU"/>
              </w:rPr>
              <w:t>;</w:t>
            </w:r>
          </w:p>
          <w:p w:rsidR="00A7448E" w:rsidRPr="00433DDD" w:rsidRDefault="00A7448E" w:rsidP="00A7448E">
            <w:pPr>
              <w:tabs>
                <w:tab w:val="left" w:pos="1140"/>
              </w:tabs>
              <w:ind w:firstLine="709"/>
              <w:jc w:val="both"/>
              <w:rPr>
                <w:rFonts w:ascii="Times New Roman" w:eastAsia="Times New Roman" w:hAnsi="Times New Roman" w:cs="Times New Roman"/>
                <w:spacing w:val="-6"/>
                <w:sz w:val="28"/>
                <w:szCs w:val="28"/>
                <w:lang w:eastAsia="ru-RU"/>
              </w:rPr>
            </w:pPr>
            <w:r w:rsidRPr="00433DDD">
              <w:rPr>
                <w:rFonts w:ascii="Times New Roman" w:eastAsia="Times New Roman" w:hAnsi="Times New Roman" w:cs="Times New Roman"/>
                <w:spacing w:val="-6"/>
                <w:sz w:val="28"/>
                <w:szCs w:val="28"/>
                <w:lang w:eastAsia="ru-RU"/>
              </w:rPr>
              <w:t xml:space="preserve">присутствует при вскрытии руководителем ППЭ </w:t>
            </w:r>
            <w:r w:rsidRPr="00433DDD">
              <w:rPr>
                <w:rFonts w:ascii="Times New Roman" w:eastAsia="Times New Roman" w:hAnsi="Times New Roman" w:cs="Times New Roman"/>
                <w:sz w:val="28"/>
                <w:szCs w:val="28"/>
                <w:lang w:eastAsia="ru-RU"/>
              </w:rPr>
              <w:t xml:space="preserve">ВДП </w:t>
            </w:r>
            <w:r w:rsidRPr="00433DDD">
              <w:rPr>
                <w:rFonts w:ascii="Times New Roman" w:eastAsia="Times New Roman" w:hAnsi="Times New Roman" w:cs="Times New Roman"/>
                <w:spacing w:val="-6"/>
                <w:sz w:val="28"/>
                <w:szCs w:val="28"/>
                <w:lang w:eastAsia="ru-RU"/>
              </w:rPr>
              <w:t>с бланками</w:t>
            </w:r>
            <w:r w:rsidR="00C63817" w:rsidRPr="00433DDD">
              <w:rPr>
                <w:rFonts w:ascii="Times New Roman" w:eastAsia="Times New Roman" w:hAnsi="Times New Roman" w:cs="Times New Roman"/>
                <w:spacing w:val="-6"/>
                <w:sz w:val="28"/>
                <w:szCs w:val="28"/>
                <w:lang w:eastAsia="ru-RU"/>
              </w:rPr>
              <w:t xml:space="preserve"> регистрации</w:t>
            </w:r>
            <w:r w:rsidRPr="00433DDD">
              <w:rPr>
                <w:rFonts w:ascii="Times New Roman" w:eastAsia="Times New Roman" w:hAnsi="Times New Roman" w:cs="Times New Roman"/>
                <w:spacing w:val="-6"/>
                <w:sz w:val="28"/>
                <w:szCs w:val="28"/>
                <w:lang w:eastAsia="ru-RU"/>
              </w:rPr>
              <w:t>, полученными от ответственных организаторов;</w:t>
            </w:r>
          </w:p>
          <w:p w:rsidR="00A7448E" w:rsidRPr="00433DDD" w:rsidRDefault="00A7448E" w:rsidP="00A7448E">
            <w:pPr>
              <w:tabs>
                <w:tab w:val="left" w:pos="1140"/>
              </w:tabs>
              <w:ind w:firstLine="709"/>
              <w:jc w:val="both"/>
              <w:rPr>
                <w:rFonts w:ascii="Times New Roman" w:eastAsia="Times New Roman" w:hAnsi="Times New Roman" w:cs="Times New Roman"/>
                <w:spacing w:val="-6"/>
                <w:sz w:val="28"/>
                <w:szCs w:val="28"/>
                <w:lang w:eastAsia="ru-RU"/>
              </w:rPr>
            </w:pPr>
            <w:r w:rsidRPr="00433DDD">
              <w:rPr>
                <w:rFonts w:ascii="Times New Roman" w:eastAsia="Times New Roman" w:hAnsi="Times New Roman" w:cs="Times New Roman"/>
                <w:spacing w:val="-6"/>
                <w:sz w:val="28"/>
                <w:szCs w:val="28"/>
                <w:lang w:eastAsia="ru-RU"/>
              </w:rPr>
              <w:t xml:space="preserve">по приглашению технического специалиста активирует загруженный на станцию сканирования в ППЭ ключ доступа к ЭМ посредством </w:t>
            </w:r>
            <w:r w:rsidRPr="00433DDD">
              <w:rPr>
                <w:rFonts w:ascii="Times New Roman" w:eastAsia="Calibri" w:hAnsi="Times New Roman" w:cs="Times New Roman"/>
                <w:sz w:val="28"/>
                <w:szCs w:val="28"/>
                <w:lang w:eastAsia="ru-RU"/>
              </w:rPr>
              <w:t>подключения к станции сканирования токена члена ГЭК и ввода пароля доступа к нему;</w:t>
            </w:r>
          </w:p>
          <w:p w:rsidR="00A7448E" w:rsidRPr="00433DDD" w:rsidRDefault="00A7448E" w:rsidP="00A7448E">
            <w:pPr>
              <w:tabs>
                <w:tab w:val="left" w:pos="1140"/>
              </w:tabs>
              <w:ind w:firstLine="709"/>
              <w:jc w:val="both"/>
              <w:rPr>
                <w:rFonts w:ascii="Times New Roman" w:eastAsia="Calibri" w:hAnsi="Times New Roman" w:cs="Times New Roman"/>
                <w:sz w:val="28"/>
                <w:szCs w:val="28"/>
              </w:rPr>
            </w:pPr>
            <w:r w:rsidRPr="00433DDD">
              <w:rPr>
                <w:rFonts w:ascii="Times New Roman" w:eastAsia="Calibri" w:hAnsi="Times New Roman" w:cs="Times New Roman"/>
                <w:sz w:val="28"/>
                <w:szCs w:val="28"/>
              </w:rPr>
              <w:t>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w:t>
            </w:r>
            <w:r w:rsidR="00611B18" w:rsidRPr="00433DDD">
              <w:rPr>
                <w:rFonts w:ascii="Times New Roman" w:eastAsia="Calibri" w:hAnsi="Times New Roman" w:cs="Times New Roman"/>
                <w:sz w:val="28"/>
                <w:szCs w:val="28"/>
              </w:rPr>
              <w:t>ов по аудиториям, указанные на с</w:t>
            </w:r>
            <w:r w:rsidRPr="00433DDD">
              <w:rPr>
                <w:rFonts w:ascii="Times New Roman" w:eastAsia="Calibri" w:hAnsi="Times New Roman" w:cs="Times New Roman"/>
                <w:sz w:val="28"/>
                <w:szCs w:val="28"/>
              </w:rPr>
              <w:t>танции сканирования в ППЭ с количеством бланков из формы ППЭ-</w:t>
            </w:r>
            <w:r w:rsidRPr="00433DDD">
              <w:rPr>
                <w:rFonts w:ascii="Times New Roman" w:eastAsia="Calibri" w:hAnsi="Times New Roman" w:cs="Times New Roman"/>
                <w:sz w:val="28"/>
                <w:szCs w:val="28"/>
                <w:lang w:eastAsia="ru-RU"/>
              </w:rPr>
              <w:t>13-03У «Сводная ведомость учёта участников и использования экзаменационных материалов в ППЭ</w:t>
            </w:r>
            <w:r w:rsidRPr="00433DDD">
              <w:rPr>
                <w:rFonts w:ascii="Times New Roman" w:eastAsia="Calibri" w:hAnsi="Times New Roman" w:cs="Times New Roman"/>
                <w:sz w:val="28"/>
                <w:szCs w:val="28"/>
              </w:rPr>
              <w:t>»;</w:t>
            </w:r>
          </w:p>
          <w:p w:rsidR="00A7448E" w:rsidRPr="00433DDD" w:rsidRDefault="00A7448E" w:rsidP="00A7448E">
            <w:pPr>
              <w:tabs>
                <w:tab w:val="left" w:pos="1140"/>
              </w:tabs>
              <w:ind w:firstLine="709"/>
              <w:jc w:val="both"/>
              <w:rPr>
                <w:rFonts w:ascii="Times New Roman" w:eastAsia="Calibri" w:hAnsi="Times New Roman" w:cs="Times New Roman"/>
                <w:sz w:val="28"/>
                <w:szCs w:val="28"/>
              </w:rPr>
            </w:pPr>
            <w:r w:rsidRPr="00433DDD">
              <w:rPr>
                <w:rFonts w:ascii="Times New Roman" w:eastAsia="Calibri" w:hAnsi="Times New Roman" w:cs="Times New Roman"/>
                <w:sz w:val="28"/>
                <w:szCs w:val="28"/>
              </w:rPr>
              <w:t xml:space="preserve">совместно с техническим специалистом </w:t>
            </w:r>
            <w:r w:rsidR="0029354B" w:rsidRPr="00433DDD">
              <w:rPr>
                <w:rFonts w:ascii="Times New Roman" w:eastAsia="Calibri" w:hAnsi="Times New Roman" w:cs="Times New Roman"/>
                <w:sz w:val="28"/>
                <w:szCs w:val="28"/>
              </w:rPr>
              <w:t xml:space="preserve">проверяет качество сканирования ЭМ и </w:t>
            </w:r>
            <w:r w:rsidRPr="00433DDD">
              <w:rPr>
                <w:rFonts w:ascii="Times New Roman" w:eastAsia="Calibri" w:hAnsi="Times New Roman" w:cs="Times New Roman"/>
                <w:sz w:val="28"/>
                <w:szCs w:val="28"/>
              </w:rPr>
              <w:t xml:space="preserve">несёт ответственность </w:t>
            </w:r>
            <w:r w:rsidRPr="00433DDD">
              <w:rPr>
                <w:rFonts w:ascii="Times New Roman" w:eastAsia="Times New Roman" w:hAnsi="Times New Roman" w:cs="Times New Roman"/>
                <w:sz w:val="28"/>
                <w:szCs w:val="28"/>
              </w:rPr>
              <w:t xml:space="preserve">за экспортируемые данные, в том числе за качество сканирования </w:t>
            </w:r>
            <w:r w:rsidR="0029354B" w:rsidRPr="00433DDD">
              <w:rPr>
                <w:rFonts w:ascii="Times New Roman" w:eastAsia="Times New Roman" w:hAnsi="Times New Roman" w:cs="Times New Roman"/>
                <w:sz w:val="28"/>
                <w:szCs w:val="28"/>
              </w:rPr>
              <w:t>и соответствие передаваемых данных информации о рассадке;</w:t>
            </w:r>
          </w:p>
          <w:p w:rsidR="00A7448E" w:rsidRPr="00433DDD" w:rsidRDefault="00A7448E" w:rsidP="00A7448E">
            <w:pPr>
              <w:tabs>
                <w:tab w:val="left" w:pos="1140"/>
              </w:tabs>
              <w:ind w:firstLine="709"/>
              <w:jc w:val="both"/>
              <w:rPr>
                <w:rFonts w:ascii="Times New Roman" w:eastAsia="Calibri" w:hAnsi="Times New Roman" w:cs="Times New Roman"/>
                <w:sz w:val="28"/>
                <w:szCs w:val="28"/>
              </w:rPr>
            </w:pPr>
            <w:r w:rsidRPr="00433DDD">
              <w:rPr>
                <w:rFonts w:ascii="Times New Roman" w:eastAsia="Calibri" w:hAnsi="Times New Roman" w:cs="Times New Roman"/>
                <w:sz w:val="28"/>
                <w:szCs w:val="28"/>
              </w:rPr>
              <w:t xml:space="preserve">при корректности данных по всем аудиториям подключает к станции сканирования в ППЭ токен члена ГЭК для выполнения </w:t>
            </w:r>
            <w:r w:rsidRPr="00433DDD">
              <w:rPr>
                <w:rFonts w:ascii="Times New Roman" w:eastAsia="Times New Roman" w:hAnsi="Times New Roman" w:cs="Times New Roman"/>
                <w:sz w:val="28"/>
                <w:szCs w:val="28"/>
              </w:rPr>
              <w:t xml:space="preserve">техническим </w:t>
            </w:r>
            <w:r w:rsidRPr="00433DDD">
              <w:rPr>
                <w:rFonts w:ascii="Times New Roman" w:eastAsia="Times New Roman" w:hAnsi="Times New Roman" w:cs="Times New Roman"/>
                <w:sz w:val="28"/>
                <w:szCs w:val="28"/>
              </w:rPr>
              <w:lastRenderedPageBreak/>
              <w:t xml:space="preserve">специалистом </w:t>
            </w:r>
            <w:r w:rsidRPr="00433DDD">
              <w:rPr>
                <w:rFonts w:ascii="Times New Roman" w:eastAsia="Calibri" w:hAnsi="Times New Roman" w:cs="Times New Roman"/>
                <w:sz w:val="28"/>
                <w:szCs w:val="28"/>
              </w:rPr>
              <w:t>экспорта электронных образов бланков и форм ППЭ: пакет с </w:t>
            </w:r>
            <w:r w:rsidR="00602F6A" w:rsidRPr="00433DDD">
              <w:rPr>
                <w:rFonts w:ascii="Times New Roman" w:eastAsia="Calibri" w:hAnsi="Times New Roman" w:cs="Times New Roman"/>
                <w:sz w:val="28"/>
                <w:szCs w:val="28"/>
              </w:rPr>
              <w:t>электронными образами бланков</w:t>
            </w:r>
            <w:r w:rsidRPr="00433DDD">
              <w:rPr>
                <w:rFonts w:ascii="Times New Roman" w:eastAsia="Calibri" w:hAnsi="Times New Roman" w:cs="Times New Roman"/>
                <w:sz w:val="28"/>
                <w:szCs w:val="28"/>
              </w:rPr>
              <w:t xml:space="preserve"> и форм ППЭ зашифровывается для передачи в РЦОИ;</w:t>
            </w:r>
          </w:p>
          <w:p w:rsidR="00A7448E" w:rsidRPr="00433DDD" w:rsidRDefault="00A7448E" w:rsidP="00A7448E">
            <w:pPr>
              <w:tabs>
                <w:tab w:val="left" w:pos="1140"/>
              </w:tabs>
              <w:ind w:firstLine="709"/>
              <w:jc w:val="both"/>
              <w:rPr>
                <w:rFonts w:ascii="Times New Roman" w:eastAsia="Calibri" w:hAnsi="Times New Roman" w:cs="Times New Roman"/>
                <w:sz w:val="28"/>
                <w:szCs w:val="28"/>
              </w:rPr>
            </w:pPr>
            <w:r w:rsidRPr="00433DDD">
              <w:rPr>
                <w:rFonts w:ascii="Times New Roman" w:eastAsia="Calibri" w:hAnsi="Times New Roman" w:cs="Times New Roman"/>
                <w:sz w:val="28"/>
                <w:szCs w:val="28"/>
              </w:rPr>
              <w:t>принимает решение по согласованию с РЦОИ о передаче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обеспечивает выполнение техническим специалистом экспорта электронных образов бланков;</w:t>
            </w:r>
          </w:p>
          <w:p w:rsidR="00A7448E" w:rsidRPr="00433DDD" w:rsidRDefault="003C40D1" w:rsidP="00A7448E">
            <w:pPr>
              <w:tabs>
                <w:tab w:val="left" w:pos="1140"/>
              </w:tabs>
              <w:ind w:firstLine="709"/>
              <w:jc w:val="both"/>
              <w:rPr>
                <w:rFonts w:ascii="Times New Roman" w:eastAsia="Calibri" w:hAnsi="Times New Roman" w:cs="Times New Roman"/>
                <w:sz w:val="28"/>
                <w:szCs w:val="28"/>
              </w:rPr>
            </w:pPr>
            <w:r w:rsidRPr="00433DDD">
              <w:rPr>
                <w:rFonts w:ascii="Times New Roman" w:eastAsia="Calibri" w:hAnsi="Times New Roman" w:cs="Times New Roman"/>
                <w:sz w:val="28"/>
                <w:szCs w:val="28"/>
              </w:rPr>
              <w:t xml:space="preserve">присутствует </w:t>
            </w:r>
            <w:r w:rsidR="00A7448E" w:rsidRPr="00433DDD">
              <w:rPr>
                <w:rFonts w:ascii="Times New Roman" w:eastAsia="Calibri" w:hAnsi="Times New Roman" w:cs="Times New Roman"/>
                <w:sz w:val="28"/>
                <w:szCs w:val="28"/>
              </w:rPr>
              <w:t>совместно с руководителем ППЭ</w:t>
            </w:r>
            <w:r w:rsidRPr="00433DDD">
              <w:rPr>
                <w:rFonts w:ascii="Times New Roman" w:eastAsia="Calibri" w:hAnsi="Times New Roman" w:cs="Times New Roman"/>
                <w:sz w:val="28"/>
                <w:szCs w:val="28"/>
              </w:rPr>
              <w:t xml:space="preserve"> </w:t>
            </w:r>
            <w:r w:rsidR="00736439" w:rsidRPr="00433DDD">
              <w:rPr>
                <w:rFonts w:ascii="Times New Roman" w:eastAsia="Calibri" w:hAnsi="Times New Roman" w:cs="Times New Roman"/>
                <w:sz w:val="28"/>
                <w:szCs w:val="28"/>
              </w:rPr>
              <w:t xml:space="preserve">при </w:t>
            </w:r>
            <w:r w:rsidR="00A7448E" w:rsidRPr="00433DDD">
              <w:rPr>
                <w:rFonts w:ascii="Times New Roman" w:eastAsia="Calibri" w:hAnsi="Times New Roman" w:cs="Times New Roman"/>
                <w:sz w:val="28"/>
                <w:szCs w:val="28"/>
              </w:rPr>
              <w:t xml:space="preserve">передаче техническим специалистом статуса о завершении передачи </w:t>
            </w:r>
            <w:r w:rsidRPr="00433DDD">
              <w:rPr>
                <w:rFonts w:ascii="Times New Roman" w:eastAsia="Calibri" w:hAnsi="Times New Roman" w:cs="Times New Roman"/>
                <w:sz w:val="28"/>
                <w:szCs w:val="28"/>
              </w:rPr>
              <w:t xml:space="preserve">ЭМ (бланков и аудиозаписей ответов) </w:t>
            </w:r>
            <w:r w:rsidR="00A7448E" w:rsidRPr="00433DDD">
              <w:rPr>
                <w:rFonts w:ascii="Times New Roman" w:eastAsia="Calibri" w:hAnsi="Times New Roman" w:cs="Times New Roman"/>
                <w:sz w:val="28"/>
                <w:szCs w:val="28"/>
              </w:rPr>
              <w:t>в РЦОИ;</w:t>
            </w:r>
          </w:p>
          <w:p w:rsidR="00A7448E" w:rsidRPr="00433DDD" w:rsidRDefault="00A7448E" w:rsidP="00A7448E">
            <w:pPr>
              <w:tabs>
                <w:tab w:val="left" w:pos="1140"/>
              </w:tabs>
              <w:ind w:firstLine="709"/>
              <w:jc w:val="both"/>
              <w:rPr>
                <w:rFonts w:ascii="Times New Roman" w:eastAsia="Calibri" w:hAnsi="Times New Roman" w:cs="Times New Roman"/>
                <w:sz w:val="28"/>
                <w:szCs w:val="28"/>
              </w:rPr>
            </w:pPr>
            <w:r w:rsidRPr="00433DDD">
              <w:rPr>
                <w:rFonts w:ascii="Times New Roman" w:eastAsia="Calibri" w:hAnsi="Times New Roman" w:cs="Times New Roman"/>
                <w:sz w:val="28"/>
                <w:szCs w:val="28"/>
              </w:rPr>
              <w:t xml:space="preserve">совместно с руководителем ППЭ и техническим специалистом ожидает в Штабе ППЭ подтверждения от РЦОИ факта успешного получения и расшифровки переданного пакета </w:t>
            </w:r>
            <w:r w:rsidR="002A3C15" w:rsidRPr="00433DDD">
              <w:rPr>
                <w:rFonts w:ascii="Times New Roman" w:eastAsia="Calibri" w:hAnsi="Times New Roman" w:cs="Times New Roman"/>
                <w:sz w:val="28"/>
                <w:szCs w:val="28"/>
              </w:rPr>
              <w:t xml:space="preserve">(пакетов) </w:t>
            </w:r>
            <w:r w:rsidRPr="00433DDD">
              <w:rPr>
                <w:rFonts w:ascii="Times New Roman" w:eastAsia="Calibri" w:hAnsi="Times New Roman" w:cs="Times New Roman"/>
                <w:sz w:val="28"/>
                <w:szCs w:val="28"/>
              </w:rPr>
              <w:t>с </w:t>
            </w:r>
            <w:r w:rsidR="002A3C15" w:rsidRPr="00433DDD">
              <w:rPr>
                <w:rFonts w:ascii="Times New Roman" w:eastAsia="Calibri" w:hAnsi="Times New Roman" w:cs="Times New Roman"/>
                <w:sz w:val="28"/>
                <w:szCs w:val="28"/>
              </w:rPr>
              <w:t>электронными образами бланков</w:t>
            </w:r>
            <w:r w:rsidRPr="00433DDD">
              <w:rPr>
                <w:rFonts w:ascii="Times New Roman" w:eastAsia="Calibri" w:hAnsi="Times New Roman" w:cs="Times New Roman"/>
                <w:sz w:val="28"/>
                <w:szCs w:val="28"/>
              </w:rPr>
              <w:t xml:space="preserve"> и форм ППЭ, получения пакета</w:t>
            </w:r>
            <w:r w:rsidR="00213D82" w:rsidRPr="00433DDD">
              <w:rPr>
                <w:rFonts w:ascii="Times New Roman" w:eastAsia="Calibri" w:hAnsi="Times New Roman" w:cs="Times New Roman"/>
                <w:sz w:val="28"/>
                <w:szCs w:val="28"/>
              </w:rPr>
              <w:t xml:space="preserve"> (пакетов)</w:t>
            </w:r>
            <w:r w:rsidRPr="00433DDD">
              <w:rPr>
                <w:rFonts w:ascii="Times New Roman" w:eastAsia="Calibri" w:hAnsi="Times New Roman" w:cs="Times New Roman"/>
                <w:sz w:val="28"/>
                <w:szCs w:val="28"/>
              </w:rPr>
              <w:t xml:space="preserve"> с аудиозаписями ответов участников (статус пакет</w:t>
            </w:r>
            <w:r w:rsidR="00213D82" w:rsidRPr="00433DDD">
              <w:rPr>
                <w:rFonts w:ascii="Times New Roman" w:eastAsia="Calibri" w:hAnsi="Times New Roman" w:cs="Times New Roman"/>
                <w:sz w:val="28"/>
                <w:szCs w:val="28"/>
              </w:rPr>
              <w:t xml:space="preserve">ов </w:t>
            </w:r>
            <w:r w:rsidRPr="00433DDD">
              <w:rPr>
                <w:rFonts w:ascii="Times New Roman" w:eastAsia="Calibri" w:hAnsi="Times New Roman" w:cs="Times New Roman"/>
                <w:sz w:val="28"/>
                <w:szCs w:val="28"/>
              </w:rPr>
              <w:t>принимает значение «подтвержден»);</w:t>
            </w:r>
          </w:p>
          <w:p w:rsidR="00A7448E" w:rsidRPr="00433DDD" w:rsidRDefault="00A7448E" w:rsidP="00A7448E">
            <w:pPr>
              <w:ind w:firstLine="709"/>
              <w:jc w:val="both"/>
              <w:rPr>
                <w:rFonts w:ascii="Times New Roman" w:eastAsia="Calibri" w:hAnsi="Times New Roman" w:cs="Times New Roman"/>
                <w:sz w:val="28"/>
                <w:szCs w:val="28"/>
              </w:rPr>
            </w:pPr>
            <w:r w:rsidRPr="00433DDD">
              <w:rPr>
                <w:rFonts w:ascii="Times New Roman" w:eastAsia="Calibri" w:hAnsi="Times New Roman" w:cs="Times New Roman"/>
                <w:sz w:val="28"/>
                <w:szCs w:val="28"/>
              </w:rPr>
              <w:t>совместно с руководителем ППЭ и техническим специалистом после получения от РЦОИ подтверждения по всем пакетам подписывает распечатанный протокол проведения процедуры сканирования в ППЭ;</w:t>
            </w:r>
          </w:p>
          <w:p w:rsidR="00B00780" w:rsidRPr="00433DDD" w:rsidRDefault="00B00780" w:rsidP="00A7448E">
            <w:pPr>
              <w:tabs>
                <w:tab w:val="left" w:pos="1140"/>
              </w:tabs>
              <w:ind w:firstLine="709"/>
              <w:jc w:val="both"/>
              <w:rPr>
                <w:rFonts w:ascii="Times New Roman" w:eastAsia="Calibri" w:hAnsi="Times New Roman" w:cs="Times New Roman"/>
                <w:sz w:val="28"/>
                <w:szCs w:val="28"/>
              </w:rPr>
            </w:pPr>
            <w:r w:rsidRPr="00433DDD">
              <w:rPr>
                <w:rFonts w:ascii="Times New Roman" w:eastAsia="Calibri" w:hAnsi="Times New Roman" w:cs="Times New Roman"/>
                <w:sz w:val="28"/>
                <w:szCs w:val="28"/>
              </w:rPr>
              <w:t>совместно с руководителем ППЭ контролирует передачу в систему мониторинга готовности ППЭ с помощью основной станции авторизации в штабе ППЭ электронных журналов работы станций сканирования в ППЭ и статуса «Бланки переданы в РЦОИ»;</w:t>
            </w:r>
          </w:p>
          <w:p w:rsidR="00A7448E" w:rsidRPr="00433DDD" w:rsidRDefault="00A7448E" w:rsidP="00A7448E">
            <w:pPr>
              <w:tabs>
                <w:tab w:val="left" w:pos="1140"/>
              </w:tabs>
              <w:ind w:firstLine="709"/>
              <w:jc w:val="both"/>
              <w:rPr>
                <w:rFonts w:ascii="Times New Roman" w:eastAsia="Calibri" w:hAnsi="Times New Roman" w:cs="Times New Roman"/>
                <w:sz w:val="28"/>
                <w:szCs w:val="28"/>
              </w:rPr>
            </w:pPr>
            <w:r w:rsidRPr="00433DDD">
              <w:rPr>
                <w:rFonts w:ascii="Times New Roman" w:eastAsia="Calibri" w:hAnsi="Times New Roman" w:cs="Times New Roman"/>
                <w:sz w:val="28"/>
                <w:szCs w:val="28"/>
              </w:rPr>
              <w:t xml:space="preserve">совместно с руководителем ППЭ ещё раз пересчитывают все бланки, упаковывают </w:t>
            </w:r>
            <w:r w:rsidR="00A87DA0" w:rsidRPr="00433DDD">
              <w:rPr>
                <w:rFonts w:ascii="Times New Roman" w:eastAsia="Calibri" w:hAnsi="Times New Roman" w:cs="Times New Roman"/>
                <w:sz w:val="28"/>
                <w:szCs w:val="28"/>
              </w:rPr>
              <w:t xml:space="preserve">в тот же </w:t>
            </w:r>
            <w:r w:rsidRPr="00433DDD">
              <w:rPr>
                <w:rFonts w:ascii="Times New Roman" w:eastAsia="Times New Roman" w:hAnsi="Times New Roman" w:cs="Times New Roman"/>
                <w:sz w:val="28"/>
                <w:szCs w:val="28"/>
                <w:lang w:eastAsia="ru-RU"/>
              </w:rPr>
              <w:t>ВДП</w:t>
            </w:r>
            <w:r w:rsidR="00A87DA0" w:rsidRPr="00433DDD">
              <w:rPr>
                <w:rFonts w:ascii="Times New Roman" w:eastAsia="Times New Roman" w:hAnsi="Times New Roman" w:cs="Times New Roman"/>
                <w:sz w:val="28"/>
                <w:szCs w:val="28"/>
                <w:lang w:eastAsia="ru-RU"/>
              </w:rPr>
              <w:t>,</w:t>
            </w:r>
            <w:r w:rsidRPr="00433DDD">
              <w:rPr>
                <w:rFonts w:ascii="Times New Roman" w:eastAsia="Calibri" w:hAnsi="Times New Roman" w:cs="Times New Roman"/>
                <w:sz w:val="32"/>
                <w:szCs w:val="28"/>
              </w:rPr>
              <w:t xml:space="preserve"> </w:t>
            </w:r>
            <w:r w:rsidR="00A87DA0" w:rsidRPr="00433DDD">
              <w:rPr>
                <w:rFonts w:ascii="Times New Roman" w:hAnsi="Times New Roman" w:cs="Times New Roman"/>
                <w:sz w:val="28"/>
                <w:szCs w:val="26"/>
              </w:rPr>
              <w:t>в которых они были доставлены из аудиторий.</w:t>
            </w:r>
          </w:p>
          <w:p w:rsidR="00B02718" w:rsidRPr="00433DDD" w:rsidRDefault="00A7448E" w:rsidP="00B02718">
            <w:pPr>
              <w:tabs>
                <w:tab w:val="left" w:pos="1140"/>
              </w:tabs>
              <w:ind w:firstLine="709"/>
              <w:jc w:val="both"/>
              <w:rPr>
                <w:rFonts w:ascii="Times New Roman" w:eastAsia="Times New Roman" w:hAnsi="Times New Roman" w:cs="Times New Roman"/>
                <w:spacing w:val="-6"/>
                <w:sz w:val="28"/>
                <w:szCs w:val="28"/>
                <w:lang w:eastAsia="ru-RU"/>
              </w:rPr>
            </w:pPr>
            <w:r w:rsidRPr="00433DDD">
              <w:rPr>
                <w:rFonts w:ascii="Times New Roman" w:eastAsia="Times New Roman" w:hAnsi="Times New Roman" w:cs="Times New Roman"/>
                <w:spacing w:val="-6"/>
                <w:sz w:val="28"/>
                <w:szCs w:val="28"/>
                <w:lang w:eastAsia="ru-RU"/>
              </w:rPr>
              <w:t xml:space="preserve">Член ГЭК совместно с руководителем ППЭ оформляет необходимые документы по результатам проведения </w:t>
            </w:r>
            <w:r w:rsidR="00B02718" w:rsidRPr="00433DDD">
              <w:rPr>
                <w:rFonts w:ascii="Times New Roman" w:eastAsia="Times New Roman" w:hAnsi="Times New Roman" w:cs="Times New Roman"/>
                <w:spacing w:val="-6"/>
                <w:sz w:val="28"/>
                <w:szCs w:val="28"/>
                <w:lang w:eastAsia="ru-RU"/>
              </w:rPr>
              <w:t>ЕГЭ в ППЭ по следующим формам:</w:t>
            </w:r>
          </w:p>
          <w:p w:rsidR="00A7448E" w:rsidRPr="00433DDD" w:rsidRDefault="00A7448E" w:rsidP="00B02718">
            <w:pPr>
              <w:tabs>
                <w:tab w:val="left" w:pos="1140"/>
              </w:tabs>
              <w:ind w:firstLine="709"/>
              <w:jc w:val="both"/>
              <w:rPr>
                <w:rFonts w:ascii="Times New Roman" w:eastAsia="Times New Roman" w:hAnsi="Times New Roman" w:cs="Times New Roman"/>
                <w:spacing w:val="-6"/>
                <w:sz w:val="28"/>
                <w:szCs w:val="28"/>
                <w:lang w:eastAsia="ru-RU"/>
              </w:rPr>
            </w:pPr>
            <w:r w:rsidRPr="00433DDD">
              <w:rPr>
                <w:rFonts w:ascii="Times New Roman" w:eastAsia="Times New Roman" w:hAnsi="Times New Roman" w:cs="Times New Roman"/>
                <w:spacing w:val="-6"/>
                <w:sz w:val="28"/>
                <w:szCs w:val="28"/>
                <w:lang w:eastAsia="ru-RU"/>
              </w:rPr>
              <w:t xml:space="preserve">форма ППЭ 13-01У «Протокол проведения </w:t>
            </w:r>
            <w:r w:rsidRPr="00433DDD">
              <w:rPr>
                <w:rFonts w:ascii="Times New Roman" w:eastAsia="Times New Roman" w:hAnsi="Times New Roman" w:cs="Times New Roman"/>
                <w:sz w:val="28"/>
                <w:szCs w:val="28"/>
                <w:lang w:eastAsia="ru-RU"/>
              </w:rPr>
              <w:t xml:space="preserve">ЕГЭ </w:t>
            </w:r>
            <w:r w:rsidRPr="00433DDD">
              <w:rPr>
                <w:rFonts w:ascii="Times New Roman" w:eastAsia="Times New Roman" w:hAnsi="Times New Roman" w:cs="Times New Roman"/>
                <w:spacing w:val="-6"/>
                <w:sz w:val="28"/>
                <w:szCs w:val="28"/>
                <w:lang w:eastAsia="ru-RU"/>
              </w:rPr>
              <w:t>в ППЭ»;</w:t>
            </w:r>
          </w:p>
          <w:p w:rsidR="00A7448E" w:rsidRPr="00433DDD" w:rsidRDefault="00A7448E" w:rsidP="00A7448E">
            <w:pPr>
              <w:ind w:firstLine="709"/>
              <w:jc w:val="both"/>
              <w:rPr>
                <w:rFonts w:ascii="Times New Roman" w:eastAsia="Times New Roman" w:hAnsi="Times New Roman" w:cs="Times New Roman"/>
                <w:spacing w:val="-6"/>
                <w:sz w:val="28"/>
                <w:szCs w:val="28"/>
                <w:lang w:eastAsia="ru-RU"/>
              </w:rPr>
            </w:pPr>
            <w:r w:rsidRPr="00433DDD">
              <w:rPr>
                <w:rFonts w:ascii="Times New Roman" w:eastAsia="Times New Roman" w:hAnsi="Times New Roman" w:cs="Times New Roman"/>
                <w:spacing w:val="-6"/>
                <w:sz w:val="28"/>
                <w:szCs w:val="28"/>
                <w:lang w:eastAsia="ru-RU"/>
              </w:rPr>
              <w:t>форма ППЭ 13-03У «Сводная ведомость учёта участников и использования экзаменационных материалов в ППЭ»;</w:t>
            </w:r>
          </w:p>
          <w:p w:rsidR="00A7448E" w:rsidRPr="00433DDD" w:rsidRDefault="00A7448E" w:rsidP="00A7448E">
            <w:pPr>
              <w:ind w:firstLine="709"/>
              <w:jc w:val="both"/>
              <w:rPr>
                <w:rFonts w:ascii="Times New Roman" w:eastAsia="Times New Roman" w:hAnsi="Times New Roman" w:cs="Times New Roman"/>
                <w:spacing w:val="-6"/>
                <w:sz w:val="28"/>
                <w:szCs w:val="28"/>
                <w:lang w:eastAsia="ru-RU"/>
              </w:rPr>
            </w:pPr>
            <w:r w:rsidRPr="00433DDD">
              <w:rPr>
                <w:rFonts w:ascii="Times New Roman" w:eastAsia="Times New Roman" w:hAnsi="Times New Roman" w:cs="Times New Roman"/>
                <w:spacing w:val="-6"/>
                <w:sz w:val="28"/>
                <w:szCs w:val="28"/>
                <w:lang w:eastAsia="ru-RU"/>
              </w:rPr>
              <w:t>форма ППЭ 14-01-У «</w:t>
            </w:r>
            <w:r w:rsidRPr="00433DDD">
              <w:rPr>
                <w:rFonts w:ascii="Times New Roman" w:eastAsia="Calibri" w:hAnsi="Times New Roman" w:cs="Times New Roman"/>
                <w:sz w:val="28"/>
                <w:szCs w:val="28"/>
                <w:lang w:eastAsia="ru-RU"/>
              </w:rPr>
              <w:t>Акт приёмки-передачи экзаменационных материалов в ППЭ по иностранным языкам в устной форме</w:t>
            </w:r>
            <w:r w:rsidRPr="00433DDD">
              <w:rPr>
                <w:rFonts w:ascii="Times New Roman" w:eastAsia="Times New Roman" w:hAnsi="Times New Roman" w:cs="Times New Roman"/>
                <w:spacing w:val="-6"/>
                <w:sz w:val="28"/>
                <w:szCs w:val="28"/>
                <w:lang w:eastAsia="ru-RU"/>
              </w:rPr>
              <w:t>»;</w:t>
            </w:r>
          </w:p>
          <w:p w:rsidR="00A7448E" w:rsidRPr="00433DDD" w:rsidRDefault="00A7448E" w:rsidP="00A7448E">
            <w:pPr>
              <w:ind w:firstLine="709"/>
              <w:jc w:val="both"/>
              <w:rPr>
                <w:rFonts w:ascii="Times New Roman" w:eastAsia="Times New Roman" w:hAnsi="Times New Roman" w:cs="Times New Roman"/>
                <w:spacing w:val="-6"/>
                <w:sz w:val="28"/>
                <w:szCs w:val="28"/>
                <w:lang w:eastAsia="ru-RU"/>
              </w:rPr>
            </w:pPr>
            <w:r w:rsidRPr="00433DDD">
              <w:rPr>
                <w:rFonts w:ascii="Times New Roman" w:eastAsia="Times New Roman" w:hAnsi="Times New Roman" w:cs="Times New Roman"/>
                <w:spacing w:val="-6"/>
                <w:sz w:val="28"/>
                <w:szCs w:val="28"/>
                <w:lang w:eastAsia="ru-RU"/>
              </w:rPr>
              <w:t>форма ППЭ-14-02-У «</w:t>
            </w:r>
            <w:r w:rsidRPr="00433DDD">
              <w:rPr>
                <w:rFonts w:ascii="Times New Roman" w:eastAsia="Calibri" w:hAnsi="Times New Roman" w:cs="Times New Roman"/>
                <w:sz w:val="28"/>
                <w:szCs w:val="28"/>
                <w:lang w:eastAsia="ru-RU"/>
              </w:rPr>
              <w:t>Ведомость выдачи и возврата экзаменационных материалов по аудиториям ППЭ по иностранным языкам в устной форме</w:t>
            </w:r>
            <w:r w:rsidRPr="00433DDD">
              <w:rPr>
                <w:rFonts w:ascii="Times New Roman" w:eastAsia="Times New Roman" w:hAnsi="Times New Roman" w:cs="Times New Roman"/>
                <w:spacing w:val="-6"/>
                <w:sz w:val="28"/>
                <w:szCs w:val="28"/>
                <w:lang w:eastAsia="ru-RU"/>
              </w:rPr>
              <w:t>»;</w:t>
            </w:r>
          </w:p>
          <w:p w:rsidR="00A7448E" w:rsidRPr="00433DDD" w:rsidRDefault="00A7448E" w:rsidP="00A7448E">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После окончания экзамена член ГЭК упаковывает ЭМ в сейф-пакеты за специально подготовленным столом, находящимся в зоне видимости камер видеонаблюдения, в соответствии с общими требованиями к упаковке ЭМ.</w:t>
            </w:r>
          </w:p>
          <w:p w:rsidR="00A343B0" w:rsidRPr="00433DDD" w:rsidRDefault="00A343B0" w:rsidP="00A7448E">
            <w:pPr>
              <w:ind w:firstLine="709"/>
              <w:jc w:val="both"/>
              <w:rPr>
                <w:rFonts w:ascii="Times New Roman" w:eastAsia="Times New Roman" w:hAnsi="Times New Roman" w:cs="Times New Roman"/>
                <w:spacing w:val="-6"/>
                <w:sz w:val="28"/>
                <w:szCs w:val="28"/>
                <w:lang w:eastAsia="ru-RU"/>
              </w:rPr>
            </w:pPr>
            <w:r w:rsidRPr="00433DDD">
              <w:rPr>
                <w:rFonts w:ascii="Times New Roman" w:eastAsia="Times New Roman" w:hAnsi="Times New Roman" w:cs="Times New Roman"/>
                <w:spacing w:val="-6"/>
                <w:sz w:val="28"/>
                <w:szCs w:val="28"/>
                <w:lang w:eastAsia="ru-RU"/>
              </w:rPr>
              <w:t xml:space="preserve">От руководителя ППЭ член ГЭК должен получить (в дополнении к стандартной процедуре) флеш-накопитель с аудиозаписями ответов участников экзамена (если аудиозаписи ответов участников не передаются в </w:t>
            </w:r>
            <w:r w:rsidRPr="00433DDD">
              <w:rPr>
                <w:rFonts w:ascii="Times New Roman" w:eastAsia="Times New Roman" w:hAnsi="Times New Roman" w:cs="Times New Roman"/>
                <w:spacing w:val="-6"/>
                <w:sz w:val="28"/>
                <w:szCs w:val="28"/>
                <w:lang w:eastAsia="ru-RU"/>
              </w:rPr>
              <w:lastRenderedPageBreak/>
              <w:t>электронном виде) и сопроводительный бланк к нему.</w:t>
            </w:r>
          </w:p>
          <w:p w:rsidR="00A7448E" w:rsidRPr="00433DDD" w:rsidRDefault="00A7448E" w:rsidP="00A7448E">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По завершении экзамена члены ГЭК составляют отчет о проведении ЕГЭ в ППЭ (форма ППЭ-10 «Отчет члена</w:t>
            </w:r>
            <w:r w:rsidR="00A343B0" w:rsidRPr="00433DDD">
              <w:rPr>
                <w:rFonts w:ascii="Times New Roman" w:eastAsia="Times New Roman" w:hAnsi="Times New Roman" w:cs="Times New Roman"/>
                <w:sz w:val="28"/>
                <w:szCs w:val="28"/>
                <w:lang w:eastAsia="ru-RU"/>
              </w:rPr>
              <w:t>(ов)</w:t>
            </w:r>
            <w:r w:rsidRPr="00433DDD">
              <w:rPr>
                <w:rFonts w:ascii="Times New Roman" w:eastAsia="Times New Roman" w:hAnsi="Times New Roman" w:cs="Times New Roman"/>
                <w:sz w:val="28"/>
                <w:szCs w:val="28"/>
                <w:lang w:eastAsia="ru-RU"/>
              </w:rPr>
              <w:t xml:space="preserve"> ГЭК о проведении экзамена в ППЭ»), который в тот же день передается в ГЭК.</w:t>
            </w:r>
          </w:p>
          <w:p w:rsidR="00733341" w:rsidRPr="00433DDD" w:rsidRDefault="00733341" w:rsidP="006327E8">
            <w:pPr>
              <w:ind w:firstLine="709"/>
              <w:jc w:val="both"/>
              <w:rPr>
                <w:rFonts w:ascii="Times New Roman" w:eastAsia="Times New Roman" w:hAnsi="Times New Roman" w:cs="Times New Roman"/>
                <w:b/>
                <w:sz w:val="28"/>
                <w:szCs w:val="26"/>
                <w:lang w:eastAsia="ru-RU"/>
              </w:rPr>
            </w:pPr>
          </w:p>
          <w:p w:rsidR="002D44D5" w:rsidRPr="00433DDD" w:rsidRDefault="002D44D5" w:rsidP="002D44D5">
            <w:pPr>
              <w:ind w:firstLine="709"/>
              <w:jc w:val="center"/>
              <w:rPr>
                <w:rFonts w:ascii="Times New Roman" w:eastAsia="Times New Roman" w:hAnsi="Times New Roman" w:cs="Times New Roman"/>
                <w:b/>
                <w:sz w:val="28"/>
                <w:szCs w:val="26"/>
                <w:lang w:eastAsia="ru-RU"/>
              </w:rPr>
            </w:pPr>
            <w:r w:rsidRPr="00433DDD">
              <w:rPr>
                <w:rFonts w:ascii="Times New Roman" w:eastAsia="Times New Roman" w:hAnsi="Times New Roman" w:cs="Times New Roman"/>
                <w:b/>
                <w:sz w:val="28"/>
                <w:szCs w:val="26"/>
                <w:lang w:eastAsia="ru-RU"/>
              </w:rPr>
              <w:t>Инструкция для руководителя ППЭ</w:t>
            </w:r>
          </w:p>
          <w:p w:rsidR="00FE17C3" w:rsidRPr="00433DDD" w:rsidRDefault="00BD0C9B" w:rsidP="00FE17C3">
            <w:pPr>
              <w:ind w:firstLine="851"/>
              <w:jc w:val="center"/>
              <w:rPr>
                <w:rFonts w:ascii="Times New Roman" w:hAnsi="Times New Roman" w:cs="Times New Roman"/>
                <w:i/>
                <w:sz w:val="28"/>
                <w:szCs w:val="28"/>
              </w:rPr>
            </w:pPr>
            <w:r w:rsidRPr="00433DDD">
              <w:rPr>
                <w:rFonts w:ascii="Times New Roman" w:hAnsi="Times New Roman" w:cs="Times New Roman"/>
                <w:i/>
                <w:sz w:val="28"/>
                <w:szCs w:val="28"/>
              </w:rPr>
              <w:t>(</w:t>
            </w:r>
            <w:r w:rsidR="00FE17C3" w:rsidRPr="00433DDD">
              <w:rPr>
                <w:rFonts w:ascii="Times New Roman" w:hAnsi="Times New Roman" w:cs="Times New Roman"/>
                <w:i/>
                <w:sz w:val="28"/>
                <w:szCs w:val="28"/>
              </w:rPr>
              <w:t>Устная часть ЕГЭ по иностранным языкам. Раздел «Говорение»</w:t>
            </w:r>
            <w:r w:rsidRPr="00433DDD">
              <w:rPr>
                <w:rFonts w:ascii="Times New Roman" w:hAnsi="Times New Roman" w:cs="Times New Roman"/>
                <w:i/>
                <w:sz w:val="28"/>
                <w:szCs w:val="28"/>
              </w:rPr>
              <w:t>)</w:t>
            </w:r>
          </w:p>
          <w:p w:rsidR="00196C73" w:rsidRPr="00433DDD" w:rsidRDefault="00196C73" w:rsidP="00FE17C3">
            <w:pPr>
              <w:ind w:firstLine="851"/>
              <w:jc w:val="center"/>
              <w:rPr>
                <w:rFonts w:ascii="Times New Roman" w:eastAsia="Calibri" w:hAnsi="Times New Roman" w:cs="Times New Roman"/>
                <w:i/>
                <w:sz w:val="28"/>
                <w:szCs w:val="28"/>
              </w:rPr>
            </w:pPr>
          </w:p>
          <w:p w:rsidR="00196C73" w:rsidRPr="00433DDD" w:rsidRDefault="00196C73" w:rsidP="00196C73">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b/>
                <w:sz w:val="28"/>
                <w:szCs w:val="28"/>
                <w:lang w:eastAsia="ru-RU"/>
              </w:rPr>
              <w:t>На подготовительном этапе</w:t>
            </w:r>
            <w:r w:rsidRPr="00433DDD">
              <w:rPr>
                <w:rFonts w:ascii="Times New Roman" w:eastAsia="Times New Roman" w:hAnsi="Times New Roman" w:cs="Times New Roman"/>
                <w:sz w:val="28"/>
                <w:szCs w:val="28"/>
                <w:lang w:eastAsia="ru-RU"/>
              </w:rPr>
              <w:t xml:space="preserve"> руководитель ППЭ совместно с руководителем образовательной организации, на базе которой организован ППЭ, обязаны: </w:t>
            </w:r>
          </w:p>
          <w:p w:rsidR="00196C73" w:rsidRPr="00433DDD" w:rsidRDefault="00196C73" w:rsidP="00196C73">
            <w:pPr>
              <w:tabs>
                <w:tab w:val="left" w:pos="318"/>
              </w:tabs>
              <w:ind w:firstLine="709"/>
              <w:jc w:val="both"/>
              <w:rPr>
                <w:rFonts w:ascii="Times New Roman" w:eastAsia="Times New Roman" w:hAnsi="Times New Roman" w:cs="Times New Roman"/>
                <w:sz w:val="28"/>
                <w:szCs w:val="28"/>
              </w:rPr>
            </w:pPr>
            <w:r w:rsidRPr="00433DDD">
              <w:rPr>
                <w:rFonts w:ascii="Times New Roman" w:eastAsia="Times New Roman" w:hAnsi="Times New Roman" w:cs="Times New Roman"/>
                <w:sz w:val="28"/>
                <w:szCs w:val="28"/>
              </w:rPr>
              <w:t>обеспечить готовность ППЭ к проведению ЕГЭ в соо</w:t>
            </w:r>
            <w:r w:rsidR="0092482A" w:rsidRPr="00433DDD">
              <w:rPr>
                <w:rFonts w:ascii="Times New Roman" w:eastAsia="Times New Roman" w:hAnsi="Times New Roman" w:cs="Times New Roman"/>
                <w:sz w:val="28"/>
                <w:szCs w:val="28"/>
              </w:rPr>
              <w:t>тветствии с требованиями к ППЭ</w:t>
            </w:r>
            <w:r w:rsidRPr="00433DDD">
              <w:rPr>
                <w:rFonts w:ascii="Times New Roman" w:eastAsia="Times New Roman" w:hAnsi="Times New Roman" w:cs="Times New Roman"/>
                <w:sz w:val="28"/>
                <w:szCs w:val="28"/>
              </w:rPr>
              <w:t>, в том числе техническое оснащение в соответствии с требованиями, а также хранение основного и резервного флеш-накопителя для хранения резервных копий пакетов с ЭМ в сейфе штаба ППЭ с осуществлением мер информационной безопасности;</w:t>
            </w:r>
          </w:p>
          <w:p w:rsidR="00196C73" w:rsidRPr="00433DDD" w:rsidRDefault="00196C73" w:rsidP="00196C73">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Руководитель ППЭ обязан контролировать своевременность загрузки ЭМ. В случае выявления проблем с загрузкой ЭМ необходимо принимать м</w:t>
            </w:r>
            <w:r w:rsidR="00034678" w:rsidRPr="00433DDD">
              <w:rPr>
                <w:rFonts w:ascii="Times New Roman" w:eastAsia="Times New Roman" w:hAnsi="Times New Roman" w:cs="Times New Roman"/>
                <w:sz w:val="28"/>
                <w:szCs w:val="28"/>
                <w:lang w:eastAsia="ru-RU"/>
              </w:rPr>
              <w:t>еры для устранения этих проблем;</w:t>
            </w:r>
          </w:p>
          <w:p w:rsidR="00726A36" w:rsidRPr="00433DDD" w:rsidRDefault="00726A36" w:rsidP="00726A36">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подготовить одноразовые антисептические салфетки для</w:t>
            </w:r>
            <w:r w:rsidRPr="00433DDD">
              <w:rPr>
                <w:rFonts w:ascii="Times New Roman" w:eastAsia="Times New Roman" w:hAnsi="Times New Roman" w:cs="Times New Roman"/>
                <w:sz w:val="28"/>
                <w:szCs w:val="26"/>
                <w:lang w:eastAsia="ru-RU"/>
              </w:rPr>
              <w:t xml:space="preserve"> обработки гарнитур и клавиатур после окончания выполнения заданий каждым участником;</w:t>
            </w:r>
          </w:p>
          <w:p w:rsidR="00196C73" w:rsidRPr="00433DDD" w:rsidRDefault="00196C73" w:rsidP="00196C73">
            <w:pPr>
              <w:ind w:firstLine="709"/>
              <w:contextualSpacing/>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подготовить бумагу для печати регистрационных бланков в аудиториях подготовки;</w:t>
            </w:r>
          </w:p>
          <w:p w:rsidR="00196C73" w:rsidRPr="00433DDD" w:rsidRDefault="00196C73" w:rsidP="00196C73">
            <w:pPr>
              <w:ind w:firstLine="709"/>
              <w:contextualSpacing/>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подготовить материалы, которые могут использовать участники экзамена в период ожидания своей очереди:</w:t>
            </w:r>
          </w:p>
          <w:p w:rsidR="00196C73" w:rsidRPr="00433DDD" w:rsidRDefault="00196C73" w:rsidP="00196C73">
            <w:pPr>
              <w:ind w:firstLine="709"/>
              <w:contextualSpacing/>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научно-популярные журналы,</w:t>
            </w:r>
          </w:p>
          <w:p w:rsidR="00196C73" w:rsidRPr="00433DDD" w:rsidRDefault="00196C73" w:rsidP="00196C73">
            <w:pPr>
              <w:ind w:firstLine="709"/>
              <w:contextualSpacing/>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любые книги,</w:t>
            </w:r>
          </w:p>
          <w:p w:rsidR="00196C73" w:rsidRPr="00433DDD" w:rsidRDefault="00196C73" w:rsidP="00196C73">
            <w:pPr>
              <w:ind w:firstLine="709"/>
              <w:contextualSpacing/>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журналы,</w:t>
            </w:r>
          </w:p>
          <w:p w:rsidR="00196C73" w:rsidRPr="00433DDD" w:rsidRDefault="00196C73" w:rsidP="00196C73">
            <w:pPr>
              <w:ind w:firstLine="709"/>
              <w:contextualSpacing/>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газеты и т.п.</w:t>
            </w:r>
          </w:p>
          <w:p w:rsidR="00196C73" w:rsidRPr="00433DDD" w:rsidRDefault="00196C73" w:rsidP="00196C73">
            <w:pPr>
              <w:ind w:firstLine="709"/>
              <w:contextualSpacing/>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Материалы должны быть на языке проводимого экзамена и взяты из школьной библиотеки.</w:t>
            </w:r>
          </w:p>
          <w:p w:rsidR="00196C73" w:rsidRPr="00433DDD" w:rsidRDefault="00196C73" w:rsidP="00196C73">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b/>
                <w:sz w:val="28"/>
                <w:szCs w:val="28"/>
                <w:lang w:eastAsia="ru-RU"/>
              </w:rPr>
              <w:t>Не ранее, чем за 5 календарных дней и не позднее</w:t>
            </w:r>
            <w:r w:rsidR="00BD2624" w:rsidRPr="00433DDD">
              <w:rPr>
                <w:rFonts w:ascii="Times New Roman" w:eastAsia="Times New Roman" w:hAnsi="Times New Roman" w:cs="Times New Roman"/>
                <w:b/>
                <w:sz w:val="28"/>
                <w:szCs w:val="28"/>
                <w:lang w:eastAsia="ru-RU"/>
              </w:rPr>
              <w:t xml:space="preserve"> 17.00</w:t>
            </w:r>
            <w:r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sz w:val="28"/>
                <w:szCs w:val="28"/>
                <w:lang w:eastAsia="ru-RU"/>
              </w:rPr>
              <w:t xml:space="preserve">календарного дня, предшествующего дню экзамена, совместно с членом ГЭК и техническим специалистом необходимо провести </w:t>
            </w:r>
            <w:r w:rsidRPr="00433DDD">
              <w:rPr>
                <w:rFonts w:ascii="Times New Roman" w:eastAsia="Times New Roman" w:hAnsi="Times New Roman" w:cs="Times New Roman"/>
                <w:b/>
                <w:sz w:val="28"/>
                <w:szCs w:val="28"/>
                <w:lang w:eastAsia="ru-RU"/>
              </w:rPr>
              <w:t>контроль технической готовности</w:t>
            </w:r>
            <w:r w:rsidRPr="00433DDD">
              <w:rPr>
                <w:rFonts w:ascii="Times New Roman" w:eastAsia="Times New Roman" w:hAnsi="Times New Roman" w:cs="Times New Roman"/>
                <w:sz w:val="28"/>
                <w:szCs w:val="28"/>
                <w:lang w:eastAsia="ru-RU"/>
              </w:rPr>
              <w:t xml:space="preserve"> ППЭ в том числе:</w:t>
            </w:r>
          </w:p>
          <w:p w:rsidR="00196C73" w:rsidRPr="00433DDD" w:rsidRDefault="00196C73" w:rsidP="00196C73">
            <w:pPr>
              <w:tabs>
                <w:tab w:val="left" w:pos="318"/>
              </w:tabs>
              <w:ind w:firstLine="709"/>
              <w:jc w:val="both"/>
              <w:rPr>
                <w:rFonts w:ascii="Times New Roman" w:eastAsia="Calibri"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получить от технического специалиста </w:t>
            </w:r>
            <w:r w:rsidRPr="00433DDD">
              <w:rPr>
                <w:rFonts w:ascii="Times New Roman" w:eastAsia="Calibri" w:hAnsi="Times New Roman" w:cs="Times New Roman"/>
                <w:sz w:val="28"/>
                <w:szCs w:val="28"/>
                <w:lang w:eastAsia="ru-RU"/>
              </w:rPr>
              <w:t xml:space="preserve">инструкции для участников </w:t>
            </w:r>
            <w:r w:rsidRPr="00433DDD">
              <w:rPr>
                <w:rFonts w:ascii="Times New Roman" w:eastAsia="Times New Roman" w:hAnsi="Times New Roman" w:cs="Times New Roman"/>
                <w:sz w:val="28"/>
                <w:szCs w:val="28"/>
                <w:lang w:eastAsia="ru-RU"/>
              </w:rPr>
              <w:t>экзамена</w:t>
            </w:r>
            <w:r w:rsidRPr="00433DDD">
              <w:rPr>
                <w:rFonts w:ascii="Times New Roman" w:eastAsia="Calibri" w:hAnsi="Times New Roman" w:cs="Times New Roman"/>
                <w:sz w:val="28"/>
                <w:szCs w:val="28"/>
                <w:lang w:eastAsia="ru-RU"/>
              </w:rPr>
              <w:t xml:space="preserve"> по использованию </w:t>
            </w:r>
            <w:r w:rsidR="00AE3C95" w:rsidRPr="00433DDD">
              <w:rPr>
                <w:rFonts w:ascii="Times New Roman" w:eastAsia="Calibri" w:hAnsi="Times New Roman" w:cs="Times New Roman"/>
                <w:sz w:val="28"/>
                <w:szCs w:val="28"/>
                <w:lang w:eastAsia="ru-RU"/>
              </w:rPr>
              <w:t>ПО</w:t>
            </w:r>
            <w:r w:rsidRPr="00433DDD">
              <w:rPr>
                <w:rFonts w:ascii="Times New Roman" w:eastAsia="Calibri" w:hAnsi="Times New Roman" w:cs="Times New Roman"/>
                <w:sz w:val="28"/>
                <w:szCs w:val="28"/>
                <w:lang w:eastAsia="ru-RU"/>
              </w:rPr>
              <w:t xml:space="preserve"> сдачи устного экзамена по иностранным языкам: одна инструкция на участника </w:t>
            </w:r>
            <w:r w:rsidRPr="00433DDD">
              <w:rPr>
                <w:rFonts w:ascii="Times New Roman" w:eastAsia="Times New Roman" w:hAnsi="Times New Roman" w:cs="Times New Roman"/>
                <w:sz w:val="28"/>
                <w:szCs w:val="28"/>
                <w:lang w:eastAsia="ru-RU"/>
              </w:rPr>
              <w:t xml:space="preserve">экзамена </w:t>
            </w:r>
            <w:r w:rsidRPr="00433DDD">
              <w:rPr>
                <w:rFonts w:ascii="Times New Roman" w:eastAsia="Calibri" w:hAnsi="Times New Roman" w:cs="Times New Roman"/>
                <w:sz w:val="28"/>
                <w:szCs w:val="28"/>
                <w:lang w:eastAsia="ru-RU"/>
              </w:rPr>
              <w:t>по языку сдаваемого экзамена участников д</w:t>
            </w:r>
            <w:r w:rsidRPr="00433DDD">
              <w:rPr>
                <w:rFonts w:ascii="Times New Roman" w:eastAsia="Times New Roman" w:hAnsi="Times New Roman" w:cs="Times New Roman"/>
                <w:sz w:val="28"/>
                <w:szCs w:val="28"/>
                <w:lang w:eastAsia="ru-RU"/>
              </w:rPr>
              <w:t>ля предоставления в аудиториях подготовки и одна инструкция на аудиторию проведения на каждом языке сдаваемого в аудитории проведения учебного предмета</w:t>
            </w:r>
            <w:r w:rsidRPr="00433DDD">
              <w:rPr>
                <w:rFonts w:ascii="Times New Roman" w:eastAsia="Calibri" w:hAnsi="Times New Roman" w:cs="Times New Roman"/>
                <w:sz w:val="28"/>
                <w:szCs w:val="28"/>
                <w:lang w:eastAsia="ru-RU"/>
              </w:rPr>
              <w:t>;</w:t>
            </w:r>
          </w:p>
          <w:p w:rsidR="00196C73" w:rsidRPr="00433DDD" w:rsidRDefault="00196C73" w:rsidP="00196C73">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получить от технического специалиста коды активации станции </w:t>
            </w:r>
            <w:r w:rsidRPr="00433DDD">
              <w:rPr>
                <w:rFonts w:ascii="Times New Roman" w:eastAsia="Times New Roman" w:hAnsi="Times New Roman" w:cs="Times New Roman"/>
                <w:sz w:val="28"/>
                <w:szCs w:val="28"/>
                <w:lang w:eastAsia="ru-RU"/>
              </w:rPr>
              <w:lastRenderedPageBreak/>
              <w:t>записи ответов (кроме резервных станций записи) для передачи организаторам в аудитории</w:t>
            </w:r>
            <w:r w:rsidR="00605380"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eastAsia="ru-RU"/>
              </w:rPr>
              <w:t xml:space="preserve">проведения (один код на каждый предмет для каждой аудитории </w:t>
            </w:r>
            <w:r w:rsidR="00B25E14" w:rsidRPr="00433DDD">
              <w:rPr>
                <w:rFonts w:ascii="Times New Roman" w:eastAsia="Times New Roman" w:hAnsi="Times New Roman" w:cs="Times New Roman"/>
                <w:sz w:val="28"/>
                <w:szCs w:val="28"/>
                <w:lang w:eastAsia="ru-RU"/>
              </w:rPr>
              <w:t>проведения</w:t>
            </w:r>
            <w:r w:rsidRPr="00433DDD">
              <w:rPr>
                <w:rFonts w:ascii="Times New Roman" w:eastAsia="Times New Roman" w:hAnsi="Times New Roman" w:cs="Times New Roman"/>
                <w:sz w:val="28"/>
                <w:szCs w:val="28"/>
                <w:lang w:eastAsia="ru-RU"/>
              </w:rPr>
              <w:t>)</w:t>
            </w:r>
            <w:r w:rsidRPr="00433DDD">
              <w:rPr>
                <w:rFonts w:ascii="Times New Roman" w:eastAsia="Calibri" w:hAnsi="Times New Roman" w:cs="Times New Roman"/>
                <w:sz w:val="28"/>
                <w:szCs w:val="28"/>
                <w:lang w:eastAsia="ru-RU"/>
              </w:rPr>
              <w:t>;</w:t>
            </w:r>
          </w:p>
          <w:p w:rsidR="00196C73" w:rsidRPr="00433DDD" w:rsidRDefault="00196C73" w:rsidP="00196C73">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проконтролировать передачу в систему мониторинга готовности ППЭ электронных актов технической го</w:t>
            </w:r>
            <w:r w:rsidR="00D511A0" w:rsidRPr="00433DDD">
              <w:rPr>
                <w:rFonts w:ascii="Times New Roman" w:eastAsia="Times New Roman" w:hAnsi="Times New Roman" w:cs="Times New Roman"/>
                <w:sz w:val="28"/>
                <w:szCs w:val="28"/>
                <w:lang w:eastAsia="ru-RU"/>
              </w:rPr>
              <w:t xml:space="preserve">товности со всех станций записи </w:t>
            </w:r>
            <w:r w:rsidRPr="00433DDD">
              <w:rPr>
                <w:rFonts w:ascii="Times New Roman" w:eastAsia="Times New Roman" w:hAnsi="Times New Roman" w:cs="Times New Roman"/>
                <w:sz w:val="28"/>
                <w:szCs w:val="28"/>
                <w:lang w:eastAsia="ru-RU"/>
              </w:rPr>
              <w:t xml:space="preserve">ответов, включая резервные, </w:t>
            </w:r>
            <w:r w:rsidR="00246AE7" w:rsidRPr="00433DDD">
              <w:rPr>
                <w:rFonts w:ascii="Times New Roman" w:eastAsia="Times New Roman" w:hAnsi="Times New Roman" w:cs="Times New Roman"/>
                <w:sz w:val="28"/>
                <w:szCs w:val="28"/>
                <w:lang w:eastAsia="ru-RU"/>
              </w:rPr>
              <w:t xml:space="preserve">станций организатора (станций печати ЭМ) </w:t>
            </w:r>
            <w:r w:rsidRPr="00433DDD">
              <w:rPr>
                <w:rFonts w:ascii="Times New Roman" w:eastAsia="Times New Roman" w:hAnsi="Times New Roman" w:cs="Times New Roman"/>
                <w:sz w:val="28"/>
                <w:szCs w:val="28"/>
                <w:lang w:eastAsia="ru-RU"/>
              </w:rPr>
              <w:t>всех аудиторий подготовки, основной и</w:t>
            </w:r>
            <w:r w:rsidR="00145EF6" w:rsidRPr="00433DDD">
              <w:rPr>
                <w:rFonts w:ascii="Times New Roman" w:eastAsia="Times New Roman" w:hAnsi="Times New Roman" w:cs="Times New Roman"/>
                <w:sz w:val="28"/>
                <w:szCs w:val="28"/>
                <w:lang w:eastAsia="ru-RU"/>
              </w:rPr>
              <w:t xml:space="preserve"> резервной станций сканирования</w:t>
            </w:r>
            <w:r w:rsidRPr="00433DDD">
              <w:rPr>
                <w:rFonts w:ascii="Times New Roman" w:eastAsia="Times New Roman" w:hAnsi="Times New Roman" w:cs="Times New Roman"/>
                <w:sz w:val="28"/>
                <w:szCs w:val="28"/>
                <w:lang w:eastAsia="ru-RU"/>
              </w:rPr>
              <w:t>;</w:t>
            </w:r>
          </w:p>
          <w:p w:rsidR="00196C73" w:rsidRPr="00433DDD" w:rsidRDefault="00196C73" w:rsidP="00196C73">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проконтролировать передачу в систему мониторинга готовности ППЭ электронных актов технической готовности основной и резервной станции авторизации;</w:t>
            </w:r>
          </w:p>
          <w:p w:rsidR="00196C73" w:rsidRPr="00433DDD" w:rsidRDefault="00196C73" w:rsidP="00196C73">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проконтролировать передачу в систему мониторинга готовности ППЭ статуса «Контроль технической готовности завершен».</w:t>
            </w:r>
          </w:p>
          <w:p w:rsidR="00196C73" w:rsidRPr="00433DDD" w:rsidRDefault="00196C73" w:rsidP="00196C73">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Готовность аудиторий проведения к сдаче экзамена подтверждается последующим заполнением формы ППЭ-01-01-У «Протокол технической готовности ППЭ к экзамену в устной форме». Указанный протокол удостоверяется подписями технического специалиста, руководителя ППЭ и членов ГЭК.</w:t>
            </w:r>
          </w:p>
          <w:p w:rsidR="00196C73" w:rsidRPr="00433DDD" w:rsidRDefault="00196C73" w:rsidP="00196C73">
            <w:pPr>
              <w:ind w:firstLine="709"/>
              <w:contextualSpacing/>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При проверке технической готовности аудиторий подготовки, а также при сканировании бланков участников </w:t>
            </w:r>
            <w:r w:rsidRPr="00433DDD">
              <w:rPr>
                <w:rFonts w:ascii="Times New Roman" w:eastAsia="Times New Roman" w:hAnsi="Times New Roman" w:cs="Times New Roman"/>
                <w:sz w:val="28"/>
                <w:szCs w:val="28"/>
                <w:lang w:eastAsia="ru-RU"/>
              </w:rPr>
              <w:t xml:space="preserve">экзамена </w:t>
            </w:r>
            <w:r w:rsidRPr="00433DDD">
              <w:rPr>
                <w:rFonts w:ascii="Times New Roman" w:eastAsia="Calibri" w:hAnsi="Times New Roman" w:cs="Times New Roman"/>
                <w:sz w:val="28"/>
                <w:szCs w:val="28"/>
                <w:lang w:eastAsia="ru-RU"/>
              </w:rPr>
              <w:t xml:space="preserve">в ППЭ действовать в соответствии с общей инструкцией для руководителя ППЭ. </w:t>
            </w:r>
          </w:p>
          <w:p w:rsidR="00196C73" w:rsidRPr="00433DDD" w:rsidRDefault="00196C73" w:rsidP="00196C73">
            <w:pPr>
              <w:ind w:firstLine="708"/>
              <w:contextualSpacing/>
              <w:jc w:val="both"/>
              <w:rPr>
                <w:rFonts w:ascii="Times New Roman" w:eastAsia="Calibri" w:hAnsi="Times New Roman" w:cs="Times New Roman"/>
                <w:i/>
                <w:sz w:val="28"/>
                <w:szCs w:val="28"/>
                <w:lang w:eastAsia="ru-RU"/>
              </w:rPr>
            </w:pPr>
            <w:r w:rsidRPr="00433DDD">
              <w:rPr>
                <w:rFonts w:ascii="Times New Roman" w:eastAsia="Calibri" w:hAnsi="Times New Roman" w:cs="Times New Roman"/>
                <w:b/>
                <w:i/>
                <w:sz w:val="28"/>
                <w:szCs w:val="28"/>
                <w:lang w:eastAsia="ru-RU"/>
              </w:rPr>
              <w:t>Важно!</w:t>
            </w:r>
            <w:r w:rsidRPr="00433DDD">
              <w:rPr>
                <w:rFonts w:ascii="Times New Roman" w:eastAsia="Calibri" w:hAnsi="Times New Roman" w:cs="Times New Roman"/>
                <w:i/>
                <w:sz w:val="28"/>
                <w:szCs w:val="28"/>
                <w:lang w:eastAsia="ru-RU"/>
              </w:rPr>
              <w:t xml:space="preserve"> Статус «Контроль технической готовности</w:t>
            </w:r>
            <w:r w:rsidRPr="00433DDD">
              <w:rPr>
                <w:rFonts w:ascii="Times New Roman" w:eastAsia="Times New Roman" w:hAnsi="Times New Roman" w:cs="Times New Roman"/>
                <w:i/>
                <w:sz w:val="28"/>
                <w:szCs w:val="28"/>
                <w:lang w:eastAsia="ru-RU"/>
              </w:rPr>
              <w:t xml:space="preserve"> завершен</w:t>
            </w:r>
            <w:r w:rsidRPr="00433DDD">
              <w:rPr>
                <w:rFonts w:ascii="Times New Roman" w:eastAsia="Calibri" w:hAnsi="Times New Roman" w:cs="Times New Roman"/>
                <w:i/>
                <w:sz w:val="28"/>
                <w:szCs w:val="28"/>
                <w:lang w:eastAsia="ru-RU"/>
              </w:rPr>
              <w:t xml:space="preserve">» может быть передан при условии наличия на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w:t>
            </w:r>
            <w:r w:rsidR="00E218DB" w:rsidRPr="00433DDD">
              <w:rPr>
                <w:rFonts w:ascii="Times New Roman" w:eastAsia="Calibri" w:hAnsi="Times New Roman" w:cs="Times New Roman"/>
                <w:i/>
                <w:sz w:val="28"/>
                <w:szCs w:val="28"/>
                <w:lang w:eastAsia="ru-RU"/>
              </w:rPr>
              <w:t xml:space="preserve">станций организатора (станций печати ЭМ) </w:t>
            </w:r>
            <w:r w:rsidRPr="00433DDD">
              <w:rPr>
                <w:rFonts w:ascii="Times New Roman" w:eastAsia="Calibri" w:hAnsi="Times New Roman" w:cs="Times New Roman"/>
                <w:i/>
                <w:sz w:val="28"/>
                <w:szCs w:val="28"/>
                <w:lang w:eastAsia="ru-RU"/>
              </w:rPr>
              <w:t>для каждой аудитории подготовки.</w:t>
            </w:r>
            <w:r w:rsidRPr="00433DDD" w:rsidDel="00FD3401">
              <w:rPr>
                <w:rFonts w:ascii="Times New Roman" w:eastAsia="Calibri" w:hAnsi="Times New Roman" w:cs="Times New Roman"/>
                <w:i/>
                <w:sz w:val="28"/>
                <w:szCs w:val="28"/>
                <w:lang w:eastAsia="ru-RU"/>
              </w:rPr>
              <w:t xml:space="preserve"> </w:t>
            </w:r>
          </w:p>
          <w:p w:rsidR="00196C73" w:rsidRPr="00433DDD" w:rsidRDefault="00196C73" w:rsidP="00196C73">
            <w:pPr>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По окончании контроля технической готовности ППЭ к экзамену необходимо:</w:t>
            </w:r>
          </w:p>
          <w:p w:rsidR="00196C73" w:rsidRPr="00433DDD" w:rsidRDefault="00196C73" w:rsidP="00196C73">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подписать напечатанные техническим специалистом паспорта станций записи ответов;</w:t>
            </w:r>
          </w:p>
          <w:p w:rsidR="00196C73" w:rsidRPr="00433DDD" w:rsidRDefault="00196C73" w:rsidP="00196C73">
            <w:pPr>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заполнить и подписать форму ППЭ-01-01-У «Протокол технической готовности ППЭ к экзамену в устной форме»;</w:t>
            </w:r>
          </w:p>
          <w:p w:rsidR="00196C73" w:rsidRPr="00433DDD" w:rsidRDefault="00196C73" w:rsidP="00196C73">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подписать протокол (протоколы) технической готовности аудиторий подготовки,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w:t>
            </w:r>
            <w:r w:rsidRPr="00433DDD">
              <w:rPr>
                <w:rFonts w:ascii="Times New Roman" w:eastAsia="Calibri" w:hAnsi="Times New Roman" w:cs="Times New Roman"/>
                <w:sz w:val="28"/>
                <w:szCs w:val="28"/>
                <w:lang w:eastAsia="ru-RU"/>
              </w:rPr>
              <w:t>полного комплекта</w:t>
            </w:r>
            <w:r w:rsidRPr="00433DDD">
              <w:rPr>
                <w:rFonts w:ascii="Times New Roman" w:eastAsia="Times New Roman" w:hAnsi="Times New Roman" w:cs="Times New Roman"/>
                <w:sz w:val="28"/>
                <w:szCs w:val="28"/>
                <w:lang w:eastAsia="ru-RU"/>
              </w:rPr>
              <w:t xml:space="preserve"> ЭМ в аудитории ППЭ»);</w:t>
            </w:r>
          </w:p>
          <w:p w:rsidR="00196C73" w:rsidRPr="00433DDD" w:rsidRDefault="005005EB" w:rsidP="00196C73">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напечатать и </w:t>
            </w:r>
            <w:r w:rsidR="00196C73" w:rsidRPr="00433DDD">
              <w:rPr>
                <w:rFonts w:ascii="Times New Roman" w:eastAsia="Times New Roman" w:hAnsi="Times New Roman" w:cs="Times New Roman"/>
                <w:sz w:val="28"/>
                <w:szCs w:val="28"/>
                <w:lang w:eastAsia="ru-RU"/>
              </w:rPr>
              <w:t>подписать протокол (протоколы) технической готовности (ППЭ-01-02 «Протокол технической готовности ППЭ для сканирования бланков в ППЭ»).</w:t>
            </w:r>
          </w:p>
          <w:p w:rsidR="00196C73" w:rsidRPr="00433DDD" w:rsidRDefault="00196C73" w:rsidP="00196C73">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Паспорта и протоколы технической готовности остаются на хранение в ППЭ.</w:t>
            </w:r>
          </w:p>
          <w:p w:rsidR="00196C73" w:rsidRPr="00433DDD" w:rsidRDefault="00196C73" w:rsidP="00196C73">
            <w:pPr>
              <w:contextualSpacing/>
              <w:jc w:val="both"/>
              <w:rPr>
                <w:rFonts w:ascii="Times New Roman" w:eastAsia="Calibri" w:hAnsi="Times New Roman" w:cs="Times New Roman"/>
                <w:sz w:val="28"/>
                <w:szCs w:val="28"/>
                <w:lang w:eastAsia="ru-RU"/>
              </w:rPr>
            </w:pPr>
          </w:p>
          <w:p w:rsidR="00196C73" w:rsidRPr="00433DDD" w:rsidRDefault="00196C73" w:rsidP="00196C73">
            <w:pPr>
              <w:tabs>
                <w:tab w:val="left" w:pos="318"/>
              </w:tabs>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lastRenderedPageBreak/>
              <w:t xml:space="preserve">В день экзамена: </w:t>
            </w:r>
          </w:p>
          <w:p w:rsidR="00196C73" w:rsidRPr="00433DDD" w:rsidRDefault="00196C73" w:rsidP="00196C73">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не позднее </w:t>
            </w:r>
            <w:r w:rsidR="00BA4DBA" w:rsidRPr="00433DDD">
              <w:rPr>
                <w:rFonts w:ascii="Times New Roman" w:hAnsi="Times New Roman" w:cs="Times New Roman"/>
                <w:sz w:val="28"/>
                <w:szCs w:val="26"/>
              </w:rPr>
              <w:t>07.30</w:t>
            </w:r>
            <w:r w:rsidR="00BA4DBA" w:rsidRPr="00433DDD">
              <w:rPr>
                <w:sz w:val="28"/>
                <w:szCs w:val="26"/>
              </w:rPr>
              <w:t xml:space="preserve"> </w:t>
            </w:r>
            <w:r w:rsidRPr="00433DDD">
              <w:rPr>
                <w:rFonts w:ascii="Times New Roman" w:eastAsia="Times New Roman" w:hAnsi="Times New Roman" w:cs="Times New Roman"/>
                <w:sz w:val="28"/>
                <w:szCs w:val="28"/>
                <w:lang w:eastAsia="ru-RU"/>
              </w:rPr>
              <w:t>получить материалы для проведения экзамена от членов ГЭК:</w:t>
            </w:r>
          </w:p>
          <w:p w:rsidR="00196C73" w:rsidRPr="00433DDD" w:rsidRDefault="00196C73" w:rsidP="00196C73">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пакет руководителя (акты, протоколы, формы апелляции, списки распределения участников ГИА и работников</w:t>
            </w:r>
            <w:r w:rsidR="00411ADB" w:rsidRPr="00433DDD">
              <w:rPr>
                <w:rFonts w:ascii="Times New Roman" w:eastAsia="Calibri" w:hAnsi="Times New Roman" w:cs="Times New Roman"/>
                <w:sz w:val="28"/>
                <w:szCs w:val="28"/>
                <w:lang w:eastAsia="ru-RU"/>
              </w:rPr>
              <w:t xml:space="preserve"> ППЭ, ведомости, отчеты и др.);</w:t>
            </w:r>
          </w:p>
          <w:p w:rsidR="00411ADB" w:rsidRPr="00433DDD" w:rsidRDefault="00411ADB" w:rsidP="00196C73">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основной и резервный флеш-накопители для передачи аудиозаписей ответов на обработку в РЦОИ (если не используется передача аудиозаписей ответов участников в электронном виде и указанные флеш-накопители предоставляются РЦОИ);</w:t>
            </w:r>
          </w:p>
          <w:p w:rsidR="00196C73" w:rsidRPr="00433DDD" w:rsidRDefault="00196C73" w:rsidP="00196C73">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ВДП для упаковки бланков регистрации устного экзамена после проведения экзамена (на каждом ВДП напечатан «Сопроводительный бланк к материалам ЕГЭ», обязательный к заполнению);</w:t>
            </w:r>
          </w:p>
          <w:p w:rsidR="00196C73" w:rsidRPr="00433DDD" w:rsidRDefault="00196C73" w:rsidP="00196C73">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сейф-пакеты и ВДП для упаковки материалов экзамена. Проверить комплектность и целостность упаковки </w:t>
            </w:r>
            <w:r w:rsidR="00E612E3" w:rsidRPr="00433DDD">
              <w:rPr>
                <w:rFonts w:ascii="Times New Roman" w:eastAsia="Times New Roman" w:hAnsi="Times New Roman" w:cs="Times New Roman"/>
                <w:sz w:val="28"/>
                <w:szCs w:val="28"/>
                <w:lang w:eastAsia="ru-RU"/>
              </w:rPr>
              <w:t>ЭМ</w:t>
            </w:r>
            <w:r w:rsidRPr="00433DDD">
              <w:rPr>
                <w:rFonts w:ascii="Times New Roman" w:eastAsia="Times New Roman" w:hAnsi="Times New Roman" w:cs="Times New Roman"/>
                <w:sz w:val="28"/>
                <w:szCs w:val="28"/>
                <w:lang w:eastAsia="ru-RU"/>
              </w:rPr>
              <w:t>.</w:t>
            </w:r>
          </w:p>
          <w:p w:rsidR="00171C77" w:rsidRPr="00433DDD" w:rsidRDefault="00171C77" w:rsidP="00196C73">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На этапе инструктажа организаторов прикрепить организаторов вне аудитории, которые будут сопровождать участников экзамена при переходе из аудиторий подготовки в аудитории проведения, к аудиториям проведения.</w:t>
            </w:r>
          </w:p>
          <w:p w:rsidR="00452683" w:rsidRPr="00433DDD" w:rsidRDefault="00452683" w:rsidP="00196C73">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Не менее чем за час до экзамена выдать всем организаторам в аудиториях проведения коды активации экзамена (код состоит из четырех цифр и генерируется средствами ПО Станции записи ответов), инструкции для участников ЕГЭ по использованию ПО сдачи устного экзамена по иностранным языкам на каждом языке сдаваемого в аудитории проведения экзамена, ВДП для упаковки бланков ре</w:t>
            </w:r>
            <w:r w:rsidR="00D94560" w:rsidRPr="00433DDD">
              <w:rPr>
                <w:rFonts w:ascii="Times New Roman" w:eastAsia="Times New Roman" w:hAnsi="Times New Roman" w:cs="Times New Roman"/>
                <w:sz w:val="28"/>
                <w:szCs w:val="28"/>
                <w:lang w:eastAsia="ru-RU"/>
              </w:rPr>
              <w:t>гистрации участников экзамена.</w:t>
            </w:r>
          </w:p>
          <w:p w:rsidR="00196C73" w:rsidRPr="00433DDD" w:rsidRDefault="00196C73" w:rsidP="00196C73">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За полчаса до экзамена выдать организаторам в аудитории подготовки:</w:t>
            </w:r>
          </w:p>
          <w:p w:rsidR="00196C73" w:rsidRPr="00433DDD" w:rsidRDefault="00196C73" w:rsidP="00196C73">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инструкции для участников </w:t>
            </w:r>
            <w:r w:rsidRPr="00433DDD">
              <w:rPr>
                <w:rFonts w:ascii="Times New Roman" w:eastAsia="Times New Roman" w:hAnsi="Times New Roman" w:cs="Times New Roman"/>
                <w:sz w:val="28"/>
                <w:szCs w:val="28"/>
                <w:lang w:eastAsia="ru-RU"/>
              </w:rPr>
              <w:t xml:space="preserve">экзамена </w:t>
            </w:r>
            <w:r w:rsidRPr="00433DDD">
              <w:rPr>
                <w:rFonts w:ascii="Times New Roman" w:eastAsia="Calibri" w:hAnsi="Times New Roman" w:cs="Times New Roman"/>
                <w:sz w:val="28"/>
                <w:szCs w:val="28"/>
                <w:lang w:eastAsia="ru-RU"/>
              </w:rPr>
              <w:t xml:space="preserve">по использованию программного обеспечения сдачи устного экзамена по иностранным языкам: одна инструкция на участника </w:t>
            </w:r>
            <w:r w:rsidRPr="00433DDD">
              <w:rPr>
                <w:rFonts w:ascii="Times New Roman" w:eastAsia="Times New Roman" w:hAnsi="Times New Roman" w:cs="Times New Roman"/>
                <w:sz w:val="28"/>
                <w:szCs w:val="28"/>
                <w:lang w:eastAsia="ru-RU"/>
              </w:rPr>
              <w:t xml:space="preserve">экзамена </w:t>
            </w:r>
            <w:r w:rsidRPr="00433DDD">
              <w:rPr>
                <w:rFonts w:ascii="Times New Roman" w:eastAsia="Calibri" w:hAnsi="Times New Roman" w:cs="Times New Roman"/>
                <w:sz w:val="28"/>
                <w:szCs w:val="28"/>
                <w:lang w:eastAsia="ru-RU"/>
              </w:rPr>
              <w:t>по языку сдаваемого экзамена;</w:t>
            </w:r>
          </w:p>
          <w:p w:rsidR="00196C73" w:rsidRPr="00433DDD" w:rsidRDefault="00196C73" w:rsidP="00196C73">
            <w:pPr>
              <w:ind w:firstLine="709"/>
              <w:jc w:val="both"/>
              <w:rPr>
                <w:rFonts w:ascii="Times New Roman" w:eastAsia="Calibri" w:hAnsi="Times New Roman" w:cs="Times New Roman"/>
                <w:sz w:val="28"/>
                <w:szCs w:val="28"/>
                <w:lang w:eastAsia="ru-RU"/>
              </w:rPr>
            </w:pPr>
            <w:r w:rsidRPr="00433DDD">
              <w:rPr>
                <w:rFonts w:ascii="Times New Roman" w:eastAsia="Times New Roman" w:hAnsi="Times New Roman" w:cs="Times New Roman"/>
                <w:sz w:val="28"/>
                <w:szCs w:val="28"/>
                <w:lang w:eastAsia="ru-RU"/>
              </w:rPr>
              <w:t>ВДП</w:t>
            </w:r>
            <w:r w:rsidRPr="00433DDD">
              <w:rPr>
                <w:rFonts w:ascii="Times New Roman" w:eastAsia="Calibri" w:hAnsi="Times New Roman" w:cs="Times New Roman"/>
                <w:sz w:val="28"/>
                <w:szCs w:val="28"/>
                <w:lang w:eastAsia="ru-RU"/>
              </w:rPr>
              <w:t xml:space="preserve"> для упаковки испорченных (бракованных) бланков регистрации;</w:t>
            </w:r>
          </w:p>
          <w:p w:rsidR="00196C73" w:rsidRPr="00433DDD" w:rsidRDefault="00196C73" w:rsidP="00196C73">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форму ППЭ-12-04-МАШ «Ведомость учета времени отсутствия участников </w:t>
            </w:r>
            <w:r w:rsidRPr="00433DDD">
              <w:rPr>
                <w:rFonts w:ascii="Times New Roman" w:eastAsia="Times New Roman" w:hAnsi="Times New Roman" w:cs="Times New Roman"/>
                <w:sz w:val="28"/>
                <w:szCs w:val="28"/>
                <w:lang w:eastAsia="ru-RU"/>
              </w:rPr>
              <w:t xml:space="preserve">экзамена </w:t>
            </w:r>
            <w:r w:rsidRPr="00433DDD">
              <w:rPr>
                <w:rFonts w:ascii="Times New Roman" w:eastAsia="Calibri" w:hAnsi="Times New Roman" w:cs="Times New Roman"/>
                <w:sz w:val="28"/>
                <w:szCs w:val="28"/>
                <w:lang w:eastAsia="ru-RU"/>
              </w:rPr>
              <w:t>в аудитории»</w:t>
            </w:r>
            <w:r w:rsidR="00025000" w:rsidRPr="00433DDD">
              <w:rPr>
                <w:rFonts w:ascii="Times New Roman" w:eastAsia="Calibri" w:hAnsi="Times New Roman" w:cs="Times New Roman"/>
                <w:sz w:val="28"/>
                <w:szCs w:val="28"/>
                <w:lang w:eastAsia="ru-RU"/>
              </w:rPr>
              <w:t xml:space="preserve"> (1 экземпляр)</w:t>
            </w:r>
            <w:r w:rsidRPr="00433DDD">
              <w:rPr>
                <w:rFonts w:ascii="Times New Roman" w:eastAsia="Calibri" w:hAnsi="Times New Roman" w:cs="Times New Roman"/>
                <w:sz w:val="28"/>
                <w:szCs w:val="28"/>
                <w:lang w:eastAsia="ru-RU"/>
              </w:rPr>
              <w:t>;</w:t>
            </w:r>
          </w:p>
          <w:p w:rsidR="00987736" w:rsidRPr="00433DDD" w:rsidRDefault="00987736" w:rsidP="00987736">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средства индивидуальной защиты для каждого участника экзамена;</w:t>
            </w:r>
          </w:p>
          <w:p w:rsidR="00987736" w:rsidRPr="00433DDD" w:rsidRDefault="00987736" w:rsidP="00987736">
            <w:pPr>
              <w:ind w:firstLine="709"/>
              <w:jc w:val="both"/>
              <w:rPr>
                <w:rFonts w:ascii="Times New Roman" w:eastAsia="Times New Roman" w:hAnsi="Times New Roman" w:cs="Times New Roman"/>
                <w:sz w:val="28"/>
                <w:szCs w:val="24"/>
                <w:lang w:eastAsia="ru-RU"/>
              </w:rPr>
            </w:pPr>
            <w:r w:rsidRPr="00433DDD">
              <w:rPr>
                <w:rFonts w:ascii="Times New Roman" w:eastAsia="Times New Roman" w:hAnsi="Times New Roman" w:cs="Times New Roman"/>
                <w:sz w:val="28"/>
                <w:szCs w:val="24"/>
                <w:lang w:eastAsia="ru-RU"/>
              </w:rPr>
              <w:t>флакон дезинфицирующего средства (кожный антисептик с дозатором);</w:t>
            </w:r>
          </w:p>
          <w:p w:rsidR="00987736" w:rsidRPr="00433DDD" w:rsidRDefault="00987736" w:rsidP="00987736">
            <w:pPr>
              <w:ind w:firstLine="709"/>
              <w:jc w:val="both"/>
              <w:rPr>
                <w:rFonts w:ascii="Times New Roman" w:eastAsia="Calibri" w:hAnsi="Times New Roman" w:cs="Times New Roman"/>
                <w:sz w:val="28"/>
                <w:szCs w:val="28"/>
                <w:lang w:eastAsia="ru-RU"/>
              </w:rPr>
            </w:pPr>
            <w:r w:rsidRPr="00433DDD">
              <w:rPr>
                <w:rFonts w:ascii="Times New Roman" w:eastAsia="Times New Roman" w:hAnsi="Times New Roman" w:cs="Times New Roman"/>
                <w:sz w:val="28"/>
                <w:szCs w:val="26"/>
              </w:rPr>
              <w:t>большой пакет с замком зиплок для утилизации использованных средств индивидуальной защиты участников экзаменов;</w:t>
            </w:r>
          </w:p>
          <w:p w:rsidR="00196C73" w:rsidRPr="00433DDD" w:rsidRDefault="00196C73" w:rsidP="00196C73">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материалы, которые могут использовать участники </w:t>
            </w:r>
            <w:r w:rsidRPr="00433DDD">
              <w:rPr>
                <w:rFonts w:ascii="Times New Roman" w:eastAsia="Times New Roman" w:hAnsi="Times New Roman" w:cs="Times New Roman"/>
                <w:sz w:val="28"/>
                <w:szCs w:val="28"/>
                <w:lang w:eastAsia="ru-RU"/>
              </w:rPr>
              <w:t xml:space="preserve">экзамена </w:t>
            </w:r>
            <w:r w:rsidRPr="00433DDD">
              <w:rPr>
                <w:rFonts w:ascii="Times New Roman" w:eastAsia="Calibri" w:hAnsi="Times New Roman" w:cs="Times New Roman"/>
                <w:sz w:val="28"/>
                <w:szCs w:val="28"/>
                <w:lang w:eastAsia="ru-RU"/>
              </w:rPr>
              <w:t>в период ожидания своей очереди:</w:t>
            </w:r>
          </w:p>
          <w:p w:rsidR="00196C73" w:rsidRPr="00433DDD" w:rsidRDefault="00196C73" w:rsidP="00196C73">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научно-популярные журналы,</w:t>
            </w:r>
          </w:p>
          <w:p w:rsidR="00196C73" w:rsidRPr="00433DDD" w:rsidRDefault="00196C73" w:rsidP="00196C73">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lastRenderedPageBreak/>
              <w:t>любые книги,</w:t>
            </w:r>
          </w:p>
          <w:p w:rsidR="00196C73" w:rsidRPr="00433DDD" w:rsidRDefault="00196C73" w:rsidP="00196C73">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журналы,</w:t>
            </w:r>
          </w:p>
          <w:p w:rsidR="00196C73" w:rsidRPr="00433DDD" w:rsidRDefault="00196C73" w:rsidP="00196C73">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газеты и т.п.</w:t>
            </w:r>
          </w:p>
          <w:p w:rsidR="00196C73" w:rsidRPr="00433DDD" w:rsidRDefault="00196C73" w:rsidP="00196C73">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Материалы должны быть на языке проводимого экзамена и взяты из школьной библиотеки.</w:t>
            </w:r>
          </w:p>
          <w:p w:rsidR="00196C73" w:rsidRPr="00433DDD" w:rsidRDefault="00196C73" w:rsidP="00196C73">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Приносить участниками собственные материалы категорически запрещается.</w:t>
            </w:r>
          </w:p>
          <w:p w:rsidR="009E6310" w:rsidRPr="00433DDD" w:rsidRDefault="009E6310" w:rsidP="00196C73">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Не позднее 9.45 выдать организаторам вне аудитории, которые будут сопровождать участников экзамена при переходе из аудиторий подготовки в аудитории проведения, форму ППЭ-05-04У «Ведомость перемещения участников экзамена» в соответствии с прикреплением к ауди</w:t>
            </w:r>
            <w:r w:rsidR="00814082" w:rsidRPr="00433DDD">
              <w:rPr>
                <w:rFonts w:ascii="Times New Roman" w:eastAsia="Times New Roman" w:hAnsi="Times New Roman" w:cs="Times New Roman"/>
                <w:sz w:val="28"/>
                <w:szCs w:val="28"/>
                <w:lang w:eastAsia="ru-RU"/>
              </w:rPr>
              <w:t>ториям проведения либо выдать ее</w:t>
            </w:r>
            <w:r w:rsidRPr="00433DDD">
              <w:rPr>
                <w:rFonts w:ascii="Times New Roman" w:eastAsia="Times New Roman" w:hAnsi="Times New Roman" w:cs="Times New Roman"/>
                <w:sz w:val="28"/>
                <w:szCs w:val="28"/>
                <w:lang w:eastAsia="ru-RU"/>
              </w:rPr>
              <w:t xml:space="preserve"> организаторам в аудитории проведения вместе с остальными материалами, им выдаваемыми.</w:t>
            </w:r>
          </w:p>
          <w:p w:rsidR="00196C73" w:rsidRPr="00433DDD" w:rsidRDefault="00196C73" w:rsidP="00196C73">
            <w:pPr>
              <w:tabs>
                <w:tab w:val="left" w:pos="318"/>
              </w:tabs>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После получения информации о завершении печати</w:t>
            </w:r>
            <w:r w:rsidR="00682746" w:rsidRPr="00433DDD">
              <w:rPr>
                <w:rFonts w:ascii="Times New Roman" w:eastAsia="Calibri" w:hAnsi="Times New Roman" w:cs="Times New Roman"/>
                <w:sz w:val="28"/>
                <w:szCs w:val="28"/>
                <w:lang w:eastAsia="ru-RU"/>
              </w:rPr>
              <w:t xml:space="preserve"> во всех аудиториях подготовки, </w:t>
            </w:r>
            <w:r w:rsidRPr="00433DDD">
              <w:rPr>
                <w:rFonts w:ascii="Times New Roman" w:eastAsia="Calibri" w:hAnsi="Times New Roman" w:cs="Times New Roman"/>
                <w:sz w:val="28"/>
                <w:szCs w:val="28"/>
                <w:lang w:eastAsia="ru-RU"/>
              </w:rPr>
              <w:t>расшифровки КИМ</w:t>
            </w:r>
            <w:r w:rsidR="00682746" w:rsidRPr="00433DDD">
              <w:rPr>
                <w:rFonts w:ascii="Times New Roman" w:eastAsia="Calibri" w:hAnsi="Times New Roman" w:cs="Times New Roman"/>
                <w:sz w:val="28"/>
                <w:szCs w:val="28"/>
                <w:lang w:eastAsia="ru-RU"/>
              </w:rPr>
              <w:t xml:space="preserve"> и успешном начале экзаменов</w:t>
            </w:r>
            <w:r w:rsidRPr="00433DDD">
              <w:rPr>
                <w:rFonts w:ascii="Times New Roman" w:eastAsia="Calibri" w:hAnsi="Times New Roman" w:cs="Times New Roman"/>
                <w:sz w:val="28"/>
                <w:szCs w:val="28"/>
                <w:lang w:eastAsia="ru-RU"/>
              </w:rPr>
              <w:t xml:space="preserve"> во всех аудиториях проведения необходимо дать указание техническому специалисту передать статус об успешном начале экзаменов в систему мониторинга готовности ППЭ с помощью основной станции авторизации в Штабе ППЭ.</w:t>
            </w:r>
          </w:p>
          <w:p w:rsidR="00196C73" w:rsidRPr="00433DDD" w:rsidRDefault="00196C73" w:rsidP="00196C73">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b/>
                <w:sz w:val="28"/>
                <w:szCs w:val="28"/>
                <w:lang w:eastAsia="ru-RU"/>
              </w:rPr>
              <w:t>После окончания выполнения экзаменационной работы</w:t>
            </w:r>
            <w:r w:rsidRPr="00433DDD">
              <w:rPr>
                <w:rFonts w:ascii="Times New Roman" w:eastAsia="Times New Roman" w:hAnsi="Times New Roman" w:cs="Times New Roman"/>
                <w:sz w:val="28"/>
                <w:szCs w:val="28"/>
                <w:lang w:eastAsia="ru-RU"/>
              </w:rPr>
              <w:t xml:space="preserve"> участниками экзамена руководитель ППЭ должен в Штабе ППЭ с включенным видеонаблюдением в присутствии членов ГЭК:</w:t>
            </w:r>
          </w:p>
          <w:p w:rsidR="00196C73" w:rsidRPr="00433DDD" w:rsidRDefault="00196C73" w:rsidP="00196C73">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получить от всех ответственных организаторов в аудитории проведения следующие материалы:</w:t>
            </w:r>
          </w:p>
          <w:p w:rsidR="00196C73" w:rsidRPr="00433DDD" w:rsidRDefault="00196C73" w:rsidP="00196C73">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запечатанные ВДП с бланками регистрации устной части экзамена,</w:t>
            </w:r>
          </w:p>
          <w:p w:rsidR="00196C73" w:rsidRPr="00433DDD" w:rsidRDefault="00196C73" w:rsidP="00196C73">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форму ППЭ-05-03-У «Протокол проведения ЕГЭ в аудитории проведения»;</w:t>
            </w:r>
          </w:p>
          <w:p w:rsidR="00196C73" w:rsidRPr="00433DDD" w:rsidRDefault="00196C73" w:rsidP="00196C73">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форму </w:t>
            </w:r>
            <w:r w:rsidR="00A63625" w:rsidRPr="00433DDD">
              <w:rPr>
                <w:rFonts w:ascii="Times New Roman" w:eastAsia="Times New Roman" w:hAnsi="Times New Roman" w:cs="Times New Roman"/>
                <w:sz w:val="28"/>
                <w:szCs w:val="28"/>
                <w:lang w:eastAsia="ru-RU"/>
              </w:rPr>
              <w:t>ППЭ-</w:t>
            </w:r>
            <w:r w:rsidRPr="00433DDD">
              <w:rPr>
                <w:rFonts w:ascii="Times New Roman" w:eastAsia="Times New Roman" w:hAnsi="Times New Roman" w:cs="Times New Roman"/>
                <w:sz w:val="28"/>
                <w:szCs w:val="28"/>
                <w:lang w:eastAsia="ru-RU"/>
              </w:rPr>
              <w:t>05-02-У «Протокол проведения ЕГЭ в аудитории подготовки»;</w:t>
            </w:r>
          </w:p>
          <w:p w:rsidR="00196C73" w:rsidRPr="00433DDD" w:rsidRDefault="00196C73" w:rsidP="00196C73">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форму ППЭ-12-02 «Ведомость коррекции персональных данных участников экзамена в аудитории» (при наличии);</w:t>
            </w:r>
          </w:p>
          <w:p w:rsidR="00196C73" w:rsidRPr="00433DDD" w:rsidRDefault="00196C73" w:rsidP="00196C73">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служебные записки (при наличии).</w:t>
            </w:r>
          </w:p>
          <w:p w:rsidR="00196C73" w:rsidRPr="00433DDD" w:rsidRDefault="00196C73" w:rsidP="00196C73">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От организаторов в аудитории подготовки:</w:t>
            </w:r>
          </w:p>
          <w:p w:rsidR="00196C73" w:rsidRPr="00433DDD" w:rsidRDefault="00196C73" w:rsidP="00196C73">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испорченные (бракованные) бланки, запечатанные в ВДП;</w:t>
            </w:r>
          </w:p>
          <w:p w:rsidR="00196C73" w:rsidRPr="00433DDD" w:rsidRDefault="00196C73" w:rsidP="00196C73">
            <w:pPr>
              <w:ind w:firstLine="709"/>
              <w:jc w:val="both"/>
              <w:rPr>
                <w:rFonts w:ascii="Times New Roman" w:eastAsia="Times New Roman" w:hAnsi="Times New Roman" w:cs="Times New Roman"/>
                <w:sz w:val="28"/>
                <w:szCs w:val="28"/>
                <w:lang w:eastAsia="ru-RU"/>
              </w:rPr>
            </w:pPr>
            <w:r w:rsidRPr="00433DDD">
              <w:rPr>
                <w:rFonts w:ascii="Times New Roman" w:eastAsia="Calibri" w:hAnsi="Times New Roman" w:cs="Times New Roman"/>
                <w:sz w:val="28"/>
                <w:szCs w:val="28"/>
                <w:lang w:eastAsia="ru-RU"/>
              </w:rPr>
              <w:t xml:space="preserve">форму ППЭ-12-04-МАШ «Ведомость учета времени отсутствия участников </w:t>
            </w:r>
            <w:r w:rsidRPr="00433DDD">
              <w:rPr>
                <w:rFonts w:ascii="Times New Roman" w:eastAsia="Times New Roman" w:hAnsi="Times New Roman" w:cs="Times New Roman"/>
                <w:sz w:val="28"/>
                <w:szCs w:val="28"/>
                <w:lang w:eastAsia="ru-RU"/>
              </w:rPr>
              <w:t xml:space="preserve">экзамена </w:t>
            </w:r>
            <w:r w:rsidRPr="00433DDD">
              <w:rPr>
                <w:rFonts w:ascii="Times New Roman" w:eastAsia="Calibri" w:hAnsi="Times New Roman" w:cs="Times New Roman"/>
                <w:sz w:val="28"/>
                <w:szCs w:val="28"/>
                <w:lang w:eastAsia="ru-RU"/>
              </w:rPr>
              <w:t>в аудитории»</w:t>
            </w:r>
            <w:r w:rsidRPr="00433DDD">
              <w:rPr>
                <w:rFonts w:ascii="Times New Roman" w:eastAsia="Times New Roman" w:hAnsi="Times New Roman" w:cs="Times New Roman"/>
                <w:sz w:val="28"/>
                <w:szCs w:val="28"/>
                <w:lang w:eastAsia="ru-RU"/>
              </w:rPr>
              <w:t>;</w:t>
            </w:r>
          </w:p>
          <w:p w:rsidR="00A63625" w:rsidRPr="00433DDD" w:rsidRDefault="00196C73" w:rsidP="00196C73">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получить от технического специалиста</w:t>
            </w:r>
            <w:r w:rsidR="00A63625" w:rsidRPr="00433DDD">
              <w:rPr>
                <w:rFonts w:ascii="Times New Roman" w:eastAsia="Calibri" w:hAnsi="Times New Roman" w:cs="Times New Roman"/>
                <w:sz w:val="28"/>
                <w:szCs w:val="28"/>
                <w:lang w:eastAsia="ru-RU"/>
              </w:rPr>
              <w:t>:</w:t>
            </w:r>
          </w:p>
          <w:p w:rsidR="00A57108" w:rsidRPr="00433DDD" w:rsidRDefault="00196C73" w:rsidP="00196C73">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флеш-накопитель</w:t>
            </w:r>
            <w:r w:rsidR="00A57108" w:rsidRPr="00433DDD">
              <w:rPr>
                <w:rFonts w:ascii="Times New Roman" w:eastAsia="Calibri" w:hAnsi="Times New Roman" w:cs="Times New Roman"/>
                <w:sz w:val="28"/>
                <w:szCs w:val="28"/>
                <w:lang w:eastAsia="ru-RU"/>
              </w:rPr>
              <w:t xml:space="preserve"> (флеш-накопители) для передачи аудиозаписей ответов на обработку в РЦОИ (если аудиозаписи с ответами не передаются в электронном виде);</w:t>
            </w:r>
          </w:p>
          <w:p w:rsidR="00196C73" w:rsidRPr="00433DDD" w:rsidRDefault="00196C73" w:rsidP="00196C73">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сопроводительный бланк</w:t>
            </w:r>
            <w:r w:rsidR="00D059C7" w:rsidRPr="00433DDD">
              <w:rPr>
                <w:rFonts w:ascii="Times New Roman" w:eastAsia="Calibri" w:hAnsi="Times New Roman" w:cs="Times New Roman"/>
                <w:sz w:val="28"/>
                <w:szCs w:val="28"/>
                <w:lang w:eastAsia="ru-RU"/>
              </w:rPr>
              <w:t xml:space="preserve"> (бланки)</w:t>
            </w:r>
            <w:r w:rsidR="005B0B62" w:rsidRPr="00433DDD">
              <w:rPr>
                <w:rFonts w:ascii="Times New Roman" w:eastAsia="Calibri" w:hAnsi="Times New Roman" w:cs="Times New Roman"/>
                <w:sz w:val="28"/>
                <w:szCs w:val="28"/>
                <w:lang w:eastAsia="ru-RU"/>
              </w:rPr>
              <w:t xml:space="preserve"> и </w:t>
            </w:r>
            <w:r w:rsidRPr="00433DDD">
              <w:rPr>
                <w:rFonts w:ascii="Times New Roman" w:eastAsia="Calibri" w:hAnsi="Times New Roman" w:cs="Times New Roman"/>
                <w:sz w:val="28"/>
                <w:szCs w:val="28"/>
                <w:lang w:eastAsia="ru-RU"/>
              </w:rPr>
              <w:t>протокол</w:t>
            </w:r>
            <w:r w:rsidR="005B0B62" w:rsidRPr="00433DDD">
              <w:rPr>
                <w:rFonts w:ascii="Times New Roman" w:eastAsia="Calibri" w:hAnsi="Times New Roman" w:cs="Times New Roman"/>
                <w:sz w:val="28"/>
                <w:szCs w:val="28"/>
                <w:lang w:eastAsia="ru-RU"/>
              </w:rPr>
              <w:t xml:space="preserve"> (протоколы)</w:t>
            </w:r>
            <w:r w:rsidRPr="00433DDD">
              <w:rPr>
                <w:rFonts w:ascii="Times New Roman" w:eastAsia="Calibri" w:hAnsi="Times New Roman" w:cs="Times New Roman"/>
                <w:sz w:val="28"/>
                <w:szCs w:val="28"/>
                <w:lang w:eastAsia="ru-RU"/>
              </w:rPr>
              <w:t xml:space="preserve"> создания аудионосителя ППЭ (протокол остаётся на хранении в ППЭ);</w:t>
            </w:r>
          </w:p>
          <w:p w:rsidR="00196C73" w:rsidRPr="00433DDD" w:rsidRDefault="00196C73" w:rsidP="00196C73">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совместно с членами ГЭК сверить данные сопроводительного бланка </w:t>
            </w:r>
            <w:r w:rsidRPr="00433DDD">
              <w:rPr>
                <w:rFonts w:ascii="Times New Roman" w:eastAsia="Calibri" w:hAnsi="Times New Roman" w:cs="Times New Roman"/>
                <w:sz w:val="28"/>
                <w:szCs w:val="28"/>
                <w:lang w:eastAsia="ru-RU"/>
              </w:rPr>
              <w:lastRenderedPageBreak/>
              <w:t>к флеш-накопителям с ведомостями сдачи экзамена в аудиториях;</w:t>
            </w:r>
          </w:p>
          <w:p w:rsidR="00196C73" w:rsidRPr="00433DDD" w:rsidRDefault="00196C73" w:rsidP="00196C73">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После завершения выполнения экзаменационной работы во всех аудиториях проконтролировать передачу техническим специалистом электронных журналов</w:t>
            </w:r>
            <w:r w:rsidR="004446AD" w:rsidRPr="00433DDD">
              <w:rPr>
                <w:rFonts w:ascii="Times New Roman" w:eastAsia="Calibri" w:hAnsi="Times New Roman" w:cs="Times New Roman"/>
                <w:sz w:val="28"/>
                <w:szCs w:val="28"/>
                <w:lang w:eastAsia="ru-RU"/>
              </w:rPr>
              <w:t xml:space="preserve"> работы</w:t>
            </w:r>
            <w:r w:rsidRPr="00433DDD">
              <w:rPr>
                <w:rFonts w:ascii="Times New Roman" w:eastAsia="Calibri" w:hAnsi="Times New Roman" w:cs="Times New Roman"/>
                <w:sz w:val="28"/>
                <w:szCs w:val="28"/>
                <w:lang w:eastAsia="ru-RU"/>
              </w:rPr>
              <w:t xml:space="preserve"> </w:t>
            </w:r>
            <w:r w:rsidR="00E218DB" w:rsidRPr="00433DDD">
              <w:rPr>
                <w:rFonts w:ascii="Times New Roman" w:eastAsia="Calibri" w:hAnsi="Times New Roman" w:cs="Times New Roman"/>
                <w:sz w:val="28"/>
                <w:szCs w:val="28"/>
                <w:lang w:eastAsia="ru-RU"/>
              </w:rPr>
              <w:t>станций организатора (станций печати ЭМ)</w:t>
            </w:r>
            <w:r w:rsidRPr="00433DDD">
              <w:rPr>
                <w:rFonts w:ascii="Times New Roman" w:eastAsia="Calibri" w:hAnsi="Times New Roman" w:cs="Times New Roman"/>
                <w:sz w:val="28"/>
                <w:szCs w:val="28"/>
                <w:lang w:eastAsia="ru-RU"/>
              </w:rPr>
              <w:t>, включая резервны</w:t>
            </w:r>
            <w:r w:rsidR="00E04421" w:rsidRPr="00433DDD">
              <w:rPr>
                <w:rFonts w:ascii="Times New Roman" w:eastAsia="Calibri" w:hAnsi="Times New Roman" w:cs="Times New Roman"/>
                <w:sz w:val="28"/>
                <w:szCs w:val="28"/>
                <w:lang w:eastAsia="ru-RU"/>
              </w:rPr>
              <w:t>е</w:t>
            </w:r>
            <w:r w:rsidRPr="00433DDD">
              <w:rPr>
                <w:rFonts w:ascii="Times New Roman" w:eastAsia="Calibri" w:hAnsi="Times New Roman" w:cs="Times New Roman"/>
                <w:sz w:val="28"/>
                <w:szCs w:val="28"/>
                <w:lang w:eastAsia="ru-RU"/>
              </w:rPr>
              <w:t xml:space="preserve"> и замененны</w:t>
            </w:r>
            <w:r w:rsidR="00E04421" w:rsidRPr="00433DDD">
              <w:rPr>
                <w:rFonts w:ascii="Times New Roman" w:eastAsia="Calibri" w:hAnsi="Times New Roman" w:cs="Times New Roman"/>
                <w:sz w:val="28"/>
                <w:szCs w:val="28"/>
                <w:lang w:eastAsia="ru-RU"/>
              </w:rPr>
              <w:t xml:space="preserve">е, </w:t>
            </w:r>
            <w:r w:rsidRPr="00433DDD">
              <w:rPr>
                <w:rFonts w:ascii="Times New Roman" w:eastAsia="Calibri" w:hAnsi="Times New Roman" w:cs="Times New Roman"/>
                <w:sz w:val="28"/>
                <w:szCs w:val="28"/>
                <w:lang w:eastAsia="ru-RU"/>
              </w:rPr>
              <w:t xml:space="preserve">электронных журналов </w:t>
            </w:r>
            <w:r w:rsidR="00D03FCE" w:rsidRPr="00433DDD">
              <w:rPr>
                <w:rFonts w:ascii="Times New Roman" w:eastAsia="Calibri" w:hAnsi="Times New Roman" w:cs="Times New Roman"/>
                <w:sz w:val="28"/>
                <w:szCs w:val="28"/>
                <w:lang w:eastAsia="ru-RU"/>
              </w:rPr>
              <w:t xml:space="preserve">работы </w:t>
            </w:r>
            <w:r w:rsidRPr="00433DDD">
              <w:rPr>
                <w:rFonts w:ascii="Times New Roman" w:eastAsia="Calibri" w:hAnsi="Times New Roman" w:cs="Times New Roman"/>
                <w:sz w:val="28"/>
                <w:szCs w:val="28"/>
                <w:lang w:eastAsia="ru-RU"/>
              </w:rPr>
              <w:t>станци</w:t>
            </w:r>
            <w:r w:rsidR="00D03FCE" w:rsidRPr="00433DDD">
              <w:rPr>
                <w:rFonts w:ascii="Times New Roman" w:eastAsia="Calibri" w:hAnsi="Times New Roman" w:cs="Times New Roman"/>
                <w:sz w:val="28"/>
                <w:szCs w:val="28"/>
                <w:lang w:eastAsia="ru-RU"/>
              </w:rPr>
              <w:t>й</w:t>
            </w:r>
            <w:r w:rsidRPr="00433DDD">
              <w:rPr>
                <w:rFonts w:ascii="Times New Roman" w:eastAsia="Calibri" w:hAnsi="Times New Roman" w:cs="Times New Roman"/>
                <w:sz w:val="28"/>
                <w:szCs w:val="28"/>
                <w:lang w:eastAsia="ru-RU"/>
              </w:rPr>
              <w:t xml:space="preserve"> з</w:t>
            </w:r>
            <w:r w:rsidR="00D03FCE" w:rsidRPr="00433DDD">
              <w:rPr>
                <w:rFonts w:ascii="Times New Roman" w:eastAsia="Calibri" w:hAnsi="Times New Roman" w:cs="Times New Roman"/>
                <w:sz w:val="28"/>
                <w:szCs w:val="28"/>
                <w:lang w:eastAsia="ru-RU"/>
              </w:rPr>
              <w:t>аписи ответов, включая резервные</w:t>
            </w:r>
            <w:r w:rsidRPr="00433DDD">
              <w:rPr>
                <w:rFonts w:ascii="Times New Roman" w:eastAsia="Calibri" w:hAnsi="Times New Roman" w:cs="Times New Roman"/>
                <w:sz w:val="28"/>
                <w:szCs w:val="28"/>
                <w:lang w:eastAsia="ru-RU"/>
              </w:rPr>
              <w:t xml:space="preserve"> и замененны</w:t>
            </w:r>
            <w:r w:rsidR="00D03FCE" w:rsidRPr="00433DDD">
              <w:rPr>
                <w:rFonts w:ascii="Times New Roman" w:eastAsia="Calibri" w:hAnsi="Times New Roman" w:cs="Times New Roman"/>
                <w:sz w:val="28"/>
                <w:szCs w:val="28"/>
                <w:lang w:eastAsia="ru-RU"/>
              </w:rPr>
              <w:t>е</w:t>
            </w:r>
            <w:r w:rsidRPr="00433DDD">
              <w:rPr>
                <w:rFonts w:ascii="Times New Roman" w:eastAsia="Calibri" w:hAnsi="Times New Roman" w:cs="Times New Roman"/>
                <w:sz w:val="28"/>
                <w:szCs w:val="28"/>
                <w:lang w:eastAsia="ru-RU"/>
              </w:rPr>
              <w:t>, статуса о завершении экзамена в ППЭ в систему мониторинга готовности ППЭ с помощью основной станции авторизации в Штабе ППЭ.</w:t>
            </w:r>
          </w:p>
          <w:p w:rsidR="00196C73" w:rsidRPr="00433DDD" w:rsidRDefault="00196C73" w:rsidP="00196C73">
            <w:pPr>
              <w:ind w:firstLine="709"/>
              <w:jc w:val="both"/>
              <w:rPr>
                <w:rFonts w:ascii="Times New Roman" w:eastAsia="Times New Roman" w:hAnsi="Times New Roman" w:cs="Times New Roman"/>
                <w:b/>
                <w:spacing w:val="-4"/>
                <w:sz w:val="28"/>
                <w:szCs w:val="28"/>
              </w:rPr>
            </w:pPr>
            <w:r w:rsidRPr="00433DDD">
              <w:rPr>
                <w:rFonts w:ascii="Times New Roman" w:eastAsia="Times New Roman" w:hAnsi="Times New Roman" w:cs="Times New Roman"/>
                <w:b/>
                <w:spacing w:val="-4"/>
                <w:sz w:val="28"/>
                <w:szCs w:val="28"/>
              </w:rPr>
              <w:t>При сканировании бланков в ППЭ и передаче бланков в РЦОИ в электронном виде:</w:t>
            </w:r>
          </w:p>
          <w:p w:rsidR="00196C73" w:rsidRPr="00433DDD" w:rsidRDefault="00196C73" w:rsidP="00196C73">
            <w:pPr>
              <w:ind w:firstLine="709"/>
              <w:jc w:val="both"/>
              <w:rPr>
                <w:rFonts w:ascii="Times New Roman" w:eastAsia="Calibri" w:hAnsi="Times New Roman" w:cs="Times New Roman"/>
                <w:sz w:val="28"/>
                <w:szCs w:val="28"/>
              </w:rPr>
            </w:pPr>
            <w:r w:rsidRPr="00433DDD">
              <w:rPr>
                <w:rFonts w:ascii="Times New Roman" w:eastAsia="Calibri" w:hAnsi="Times New Roman" w:cs="Times New Roman"/>
                <w:sz w:val="28"/>
                <w:szCs w:val="28"/>
              </w:rPr>
              <w:t xml:space="preserve">при получении от ответственного организатора ЭМ из аудитории вскрыть </w:t>
            </w:r>
            <w:r w:rsidRPr="00433DDD">
              <w:rPr>
                <w:rFonts w:ascii="Times New Roman" w:eastAsia="Times New Roman" w:hAnsi="Times New Roman" w:cs="Times New Roman"/>
                <w:sz w:val="28"/>
                <w:szCs w:val="28"/>
                <w:lang w:eastAsia="ru-RU"/>
              </w:rPr>
              <w:t>ВДП</w:t>
            </w:r>
            <w:r w:rsidRPr="00433DDD">
              <w:rPr>
                <w:rFonts w:ascii="Times New Roman" w:eastAsia="Calibri" w:hAnsi="Times New Roman" w:cs="Times New Roman"/>
                <w:sz w:val="28"/>
                <w:szCs w:val="28"/>
              </w:rPr>
              <w:t xml:space="preserve"> с бланками и после заполнения формы</w:t>
            </w:r>
            <w:r w:rsidR="00A01C05" w:rsidRPr="00433DDD">
              <w:rPr>
                <w:rFonts w:ascii="Times New Roman" w:eastAsia="Calibri" w:hAnsi="Times New Roman" w:cs="Times New Roman"/>
                <w:sz w:val="28"/>
                <w:szCs w:val="28"/>
              </w:rPr>
              <w:t xml:space="preserve"> ППЭ-13-03У </w:t>
            </w:r>
            <w:r w:rsidRPr="00433DDD">
              <w:rPr>
                <w:rFonts w:ascii="Times New Roman" w:eastAsia="Calibri" w:hAnsi="Times New Roman" w:cs="Times New Roman"/>
                <w:sz w:val="28"/>
                <w:szCs w:val="28"/>
              </w:rPr>
              <w:t>«Сводная ведомость учёта участников и использования экзаменационных материалов в ППЭ</w:t>
            </w:r>
            <w:r w:rsidR="00A01C05" w:rsidRPr="00433DDD">
              <w:rPr>
                <w:rFonts w:ascii="Times New Roman" w:eastAsia="Calibri" w:hAnsi="Times New Roman" w:cs="Times New Roman"/>
                <w:sz w:val="28"/>
                <w:szCs w:val="28"/>
              </w:rPr>
              <w:t>»</w:t>
            </w:r>
            <w:r w:rsidRPr="00433DDD">
              <w:rPr>
                <w:rFonts w:ascii="Times New Roman" w:eastAsia="Calibri" w:hAnsi="Times New Roman" w:cs="Times New Roman"/>
                <w:sz w:val="28"/>
                <w:szCs w:val="28"/>
              </w:rPr>
              <w:t xml:space="preserve"> все бланки </w:t>
            </w:r>
            <w:r w:rsidR="00A01C05" w:rsidRPr="00433DDD">
              <w:rPr>
                <w:rFonts w:ascii="Times New Roman" w:eastAsia="Calibri" w:hAnsi="Times New Roman" w:cs="Times New Roman"/>
                <w:sz w:val="28"/>
                <w:szCs w:val="28"/>
              </w:rPr>
              <w:t>регистрации</w:t>
            </w:r>
            <w:r w:rsidRPr="00433DDD">
              <w:rPr>
                <w:rFonts w:ascii="Times New Roman" w:eastAsia="Calibri" w:hAnsi="Times New Roman" w:cs="Times New Roman"/>
                <w:sz w:val="28"/>
                <w:szCs w:val="28"/>
              </w:rPr>
              <w:t xml:space="preserve"> из аудитории вложить обратно в </w:t>
            </w:r>
            <w:r w:rsidRPr="00433DDD">
              <w:rPr>
                <w:rFonts w:ascii="Times New Roman" w:eastAsia="Times New Roman" w:hAnsi="Times New Roman" w:cs="Times New Roman"/>
                <w:sz w:val="28"/>
                <w:szCs w:val="28"/>
                <w:lang w:eastAsia="ru-RU"/>
              </w:rPr>
              <w:t>ВДП</w:t>
            </w:r>
            <w:r w:rsidRPr="00433DDD">
              <w:rPr>
                <w:rFonts w:ascii="Times New Roman" w:eastAsia="Calibri" w:hAnsi="Times New Roman" w:cs="Times New Roman"/>
                <w:sz w:val="28"/>
                <w:szCs w:val="28"/>
              </w:rPr>
              <w:t xml:space="preserve"> и передать техническому специалисту для осуществления сканирования;</w:t>
            </w:r>
          </w:p>
          <w:p w:rsidR="00196C73" w:rsidRPr="00433DDD" w:rsidRDefault="00196C73" w:rsidP="00196C73">
            <w:pPr>
              <w:ind w:firstLine="709"/>
              <w:jc w:val="both"/>
              <w:rPr>
                <w:rFonts w:ascii="Times New Roman" w:eastAsia="Times New Roman" w:hAnsi="Times New Roman" w:cs="Times New Roman"/>
                <w:spacing w:val="-4"/>
                <w:sz w:val="28"/>
                <w:szCs w:val="28"/>
              </w:rPr>
            </w:pPr>
            <w:r w:rsidRPr="00433DDD">
              <w:rPr>
                <w:rFonts w:ascii="Times New Roman" w:eastAsia="Times New Roman" w:hAnsi="Times New Roman" w:cs="Times New Roman"/>
                <w:spacing w:val="-4"/>
                <w:sz w:val="28"/>
                <w:szCs w:val="28"/>
              </w:rPr>
              <w:t>после сканирования бланков техническим специалистом принять их обратно;</w:t>
            </w:r>
          </w:p>
          <w:p w:rsidR="00196C73" w:rsidRPr="00433DDD" w:rsidRDefault="00196C73" w:rsidP="00196C73">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pacing w:val="-4"/>
                <w:sz w:val="28"/>
                <w:szCs w:val="28"/>
              </w:rPr>
              <w:t>заполнить</w:t>
            </w:r>
            <w:r w:rsidRPr="00433DDD">
              <w:rPr>
                <w:rFonts w:ascii="Times New Roman" w:eastAsia="Times New Roman" w:hAnsi="Times New Roman" w:cs="Times New Roman"/>
                <w:spacing w:val="-4"/>
                <w:sz w:val="28"/>
                <w:szCs w:val="28"/>
                <w:lang w:eastAsia="ru-RU"/>
              </w:rPr>
              <w:t xml:space="preserve"> </w:t>
            </w:r>
            <w:r w:rsidRPr="00433DDD">
              <w:rPr>
                <w:rFonts w:ascii="Times New Roman" w:eastAsia="Times New Roman" w:hAnsi="Times New Roman" w:cs="Times New Roman"/>
                <w:sz w:val="28"/>
                <w:szCs w:val="28"/>
                <w:lang w:eastAsia="ru-RU"/>
              </w:rPr>
              <w:t>формы:</w:t>
            </w:r>
          </w:p>
          <w:p w:rsidR="00196C73" w:rsidRPr="00433DDD" w:rsidRDefault="00196C73" w:rsidP="00196C73">
            <w:pPr>
              <w:ind w:firstLine="709"/>
              <w:jc w:val="both"/>
              <w:rPr>
                <w:rFonts w:ascii="Times New Roman" w:eastAsia="Times New Roman" w:hAnsi="Times New Roman" w:cs="Times New Roman"/>
                <w:sz w:val="28"/>
                <w:szCs w:val="28"/>
                <w:lang w:eastAsia="ru-RU"/>
              </w:rPr>
            </w:pPr>
            <w:r w:rsidRPr="00433DDD">
              <w:rPr>
                <w:rFonts w:ascii="Times New Roman" w:eastAsia="Calibri" w:hAnsi="Times New Roman" w:cs="Times New Roman"/>
                <w:sz w:val="28"/>
                <w:szCs w:val="28"/>
                <w:lang w:eastAsia="ru-RU"/>
              </w:rPr>
              <w:t>ППЭ-14-01-У «Акт приёмки-передачи экзаменационных материалов в ППЭ по иностранным языкам в устной форме»</w:t>
            </w:r>
            <w:r w:rsidRPr="00433DDD">
              <w:rPr>
                <w:rFonts w:ascii="Times New Roman" w:eastAsia="Times New Roman" w:hAnsi="Times New Roman" w:cs="Times New Roman"/>
                <w:sz w:val="28"/>
                <w:szCs w:val="28"/>
                <w:lang w:eastAsia="ru-RU"/>
              </w:rPr>
              <w:t xml:space="preserve">; </w:t>
            </w:r>
          </w:p>
          <w:p w:rsidR="00196C73" w:rsidRPr="00433DDD" w:rsidRDefault="00196C73" w:rsidP="00196C73">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ППЭ</w:t>
            </w:r>
            <w:r w:rsidRPr="00433DDD">
              <w:rPr>
                <w:rFonts w:ascii="Times New Roman" w:eastAsia="Calibri" w:hAnsi="Times New Roman" w:cs="Times New Roman"/>
                <w:sz w:val="28"/>
                <w:szCs w:val="28"/>
                <w:lang w:eastAsia="ru-RU"/>
              </w:rPr>
              <w:t>-13-01У «Протокол проведения ЕГЭ в ППЭ»</w:t>
            </w:r>
            <w:r w:rsidRPr="00433DDD">
              <w:rPr>
                <w:rFonts w:ascii="Times New Roman" w:eastAsia="Times New Roman" w:hAnsi="Times New Roman" w:cs="Times New Roman"/>
                <w:sz w:val="28"/>
                <w:szCs w:val="28"/>
                <w:lang w:eastAsia="ru-RU"/>
              </w:rPr>
              <w:t>;</w:t>
            </w:r>
          </w:p>
          <w:p w:rsidR="00196C73" w:rsidRPr="00433DDD" w:rsidRDefault="00196C73" w:rsidP="00196C73">
            <w:pPr>
              <w:ind w:firstLine="709"/>
              <w:jc w:val="both"/>
              <w:rPr>
                <w:rFonts w:ascii="Times New Roman" w:eastAsia="Times New Roman" w:hAnsi="Times New Roman" w:cs="Times New Roman"/>
                <w:sz w:val="28"/>
                <w:szCs w:val="28"/>
                <w:lang w:eastAsia="ru-RU"/>
              </w:rPr>
            </w:pPr>
            <w:r w:rsidRPr="00433DDD">
              <w:rPr>
                <w:rFonts w:ascii="Times New Roman" w:eastAsia="Calibri" w:hAnsi="Times New Roman" w:cs="Times New Roman"/>
                <w:sz w:val="28"/>
                <w:szCs w:val="28"/>
                <w:lang w:eastAsia="ru-RU"/>
              </w:rPr>
              <w:t>ППЭ-14-02-У «Ведомость выдачи и возврата экзаменационных материалов по аудиториям ППЭ по иностранным языкам в устной форме»;</w:t>
            </w:r>
          </w:p>
          <w:p w:rsidR="00196C73" w:rsidRPr="00433DDD" w:rsidRDefault="00196C73" w:rsidP="00196C73">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принять у общественного (-ых) наблюдателя (-ей) (в случае присутствия его в ППЭ в день проведения экзамена) заполненную форму ППЭ-18-МАШ «Акт общественного наблюдения за проведением экзамена в ППЭ» (в случае неявки общественного наблюдателя в форме </w:t>
            </w:r>
            <w:r w:rsidRPr="00433DDD">
              <w:rPr>
                <w:rFonts w:ascii="Times New Roman" w:eastAsia="Calibri" w:hAnsi="Times New Roman" w:cs="Times New Roman"/>
                <w:sz w:val="28"/>
                <w:szCs w:val="28"/>
                <w:lang w:eastAsia="ru-RU"/>
              </w:rPr>
              <w:t>ППЭ-</w:t>
            </w:r>
            <w:r w:rsidRPr="00433DDD">
              <w:rPr>
                <w:rFonts w:ascii="Times New Roman" w:eastAsia="Times New Roman" w:hAnsi="Times New Roman" w:cs="Times New Roman"/>
                <w:sz w:val="28"/>
                <w:szCs w:val="28"/>
                <w:lang w:eastAsia="ru-RU"/>
              </w:rPr>
              <w:t>18-МАШ «Акт общественного наблюдения за проведением экзамена в ППЭ» поставить соответствующую отметку в разделе «Общественный наблюдатель не явился в ППЭ»);</w:t>
            </w:r>
          </w:p>
          <w:p w:rsidR="00196C73" w:rsidRPr="00433DDD" w:rsidRDefault="00196C73" w:rsidP="00196C73">
            <w:pPr>
              <w:ind w:firstLine="709"/>
              <w:contextualSpacing/>
              <w:jc w:val="both"/>
              <w:rPr>
                <w:rFonts w:ascii="Times New Roman" w:eastAsia="Calibri" w:hAnsi="Times New Roman" w:cs="Times New Roman"/>
                <w:sz w:val="28"/>
                <w:szCs w:val="28"/>
              </w:rPr>
            </w:pPr>
            <w:r w:rsidRPr="00433DDD">
              <w:rPr>
                <w:rFonts w:ascii="Times New Roman" w:eastAsia="Calibri" w:hAnsi="Times New Roman" w:cs="Times New Roman"/>
                <w:sz w:val="28"/>
                <w:szCs w:val="28"/>
              </w:rPr>
              <w:t>после завершения сканирования всех бланков передать техническому специалисту заполненные формы ППЭ:</w:t>
            </w:r>
          </w:p>
          <w:p w:rsidR="00196C73" w:rsidRPr="00433DDD" w:rsidRDefault="00196C73" w:rsidP="00196C73">
            <w:pPr>
              <w:ind w:firstLine="709"/>
              <w:contextualSpacing/>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ППЭ-05-02-У «Протокол проведения ЕГЭ в аудитории подготовки»;</w:t>
            </w:r>
          </w:p>
          <w:p w:rsidR="00196C73" w:rsidRPr="00433DDD" w:rsidRDefault="00196C73" w:rsidP="00196C73">
            <w:pPr>
              <w:ind w:firstLine="709"/>
              <w:contextualSpacing/>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ППЭ-05-03-У «Протокол проведения ЕГЭ в аудитории проведения»;</w:t>
            </w:r>
          </w:p>
          <w:p w:rsidR="00196C73" w:rsidRPr="00433DDD" w:rsidRDefault="00196C73" w:rsidP="00196C73">
            <w:pPr>
              <w:ind w:firstLine="709"/>
              <w:contextualSpacing/>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ППЭ-05-04-У «Ведомость перемещения участников </w:t>
            </w:r>
            <w:r w:rsidRPr="00433DDD">
              <w:rPr>
                <w:rFonts w:ascii="Times New Roman" w:eastAsia="Times New Roman" w:hAnsi="Times New Roman" w:cs="Times New Roman"/>
                <w:sz w:val="28"/>
                <w:szCs w:val="28"/>
                <w:lang w:eastAsia="ru-RU"/>
              </w:rPr>
              <w:t>экзамена</w:t>
            </w:r>
            <w:r w:rsidRPr="00433DDD">
              <w:rPr>
                <w:rFonts w:ascii="Times New Roman" w:eastAsia="Calibri" w:hAnsi="Times New Roman" w:cs="Times New Roman"/>
                <w:sz w:val="28"/>
                <w:szCs w:val="28"/>
                <w:lang w:eastAsia="ru-RU"/>
              </w:rPr>
              <w:t xml:space="preserve">» </w:t>
            </w:r>
          </w:p>
          <w:p w:rsidR="00196C73" w:rsidRPr="00433DDD" w:rsidRDefault="00196C73" w:rsidP="00196C73">
            <w:pPr>
              <w:ind w:firstLine="709"/>
              <w:contextualSpacing/>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ППЭ-07-У «Список работников ППЭ </w:t>
            </w:r>
            <w:r w:rsidRPr="00433DDD">
              <w:rPr>
                <w:rFonts w:ascii="Times New Roman" w:eastAsia="Times New Roman" w:hAnsi="Times New Roman" w:cs="Times New Roman"/>
                <w:sz w:val="28"/>
                <w:szCs w:val="28"/>
                <w:lang w:eastAsia="ru-RU"/>
              </w:rPr>
              <w:t>и общественных наблюдателей</w:t>
            </w:r>
            <w:r w:rsidRPr="00433DDD">
              <w:rPr>
                <w:rFonts w:ascii="Times New Roman" w:eastAsia="Calibri" w:hAnsi="Times New Roman" w:cs="Times New Roman"/>
                <w:sz w:val="28"/>
                <w:szCs w:val="28"/>
                <w:lang w:eastAsia="ru-RU"/>
              </w:rPr>
              <w:t>»;</w:t>
            </w:r>
          </w:p>
          <w:p w:rsidR="00196C73" w:rsidRPr="00433DDD" w:rsidRDefault="00196C73" w:rsidP="00196C73">
            <w:pPr>
              <w:ind w:firstLine="709"/>
              <w:contextualSpacing/>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ППЭ-12-02 «Ведомость коррекции персональных данных участников </w:t>
            </w:r>
            <w:r w:rsidRPr="00433DDD">
              <w:rPr>
                <w:rFonts w:ascii="Times New Roman" w:eastAsia="Times New Roman" w:hAnsi="Times New Roman" w:cs="Times New Roman"/>
                <w:sz w:val="28"/>
                <w:szCs w:val="28"/>
                <w:lang w:eastAsia="ru-RU"/>
              </w:rPr>
              <w:t xml:space="preserve">экзамена </w:t>
            </w:r>
            <w:r w:rsidRPr="00433DDD">
              <w:rPr>
                <w:rFonts w:ascii="Times New Roman" w:eastAsia="Calibri" w:hAnsi="Times New Roman" w:cs="Times New Roman"/>
                <w:sz w:val="28"/>
                <w:szCs w:val="28"/>
                <w:lang w:eastAsia="ru-RU"/>
              </w:rPr>
              <w:t>в аудитории» (при наличии);</w:t>
            </w:r>
          </w:p>
          <w:p w:rsidR="00196C73" w:rsidRPr="00433DDD" w:rsidRDefault="00196C73" w:rsidP="00196C73">
            <w:pPr>
              <w:ind w:firstLine="709"/>
              <w:contextualSpacing/>
              <w:jc w:val="both"/>
              <w:rPr>
                <w:rFonts w:ascii="Times New Roman" w:eastAsia="Calibri" w:hAnsi="Times New Roman" w:cs="Times New Roman"/>
                <w:sz w:val="28"/>
                <w:szCs w:val="28"/>
                <w:lang w:eastAsia="ru-RU"/>
              </w:rPr>
            </w:pPr>
            <w:r w:rsidRPr="00433DDD">
              <w:rPr>
                <w:rFonts w:ascii="Times New Roman" w:hAnsi="Times New Roman"/>
                <w:sz w:val="28"/>
                <w:szCs w:val="28"/>
              </w:rPr>
              <w:t xml:space="preserve">ППЭ-12-04-МАШ «Ведомость учета времени отсутствия участников </w:t>
            </w:r>
            <w:r w:rsidRPr="00433DDD">
              <w:rPr>
                <w:rFonts w:ascii="Times New Roman" w:eastAsia="Times New Roman" w:hAnsi="Times New Roman" w:cs="Times New Roman"/>
                <w:sz w:val="28"/>
                <w:szCs w:val="28"/>
                <w:lang w:eastAsia="ru-RU"/>
              </w:rPr>
              <w:t xml:space="preserve">экзамена </w:t>
            </w:r>
            <w:r w:rsidRPr="00433DDD">
              <w:rPr>
                <w:rFonts w:ascii="Times New Roman" w:hAnsi="Times New Roman"/>
                <w:sz w:val="28"/>
                <w:szCs w:val="28"/>
              </w:rPr>
              <w:t>в аудитории»;</w:t>
            </w:r>
          </w:p>
          <w:p w:rsidR="00196C73" w:rsidRPr="00433DDD" w:rsidRDefault="00196C73" w:rsidP="00196C73">
            <w:pPr>
              <w:ind w:firstLine="709"/>
              <w:contextualSpacing/>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ППЭ-13-03У «Сводная ведомость учёта участников и использования </w:t>
            </w:r>
            <w:r w:rsidRPr="00433DDD">
              <w:rPr>
                <w:rFonts w:ascii="Times New Roman" w:eastAsia="Calibri" w:hAnsi="Times New Roman" w:cs="Times New Roman"/>
                <w:sz w:val="28"/>
                <w:szCs w:val="28"/>
                <w:lang w:eastAsia="ru-RU"/>
              </w:rPr>
              <w:lastRenderedPageBreak/>
              <w:t>экзаменационных материалов в ППЭ»;</w:t>
            </w:r>
          </w:p>
          <w:p w:rsidR="00196C73" w:rsidRPr="00433DDD" w:rsidRDefault="00196C73" w:rsidP="00196C73">
            <w:pPr>
              <w:ind w:firstLine="709"/>
              <w:contextualSpacing/>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ППЭ-14-01-У «Акт приёмки-передачи экзаменационных материалов в ППЭ по иностранным языкам в устной форме»;</w:t>
            </w:r>
          </w:p>
          <w:p w:rsidR="00196C73" w:rsidRPr="00433DDD" w:rsidRDefault="00196C73" w:rsidP="00196C73">
            <w:pPr>
              <w:ind w:firstLine="709"/>
              <w:contextualSpacing/>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ППЭ-18-МАШ «Акт общественного наблюдения за проведением </w:t>
            </w:r>
            <w:r w:rsidRPr="00433DDD">
              <w:rPr>
                <w:rFonts w:ascii="Times New Roman" w:eastAsia="Times New Roman" w:hAnsi="Times New Roman" w:cs="Times New Roman"/>
                <w:sz w:val="28"/>
                <w:szCs w:val="28"/>
                <w:lang w:eastAsia="ru-RU"/>
              </w:rPr>
              <w:t xml:space="preserve">экзамена </w:t>
            </w:r>
            <w:r w:rsidRPr="00433DDD">
              <w:rPr>
                <w:rFonts w:ascii="Times New Roman" w:eastAsia="Calibri" w:hAnsi="Times New Roman" w:cs="Times New Roman"/>
                <w:sz w:val="28"/>
                <w:szCs w:val="28"/>
                <w:lang w:eastAsia="ru-RU"/>
              </w:rPr>
              <w:t>в ППЭ» (при наличии);</w:t>
            </w:r>
          </w:p>
          <w:p w:rsidR="00196C73" w:rsidRPr="00433DDD" w:rsidRDefault="00196C73" w:rsidP="00196C73">
            <w:pPr>
              <w:ind w:firstLine="709"/>
              <w:contextualSpacing/>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ППЭ-19 «Контроль изменения состава работников в день экзамена» (при наличии);</w:t>
            </w:r>
          </w:p>
          <w:p w:rsidR="00196C73" w:rsidRPr="00433DDD" w:rsidRDefault="00196C73" w:rsidP="00196C73">
            <w:pPr>
              <w:ind w:firstLine="709"/>
              <w:contextualSpacing/>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ППЭ-21 «Акт об удалении участника </w:t>
            </w:r>
            <w:r w:rsidRPr="00433DDD">
              <w:rPr>
                <w:rFonts w:ascii="Times New Roman" w:eastAsia="Times New Roman" w:hAnsi="Times New Roman" w:cs="Times New Roman"/>
                <w:sz w:val="28"/>
                <w:szCs w:val="28"/>
                <w:lang w:eastAsia="ru-RU"/>
              </w:rPr>
              <w:t>экзамена</w:t>
            </w:r>
            <w:r w:rsidRPr="00433DDD">
              <w:rPr>
                <w:rFonts w:ascii="Times New Roman" w:eastAsia="Calibri" w:hAnsi="Times New Roman" w:cs="Times New Roman"/>
                <w:sz w:val="28"/>
                <w:szCs w:val="28"/>
                <w:lang w:eastAsia="ru-RU"/>
              </w:rPr>
              <w:t>» (при наличии);</w:t>
            </w:r>
          </w:p>
          <w:p w:rsidR="00196C73" w:rsidRPr="00433DDD" w:rsidRDefault="00196C73" w:rsidP="00196C73">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ППЭ-22 «Акт о досрочном завершении экзамена по объективным причинам» (при наличии);</w:t>
            </w:r>
          </w:p>
          <w:p w:rsidR="00196C73" w:rsidRPr="00433DDD" w:rsidRDefault="00196C73" w:rsidP="00196C73">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Сопроводительный бланк (бланки) к носителю аудиозаписей ответов участников;</w:t>
            </w:r>
          </w:p>
          <w:p w:rsidR="00196C73" w:rsidRPr="00433DDD" w:rsidRDefault="00196C73" w:rsidP="00196C73">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Протокол (протоколы) создания аудионосителя ППЭ.</w:t>
            </w:r>
          </w:p>
          <w:p w:rsidR="00683B2F" w:rsidRPr="00433DDD" w:rsidRDefault="00683B2F" w:rsidP="00683B2F">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Также передаются для сканирования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апелляции о нарушении установленного порядка проведения ГИА» (при наличии).</w:t>
            </w:r>
          </w:p>
          <w:p w:rsidR="00196C73" w:rsidRPr="00433DDD" w:rsidRDefault="00196C73" w:rsidP="00196C73">
            <w:pPr>
              <w:spacing w:before="120" w:after="120"/>
              <w:ind w:firstLine="709"/>
              <w:contextualSpacing/>
              <w:jc w:val="both"/>
              <w:rPr>
                <w:rFonts w:ascii="Times New Roman" w:eastAsia="Calibri" w:hAnsi="Times New Roman" w:cs="Times New Roman"/>
                <w:sz w:val="28"/>
                <w:szCs w:val="28"/>
              </w:rPr>
            </w:pPr>
            <w:r w:rsidRPr="00433DDD">
              <w:rPr>
                <w:rFonts w:ascii="Times New Roman" w:eastAsia="Calibri" w:hAnsi="Times New Roman" w:cs="Times New Roman"/>
                <w:sz w:val="28"/>
                <w:szCs w:val="28"/>
              </w:rPr>
              <w:t>Технический специалист</w:t>
            </w:r>
            <w:r w:rsidR="00C968FE" w:rsidRPr="00433DDD">
              <w:rPr>
                <w:rFonts w:ascii="Times New Roman" w:eastAsia="Calibri" w:hAnsi="Times New Roman" w:cs="Times New Roman"/>
                <w:sz w:val="28"/>
                <w:szCs w:val="28"/>
              </w:rPr>
              <w:t xml:space="preserve"> при необходимости выполняет калибровку сканера с использованием эталонного калибровочного листа,</w:t>
            </w:r>
            <w:r w:rsidRPr="00433DDD">
              <w:rPr>
                <w:rFonts w:ascii="Times New Roman" w:eastAsia="Calibri" w:hAnsi="Times New Roman" w:cs="Times New Roman"/>
                <w:sz w:val="28"/>
                <w:szCs w:val="28"/>
              </w:rPr>
              <w:t xml:space="preserve"> сканирует полученные формы ППЭ и возвращает руководителю ППЭ.</w:t>
            </w:r>
          </w:p>
          <w:p w:rsidR="00196C73" w:rsidRPr="00433DDD" w:rsidRDefault="00196C73" w:rsidP="00196C73">
            <w:pPr>
              <w:ind w:firstLine="709"/>
              <w:jc w:val="both"/>
              <w:rPr>
                <w:rFonts w:ascii="Times New Roman" w:eastAsia="Times New Roman" w:hAnsi="Times New Roman" w:cs="Times New Roman"/>
                <w:spacing w:val="-4"/>
                <w:sz w:val="28"/>
                <w:szCs w:val="28"/>
              </w:rPr>
            </w:pPr>
            <w:r w:rsidRPr="00433DDD">
              <w:rPr>
                <w:rFonts w:ascii="Times New Roman" w:eastAsia="Times New Roman" w:hAnsi="Times New Roman" w:cs="Times New Roman"/>
                <w:spacing w:val="-4"/>
                <w:sz w:val="28"/>
                <w:szCs w:val="28"/>
              </w:rPr>
              <w:t>Технический специалист при участии члена ГЭК сохраняет на флеш-накопитель</w:t>
            </w:r>
            <w:r w:rsidR="00985841" w:rsidRPr="00433DDD">
              <w:rPr>
                <w:rFonts w:ascii="Times New Roman" w:eastAsia="Times New Roman" w:hAnsi="Times New Roman" w:cs="Times New Roman"/>
                <w:spacing w:val="-4"/>
                <w:sz w:val="28"/>
                <w:szCs w:val="28"/>
              </w:rPr>
              <w:t xml:space="preserve"> для переноса данных между станциями ППЭ</w:t>
            </w:r>
            <w:r w:rsidRPr="00433DDD">
              <w:rPr>
                <w:rFonts w:ascii="Times New Roman" w:eastAsia="Times New Roman" w:hAnsi="Times New Roman" w:cs="Times New Roman"/>
                <w:spacing w:val="-4"/>
                <w:sz w:val="28"/>
                <w:szCs w:val="28"/>
              </w:rPr>
              <w:t xml:space="preserve"> пакет с </w:t>
            </w:r>
            <w:r w:rsidR="00AD4E8B" w:rsidRPr="00433DDD">
              <w:rPr>
                <w:rFonts w:ascii="Times New Roman" w:eastAsia="Times New Roman" w:hAnsi="Times New Roman" w:cs="Times New Roman"/>
                <w:spacing w:val="-4"/>
                <w:sz w:val="28"/>
                <w:szCs w:val="28"/>
              </w:rPr>
              <w:t xml:space="preserve">электронными образами бланков </w:t>
            </w:r>
            <w:r w:rsidRPr="00433DDD">
              <w:rPr>
                <w:rFonts w:ascii="Times New Roman" w:eastAsia="Times New Roman" w:hAnsi="Times New Roman" w:cs="Times New Roman"/>
                <w:spacing w:val="-4"/>
                <w:sz w:val="28"/>
                <w:szCs w:val="28"/>
              </w:rPr>
              <w:t>и форм</w:t>
            </w:r>
            <w:r w:rsidR="00D762D0" w:rsidRPr="00433DDD">
              <w:rPr>
                <w:rFonts w:ascii="Times New Roman" w:eastAsia="Times New Roman" w:hAnsi="Times New Roman" w:cs="Times New Roman"/>
                <w:spacing w:val="-4"/>
                <w:sz w:val="28"/>
                <w:szCs w:val="28"/>
              </w:rPr>
              <w:t xml:space="preserve"> ППЭ</w:t>
            </w:r>
            <w:r w:rsidRPr="00433DDD">
              <w:rPr>
                <w:rFonts w:ascii="Times New Roman" w:eastAsia="Times New Roman" w:hAnsi="Times New Roman" w:cs="Times New Roman"/>
                <w:spacing w:val="-4"/>
                <w:sz w:val="28"/>
                <w:szCs w:val="28"/>
              </w:rPr>
              <w:t xml:space="preserve"> и выполняет передачу на сервер РЦОИ с помощью основной станции авторизации в штабе ППЭ:</w:t>
            </w:r>
          </w:p>
          <w:p w:rsidR="00196C73" w:rsidRPr="00433DDD" w:rsidRDefault="00196C73" w:rsidP="00196C73">
            <w:pPr>
              <w:ind w:firstLine="709"/>
              <w:jc w:val="both"/>
              <w:rPr>
                <w:rFonts w:ascii="Times New Roman" w:eastAsia="Times New Roman" w:hAnsi="Times New Roman" w:cs="Times New Roman"/>
                <w:spacing w:val="-4"/>
                <w:sz w:val="28"/>
                <w:szCs w:val="28"/>
              </w:rPr>
            </w:pPr>
            <w:r w:rsidRPr="00433DDD">
              <w:rPr>
                <w:rFonts w:ascii="Times New Roman" w:eastAsia="Times New Roman" w:hAnsi="Times New Roman" w:cs="Times New Roman"/>
                <w:spacing w:val="-4"/>
                <w:sz w:val="28"/>
                <w:szCs w:val="28"/>
              </w:rPr>
              <w:t xml:space="preserve">пакета с </w:t>
            </w:r>
            <w:r w:rsidR="00420D5A" w:rsidRPr="00433DDD">
              <w:rPr>
                <w:rFonts w:ascii="Times New Roman" w:eastAsia="Times New Roman" w:hAnsi="Times New Roman" w:cs="Times New Roman"/>
                <w:spacing w:val="-4"/>
                <w:sz w:val="28"/>
                <w:szCs w:val="28"/>
              </w:rPr>
              <w:t xml:space="preserve">электронными образами </w:t>
            </w:r>
            <w:r w:rsidRPr="00433DDD">
              <w:rPr>
                <w:rFonts w:ascii="Times New Roman" w:eastAsia="Times New Roman" w:hAnsi="Times New Roman" w:cs="Times New Roman"/>
                <w:spacing w:val="-4"/>
                <w:sz w:val="28"/>
                <w:szCs w:val="28"/>
              </w:rPr>
              <w:t>бланк</w:t>
            </w:r>
            <w:r w:rsidR="00420D5A" w:rsidRPr="00433DDD">
              <w:rPr>
                <w:rFonts w:ascii="Times New Roman" w:eastAsia="Times New Roman" w:hAnsi="Times New Roman" w:cs="Times New Roman"/>
                <w:spacing w:val="-4"/>
                <w:sz w:val="28"/>
                <w:szCs w:val="28"/>
              </w:rPr>
              <w:t>ов</w:t>
            </w:r>
            <w:r w:rsidRPr="00433DDD">
              <w:rPr>
                <w:rFonts w:ascii="Times New Roman" w:eastAsia="Times New Roman" w:hAnsi="Times New Roman" w:cs="Times New Roman"/>
                <w:spacing w:val="-4"/>
                <w:sz w:val="28"/>
                <w:szCs w:val="28"/>
              </w:rPr>
              <w:t xml:space="preserve"> и форм</w:t>
            </w:r>
            <w:r w:rsidR="00420D5A" w:rsidRPr="00433DDD">
              <w:rPr>
                <w:rFonts w:ascii="Times New Roman" w:eastAsia="Times New Roman" w:hAnsi="Times New Roman" w:cs="Times New Roman"/>
                <w:spacing w:val="-4"/>
                <w:sz w:val="28"/>
                <w:szCs w:val="28"/>
              </w:rPr>
              <w:t xml:space="preserve"> ППЭ</w:t>
            </w:r>
            <w:r w:rsidRPr="00433DDD">
              <w:rPr>
                <w:rFonts w:ascii="Times New Roman" w:eastAsia="Times New Roman" w:hAnsi="Times New Roman" w:cs="Times New Roman"/>
                <w:spacing w:val="-4"/>
                <w:sz w:val="28"/>
                <w:szCs w:val="28"/>
              </w:rPr>
              <w:t>;</w:t>
            </w:r>
          </w:p>
          <w:p w:rsidR="00196C73" w:rsidRPr="00433DDD" w:rsidRDefault="00196C73" w:rsidP="00196C73">
            <w:pPr>
              <w:ind w:firstLine="709"/>
              <w:jc w:val="both"/>
              <w:rPr>
                <w:rFonts w:ascii="Times New Roman" w:eastAsia="Times New Roman" w:hAnsi="Times New Roman" w:cs="Times New Roman"/>
                <w:spacing w:val="-4"/>
                <w:sz w:val="28"/>
                <w:szCs w:val="28"/>
              </w:rPr>
            </w:pPr>
            <w:r w:rsidRPr="00433DDD">
              <w:rPr>
                <w:rFonts w:ascii="Times New Roman" w:eastAsia="Times New Roman" w:hAnsi="Times New Roman" w:cs="Times New Roman"/>
                <w:spacing w:val="-4"/>
                <w:sz w:val="28"/>
                <w:szCs w:val="28"/>
              </w:rPr>
              <w:t xml:space="preserve">пакета с </w:t>
            </w:r>
            <w:r w:rsidR="00A7555F" w:rsidRPr="00433DDD">
              <w:rPr>
                <w:rFonts w:ascii="Times New Roman" w:eastAsia="Times New Roman" w:hAnsi="Times New Roman" w:cs="Times New Roman"/>
                <w:spacing w:val="-4"/>
                <w:sz w:val="28"/>
                <w:szCs w:val="28"/>
              </w:rPr>
              <w:t>аудиозаписями ответов участников экзамена</w:t>
            </w:r>
            <w:r w:rsidR="00E72B34" w:rsidRPr="00433DDD">
              <w:rPr>
                <w:rFonts w:ascii="Times New Roman" w:eastAsia="Times New Roman" w:hAnsi="Times New Roman" w:cs="Times New Roman"/>
                <w:spacing w:val="-4"/>
                <w:sz w:val="28"/>
                <w:szCs w:val="28"/>
              </w:rPr>
              <w:t xml:space="preserve">, </w:t>
            </w:r>
            <w:r w:rsidRPr="00433DDD">
              <w:rPr>
                <w:rFonts w:ascii="Times New Roman" w:eastAsia="Times New Roman" w:hAnsi="Times New Roman" w:cs="Times New Roman"/>
                <w:spacing w:val="-4"/>
                <w:sz w:val="28"/>
                <w:szCs w:val="28"/>
              </w:rPr>
              <w:t xml:space="preserve">сохраненных на флеш-накопитель </w:t>
            </w:r>
            <w:r w:rsidR="00A7555F" w:rsidRPr="00433DDD">
              <w:rPr>
                <w:rFonts w:ascii="Times New Roman" w:eastAsia="Times New Roman" w:hAnsi="Times New Roman" w:cs="Times New Roman"/>
                <w:spacing w:val="-4"/>
                <w:sz w:val="28"/>
                <w:szCs w:val="28"/>
              </w:rPr>
              <w:t xml:space="preserve">для переноса данных между станциями ППЭ </w:t>
            </w:r>
            <w:r w:rsidR="00187C51" w:rsidRPr="00433DDD">
              <w:rPr>
                <w:rFonts w:ascii="Times New Roman" w:eastAsia="Times New Roman" w:hAnsi="Times New Roman" w:cs="Times New Roman"/>
                <w:spacing w:val="-4"/>
                <w:sz w:val="28"/>
                <w:szCs w:val="28"/>
              </w:rPr>
              <w:t>(в случае передачи аудиозаписей ответов в электронном виде). А</w:t>
            </w:r>
            <w:r w:rsidRPr="00433DDD">
              <w:rPr>
                <w:rFonts w:ascii="Times New Roman" w:eastAsia="Times New Roman" w:hAnsi="Times New Roman" w:cs="Times New Roman"/>
                <w:spacing w:val="-4"/>
                <w:sz w:val="28"/>
                <w:szCs w:val="28"/>
              </w:rPr>
              <w:t>удиозаписи могут быть переданы после завершения сверки руководителем ППЭ и членом ГЭК данных сопроводительного бланка к флеш-накопителю с ведомостями сдачи экзамена в аудиториях, до завершения сканирова</w:t>
            </w:r>
            <w:r w:rsidR="00187C51" w:rsidRPr="00433DDD">
              <w:rPr>
                <w:rFonts w:ascii="Times New Roman" w:eastAsia="Times New Roman" w:hAnsi="Times New Roman" w:cs="Times New Roman"/>
                <w:spacing w:val="-4"/>
                <w:sz w:val="28"/>
                <w:szCs w:val="28"/>
              </w:rPr>
              <w:t>ния бланков участников экзамена</w:t>
            </w:r>
            <w:r w:rsidRPr="00433DDD">
              <w:rPr>
                <w:rFonts w:ascii="Times New Roman" w:eastAsia="Times New Roman" w:hAnsi="Times New Roman" w:cs="Times New Roman"/>
                <w:spacing w:val="-4"/>
                <w:sz w:val="28"/>
                <w:szCs w:val="28"/>
              </w:rPr>
              <w:t>.</w:t>
            </w:r>
          </w:p>
          <w:p w:rsidR="00196C73" w:rsidRPr="00433DDD" w:rsidRDefault="00196C73" w:rsidP="00196C73">
            <w:pPr>
              <w:ind w:firstLine="709"/>
              <w:jc w:val="both"/>
              <w:rPr>
                <w:rFonts w:ascii="Times New Roman" w:eastAsia="Times New Roman" w:hAnsi="Times New Roman" w:cs="Times New Roman"/>
                <w:spacing w:val="-4"/>
                <w:sz w:val="28"/>
                <w:szCs w:val="28"/>
              </w:rPr>
            </w:pPr>
            <w:r w:rsidRPr="00433DDD">
              <w:rPr>
                <w:rFonts w:ascii="Times New Roman" w:eastAsia="Times New Roman" w:hAnsi="Times New Roman" w:cs="Times New Roman"/>
                <w:spacing w:val="-4"/>
                <w:sz w:val="28"/>
                <w:szCs w:val="28"/>
              </w:rPr>
              <w:t>После завершения передачи всех пакетов с</w:t>
            </w:r>
            <w:r w:rsidR="00400E0C" w:rsidRPr="00433DDD">
              <w:rPr>
                <w:rFonts w:ascii="Times New Roman" w:eastAsia="Times New Roman" w:hAnsi="Times New Roman" w:cs="Times New Roman"/>
                <w:spacing w:val="-4"/>
                <w:sz w:val="28"/>
                <w:szCs w:val="28"/>
              </w:rPr>
              <w:t xml:space="preserve"> электронными образами </w:t>
            </w:r>
            <w:r w:rsidRPr="00433DDD">
              <w:rPr>
                <w:rFonts w:ascii="Times New Roman" w:eastAsia="Times New Roman" w:hAnsi="Times New Roman" w:cs="Times New Roman"/>
                <w:spacing w:val="-4"/>
                <w:sz w:val="28"/>
                <w:szCs w:val="28"/>
              </w:rPr>
              <w:t>бланк</w:t>
            </w:r>
            <w:r w:rsidR="00400E0C" w:rsidRPr="00433DDD">
              <w:rPr>
                <w:rFonts w:ascii="Times New Roman" w:eastAsia="Times New Roman" w:hAnsi="Times New Roman" w:cs="Times New Roman"/>
                <w:spacing w:val="-4"/>
                <w:sz w:val="28"/>
                <w:szCs w:val="28"/>
              </w:rPr>
              <w:t>ов</w:t>
            </w:r>
            <w:r w:rsidRPr="00433DDD">
              <w:rPr>
                <w:rFonts w:ascii="Times New Roman" w:eastAsia="Times New Roman" w:hAnsi="Times New Roman" w:cs="Times New Roman"/>
                <w:spacing w:val="-4"/>
                <w:sz w:val="28"/>
                <w:szCs w:val="28"/>
              </w:rPr>
              <w:t xml:space="preserve"> и форм</w:t>
            </w:r>
            <w:r w:rsidR="00400E0C" w:rsidRPr="00433DDD">
              <w:rPr>
                <w:rFonts w:ascii="Times New Roman" w:eastAsia="Times New Roman" w:hAnsi="Times New Roman" w:cs="Times New Roman"/>
                <w:spacing w:val="-4"/>
                <w:sz w:val="28"/>
                <w:szCs w:val="28"/>
              </w:rPr>
              <w:t xml:space="preserve"> ППЭ</w:t>
            </w:r>
            <w:r w:rsidRPr="00433DDD">
              <w:rPr>
                <w:rFonts w:ascii="Times New Roman" w:eastAsia="Times New Roman" w:hAnsi="Times New Roman" w:cs="Times New Roman"/>
                <w:spacing w:val="-4"/>
                <w:sz w:val="28"/>
                <w:szCs w:val="28"/>
              </w:rPr>
              <w:t>, п</w:t>
            </w:r>
            <w:r w:rsidR="006C6EC1" w:rsidRPr="00433DDD">
              <w:rPr>
                <w:rFonts w:ascii="Times New Roman" w:eastAsia="Times New Roman" w:hAnsi="Times New Roman" w:cs="Times New Roman"/>
                <w:spacing w:val="-4"/>
                <w:sz w:val="28"/>
                <w:szCs w:val="28"/>
              </w:rPr>
              <w:t xml:space="preserve">акетов с аудиозаписями ответов участников </w:t>
            </w:r>
            <w:r w:rsidR="005F1270" w:rsidRPr="00433DDD">
              <w:rPr>
                <w:rFonts w:ascii="Times New Roman" w:eastAsia="Times New Roman" w:hAnsi="Times New Roman" w:cs="Times New Roman"/>
                <w:spacing w:val="-4"/>
                <w:sz w:val="28"/>
                <w:szCs w:val="28"/>
              </w:rPr>
              <w:t>в РЦОИ (статус пакетов</w:t>
            </w:r>
            <w:r w:rsidRPr="00433DDD">
              <w:rPr>
                <w:rFonts w:ascii="Times New Roman" w:eastAsia="Times New Roman" w:hAnsi="Times New Roman" w:cs="Times New Roman"/>
                <w:spacing w:val="-4"/>
                <w:sz w:val="28"/>
                <w:szCs w:val="28"/>
              </w:rPr>
              <w:t xml:space="preserve"> принимает значение «передан») проконтролировать передачу техническим специалистом статуса о завершении передачи ЭМ в РЦОИ. </w:t>
            </w:r>
          </w:p>
          <w:p w:rsidR="00402099" w:rsidRPr="00433DDD" w:rsidRDefault="00402099" w:rsidP="00196C73">
            <w:pPr>
              <w:ind w:firstLine="709"/>
              <w:jc w:val="both"/>
              <w:rPr>
                <w:rFonts w:ascii="Times New Roman" w:eastAsia="Times New Roman" w:hAnsi="Times New Roman" w:cs="Times New Roman"/>
                <w:spacing w:val="-4"/>
                <w:sz w:val="28"/>
                <w:szCs w:val="28"/>
              </w:rPr>
            </w:pPr>
            <w:r w:rsidRPr="00433DDD">
              <w:rPr>
                <w:rFonts w:ascii="Times New Roman" w:eastAsia="Times New Roman" w:hAnsi="Times New Roman" w:cs="Times New Roman"/>
                <w:spacing w:val="-4"/>
                <w:sz w:val="28"/>
                <w:szCs w:val="28"/>
              </w:rPr>
              <w:t>Член ГЭК, руководитель ППЭ и технический специалист ожидают в Штабе ППЭ подтверждения от РЦОИ факта успешного получения и расшифровки переданных пакета (пакетов) с электронными образами бланков и форм ППЭ и пакета (пакетов) с аудиозаписями ответов участников экзамена (статус пакетов принимает значение «подтвержден»).</w:t>
            </w:r>
          </w:p>
          <w:p w:rsidR="00196C73" w:rsidRPr="00433DDD" w:rsidRDefault="00196C73" w:rsidP="00196C73">
            <w:pPr>
              <w:ind w:firstLine="709"/>
              <w:jc w:val="both"/>
              <w:rPr>
                <w:rFonts w:ascii="Times New Roman" w:eastAsia="Times New Roman" w:hAnsi="Times New Roman" w:cs="Times New Roman"/>
                <w:spacing w:val="-4"/>
                <w:sz w:val="28"/>
                <w:szCs w:val="28"/>
              </w:rPr>
            </w:pPr>
            <w:r w:rsidRPr="00433DDD">
              <w:rPr>
                <w:rFonts w:ascii="Times New Roman" w:eastAsia="Times New Roman" w:hAnsi="Times New Roman" w:cs="Times New Roman"/>
                <w:spacing w:val="-4"/>
                <w:sz w:val="28"/>
                <w:szCs w:val="28"/>
              </w:rPr>
              <w:t>После получения от РЦОИ подтверждения по всем</w:t>
            </w:r>
            <w:r w:rsidR="00AF46F4" w:rsidRPr="00433DDD">
              <w:rPr>
                <w:rFonts w:ascii="Times New Roman" w:eastAsia="Times New Roman" w:hAnsi="Times New Roman" w:cs="Times New Roman"/>
                <w:spacing w:val="-4"/>
                <w:sz w:val="28"/>
                <w:szCs w:val="28"/>
              </w:rPr>
              <w:t xml:space="preserve"> переданным </w:t>
            </w:r>
            <w:r w:rsidRPr="00433DDD">
              <w:rPr>
                <w:rFonts w:ascii="Times New Roman" w:eastAsia="Times New Roman" w:hAnsi="Times New Roman" w:cs="Times New Roman"/>
                <w:spacing w:val="-4"/>
                <w:sz w:val="28"/>
                <w:szCs w:val="28"/>
              </w:rPr>
              <w:lastRenderedPageBreak/>
              <w:t>пакетам:</w:t>
            </w:r>
          </w:p>
          <w:p w:rsidR="00196C73" w:rsidRPr="00433DDD" w:rsidRDefault="00196C73" w:rsidP="00196C73">
            <w:pPr>
              <w:ind w:firstLine="709"/>
              <w:jc w:val="both"/>
              <w:rPr>
                <w:rFonts w:ascii="Times New Roman" w:eastAsia="Times New Roman" w:hAnsi="Times New Roman" w:cs="Times New Roman"/>
                <w:spacing w:val="-4"/>
                <w:sz w:val="28"/>
                <w:szCs w:val="28"/>
              </w:rPr>
            </w:pPr>
            <w:r w:rsidRPr="00433DDD">
              <w:rPr>
                <w:rFonts w:ascii="Times New Roman" w:eastAsia="Times New Roman" w:hAnsi="Times New Roman" w:cs="Times New Roman"/>
                <w:spacing w:val="-4"/>
                <w:sz w:val="28"/>
                <w:szCs w:val="28"/>
              </w:rPr>
              <w:t>подписать напечатанный протокол проведения процедуры сканирования: подписывается техническим специалистом, руководителем ППЭ и членом ГЭК и остается на хранение в ППЭ;</w:t>
            </w:r>
          </w:p>
          <w:p w:rsidR="00196C73" w:rsidRPr="00433DDD" w:rsidRDefault="00196C73" w:rsidP="00196C73">
            <w:pPr>
              <w:ind w:firstLine="709"/>
              <w:jc w:val="both"/>
              <w:rPr>
                <w:rFonts w:ascii="Times New Roman" w:eastAsia="Times New Roman" w:hAnsi="Times New Roman" w:cs="Times New Roman"/>
                <w:spacing w:val="-4"/>
                <w:sz w:val="28"/>
                <w:szCs w:val="28"/>
              </w:rPr>
            </w:pPr>
            <w:r w:rsidRPr="00433DDD">
              <w:rPr>
                <w:rFonts w:ascii="Times New Roman" w:eastAsia="Times New Roman" w:hAnsi="Times New Roman" w:cs="Times New Roman"/>
                <w:spacing w:val="-4"/>
                <w:sz w:val="28"/>
                <w:szCs w:val="28"/>
              </w:rPr>
              <w:t xml:space="preserve">проконтролировать передачу электронного журнала (журналов) </w:t>
            </w:r>
            <w:r w:rsidR="00EC48D3" w:rsidRPr="00433DDD">
              <w:rPr>
                <w:rFonts w:ascii="Times New Roman" w:eastAsia="Times New Roman" w:hAnsi="Times New Roman" w:cs="Times New Roman"/>
                <w:spacing w:val="-4"/>
                <w:sz w:val="28"/>
                <w:szCs w:val="28"/>
              </w:rPr>
              <w:t xml:space="preserve">работы станции </w:t>
            </w:r>
            <w:r w:rsidRPr="00433DDD">
              <w:rPr>
                <w:rFonts w:ascii="Times New Roman" w:eastAsia="Times New Roman" w:hAnsi="Times New Roman" w:cs="Times New Roman"/>
                <w:spacing w:val="-4"/>
                <w:sz w:val="28"/>
                <w:szCs w:val="28"/>
              </w:rPr>
              <w:t>сканирования и статуса «</w:t>
            </w:r>
            <w:r w:rsidR="00EC48D3" w:rsidRPr="00433DDD">
              <w:rPr>
                <w:rFonts w:ascii="Times New Roman" w:eastAsia="Times New Roman" w:hAnsi="Times New Roman" w:cs="Times New Roman"/>
                <w:spacing w:val="-4"/>
                <w:sz w:val="28"/>
                <w:szCs w:val="28"/>
              </w:rPr>
              <w:t xml:space="preserve">Бланки </w:t>
            </w:r>
            <w:r w:rsidRPr="00433DDD">
              <w:rPr>
                <w:rFonts w:ascii="Times New Roman" w:eastAsia="Times New Roman" w:hAnsi="Times New Roman" w:cs="Times New Roman"/>
                <w:spacing w:val="-4"/>
                <w:sz w:val="28"/>
                <w:szCs w:val="28"/>
              </w:rPr>
              <w:t>переданы в РЦОИ» на основной станции авторизации в систему мониторинга готовности ППЭ.</w:t>
            </w:r>
            <w:r w:rsidR="00720F6A" w:rsidRPr="00433DDD">
              <w:t xml:space="preserve"> </w:t>
            </w:r>
            <w:r w:rsidR="00720F6A" w:rsidRPr="00433DDD">
              <w:rPr>
                <w:rFonts w:ascii="Times New Roman" w:eastAsia="Times New Roman" w:hAnsi="Times New Roman" w:cs="Times New Roman"/>
                <w:spacing w:val="-4"/>
                <w:sz w:val="28"/>
                <w:szCs w:val="28"/>
              </w:rPr>
              <w:t>Статус «Бланки переданы в РЦОИ» может быть передан, если в РЦОИ было передано подтверждение о завершении передачи ЭМ.</w:t>
            </w:r>
          </w:p>
          <w:p w:rsidR="00196C73" w:rsidRPr="00433DDD" w:rsidRDefault="00196C73" w:rsidP="00196C73">
            <w:pPr>
              <w:ind w:firstLine="709"/>
              <w:jc w:val="both"/>
              <w:rPr>
                <w:rFonts w:ascii="Times New Roman" w:eastAsia="Times New Roman" w:hAnsi="Times New Roman" w:cs="Times New Roman"/>
                <w:spacing w:val="-4"/>
                <w:sz w:val="28"/>
                <w:szCs w:val="28"/>
              </w:rPr>
            </w:pPr>
            <w:r w:rsidRPr="00433DDD">
              <w:rPr>
                <w:rFonts w:ascii="Times New Roman" w:eastAsia="Times New Roman" w:hAnsi="Times New Roman" w:cs="Times New Roman"/>
                <w:spacing w:val="-4"/>
                <w:sz w:val="28"/>
                <w:szCs w:val="28"/>
              </w:rPr>
              <w:t>Совместно с членом ГЭК ещё раз ещё раз пересчитать и упаковать бланки поаудиторно в те же ВДП, в которых они поступили из аудитории. Упаковать ЭМ в соответствии с общими требованиями упаковке ЭМ.</w:t>
            </w:r>
          </w:p>
          <w:p w:rsidR="00196C73" w:rsidRPr="00433DDD" w:rsidRDefault="00196C73" w:rsidP="00196C73">
            <w:pPr>
              <w:ind w:firstLine="709"/>
              <w:jc w:val="both"/>
              <w:rPr>
                <w:rFonts w:ascii="Times New Roman" w:eastAsia="Times New Roman" w:hAnsi="Times New Roman" w:cs="Times New Roman"/>
                <w:spacing w:val="-6"/>
                <w:sz w:val="28"/>
                <w:szCs w:val="28"/>
              </w:rPr>
            </w:pPr>
            <w:r w:rsidRPr="00433DDD">
              <w:rPr>
                <w:rFonts w:ascii="Times New Roman" w:eastAsia="Times New Roman" w:hAnsi="Times New Roman" w:cs="Times New Roman"/>
                <w:spacing w:val="-2"/>
                <w:sz w:val="28"/>
                <w:szCs w:val="28"/>
              </w:rPr>
              <w:t>Флеш-накопитель с аудиозаписями</w:t>
            </w:r>
            <w:r w:rsidR="00FE3FFE" w:rsidRPr="00433DDD">
              <w:rPr>
                <w:rFonts w:ascii="Times New Roman" w:eastAsia="Times New Roman" w:hAnsi="Times New Roman" w:cs="Times New Roman"/>
                <w:spacing w:val="-2"/>
                <w:sz w:val="28"/>
                <w:szCs w:val="28"/>
              </w:rPr>
              <w:t xml:space="preserve"> ответов</w:t>
            </w:r>
            <w:r w:rsidRPr="00433DDD">
              <w:rPr>
                <w:rFonts w:ascii="Times New Roman" w:eastAsia="Times New Roman" w:hAnsi="Times New Roman" w:cs="Times New Roman"/>
                <w:spacing w:val="-2"/>
                <w:sz w:val="28"/>
                <w:szCs w:val="28"/>
              </w:rPr>
              <w:t xml:space="preserve"> участников экзамена, бумажные </w:t>
            </w:r>
            <w:r w:rsidR="00FE3FFE" w:rsidRPr="00433DDD">
              <w:rPr>
                <w:rFonts w:ascii="Times New Roman" w:eastAsia="Times New Roman" w:hAnsi="Times New Roman" w:cs="Times New Roman"/>
                <w:spacing w:val="-2"/>
                <w:sz w:val="28"/>
                <w:szCs w:val="28"/>
              </w:rPr>
              <w:t>ЭМ</w:t>
            </w:r>
            <w:r w:rsidRPr="00433DDD">
              <w:rPr>
                <w:rFonts w:ascii="Times New Roman" w:eastAsia="Times New Roman" w:hAnsi="Times New Roman" w:cs="Times New Roman"/>
                <w:spacing w:val="-2"/>
                <w:sz w:val="28"/>
                <w:szCs w:val="28"/>
              </w:rPr>
              <w:t xml:space="preserve"> ЕГЭ после направления аудиозаписей и </w:t>
            </w:r>
            <w:r w:rsidRPr="00433DDD">
              <w:rPr>
                <w:rFonts w:ascii="Times New Roman" w:eastAsia="Times New Roman" w:hAnsi="Times New Roman" w:cs="Times New Roman"/>
                <w:spacing w:val="-6"/>
                <w:sz w:val="28"/>
                <w:szCs w:val="28"/>
              </w:rPr>
              <w:t xml:space="preserve">отсканированных изображений </w:t>
            </w:r>
            <w:r w:rsidR="00FE3FFE" w:rsidRPr="00433DDD">
              <w:rPr>
                <w:rFonts w:ascii="Times New Roman" w:eastAsia="Times New Roman" w:hAnsi="Times New Roman" w:cs="Times New Roman"/>
                <w:spacing w:val="-6"/>
                <w:sz w:val="28"/>
                <w:szCs w:val="28"/>
              </w:rPr>
              <w:t>ЭМ</w:t>
            </w:r>
            <w:r w:rsidRPr="00433DDD">
              <w:rPr>
                <w:rFonts w:ascii="Times New Roman" w:eastAsia="Times New Roman" w:hAnsi="Times New Roman" w:cs="Times New Roman"/>
                <w:spacing w:val="-6"/>
                <w:sz w:val="28"/>
                <w:szCs w:val="28"/>
              </w:rPr>
              <w:t xml:space="preserve"> хранятся в ППЭ.</w:t>
            </w:r>
          </w:p>
          <w:p w:rsidR="00FE3FFE" w:rsidRPr="00433DDD" w:rsidRDefault="00300281" w:rsidP="00196C73">
            <w:pPr>
              <w:ind w:firstLine="709"/>
              <w:jc w:val="both"/>
              <w:rPr>
                <w:rFonts w:ascii="Times New Roman" w:eastAsia="Times New Roman" w:hAnsi="Times New Roman" w:cs="Times New Roman"/>
                <w:spacing w:val="-2"/>
                <w:sz w:val="28"/>
                <w:szCs w:val="28"/>
              </w:rPr>
            </w:pPr>
            <w:r w:rsidRPr="00433DDD">
              <w:rPr>
                <w:rFonts w:ascii="Times New Roman" w:eastAsia="Times New Roman" w:hAnsi="Times New Roman" w:cs="Times New Roman"/>
                <w:spacing w:val="-2"/>
                <w:sz w:val="28"/>
                <w:szCs w:val="28"/>
              </w:rPr>
              <w:t>Флеш-накопитель с аудиозаписями ответов участников экзамена, бумажные ЭМ ЕГЭ передаются члену ГЭК для доставки в РЦОИ (если в ППЭ не применяется сканирование бланков и передача аудиозаписей участников в электронном виде).</w:t>
            </w:r>
          </w:p>
          <w:p w:rsidR="000203B7" w:rsidRPr="00433DDD" w:rsidRDefault="000203B7" w:rsidP="002D44D5">
            <w:pPr>
              <w:ind w:firstLine="709"/>
              <w:jc w:val="both"/>
              <w:rPr>
                <w:rFonts w:ascii="Times New Roman" w:eastAsia="Times New Roman" w:hAnsi="Times New Roman" w:cs="Times New Roman"/>
                <w:spacing w:val="-4"/>
                <w:sz w:val="28"/>
                <w:szCs w:val="28"/>
              </w:rPr>
            </w:pPr>
          </w:p>
          <w:p w:rsidR="002D44D5" w:rsidRPr="00433DDD" w:rsidRDefault="000203B7" w:rsidP="002D44D5">
            <w:pPr>
              <w:ind w:firstLine="709"/>
              <w:jc w:val="center"/>
              <w:rPr>
                <w:rFonts w:ascii="Times New Roman" w:eastAsia="Times New Roman" w:hAnsi="Times New Roman" w:cs="Times New Roman"/>
                <w:b/>
                <w:sz w:val="28"/>
                <w:szCs w:val="26"/>
                <w:lang w:eastAsia="ru-RU"/>
              </w:rPr>
            </w:pPr>
            <w:r w:rsidRPr="00433DDD">
              <w:rPr>
                <w:rFonts w:ascii="Times New Roman" w:eastAsia="Times New Roman" w:hAnsi="Times New Roman" w:cs="Times New Roman"/>
                <w:b/>
                <w:sz w:val="28"/>
                <w:szCs w:val="26"/>
                <w:lang w:eastAsia="ru-RU"/>
              </w:rPr>
              <w:t>Инструкция для организаторов в аудитории подготовки</w:t>
            </w:r>
          </w:p>
          <w:p w:rsidR="0027629D" w:rsidRPr="00433DDD" w:rsidRDefault="0027629D" w:rsidP="0027629D">
            <w:pPr>
              <w:ind w:firstLine="851"/>
              <w:jc w:val="center"/>
              <w:rPr>
                <w:rFonts w:ascii="Times New Roman" w:eastAsia="Calibri" w:hAnsi="Times New Roman" w:cs="Times New Roman"/>
                <w:i/>
                <w:sz w:val="28"/>
                <w:szCs w:val="28"/>
              </w:rPr>
            </w:pPr>
            <w:r w:rsidRPr="00433DDD">
              <w:rPr>
                <w:rFonts w:ascii="Times New Roman" w:hAnsi="Times New Roman" w:cs="Times New Roman"/>
                <w:i/>
                <w:sz w:val="28"/>
                <w:szCs w:val="28"/>
              </w:rPr>
              <w:t>(Устная часть ЕГЭ по иностранным языкам. Раздел «Говорение»</w:t>
            </w:r>
            <w:r w:rsidRPr="00433DDD">
              <w:rPr>
                <w:rFonts w:ascii="Times New Roman" w:eastAsia="Calibri" w:hAnsi="Times New Roman" w:cs="Times New Roman"/>
                <w:i/>
                <w:sz w:val="28"/>
                <w:szCs w:val="28"/>
              </w:rPr>
              <w:t>)</w:t>
            </w:r>
          </w:p>
          <w:p w:rsidR="00805869" w:rsidRPr="00433DDD" w:rsidRDefault="00805869" w:rsidP="0027629D">
            <w:pPr>
              <w:ind w:firstLine="851"/>
              <w:jc w:val="center"/>
              <w:rPr>
                <w:rFonts w:ascii="Times New Roman" w:eastAsia="Calibri" w:hAnsi="Times New Roman" w:cs="Times New Roman"/>
                <w:i/>
                <w:sz w:val="28"/>
                <w:szCs w:val="28"/>
              </w:rPr>
            </w:pPr>
          </w:p>
          <w:p w:rsidR="00805869" w:rsidRPr="00433DDD" w:rsidRDefault="00805869" w:rsidP="00805869">
            <w:pPr>
              <w:tabs>
                <w:tab w:val="left" w:pos="318"/>
              </w:tabs>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На этапе проведения экзамена организаторы в аудитории подготовки обязаны:</w:t>
            </w:r>
          </w:p>
          <w:p w:rsidR="00805869" w:rsidRPr="00433DDD" w:rsidRDefault="00805869" w:rsidP="00805869">
            <w:pPr>
              <w:tabs>
                <w:tab w:val="left" w:pos="318"/>
              </w:tabs>
              <w:ind w:firstLine="709"/>
              <w:jc w:val="both"/>
              <w:rPr>
                <w:rFonts w:ascii="Times New Roman" w:eastAsia="Times New Roman" w:hAnsi="Times New Roman" w:cs="Times New Roman"/>
                <w:i/>
                <w:sz w:val="28"/>
                <w:szCs w:val="26"/>
                <w:lang w:eastAsia="ru-RU"/>
              </w:rPr>
            </w:pPr>
            <w:r w:rsidRPr="00433DDD">
              <w:rPr>
                <w:rFonts w:ascii="Times New Roman" w:eastAsia="Times New Roman" w:hAnsi="Times New Roman" w:cs="Times New Roman"/>
                <w:i/>
                <w:sz w:val="28"/>
                <w:szCs w:val="26"/>
                <w:lang w:eastAsia="ru-RU"/>
              </w:rPr>
              <w:t>за полчаса до экзамена получить от руководителя ППЭ:</w:t>
            </w:r>
          </w:p>
          <w:p w:rsidR="00805869" w:rsidRPr="00433DDD" w:rsidRDefault="00805869" w:rsidP="00805869">
            <w:pPr>
              <w:ind w:firstLine="709"/>
              <w:jc w:val="both"/>
              <w:rPr>
                <w:rFonts w:ascii="Times New Roman" w:eastAsia="Calibri" w:hAnsi="Times New Roman" w:cs="Times New Roman"/>
                <w:sz w:val="28"/>
                <w:szCs w:val="26"/>
                <w:lang w:eastAsia="ru-RU"/>
              </w:rPr>
            </w:pPr>
            <w:r w:rsidRPr="00433DDD">
              <w:rPr>
                <w:rFonts w:ascii="Times New Roman" w:eastAsia="Calibri" w:hAnsi="Times New Roman" w:cs="Times New Roman"/>
                <w:sz w:val="28"/>
                <w:szCs w:val="26"/>
                <w:lang w:eastAsia="ru-RU"/>
              </w:rPr>
              <w:t xml:space="preserve">инструкции для участников </w:t>
            </w:r>
            <w:r w:rsidRPr="00433DDD">
              <w:rPr>
                <w:rFonts w:ascii="Times New Roman" w:eastAsia="Times New Roman" w:hAnsi="Times New Roman" w:cs="Times New Roman"/>
                <w:sz w:val="28"/>
                <w:szCs w:val="26"/>
                <w:lang w:eastAsia="ru-RU"/>
              </w:rPr>
              <w:t xml:space="preserve">экзамена </w:t>
            </w:r>
            <w:r w:rsidRPr="00433DDD">
              <w:rPr>
                <w:rFonts w:ascii="Times New Roman" w:eastAsia="Calibri" w:hAnsi="Times New Roman" w:cs="Times New Roman"/>
                <w:sz w:val="28"/>
                <w:szCs w:val="26"/>
                <w:lang w:eastAsia="ru-RU"/>
              </w:rPr>
              <w:t xml:space="preserve">по использованию программного обеспечения сдачи устного экзамена по иностранным языкам: одна инструкция на участника </w:t>
            </w:r>
            <w:r w:rsidRPr="00433DDD">
              <w:rPr>
                <w:rFonts w:ascii="Times New Roman" w:eastAsia="Times New Roman" w:hAnsi="Times New Roman" w:cs="Times New Roman"/>
                <w:sz w:val="28"/>
                <w:szCs w:val="26"/>
                <w:lang w:eastAsia="ru-RU"/>
              </w:rPr>
              <w:t xml:space="preserve">экзамена </w:t>
            </w:r>
            <w:r w:rsidRPr="00433DDD">
              <w:rPr>
                <w:rFonts w:ascii="Times New Roman" w:eastAsia="Calibri" w:hAnsi="Times New Roman" w:cs="Times New Roman"/>
                <w:sz w:val="28"/>
                <w:szCs w:val="26"/>
                <w:lang w:eastAsia="ru-RU"/>
              </w:rPr>
              <w:t>по языку сдаваемого экзамена (раздать участникам экзамена);</w:t>
            </w:r>
          </w:p>
          <w:p w:rsidR="00805869" w:rsidRPr="00433DDD" w:rsidRDefault="00805869" w:rsidP="00805869">
            <w:pPr>
              <w:ind w:firstLine="709"/>
              <w:jc w:val="both"/>
              <w:rPr>
                <w:rFonts w:ascii="Times New Roman" w:eastAsia="Calibri" w:hAnsi="Times New Roman" w:cs="Times New Roman"/>
                <w:sz w:val="28"/>
                <w:szCs w:val="26"/>
                <w:lang w:eastAsia="ru-RU"/>
              </w:rPr>
            </w:pPr>
            <w:r w:rsidRPr="00433DDD">
              <w:rPr>
                <w:rFonts w:ascii="Times New Roman" w:eastAsia="Calibri" w:hAnsi="Times New Roman" w:cs="Times New Roman"/>
                <w:sz w:val="28"/>
                <w:szCs w:val="26"/>
                <w:lang w:eastAsia="ru-RU"/>
              </w:rPr>
              <w:t>ВДП для упаковки бракованных (испорченных) бланков регистрации устного экзамена;</w:t>
            </w:r>
          </w:p>
          <w:p w:rsidR="00D94560" w:rsidRPr="00433DDD" w:rsidRDefault="00D94560" w:rsidP="00805869">
            <w:pPr>
              <w:ind w:firstLine="709"/>
              <w:jc w:val="both"/>
              <w:rPr>
                <w:rFonts w:ascii="Times New Roman" w:eastAsia="Calibri" w:hAnsi="Times New Roman" w:cs="Times New Roman"/>
                <w:sz w:val="28"/>
                <w:szCs w:val="26"/>
                <w:lang w:eastAsia="ru-RU"/>
              </w:rPr>
            </w:pPr>
            <w:r w:rsidRPr="00433DDD">
              <w:rPr>
                <w:rFonts w:ascii="Times New Roman" w:eastAsia="Calibri" w:hAnsi="Times New Roman" w:cs="Times New Roman"/>
                <w:sz w:val="28"/>
                <w:szCs w:val="26"/>
                <w:lang w:eastAsia="ru-RU"/>
              </w:rPr>
              <w:t>форму ППЭ-12-04-МАШ «Ведомость учета времени отсутствия участников экзамена в аудитории» (1 экземпляр);</w:t>
            </w:r>
          </w:p>
          <w:p w:rsidR="007C4813" w:rsidRPr="00433DDD" w:rsidRDefault="007C4813" w:rsidP="007C4813">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средства индивидуальной защиты для каждого участника экзамена;</w:t>
            </w:r>
          </w:p>
          <w:p w:rsidR="007C4813" w:rsidRPr="00433DDD" w:rsidRDefault="007C4813" w:rsidP="007C4813">
            <w:pPr>
              <w:ind w:firstLine="709"/>
              <w:jc w:val="both"/>
              <w:rPr>
                <w:rFonts w:ascii="Times New Roman" w:eastAsia="Times New Roman" w:hAnsi="Times New Roman" w:cs="Times New Roman"/>
                <w:sz w:val="28"/>
                <w:szCs w:val="24"/>
                <w:lang w:eastAsia="ru-RU"/>
              </w:rPr>
            </w:pPr>
            <w:r w:rsidRPr="00433DDD">
              <w:rPr>
                <w:rFonts w:ascii="Times New Roman" w:eastAsia="Times New Roman" w:hAnsi="Times New Roman" w:cs="Times New Roman"/>
                <w:sz w:val="28"/>
                <w:szCs w:val="24"/>
                <w:lang w:eastAsia="ru-RU"/>
              </w:rPr>
              <w:t>флакон дезинфицирующего средства (кожный антисептик с дозатором);</w:t>
            </w:r>
          </w:p>
          <w:p w:rsidR="007C4813" w:rsidRPr="00433DDD" w:rsidRDefault="007C4813" w:rsidP="007C4813">
            <w:pPr>
              <w:ind w:firstLine="709"/>
              <w:jc w:val="both"/>
              <w:rPr>
                <w:rFonts w:ascii="Times New Roman" w:eastAsia="Calibri" w:hAnsi="Times New Roman" w:cs="Times New Roman"/>
                <w:sz w:val="28"/>
                <w:szCs w:val="28"/>
                <w:lang w:eastAsia="ru-RU"/>
              </w:rPr>
            </w:pPr>
            <w:r w:rsidRPr="00433DDD">
              <w:rPr>
                <w:rFonts w:ascii="Times New Roman" w:eastAsia="Times New Roman" w:hAnsi="Times New Roman" w:cs="Times New Roman"/>
                <w:sz w:val="28"/>
                <w:szCs w:val="26"/>
              </w:rPr>
              <w:t>большой пакет с замком зиплок для утилизации использованных средств индивидуальной защиты участников экзаменов;</w:t>
            </w:r>
          </w:p>
          <w:p w:rsidR="00805869" w:rsidRPr="00433DDD" w:rsidRDefault="00805869" w:rsidP="00805869">
            <w:pPr>
              <w:ind w:firstLine="709"/>
              <w:jc w:val="both"/>
              <w:rPr>
                <w:rFonts w:ascii="Times New Roman" w:eastAsia="Calibri" w:hAnsi="Times New Roman" w:cs="Times New Roman"/>
                <w:sz w:val="28"/>
                <w:szCs w:val="26"/>
                <w:lang w:eastAsia="ru-RU"/>
              </w:rPr>
            </w:pPr>
            <w:r w:rsidRPr="00433DDD">
              <w:rPr>
                <w:rFonts w:ascii="Times New Roman" w:eastAsia="Calibri" w:hAnsi="Times New Roman" w:cs="Times New Roman"/>
                <w:sz w:val="28"/>
                <w:szCs w:val="26"/>
                <w:lang w:eastAsia="ru-RU"/>
              </w:rPr>
              <w:t>материалы, которые</w:t>
            </w:r>
            <w:r w:rsidR="00FC4974" w:rsidRPr="00433DDD">
              <w:rPr>
                <w:rFonts w:ascii="Times New Roman" w:eastAsia="Calibri" w:hAnsi="Times New Roman" w:cs="Times New Roman"/>
                <w:sz w:val="28"/>
                <w:szCs w:val="26"/>
                <w:lang w:eastAsia="ru-RU"/>
              </w:rPr>
              <w:t xml:space="preserve"> участники экзамена</w:t>
            </w:r>
            <w:r w:rsidRPr="00433DDD">
              <w:rPr>
                <w:rFonts w:ascii="Times New Roman" w:eastAsia="Calibri" w:hAnsi="Times New Roman" w:cs="Times New Roman"/>
                <w:sz w:val="28"/>
                <w:szCs w:val="26"/>
                <w:lang w:eastAsia="ru-RU"/>
              </w:rPr>
              <w:t xml:space="preserve"> могут использовать в период ожидания своей очереди (раздать участникам экзамена):</w:t>
            </w:r>
          </w:p>
          <w:p w:rsidR="00805869" w:rsidRPr="00433DDD" w:rsidRDefault="00805869" w:rsidP="00805869">
            <w:pPr>
              <w:tabs>
                <w:tab w:val="left" w:pos="8505"/>
              </w:tabs>
              <w:ind w:firstLine="709"/>
              <w:jc w:val="both"/>
              <w:rPr>
                <w:rFonts w:ascii="Times New Roman" w:eastAsia="Calibri" w:hAnsi="Times New Roman" w:cs="Times New Roman"/>
                <w:sz w:val="28"/>
                <w:szCs w:val="26"/>
                <w:lang w:eastAsia="ru-RU"/>
              </w:rPr>
            </w:pPr>
            <w:r w:rsidRPr="00433DDD">
              <w:rPr>
                <w:rFonts w:ascii="Times New Roman" w:eastAsia="Calibri" w:hAnsi="Times New Roman" w:cs="Times New Roman"/>
                <w:sz w:val="28"/>
                <w:szCs w:val="26"/>
                <w:lang w:eastAsia="ru-RU"/>
              </w:rPr>
              <w:t>научно-популярные журналы;</w:t>
            </w:r>
          </w:p>
          <w:p w:rsidR="00805869" w:rsidRPr="00433DDD" w:rsidRDefault="00805869" w:rsidP="00805869">
            <w:pPr>
              <w:ind w:firstLine="709"/>
              <w:jc w:val="both"/>
              <w:rPr>
                <w:rFonts w:ascii="Times New Roman" w:eastAsia="Calibri" w:hAnsi="Times New Roman" w:cs="Times New Roman"/>
                <w:sz w:val="28"/>
                <w:szCs w:val="26"/>
                <w:lang w:eastAsia="ru-RU"/>
              </w:rPr>
            </w:pPr>
            <w:r w:rsidRPr="00433DDD">
              <w:rPr>
                <w:rFonts w:ascii="Times New Roman" w:eastAsia="Calibri" w:hAnsi="Times New Roman" w:cs="Times New Roman"/>
                <w:sz w:val="28"/>
                <w:szCs w:val="26"/>
                <w:lang w:eastAsia="ru-RU"/>
              </w:rPr>
              <w:t>любые книги;</w:t>
            </w:r>
          </w:p>
          <w:p w:rsidR="00805869" w:rsidRPr="00433DDD" w:rsidRDefault="00805869" w:rsidP="00805869">
            <w:pPr>
              <w:ind w:firstLine="709"/>
              <w:jc w:val="both"/>
              <w:rPr>
                <w:rFonts w:ascii="Times New Roman" w:eastAsia="Calibri" w:hAnsi="Times New Roman" w:cs="Times New Roman"/>
                <w:sz w:val="28"/>
                <w:szCs w:val="26"/>
                <w:lang w:eastAsia="ru-RU"/>
              </w:rPr>
            </w:pPr>
            <w:r w:rsidRPr="00433DDD">
              <w:rPr>
                <w:rFonts w:ascii="Times New Roman" w:eastAsia="Calibri" w:hAnsi="Times New Roman" w:cs="Times New Roman"/>
                <w:sz w:val="28"/>
                <w:szCs w:val="26"/>
                <w:lang w:eastAsia="ru-RU"/>
              </w:rPr>
              <w:lastRenderedPageBreak/>
              <w:t>журналы;</w:t>
            </w:r>
          </w:p>
          <w:p w:rsidR="00805869" w:rsidRPr="00433DDD" w:rsidRDefault="00805869" w:rsidP="00805869">
            <w:pPr>
              <w:ind w:firstLine="709"/>
              <w:jc w:val="both"/>
              <w:rPr>
                <w:rFonts w:ascii="Times New Roman" w:eastAsia="Calibri" w:hAnsi="Times New Roman" w:cs="Times New Roman"/>
                <w:sz w:val="28"/>
                <w:szCs w:val="26"/>
                <w:lang w:eastAsia="ru-RU"/>
              </w:rPr>
            </w:pPr>
            <w:r w:rsidRPr="00433DDD">
              <w:rPr>
                <w:rFonts w:ascii="Times New Roman" w:eastAsia="Calibri" w:hAnsi="Times New Roman" w:cs="Times New Roman"/>
                <w:sz w:val="28"/>
                <w:szCs w:val="26"/>
                <w:lang w:eastAsia="ru-RU"/>
              </w:rPr>
              <w:t>газеты и т.п.</w:t>
            </w:r>
          </w:p>
          <w:p w:rsidR="00805869" w:rsidRPr="00433DDD" w:rsidRDefault="00805869" w:rsidP="00805869">
            <w:pPr>
              <w:ind w:firstLine="709"/>
              <w:jc w:val="both"/>
              <w:rPr>
                <w:rFonts w:ascii="Times New Roman" w:eastAsia="Calibri" w:hAnsi="Times New Roman" w:cs="Times New Roman"/>
                <w:sz w:val="28"/>
                <w:szCs w:val="26"/>
                <w:lang w:eastAsia="ru-RU"/>
              </w:rPr>
            </w:pPr>
            <w:r w:rsidRPr="00433DDD">
              <w:rPr>
                <w:rFonts w:ascii="Times New Roman" w:eastAsia="Calibri" w:hAnsi="Times New Roman" w:cs="Times New Roman"/>
                <w:sz w:val="28"/>
                <w:szCs w:val="26"/>
                <w:lang w:eastAsia="ru-RU"/>
              </w:rPr>
              <w:t>Материалы должны быть на языке проводимого экзамена.</w:t>
            </w:r>
          </w:p>
          <w:p w:rsidR="00805869" w:rsidRPr="00433DDD" w:rsidRDefault="00805869" w:rsidP="00805869">
            <w:pPr>
              <w:ind w:firstLine="709"/>
              <w:jc w:val="both"/>
              <w:rPr>
                <w:rFonts w:ascii="Times New Roman" w:eastAsia="Calibri" w:hAnsi="Times New Roman" w:cs="Times New Roman"/>
                <w:sz w:val="28"/>
                <w:szCs w:val="26"/>
                <w:lang w:eastAsia="ru-RU"/>
              </w:rPr>
            </w:pPr>
            <w:r w:rsidRPr="00433DDD">
              <w:rPr>
                <w:rFonts w:ascii="Times New Roman" w:eastAsia="Calibri" w:hAnsi="Times New Roman" w:cs="Times New Roman"/>
                <w:sz w:val="28"/>
                <w:szCs w:val="26"/>
                <w:lang w:eastAsia="ru-RU"/>
              </w:rPr>
              <w:t>Приносить участниками собственные материалы категорически запрещается.</w:t>
            </w:r>
          </w:p>
          <w:p w:rsidR="00805869" w:rsidRPr="00433DDD" w:rsidRDefault="00805869" w:rsidP="00805869">
            <w:pPr>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 xml:space="preserve">Инструктаж состоит из двух частей. Первая часть инструктажа проводится с 9.50 (приложение </w:t>
            </w:r>
            <w:r w:rsidR="00D27CB5" w:rsidRPr="00433DDD">
              <w:rPr>
                <w:rFonts w:ascii="Times New Roman" w:eastAsia="Times New Roman" w:hAnsi="Times New Roman" w:cs="Times New Roman"/>
                <w:sz w:val="28"/>
                <w:szCs w:val="26"/>
                <w:lang w:eastAsia="ru-RU"/>
              </w:rPr>
              <w:t>23</w:t>
            </w:r>
            <w:r w:rsidRPr="00433DDD">
              <w:rPr>
                <w:rFonts w:ascii="Times New Roman" w:eastAsia="Times New Roman" w:hAnsi="Times New Roman" w:cs="Times New Roman"/>
                <w:sz w:val="28"/>
                <w:szCs w:val="26"/>
                <w:lang w:eastAsia="ru-RU"/>
              </w:rPr>
              <w:t xml:space="preserve">) и включает в себя информирование участников экзамена о порядке проведения экзамена, правилах оформления экзаменационной работы, продолжительности выполнения экзаменационной работы, порядке подачи апелляций о нарушении установленного Порядка и о несогласии с выставленными баллами, о случаях удаления с экзамена, о времени и месте ознакомления с результатами ЕГЭ. </w:t>
            </w:r>
            <w:r w:rsidRPr="00433DDD">
              <w:rPr>
                <w:rFonts w:ascii="Times New Roman" w:eastAsia="Times New Roman" w:hAnsi="Times New Roman" w:cs="Times New Roman"/>
                <w:sz w:val="28"/>
                <w:szCs w:val="26"/>
              </w:rPr>
              <w:t>По окончании первой части инструктажа проводится информирование о процедуре печати полных комплектов ЭМ, доставленных по сети "Интернет", в аудитории.</w:t>
            </w:r>
          </w:p>
          <w:p w:rsidR="00805869" w:rsidRPr="00433DDD" w:rsidRDefault="00805869" w:rsidP="00805869">
            <w:pPr>
              <w:ind w:firstLine="709"/>
              <w:jc w:val="both"/>
              <w:rPr>
                <w:rFonts w:ascii="Times New Roman" w:eastAsia="Times New Roman" w:hAnsi="Times New Roman" w:cs="Times New Roman"/>
                <w:sz w:val="28"/>
                <w:szCs w:val="26"/>
              </w:rPr>
            </w:pPr>
            <w:r w:rsidRPr="00433DDD">
              <w:rPr>
                <w:rFonts w:ascii="Times New Roman" w:eastAsia="Times New Roman" w:hAnsi="Times New Roman" w:cs="Times New Roman"/>
                <w:sz w:val="28"/>
                <w:szCs w:val="26"/>
              </w:rPr>
              <w:t>Не ранее 10:00 организатор в аудитории подготовки, ответственный за печать ЭМ, вводит количество ЭМ для печати</w:t>
            </w:r>
            <w:r w:rsidR="007A7398" w:rsidRPr="00433DDD">
              <w:rPr>
                <w:rFonts w:ascii="Times New Roman" w:eastAsia="Times New Roman" w:hAnsi="Times New Roman" w:cs="Times New Roman"/>
                <w:sz w:val="28"/>
                <w:szCs w:val="26"/>
              </w:rPr>
              <w:t>, равное количеству участников экзамена, фактически присутствующих в данной аудитории,</w:t>
            </w:r>
            <w:r w:rsidRPr="00433DDD">
              <w:rPr>
                <w:rFonts w:ascii="Times New Roman" w:eastAsia="Times New Roman" w:hAnsi="Times New Roman" w:cs="Times New Roman"/>
                <w:sz w:val="28"/>
                <w:szCs w:val="26"/>
              </w:rPr>
              <w:t xml:space="preserve">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выполняет печать бланко</w:t>
            </w:r>
            <w:r w:rsidR="00D94560" w:rsidRPr="00433DDD">
              <w:rPr>
                <w:rFonts w:ascii="Times New Roman" w:eastAsia="Times New Roman" w:hAnsi="Times New Roman" w:cs="Times New Roman"/>
                <w:sz w:val="28"/>
                <w:szCs w:val="26"/>
              </w:rPr>
              <w:t xml:space="preserve">в регистрации устного экзамена. </w:t>
            </w:r>
            <w:r w:rsidR="00464BBB" w:rsidRPr="00433DDD">
              <w:rPr>
                <w:rFonts w:ascii="Times New Roman" w:eastAsia="Times New Roman" w:hAnsi="Times New Roman" w:cs="Times New Roman"/>
                <w:sz w:val="28"/>
                <w:szCs w:val="26"/>
              </w:rPr>
              <w:t>В случае если участник экзамена явился в ППЭ, но был удален или не завершил экзамен по уважительной причине до начала печати ЭМ, комплект ЭМ на него все</w:t>
            </w:r>
            <w:r w:rsidR="00B269B3" w:rsidRPr="00433DDD">
              <w:rPr>
                <w:rFonts w:ascii="Times New Roman" w:eastAsia="Times New Roman" w:hAnsi="Times New Roman" w:cs="Times New Roman"/>
                <w:sz w:val="28"/>
                <w:szCs w:val="26"/>
              </w:rPr>
              <w:t xml:space="preserve"> </w:t>
            </w:r>
            <w:r w:rsidR="00464BBB" w:rsidRPr="00433DDD">
              <w:rPr>
                <w:rFonts w:ascii="Times New Roman" w:eastAsia="Times New Roman" w:hAnsi="Times New Roman" w:cs="Times New Roman"/>
                <w:sz w:val="28"/>
                <w:szCs w:val="26"/>
              </w:rPr>
              <w:t>равно распечатывается для надлежащего оформления удаления или незавершения экзамена.</w:t>
            </w:r>
          </w:p>
          <w:p w:rsidR="00805869" w:rsidRPr="00433DDD" w:rsidRDefault="00805869" w:rsidP="00805869">
            <w:pPr>
              <w:tabs>
                <w:tab w:val="right" w:pos="9780"/>
              </w:tabs>
              <w:ind w:firstLine="709"/>
              <w:contextualSpacing/>
              <w:jc w:val="both"/>
              <w:rPr>
                <w:rFonts w:ascii="Times New Roman" w:eastAsia="Times New Roman" w:hAnsi="Times New Roman" w:cs="Times New Roman"/>
                <w:sz w:val="28"/>
                <w:szCs w:val="26"/>
                <w:lang w:eastAsia="ru-RU"/>
              </w:rPr>
            </w:pPr>
            <w:r w:rsidRPr="00433DDD">
              <w:rPr>
                <w:rFonts w:ascii="Times New Roman" w:eastAsia="Calibri" w:hAnsi="Times New Roman" w:cs="Times New Roman"/>
                <w:sz w:val="28"/>
                <w:szCs w:val="26"/>
                <w:lang w:eastAsia="ru-RU"/>
              </w:rPr>
              <w:t xml:space="preserve">Организатор, ответственный за проверку ЭМ, проверяет качество печати бланка регистрации устного экзамена: отсутствие белых и темных полос, текст хорошо читаем и четко пропечатан, черные квадраты (реперы), штрихкоды, QR-код и знакоместа на бланках четко видны; по окончании проверки сообщает результат организатору, ответственному за печать, для подтверждения качества печати в программном обеспечении. </w:t>
            </w:r>
            <w:r w:rsidRPr="00433DDD">
              <w:rPr>
                <w:rFonts w:ascii="Times New Roman" w:eastAsia="Times New Roman" w:hAnsi="Times New Roman" w:cs="Times New Roman"/>
                <w:sz w:val="28"/>
                <w:szCs w:val="26"/>
                <w:lang w:eastAsia="ru-RU"/>
              </w:rPr>
              <w:t xml:space="preserve">Напечатанные бланки регистрации устного экзамена раздаются участникам экзамена в аудитории в произвольном порядке. </w:t>
            </w:r>
          </w:p>
          <w:p w:rsidR="00805869" w:rsidRPr="00433DDD" w:rsidRDefault="00805869" w:rsidP="00805869">
            <w:pPr>
              <w:ind w:firstLine="709"/>
              <w:jc w:val="both"/>
              <w:rPr>
                <w:rFonts w:ascii="Times New Roman" w:eastAsia="Calibri" w:hAnsi="Times New Roman" w:cs="Times New Roman"/>
                <w:sz w:val="28"/>
                <w:szCs w:val="26"/>
                <w:lang w:eastAsia="ru-RU"/>
              </w:rPr>
            </w:pPr>
            <w:r w:rsidRPr="00433DDD">
              <w:rPr>
                <w:rFonts w:ascii="Times New Roman" w:eastAsia="Calibri" w:hAnsi="Times New Roman" w:cs="Times New Roman"/>
                <w:sz w:val="28"/>
                <w:szCs w:val="26"/>
                <w:lang w:eastAsia="ru-RU"/>
              </w:rPr>
              <w:t>Далее начинается вторая часть инструктажа, при проведении которой организатору необходимо:</w:t>
            </w:r>
          </w:p>
          <w:p w:rsidR="00805869" w:rsidRPr="00433DDD" w:rsidRDefault="00805869" w:rsidP="00805869">
            <w:pPr>
              <w:ind w:firstLine="709"/>
              <w:jc w:val="both"/>
              <w:rPr>
                <w:rFonts w:ascii="Times New Roman" w:eastAsia="Calibri" w:hAnsi="Times New Roman" w:cs="Times New Roman"/>
                <w:sz w:val="28"/>
                <w:szCs w:val="26"/>
                <w:lang w:eastAsia="ru-RU"/>
              </w:rPr>
            </w:pPr>
            <w:r w:rsidRPr="00433DDD">
              <w:rPr>
                <w:rFonts w:ascii="Times New Roman" w:eastAsia="Calibri" w:hAnsi="Times New Roman" w:cs="Times New Roman"/>
                <w:sz w:val="28"/>
                <w:szCs w:val="26"/>
                <w:lang w:eastAsia="ru-RU"/>
              </w:rPr>
              <w:t>дать указание участникам экзамена проверить качество напечатанного бланка регистрации устного экзамена (отсутствие белых и темных полос, текст хорошо читаем и четко пропечатан);</w:t>
            </w:r>
          </w:p>
          <w:p w:rsidR="00805869" w:rsidRPr="00433DDD" w:rsidRDefault="00805869" w:rsidP="00805869">
            <w:pPr>
              <w:ind w:firstLine="709"/>
              <w:jc w:val="both"/>
              <w:rPr>
                <w:rFonts w:ascii="Times New Roman" w:eastAsia="Calibri" w:hAnsi="Times New Roman" w:cs="Times New Roman"/>
                <w:sz w:val="28"/>
                <w:szCs w:val="26"/>
                <w:lang w:eastAsia="ru-RU"/>
              </w:rPr>
            </w:pPr>
            <w:r w:rsidRPr="00433DDD">
              <w:rPr>
                <w:rFonts w:ascii="Times New Roman" w:eastAsia="Calibri" w:hAnsi="Times New Roman" w:cs="Times New Roman"/>
                <w:sz w:val="28"/>
                <w:szCs w:val="26"/>
                <w:lang w:eastAsia="ru-RU"/>
              </w:rPr>
              <w:t>дать указание участникам экзамена</w:t>
            </w:r>
            <w:r w:rsidR="00500519" w:rsidRPr="00433DDD">
              <w:rPr>
                <w:rFonts w:ascii="Times New Roman" w:eastAsia="Calibri" w:hAnsi="Times New Roman" w:cs="Times New Roman"/>
                <w:sz w:val="28"/>
                <w:szCs w:val="26"/>
                <w:lang w:eastAsia="ru-RU"/>
              </w:rPr>
              <w:t xml:space="preserve"> приступить к заполнению бланка</w:t>
            </w:r>
            <w:r w:rsidRPr="00433DDD">
              <w:rPr>
                <w:rFonts w:ascii="Times New Roman" w:eastAsia="Calibri" w:hAnsi="Times New Roman" w:cs="Times New Roman"/>
                <w:sz w:val="28"/>
                <w:szCs w:val="26"/>
                <w:lang w:eastAsia="ru-RU"/>
              </w:rPr>
              <w:t xml:space="preserve"> регистрации (участник экзамена должен поставить свою подпись в соответствующем поле регистрационных полей бланков);</w:t>
            </w:r>
          </w:p>
          <w:p w:rsidR="00805869" w:rsidRPr="00433DDD" w:rsidRDefault="00805869" w:rsidP="00805869">
            <w:pPr>
              <w:ind w:firstLine="709"/>
              <w:jc w:val="both"/>
              <w:rPr>
                <w:rFonts w:ascii="Times New Roman" w:eastAsia="Calibri" w:hAnsi="Times New Roman" w:cs="Times New Roman"/>
                <w:sz w:val="28"/>
                <w:szCs w:val="26"/>
                <w:lang w:eastAsia="ru-RU"/>
              </w:rPr>
            </w:pPr>
            <w:r w:rsidRPr="00433DDD">
              <w:rPr>
                <w:rFonts w:ascii="Times New Roman" w:eastAsia="Calibri" w:hAnsi="Times New Roman" w:cs="Times New Roman"/>
                <w:sz w:val="28"/>
                <w:szCs w:val="26"/>
                <w:lang w:eastAsia="ru-RU"/>
              </w:rPr>
              <w:t xml:space="preserve">проверить правильность заполнения регистрационных полей и </w:t>
            </w:r>
            <w:r w:rsidRPr="00433DDD">
              <w:rPr>
                <w:rFonts w:ascii="Times New Roman" w:eastAsia="Calibri" w:hAnsi="Times New Roman" w:cs="Times New Roman"/>
                <w:sz w:val="28"/>
                <w:szCs w:val="26"/>
                <w:lang w:eastAsia="ru-RU"/>
              </w:rPr>
              <w:lastRenderedPageBreak/>
              <w:t>соответствие данных участника экзамена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экзамена внести соответствующие исправления;</w:t>
            </w:r>
          </w:p>
          <w:p w:rsidR="00805869" w:rsidRPr="00433DDD" w:rsidRDefault="00805869" w:rsidP="00805869">
            <w:pPr>
              <w:tabs>
                <w:tab w:val="left" w:pos="318"/>
              </w:tabs>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В случае обнаружения участником экзамена брака</w:t>
            </w:r>
            <w:r w:rsidR="00E93DB3" w:rsidRPr="00433DDD">
              <w:rPr>
                <w:rFonts w:ascii="Times New Roman" w:eastAsia="Calibri" w:hAnsi="Times New Roman" w:cs="Times New Roman"/>
                <w:sz w:val="28"/>
                <w:szCs w:val="26"/>
              </w:rPr>
              <w:t xml:space="preserve"> регистрационного бланка</w:t>
            </w:r>
            <w:r w:rsidRPr="00433DDD">
              <w:rPr>
                <w:rFonts w:ascii="Times New Roman" w:eastAsia="Calibri" w:hAnsi="Times New Roman" w:cs="Times New Roman"/>
                <w:sz w:val="28"/>
                <w:szCs w:val="26"/>
              </w:rPr>
              <w:t xml:space="preserve"> организаторы забраковывают данный экземпляр средствами </w:t>
            </w:r>
            <w:r w:rsidR="00D57CED" w:rsidRPr="00433DDD">
              <w:rPr>
                <w:rFonts w:ascii="Times New Roman" w:eastAsia="Calibri" w:hAnsi="Times New Roman" w:cs="Times New Roman"/>
                <w:sz w:val="28"/>
                <w:szCs w:val="26"/>
              </w:rPr>
              <w:t>станции организатора (станции печати ЭМ)</w:t>
            </w:r>
            <w:r w:rsidR="00CB4C2E" w:rsidRPr="00433DDD">
              <w:rPr>
                <w:rFonts w:ascii="Times New Roman" w:eastAsia="Calibri" w:hAnsi="Times New Roman" w:cs="Times New Roman"/>
                <w:sz w:val="28"/>
                <w:szCs w:val="26"/>
              </w:rPr>
              <w:t>,</w:t>
            </w:r>
            <w:r w:rsidRPr="00433DDD">
              <w:rPr>
                <w:rFonts w:ascii="Times New Roman" w:eastAsia="Calibri" w:hAnsi="Times New Roman" w:cs="Times New Roman"/>
                <w:sz w:val="28"/>
                <w:szCs w:val="26"/>
              </w:rPr>
              <w:t xml:space="preserve"> затем печатают и выдают ему новый. Аналогичная замена производится в случае порчи бланка участником экзамена. </w:t>
            </w:r>
          </w:p>
          <w:p w:rsidR="00805869" w:rsidRPr="00433DDD" w:rsidRDefault="00805869" w:rsidP="00805869">
            <w:pPr>
              <w:tabs>
                <w:tab w:val="left" w:pos="318"/>
              </w:tabs>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В случае замены или опоздания участника для печати дополнительного экземпляра бланка необходимо пригласить члена ГЭК для активации процедуры дополнительной печати с помощью токена члена ГЭК.</w:t>
            </w:r>
          </w:p>
          <w:p w:rsidR="00805869" w:rsidRPr="00433DDD" w:rsidRDefault="00805869" w:rsidP="00805869">
            <w:pPr>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 xml:space="preserve">В случае недостатка доступных для печати ЭМ организатор информирует члена ГЭК о необходимости использования резервных ЭМ, включенных в состав </w:t>
            </w:r>
            <w:r w:rsidR="00132635" w:rsidRPr="00433DDD">
              <w:rPr>
                <w:rFonts w:ascii="Times New Roman" w:eastAsia="Calibri" w:hAnsi="Times New Roman" w:cs="Times New Roman"/>
                <w:sz w:val="28"/>
                <w:szCs w:val="26"/>
              </w:rPr>
              <w:t>интернет-</w:t>
            </w:r>
            <w:r w:rsidR="0005617C" w:rsidRPr="00433DDD">
              <w:rPr>
                <w:rFonts w:ascii="Times New Roman" w:eastAsia="Calibri" w:hAnsi="Times New Roman" w:cs="Times New Roman"/>
                <w:sz w:val="28"/>
                <w:szCs w:val="26"/>
              </w:rPr>
              <w:t>пакета</w:t>
            </w:r>
            <w:r w:rsidRPr="00433DDD">
              <w:rPr>
                <w:rFonts w:ascii="Times New Roman" w:eastAsia="Calibri" w:hAnsi="Times New Roman" w:cs="Times New Roman"/>
                <w:sz w:val="28"/>
                <w:szCs w:val="26"/>
              </w:rPr>
              <w:t xml:space="preserve">, загруженного для проведения экзамена, в этом случае технический специалист совместно с членом ГЭК в Штабе ППЭ на станции авторизации запрашивают резервный ключ доступа к ЭМ для резервных ЭМ, указав предмет, </w:t>
            </w:r>
            <w:r w:rsidRPr="00433DDD">
              <w:rPr>
                <w:rFonts w:ascii="Times New Roman" w:eastAsia="Times New Roman" w:hAnsi="Times New Roman" w:cs="Times New Roman"/>
                <w:sz w:val="28"/>
                <w:szCs w:val="26"/>
              </w:rPr>
              <w:t xml:space="preserve">уникальный номер компьютера, присвоенный основной </w:t>
            </w:r>
            <w:r w:rsidR="004848CD" w:rsidRPr="00433DDD">
              <w:rPr>
                <w:rFonts w:ascii="Times New Roman" w:eastAsia="Times New Roman" w:hAnsi="Times New Roman" w:cs="Times New Roman"/>
                <w:sz w:val="28"/>
                <w:szCs w:val="26"/>
              </w:rPr>
              <w:t>станции организатора (станции печати ЭМ)</w:t>
            </w:r>
            <w:r w:rsidRPr="00433DDD">
              <w:rPr>
                <w:rFonts w:ascii="Times New Roman" w:eastAsia="Times New Roman" w:hAnsi="Times New Roman" w:cs="Times New Roman"/>
                <w:sz w:val="28"/>
                <w:szCs w:val="26"/>
              </w:rPr>
              <w:t>, установленной в этой аудитории,</w:t>
            </w:r>
            <w:r w:rsidRPr="00433DDD">
              <w:rPr>
                <w:rFonts w:ascii="Times New Roman" w:eastAsia="Calibri" w:hAnsi="Times New Roman" w:cs="Times New Roman"/>
                <w:sz w:val="28"/>
                <w:szCs w:val="26"/>
              </w:rPr>
              <w:t xml:space="preserve"> номер аудитории, в которой требуются резервные комплекты ЭМ, количество </w:t>
            </w:r>
            <w:r w:rsidRPr="00433DDD">
              <w:rPr>
                <w:rFonts w:ascii="Times New Roman" w:eastAsia="Times New Roman" w:hAnsi="Times New Roman" w:cs="Times New Roman"/>
                <w:sz w:val="28"/>
                <w:szCs w:val="26"/>
              </w:rPr>
              <w:t>ИК, оставшихся для печати</w:t>
            </w:r>
            <w:r w:rsidRPr="00433DDD">
              <w:rPr>
                <w:rFonts w:ascii="Times New Roman" w:eastAsia="Calibri" w:hAnsi="Times New Roman" w:cs="Times New Roman"/>
                <w:sz w:val="28"/>
                <w:szCs w:val="26"/>
              </w:rPr>
              <w:t xml:space="preserve">. Резервный ключ доступа к ЭМ загружается техническим специалистом на основную </w:t>
            </w:r>
            <w:r w:rsidR="004848CD" w:rsidRPr="00433DDD">
              <w:rPr>
                <w:rFonts w:ascii="Times New Roman" w:eastAsia="Calibri" w:hAnsi="Times New Roman" w:cs="Times New Roman"/>
                <w:sz w:val="28"/>
                <w:szCs w:val="26"/>
              </w:rPr>
              <w:t xml:space="preserve">станцию организатора (станцию печати ЭМ) </w:t>
            </w:r>
            <w:r w:rsidRPr="00433DDD">
              <w:rPr>
                <w:rFonts w:ascii="Times New Roman" w:eastAsia="Calibri" w:hAnsi="Times New Roman" w:cs="Times New Roman"/>
                <w:sz w:val="28"/>
                <w:szCs w:val="26"/>
              </w:rPr>
              <w:t>и активируется токеном члена ГЭК, при этом номер аудитории заполняется автоматически, в соответствии с данными запроса на резервный ключ доступа к ЭМ.</w:t>
            </w:r>
          </w:p>
          <w:p w:rsidR="00805869" w:rsidRPr="00433DDD" w:rsidRDefault="00805869" w:rsidP="00805869">
            <w:pPr>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 xml:space="preserve">В случае сбоя в работе </w:t>
            </w:r>
            <w:r w:rsidR="004848CD" w:rsidRPr="00433DDD">
              <w:rPr>
                <w:rFonts w:ascii="Times New Roman" w:eastAsia="Calibri" w:hAnsi="Times New Roman" w:cs="Times New Roman"/>
                <w:sz w:val="28"/>
                <w:szCs w:val="26"/>
              </w:rPr>
              <w:t xml:space="preserve">станции организатора (станции печати ЭМ) </w:t>
            </w:r>
            <w:r w:rsidRPr="00433DDD">
              <w:rPr>
                <w:rFonts w:ascii="Times New Roman" w:eastAsia="Calibri" w:hAnsi="Times New Roman" w:cs="Times New Roman"/>
                <w:sz w:val="28"/>
                <w:szCs w:val="26"/>
              </w:rPr>
              <w:t xml:space="preserve">член ГЭК или организатор приглашают технического специалиста для восстановления работоспособности оборудования и (или) системного ПО. </w:t>
            </w:r>
          </w:p>
          <w:p w:rsidR="00805869" w:rsidRPr="00433DDD" w:rsidRDefault="00805869" w:rsidP="00805869">
            <w:pPr>
              <w:ind w:firstLine="709"/>
              <w:jc w:val="both"/>
              <w:rPr>
                <w:rFonts w:ascii="Times New Roman" w:eastAsia="Calibri" w:hAnsi="Times New Roman" w:cs="Times New Roman"/>
                <w:i/>
                <w:sz w:val="28"/>
                <w:szCs w:val="26"/>
              </w:rPr>
            </w:pPr>
            <w:r w:rsidRPr="00433DDD">
              <w:rPr>
                <w:rFonts w:ascii="Times New Roman" w:eastAsia="Calibri" w:hAnsi="Times New Roman" w:cs="Times New Roman"/>
                <w:b/>
                <w:i/>
                <w:sz w:val="28"/>
                <w:szCs w:val="26"/>
              </w:rPr>
              <w:t>Важно!</w:t>
            </w:r>
            <w:r w:rsidRPr="00433DDD">
              <w:rPr>
                <w:rFonts w:ascii="Times New Roman" w:eastAsia="Calibri" w:hAnsi="Times New Roman" w:cs="Times New Roman"/>
                <w:i/>
                <w:sz w:val="28"/>
                <w:szCs w:val="26"/>
              </w:rPr>
              <w:t xml:space="preserve"> После восстановления работоспособности принтера в следующем напечатанном бланке регистрации необходимо проконтролировать его номер, сравнив с предыдущим бланком. В случае обнаружения повторной печати </w:t>
            </w:r>
            <w:r w:rsidR="00861EA3" w:rsidRPr="00433DDD">
              <w:rPr>
                <w:rFonts w:ascii="Times New Roman" w:eastAsia="Calibri" w:hAnsi="Times New Roman" w:cs="Times New Roman"/>
                <w:i/>
                <w:sz w:val="28"/>
                <w:szCs w:val="26"/>
              </w:rPr>
              <w:t>задублированный бланк регистрации должен быть забракован (и отложены оба экземпляра).</w:t>
            </w:r>
          </w:p>
          <w:p w:rsidR="00805869" w:rsidRPr="00433DDD" w:rsidRDefault="00805869" w:rsidP="00805869">
            <w:pPr>
              <w:tabs>
                <w:tab w:val="left" w:pos="318"/>
              </w:tabs>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t xml:space="preserve">При необходимости основная </w:t>
            </w:r>
            <w:r w:rsidR="004848CD" w:rsidRPr="00433DDD">
              <w:rPr>
                <w:rFonts w:ascii="Times New Roman" w:eastAsia="Calibri" w:hAnsi="Times New Roman" w:cs="Times New Roman"/>
                <w:sz w:val="28"/>
                <w:szCs w:val="26"/>
              </w:rPr>
              <w:t>станция организатора (станция печати ЭМ)</w:t>
            </w:r>
            <w:r w:rsidR="00957758" w:rsidRPr="00433DDD">
              <w:rPr>
                <w:rFonts w:ascii="Times New Roman" w:eastAsia="Calibri" w:hAnsi="Times New Roman" w:cs="Times New Roman"/>
                <w:sz w:val="28"/>
                <w:szCs w:val="26"/>
              </w:rPr>
              <w:t xml:space="preserve"> </w:t>
            </w:r>
            <w:r w:rsidRPr="00433DDD">
              <w:rPr>
                <w:rFonts w:ascii="Times New Roman" w:eastAsia="Calibri" w:hAnsi="Times New Roman" w:cs="Times New Roman"/>
                <w:sz w:val="28"/>
                <w:szCs w:val="26"/>
              </w:rPr>
              <w:t xml:space="preserve">заменяется на резервную, в этом случае технический специалист совместно с членом ГЭК в Штабе ППЭ на станции авторизации запрашивают резервный ключ доступа к ЭМ для резервной станции, указав </w:t>
            </w:r>
            <w:r w:rsidRPr="00433DDD">
              <w:rPr>
                <w:rFonts w:ascii="Times New Roman" w:eastAsia="Times New Roman" w:hAnsi="Times New Roman" w:cs="Times New Roman"/>
                <w:sz w:val="28"/>
                <w:szCs w:val="26"/>
              </w:rPr>
              <w:t xml:space="preserve">предмет, номер аудитории, уникальный номер компьютера, присвоенный резервной </w:t>
            </w:r>
            <w:r w:rsidR="004848CD" w:rsidRPr="00433DDD">
              <w:rPr>
                <w:rFonts w:ascii="Times New Roman" w:eastAsia="Times New Roman" w:hAnsi="Times New Roman" w:cs="Times New Roman"/>
                <w:sz w:val="28"/>
                <w:szCs w:val="26"/>
              </w:rPr>
              <w:t>станции организатора (станции печати ЭМ)</w:t>
            </w:r>
            <w:r w:rsidRPr="00433DDD">
              <w:rPr>
                <w:rFonts w:ascii="Times New Roman" w:eastAsia="Times New Roman" w:hAnsi="Times New Roman" w:cs="Times New Roman"/>
                <w:sz w:val="28"/>
                <w:szCs w:val="26"/>
              </w:rPr>
              <w:t>, устанавливаемой в эту аудиторию, количество ИК, оставшихся для печати</w:t>
            </w:r>
            <w:r w:rsidRPr="00433DDD">
              <w:rPr>
                <w:rFonts w:ascii="Times New Roman" w:eastAsia="Calibri" w:hAnsi="Times New Roman" w:cs="Times New Roman"/>
                <w:sz w:val="28"/>
                <w:szCs w:val="26"/>
              </w:rPr>
              <w:t xml:space="preserve">. Резервный ключ </w:t>
            </w:r>
            <w:r w:rsidRPr="00433DDD">
              <w:rPr>
                <w:rFonts w:ascii="Times New Roman" w:eastAsia="Calibri" w:hAnsi="Times New Roman" w:cs="Times New Roman"/>
                <w:sz w:val="28"/>
                <w:szCs w:val="26"/>
              </w:rPr>
              <w:lastRenderedPageBreak/>
              <w:t xml:space="preserve">доступа к ЭМ загружается техническим специалистом на соответствующую </w:t>
            </w:r>
            <w:r w:rsidR="00957758" w:rsidRPr="00433DDD">
              <w:rPr>
                <w:rFonts w:ascii="Times New Roman" w:eastAsia="Calibri" w:hAnsi="Times New Roman" w:cs="Times New Roman"/>
                <w:sz w:val="28"/>
                <w:szCs w:val="26"/>
              </w:rPr>
              <w:t xml:space="preserve">станцию организатора (станцию печати ЭМ) </w:t>
            </w:r>
            <w:r w:rsidRPr="00433DDD">
              <w:rPr>
                <w:rFonts w:ascii="Times New Roman" w:eastAsia="Calibri" w:hAnsi="Times New Roman" w:cs="Times New Roman"/>
                <w:sz w:val="28"/>
                <w:szCs w:val="26"/>
              </w:rPr>
              <w:t>и активируется токеном члена ГЭК</w:t>
            </w:r>
            <w:r w:rsidR="00A3190E" w:rsidRPr="00433DDD">
              <w:rPr>
                <w:rFonts w:ascii="Times New Roman" w:eastAsia="Calibri" w:hAnsi="Times New Roman" w:cs="Times New Roman"/>
                <w:sz w:val="28"/>
                <w:szCs w:val="26"/>
              </w:rPr>
              <w:t>,</w:t>
            </w:r>
            <w:r w:rsidRPr="00433DDD">
              <w:rPr>
                <w:rFonts w:ascii="Times New Roman" w:eastAsia="Calibri" w:hAnsi="Times New Roman" w:cs="Times New Roman"/>
                <w:sz w:val="28"/>
                <w:szCs w:val="26"/>
              </w:rPr>
              <w:t xml:space="preserve"> при этом номер аудитории заполняется автоматически, в соответствии с данными запроса на резервный ключ доступа к ЭМ.</w:t>
            </w:r>
          </w:p>
          <w:p w:rsidR="00805869" w:rsidRPr="00433DDD" w:rsidRDefault="00805869" w:rsidP="00805869">
            <w:pPr>
              <w:tabs>
                <w:tab w:val="left" w:pos="318"/>
              </w:tabs>
              <w:ind w:firstLine="709"/>
              <w:jc w:val="both"/>
              <w:rPr>
                <w:rFonts w:ascii="Times New Roman" w:eastAsia="Times New Roman" w:hAnsi="Times New Roman" w:cs="Times New Roman"/>
                <w:i/>
                <w:sz w:val="28"/>
                <w:szCs w:val="26"/>
                <w:lang w:eastAsia="ru-RU"/>
              </w:rPr>
            </w:pPr>
            <w:r w:rsidRPr="00433DDD">
              <w:rPr>
                <w:rFonts w:ascii="Times New Roman" w:eastAsia="Times New Roman" w:hAnsi="Times New Roman" w:cs="Times New Roman"/>
                <w:i/>
                <w:sz w:val="28"/>
                <w:szCs w:val="26"/>
                <w:lang w:eastAsia="ru-RU"/>
              </w:rPr>
              <w:t>Начало экзамена в аудитории подготовки считается с момента завершения инструктажа и заполнения бланков, окончанием экзамена считается момент, когда аудиторию покинул последний участник.</w:t>
            </w:r>
          </w:p>
          <w:p w:rsidR="00805869" w:rsidRPr="00433DDD" w:rsidRDefault="00805869" w:rsidP="00805869">
            <w:pPr>
              <w:ind w:firstLine="709"/>
              <w:jc w:val="both"/>
              <w:rPr>
                <w:rFonts w:ascii="Times New Roman" w:eastAsia="Calibri" w:hAnsi="Times New Roman" w:cs="Times New Roman"/>
                <w:sz w:val="28"/>
                <w:szCs w:val="26"/>
                <w:lang w:eastAsia="ru-RU"/>
              </w:rPr>
            </w:pPr>
            <w:r w:rsidRPr="00433DDD">
              <w:rPr>
                <w:rFonts w:ascii="Times New Roman" w:eastAsia="Calibri" w:hAnsi="Times New Roman" w:cs="Times New Roman"/>
                <w:sz w:val="28"/>
                <w:szCs w:val="26"/>
                <w:lang w:eastAsia="ru-RU"/>
              </w:rPr>
              <w:t xml:space="preserve">Сообщить организатору вне аудитории об окончании заполнения бланков регистрации устного экзамена участниками </w:t>
            </w:r>
            <w:r w:rsidRPr="00433DDD">
              <w:rPr>
                <w:rFonts w:ascii="Times New Roman" w:eastAsia="Times New Roman" w:hAnsi="Times New Roman" w:cs="Times New Roman"/>
                <w:sz w:val="28"/>
                <w:szCs w:val="26"/>
                <w:lang w:eastAsia="ru-RU"/>
              </w:rPr>
              <w:t>экзамена</w:t>
            </w:r>
            <w:r w:rsidRPr="00433DDD">
              <w:rPr>
                <w:rFonts w:ascii="Times New Roman" w:eastAsia="Calibri" w:hAnsi="Times New Roman" w:cs="Times New Roman"/>
                <w:sz w:val="28"/>
                <w:szCs w:val="26"/>
                <w:lang w:eastAsia="ru-RU"/>
              </w:rPr>
              <w:t>.</w:t>
            </w:r>
          </w:p>
          <w:p w:rsidR="00805869" w:rsidRPr="00433DDD" w:rsidRDefault="00805869" w:rsidP="00805869">
            <w:pPr>
              <w:tabs>
                <w:tab w:val="left" w:pos="318"/>
              </w:tabs>
              <w:ind w:firstLine="709"/>
              <w:jc w:val="both"/>
              <w:rPr>
                <w:rFonts w:ascii="Times New Roman" w:eastAsia="Calibri" w:hAnsi="Times New Roman" w:cs="Times New Roman"/>
                <w:sz w:val="28"/>
                <w:szCs w:val="26"/>
                <w:lang w:eastAsia="ru-RU"/>
              </w:rPr>
            </w:pPr>
          </w:p>
          <w:p w:rsidR="00805869" w:rsidRPr="00433DDD" w:rsidRDefault="00805869" w:rsidP="00805869">
            <w:pPr>
              <w:tabs>
                <w:tab w:val="left" w:pos="318"/>
              </w:tabs>
              <w:ind w:firstLine="709"/>
              <w:jc w:val="both"/>
              <w:rPr>
                <w:rFonts w:ascii="Times New Roman" w:eastAsia="Calibri" w:hAnsi="Times New Roman" w:cs="Times New Roman"/>
                <w:sz w:val="28"/>
                <w:szCs w:val="26"/>
                <w:lang w:eastAsia="ru-RU"/>
              </w:rPr>
            </w:pPr>
            <w:r w:rsidRPr="00433DDD">
              <w:rPr>
                <w:rFonts w:ascii="Times New Roman" w:eastAsia="Calibri" w:hAnsi="Times New Roman" w:cs="Times New Roman"/>
                <w:sz w:val="28"/>
                <w:szCs w:val="26"/>
                <w:lang w:eastAsia="ru-RU"/>
              </w:rPr>
              <w:t xml:space="preserve">Во время экзамена организатор фиксирует все выходы участников </w:t>
            </w:r>
            <w:r w:rsidRPr="00433DDD">
              <w:rPr>
                <w:rFonts w:ascii="Times New Roman" w:eastAsia="Times New Roman" w:hAnsi="Times New Roman" w:cs="Times New Roman"/>
                <w:sz w:val="28"/>
                <w:szCs w:val="26"/>
                <w:lang w:eastAsia="ru-RU"/>
              </w:rPr>
              <w:t xml:space="preserve">экзамена </w:t>
            </w:r>
            <w:r w:rsidRPr="00433DDD">
              <w:rPr>
                <w:rFonts w:ascii="Times New Roman" w:eastAsia="Calibri" w:hAnsi="Times New Roman" w:cs="Times New Roman"/>
                <w:sz w:val="28"/>
                <w:szCs w:val="26"/>
                <w:lang w:eastAsia="ru-RU"/>
              </w:rPr>
              <w:t xml:space="preserve">из аудитории, кроме выхода для перехода из аудитории подготовки в аудиторию проведения, в ведомости </w:t>
            </w:r>
            <w:r w:rsidRPr="00433DDD">
              <w:rPr>
                <w:rFonts w:ascii="Times New Roman" w:eastAsia="Calibri" w:hAnsi="Times New Roman"/>
                <w:sz w:val="28"/>
                <w:szCs w:val="26"/>
              </w:rPr>
              <w:t xml:space="preserve">ППЭ-12-04-МАШ «Ведомость учета времени отсутствия участников </w:t>
            </w:r>
            <w:r w:rsidRPr="00433DDD">
              <w:rPr>
                <w:rFonts w:ascii="Times New Roman" w:eastAsia="Times New Roman" w:hAnsi="Times New Roman" w:cs="Times New Roman"/>
                <w:sz w:val="28"/>
                <w:szCs w:val="26"/>
                <w:lang w:eastAsia="ru-RU"/>
              </w:rPr>
              <w:t xml:space="preserve">экзамена </w:t>
            </w:r>
            <w:r w:rsidRPr="00433DDD">
              <w:rPr>
                <w:rFonts w:ascii="Times New Roman" w:eastAsia="Calibri" w:hAnsi="Times New Roman"/>
                <w:sz w:val="28"/>
                <w:szCs w:val="26"/>
              </w:rPr>
              <w:t>в аудитории».</w:t>
            </w:r>
          </w:p>
          <w:p w:rsidR="00805869" w:rsidRPr="00433DDD" w:rsidRDefault="00805869" w:rsidP="00805869">
            <w:pPr>
              <w:tabs>
                <w:tab w:val="left" w:pos="318"/>
              </w:tabs>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По окончании экзамена организаторы в аудитории подготовки должны:</w:t>
            </w:r>
          </w:p>
          <w:p w:rsidR="00805869" w:rsidRPr="00433DDD" w:rsidRDefault="00805869" w:rsidP="00805869">
            <w:pPr>
              <w:ind w:firstLine="709"/>
              <w:jc w:val="both"/>
              <w:rPr>
                <w:rFonts w:ascii="Times New Roman" w:eastAsia="Calibri" w:hAnsi="Times New Roman" w:cs="Times New Roman"/>
                <w:sz w:val="28"/>
                <w:szCs w:val="26"/>
                <w:lang w:eastAsia="ru-RU"/>
              </w:rPr>
            </w:pPr>
            <w:r w:rsidRPr="00433DDD">
              <w:rPr>
                <w:rFonts w:ascii="Times New Roman" w:eastAsia="Calibri" w:hAnsi="Times New Roman" w:cs="Times New Roman"/>
                <w:sz w:val="28"/>
                <w:szCs w:val="26"/>
                <w:lang w:eastAsia="ru-RU"/>
              </w:rPr>
              <w:t xml:space="preserve">собрать все бланки регистрации устного экзамена, имеющие полиграфические дефекты или испорченные участниками экзамена и запечатать в </w:t>
            </w:r>
            <w:r w:rsidRPr="00433DDD">
              <w:rPr>
                <w:rFonts w:ascii="Times New Roman" w:eastAsia="Times New Roman" w:hAnsi="Times New Roman" w:cs="Times New Roman"/>
                <w:sz w:val="28"/>
                <w:szCs w:val="26"/>
                <w:lang w:eastAsia="ru-RU"/>
              </w:rPr>
              <w:t>ВДП</w:t>
            </w:r>
            <w:r w:rsidRPr="00433DDD">
              <w:rPr>
                <w:rFonts w:ascii="Times New Roman" w:eastAsia="Calibri" w:hAnsi="Times New Roman" w:cs="Times New Roman"/>
                <w:sz w:val="28"/>
                <w:szCs w:val="26"/>
                <w:lang w:eastAsia="ru-RU"/>
              </w:rPr>
              <w:t>.</w:t>
            </w:r>
          </w:p>
          <w:p w:rsidR="00805869" w:rsidRPr="00433DDD" w:rsidRDefault="00805869" w:rsidP="00805869">
            <w:pPr>
              <w:tabs>
                <w:tab w:val="right" w:pos="9780"/>
              </w:tabs>
              <w:ind w:firstLine="709"/>
              <w:contextualSpacing/>
              <w:jc w:val="both"/>
              <w:rPr>
                <w:rFonts w:ascii="Times New Roman" w:eastAsia="Calibri" w:hAnsi="Times New Roman" w:cs="Times New Roman"/>
                <w:sz w:val="28"/>
                <w:szCs w:val="26"/>
                <w:lang w:eastAsia="ru-RU"/>
              </w:rPr>
            </w:pPr>
            <w:r w:rsidRPr="00433DDD">
              <w:rPr>
                <w:rFonts w:ascii="Times New Roman" w:eastAsia="Times New Roman" w:hAnsi="Times New Roman" w:cs="Times New Roman"/>
                <w:sz w:val="28"/>
                <w:szCs w:val="26"/>
                <w:lang w:eastAsia="ru-RU"/>
              </w:rPr>
              <w:t>подписать напечатанный техническим специалистом протокол печати ЭМ в аудитории (форма ППЭ-23);</w:t>
            </w:r>
          </w:p>
          <w:p w:rsidR="00805869" w:rsidRPr="00433DDD" w:rsidRDefault="00805869" w:rsidP="00805869">
            <w:pPr>
              <w:ind w:firstLine="709"/>
              <w:jc w:val="both"/>
              <w:rPr>
                <w:rFonts w:ascii="Times New Roman" w:eastAsia="Calibri" w:hAnsi="Times New Roman" w:cs="Times New Roman"/>
                <w:sz w:val="28"/>
                <w:szCs w:val="26"/>
                <w:lang w:eastAsia="ru-RU"/>
              </w:rPr>
            </w:pPr>
            <w:r w:rsidRPr="00433DDD">
              <w:rPr>
                <w:rFonts w:ascii="Times New Roman" w:eastAsia="Calibri" w:hAnsi="Times New Roman" w:cs="Times New Roman"/>
                <w:sz w:val="28"/>
                <w:szCs w:val="26"/>
                <w:lang w:eastAsia="ru-RU"/>
              </w:rPr>
              <w:t>передать собранные материалы руководителю ППЭ.</w:t>
            </w:r>
          </w:p>
          <w:p w:rsidR="000203B7" w:rsidRPr="00433DDD" w:rsidRDefault="000203B7" w:rsidP="000203B7">
            <w:pPr>
              <w:ind w:firstLine="709"/>
              <w:jc w:val="both"/>
              <w:rPr>
                <w:rFonts w:ascii="Times New Roman" w:eastAsia="Calibri" w:hAnsi="Times New Roman" w:cs="Times New Roman"/>
                <w:sz w:val="28"/>
                <w:szCs w:val="26"/>
                <w:lang w:eastAsia="ru-RU"/>
              </w:rPr>
            </w:pPr>
          </w:p>
          <w:p w:rsidR="000203B7" w:rsidRPr="00433DDD" w:rsidRDefault="000203B7" w:rsidP="002D44D5">
            <w:pPr>
              <w:ind w:firstLine="709"/>
              <w:jc w:val="center"/>
              <w:rPr>
                <w:rFonts w:ascii="Times New Roman" w:eastAsia="Times New Roman" w:hAnsi="Times New Roman" w:cs="Times New Roman"/>
                <w:b/>
                <w:sz w:val="28"/>
                <w:szCs w:val="26"/>
                <w:lang w:eastAsia="ru-RU"/>
              </w:rPr>
            </w:pPr>
            <w:r w:rsidRPr="00433DDD">
              <w:rPr>
                <w:rFonts w:ascii="Times New Roman" w:eastAsia="Times New Roman" w:hAnsi="Times New Roman" w:cs="Times New Roman"/>
                <w:b/>
                <w:sz w:val="28"/>
                <w:szCs w:val="26"/>
                <w:lang w:eastAsia="ru-RU"/>
              </w:rPr>
              <w:t>Инструкция для организаторов в аудитории проведения</w:t>
            </w:r>
          </w:p>
          <w:p w:rsidR="00B65D0F" w:rsidRPr="00433DDD" w:rsidRDefault="00B65D0F" w:rsidP="00B65D0F">
            <w:pPr>
              <w:ind w:firstLine="851"/>
              <w:jc w:val="center"/>
              <w:rPr>
                <w:rFonts w:ascii="Times New Roman" w:eastAsia="Calibri" w:hAnsi="Times New Roman" w:cs="Times New Roman"/>
                <w:i/>
                <w:sz w:val="28"/>
                <w:szCs w:val="28"/>
              </w:rPr>
            </w:pPr>
            <w:r w:rsidRPr="00433DDD">
              <w:rPr>
                <w:rFonts w:ascii="Times New Roman" w:hAnsi="Times New Roman" w:cs="Times New Roman"/>
                <w:i/>
                <w:sz w:val="28"/>
                <w:szCs w:val="28"/>
              </w:rPr>
              <w:t>(Устная часть ЕГЭ по иностранным языкам. Раздел «Говорение»</w:t>
            </w:r>
            <w:r w:rsidRPr="00433DDD">
              <w:rPr>
                <w:rFonts w:ascii="Times New Roman" w:eastAsia="Calibri" w:hAnsi="Times New Roman" w:cs="Times New Roman"/>
                <w:i/>
                <w:sz w:val="28"/>
                <w:szCs w:val="28"/>
              </w:rPr>
              <w:t>)</w:t>
            </w:r>
          </w:p>
          <w:p w:rsidR="00C63031" w:rsidRPr="00433DDD" w:rsidRDefault="00C63031" w:rsidP="00B65D0F">
            <w:pPr>
              <w:ind w:firstLine="851"/>
              <w:jc w:val="center"/>
              <w:rPr>
                <w:rFonts w:ascii="Times New Roman" w:eastAsia="Calibri" w:hAnsi="Times New Roman" w:cs="Times New Roman"/>
                <w:i/>
                <w:sz w:val="28"/>
                <w:szCs w:val="28"/>
              </w:rPr>
            </w:pPr>
          </w:p>
          <w:p w:rsidR="00C63031" w:rsidRPr="00433DDD" w:rsidRDefault="00C63031" w:rsidP="00C63031">
            <w:pPr>
              <w:tabs>
                <w:tab w:val="left" w:pos="318"/>
              </w:tabs>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На этапе проведения экзамена организаторы в аудитории проведения обязаны:</w:t>
            </w:r>
          </w:p>
          <w:p w:rsidR="00C63031" w:rsidRPr="00433DDD" w:rsidRDefault="00C63031" w:rsidP="00C63031">
            <w:pPr>
              <w:tabs>
                <w:tab w:val="left" w:pos="318"/>
              </w:tabs>
              <w:ind w:firstLine="709"/>
              <w:jc w:val="both"/>
              <w:rPr>
                <w:rFonts w:ascii="Times New Roman" w:eastAsia="Times New Roman" w:hAnsi="Times New Roman" w:cs="Times New Roman"/>
                <w:sz w:val="28"/>
                <w:szCs w:val="26"/>
                <w:lang w:eastAsia="ru-RU"/>
              </w:rPr>
            </w:pPr>
            <w:r w:rsidRPr="00433DDD">
              <w:rPr>
                <w:rFonts w:ascii="Times New Roman" w:eastAsia="Calibri" w:hAnsi="Times New Roman" w:cs="Times New Roman"/>
                <w:sz w:val="28"/>
                <w:szCs w:val="26"/>
                <w:lang w:eastAsia="ru-RU"/>
              </w:rPr>
              <w:t>Не менее чем за час до экзамена получить от руководителя ППЭ код активации экзамена, который будет использоваться для</w:t>
            </w:r>
            <w:r w:rsidR="00337B16" w:rsidRPr="00433DDD">
              <w:rPr>
                <w:rFonts w:ascii="Times New Roman" w:eastAsia="Calibri" w:hAnsi="Times New Roman" w:cs="Times New Roman"/>
                <w:sz w:val="28"/>
                <w:szCs w:val="26"/>
                <w:lang w:eastAsia="ru-RU"/>
              </w:rPr>
              <w:t xml:space="preserve"> инициализации сдачи экзамена на станции</w:t>
            </w:r>
            <w:r w:rsidRPr="00433DDD">
              <w:rPr>
                <w:rFonts w:ascii="Times New Roman" w:eastAsia="Calibri" w:hAnsi="Times New Roman" w:cs="Times New Roman"/>
                <w:sz w:val="28"/>
                <w:szCs w:val="26"/>
                <w:lang w:eastAsia="ru-RU"/>
              </w:rPr>
              <w:t xml:space="preserve"> </w:t>
            </w:r>
            <w:r w:rsidR="00337B16" w:rsidRPr="00433DDD">
              <w:rPr>
                <w:rFonts w:ascii="Times New Roman" w:eastAsia="Calibri" w:hAnsi="Times New Roman" w:cs="Times New Roman"/>
                <w:sz w:val="28"/>
                <w:szCs w:val="26"/>
                <w:lang w:eastAsia="ru-RU"/>
              </w:rPr>
              <w:t xml:space="preserve">записи ответов, </w:t>
            </w:r>
            <w:r w:rsidRPr="00433DDD">
              <w:rPr>
                <w:rFonts w:ascii="Times New Roman" w:eastAsia="Calibri" w:hAnsi="Times New Roman" w:cs="Times New Roman"/>
                <w:sz w:val="28"/>
                <w:szCs w:val="26"/>
                <w:lang w:eastAsia="ru-RU"/>
              </w:rPr>
              <w:t xml:space="preserve">инструкцию для участников </w:t>
            </w:r>
            <w:r w:rsidRPr="00433DDD">
              <w:rPr>
                <w:rFonts w:ascii="Times New Roman" w:eastAsia="Times New Roman" w:hAnsi="Times New Roman" w:cs="Times New Roman"/>
                <w:sz w:val="28"/>
                <w:szCs w:val="26"/>
                <w:lang w:eastAsia="ru-RU"/>
              </w:rPr>
              <w:t xml:space="preserve">экзамена </w:t>
            </w:r>
            <w:r w:rsidRPr="00433DDD">
              <w:rPr>
                <w:rFonts w:ascii="Times New Roman" w:eastAsia="Calibri" w:hAnsi="Times New Roman" w:cs="Times New Roman"/>
                <w:sz w:val="28"/>
                <w:szCs w:val="26"/>
                <w:lang w:eastAsia="ru-RU"/>
              </w:rPr>
              <w:t xml:space="preserve">по использованию </w:t>
            </w:r>
            <w:r w:rsidR="00337B16" w:rsidRPr="00433DDD">
              <w:rPr>
                <w:rFonts w:ascii="Times New Roman" w:eastAsia="Calibri" w:hAnsi="Times New Roman" w:cs="Times New Roman"/>
                <w:sz w:val="28"/>
                <w:szCs w:val="26"/>
                <w:lang w:eastAsia="ru-RU"/>
              </w:rPr>
              <w:t>станции записи ответов</w:t>
            </w:r>
            <w:r w:rsidRPr="00433DDD">
              <w:rPr>
                <w:rFonts w:ascii="Times New Roman" w:eastAsia="Calibri" w:hAnsi="Times New Roman" w:cs="Times New Roman"/>
                <w:sz w:val="28"/>
                <w:szCs w:val="26"/>
                <w:lang w:eastAsia="ru-RU"/>
              </w:rPr>
              <w:t xml:space="preserve"> по каждому языку, сдаваемому в аудитории проведения, </w:t>
            </w:r>
            <w:r w:rsidRPr="00433DDD">
              <w:rPr>
                <w:rFonts w:ascii="Times New Roman" w:eastAsia="Times New Roman" w:hAnsi="Times New Roman" w:cs="Times New Roman"/>
                <w:sz w:val="28"/>
                <w:szCs w:val="26"/>
                <w:lang w:eastAsia="ru-RU"/>
              </w:rPr>
              <w:t>ВДП</w:t>
            </w:r>
            <w:r w:rsidRPr="00433DDD">
              <w:rPr>
                <w:rFonts w:ascii="Times New Roman" w:eastAsia="Calibri" w:hAnsi="Times New Roman" w:cs="Times New Roman"/>
                <w:sz w:val="28"/>
                <w:szCs w:val="26"/>
                <w:lang w:eastAsia="ru-RU"/>
              </w:rPr>
              <w:t xml:space="preserve"> для упаковки бланков регистрации, а также </w:t>
            </w:r>
            <w:r w:rsidRPr="00433DDD">
              <w:rPr>
                <w:rFonts w:ascii="Times New Roman" w:eastAsia="Times New Roman" w:hAnsi="Times New Roman" w:cs="Times New Roman"/>
                <w:sz w:val="28"/>
                <w:szCs w:val="26"/>
                <w:lang w:eastAsia="ru-RU"/>
              </w:rPr>
              <w:t>форму ППЭ-05-04У «Ведомости перемещения участников экзамена» если она не была выдана организаторам вне аудитории</w:t>
            </w:r>
            <w:r w:rsidR="00337B16" w:rsidRPr="00433DDD">
              <w:rPr>
                <w:rFonts w:ascii="Times New Roman" w:eastAsia="Times New Roman" w:hAnsi="Times New Roman" w:cs="Times New Roman"/>
                <w:sz w:val="28"/>
                <w:szCs w:val="26"/>
                <w:lang w:eastAsia="ru-RU"/>
              </w:rPr>
              <w:t xml:space="preserve"> руководителем ППЭ</w:t>
            </w:r>
            <w:r w:rsidRPr="00433DDD">
              <w:rPr>
                <w:rFonts w:ascii="Times New Roman" w:eastAsia="Times New Roman" w:hAnsi="Times New Roman" w:cs="Times New Roman"/>
                <w:sz w:val="28"/>
                <w:szCs w:val="26"/>
                <w:lang w:eastAsia="ru-RU"/>
              </w:rPr>
              <w:t>.</w:t>
            </w:r>
          </w:p>
          <w:p w:rsidR="007C4813" w:rsidRPr="00433DDD" w:rsidRDefault="007C4813" w:rsidP="007C4813">
            <w:pPr>
              <w:tabs>
                <w:tab w:val="left" w:pos="318"/>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6"/>
                <w:lang w:eastAsia="ru-RU"/>
              </w:rPr>
              <w:t xml:space="preserve">Получить от руководителя ППЭ </w:t>
            </w:r>
            <w:r w:rsidRPr="00433DDD">
              <w:rPr>
                <w:rFonts w:ascii="Times New Roman" w:eastAsia="Times New Roman" w:hAnsi="Times New Roman" w:cs="Times New Roman"/>
                <w:sz w:val="28"/>
                <w:szCs w:val="28"/>
                <w:lang w:eastAsia="ru-RU"/>
              </w:rPr>
              <w:t>одноразовые антисептические салфетки для</w:t>
            </w:r>
            <w:r w:rsidRPr="00433DDD">
              <w:rPr>
                <w:rFonts w:ascii="Times New Roman" w:eastAsia="Times New Roman" w:hAnsi="Times New Roman" w:cs="Times New Roman"/>
                <w:sz w:val="28"/>
                <w:szCs w:val="26"/>
                <w:lang w:eastAsia="ru-RU"/>
              </w:rPr>
              <w:t xml:space="preserve"> обработки гарнитур и клавиатур после окончания выполнения заданий каждым участником.</w:t>
            </w:r>
          </w:p>
          <w:p w:rsidR="002D3C3D" w:rsidRPr="00433DDD" w:rsidRDefault="002D3C3D" w:rsidP="00C63031">
            <w:pPr>
              <w:tabs>
                <w:tab w:val="left" w:pos="318"/>
              </w:tabs>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Передать форму ППЭ-05-04У «Ведомость перемещения участников экзамена» организатору вне аудитории, прикрепленному к данной аудитории (если данная форма была выдана руководителем ППЭ).</w:t>
            </w:r>
          </w:p>
          <w:p w:rsidR="00C63031" w:rsidRPr="00433DDD" w:rsidRDefault="00C63031" w:rsidP="00C63031">
            <w:pPr>
              <w:ind w:firstLine="709"/>
              <w:jc w:val="both"/>
              <w:rPr>
                <w:rFonts w:ascii="Times New Roman" w:eastAsia="Calibri" w:hAnsi="Times New Roman" w:cs="Times New Roman"/>
                <w:sz w:val="28"/>
                <w:szCs w:val="26"/>
              </w:rPr>
            </w:pPr>
            <w:r w:rsidRPr="00433DDD">
              <w:rPr>
                <w:rFonts w:ascii="Times New Roman" w:eastAsia="Calibri" w:hAnsi="Times New Roman" w:cs="Times New Roman"/>
                <w:sz w:val="28"/>
                <w:szCs w:val="26"/>
              </w:rPr>
              <w:lastRenderedPageBreak/>
              <w:t>Не ранее 10.00 запустить процедуру расшифровки КИМ на каждой станции записи ответов (процедура расшифровки может быть инициирована, если техническим специалистом и членом ГЭК ранее был загружен и активирован ключ доступа к ЭМ);</w:t>
            </w:r>
          </w:p>
          <w:p w:rsidR="00C63031" w:rsidRPr="00433DDD" w:rsidRDefault="00C63031" w:rsidP="00C63031">
            <w:pPr>
              <w:ind w:firstLine="709"/>
              <w:jc w:val="both"/>
              <w:rPr>
                <w:rFonts w:ascii="Times New Roman" w:eastAsia="Calibri" w:hAnsi="Times New Roman" w:cs="Times New Roman"/>
                <w:sz w:val="28"/>
                <w:szCs w:val="26"/>
                <w:lang w:eastAsia="ru-RU"/>
              </w:rPr>
            </w:pPr>
            <w:r w:rsidRPr="00433DDD">
              <w:rPr>
                <w:rFonts w:ascii="Times New Roman" w:eastAsia="Calibri" w:hAnsi="Times New Roman" w:cs="Times New Roman"/>
                <w:sz w:val="28"/>
                <w:szCs w:val="26"/>
                <w:lang w:eastAsia="ru-RU"/>
              </w:rPr>
              <w:t>после завершения расшифровки КИМ на каждой станции записи ответов в аудитории сообщить организатору вне аудитории информацию об успешной расшифровке КИМ и возможности начала экзамена в аудитории;</w:t>
            </w:r>
          </w:p>
          <w:p w:rsidR="00C63031" w:rsidRPr="00433DDD" w:rsidRDefault="00C63031" w:rsidP="00C63031">
            <w:pPr>
              <w:ind w:firstLine="709"/>
              <w:jc w:val="both"/>
              <w:rPr>
                <w:rFonts w:ascii="Times New Roman" w:eastAsia="Calibri" w:hAnsi="Times New Roman" w:cs="Times New Roman"/>
                <w:sz w:val="28"/>
                <w:szCs w:val="26"/>
                <w:lang w:eastAsia="ru-RU"/>
              </w:rPr>
            </w:pPr>
            <w:r w:rsidRPr="00433DDD">
              <w:rPr>
                <w:rFonts w:ascii="Times New Roman" w:eastAsia="Calibri" w:hAnsi="Times New Roman" w:cs="Times New Roman"/>
                <w:sz w:val="28"/>
                <w:szCs w:val="26"/>
                <w:lang w:eastAsia="ru-RU"/>
              </w:rPr>
              <w:t xml:space="preserve">после входа в аудиторию </w:t>
            </w:r>
            <w:r w:rsidR="00350A26" w:rsidRPr="00433DDD">
              <w:rPr>
                <w:rFonts w:ascii="Times New Roman" w:eastAsia="Calibri" w:hAnsi="Times New Roman" w:cs="Times New Roman"/>
                <w:sz w:val="28"/>
                <w:szCs w:val="26"/>
                <w:lang w:eastAsia="ru-RU"/>
              </w:rPr>
              <w:t>участника</w:t>
            </w:r>
            <w:r w:rsidRPr="00433DDD">
              <w:rPr>
                <w:rFonts w:ascii="Times New Roman" w:eastAsia="Calibri" w:hAnsi="Times New Roman" w:cs="Times New Roman"/>
                <w:sz w:val="28"/>
                <w:szCs w:val="26"/>
                <w:lang w:eastAsia="ru-RU"/>
              </w:rPr>
              <w:t xml:space="preserve"> </w:t>
            </w:r>
            <w:r w:rsidRPr="00433DDD">
              <w:rPr>
                <w:rFonts w:ascii="Times New Roman" w:eastAsia="Times New Roman" w:hAnsi="Times New Roman" w:cs="Times New Roman"/>
                <w:sz w:val="28"/>
                <w:szCs w:val="26"/>
                <w:lang w:eastAsia="ru-RU"/>
              </w:rPr>
              <w:t xml:space="preserve">экзамена </w:t>
            </w:r>
            <w:r w:rsidR="00350A26" w:rsidRPr="00433DDD">
              <w:rPr>
                <w:rFonts w:ascii="Times New Roman" w:eastAsia="Calibri" w:hAnsi="Times New Roman" w:cs="Times New Roman"/>
                <w:sz w:val="28"/>
                <w:szCs w:val="26"/>
                <w:lang w:eastAsia="ru-RU"/>
              </w:rPr>
              <w:t xml:space="preserve">указать на </w:t>
            </w:r>
            <w:r w:rsidRPr="00433DDD">
              <w:rPr>
                <w:rFonts w:ascii="Times New Roman" w:eastAsia="Calibri" w:hAnsi="Times New Roman" w:cs="Times New Roman"/>
                <w:sz w:val="28"/>
                <w:szCs w:val="26"/>
                <w:lang w:eastAsia="ru-RU"/>
              </w:rPr>
              <w:t>рабоч</w:t>
            </w:r>
            <w:r w:rsidR="00350A26" w:rsidRPr="00433DDD">
              <w:rPr>
                <w:rFonts w:ascii="Times New Roman" w:eastAsia="Calibri" w:hAnsi="Times New Roman" w:cs="Times New Roman"/>
                <w:sz w:val="28"/>
                <w:szCs w:val="26"/>
                <w:lang w:eastAsia="ru-RU"/>
              </w:rPr>
              <w:t>ее</w:t>
            </w:r>
            <w:r w:rsidRPr="00433DDD">
              <w:rPr>
                <w:rFonts w:ascii="Times New Roman" w:eastAsia="Calibri" w:hAnsi="Times New Roman" w:cs="Times New Roman"/>
                <w:sz w:val="28"/>
                <w:szCs w:val="26"/>
                <w:lang w:eastAsia="ru-RU"/>
              </w:rPr>
              <w:t xml:space="preserve"> мест</w:t>
            </w:r>
            <w:r w:rsidR="00350A26" w:rsidRPr="00433DDD">
              <w:rPr>
                <w:rFonts w:ascii="Times New Roman" w:eastAsia="Calibri" w:hAnsi="Times New Roman" w:cs="Times New Roman"/>
                <w:sz w:val="28"/>
                <w:szCs w:val="26"/>
                <w:lang w:eastAsia="ru-RU"/>
              </w:rPr>
              <w:t>о</w:t>
            </w:r>
            <w:r w:rsidR="0026597E" w:rsidRPr="00433DDD">
              <w:rPr>
                <w:rFonts w:ascii="Times New Roman" w:eastAsia="Calibri" w:hAnsi="Times New Roman" w:cs="Times New Roman"/>
                <w:sz w:val="28"/>
                <w:szCs w:val="26"/>
                <w:lang w:eastAsia="ru-RU"/>
              </w:rPr>
              <w:t xml:space="preserve"> в аудитории</w:t>
            </w:r>
            <w:r w:rsidRPr="00433DDD">
              <w:rPr>
                <w:rFonts w:ascii="Times New Roman" w:eastAsia="Calibri" w:hAnsi="Times New Roman" w:cs="Times New Roman"/>
                <w:sz w:val="28"/>
                <w:szCs w:val="26"/>
                <w:lang w:eastAsia="ru-RU"/>
              </w:rPr>
              <w:t>;</w:t>
            </w:r>
          </w:p>
          <w:p w:rsidR="00C63031" w:rsidRPr="00433DDD" w:rsidRDefault="00C63031" w:rsidP="00C63031">
            <w:pPr>
              <w:ind w:firstLine="709"/>
              <w:jc w:val="both"/>
              <w:rPr>
                <w:rFonts w:ascii="Times New Roman" w:eastAsia="Calibri" w:hAnsi="Times New Roman" w:cs="Times New Roman"/>
                <w:sz w:val="28"/>
                <w:szCs w:val="26"/>
                <w:lang w:eastAsia="ru-RU"/>
              </w:rPr>
            </w:pPr>
            <w:r w:rsidRPr="00433DDD">
              <w:rPr>
                <w:rFonts w:ascii="Times New Roman" w:eastAsia="Calibri" w:hAnsi="Times New Roman" w:cs="Times New Roman"/>
                <w:sz w:val="28"/>
                <w:szCs w:val="26"/>
                <w:lang w:eastAsia="ru-RU"/>
              </w:rPr>
              <w:t>для каждо</w:t>
            </w:r>
            <w:r w:rsidR="0026597E" w:rsidRPr="00433DDD">
              <w:rPr>
                <w:rFonts w:ascii="Times New Roman" w:eastAsia="Calibri" w:hAnsi="Times New Roman" w:cs="Times New Roman"/>
                <w:sz w:val="28"/>
                <w:szCs w:val="26"/>
                <w:lang w:eastAsia="ru-RU"/>
              </w:rPr>
              <w:t>го</w:t>
            </w:r>
            <w:r w:rsidRPr="00433DDD">
              <w:rPr>
                <w:rFonts w:ascii="Times New Roman" w:eastAsia="Calibri" w:hAnsi="Times New Roman" w:cs="Times New Roman"/>
                <w:sz w:val="28"/>
                <w:szCs w:val="26"/>
                <w:lang w:eastAsia="ru-RU"/>
              </w:rPr>
              <w:t xml:space="preserve"> ново</w:t>
            </w:r>
            <w:r w:rsidR="0026597E" w:rsidRPr="00433DDD">
              <w:rPr>
                <w:rFonts w:ascii="Times New Roman" w:eastAsia="Calibri" w:hAnsi="Times New Roman" w:cs="Times New Roman"/>
                <w:sz w:val="28"/>
                <w:szCs w:val="26"/>
                <w:lang w:eastAsia="ru-RU"/>
              </w:rPr>
              <w:t>го</w:t>
            </w:r>
            <w:r w:rsidRPr="00433DDD">
              <w:rPr>
                <w:rFonts w:ascii="Times New Roman" w:eastAsia="Calibri" w:hAnsi="Times New Roman" w:cs="Times New Roman"/>
                <w:sz w:val="28"/>
                <w:szCs w:val="26"/>
                <w:lang w:eastAsia="ru-RU"/>
              </w:rPr>
              <w:t xml:space="preserve"> </w:t>
            </w:r>
            <w:r w:rsidR="0026597E" w:rsidRPr="00433DDD">
              <w:rPr>
                <w:rFonts w:ascii="Times New Roman" w:eastAsia="Calibri" w:hAnsi="Times New Roman" w:cs="Times New Roman"/>
                <w:sz w:val="28"/>
                <w:szCs w:val="26"/>
                <w:lang w:eastAsia="ru-RU"/>
              </w:rPr>
              <w:t>у</w:t>
            </w:r>
            <w:r w:rsidRPr="00433DDD">
              <w:rPr>
                <w:rFonts w:ascii="Times New Roman" w:eastAsia="Calibri" w:hAnsi="Times New Roman" w:cs="Times New Roman"/>
                <w:sz w:val="28"/>
                <w:szCs w:val="26"/>
                <w:lang w:eastAsia="ru-RU"/>
              </w:rPr>
              <w:t>частник</w:t>
            </w:r>
            <w:r w:rsidR="0026597E" w:rsidRPr="00433DDD">
              <w:rPr>
                <w:rFonts w:ascii="Times New Roman" w:eastAsia="Calibri" w:hAnsi="Times New Roman" w:cs="Times New Roman"/>
                <w:sz w:val="28"/>
                <w:szCs w:val="26"/>
                <w:lang w:eastAsia="ru-RU"/>
              </w:rPr>
              <w:t>а</w:t>
            </w:r>
            <w:r w:rsidRPr="00433DDD">
              <w:rPr>
                <w:rFonts w:ascii="Times New Roman" w:eastAsia="Calibri" w:hAnsi="Times New Roman" w:cs="Times New Roman"/>
                <w:sz w:val="28"/>
                <w:szCs w:val="26"/>
                <w:lang w:eastAsia="ru-RU"/>
              </w:rPr>
              <w:t xml:space="preserve"> </w:t>
            </w:r>
            <w:r w:rsidRPr="00433DDD">
              <w:rPr>
                <w:rFonts w:ascii="Times New Roman" w:eastAsia="Times New Roman" w:hAnsi="Times New Roman" w:cs="Times New Roman"/>
                <w:sz w:val="28"/>
                <w:szCs w:val="26"/>
                <w:lang w:eastAsia="ru-RU"/>
              </w:rPr>
              <w:t xml:space="preserve">экзамена </w:t>
            </w:r>
            <w:r w:rsidRPr="00433DDD">
              <w:rPr>
                <w:rFonts w:ascii="Times New Roman" w:eastAsia="Calibri" w:hAnsi="Times New Roman" w:cs="Times New Roman"/>
                <w:sz w:val="28"/>
                <w:szCs w:val="26"/>
                <w:lang w:eastAsia="ru-RU"/>
              </w:rPr>
              <w:t xml:space="preserve">провести краткий инструктаж по процедуре сдачи экзамена </w:t>
            </w:r>
            <w:r w:rsidR="00BC4992" w:rsidRPr="00433DDD">
              <w:rPr>
                <w:rFonts w:ascii="Times New Roman" w:eastAsia="Calibri" w:hAnsi="Times New Roman" w:cs="Times New Roman"/>
                <w:sz w:val="28"/>
                <w:szCs w:val="26"/>
                <w:lang w:eastAsia="ru-RU"/>
              </w:rPr>
              <w:t>(п</w:t>
            </w:r>
            <w:r w:rsidRPr="00433DDD">
              <w:rPr>
                <w:rFonts w:ascii="Times New Roman" w:eastAsia="Calibri" w:hAnsi="Times New Roman" w:cs="Times New Roman"/>
                <w:sz w:val="28"/>
                <w:szCs w:val="26"/>
                <w:lang w:eastAsia="ru-RU"/>
              </w:rPr>
              <w:t xml:space="preserve">риложение </w:t>
            </w:r>
            <w:r w:rsidR="00D27CB5" w:rsidRPr="00433DDD">
              <w:rPr>
                <w:rFonts w:ascii="Times New Roman" w:eastAsia="Calibri" w:hAnsi="Times New Roman" w:cs="Times New Roman"/>
                <w:sz w:val="28"/>
                <w:szCs w:val="26"/>
                <w:lang w:eastAsia="ru-RU"/>
              </w:rPr>
              <w:t>24</w:t>
            </w:r>
            <w:r w:rsidRPr="00433DDD">
              <w:rPr>
                <w:rFonts w:ascii="Times New Roman" w:eastAsia="Calibri" w:hAnsi="Times New Roman" w:cs="Times New Roman"/>
                <w:sz w:val="28"/>
                <w:szCs w:val="26"/>
                <w:lang w:eastAsia="ru-RU"/>
              </w:rPr>
              <w:t>);</w:t>
            </w:r>
          </w:p>
          <w:p w:rsidR="00C63031" w:rsidRPr="00433DDD" w:rsidRDefault="00C63031" w:rsidP="00C63031">
            <w:pPr>
              <w:tabs>
                <w:tab w:val="left" w:pos="318"/>
              </w:tabs>
              <w:ind w:firstLine="709"/>
              <w:jc w:val="both"/>
              <w:rPr>
                <w:rFonts w:ascii="Times New Roman" w:eastAsia="Times New Roman" w:hAnsi="Times New Roman" w:cs="Times New Roman"/>
                <w:i/>
                <w:sz w:val="28"/>
                <w:szCs w:val="26"/>
                <w:lang w:eastAsia="ru-RU"/>
              </w:rPr>
            </w:pPr>
            <w:r w:rsidRPr="00433DDD">
              <w:rPr>
                <w:rFonts w:ascii="Times New Roman" w:eastAsia="Times New Roman" w:hAnsi="Times New Roman" w:cs="Times New Roman"/>
                <w:i/>
                <w:sz w:val="28"/>
                <w:szCs w:val="26"/>
                <w:lang w:eastAsia="ru-RU"/>
              </w:rPr>
              <w:t>Начало экзамена в аудитории проведения считается с момента завершения краткого инструктажа</w:t>
            </w:r>
            <w:r w:rsidR="009F4680" w:rsidRPr="00433DDD">
              <w:rPr>
                <w:rFonts w:ascii="Times New Roman" w:eastAsia="Times New Roman" w:hAnsi="Times New Roman" w:cs="Times New Roman"/>
                <w:i/>
                <w:sz w:val="28"/>
                <w:szCs w:val="26"/>
                <w:lang w:eastAsia="ru-RU"/>
              </w:rPr>
              <w:t xml:space="preserve"> </w:t>
            </w:r>
            <w:r w:rsidR="005679D2" w:rsidRPr="00433DDD">
              <w:rPr>
                <w:rFonts w:ascii="Times New Roman" w:eastAsia="Times New Roman" w:hAnsi="Times New Roman" w:cs="Times New Roman"/>
                <w:i/>
                <w:sz w:val="28"/>
                <w:szCs w:val="26"/>
                <w:lang w:eastAsia="ru-RU"/>
              </w:rPr>
              <w:t xml:space="preserve">первого </w:t>
            </w:r>
            <w:r w:rsidR="00F93990" w:rsidRPr="00433DDD">
              <w:rPr>
                <w:rFonts w:ascii="Times New Roman" w:eastAsia="Times New Roman" w:hAnsi="Times New Roman" w:cs="Times New Roman"/>
                <w:i/>
                <w:sz w:val="28"/>
                <w:szCs w:val="26"/>
                <w:lang w:eastAsia="ru-RU"/>
              </w:rPr>
              <w:t>участника</w:t>
            </w:r>
            <w:r w:rsidRPr="00433DDD">
              <w:rPr>
                <w:rFonts w:ascii="Times New Roman" w:eastAsia="Times New Roman" w:hAnsi="Times New Roman" w:cs="Times New Roman"/>
                <w:i/>
                <w:sz w:val="28"/>
                <w:szCs w:val="26"/>
                <w:lang w:eastAsia="ru-RU"/>
              </w:rPr>
              <w:t xml:space="preserve"> </w:t>
            </w:r>
            <w:r w:rsidRPr="00433DDD">
              <w:rPr>
                <w:rFonts w:ascii="Times New Roman" w:eastAsia="Times New Roman" w:hAnsi="Times New Roman" w:cs="Times New Roman"/>
                <w:sz w:val="28"/>
                <w:szCs w:val="26"/>
                <w:lang w:eastAsia="ru-RU"/>
              </w:rPr>
              <w:t>экзамена</w:t>
            </w:r>
            <w:r w:rsidRPr="00433DDD">
              <w:rPr>
                <w:rFonts w:ascii="Times New Roman" w:eastAsia="Times New Roman" w:hAnsi="Times New Roman" w:cs="Times New Roman"/>
                <w:i/>
                <w:sz w:val="28"/>
                <w:szCs w:val="26"/>
                <w:lang w:eastAsia="ru-RU"/>
              </w:rPr>
              <w:t xml:space="preserve">, окончанием экзамена считается момент, когда аудиторию покинул последний участник </w:t>
            </w:r>
            <w:r w:rsidRPr="00433DDD">
              <w:rPr>
                <w:rFonts w:ascii="Times New Roman" w:eastAsia="Times New Roman" w:hAnsi="Times New Roman" w:cs="Times New Roman"/>
                <w:sz w:val="28"/>
                <w:szCs w:val="26"/>
                <w:lang w:eastAsia="ru-RU"/>
              </w:rPr>
              <w:t>экзамена</w:t>
            </w:r>
            <w:r w:rsidRPr="00433DDD">
              <w:rPr>
                <w:rFonts w:ascii="Times New Roman" w:eastAsia="Times New Roman" w:hAnsi="Times New Roman" w:cs="Times New Roman"/>
                <w:i/>
                <w:sz w:val="28"/>
                <w:szCs w:val="26"/>
                <w:lang w:eastAsia="ru-RU"/>
              </w:rPr>
              <w:t>.</w:t>
            </w:r>
          </w:p>
          <w:p w:rsidR="00C63031" w:rsidRPr="00433DDD" w:rsidRDefault="00C63031" w:rsidP="00C63031">
            <w:pPr>
              <w:ind w:firstLine="709"/>
              <w:jc w:val="both"/>
              <w:rPr>
                <w:rFonts w:ascii="Times New Roman" w:eastAsia="Calibri" w:hAnsi="Times New Roman" w:cs="Times New Roman"/>
                <w:sz w:val="28"/>
                <w:szCs w:val="26"/>
                <w:lang w:eastAsia="ru-RU"/>
              </w:rPr>
            </w:pPr>
            <w:r w:rsidRPr="00433DDD">
              <w:rPr>
                <w:rFonts w:ascii="Times New Roman" w:eastAsia="Calibri" w:hAnsi="Times New Roman" w:cs="Times New Roman"/>
                <w:sz w:val="28"/>
                <w:szCs w:val="26"/>
                <w:lang w:eastAsia="ru-RU"/>
              </w:rPr>
              <w:t xml:space="preserve">Сверить персональные данные участника </w:t>
            </w:r>
            <w:r w:rsidRPr="00433DDD">
              <w:rPr>
                <w:rFonts w:ascii="Times New Roman" w:eastAsia="Times New Roman" w:hAnsi="Times New Roman" w:cs="Times New Roman"/>
                <w:sz w:val="28"/>
                <w:szCs w:val="26"/>
                <w:lang w:eastAsia="ru-RU"/>
              </w:rPr>
              <w:t>экзамена</w:t>
            </w:r>
            <w:r w:rsidRPr="00433DDD">
              <w:rPr>
                <w:rFonts w:ascii="Times New Roman" w:eastAsia="Calibri" w:hAnsi="Times New Roman" w:cs="Times New Roman"/>
                <w:sz w:val="28"/>
                <w:szCs w:val="26"/>
                <w:lang w:eastAsia="ru-RU"/>
              </w:rPr>
              <w:t>, указанные в регистрационном бланке устного экзамена, с предъявленным документом, удостоверяющим личность;</w:t>
            </w:r>
          </w:p>
          <w:p w:rsidR="00C63031" w:rsidRPr="00433DDD" w:rsidRDefault="00C63031" w:rsidP="00C63031">
            <w:pPr>
              <w:ind w:firstLine="709"/>
              <w:jc w:val="both"/>
              <w:rPr>
                <w:rFonts w:ascii="Times New Roman" w:eastAsia="Calibri" w:hAnsi="Times New Roman" w:cs="Times New Roman"/>
                <w:sz w:val="28"/>
                <w:szCs w:val="26"/>
                <w:lang w:eastAsia="ru-RU"/>
              </w:rPr>
            </w:pPr>
            <w:r w:rsidRPr="00433DDD">
              <w:rPr>
                <w:rFonts w:ascii="Times New Roman" w:eastAsia="Calibri" w:hAnsi="Times New Roman" w:cs="Times New Roman"/>
                <w:sz w:val="28"/>
                <w:szCs w:val="26"/>
                <w:lang w:eastAsia="ru-RU"/>
              </w:rPr>
              <w:t xml:space="preserve">сверить номер бланка регистрации устного экзамена, введенный участником </w:t>
            </w:r>
            <w:r w:rsidRPr="00433DDD">
              <w:rPr>
                <w:rFonts w:ascii="Times New Roman" w:eastAsia="Times New Roman" w:hAnsi="Times New Roman" w:cs="Times New Roman"/>
                <w:sz w:val="28"/>
                <w:szCs w:val="26"/>
                <w:lang w:eastAsia="ru-RU"/>
              </w:rPr>
              <w:t xml:space="preserve">экзамена </w:t>
            </w:r>
            <w:r w:rsidRPr="00433DDD">
              <w:rPr>
                <w:rFonts w:ascii="Times New Roman" w:eastAsia="Calibri" w:hAnsi="Times New Roman" w:cs="Times New Roman"/>
                <w:sz w:val="28"/>
                <w:szCs w:val="26"/>
                <w:lang w:eastAsia="ru-RU"/>
              </w:rPr>
              <w:t>в ПО, с номером на бумажном бланке регистрации устного экзамена;</w:t>
            </w:r>
          </w:p>
          <w:p w:rsidR="00C63031" w:rsidRPr="00433DDD" w:rsidRDefault="00C63031" w:rsidP="00C63031">
            <w:pPr>
              <w:ind w:firstLine="709"/>
              <w:jc w:val="both"/>
              <w:rPr>
                <w:rFonts w:ascii="Times New Roman" w:eastAsia="Calibri" w:hAnsi="Times New Roman" w:cs="Times New Roman"/>
                <w:sz w:val="28"/>
                <w:szCs w:val="26"/>
                <w:lang w:eastAsia="ru-RU"/>
              </w:rPr>
            </w:pPr>
            <w:r w:rsidRPr="00433DDD">
              <w:rPr>
                <w:rFonts w:ascii="Times New Roman" w:eastAsia="Calibri" w:hAnsi="Times New Roman" w:cs="Times New Roman"/>
                <w:sz w:val="28"/>
                <w:szCs w:val="26"/>
                <w:lang w:eastAsia="ru-RU"/>
              </w:rPr>
              <w:t>проверить внесение в регистрационный бланк номера аудитории проведения;</w:t>
            </w:r>
          </w:p>
          <w:p w:rsidR="00C63031" w:rsidRPr="00433DDD" w:rsidRDefault="00C63031" w:rsidP="00C63031">
            <w:pPr>
              <w:ind w:firstLine="709"/>
              <w:jc w:val="both"/>
              <w:rPr>
                <w:rFonts w:ascii="Times New Roman" w:eastAsia="Calibri" w:hAnsi="Times New Roman" w:cs="Times New Roman"/>
                <w:sz w:val="28"/>
                <w:szCs w:val="26"/>
                <w:lang w:eastAsia="ru-RU"/>
              </w:rPr>
            </w:pPr>
            <w:r w:rsidRPr="00433DDD">
              <w:rPr>
                <w:rFonts w:ascii="Times New Roman" w:eastAsia="Calibri" w:hAnsi="Times New Roman" w:cs="Times New Roman"/>
                <w:sz w:val="28"/>
                <w:szCs w:val="26"/>
                <w:lang w:eastAsia="ru-RU"/>
              </w:rPr>
              <w:t xml:space="preserve">инициировать начало выполнения экзаменационной работы (ввести код активации экзамена, предварительно выданный руководителем ППЭ). После проведения указанных процедур начинается процесс выполнения экзаменационной работы участником </w:t>
            </w:r>
            <w:r w:rsidRPr="00433DDD">
              <w:rPr>
                <w:rFonts w:ascii="Times New Roman" w:eastAsia="Times New Roman" w:hAnsi="Times New Roman" w:cs="Times New Roman"/>
                <w:sz w:val="28"/>
                <w:szCs w:val="26"/>
                <w:lang w:eastAsia="ru-RU"/>
              </w:rPr>
              <w:t>экзамена</w:t>
            </w:r>
            <w:r w:rsidRPr="00433DDD">
              <w:rPr>
                <w:rFonts w:ascii="Times New Roman" w:eastAsia="Calibri" w:hAnsi="Times New Roman" w:cs="Times New Roman"/>
                <w:sz w:val="28"/>
                <w:szCs w:val="26"/>
                <w:lang w:eastAsia="ru-RU"/>
              </w:rPr>
              <w:t>;</w:t>
            </w:r>
          </w:p>
          <w:p w:rsidR="00C63031" w:rsidRPr="00433DDD" w:rsidRDefault="00C63031" w:rsidP="00C63031">
            <w:pPr>
              <w:ind w:firstLine="709"/>
              <w:jc w:val="both"/>
              <w:rPr>
                <w:rFonts w:ascii="Times New Roman" w:eastAsia="Calibri" w:hAnsi="Times New Roman" w:cs="Times New Roman"/>
                <w:sz w:val="28"/>
                <w:szCs w:val="26"/>
                <w:lang w:eastAsia="ru-RU"/>
              </w:rPr>
            </w:pPr>
            <w:r w:rsidRPr="00433DDD">
              <w:rPr>
                <w:rFonts w:ascii="Times New Roman" w:eastAsia="Calibri" w:hAnsi="Times New Roman" w:cs="Times New Roman"/>
                <w:sz w:val="28"/>
                <w:szCs w:val="26"/>
                <w:lang w:eastAsia="ru-RU"/>
              </w:rPr>
              <w:t>проводить контроль выполнения эк</w:t>
            </w:r>
            <w:r w:rsidR="004E674E" w:rsidRPr="00433DDD">
              <w:rPr>
                <w:rFonts w:ascii="Times New Roman" w:eastAsia="Calibri" w:hAnsi="Times New Roman" w:cs="Times New Roman"/>
                <w:sz w:val="28"/>
                <w:szCs w:val="26"/>
                <w:lang w:eastAsia="ru-RU"/>
              </w:rPr>
              <w:t xml:space="preserve">заменационной работы </w:t>
            </w:r>
            <w:r w:rsidR="00890183" w:rsidRPr="00433DDD">
              <w:rPr>
                <w:rFonts w:ascii="Times New Roman" w:eastAsia="Calibri" w:hAnsi="Times New Roman" w:cs="Times New Roman"/>
                <w:sz w:val="28"/>
                <w:szCs w:val="26"/>
                <w:lang w:eastAsia="ru-RU"/>
              </w:rPr>
              <w:t xml:space="preserve">участником </w:t>
            </w:r>
            <w:r w:rsidRPr="00433DDD">
              <w:rPr>
                <w:rFonts w:ascii="Times New Roman" w:eastAsia="Times New Roman" w:hAnsi="Times New Roman" w:cs="Times New Roman"/>
                <w:sz w:val="28"/>
                <w:szCs w:val="26"/>
                <w:lang w:eastAsia="ru-RU"/>
              </w:rPr>
              <w:t>экзамена</w:t>
            </w:r>
            <w:r w:rsidRPr="00433DDD">
              <w:rPr>
                <w:rFonts w:ascii="Times New Roman" w:eastAsia="Calibri" w:hAnsi="Times New Roman" w:cs="Times New Roman"/>
                <w:sz w:val="28"/>
                <w:szCs w:val="26"/>
                <w:lang w:eastAsia="ru-RU"/>
              </w:rPr>
              <w:t>;</w:t>
            </w:r>
          </w:p>
          <w:p w:rsidR="00C63031" w:rsidRPr="00433DDD" w:rsidRDefault="00C63031" w:rsidP="00C63031">
            <w:pPr>
              <w:ind w:firstLine="709"/>
              <w:jc w:val="both"/>
              <w:rPr>
                <w:rFonts w:ascii="Times New Roman" w:eastAsia="Calibri" w:hAnsi="Times New Roman" w:cs="Times New Roman"/>
                <w:sz w:val="28"/>
                <w:szCs w:val="26"/>
                <w:lang w:eastAsia="ru-RU"/>
              </w:rPr>
            </w:pPr>
            <w:r w:rsidRPr="00433DDD">
              <w:rPr>
                <w:rFonts w:ascii="Times New Roman" w:eastAsia="Calibri" w:hAnsi="Times New Roman" w:cs="Times New Roman"/>
                <w:sz w:val="28"/>
                <w:szCs w:val="26"/>
                <w:lang w:eastAsia="ru-RU"/>
              </w:rPr>
              <w:t xml:space="preserve">завершить </w:t>
            </w:r>
            <w:r w:rsidR="00C14291" w:rsidRPr="00433DDD">
              <w:rPr>
                <w:rFonts w:ascii="Times New Roman" w:eastAsia="Calibri" w:hAnsi="Times New Roman" w:cs="Times New Roman"/>
                <w:sz w:val="28"/>
                <w:szCs w:val="26"/>
                <w:lang w:eastAsia="ru-RU"/>
              </w:rPr>
              <w:t xml:space="preserve">на </w:t>
            </w:r>
            <w:r w:rsidRPr="00433DDD">
              <w:rPr>
                <w:rFonts w:ascii="Times New Roman" w:eastAsia="Calibri" w:hAnsi="Times New Roman" w:cs="Times New Roman"/>
                <w:sz w:val="28"/>
                <w:szCs w:val="26"/>
                <w:lang w:eastAsia="ru-RU"/>
              </w:rPr>
              <w:t>станци</w:t>
            </w:r>
            <w:r w:rsidR="00C14291" w:rsidRPr="00433DDD">
              <w:rPr>
                <w:rFonts w:ascii="Times New Roman" w:eastAsia="Calibri" w:hAnsi="Times New Roman" w:cs="Times New Roman"/>
                <w:sz w:val="28"/>
                <w:szCs w:val="26"/>
                <w:lang w:eastAsia="ru-RU"/>
              </w:rPr>
              <w:t>и</w:t>
            </w:r>
            <w:r w:rsidRPr="00433DDD">
              <w:rPr>
                <w:rFonts w:ascii="Times New Roman" w:eastAsia="Calibri" w:hAnsi="Times New Roman" w:cs="Times New Roman"/>
                <w:sz w:val="28"/>
                <w:szCs w:val="26"/>
                <w:lang w:eastAsia="ru-RU"/>
              </w:rPr>
              <w:t xml:space="preserve"> записи ответов </w:t>
            </w:r>
            <w:r w:rsidRPr="00433DDD">
              <w:rPr>
                <w:rFonts w:ascii="Times New Roman" w:eastAsia="Times New Roman" w:hAnsi="Times New Roman" w:cs="Times New Roman"/>
                <w:sz w:val="28"/>
                <w:szCs w:val="26"/>
                <w:lang w:eastAsia="ru-RU"/>
              </w:rPr>
              <w:t xml:space="preserve">выполнение экзаменационной работы </w:t>
            </w:r>
            <w:r w:rsidRPr="00433DDD">
              <w:rPr>
                <w:rFonts w:ascii="Times New Roman" w:eastAsia="Calibri" w:hAnsi="Times New Roman" w:cs="Times New Roman"/>
                <w:sz w:val="28"/>
                <w:szCs w:val="26"/>
                <w:lang w:eastAsia="ru-RU"/>
              </w:rPr>
              <w:t xml:space="preserve">участником (инициировать сдачу экзамена следующим участником </w:t>
            </w:r>
            <w:r w:rsidRPr="00433DDD">
              <w:rPr>
                <w:rFonts w:ascii="Times New Roman" w:eastAsia="Times New Roman" w:hAnsi="Times New Roman" w:cs="Times New Roman"/>
                <w:sz w:val="28"/>
                <w:szCs w:val="26"/>
                <w:lang w:eastAsia="ru-RU"/>
              </w:rPr>
              <w:t>экзамена</w:t>
            </w:r>
            <w:r w:rsidRPr="00433DDD">
              <w:rPr>
                <w:rFonts w:ascii="Times New Roman" w:eastAsia="Calibri" w:hAnsi="Times New Roman" w:cs="Times New Roman"/>
                <w:sz w:val="28"/>
                <w:szCs w:val="26"/>
                <w:lang w:eastAsia="ru-RU"/>
              </w:rPr>
              <w:t>);</w:t>
            </w:r>
          </w:p>
          <w:p w:rsidR="003E2D85" w:rsidRPr="00433DDD" w:rsidRDefault="00C63031" w:rsidP="003E2D85">
            <w:pPr>
              <w:ind w:firstLine="709"/>
              <w:jc w:val="both"/>
              <w:rPr>
                <w:rFonts w:ascii="Times New Roman" w:eastAsia="Calibri" w:hAnsi="Times New Roman" w:cs="Times New Roman"/>
                <w:sz w:val="28"/>
                <w:szCs w:val="26"/>
                <w:lang w:eastAsia="ru-RU"/>
              </w:rPr>
            </w:pPr>
            <w:r w:rsidRPr="00433DDD">
              <w:rPr>
                <w:rFonts w:ascii="Times New Roman" w:eastAsia="Calibri" w:hAnsi="Times New Roman" w:cs="Times New Roman"/>
                <w:sz w:val="28"/>
                <w:szCs w:val="26"/>
                <w:lang w:eastAsia="ru-RU"/>
              </w:rPr>
              <w:t xml:space="preserve">после завершения </w:t>
            </w:r>
            <w:r w:rsidRPr="00433DDD">
              <w:rPr>
                <w:rFonts w:ascii="Times New Roman" w:eastAsia="Times New Roman" w:hAnsi="Times New Roman" w:cs="Times New Roman"/>
                <w:sz w:val="28"/>
                <w:szCs w:val="26"/>
                <w:lang w:eastAsia="ru-RU"/>
              </w:rPr>
              <w:t>выполнения экзаменационной работы</w:t>
            </w:r>
            <w:r w:rsidR="00A04E98" w:rsidRPr="00433DDD">
              <w:t xml:space="preserve"> </w:t>
            </w:r>
            <w:r w:rsidR="00EE4876" w:rsidRPr="00433DDD">
              <w:rPr>
                <w:rFonts w:ascii="Times New Roman" w:eastAsia="Calibri" w:hAnsi="Times New Roman" w:cs="Times New Roman"/>
                <w:sz w:val="28"/>
                <w:szCs w:val="26"/>
                <w:lang w:eastAsia="ru-RU"/>
              </w:rPr>
              <w:t>участником</w:t>
            </w:r>
            <w:r w:rsidR="00EE4876" w:rsidRPr="00433DDD">
              <w:rPr>
                <w:rFonts w:ascii="Times New Roman" w:eastAsia="Times New Roman" w:hAnsi="Times New Roman" w:cs="Times New Roman"/>
                <w:sz w:val="28"/>
                <w:szCs w:val="26"/>
                <w:lang w:eastAsia="ru-RU"/>
              </w:rPr>
              <w:t xml:space="preserve"> экзамена</w:t>
            </w:r>
            <w:r w:rsidR="00A04E98" w:rsidRPr="00433DDD">
              <w:t xml:space="preserve"> </w:t>
            </w:r>
            <w:r w:rsidR="00EE4876" w:rsidRPr="00433DDD">
              <w:rPr>
                <w:rFonts w:ascii="Times New Roman" w:eastAsia="Times New Roman" w:hAnsi="Times New Roman" w:cs="Times New Roman"/>
                <w:sz w:val="28"/>
                <w:szCs w:val="26"/>
                <w:lang w:eastAsia="ru-RU"/>
              </w:rPr>
              <w:t>на станции</w:t>
            </w:r>
            <w:r w:rsidR="00A04E98" w:rsidRPr="00433DDD">
              <w:rPr>
                <w:rFonts w:ascii="Times New Roman" w:eastAsia="Times New Roman" w:hAnsi="Times New Roman" w:cs="Times New Roman"/>
                <w:sz w:val="28"/>
                <w:szCs w:val="26"/>
                <w:lang w:eastAsia="ru-RU"/>
              </w:rPr>
              <w:t xml:space="preserve"> записи ответов в аудитории</w:t>
            </w:r>
            <w:r w:rsidRPr="00433DDD">
              <w:rPr>
                <w:rFonts w:ascii="Times New Roman" w:eastAsia="Times New Roman" w:hAnsi="Times New Roman" w:cs="Times New Roman"/>
                <w:sz w:val="28"/>
                <w:szCs w:val="26"/>
                <w:lang w:eastAsia="ru-RU"/>
              </w:rPr>
              <w:t xml:space="preserve"> </w:t>
            </w:r>
            <w:r w:rsidRPr="00433DDD">
              <w:rPr>
                <w:rFonts w:ascii="Times New Roman" w:eastAsia="Calibri" w:hAnsi="Times New Roman" w:cs="Times New Roman"/>
                <w:sz w:val="28"/>
                <w:szCs w:val="26"/>
                <w:lang w:eastAsia="ru-RU"/>
              </w:rPr>
              <w:t>сообщить об этом организатору вне аудитории</w:t>
            </w:r>
            <w:r w:rsidR="003E2D85" w:rsidRPr="00433DDD">
              <w:rPr>
                <w:rFonts w:ascii="Times New Roman" w:eastAsia="Calibri" w:hAnsi="Times New Roman" w:cs="Times New Roman"/>
                <w:sz w:val="28"/>
                <w:szCs w:val="26"/>
                <w:lang w:eastAsia="ru-RU"/>
              </w:rPr>
              <w:t>, ожидающему у данной аудитории;</w:t>
            </w:r>
          </w:p>
          <w:p w:rsidR="003E2D85" w:rsidRPr="00433DDD" w:rsidRDefault="003E2D85" w:rsidP="003E2D85">
            <w:pPr>
              <w:ind w:firstLine="709"/>
              <w:jc w:val="both"/>
              <w:rPr>
                <w:rFonts w:ascii="Times New Roman" w:eastAsia="Calibri" w:hAnsi="Times New Roman" w:cs="Times New Roman"/>
                <w:sz w:val="28"/>
                <w:szCs w:val="26"/>
                <w:lang w:eastAsia="ru-RU"/>
              </w:rPr>
            </w:pPr>
            <w:r w:rsidRPr="00433DDD">
              <w:rPr>
                <w:rFonts w:ascii="Times New Roman" w:eastAsia="Calibri" w:hAnsi="Times New Roman" w:cs="Times New Roman"/>
                <w:sz w:val="28"/>
                <w:szCs w:val="26"/>
                <w:lang w:eastAsia="ru-RU"/>
              </w:rPr>
              <w:t xml:space="preserve">после завершения </w:t>
            </w:r>
            <w:r w:rsidRPr="00433DDD">
              <w:rPr>
                <w:rFonts w:ascii="Times New Roman" w:eastAsia="Times New Roman" w:hAnsi="Times New Roman" w:cs="Times New Roman"/>
                <w:sz w:val="28"/>
                <w:szCs w:val="26"/>
                <w:lang w:eastAsia="ru-RU"/>
              </w:rPr>
              <w:t>выполнения экзаменационной работы каждым</w:t>
            </w:r>
            <w:r w:rsidRPr="00433DDD">
              <w:t xml:space="preserve"> </w:t>
            </w:r>
            <w:r w:rsidRPr="00433DDD">
              <w:rPr>
                <w:rFonts w:ascii="Times New Roman" w:eastAsia="Calibri" w:hAnsi="Times New Roman" w:cs="Times New Roman"/>
                <w:sz w:val="28"/>
                <w:szCs w:val="26"/>
                <w:lang w:eastAsia="ru-RU"/>
              </w:rPr>
              <w:t>участником</w:t>
            </w:r>
            <w:r w:rsidRPr="00433DDD">
              <w:rPr>
                <w:rFonts w:ascii="Times New Roman" w:eastAsia="Times New Roman" w:hAnsi="Times New Roman" w:cs="Times New Roman"/>
                <w:sz w:val="28"/>
                <w:szCs w:val="26"/>
                <w:lang w:eastAsia="ru-RU"/>
              </w:rPr>
              <w:t xml:space="preserve"> экзамена провести обработку гарнитуры и клавиатуры одноразовыми антисептическими салфетками.</w:t>
            </w:r>
          </w:p>
          <w:p w:rsidR="00C63031" w:rsidRPr="00433DDD" w:rsidRDefault="00C63031" w:rsidP="00C63031">
            <w:pPr>
              <w:tabs>
                <w:tab w:val="left" w:pos="318"/>
              </w:tabs>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 xml:space="preserve">В случае возникновения технических сбоев в работе </w:t>
            </w:r>
            <w:r w:rsidR="006959A2" w:rsidRPr="00433DDD">
              <w:rPr>
                <w:rFonts w:ascii="Times New Roman" w:eastAsia="Times New Roman" w:hAnsi="Times New Roman" w:cs="Times New Roman"/>
                <w:sz w:val="28"/>
                <w:szCs w:val="26"/>
                <w:lang w:eastAsia="ru-RU"/>
              </w:rPr>
              <w:t>с</w:t>
            </w:r>
            <w:r w:rsidRPr="00433DDD">
              <w:rPr>
                <w:rFonts w:ascii="Times New Roman" w:eastAsia="Times New Roman" w:hAnsi="Times New Roman" w:cs="Times New Roman"/>
                <w:sz w:val="28"/>
                <w:szCs w:val="26"/>
                <w:lang w:eastAsia="ru-RU"/>
              </w:rPr>
              <w:t>танции записи ответов необходимо выполнить следующие действия:</w:t>
            </w:r>
          </w:p>
          <w:p w:rsidR="00C63031" w:rsidRPr="00433DDD" w:rsidRDefault="00C63031" w:rsidP="00C63031">
            <w:pPr>
              <w:ind w:firstLine="709"/>
              <w:jc w:val="both"/>
              <w:rPr>
                <w:rFonts w:ascii="Times New Roman" w:eastAsia="Calibri" w:hAnsi="Times New Roman" w:cs="Times New Roman"/>
                <w:sz w:val="28"/>
                <w:szCs w:val="26"/>
                <w:lang w:eastAsia="ru-RU"/>
              </w:rPr>
            </w:pPr>
            <w:r w:rsidRPr="00433DDD">
              <w:rPr>
                <w:rFonts w:ascii="Times New Roman" w:eastAsia="Calibri" w:hAnsi="Times New Roman" w:cs="Times New Roman"/>
                <w:sz w:val="28"/>
                <w:szCs w:val="26"/>
                <w:lang w:eastAsia="ru-RU"/>
              </w:rPr>
              <w:t>пригласить в аудиторию технического специалиста для устранения возникших неисправностей;</w:t>
            </w:r>
          </w:p>
          <w:p w:rsidR="00C63031" w:rsidRPr="00433DDD" w:rsidRDefault="00C63031" w:rsidP="00C63031">
            <w:pPr>
              <w:ind w:firstLine="709"/>
              <w:jc w:val="both"/>
              <w:rPr>
                <w:rFonts w:ascii="Times New Roman" w:eastAsia="Calibri" w:hAnsi="Times New Roman" w:cs="Times New Roman"/>
                <w:sz w:val="28"/>
                <w:szCs w:val="26"/>
                <w:lang w:eastAsia="ru-RU"/>
              </w:rPr>
            </w:pPr>
            <w:r w:rsidRPr="00433DDD">
              <w:rPr>
                <w:rFonts w:ascii="Times New Roman" w:eastAsia="Calibri" w:hAnsi="Times New Roman" w:cs="Times New Roman"/>
                <w:sz w:val="28"/>
                <w:szCs w:val="26"/>
                <w:lang w:eastAsia="ru-RU"/>
              </w:rPr>
              <w:lastRenderedPageBreak/>
              <w:t>если неисправности устранены, то сдача экзамена продолжается на этой рабочей станции;</w:t>
            </w:r>
          </w:p>
          <w:p w:rsidR="00C63031" w:rsidRPr="00433DDD" w:rsidRDefault="00C63031" w:rsidP="00C63031">
            <w:pPr>
              <w:ind w:firstLine="709"/>
              <w:jc w:val="both"/>
              <w:rPr>
                <w:rFonts w:ascii="Times New Roman" w:eastAsia="Calibri" w:hAnsi="Times New Roman" w:cs="Times New Roman"/>
                <w:sz w:val="28"/>
                <w:szCs w:val="26"/>
                <w:lang w:eastAsia="ru-RU"/>
              </w:rPr>
            </w:pPr>
            <w:r w:rsidRPr="00433DDD">
              <w:rPr>
                <w:rFonts w:ascii="Times New Roman" w:eastAsia="Calibri" w:hAnsi="Times New Roman" w:cs="Times New Roman"/>
                <w:sz w:val="28"/>
                <w:szCs w:val="26"/>
                <w:lang w:eastAsia="ru-RU"/>
              </w:rPr>
              <w:t>если неисправности не могут быть устранены, в аудитории должна быть установлена резервная рабочая станция, на которой продолжается сдача экзамена;</w:t>
            </w:r>
          </w:p>
          <w:p w:rsidR="003A3702" w:rsidRPr="00433DDD" w:rsidRDefault="003A3702" w:rsidP="003A3702">
            <w:pPr>
              <w:ind w:firstLine="709"/>
              <w:jc w:val="both"/>
              <w:rPr>
                <w:rFonts w:ascii="Times New Roman" w:eastAsia="Calibri" w:hAnsi="Times New Roman" w:cs="Times New Roman"/>
                <w:sz w:val="28"/>
                <w:szCs w:val="26"/>
                <w:lang w:eastAsia="ru-RU"/>
              </w:rPr>
            </w:pPr>
            <w:r w:rsidRPr="00433DDD">
              <w:rPr>
                <w:rFonts w:ascii="Times New Roman" w:eastAsia="Calibri" w:hAnsi="Times New Roman" w:cs="Times New Roman"/>
                <w:sz w:val="28"/>
                <w:szCs w:val="26"/>
                <w:lang w:eastAsia="ru-RU"/>
              </w:rPr>
              <w:t>если из строя вышла единственная рабочая станция в аудитории и нет возможности ее замены, то пр</w:t>
            </w:r>
            <w:r w:rsidR="00D7213F" w:rsidRPr="00433DDD">
              <w:rPr>
                <w:rFonts w:ascii="Times New Roman" w:eastAsia="Calibri" w:hAnsi="Times New Roman" w:cs="Times New Roman"/>
                <w:sz w:val="28"/>
                <w:szCs w:val="26"/>
                <w:lang w:eastAsia="ru-RU"/>
              </w:rPr>
              <w:t>инимается решение, что участник</w:t>
            </w:r>
            <w:r w:rsidR="000B18EF" w:rsidRPr="00433DDD">
              <w:rPr>
                <w:rFonts w:ascii="Times New Roman" w:eastAsia="Calibri" w:hAnsi="Times New Roman" w:cs="Times New Roman"/>
                <w:sz w:val="28"/>
                <w:szCs w:val="26"/>
                <w:lang w:eastAsia="ru-RU"/>
              </w:rPr>
              <w:t>и</w:t>
            </w:r>
            <w:r w:rsidRPr="00433DDD">
              <w:rPr>
                <w:rFonts w:ascii="Times New Roman" w:eastAsia="Calibri" w:hAnsi="Times New Roman" w:cs="Times New Roman"/>
                <w:sz w:val="28"/>
                <w:szCs w:val="26"/>
                <w:lang w:eastAsia="ru-RU"/>
              </w:rPr>
              <w:t xml:space="preserve"> экзамена не закончил</w:t>
            </w:r>
            <w:r w:rsidR="000B18EF" w:rsidRPr="00433DDD">
              <w:rPr>
                <w:rFonts w:ascii="Times New Roman" w:eastAsia="Calibri" w:hAnsi="Times New Roman" w:cs="Times New Roman"/>
                <w:sz w:val="28"/>
                <w:szCs w:val="26"/>
                <w:lang w:eastAsia="ru-RU"/>
              </w:rPr>
              <w:t>и</w:t>
            </w:r>
            <w:r w:rsidRPr="00433DDD">
              <w:rPr>
                <w:rFonts w:ascii="Times New Roman" w:eastAsia="Calibri" w:hAnsi="Times New Roman" w:cs="Times New Roman"/>
                <w:sz w:val="28"/>
                <w:szCs w:val="26"/>
                <w:lang w:eastAsia="ru-RU"/>
              </w:rPr>
              <w:t xml:space="preserve"> экзамен по объективным причинам с оформлением соответствующего акта (форма ППЭ-22 «Акт о досрочном завершении экзамена по объективным причинам») и </w:t>
            </w:r>
            <w:r w:rsidR="00D7213F" w:rsidRPr="00433DDD">
              <w:rPr>
                <w:rFonts w:ascii="Times New Roman" w:eastAsia="Calibri" w:hAnsi="Times New Roman" w:cs="Times New Roman"/>
                <w:b/>
                <w:sz w:val="28"/>
                <w:szCs w:val="26"/>
                <w:u w:val="single"/>
                <w:lang w:eastAsia="ru-RU"/>
              </w:rPr>
              <w:t>направля</w:t>
            </w:r>
            <w:r w:rsidR="000B18EF" w:rsidRPr="00433DDD">
              <w:rPr>
                <w:rFonts w:ascii="Times New Roman" w:eastAsia="Calibri" w:hAnsi="Times New Roman" w:cs="Times New Roman"/>
                <w:b/>
                <w:sz w:val="28"/>
                <w:szCs w:val="26"/>
                <w:u w:val="single"/>
                <w:lang w:eastAsia="ru-RU"/>
              </w:rPr>
              <w:t>ю</w:t>
            </w:r>
            <w:r w:rsidRPr="00433DDD">
              <w:rPr>
                <w:rFonts w:ascii="Times New Roman" w:eastAsia="Calibri" w:hAnsi="Times New Roman" w:cs="Times New Roman"/>
                <w:b/>
                <w:sz w:val="28"/>
                <w:szCs w:val="26"/>
                <w:u w:val="single"/>
                <w:lang w:eastAsia="ru-RU"/>
              </w:rPr>
              <w:t>тся на пересдачу экзамена в резервный день решением председателя ГЭК.</w:t>
            </w:r>
          </w:p>
          <w:p w:rsidR="00C63031" w:rsidRPr="00433DDD" w:rsidRDefault="00C63031" w:rsidP="00C63031">
            <w:pPr>
              <w:ind w:firstLine="709"/>
              <w:jc w:val="both"/>
              <w:rPr>
                <w:rFonts w:ascii="Times New Roman" w:eastAsia="Calibri" w:hAnsi="Times New Roman" w:cs="Times New Roman"/>
                <w:sz w:val="28"/>
                <w:szCs w:val="26"/>
                <w:lang w:eastAsia="ru-RU"/>
              </w:rPr>
            </w:pPr>
            <w:r w:rsidRPr="00433DDD">
              <w:rPr>
                <w:rFonts w:ascii="Times New Roman" w:eastAsia="Calibri" w:hAnsi="Times New Roman" w:cs="Times New Roman"/>
                <w:sz w:val="28"/>
                <w:szCs w:val="26"/>
                <w:lang w:eastAsia="ru-RU"/>
              </w:rPr>
              <w:t xml:space="preserve">Направлять участников </w:t>
            </w:r>
            <w:r w:rsidRPr="00433DDD">
              <w:rPr>
                <w:rFonts w:ascii="Times New Roman" w:eastAsia="Times New Roman" w:hAnsi="Times New Roman" w:cs="Times New Roman"/>
                <w:sz w:val="28"/>
                <w:szCs w:val="26"/>
                <w:lang w:eastAsia="ru-RU"/>
              </w:rPr>
              <w:t xml:space="preserve">экзамена </w:t>
            </w:r>
            <w:r w:rsidRPr="00433DDD">
              <w:rPr>
                <w:rFonts w:ascii="Times New Roman" w:eastAsia="Calibri" w:hAnsi="Times New Roman" w:cs="Times New Roman"/>
                <w:sz w:val="28"/>
                <w:szCs w:val="26"/>
                <w:lang w:eastAsia="ru-RU"/>
              </w:rPr>
              <w:t xml:space="preserve">в другую аудиторию </w:t>
            </w:r>
            <w:r w:rsidRPr="00433DDD">
              <w:rPr>
                <w:rFonts w:ascii="Times New Roman" w:eastAsia="Calibri" w:hAnsi="Times New Roman" w:cs="Times New Roman"/>
                <w:b/>
                <w:sz w:val="28"/>
                <w:szCs w:val="26"/>
                <w:u w:val="single"/>
                <w:lang w:eastAsia="ru-RU"/>
              </w:rPr>
              <w:t>категорически запрещено</w:t>
            </w:r>
            <w:r w:rsidRPr="00433DDD">
              <w:rPr>
                <w:rFonts w:ascii="Times New Roman" w:eastAsia="Calibri" w:hAnsi="Times New Roman" w:cs="Times New Roman"/>
                <w:sz w:val="28"/>
                <w:szCs w:val="26"/>
                <w:lang w:eastAsia="ru-RU"/>
              </w:rPr>
              <w:t>.</w:t>
            </w:r>
          </w:p>
          <w:p w:rsidR="00C63031" w:rsidRPr="00433DDD" w:rsidRDefault="00C63031" w:rsidP="00C63031">
            <w:pPr>
              <w:tabs>
                <w:tab w:val="left" w:pos="318"/>
              </w:tabs>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Выполнение экзаменационной работы участником экзамена в случае выхода из строя рабочей станции:</w:t>
            </w:r>
          </w:p>
          <w:p w:rsidR="00C63031" w:rsidRPr="00433DDD" w:rsidRDefault="00C63031" w:rsidP="00C63031">
            <w:pPr>
              <w:ind w:firstLine="709"/>
              <w:jc w:val="both"/>
              <w:rPr>
                <w:rFonts w:ascii="Times New Roman" w:eastAsia="Calibri" w:hAnsi="Times New Roman" w:cs="Times New Roman"/>
                <w:sz w:val="28"/>
                <w:szCs w:val="26"/>
                <w:lang w:eastAsia="ru-RU"/>
              </w:rPr>
            </w:pPr>
            <w:r w:rsidRPr="00433DDD">
              <w:rPr>
                <w:rFonts w:ascii="Times New Roman" w:eastAsia="Calibri" w:hAnsi="Times New Roman" w:cs="Times New Roman"/>
                <w:sz w:val="28"/>
                <w:szCs w:val="26"/>
                <w:lang w:eastAsia="ru-RU"/>
              </w:rPr>
              <w:t xml:space="preserve">если неисправность рабочей станции возникла </w:t>
            </w:r>
            <w:r w:rsidRPr="00433DDD">
              <w:rPr>
                <w:rFonts w:ascii="Times New Roman" w:eastAsia="Calibri" w:hAnsi="Times New Roman" w:cs="Times New Roman"/>
                <w:b/>
                <w:sz w:val="28"/>
                <w:szCs w:val="26"/>
                <w:u w:val="single"/>
                <w:lang w:eastAsia="ru-RU"/>
              </w:rPr>
              <w:t>до</w:t>
            </w:r>
            <w:r w:rsidRPr="00433DDD">
              <w:rPr>
                <w:rFonts w:ascii="Times New Roman" w:eastAsia="Calibri" w:hAnsi="Times New Roman" w:cs="Times New Roman"/>
                <w:sz w:val="28"/>
                <w:szCs w:val="26"/>
                <w:lang w:eastAsia="ru-RU"/>
              </w:rPr>
              <w:t> </w:t>
            </w:r>
            <w:r w:rsidRPr="00433DDD">
              <w:rPr>
                <w:rFonts w:ascii="Times New Roman" w:eastAsia="Calibri" w:hAnsi="Times New Roman" w:cs="Times New Roman"/>
                <w:b/>
                <w:sz w:val="28"/>
                <w:szCs w:val="26"/>
                <w:u w:val="single"/>
                <w:lang w:eastAsia="ru-RU"/>
              </w:rPr>
              <w:t>начала выполнения экзаменационной работы</w:t>
            </w:r>
            <w:r w:rsidRPr="00433DDD">
              <w:rPr>
                <w:rFonts w:ascii="Times New Roman" w:eastAsia="Calibri" w:hAnsi="Times New Roman" w:cs="Times New Roman"/>
                <w:sz w:val="28"/>
                <w:szCs w:val="26"/>
                <w:lang w:eastAsia="ru-RU"/>
              </w:rPr>
              <w:t xml:space="preserve">: участник </w:t>
            </w:r>
            <w:r w:rsidRPr="00433DDD">
              <w:rPr>
                <w:rFonts w:ascii="Times New Roman" w:eastAsia="Times New Roman" w:hAnsi="Times New Roman" w:cs="Times New Roman"/>
                <w:sz w:val="28"/>
                <w:szCs w:val="26"/>
                <w:lang w:eastAsia="ru-RU"/>
              </w:rPr>
              <w:t xml:space="preserve">экзамена </w:t>
            </w:r>
            <w:r w:rsidRPr="00433DDD">
              <w:rPr>
                <w:rFonts w:ascii="Times New Roman" w:eastAsia="Calibri" w:hAnsi="Times New Roman" w:cs="Times New Roman"/>
                <w:sz w:val="28"/>
                <w:szCs w:val="26"/>
                <w:lang w:eastAsia="ru-RU"/>
              </w:rPr>
              <w:t xml:space="preserve">не перешёл к просмотру заданий КИМ, то такой участник </w:t>
            </w:r>
            <w:r w:rsidRPr="00433DDD">
              <w:rPr>
                <w:rFonts w:ascii="Times New Roman" w:eastAsia="Times New Roman" w:hAnsi="Times New Roman" w:cs="Times New Roman"/>
                <w:sz w:val="28"/>
                <w:szCs w:val="26"/>
                <w:lang w:eastAsia="ru-RU"/>
              </w:rPr>
              <w:t xml:space="preserve">экзамена </w:t>
            </w:r>
            <w:r w:rsidRPr="00433DDD">
              <w:rPr>
                <w:rFonts w:ascii="Times New Roman" w:eastAsia="Calibri" w:hAnsi="Times New Roman" w:cs="Times New Roman"/>
                <w:sz w:val="28"/>
                <w:szCs w:val="26"/>
                <w:lang w:eastAsia="ru-RU"/>
              </w:rPr>
              <w:t>с </w:t>
            </w:r>
            <w:r w:rsidRPr="00433DDD">
              <w:rPr>
                <w:rFonts w:ascii="Times New Roman" w:eastAsia="Calibri" w:hAnsi="Times New Roman" w:cs="Times New Roman"/>
                <w:b/>
                <w:sz w:val="28"/>
                <w:szCs w:val="26"/>
                <w:u w:val="single"/>
                <w:lang w:eastAsia="ru-RU"/>
              </w:rPr>
              <w:t xml:space="preserve">тем же бланком регистрации устного экзамена </w:t>
            </w:r>
            <w:r w:rsidRPr="00433DDD">
              <w:rPr>
                <w:rFonts w:ascii="Times New Roman" w:eastAsia="Calibri" w:hAnsi="Times New Roman" w:cs="Times New Roman"/>
                <w:sz w:val="28"/>
                <w:szCs w:val="26"/>
                <w:lang w:eastAsia="ru-RU"/>
              </w:rPr>
              <w:t>может продолжить выполнение экзаменационной работы на этой же станции</w:t>
            </w:r>
            <w:r w:rsidR="003A08AE" w:rsidRPr="00433DDD">
              <w:rPr>
                <w:rFonts w:ascii="Times New Roman" w:eastAsia="Calibri" w:hAnsi="Times New Roman" w:cs="Times New Roman"/>
                <w:sz w:val="28"/>
                <w:szCs w:val="26"/>
                <w:lang w:eastAsia="ru-RU"/>
              </w:rPr>
              <w:t xml:space="preserve"> записи ответов</w:t>
            </w:r>
            <w:r w:rsidRPr="00433DDD">
              <w:rPr>
                <w:rFonts w:ascii="Times New Roman" w:eastAsia="Calibri" w:hAnsi="Times New Roman" w:cs="Times New Roman"/>
                <w:sz w:val="28"/>
                <w:szCs w:val="26"/>
                <w:lang w:eastAsia="ru-RU"/>
              </w:rPr>
              <w:t xml:space="preserve"> (если неисправность устранена), либо на другой станции </w:t>
            </w:r>
            <w:r w:rsidR="00A06705" w:rsidRPr="00433DDD">
              <w:rPr>
                <w:rFonts w:ascii="Times New Roman" w:eastAsia="Calibri" w:hAnsi="Times New Roman" w:cs="Times New Roman"/>
                <w:sz w:val="28"/>
                <w:szCs w:val="26"/>
                <w:lang w:eastAsia="ru-RU"/>
              </w:rPr>
              <w:t xml:space="preserve">записи ответов </w:t>
            </w:r>
            <w:r w:rsidRPr="00433DDD">
              <w:rPr>
                <w:rFonts w:ascii="Times New Roman" w:eastAsia="Calibri" w:hAnsi="Times New Roman" w:cs="Times New Roman"/>
                <w:sz w:val="28"/>
                <w:szCs w:val="26"/>
                <w:lang w:eastAsia="ru-RU"/>
              </w:rPr>
              <w:t>(если неисправность не устранена)</w:t>
            </w:r>
            <w:r w:rsidR="00A06705" w:rsidRPr="00433DDD">
              <w:rPr>
                <w:rFonts w:ascii="Times New Roman" w:eastAsia="Calibri" w:hAnsi="Times New Roman" w:cs="Times New Roman"/>
                <w:sz w:val="28"/>
                <w:szCs w:val="26"/>
                <w:lang w:eastAsia="ru-RU"/>
              </w:rPr>
              <w:t xml:space="preserve"> в этой же аудитории</w:t>
            </w:r>
            <w:r w:rsidRPr="00433DDD">
              <w:rPr>
                <w:rFonts w:ascii="Times New Roman" w:eastAsia="Calibri" w:hAnsi="Times New Roman" w:cs="Times New Roman"/>
                <w:sz w:val="28"/>
                <w:szCs w:val="26"/>
                <w:lang w:eastAsia="ru-RU"/>
              </w:rPr>
              <w:t>. В случае выполнения экзаменационной работы на другой станции</w:t>
            </w:r>
            <w:r w:rsidR="00EC00C8" w:rsidRPr="00433DDD">
              <w:rPr>
                <w:rFonts w:ascii="Times New Roman" w:eastAsia="Calibri" w:hAnsi="Times New Roman" w:cs="Times New Roman"/>
                <w:sz w:val="28"/>
                <w:szCs w:val="26"/>
                <w:lang w:eastAsia="ru-RU"/>
              </w:rPr>
              <w:t xml:space="preserve"> </w:t>
            </w:r>
            <w:r w:rsidR="00921BCF" w:rsidRPr="00433DDD">
              <w:rPr>
                <w:rFonts w:ascii="Times New Roman" w:eastAsia="Calibri" w:hAnsi="Times New Roman" w:cs="Times New Roman"/>
                <w:sz w:val="28"/>
                <w:szCs w:val="26"/>
                <w:lang w:eastAsia="ru-RU"/>
              </w:rPr>
              <w:t>записи ответов</w:t>
            </w:r>
            <w:r w:rsidRPr="00433DDD">
              <w:rPr>
                <w:rFonts w:ascii="Times New Roman" w:eastAsia="Calibri" w:hAnsi="Times New Roman" w:cs="Times New Roman"/>
                <w:sz w:val="28"/>
                <w:szCs w:val="26"/>
                <w:lang w:eastAsia="ru-RU"/>
              </w:rPr>
              <w:t xml:space="preserve">, участник </w:t>
            </w:r>
            <w:r w:rsidRPr="00433DDD">
              <w:rPr>
                <w:rFonts w:ascii="Times New Roman" w:eastAsia="Times New Roman" w:hAnsi="Times New Roman" w:cs="Times New Roman"/>
                <w:sz w:val="28"/>
                <w:szCs w:val="26"/>
                <w:lang w:eastAsia="ru-RU"/>
              </w:rPr>
              <w:t xml:space="preserve">экзамена </w:t>
            </w:r>
            <w:r w:rsidRPr="00433DDD">
              <w:rPr>
                <w:rFonts w:ascii="Times New Roman" w:eastAsia="Calibri" w:hAnsi="Times New Roman" w:cs="Times New Roman"/>
                <w:sz w:val="28"/>
                <w:szCs w:val="26"/>
                <w:lang w:eastAsia="ru-RU"/>
              </w:rPr>
              <w:t xml:space="preserve">должен вернуться в свою аудиторию подготовки и пройти в аудиторию проведения </w:t>
            </w:r>
            <w:r w:rsidR="00E60312" w:rsidRPr="00433DDD">
              <w:rPr>
                <w:rFonts w:ascii="Times New Roman" w:eastAsia="Calibri" w:hAnsi="Times New Roman" w:cs="Times New Roman"/>
                <w:sz w:val="28"/>
                <w:szCs w:val="26"/>
                <w:lang w:eastAsia="ru-RU"/>
              </w:rPr>
              <w:t>в следующую</w:t>
            </w:r>
            <w:r w:rsidRPr="00433DDD">
              <w:rPr>
                <w:rFonts w:ascii="Times New Roman" w:eastAsia="Calibri" w:hAnsi="Times New Roman" w:cs="Times New Roman"/>
                <w:sz w:val="28"/>
                <w:szCs w:val="26"/>
                <w:lang w:eastAsia="ru-RU"/>
              </w:rPr>
              <w:t xml:space="preserve"> </w:t>
            </w:r>
            <w:r w:rsidR="00E60312" w:rsidRPr="00433DDD">
              <w:rPr>
                <w:rFonts w:ascii="Times New Roman" w:eastAsia="Calibri" w:hAnsi="Times New Roman" w:cs="Times New Roman"/>
                <w:sz w:val="28"/>
                <w:szCs w:val="26"/>
                <w:lang w:eastAsia="ru-RU"/>
              </w:rPr>
              <w:t>очередь</w:t>
            </w:r>
            <w:r w:rsidRPr="00433DDD">
              <w:rPr>
                <w:rFonts w:ascii="Times New Roman" w:eastAsia="Calibri" w:hAnsi="Times New Roman" w:cs="Times New Roman"/>
                <w:sz w:val="28"/>
                <w:szCs w:val="26"/>
                <w:lang w:eastAsia="ru-RU"/>
              </w:rPr>
              <w:t xml:space="preserve"> (общая очередь сдачи при этом сдвигается)</w:t>
            </w:r>
            <w:r w:rsidR="00A211FE" w:rsidRPr="00433DDD">
              <w:rPr>
                <w:rFonts w:ascii="Times New Roman" w:eastAsia="Calibri" w:hAnsi="Times New Roman" w:cs="Times New Roman"/>
                <w:sz w:val="28"/>
                <w:szCs w:val="26"/>
                <w:lang w:eastAsia="ru-RU"/>
              </w:rPr>
              <w:t>;</w:t>
            </w:r>
          </w:p>
          <w:p w:rsidR="00C63031" w:rsidRPr="00433DDD" w:rsidRDefault="00C63031" w:rsidP="00C63031">
            <w:pPr>
              <w:ind w:firstLine="709"/>
              <w:jc w:val="both"/>
              <w:rPr>
                <w:rFonts w:ascii="Times New Roman" w:eastAsia="Calibri" w:hAnsi="Times New Roman" w:cs="Times New Roman"/>
                <w:sz w:val="28"/>
                <w:szCs w:val="26"/>
                <w:lang w:eastAsia="ru-RU"/>
              </w:rPr>
            </w:pPr>
            <w:r w:rsidRPr="00433DDD">
              <w:rPr>
                <w:rFonts w:ascii="Times New Roman" w:eastAsia="Calibri" w:hAnsi="Times New Roman" w:cs="Times New Roman"/>
                <w:sz w:val="28"/>
                <w:szCs w:val="26"/>
                <w:lang w:eastAsia="ru-RU"/>
              </w:rPr>
              <w:t xml:space="preserve">если неисправность станции </w:t>
            </w:r>
            <w:r w:rsidR="009E5BDD" w:rsidRPr="00433DDD">
              <w:rPr>
                <w:rFonts w:ascii="Times New Roman" w:eastAsia="Calibri" w:hAnsi="Times New Roman" w:cs="Times New Roman"/>
                <w:sz w:val="28"/>
                <w:szCs w:val="26"/>
                <w:lang w:eastAsia="ru-RU"/>
              </w:rPr>
              <w:t xml:space="preserve">записи ответов </w:t>
            </w:r>
            <w:r w:rsidRPr="00433DDD">
              <w:rPr>
                <w:rFonts w:ascii="Times New Roman" w:eastAsia="Calibri" w:hAnsi="Times New Roman" w:cs="Times New Roman"/>
                <w:sz w:val="28"/>
                <w:szCs w:val="26"/>
                <w:lang w:eastAsia="ru-RU"/>
              </w:rPr>
              <w:t xml:space="preserve">возникла </w:t>
            </w:r>
            <w:r w:rsidRPr="00433DDD">
              <w:rPr>
                <w:rFonts w:ascii="Times New Roman" w:eastAsia="Calibri" w:hAnsi="Times New Roman" w:cs="Times New Roman"/>
                <w:b/>
                <w:sz w:val="28"/>
                <w:szCs w:val="26"/>
                <w:lang w:eastAsia="ru-RU"/>
              </w:rPr>
              <w:t>после начала выполнения экзаменационной работы</w:t>
            </w:r>
            <w:r w:rsidRPr="00433DDD">
              <w:rPr>
                <w:rFonts w:ascii="Times New Roman" w:eastAsia="Calibri" w:hAnsi="Times New Roman" w:cs="Times New Roman"/>
                <w:sz w:val="28"/>
                <w:szCs w:val="26"/>
                <w:lang w:eastAsia="ru-RU"/>
              </w:rPr>
              <w:t xml:space="preserve">: участник </w:t>
            </w:r>
            <w:r w:rsidRPr="00433DDD">
              <w:rPr>
                <w:rFonts w:ascii="Times New Roman" w:eastAsia="Times New Roman" w:hAnsi="Times New Roman" w:cs="Times New Roman"/>
                <w:sz w:val="28"/>
                <w:szCs w:val="26"/>
                <w:lang w:eastAsia="ru-RU"/>
              </w:rPr>
              <w:t xml:space="preserve">экзамена </w:t>
            </w:r>
            <w:r w:rsidRPr="00433DDD">
              <w:rPr>
                <w:rFonts w:ascii="Times New Roman" w:eastAsia="Calibri" w:hAnsi="Times New Roman" w:cs="Times New Roman"/>
                <w:sz w:val="28"/>
                <w:szCs w:val="26"/>
                <w:lang w:eastAsia="ru-RU"/>
              </w:rPr>
              <w:t>перешёл к просмотру заданий КИМ, то пр</w:t>
            </w:r>
            <w:r w:rsidR="008241C3" w:rsidRPr="00433DDD">
              <w:rPr>
                <w:rFonts w:ascii="Times New Roman" w:eastAsia="Calibri" w:hAnsi="Times New Roman" w:cs="Times New Roman"/>
                <w:sz w:val="28"/>
                <w:szCs w:val="26"/>
                <w:lang w:eastAsia="ru-RU"/>
              </w:rPr>
              <w:t>инимается решение, что участник</w:t>
            </w:r>
            <w:r w:rsidRPr="00433DDD">
              <w:rPr>
                <w:rFonts w:ascii="Times New Roman" w:eastAsia="Calibri" w:hAnsi="Times New Roman" w:cs="Times New Roman"/>
                <w:sz w:val="28"/>
                <w:szCs w:val="26"/>
                <w:lang w:eastAsia="ru-RU"/>
              </w:rPr>
              <w:t xml:space="preserve"> </w:t>
            </w:r>
            <w:r w:rsidRPr="00433DDD">
              <w:rPr>
                <w:rFonts w:ascii="Times New Roman" w:eastAsia="Times New Roman" w:hAnsi="Times New Roman" w:cs="Times New Roman"/>
                <w:sz w:val="28"/>
                <w:szCs w:val="26"/>
                <w:lang w:eastAsia="ru-RU"/>
              </w:rPr>
              <w:t xml:space="preserve">экзамена </w:t>
            </w:r>
            <w:r w:rsidR="008241C3" w:rsidRPr="00433DDD">
              <w:rPr>
                <w:rFonts w:ascii="Times New Roman" w:eastAsia="Calibri" w:hAnsi="Times New Roman" w:cs="Times New Roman"/>
                <w:sz w:val="28"/>
                <w:szCs w:val="26"/>
                <w:lang w:eastAsia="ru-RU"/>
              </w:rPr>
              <w:t>не закончил</w:t>
            </w:r>
            <w:r w:rsidRPr="00433DDD">
              <w:rPr>
                <w:rFonts w:ascii="Times New Roman" w:eastAsia="Calibri" w:hAnsi="Times New Roman" w:cs="Times New Roman"/>
                <w:sz w:val="28"/>
                <w:szCs w:val="26"/>
                <w:lang w:eastAsia="ru-RU"/>
              </w:rPr>
              <w:t xml:space="preserve"> экзамен по объективным причинам с оформлением соответствующего акта (форма ППЭ-22 «Акт о досрочном завершении экзамена по объективным причинам») и </w:t>
            </w:r>
            <w:r w:rsidRPr="00433DDD">
              <w:rPr>
                <w:rFonts w:ascii="Times New Roman" w:eastAsia="Calibri" w:hAnsi="Times New Roman" w:cs="Times New Roman"/>
                <w:b/>
                <w:sz w:val="28"/>
                <w:szCs w:val="26"/>
                <w:u w:val="single"/>
                <w:lang w:eastAsia="ru-RU"/>
              </w:rPr>
              <w:t>направляется на пересдачу экзамена в резервный день решением председателя ГЭК</w:t>
            </w:r>
            <w:r w:rsidRPr="00433DDD">
              <w:rPr>
                <w:rFonts w:ascii="Times New Roman" w:eastAsia="Calibri" w:hAnsi="Times New Roman" w:cs="Times New Roman"/>
                <w:sz w:val="28"/>
                <w:szCs w:val="26"/>
                <w:lang w:eastAsia="ru-RU"/>
              </w:rPr>
              <w:t>.</w:t>
            </w:r>
          </w:p>
          <w:p w:rsidR="00C63031" w:rsidRPr="00433DDD" w:rsidRDefault="00C63031" w:rsidP="00C63031">
            <w:pPr>
              <w:tabs>
                <w:tab w:val="left" w:pos="318"/>
              </w:tabs>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В случае возникновения у участника претензий к качеству записи его ответов (участник экзамена может прослушать свои ответа на станции записи ответов после завершения экзамена), необходимо пригласить в аудиторию технического специалиста для устранения возможных проблем, связанных с воспроизведением записи.</w:t>
            </w:r>
          </w:p>
          <w:p w:rsidR="00C63031" w:rsidRPr="00433DDD" w:rsidRDefault="00C63031" w:rsidP="00C63031">
            <w:pPr>
              <w:tabs>
                <w:tab w:val="left" w:pos="318"/>
              </w:tabs>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Если проблемы воспроизведения устранить не</w:t>
            </w:r>
            <w:r w:rsidR="001B6819" w:rsidRPr="00433DDD">
              <w:rPr>
                <w:rFonts w:ascii="Times New Roman" w:eastAsia="Times New Roman" w:hAnsi="Times New Roman" w:cs="Times New Roman"/>
                <w:sz w:val="28"/>
                <w:szCs w:val="26"/>
                <w:lang w:eastAsia="ru-RU"/>
              </w:rPr>
              <w:t xml:space="preserve"> </w:t>
            </w:r>
            <w:r w:rsidRPr="00433DDD">
              <w:rPr>
                <w:rFonts w:ascii="Times New Roman" w:eastAsia="Times New Roman" w:hAnsi="Times New Roman" w:cs="Times New Roman"/>
                <w:sz w:val="28"/>
                <w:szCs w:val="26"/>
                <w:lang w:eastAsia="ru-RU"/>
              </w:rPr>
              <w:t>удалось и участник экзамена настаивает на неудовлетворительном качестве записи его устных ответов, в аудиторию необходимо пригласить члена ГЭК для разрешения ситуации, в этом случае возможно оформление апелляции о нарушении установленного Порядка. При этом н</w:t>
            </w:r>
            <w:r w:rsidR="00250BF7" w:rsidRPr="00433DDD">
              <w:rPr>
                <w:rFonts w:ascii="Times New Roman" w:eastAsia="Times New Roman" w:hAnsi="Times New Roman" w:cs="Times New Roman"/>
                <w:sz w:val="28"/>
                <w:szCs w:val="26"/>
                <w:lang w:eastAsia="ru-RU"/>
              </w:rPr>
              <w:t xml:space="preserve">еобходимо проследить, чтобы </w:t>
            </w:r>
            <w:r w:rsidR="00250BF7" w:rsidRPr="00433DDD">
              <w:rPr>
                <w:rFonts w:ascii="Times New Roman" w:eastAsia="Times New Roman" w:hAnsi="Times New Roman" w:cs="Times New Roman"/>
                <w:sz w:val="28"/>
                <w:szCs w:val="26"/>
                <w:lang w:eastAsia="ru-RU"/>
              </w:rPr>
              <w:lastRenderedPageBreak/>
              <w:t>на с</w:t>
            </w:r>
            <w:r w:rsidRPr="00433DDD">
              <w:rPr>
                <w:rFonts w:ascii="Times New Roman" w:eastAsia="Times New Roman" w:hAnsi="Times New Roman" w:cs="Times New Roman"/>
                <w:sz w:val="28"/>
                <w:szCs w:val="26"/>
                <w:lang w:eastAsia="ru-RU"/>
              </w:rPr>
              <w:t>танции записи</w:t>
            </w:r>
            <w:r w:rsidR="00250BF7" w:rsidRPr="00433DDD">
              <w:rPr>
                <w:rFonts w:ascii="Times New Roman" w:eastAsia="Times New Roman" w:hAnsi="Times New Roman" w:cs="Times New Roman"/>
                <w:sz w:val="28"/>
                <w:szCs w:val="26"/>
                <w:lang w:eastAsia="ru-RU"/>
              </w:rPr>
              <w:t xml:space="preserve"> ответов</w:t>
            </w:r>
            <w:r w:rsidRPr="00433DDD">
              <w:rPr>
                <w:rFonts w:ascii="Times New Roman" w:eastAsia="Times New Roman" w:hAnsi="Times New Roman" w:cs="Times New Roman"/>
                <w:sz w:val="28"/>
                <w:szCs w:val="26"/>
                <w:lang w:eastAsia="ru-RU"/>
              </w:rPr>
              <w:t xml:space="preserve"> оставалась открытой страница прослушивания ответов, до разрешения ситуации завершать выполнение экзаменационной работы участника экзамена нельзя. До разрешени</w:t>
            </w:r>
            <w:r w:rsidR="00E60312" w:rsidRPr="00433DDD">
              <w:rPr>
                <w:rFonts w:ascii="Times New Roman" w:eastAsia="Times New Roman" w:hAnsi="Times New Roman" w:cs="Times New Roman"/>
                <w:sz w:val="28"/>
                <w:szCs w:val="26"/>
                <w:lang w:eastAsia="ru-RU"/>
              </w:rPr>
              <w:t>я этой ситуации следующий участник</w:t>
            </w:r>
            <w:r w:rsidRPr="00433DDD">
              <w:rPr>
                <w:rFonts w:ascii="Times New Roman" w:eastAsia="Times New Roman" w:hAnsi="Times New Roman" w:cs="Times New Roman"/>
                <w:sz w:val="28"/>
                <w:szCs w:val="26"/>
                <w:lang w:eastAsia="ru-RU"/>
              </w:rPr>
              <w:t xml:space="preserve"> экзамена в аудиторию </w:t>
            </w:r>
            <w:r w:rsidRPr="00433DDD">
              <w:rPr>
                <w:rFonts w:ascii="Times New Roman" w:eastAsia="Times New Roman" w:hAnsi="Times New Roman" w:cs="Times New Roman"/>
                <w:b/>
                <w:sz w:val="28"/>
                <w:szCs w:val="26"/>
                <w:u w:val="single"/>
                <w:lang w:eastAsia="ru-RU"/>
              </w:rPr>
              <w:t>не</w:t>
            </w:r>
            <w:r w:rsidRPr="00433DDD">
              <w:rPr>
                <w:rFonts w:ascii="Times New Roman" w:eastAsia="Times New Roman" w:hAnsi="Times New Roman" w:cs="Times New Roman"/>
                <w:sz w:val="28"/>
                <w:szCs w:val="26"/>
                <w:lang w:eastAsia="ru-RU"/>
              </w:rPr>
              <w:t> </w:t>
            </w:r>
            <w:r w:rsidRPr="00433DDD">
              <w:rPr>
                <w:rFonts w:ascii="Times New Roman" w:eastAsia="Times New Roman" w:hAnsi="Times New Roman" w:cs="Times New Roman"/>
                <w:b/>
                <w:sz w:val="28"/>
                <w:szCs w:val="26"/>
                <w:u w:val="single"/>
                <w:lang w:eastAsia="ru-RU"/>
              </w:rPr>
              <w:t>приглашается</w:t>
            </w:r>
            <w:r w:rsidRPr="00433DDD">
              <w:rPr>
                <w:rFonts w:ascii="Times New Roman" w:eastAsia="Times New Roman" w:hAnsi="Times New Roman" w:cs="Times New Roman"/>
                <w:sz w:val="28"/>
                <w:szCs w:val="26"/>
                <w:lang w:eastAsia="ru-RU"/>
              </w:rPr>
              <w:t>.</w:t>
            </w:r>
          </w:p>
          <w:p w:rsidR="00C63031" w:rsidRPr="00433DDD" w:rsidRDefault="00C63031" w:rsidP="00C63031">
            <w:pPr>
              <w:tabs>
                <w:tab w:val="left" w:pos="318"/>
              </w:tabs>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По окончании выполнения экзаменационной работы участниками экзамена организаторы в аудитории проведения должны:</w:t>
            </w:r>
          </w:p>
          <w:p w:rsidR="00C63031" w:rsidRPr="00433DDD" w:rsidRDefault="00C63031" w:rsidP="00C63031">
            <w:pPr>
              <w:ind w:firstLine="709"/>
              <w:jc w:val="both"/>
              <w:rPr>
                <w:rFonts w:ascii="Times New Roman" w:eastAsia="Calibri" w:hAnsi="Times New Roman" w:cs="Times New Roman"/>
                <w:sz w:val="28"/>
                <w:szCs w:val="26"/>
                <w:lang w:eastAsia="ru-RU"/>
              </w:rPr>
            </w:pPr>
            <w:r w:rsidRPr="00433DDD">
              <w:rPr>
                <w:rFonts w:ascii="Times New Roman" w:eastAsia="Calibri" w:hAnsi="Times New Roman" w:cs="Times New Roman"/>
                <w:sz w:val="28"/>
                <w:szCs w:val="26"/>
                <w:lang w:eastAsia="ru-RU"/>
              </w:rPr>
              <w:t>вызвать технического специа</w:t>
            </w:r>
            <w:r w:rsidR="00E86F53" w:rsidRPr="00433DDD">
              <w:rPr>
                <w:rFonts w:ascii="Times New Roman" w:eastAsia="Calibri" w:hAnsi="Times New Roman" w:cs="Times New Roman"/>
                <w:sz w:val="28"/>
                <w:szCs w:val="26"/>
                <w:lang w:eastAsia="ru-RU"/>
              </w:rPr>
              <w:t>листа для завершения экзамена и</w:t>
            </w:r>
            <w:r w:rsidRPr="00433DDD">
              <w:rPr>
                <w:rFonts w:ascii="Times New Roman" w:eastAsia="Calibri" w:hAnsi="Times New Roman" w:cs="Times New Roman"/>
                <w:sz w:val="28"/>
                <w:szCs w:val="26"/>
                <w:lang w:eastAsia="ru-RU"/>
              </w:rPr>
              <w:t xml:space="preserve"> </w:t>
            </w:r>
            <w:r w:rsidR="006B6728" w:rsidRPr="00433DDD">
              <w:rPr>
                <w:rFonts w:ascii="Times New Roman" w:eastAsia="Calibri" w:hAnsi="Times New Roman" w:cs="Times New Roman"/>
                <w:sz w:val="28"/>
                <w:szCs w:val="26"/>
                <w:lang w:eastAsia="ru-RU"/>
              </w:rPr>
              <w:t xml:space="preserve">экспорта </w:t>
            </w:r>
            <w:r w:rsidRPr="00433DDD">
              <w:rPr>
                <w:rFonts w:ascii="Times New Roman" w:eastAsia="Calibri" w:hAnsi="Times New Roman" w:cs="Times New Roman"/>
                <w:sz w:val="28"/>
                <w:szCs w:val="26"/>
                <w:lang w:eastAsia="ru-RU"/>
              </w:rPr>
              <w:t xml:space="preserve">аудиозаписей ответов участников </w:t>
            </w:r>
            <w:r w:rsidRPr="00433DDD">
              <w:rPr>
                <w:rFonts w:ascii="Times New Roman" w:eastAsia="Times New Roman" w:hAnsi="Times New Roman" w:cs="Times New Roman"/>
                <w:sz w:val="28"/>
                <w:szCs w:val="26"/>
                <w:lang w:eastAsia="ru-RU"/>
              </w:rPr>
              <w:t>экзамена</w:t>
            </w:r>
            <w:r w:rsidRPr="00433DDD">
              <w:rPr>
                <w:rFonts w:ascii="Times New Roman" w:eastAsia="Calibri" w:hAnsi="Times New Roman" w:cs="Times New Roman"/>
                <w:sz w:val="28"/>
                <w:szCs w:val="26"/>
                <w:lang w:eastAsia="ru-RU"/>
              </w:rPr>
              <w:t>;</w:t>
            </w:r>
          </w:p>
          <w:p w:rsidR="00C63031" w:rsidRPr="00433DDD" w:rsidRDefault="00C63031" w:rsidP="00C63031">
            <w:pPr>
              <w:ind w:firstLine="709"/>
              <w:jc w:val="both"/>
              <w:rPr>
                <w:rFonts w:ascii="Times New Roman" w:eastAsia="Calibri" w:hAnsi="Times New Roman" w:cs="Times New Roman"/>
                <w:sz w:val="28"/>
                <w:szCs w:val="26"/>
                <w:lang w:eastAsia="ru-RU"/>
              </w:rPr>
            </w:pPr>
            <w:r w:rsidRPr="00433DDD">
              <w:rPr>
                <w:rFonts w:ascii="Times New Roman" w:eastAsia="Calibri" w:hAnsi="Times New Roman" w:cs="Times New Roman"/>
                <w:sz w:val="28"/>
                <w:szCs w:val="26"/>
                <w:lang w:eastAsia="ru-RU"/>
              </w:rPr>
              <w:t xml:space="preserve">провести контроль действий технического специалиста по экспорту аудиозаписей ответов участников </w:t>
            </w:r>
            <w:r w:rsidRPr="00433DDD">
              <w:rPr>
                <w:rFonts w:ascii="Times New Roman" w:eastAsia="Times New Roman" w:hAnsi="Times New Roman" w:cs="Times New Roman"/>
                <w:sz w:val="28"/>
                <w:szCs w:val="26"/>
                <w:lang w:eastAsia="ru-RU"/>
              </w:rPr>
              <w:t xml:space="preserve">экзамена </w:t>
            </w:r>
            <w:r w:rsidRPr="00433DDD">
              <w:rPr>
                <w:rFonts w:ascii="Times New Roman" w:eastAsia="Calibri" w:hAnsi="Times New Roman" w:cs="Times New Roman"/>
                <w:sz w:val="28"/>
                <w:szCs w:val="26"/>
                <w:lang w:eastAsia="ru-RU"/>
              </w:rPr>
              <w:t>и электронных журналов работы станции записи на флеш-накопитель;</w:t>
            </w:r>
          </w:p>
          <w:p w:rsidR="00C63031" w:rsidRPr="00433DDD" w:rsidRDefault="00C63031" w:rsidP="00C63031">
            <w:pPr>
              <w:ind w:firstLine="709"/>
              <w:jc w:val="both"/>
              <w:rPr>
                <w:rFonts w:ascii="Times New Roman" w:eastAsia="Calibri" w:hAnsi="Times New Roman" w:cs="Times New Roman"/>
                <w:sz w:val="28"/>
                <w:szCs w:val="26"/>
                <w:lang w:eastAsia="ru-RU"/>
              </w:rPr>
            </w:pPr>
            <w:r w:rsidRPr="00433DDD">
              <w:rPr>
                <w:rFonts w:ascii="Times New Roman" w:eastAsia="Calibri" w:hAnsi="Times New Roman" w:cs="Times New Roman"/>
                <w:sz w:val="28"/>
                <w:szCs w:val="26"/>
                <w:lang w:eastAsia="ru-RU"/>
              </w:rPr>
              <w:t xml:space="preserve">запечатать бланки регистрации устного экзамена участников </w:t>
            </w:r>
            <w:r w:rsidRPr="00433DDD">
              <w:rPr>
                <w:rFonts w:ascii="Times New Roman" w:eastAsia="Times New Roman" w:hAnsi="Times New Roman" w:cs="Times New Roman"/>
                <w:sz w:val="28"/>
                <w:szCs w:val="26"/>
                <w:lang w:eastAsia="ru-RU"/>
              </w:rPr>
              <w:t xml:space="preserve">экзамена </w:t>
            </w:r>
            <w:r w:rsidRPr="00433DDD">
              <w:rPr>
                <w:rFonts w:ascii="Times New Roman" w:eastAsia="Calibri" w:hAnsi="Times New Roman" w:cs="Times New Roman"/>
                <w:sz w:val="28"/>
                <w:szCs w:val="26"/>
                <w:lang w:eastAsia="ru-RU"/>
              </w:rPr>
              <w:t>в </w:t>
            </w:r>
            <w:r w:rsidRPr="00433DDD">
              <w:rPr>
                <w:rFonts w:ascii="Times New Roman" w:eastAsia="Times New Roman" w:hAnsi="Times New Roman" w:cs="Times New Roman"/>
                <w:sz w:val="28"/>
                <w:szCs w:val="26"/>
                <w:lang w:eastAsia="ru-RU"/>
              </w:rPr>
              <w:t>ВДП</w:t>
            </w:r>
            <w:r w:rsidRPr="00433DDD">
              <w:rPr>
                <w:rFonts w:ascii="Times New Roman" w:eastAsia="Calibri" w:hAnsi="Times New Roman" w:cs="Times New Roman"/>
                <w:sz w:val="28"/>
                <w:szCs w:val="26"/>
                <w:lang w:eastAsia="ru-RU"/>
              </w:rPr>
              <w:t>;</w:t>
            </w:r>
          </w:p>
          <w:p w:rsidR="00C63031" w:rsidRPr="00433DDD" w:rsidRDefault="00C63031" w:rsidP="00C63031">
            <w:pPr>
              <w:ind w:firstLine="709"/>
              <w:jc w:val="both"/>
              <w:rPr>
                <w:rFonts w:ascii="Times New Roman" w:eastAsia="Calibri" w:hAnsi="Times New Roman" w:cs="Times New Roman"/>
                <w:sz w:val="28"/>
                <w:szCs w:val="26"/>
                <w:lang w:eastAsia="ru-RU"/>
              </w:rPr>
            </w:pPr>
            <w:r w:rsidRPr="00433DDD">
              <w:rPr>
                <w:rFonts w:ascii="Times New Roman" w:eastAsia="Calibri" w:hAnsi="Times New Roman" w:cs="Times New Roman"/>
                <w:sz w:val="28"/>
                <w:szCs w:val="26"/>
                <w:lang w:eastAsia="ru-RU"/>
              </w:rPr>
              <w:t xml:space="preserve">передать руководителю ППЭ собранные материалы, в том числе запечатанные регистрационные бланки устного экзамена участников </w:t>
            </w:r>
            <w:r w:rsidRPr="00433DDD">
              <w:rPr>
                <w:rFonts w:ascii="Times New Roman" w:eastAsia="Times New Roman" w:hAnsi="Times New Roman" w:cs="Times New Roman"/>
                <w:sz w:val="28"/>
                <w:szCs w:val="26"/>
                <w:lang w:eastAsia="ru-RU"/>
              </w:rPr>
              <w:t>экзамена</w:t>
            </w:r>
            <w:r w:rsidR="001E727F" w:rsidRPr="00433DDD">
              <w:rPr>
                <w:rFonts w:ascii="Times New Roman" w:eastAsia="Calibri" w:hAnsi="Times New Roman" w:cs="Times New Roman"/>
                <w:sz w:val="28"/>
                <w:szCs w:val="26"/>
                <w:lang w:eastAsia="ru-RU"/>
              </w:rPr>
              <w:t>.</w:t>
            </w:r>
          </w:p>
          <w:p w:rsidR="00F47296" w:rsidRPr="00433DDD" w:rsidRDefault="00F47296" w:rsidP="000203B7">
            <w:pPr>
              <w:ind w:firstLine="709"/>
              <w:jc w:val="both"/>
              <w:rPr>
                <w:rFonts w:ascii="Times New Roman" w:eastAsia="Calibri" w:hAnsi="Times New Roman" w:cs="Times New Roman"/>
                <w:sz w:val="28"/>
                <w:szCs w:val="26"/>
                <w:lang w:eastAsia="ru-RU"/>
              </w:rPr>
            </w:pPr>
          </w:p>
          <w:p w:rsidR="000203B7" w:rsidRPr="00433DDD" w:rsidRDefault="00F47296" w:rsidP="002D44D5">
            <w:pPr>
              <w:ind w:firstLine="709"/>
              <w:jc w:val="center"/>
              <w:rPr>
                <w:rFonts w:ascii="Times New Roman" w:eastAsia="Times New Roman" w:hAnsi="Times New Roman" w:cs="Times New Roman"/>
                <w:b/>
                <w:sz w:val="28"/>
                <w:szCs w:val="26"/>
                <w:lang w:eastAsia="ru-RU"/>
              </w:rPr>
            </w:pPr>
            <w:r w:rsidRPr="00433DDD">
              <w:rPr>
                <w:rFonts w:ascii="Times New Roman" w:eastAsia="Times New Roman" w:hAnsi="Times New Roman" w:cs="Times New Roman"/>
                <w:b/>
                <w:sz w:val="28"/>
                <w:szCs w:val="26"/>
                <w:lang w:eastAsia="ru-RU"/>
              </w:rPr>
              <w:t>Инструкция для организатора вне аудитории</w:t>
            </w:r>
          </w:p>
          <w:p w:rsidR="009E79A7" w:rsidRPr="00433DDD" w:rsidRDefault="009E79A7" w:rsidP="009E79A7">
            <w:pPr>
              <w:ind w:firstLine="851"/>
              <w:jc w:val="center"/>
              <w:rPr>
                <w:rFonts w:ascii="Times New Roman" w:eastAsia="Calibri" w:hAnsi="Times New Roman" w:cs="Times New Roman"/>
                <w:i/>
                <w:sz w:val="28"/>
                <w:szCs w:val="28"/>
              </w:rPr>
            </w:pPr>
            <w:r w:rsidRPr="00433DDD">
              <w:rPr>
                <w:rFonts w:ascii="Times New Roman" w:hAnsi="Times New Roman" w:cs="Times New Roman"/>
                <w:i/>
                <w:sz w:val="28"/>
                <w:szCs w:val="28"/>
              </w:rPr>
              <w:t>(Устная часть ЕГЭ по иностранным языкам. Раздел «Говорение»</w:t>
            </w:r>
            <w:r w:rsidRPr="00433DDD">
              <w:rPr>
                <w:rFonts w:ascii="Times New Roman" w:eastAsia="Calibri" w:hAnsi="Times New Roman" w:cs="Times New Roman"/>
                <w:i/>
                <w:sz w:val="28"/>
                <w:szCs w:val="28"/>
              </w:rPr>
              <w:t>)</w:t>
            </w:r>
          </w:p>
          <w:p w:rsidR="00567A65" w:rsidRPr="00433DDD" w:rsidRDefault="00567A65" w:rsidP="009E79A7">
            <w:pPr>
              <w:ind w:firstLine="851"/>
              <w:jc w:val="center"/>
              <w:rPr>
                <w:rFonts w:ascii="Times New Roman" w:eastAsia="Calibri" w:hAnsi="Times New Roman" w:cs="Times New Roman"/>
                <w:i/>
                <w:sz w:val="28"/>
                <w:szCs w:val="28"/>
              </w:rPr>
            </w:pPr>
          </w:p>
          <w:p w:rsidR="00567A65" w:rsidRPr="00433DDD" w:rsidRDefault="00567A65" w:rsidP="00567A65">
            <w:pPr>
              <w:tabs>
                <w:tab w:val="left" w:pos="318"/>
              </w:tabs>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На этапе проведения экзамена организаторы вне аудитории обязаны:</w:t>
            </w:r>
          </w:p>
          <w:p w:rsidR="00567A65" w:rsidRPr="00433DDD" w:rsidRDefault="00567A65" w:rsidP="00567A65">
            <w:pPr>
              <w:ind w:firstLine="709"/>
              <w:jc w:val="both"/>
              <w:rPr>
                <w:rFonts w:ascii="Times New Roman" w:eastAsia="Calibri" w:hAnsi="Times New Roman" w:cs="Times New Roman"/>
                <w:sz w:val="28"/>
                <w:szCs w:val="26"/>
                <w:lang w:eastAsia="ru-RU"/>
              </w:rPr>
            </w:pPr>
            <w:r w:rsidRPr="00433DDD">
              <w:rPr>
                <w:rFonts w:ascii="Times New Roman" w:eastAsia="Calibri" w:hAnsi="Times New Roman" w:cs="Times New Roman"/>
                <w:sz w:val="28"/>
                <w:szCs w:val="26"/>
                <w:lang w:eastAsia="ru-RU"/>
              </w:rPr>
              <w:t>по просьбе организатора в аудитории проведения сообщить руководителю ППЭ информацию о завершении расшифровки КИМ в аудитории;</w:t>
            </w:r>
          </w:p>
          <w:p w:rsidR="00567A65" w:rsidRPr="00433DDD" w:rsidRDefault="00567A65" w:rsidP="00567A65">
            <w:pPr>
              <w:ind w:firstLine="709"/>
              <w:jc w:val="both"/>
              <w:rPr>
                <w:rFonts w:ascii="Times New Roman" w:eastAsia="Calibri" w:hAnsi="Times New Roman" w:cs="Times New Roman"/>
                <w:sz w:val="28"/>
                <w:szCs w:val="26"/>
                <w:lang w:eastAsia="ru-RU"/>
              </w:rPr>
            </w:pPr>
            <w:r w:rsidRPr="00433DDD">
              <w:rPr>
                <w:rFonts w:ascii="Times New Roman" w:eastAsia="Calibri" w:hAnsi="Times New Roman" w:cs="Times New Roman"/>
                <w:sz w:val="28"/>
                <w:szCs w:val="26"/>
                <w:lang w:eastAsia="ru-RU"/>
              </w:rPr>
              <w:t>по просьбе организатора в аудитории подготовки сообщить руководителю ППЭ информацию о завершении печати бланков регистрации;</w:t>
            </w:r>
          </w:p>
          <w:p w:rsidR="00567A65" w:rsidRPr="00433DDD" w:rsidRDefault="00567A65" w:rsidP="00567A65">
            <w:pPr>
              <w:ind w:firstLine="709"/>
              <w:jc w:val="both"/>
              <w:rPr>
                <w:rFonts w:ascii="Times New Roman" w:eastAsia="Calibri" w:hAnsi="Times New Roman" w:cs="Times New Roman"/>
                <w:sz w:val="28"/>
                <w:szCs w:val="26"/>
                <w:lang w:eastAsia="ru-RU"/>
              </w:rPr>
            </w:pPr>
            <w:r w:rsidRPr="00433DDD">
              <w:rPr>
                <w:rFonts w:ascii="Times New Roman" w:eastAsia="Calibri" w:hAnsi="Times New Roman" w:cs="Times New Roman"/>
                <w:sz w:val="28"/>
                <w:szCs w:val="26"/>
                <w:lang w:eastAsia="ru-RU"/>
              </w:rPr>
              <w:t xml:space="preserve">обеспечить переход участников </w:t>
            </w:r>
            <w:r w:rsidRPr="00433DDD">
              <w:rPr>
                <w:rFonts w:ascii="Times New Roman" w:eastAsia="Times New Roman" w:hAnsi="Times New Roman" w:cs="Times New Roman"/>
                <w:sz w:val="28"/>
                <w:szCs w:val="26"/>
                <w:lang w:eastAsia="ru-RU"/>
              </w:rPr>
              <w:t xml:space="preserve">экзамена </w:t>
            </w:r>
            <w:r w:rsidRPr="00433DDD">
              <w:rPr>
                <w:rFonts w:ascii="Times New Roman" w:eastAsia="Calibri" w:hAnsi="Times New Roman" w:cs="Times New Roman"/>
                <w:sz w:val="28"/>
                <w:szCs w:val="26"/>
                <w:lang w:eastAsia="ru-RU"/>
              </w:rPr>
              <w:t>из аудиторий подготовки в аудитории проведения;</w:t>
            </w:r>
          </w:p>
          <w:p w:rsidR="00567A65" w:rsidRPr="00433DDD" w:rsidRDefault="00567A65" w:rsidP="00567A65">
            <w:pPr>
              <w:ind w:firstLine="709"/>
              <w:jc w:val="both"/>
              <w:rPr>
                <w:rFonts w:ascii="Times New Roman" w:eastAsia="Calibri" w:hAnsi="Times New Roman" w:cs="Times New Roman"/>
                <w:sz w:val="28"/>
                <w:szCs w:val="26"/>
                <w:lang w:eastAsia="ru-RU"/>
              </w:rPr>
            </w:pPr>
            <w:r w:rsidRPr="00433DDD">
              <w:rPr>
                <w:rFonts w:ascii="Times New Roman" w:eastAsia="Calibri" w:hAnsi="Times New Roman" w:cs="Times New Roman"/>
                <w:sz w:val="28"/>
                <w:szCs w:val="26"/>
                <w:lang w:eastAsia="ru-RU"/>
              </w:rPr>
              <w:t xml:space="preserve">перед сопровождением первой группы участников </w:t>
            </w:r>
            <w:r w:rsidRPr="00433DDD">
              <w:rPr>
                <w:rFonts w:ascii="Times New Roman" w:eastAsia="Times New Roman" w:hAnsi="Times New Roman" w:cs="Times New Roman"/>
                <w:sz w:val="28"/>
                <w:szCs w:val="26"/>
                <w:lang w:eastAsia="ru-RU"/>
              </w:rPr>
              <w:t xml:space="preserve">экзамена </w:t>
            </w:r>
            <w:r w:rsidRPr="00433DDD">
              <w:rPr>
                <w:rFonts w:ascii="Times New Roman" w:eastAsia="Calibri" w:hAnsi="Times New Roman" w:cs="Times New Roman"/>
                <w:sz w:val="28"/>
                <w:szCs w:val="26"/>
                <w:lang w:eastAsia="ru-RU"/>
              </w:rPr>
              <w:t>в аудитории проведения ожидать окончания заполнения бланков регистрации устного экзамена участниками у аудитории подготовки;</w:t>
            </w:r>
          </w:p>
          <w:p w:rsidR="00567A65" w:rsidRPr="00433DDD" w:rsidRDefault="00567A65" w:rsidP="00567A65">
            <w:pPr>
              <w:ind w:firstLine="709"/>
              <w:jc w:val="both"/>
              <w:rPr>
                <w:rFonts w:ascii="Times New Roman" w:eastAsia="Calibri" w:hAnsi="Times New Roman" w:cs="Times New Roman"/>
                <w:sz w:val="28"/>
                <w:szCs w:val="26"/>
                <w:lang w:eastAsia="ru-RU"/>
              </w:rPr>
            </w:pPr>
            <w:r w:rsidRPr="00433DDD">
              <w:rPr>
                <w:rFonts w:ascii="Times New Roman" w:eastAsia="Calibri" w:hAnsi="Times New Roman" w:cs="Times New Roman"/>
                <w:sz w:val="28"/>
                <w:szCs w:val="26"/>
                <w:lang w:eastAsia="ru-RU"/>
              </w:rPr>
              <w:t xml:space="preserve">пройти по всем аудиториям подготовки и набрать группу участников </w:t>
            </w:r>
            <w:r w:rsidRPr="00433DDD">
              <w:rPr>
                <w:rFonts w:ascii="Times New Roman" w:eastAsia="Times New Roman" w:hAnsi="Times New Roman" w:cs="Times New Roman"/>
                <w:sz w:val="28"/>
                <w:szCs w:val="26"/>
                <w:lang w:eastAsia="ru-RU"/>
              </w:rPr>
              <w:t>экзамена</w:t>
            </w:r>
            <w:r w:rsidRPr="00433DDD">
              <w:rPr>
                <w:rFonts w:ascii="Times New Roman" w:eastAsia="Calibri" w:hAnsi="Times New Roman" w:cs="Times New Roman"/>
                <w:sz w:val="28"/>
                <w:szCs w:val="26"/>
                <w:lang w:eastAsia="ru-RU"/>
              </w:rPr>
              <w:t>;</w:t>
            </w:r>
          </w:p>
          <w:p w:rsidR="00567A65" w:rsidRPr="00433DDD" w:rsidRDefault="00567A65" w:rsidP="00567A65">
            <w:pPr>
              <w:ind w:firstLine="709"/>
              <w:jc w:val="both"/>
              <w:rPr>
                <w:rFonts w:ascii="Times New Roman" w:eastAsia="Calibri" w:hAnsi="Times New Roman" w:cs="Times New Roman"/>
                <w:sz w:val="28"/>
                <w:szCs w:val="26"/>
                <w:lang w:eastAsia="ru-RU"/>
              </w:rPr>
            </w:pPr>
            <w:r w:rsidRPr="00433DDD">
              <w:rPr>
                <w:rFonts w:ascii="Times New Roman" w:eastAsia="Calibri" w:hAnsi="Times New Roman" w:cs="Times New Roman"/>
                <w:sz w:val="28"/>
                <w:szCs w:val="26"/>
                <w:lang w:eastAsia="ru-RU"/>
              </w:rPr>
              <w:t>сопроводить участник</w:t>
            </w:r>
            <w:r w:rsidR="005A3B4C" w:rsidRPr="00433DDD">
              <w:rPr>
                <w:rFonts w:ascii="Times New Roman" w:eastAsia="Calibri" w:hAnsi="Times New Roman" w:cs="Times New Roman"/>
                <w:sz w:val="28"/>
                <w:szCs w:val="26"/>
                <w:lang w:eastAsia="ru-RU"/>
              </w:rPr>
              <w:t>а (участников)</w:t>
            </w:r>
            <w:r w:rsidRPr="00433DDD">
              <w:rPr>
                <w:rFonts w:ascii="Times New Roman" w:eastAsia="Calibri" w:hAnsi="Times New Roman" w:cs="Times New Roman"/>
                <w:sz w:val="28"/>
                <w:szCs w:val="26"/>
                <w:lang w:eastAsia="ru-RU"/>
              </w:rPr>
              <w:t xml:space="preserve"> </w:t>
            </w:r>
            <w:r w:rsidRPr="00433DDD">
              <w:rPr>
                <w:rFonts w:ascii="Times New Roman" w:eastAsia="Times New Roman" w:hAnsi="Times New Roman" w:cs="Times New Roman"/>
                <w:sz w:val="28"/>
                <w:szCs w:val="26"/>
                <w:lang w:eastAsia="ru-RU"/>
              </w:rPr>
              <w:t xml:space="preserve">экзамена </w:t>
            </w:r>
            <w:r w:rsidRPr="00433DDD">
              <w:rPr>
                <w:rFonts w:ascii="Times New Roman" w:eastAsia="Calibri" w:hAnsi="Times New Roman" w:cs="Times New Roman"/>
                <w:sz w:val="28"/>
                <w:szCs w:val="26"/>
                <w:lang w:eastAsia="ru-RU"/>
              </w:rPr>
              <w:t>первой очереди в аудитории проведения;</w:t>
            </w:r>
          </w:p>
          <w:p w:rsidR="00567A65" w:rsidRPr="00433DDD" w:rsidRDefault="00567A65" w:rsidP="00567A65">
            <w:pPr>
              <w:ind w:firstLine="709"/>
              <w:jc w:val="both"/>
              <w:rPr>
                <w:rFonts w:ascii="Times New Roman" w:eastAsia="Calibri" w:hAnsi="Times New Roman" w:cs="Times New Roman"/>
                <w:sz w:val="28"/>
                <w:szCs w:val="26"/>
                <w:lang w:eastAsia="ru-RU"/>
              </w:rPr>
            </w:pPr>
            <w:r w:rsidRPr="00433DDD">
              <w:rPr>
                <w:rFonts w:ascii="Times New Roman" w:eastAsia="Calibri" w:hAnsi="Times New Roman" w:cs="Times New Roman"/>
                <w:sz w:val="28"/>
                <w:szCs w:val="26"/>
                <w:lang w:eastAsia="ru-RU"/>
              </w:rPr>
              <w:t xml:space="preserve">после перевода участников </w:t>
            </w:r>
            <w:r w:rsidRPr="00433DDD">
              <w:rPr>
                <w:rFonts w:ascii="Times New Roman" w:eastAsia="Times New Roman" w:hAnsi="Times New Roman" w:cs="Times New Roman"/>
                <w:sz w:val="28"/>
                <w:szCs w:val="26"/>
                <w:lang w:eastAsia="ru-RU"/>
              </w:rPr>
              <w:t xml:space="preserve">экзамена </w:t>
            </w:r>
            <w:r w:rsidRPr="00433DDD">
              <w:rPr>
                <w:rFonts w:ascii="Times New Roman" w:eastAsia="Calibri" w:hAnsi="Times New Roman" w:cs="Times New Roman"/>
                <w:sz w:val="28"/>
                <w:szCs w:val="26"/>
                <w:lang w:eastAsia="ru-RU"/>
              </w:rPr>
              <w:t>в аудиторию ожидать у аудитории проведения;</w:t>
            </w:r>
          </w:p>
          <w:p w:rsidR="00567A65" w:rsidRPr="00433DDD" w:rsidRDefault="00567A65" w:rsidP="00567A65">
            <w:pPr>
              <w:ind w:firstLine="709"/>
              <w:jc w:val="both"/>
              <w:rPr>
                <w:rFonts w:ascii="Times New Roman" w:eastAsia="Calibri" w:hAnsi="Times New Roman" w:cs="Times New Roman"/>
                <w:sz w:val="28"/>
                <w:szCs w:val="26"/>
                <w:lang w:eastAsia="ru-RU"/>
              </w:rPr>
            </w:pPr>
            <w:r w:rsidRPr="00433DDD">
              <w:rPr>
                <w:rFonts w:ascii="Times New Roman" w:eastAsia="Calibri" w:hAnsi="Times New Roman" w:cs="Times New Roman"/>
                <w:sz w:val="28"/>
                <w:szCs w:val="26"/>
                <w:lang w:eastAsia="ru-RU"/>
              </w:rPr>
              <w:t>по просьбе организатора в аудитории проведения пройти по аудиториям подготовки и </w:t>
            </w:r>
            <w:r w:rsidR="00845335" w:rsidRPr="00433DDD">
              <w:rPr>
                <w:rFonts w:ascii="Times New Roman" w:eastAsia="Calibri" w:hAnsi="Times New Roman" w:cs="Times New Roman"/>
                <w:sz w:val="28"/>
                <w:szCs w:val="26"/>
                <w:lang w:eastAsia="ru-RU"/>
              </w:rPr>
              <w:t>пригласить участника</w:t>
            </w:r>
            <w:r w:rsidRPr="00433DDD">
              <w:rPr>
                <w:rFonts w:ascii="Times New Roman" w:eastAsia="Calibri" w:hAnsi="Times New Roman" w:cs="Times New Roman"/>
                <w:sz w:val="28"/>
                <w:szCs w:val="26"/>
                <w:lang w:eastAsia="ru-RU"/>
              </w:rPr>
              <w:t xml:space="preserve"> </w:t>
            </w:r>
            <w:r w:rsidRPr="00433DDD">
              <w:rPr>
                <w:rFonts w:ascii="Times New Roman" w:eastAsia="Times New Roman" w:hAnsi="Times New Roman" w:cs="Times New Roman"/>
                <w:sz w:val="28"/>
                <w:szCs w:val="26"/>
                <w:lang w:eastAsia="ru-RU"/>
              </w:rPr>
              <w:t>экзамена</w:t>
            </w:r>
            <w:r w:rsidR="00845335" w:rsidRPr="00433DDD">
              <w:rPr>
                <w:rFonts w:ascii="Times New Roman" w:eastAsia="Times New Roman" w:hAnsi="Times New Roman" w:cs="Times New Roman"/>
                <w:sz w:val="28"/>
                <w:szCs w:val="26"/>
                <w:lang w:eastAsia="ru-RU"/>
              </w:rPr>
              <w:t xml:space="preserve"> </w:t>
            </w:r>
            <w:r w:rsidRPr="00433DDD">
              <w:rPr>
                <w:rFonts w:ascii="Times New Roman" w:eastAsia="Calibri" w:hAnsi="Times New Roman" w:cs="Times New Roman"/>
                <w:sz w:val="28"/>
                <w:szCs w:val="26"/>
                <w:lang w:eastAsia="ru-RU"/>
              </w:rPr>
              <w:t>следующей очере</w:t>
            </w:r>
            <w:r w:rsidR="00E35052" w:rsidRPr="00433DDD">
              <w:rPr>
                <w:rFonts w:ascii="Times New Roman" w:eastAsia="Calibri" w:hAnsi="Times New Roman" w:cs="Times New Roman"/>
                <w:sz w:val="28"/>
                <w:szCs w:val="26"/>
                <w:lang w:eastAsia="ru-RU"/>
              </w:rPr>
              <w:t>ди и сопроводить е</w:t>
            </w:r>
            <w:r w:rsidR="00845335" w:rsidRPr="00433DDD">
              <w:rPr>
                <w:rFonts w:ascii="Times New Roman" w:eastAsia="Calibri" w:hAnsi="Times New Roman" w:cs="Times New Roman"/>
                <w:sz w:val="28"/>
                <w:szCs w:val="26"/>
                <w:lang w:eastAsia="ru-RU"/>
              </w:rPr>
              <w:t>го</w:t>
            </w:r>
            <w:r w:rsidR="00E35052" w:rsidRPr="00433DDD">
              <w:rPr>
                <w:rFonts w:ascii="Times New Roman" w:eastAsia="Calibri" w:hAnsi="Times New Roman" w:cs="Times New Roman"/>
                <w:sz w:val="28"/>
                <w:szCs w:val="26"/>
                <w:lang w:eastAsia="ru-RU"/>
              </w:rPr>
              <w:t> до аудитори</w:t>
            </w:r>
            <w:r w:rsidR="00845335" w:rsidRPr="00433DDD">
              <w:rPr>
                <w:rFonts w:ascii="Times New Roman" w:eastAsia="Calibri" w:hAnsi="Times New Roman" w:cs="Times New Roman"/>
                <w:sz w:val="28"/>
                <w:szCs w:val="26"/>
                <w:lang w:eastAsia="ru-RU"/>
              </w:rPr>
              <w:t>и</w:t>
            </w:r>
            <w:r w:rsidRPr="00433DDD">
              <w:rPr>
                <w:rFonts w:ascii="Times New Roman" w:eastAsia="Calibri" w:hAnsi="Times New Roman" w:cs="Times New Roman"/>
                <w:sz w:val="28"/>
                <w:szCs w:val="26"/>
                <w:lang w:eastAsia="ru-RU"/>
              </w:rPr>
              <w:t xml:space="preserve"> проведения.</w:t>
            </w:r>
          </w:p>
          <w:p w:rsidR="00567A65" w:rsidRPr="00433DDD" w:rsidRDefault="00567A65" w:rsidP="00567A65">
            <w:pPr>
              <w:tabs>
                <w:tab w:val="left" w:pos="318"/>
              </w:tabs>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 xml:space="preserve">Сбор групп участников экзамена и переход из аудиторий подготовки в аудиторию проведения осуществляется согласно «Ведомости </w:t>
            </w:r>
            <w:r w:rsidRPr="00433DDD">
              <w:rPr>
                <w:rFonts w:ascii="Times New Roman" w:eastAsia="Times New Roman" w:hAnsi="Times New Roman" w:cs="Times New Roman"/>
                <w:sz w:val="28"/>
                <w:szCs w:val="26"/>
                <w:lang w:eastAsia="ru-RU"/>
              </w:rPr>
              <w:lastRenderedPageBreak/>
              <w:t>перемещения участников экзамена» (форма ППЭ 05-04-У). Организатор вне аудитории должен получить указанную ведомость у организатора в аудитории проведения, к которой он прикреплён, или у руководителя ППЭ.</w:t>
            </w:r>
          </w:p>
          <w:p w:rsidR="00567A65" w:rsidRPr="00433DDD" w:rsidRDefault="00567A65" w:rsidP="00567A65">
            <w:pPr>
              <w:tabs>
                <w:tab w:val="left" w:pos="318"/>
              </w:tabs>
              <w:ind w:firstLine="709"/>
              <w:jc w:val="both"/>
              <w:rPr>
                <w:rFonts w:ascii="Times New Roman" w:eastAsia="Times New Roman" w:hAnsi="Times New Roman" w:cs="Times New Roman"/>
                <w:b/>
                <w:sz w:val="28"/>
                <w:szCs w:val="26"/>
                <w:lang w:eastAsia="ru-RU"/>
              </w:rPr>
            </w:pPr>
            <w:r w:rsidRPr="00433DDD">
              <w:rPr>
                <w:rFonts w:ascii="Times New Roman" w:eastAsia="Times New Roman" w:hAnsi="Times New Roman" w:cs="Times New Roman"/>
                <w:b/>
                <w:sz w:val="28"/>
                <w:szCs w:val="26"/>
                <w:lang w:eastAsia="ru-RU"/>
              </w:rPr>
              <w:t>Действия организатора вне аудитории в случае неявки участников экзамена.</w:t>
            </w:r>
          </w:p>
          <w:p w:rsidR="00567A65" w:rsidRPr="00433DDD" w:rsidRDefault="00567A65" w:rsidP="00567A65">
            <w:pPr>
              <w:tabs>
                <w:tab w:val="left" w:pos="318"/>
              </w:tabs>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Организатор вне аудитории, имея при себе ведомость перемещения участников экзамена, обходит аудитории подготовки и </w:t>
            </w:r>
            <w:r w:rsidR="003B6DBF" w:rsidRPr="00433DDD">
              <w:rPr>
                <w:rFonts w:ascii="Times New Roman" w:eastAsia="Times New Roman" w:hAnsi="Times New Roman" w:cs="Times New Roman"/>
                <w:sz w:val="28"/>
                <w:szCs w:val="26"/>
                <w:lang w:eastAsia="ru-RU"/>
              </w:rPr>
              <w:t>приглашает участника</w:t>
            </w:r>
            <w:r w:rsidRPr="00433DDD">
              <w:rPr>
                <w:rFonts w:ascii="Times New Roman" w:eastAsia="Times New Roman" w:hAnsi="Times New Roman" w:cs="Times New Roman"/>
                <w:sz w:val="28"/>
                <w:szCs w:val="26"/>
                <w:lang w:eastAsia="ru-RU"/>
              </w:rPr>
              <w:t xml:space="preserve"> для «своей</w:t>
            </w:r>
            <w:r w:rsidR="003B6DBF" w:rsidRPr="00433DDD">
              <w:rPr>
                <w:rFonts w:ascii="Times New Roman" w:eastAsia="Times New Roman" w:hAnsi="Times New Roman" w:cs="Times New Roman"/>
                <w:sz w:val="28"/>
                <w:szCs w:val="26"/>
                <w:lang w:eastAsia="ru-RU"/>
              </w:rPr>
              <w:t xml:space="preserve"> (-их)</w:t>
            </w:r>
            <w:r w:rsidRPr="00433DDD">
              <w:rPr>
                <w:rFonts w:ascii="Times New Roman" w:eastAsia="Times New Roman" w:hAnsi="Times New Roman" w:cs="Times New Roman"/>
                <w:sz w:val="28"/>
                <w:szCs w:val="26"/>
                <w:lang w:eastAsia="ru-RU"/>
              </w:rPr>
              <w:t>» аудитории проведения.</w:t>
            </w:r>
          </w:p>
          <w:p w:rsidR="00567A65" w:rsidRPr="00433DDD" w:rsidRDefault="00061BCC" w:rsidP="00423444">
            <w:pPr>
              <w:tabs>
                <w:tab w:val="left" w:pos="318"/>
              </w:tabs>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В каждой группе должен</w:t>
            </w:r>
            <w:r w:rsidR="00567A65" w:rsidRPr="00433DDD">
              <w:rPr>
                <w:rFonts w:ascii="Times New Roman" w:eastAsia="Times New Roman" w:hAnsi="Times New Roman" w:cs="Times New Roman"/>
                <w:sz w:val="28"/>
                <w:szCs w:val="26"/>
                <w:lang w:eastAsia="ru-RU"/>
              </w:rPr>
              <w:t xml:space="preserve"> быть</w:t>
            </w:r>
            <w:r w:rsidR="00423444" w:rsidRPr="00433DDD">
              <w:rPr>
                <w:rFonts w:ascii="Times New Roman" w:eastAsia="Times New Roman" w:hAnsi="Times New Roman" w:cs="Times New Roman"/>
                <w:sz w:val="28"/>
                <w:szCs w:val="26"/>
                <w:lang w:eastAsia="ru-RU"/>
              </w:rPr>
              <w:t xml:space="preserve"> количество участников</w:t>
            </w:r>
            <w:r w:rsidR="00567A65" w:rsidRPr="00433DDD">
              <w:rPr>
                <w:rFonts w:ascii="Times New Roman" w:eastAsia="Times New Roman" w:hAnsi="Times New Roman" w:cs="Times New Roman"/>
                <w:sz w:val="28"/>
                <w:szCs w:val="26"/>
                <w:lang w:eastAsia="ru-RU"/>
              </w:rPr>
              <w:t xml:space="preserve"> экзамена</w:t>
            </w:r>
            <w:r w:rsidRPr="00433DDD">
              <w:rPr>
                <w:rFonts w:ascii="Times New Roman" w:eastAsia="Times New Roman" w:hAnsi="Times New Roman" w:cs="Times New Roman"/>
                <w:sz w:val="28"/>
                <w:szCs w:val="26"/>
                <w:lang w:eastAsia="ru-RU"/>
              </w:rPr>
              <w:t xml:space="preserve"> (по</w:t>
            </w:r>
            <w:r w:rsidR="00567A65" w:rsidRPr="00433DDD">
              <w:rPr>
                <w:rFonts w:ascii="Times New Roman" w:eastAsia="Times New Roman" w:hAnsi="Times New Roman" w:cs="Times New Roman"/>
                <w:sz w:val="28"/>
                <w:szCs w:val="26"/>
                <w:lang w:eastAsia="ru-RU"/>
              </w:rPr>
              <w:t xml:space="preserve"> количеству рабочих мест в аудитории проведения, оно указано в поле «Количество рабочих мест в аудитории проведения» ведомости перемещения</w:t>
            </w:r>
            <w:r w:rsidRPr="00433DDD">
              <w:rPr>
                <w:rFonts w:ascii="Times New Roman" w:eastAsia="Times New Roman" w:hAnsi="Times New Roman" w:cs="Times New Roman"/>
                <w:sz w:val="28"/>
                <w:szCs w:val="26"/>
                <w:lang w:eastAsia="ru-RU"/>
              </w:rPr>
              <w:t>)</w:t>
            </w:r>
            <w:r w:rsidR="00567A65" w:rsidRPr="00433DDD">
              <w:rPr>
                <w:rFonts w:ascii="Times New Roman" w:eastAsia="Times New Roman" w:hAnsi="Times New Roman" w:cs="Times New Roman"/>
                <w:sz w:val="28"/>
                <w:szCs w:val="26"/>
                <w:lang w:eastAsia="ru-RU"/>
              </w:rPr>
              <w:t>. В случае неявки участник</w:t>
            </w:r>
            <w:r w:rsidRPr="00433DDD">
              <w:rPr>
                <w:rFonts w:ascii="Times New Roman" w:eastAsia="Times New Roman" w:hAnsi="Times New Roman" w:cs="Times New Roman"/>
                <w:sz w:val="28"/>
                <w:szCs w:val="26"/>
                <w:lang w:eastAsia="ru-RU"/>
              </w:rPr>
              <w:t>а</w:t>
            </w:r>
            <w:r w:rsidR="00567A65" w:rsidRPr="00433DDD">
              <w:rPr>
                <w:rFonts w:ascii="Times New Roman" w:eastAsia="Times New Roman" w:hAnsi="Times New Roman" w:cs="Times New Roman"/>
                <w:sz w:val="28"/>
                <w:szCs w:val="26"/>
                <w:lang w:eastAsia="ru-RU"/>
              </w:rPr>
              <w:t xml:space="preserve"> экзамена, организатор д</w:t>
            </w:r>
            <w:r w:rsidRPr="00433DDD">
              <w:rPr>
                <w:rFonts w:ascii="Times New Roman" w:eastAsia="Times New Roman" w:hAnsi="Times New Roman" w:cs="Times New Roman"/>
                <w:sz w:val="28"/>
                <w:szCs w:val="26"/>
                <w:lang w:eastAsia="ru-RU"/>
              </w:rPr>
              <w:t>олжен пригласить</w:t>
            </w:r>
            <w:r w:rsidR="00567A65" w:rsidRPr="00433DDD">
              <w:rPr>
                <w:rFonts w:ascii="Times New Roman" w:eastAsia="Times New Roman" w:hAnsi="Times New Roman" w:cs="Times New Roman"/>
                <w:sz w:val="28"/>
                <w:szCs w:val="26"/>
                <w:lang w:eastAsia="ru-RU"/>
              </w:rPr>
              <w:t xml:space="preserve"> </w:t>
            </w:r>
            <w:r w:rsidRPr="00433DDD">
              <w:rPr>
                <w:rFonts w:ascii="Times New Roman" w:eastAsia="Times New Roman" w:hAnsi="Times New Roman" w:cs="Times New Roman"/>
                <w:sz w:val="28"/>
                <w:szCs w:val="26"/>
                <w:lang w:eastAsia="ru-RU"/>
              </w:rPr>
              <w:t>следующего участника</w:t>
            </w:r>
            <w:r w:rsidR="00567A65" w:rsidRPr="00433DDD">
              <w:rPr>
                <w:rFonts w:ascii="Times New Roman" w:eastAsia="Times New Roman" w:hAnsi="Times New Roman" w:cs="Times New Roman"/>
                <w:sz w:val="28"/>
                <w:szCs w:val="26"/>
                <w:lang w:eastAsia="ru-RU"/>
              </w:rPr>
              <w:t xml:space="preserve"> по порядку в ведомости ППЭ 05-04-У «Ведомость перемещения участников экзамена». Т.е. необходимо соблюдать правило: всегда приводить в аудиторию проведения количество участников экзамена, равное количеству рабочих мест.</w:t>
            </w:r>
          </w:p>
          <w:p w:rsidR="00567A65" w:rsidRPr="00433DDD" w:rsidRDefault="00567A65" w:rsidP="00567A65">
            <w:pPr>
              <w:tabs>
                <w:tab w:val="left" w:pos="318"/>
              </w:tabs>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 xml:space="preserve">Например, организатору вне аудитории необходимо </w:t>
            </w:r>
            <w:r w:rsidR="00496A2D" w:rsidRPr="00433DDD">
              <w:rPr>
                <w:rFonts w:ascii="Times New Roman" w:eastAsia="Times New Roman" w:hAnsi="Times New Roman" w:cs="Times New Roman"/>
                <w:sz w:val="28"/>
                <w:szCs w:val="26"/>
                <w:lang w:eastAsia="ru-RU"/>
              </w:rPr>
              <w:t xml:space="preserve">пригласить участника </w:t>
            </w:r>
            <w:r w:rsidRPr="00433DDD">
              <w:rPr>
                <w:rFonts w:ascii="Times New Roman" w:eastAsia="Times New Roman" w:hAnsi="Times New Roman" w:cs="Times New Roman"/>
                <w:sz w:val="28"/>
                <w:szCs w:val="26"/>
                <w:lang w:eastAsia="ru-RU"/>
              </w:rPr>
              <w:t>первой очереди. Он приходит в аудиторию подготовки и называет фамили</w:t>
            </w:r>
            <w:r w:rsidR="00496A2D" w:rsidRPr="00433DDD">
              <w:rPr>
                <w:rFonts w:ascii="Times New Roman" w:eastAsia="Times New Roman" w:hAnsi="Times New Roman" w:cs="Times New Roman"/>
                <w:sz w:val="28"/>
                <w:szCs w:val="26"/>
                <w:lang w:eastAsia="ru-RU"/>
              </w:rPr>
              <w:t>ю</w:t>
            </w:r>
            <w:r w:rsidRPr="00433DDD">
              <w:rPr>
                <w:rFonts w:ascii="Times New Roman" w:eastAsia="Times New Roman" w:hAnsi="Times New Roman" w:cs="Times New Roman"/>
                <w:sz w:val="28"/>
                <w:szCs w:val="26"/>
                <w:lang w:eastAsia="ru-RU"/>
              </w:rPr>
              <w:t xml:space="preserve"> из списка ППЭ 05-04-У «Ведомость перемещения участников экзамена» с первой плановой очередью сдачи. Для присутствующ</w:t>
            </w:r>
            <w:r w:rsidR="00496A2D" w:rsidRPr="00433DDD">
              <w:rPr>
                <w:rFonts w:ascii="Times New Roman" w:eastAsia="Times New Roman" w:hAnsi="Times New Roman" w:cs="Times New Roman"/>
                <w:sz w:val="28"/>
                <w:szCs w:val="26"/>
                <w:lang w:eastAsia="ru-RU"/>
              </w:rPr>
              <w:t>его</w:t>
            </w:r>
            <w:r w:rsidRPr="00433DDD">
              <w:rPr>
                <w:rFonts w:ascii="Times New Roman" w:eastAsia="Times New Roman" w:hAnsi="Times New Roman" w:cs="Times New Roman"/>
                <w:sz w:val="28"/>
                <w:szCs w:val="26"/>
                <w:lang w:eastAsia="ru-RU"/>
              </w:rPr>
              <w:t xml:space="preserve"> участник</w:t>
            </w:r>
            <w:r w:rsidR="00496A2D" w:rsidRPr="00433DDD">
              <w:rPr>
                <w:rFonts w:ascii="Times New Roman" w:eastAsia="Times New Roman" w:hAnsi="Times New Roman" w:cs="Times New Roman"/>
                <w:sz w:val="28"/>
                <w:szCs w:val="26"/>
                <w:lang w:eastAsia="ru-RU"/>
              </w:rPr>
              <w:t>а</w:t>
            </w:r>
            <w:r w:rsidRPr="00433DDD">
              <w:rPr>
                <w:rFonts w:ascii="Times New Roman" w:eastAsia="Times New Roman" w:hAnsi="Times New Roman" w:cs="Times New Roman"/>
                <w:sz w:val="28"/>
                <w:szCs w:val="26"/>
                <w:lang w:eastAsia="ru-RU"/>
              </w:rPr>
              <w:t xml:space="preserve"> экзамена, в графе «Фактический по явке» организатор ставит единицу, для отсутствующ</w:t>
            </w:r>
            <w:r w:rsidR="00496A2D" w:rsidRPr="00433DDD">
              <w:rPr>
                <w:rFonts w:ascii="Times New Roman" w:eastAsia="Times New Roman" w:hAnsi="Times New Roman" w:cs="Times New Roman"/>
                <w:sz w:val="28"/>
                <w:szCs w:val="26"/>
                <w:lang w:eastAsia="ru-RU"/>
              </w:rPr>
              <w:t>его</w:t>
            </w:r>
            <w:r w:rsidRPr="00433DDD">
              <w:rPr>
                <w:rFonts w:ascii="Times New Roman" w:eastAsia="Times New Roman" w:hAnsi="Times New Roman" w:cs="Times New Roman"/>
                <w:sz w:val="28"/>
                <w:szCs w:val="26"/>
                <w:lang w:eastAsia="ru-RU"/>
              </w:rPr>
              <w:t xml:space="preserve"> – ставится любая отметка в графе «Не явился». Допустим, участник экзамена</w:t>
            </w:r>
            <w:r w:rsidR="00496A2D" w:rsidRPr="00433DDD">
              <w:rPr>
                <w:rFonts w:ascii="Times New Roman" w:eastAsia="Times New Roman" w:hAnsi="Times New Roman" w:cs="Times New Roman"/>
                <w:sz w:val="28"/>
                <w:szCs w:val="26"/>
                <w:lang w:eastAsia="ru-RU"/>
              </w:rPr>
              <w:t xml:space="preserve"> не явился</w:t>
            </w:r>
            <w:r w:rsidRPr="00433DDD">
              <w:rPr>
                <w:rFonts w:ascii="Times New Roman" w:eastAsia="Times New Roman" w:hAnsi="Times New Roman" w:cs="Times New Roman"/>
                <w:sz w:val="28"/>
                <w:szCs w:val="26"/>
                <w:lang w:eastAsia="ru-RU"/>
              </w:rPr>
              <w:t xml:space="preserve">, в этом случае организатор должен </w:t>
            </w:r>
            <w:r w:rsidR="00496A2D" w:rsidRPr="00433DDD">
              <w:rPr>
                <w:rFonts w:ascii="Times New Roman" w:eastAsia="Times New Roman" w:hAnsi="Times New Roman" w:cs="Times New Roman"/>
                <w:sz w:val="28"/>
                <w:szCs w:val="26"/>
                <w:lang w:eastAsia="ru-RU"/>
              </w:rPr>
              <w:t>пригласить следующего</w:t>
            </w:r>
            <w:r w:rsidRPr="00433DDD">
              <w:rPr>
                <w:rFonts w:ascii="Times New Roman" w:eastAsia="Times New Roman" w:hAnsi="Times New Roman" w:cs="Times New Roman"/>
                <w:sz w:val="28"/>
                <w:szCs w:val="26"/>
                <w:lang w:eastAsia="ru-RU"/>
              </w:rPr>
              <w:t xml:space="preserve"> участник</w:t>
            </w:r>
            <w:r w:rsidR="00496A2D" w:rsidRPr="00433DDD">
              <w:rPr>
                <w:rFonts w:ascii="Times New Roman" w:eastAsia="Times New Roman" w:hAnsi="Times New Roman" w:cs="Times New Roman"/>
                <w:sz w:val="28"/>
                <w:szCs w:val="26"/>
                <w:lang w:eastAsia="ru-RU"/>
              </w:rPr>
              <w:t>а</w:t>
            </w:r>
            <w:r w:rsidRPr="00433DDD">
              <w:rPr>
                <w:rFonts w:ascii="Times New Roman" w:eastAsia="Times New Roman" w:hAnsi="Times New Roman" w:cs="Times New Roman"/>
                <w:sz w:val="28"/>
                <w:szCs w:val="26"/>
                <w:lang w:eastAsia="ru-RU"/>
              </w:rPr>
              <w:t xml:space="preserve"> экзамена по порядку в ведомости ППЭ 05-04-У «Ведомость перемещения участников экзамена», </w:t>
            </w:r>
            <w:r w:rsidR="00A12865" w:rsidRPr="00433DDD">
              <w:rPr>
                <w:rFonts w:ascii="Times New Roman" w:eastAsia="Times New Roman" w:hAnsi="Times New Roman" w:cs="Times New Roman"/>
                <w:sz w:val="28"/>
                <w:szCs w:val="26"/>
                <w:lang w:eastAsia="ru-RU"/>
              </w:rPr>
              <w:t xml:space="preserve">и </w:t>
            </w:r>
            <w:r w:rsidRPr="00433DDD">
              <w:rPr>
                <w:rFonts w:ascii="Times New Roman" w:eastAsia="Times New Roman" w:hAnsi="Times New Roman" w:cs="Times New Roman"/>
                <w:sz w:val="28"/>
                <w:szCs w:val="26"/>
                <w:lang w:eastAsia="ru-RU"/>
              </w:rPr>
              <w:t xml:space="preserve">проставить для </w:t>
            </w:r>
            <w:r w:rsidR="00A12865" w:rsidRPr="00433DDD">
              <w:rPr>
                <w:rFonts w:ascii="Times New Roman" w:eastAsia="Times New Roman" w:hAnsi="Times New Roman" w:cs="Times New Roman"/>
                <w:sz w:val="28"/>
                <w:szCs w:val="26"/>
                <w:lang w:eastAsia="ru-RU"/>
              </w:rPr>
              <w:t>него</w:t>
            </w:r>
            <w:r w:rsidRPr="00433DDD">
              <w:rPr>
                <w:rFonts w:ascii="Times New Roman" w:eastAsia="Times New Roman" w:hAnsi="Times New Roman" w:cs="Times New Roman"/>
                <w:sz w:val="28"/>
                <w:szCs w:val="26"/>
                <w:lang w:eastAsia="ru-RU"/>
              </w:rPr>
              <w:t xml:space="preserve"> фактический номер очереди, равный единице (возможно, при этом придётся перейти в следующую аудиторию подготовки согласно ППЭ 05-04-У «Ведомости перемещения участников ЕГЭ»).</w:t>
            </w:r>
          </w:p>
          <w:p w:rsidR="00567A65" w:rsidRPr="00433DDD" w:rsidRDefault="00567A65" w:rsidP="00567A65">
            <w:pPr>
              <w:tabs>
                <w:tab w:val="left" w:pos="318"/>
              </w:tabs>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 xml:space="preserve">Далее, при </w:t>
            </w:r>
            <w:r w:rsidR="0081396F" w:rsidRPr="00433DDD">
              <w:rPr>
                <w:rFonts w:ascii="Times New Roman" w:eastAsia="Times New Roman" w:hAnsi="Times New Roman" w:cs="Times New Roman"/>
                <w:sz w:val="28"/>
                <w:szCs w:val="26"/>
                <w:lang w:eastAsia="ru-RU"/>
              </w:rPr>
              <w:t>приглашении</w:t>
            </w:r>
            <w:r w:rsidRPr="00433DDD">
              <w:rPr>
                <w:rFonts w:ascii="Times New Roman" w:eastAsia="Times New Roman" w:hAnsi="Times New Roman" w:cs="Times New Roman"/>
                <w:sz w:val="28"/>
                <w:szCs w:val="26"/>
                <w:lang w:eastAsia="ru-RU"/>
              </w:rPr>
              <w:t xml:space="preserve"> участник</w:t>
            </w:r>
            <w:r w:rsidR="0081396F" w:rsidRPr="00433DDD">
              <w:rPr>
                <w:rFonts w:ascii="Times New Roman" w:eastAsia="Times New Roman" w:hAnsi="Times New Roman" w:cs="Times New Roman"/>
                <w:sz w:val="28"/>
                <w:szCs w:val="26"/>
                <w:lang w:eastAsia="ru-RU"/>
              </w:rPr>
              <w:t>а</w:t>
            </w:r>
            <w:r w:rsidRPr="00433DDD">
              <w:rPr>
                <w:rFonts w:ascii="Times New Roman" w:eastAsia="Times New Roman" w:hAnsi="Times New Roman" w:cs="Times New Roman"/>
                <w:sz w:val="28"/>
                <w:szCs w:val="26"/>
                <w:lang w:eastAsia="ru-RU"/>
              </w:rPr>
              <w:t xml:space="preserve"> экзамена второй очереди, уже можно не ориентироваться на плановый номер очереди (она уже сбита), а просто </w:t>
            </w:r>
            <w:r w:rsidR="0081396F" w:rsidRPr="00433DDD">
              <w:rPr>
                <w:rFonts w:ascii="Times New Roman" w:eastAsia="Times New Roman" w:hAnsi="Times New Roman" w:cs="Times New Roman"/>
                <w:sz w:val="28"/>
                <w:szCs w:val="26"/>
                <w:lang w:eastAsia="ru-RU"/>
              </w:rPr>
              <w:t>приглашать следующего</w:t>
            </w:r>
            <w:r w:rsidRPr="00433DDD">
              <w:rPr>
                <w:rFonts w:ascii="Times New Roman" w:eastAsia="Times New Roman" w:hAnsi="Times New Roman" w:cs="Times New Roman"/>
                <w:sz w:val="28"/>
                <w:szCs w:val="26"/>
                <w:lang w:eastAsia="ru-RU"/>
              </w:rPr>
              <w:t xml:space="preserve"> </w:t>
            </w:r>
            <w:r w:rsidR="0081396F" w:rsidRPr="00433DDD">
              <w:rPr>
                <w:rFonts w:ascii="Times New Roman" w:eastAsia="Times New Roman" w:hAnsi="Times New Roman" w:cs="Times New Roman"/>
                <w:sz w:val="28"/>
                <w:szCs w:val="26"/>
                <w:lang w:eastAsia="ru-RU"/>
              </w:rPr>
              <w:t xml:space="preserve">участника экзамена </w:t>
            </w:r>
            <w:r w:rsidRPr="00433DDD">
              <w:rPr>
                <w:rFonts w:ascii="Times New Roman" w:eastAsia="Times New Roman" w:hAnsi="Times New Roman" w:cs="Times New Roman"/>
                <w:sz w:val="28"/>
                <w:szCs w:val="26"/>
                <w:lang w:eastAsia="ru-RU"/>
              </w:rPr>
              <w:t>по поря</w:t>
            </w:r>
            <w:r w:rsidR="0081396F" w:rsidRPr="00433DDD">
              <w:rPr>
                <w:rFonts w:ascii="Times New Roman" w:eastAsia="Times New Roman" w:hAnsi="Times New Roman" w:cs="Times New Roman"/>
                <w:sz w:val="28"/>
                <w:szCs w:val="26"/>
                <w:lang w:eastAsia="ru-RU"/>
              </w:rPr>
              <w:t>дку в форме 05-04-У за участником экзамена, для которого</w:t>
            </w:r>
            <w:r w:rsidRPr="00433DDD">
              <w:rPr>
                <w:rFonts w:ascii="Times New Roman" w:eastAsia="Times New Roman" w:hAnsi="Times New Roman" w:cs="Times New Roman"/>
                <w:sz w:val="28"/>
                <w:szCs w:val="26"/>
                <w:lang w:eastAsia="ru-RU"/>
              </w:rPr>
              <w:t xml:space="preserve"> заполнена графа «Фактический по явке» или «Не явился».</w:t>
            </w:r>
          </w:p>
          <w:p w:rsidR="00567A65" w:rsidRPr="00433DDD" w:rsidRDefault="00567A65" w:rsidP="00567A65">
            <w:pPr>
              <w:tabs>
                <w:tab w:val="left" w:pos="318"/>
              </w:tabs>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b/>
                <w:sz w:val="28"/>
                <w:szCs w:val="26"/>
                <w:lang w:eastAsia="ru-RU"/>
              </w:rPr>
              <w:t>Действия организатора вне аудитории в случае выхода из строя рабочей станции в аудитории проведения.</w:t>
            </w:r>
            <w:r w:rsidRPr="00433DDD">
              <w:rPr>
                <w:rFonts w:ascii="Times New Roman" w:eastAsia="Times New Roman" w:hAnsi="Times New Roman" w:cs="Times New Roman"/>
                <w:sz w:val="28"/>
                <w:szCs w:val="26"/>
                <w:lang w:eastAsia="ru-RU"/>
              </w:rPr>
              <w:t xml:space="preserve"> </w:t>
            </w:r>
          </w:p>
          <w:p w:rsidR="00567A65" w:rsidRPr="00433DDD" w:rsidRDefault="00567A65" w:rsidP="00567A65">
            <w:pPr>
              <w:tabs>
                <w:tab w:val="left" w:pos="318"/>
              </w:tabs>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О том, что в аудитории вышла из строя станция записи, должен сообщить организатор в аудитории проведения.</w:t>
            </w:r>
          </w:p>
          <w:p w:rsidR="007513EB" w:rsidRPr="00433DDD" w:rsidRDefault="00567A65" w:rsidP="005B2F23">
            <w:pPr>
              <w:tabs>
                <w:tab w:val="left" w:pos="318"/>
              </w:tabs>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В этом случае работа с очередью сдачи экзамена анал</w:t>
            </w:r>
            <w:r w:rsidR="0081396F" w:rsidRPr="00433DDD">
              <w:rPr>
                <w:rFonts w:ascii="Times New Roman" w:eastAsia="Times New Roman" w:hAnsi="Times New Roman" w:cs="Times New Roman"/>
                <w:sz w:val="28"/>
                <w:szCs w:val="26"/>
                <w:lang w:eastAsia="ru-RU"/>
              </w:rPr>
              <w:t>огична ситуации неявки участника</w:t>
            </w:r>
            <w:r w:rsidRPr="00433DDD">
              <w:rPr>
                <w:rFonts w:ascii="Times New Roman" w:eastAsia="Times New Roman" w:hAnsi="Times New Roman" w:cs="Times New Roman"/>
                <w:sz w:val="28"/>
                <w:szCs w:val="26"/>
                <w:lang w:eastAsia="ru-RU"/>
              </w:rPr>
              <w:t xml:space="preserve"> </w:t>
            </w:r>
            <w:r w:rsidR="00C26FCF" w:rsidRPr="00433DDD">
              <w:rPr>
                <w:rFonts w:ascii="Times New Roman" w:eastAsia="Times New Roman" w:hAnsi="Times New Roman" w:cs="Times New Roman"/>
                <w:sz w:val="28"/>
                <w:szCs w:val="26"/>
                <w:lang w:eastAsia="ru-RU"/>
              </w:rPr>
              <w:t>экзамена</w:t>
            </w:r>
            <w:r w:rsidR="00C04C47" w:rsidRPr="00433DDD">
              <w:t xml:space="preserve"> </w:t>
            </w:r>
          </w:p>
        </w:tc>
      </w:tr>
    </w:tbl>
    <w:p w:rsidR="0035754F" w:rsidRPr="00433DDD" w:rsidRDefault="0035754F">
      <w:r w:rsidRPr="00433DDD">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1B25D8" w:rsidRPr="00433DDD" w:rsidTr="00CF3165">
        <w:tc>
          <w:tcPr>
            <w:tcW w:w="4643" w:type="dxa"/>
          </w:tcPr>
          <w:p w:rsidR="001B25D8" w:rsidRPr="00433DDD" w:rsidRDefault="001B25D8" w:rsidP="00CF3165">
            <w:pPr>
              <w:ind w:firstLine="709"/>
              <w:rPr>
                <w:rFonts w:ascii="Times New Roman" w:hAnsi="Times New Roman" w:cs="Times New Roman"/>
              </w:rPr>
            </w:pPr>
          </w:p>
        </w:tc>
        <w:tc>
          <w:tcPr>
            <w:tcW w:w="4644" w:type="dxa"/>
          </w:tcPr>
          <w:p w:rsidR="001B25D8" w:rsidRPr="00433DDD" w:rsidRDefault="00D27CB5" w:rsidP="00CF3165">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Приложение 22</w:t>
            </w:r>
            <w:r w:rsidR="001B25D8" w:rsidRPr="00433DDD">
              <w:rPr>
                <w:rFonts w:ascii="Times New Roman" w:hAnsi="Times New Roman" w:cs="Times New Roman"/>
                <w:sz w:val="28"/>
                <w:szCs w:val="28"/>
              </w:rPr>
              <w:t xml:space="preserve"> к приказу Департамента образования Ивановской области</w:t>
            </w:r>
          </w:p>
          <w:p w:rsidR="001B25D8" w:rsidRPr="00433DDD" w:rsidRDefault="001B25D8" w:rsidP="00CF3165">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от __________№ _________-о</w:t>
            </w:r>
          </w:p>
        </w:tc>
      </w:tr>
    </w:tbl>
    <w:p w:rsidR="001B25D8" w:rsidRPr="00433DDD" w:rsidRDefault="001B25D8" w:rsidP="001B25D8">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1B25D8" w:rsidRPr="00433DDD" w:rsidTr="00CF3165">
        <w:tc>
          <w:tcPr>
            <w:tcW w:w="9287" w:type="dxa"/>
            <w:tcBorders>
              <w:top w:val="nil"/>
              <w:left w:val="nil"/>
              <w:bottom w:val="nil"/>
              <w:right w:val="nil"/>
            </w:tcBorders>
          </w:tcPr>
          <w:p w:rsidR="001B25D8" w:rsidRPr="00433DDD" w:rsidRDefault="001B25D8" w:rsidP="00CF3165">
            <w:pPr>
              <w:contextualSpacing/>
              <w:jc w:val="center"/>
              <w:rPr>
                <w:rFonts w:ascii="Times New Roman" w:hAnsi="Times New Roman" w:cs="Times New Roman"/>
                <w:b/>
                <w:sz w:val="28"/>
              </w:rPr>
            </w:pPr>
            <w:r w:rsidRPr="00433DDD">
              <w:rPr>
                <w:rFonts w:ascii="Times New Roman" w:hAnsi="Times New Roman" w:cs="Times New Roman"/>
                <w:b/>
                <w:sz w:val="28"/>
              </w:rPr>
              <w:t xml:space="preserve">И Н С Т Р У К Ц И Я </w:t>
            </w:r>
          </w:p>
          <w:p w:rsidR="001B25D8" w:rsidRPr="00433DDD" w:rsidRDefault="001B25D8" w:rsidP="001B25D8">
            <w:pPr>
              <w:contextualSpacing/>
              <w:jc w:val="center"/>
              <w:rPr>
                <w:rFonts w:ascii="Times New Roman" w:hAnsi="Times New Roman" w:cs="Times New Roman"/>
                <w:b/>
                <w:spacing w:val="120"/>
                <w:sz w:val="28"/>
                <w:szCs w:val="28"/>
              </w:rPr>
            </w:pPr>
            <w:r w:rsidRPr="00433DDD">
              <w:rPr>
                <w:rFonts w:ascii="Times New Roman" w:hAnsi="Times New Roman" w:cs="Times New Roman"/>
                <w:b/>
                <w:sz w:val="28"/>
              </w:rPr>
              <w:t>для участника экзамена по иностранному языку (письменная часть), зачитываемая организатором в аудитории перед началом экзамена</w:t>
            </w:r>
          </w:p>
        </w:tc>
      </w:tr>
    </w:tbl>
    <w:p w:rsidR="001B25D8" w:rsidRPr="00433DDD" w:rsidRDefault="001B25D8"/>
    <w:p w:rsidR="001B25D8" w:rsidRPr="00433DDD" w:rsidRDefault="001B25D8" w:rsidP="001B25D8">
      <w:pPr>
        <w:tabs>
          <w:tab w:val="left" w:pos="1425"/>
          <w:tab w:val="center" w:pos="4535"/>
        </w:tabs>
        <w:spacing w:after="0" w:line="240" w:lineRule="auto"/>
        <w:contextualSpacing/>
        <w:rPr>
          <w:rFonts w:ascii="Times New Roman" w:hAnsi="Times New Roman" w:cs="Times New Roman"/>
          <w:b/>
          <w:sz w:val="28"/>
        </w:rPr>
      </w:pPr>
      <w:r w:rsidRPr="00433DDD">
        <w:rPr>
          <w:rFonts w:ascii="Times New Roman" w:hAnsi="Times New Roman" w:cs="Times New Roman"/>
          <w:b/>
          <w:noProof/>
          <w:sz w:val="28"/>
          <w:lang w:eastAsia="ru-RU"/>
        </w:rPr>
        <mc:AlternateContent>
          <mc:Choice Requires="wps">
            <w:drawing>
              <wp:anchor distT="0" distB="0" distL="114300" distR="114300" simplePos="0" relativeHeight="251657216" behindDoc="1" locked="0" layoutInCell="1" allowOverlap="1" wp14:anchorId="06EF09A3" wp14:editId="1B516A7D">
                <wp:simplePos x="0" y="0"/>
                <wp:positionH relativeFrom="margin">
                  <wp:align>left</wp:align>
                </wp:positionH>
                <wp:positionV relativeFrom="paragraph">
                  <wp:posOffset>13789</wp:posOffset>
                </wp:positionV>
                <wp:extent cx="5772458" cy="1436914"/>
                <wp:effectExtent l="0" t="0" r="19050" b="11430"/>
                <wp:wrapNone/>
                <wp:docPr id="6" name="Прямоугольник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72458" cy="1436914"/>
                        </a:xfrm>
                        <a:prstGeom prst="rect">
                          <a:avLst/>
                        </a:prstGeom>
                        <a:solidFill>
                          <a:srgbClr val="FFFFFF"/>
                        </a:solidFill>
                        <a:ln w="9525">
                          <a:solidFill>
                            <a:srgbClr val="000000"/>
                          </a:solidFill>
                          <a:miter lim="800000"/>
                          <a:headEnd/>
                          <a:tailEnd/>
                        </a:ln>
                      </wps:spPr>
                      <wps:txbx>
                        <w:txbxContent>
                          <w:p w:rsidR="0084685C" w:rsidRPr="00513B58" w:rsidRDefault="0084685C" w:rsidP="001B25D8">
                            <w:pPr>
                              <w:jc w:val="both"/>
                              <w:rPr>
                                <w:rFonts w:ascii="Times New Roman" w:hAnsi="Times New Roman" w:cs="Times New Roman"/>
                                <w:sz w:val="28"/>
                                <w:szCs w:val="28"/>
                              </w:rPr>
                            </w:pPr>
                            <w:r w:rsidRPr="00513B58">
                              <w:rPr>
                                <w:rFonts w:ascii="Times New Roman" w:hAnsi="Times New Roman" w:cs="Times New Roman"/>
                                <w:sz w:val="28"/>
                                <w:szCs w:val="28"/>
                              </w:rPr>
                              <w:t xml:space="preserve">Текст, который выделен жирным шрифтом, должен быть прочитан участникам </w:t>
                            </w:r>
                            <w:r>
                              <w:rPr>
                                <w:rFonts w:ascii="Times New Roman" w:hAnsi="Times New Roman" w:cs="Times New Roman"/>
                                <w:sz w:val="28"/>
                                <w:szCs w:val="28"/>
                              </w:rPr>
                              <w:t>экзамена</w:t>
                            </w:r>
                            <w:r w:rsidRPr="00513B58">
                              <w:rPr>
                                <w:rFonts w:ascii="Times New Roman" w:hAnsi="Times New Roman" w:cs="Times New Roman"/>
                                <w:sz w:val="28"/>
                                <w:szCs w:val="28"/>
                              </w:rPr>
                              <w:t xml:space="preserve"> </w:t>
                            </w:r>
                            <w:r w:rsidRPr="00513B58">
                              <w:rPr>
                                <w:rFonts w:ascii="Times New Roman" w:hAnsi="Times New Roman" w:cs="Times New Roman"/>
                                <w:sz w:val="28"/>
                                <w:szCs w:val="28"/>
                                <w:u w:val="single"/>
                              </w:rPr>
                              <w:t>слово в слово</w:t>
                            </w:r>
                            <w:r w:rsidRPr="00513B58">
                              <w:rPr>
                                <w:rFonts w:ascii="Times New Roman" w:hAnsi="Times New Roman" w:cs="Times New Roman"/>
                                <w:sz w:val="28"/>
                                <w:szCs w:val="28"/>
                              </w:rPr>
                              <w:t xml:space="preserve">. Это делается для стандартизации процедуры проведения </w:t>
                            </w:r>
                            <w:r>
                              <w:rPr>
                                <w:rFonts w:ascii="Times New Roman" w:hAnsi="Times New Roman" w:cs="Times New Roman"/>
                                <w:sz w:val="28"/>
                                <w:szCs w:val="28"/>
                              </w:rPr>
                              <w:t>экзамена.</w:t>
                            </w:r>
                            <w:r w:rsidRPr="00513B58">
                              <w:rPr>
                                <w:rFonts w:ascii="Times New Roman" w:hAnsi="Times New Roman" w:cs="Times New Roman"/>
                                <w:sz w:val="28"/>
                                <w:szCs w:val="28"/>
                              </w:rPr>
                              <w:t xml:space="preserve"> </w:t>
                            </w:r>
                            <w:r w:rsidRPr="00513B58">
                              <w:rPr>
                                <w:rFonts w:ascii="Times New Roman" w:hAnsi="Times New Roman" w:cs="Times New Roman"/>
                                <w:i/>
                                <w:iCs/>
                                <w:sz w:val="28"/>
                                <w:szCs w:val="28"/>
                              </w:rPr>
                              <w:t>Комментарии, отмеченные</w:t>
                            </w:r>
                            <w:r w:rsidRPr="00513B58">
                              <w:rPr>
                                <w:rFonts w:ascii="Times New Roman" w:hAnsi="Times New Roman" w:cs="Times New Roman"/>
                                <w:sz w:val="28"/>
                                <w:szCs w:val="28"/>
                              </w:rPr>
                              <w:t xml:space="preserve"> </w:t>
                            </w:r>
                            <w:r w:rsidRPr="00513B58">
                              <w:rPr>
                                <w:rFonts w:ascii="Times New Roman" w:hAnsi="Times New Roman" w:cs="Times New Roman"/>
                                <w:i/>
                                <w:iCs/>
                                <w:sz w:val="28"/>
                                <w:szCs w:val="28"/>
                              </w:rPr>
                              <w:t>курсивом, не читаются участникам. Они даны в помощь организатору</w:t>
                            </w:r>
                            <w:r w:rsidRPr="00513B58">
                              <w:rPr>
                                <w:rFonts w:ascii="Times New Roman" w:hAnsi="Times New Roman" w:cs="Times New Roman"/>
                                <w:sz w:val="28"/>
                                <w:szCs w:val="28"/>
                              </w:rPr>
                              <w:t>. Инструктаж и экзамен проводятся в спокойной 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F09A3" id="Прямоугольник 6" o:spid="_x0000_s1027" style="position:absolute;margin-left:0;margin-top:1.1pt;width:454.5pt;height:113.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">
                <o:lock v:ext="edit" aspectratio="t"/>
                <v:textbox>
                  <w:txbxContent>
                    <w:p w:rsidR="0084685C" w:rsidRPr="00513B58" w:rsidRDefault="0084685C" w:rsidP="001B25D8">
                      <w:pPr>
                        <w:jc w:val="both"/>
                        <w:rPr>
                          <w:rFonts w:ascii="Times New Roman" w:hAnsi="Times New Roman" w:cs="Times New Roman"/>
                          <w:sz w:val="28"/>
                          <w:szCs w:val="28"/>
                        </w:rPr>
                      </w:pPr>
                      <w:r w:rsidRPr="00513B58">
                        <w:rPr>
                          <w:rFonts w:ascii="Times New Roman" w:hAnsi="Times New Roman" w:cs="Times New Roman"/>
                          <w:sz w:val="28"/>
                          <w:szCs w:val="28"/>
                        </w:rPr>
                        <w:t xml:space="preserve">Текст, который выделен жирным шрифтом, должен быть прочитан участникам </w:t>
                      </w:r>
                      <w:r>
                        <w:rPr>
                          <w:rFonts w:ascii="Times New Roman" w:hAnsi="Times New Roman" w:cs="Times New Roman"/>
                          <w:sz w:val="28"/>
                          <w:szCs w:val="28"/>
                        </w:rPr>
                        <w:t>экзамена</w:t>
                      </w:r>
                      <w:r w:rsidRPr="00513B58">
                        <w:rPr>
                          <w:rFonts w:ascii="Times New Roman" w:hAnsi="Times New Roman" w:cs="Times New Roman"/>
                          <w:sz w:val="28"/>
                          <w:szCs w:val="28"/>
                        </w:rPr>
                        <w:t xml:space="preserve"> </w:t>
                      </w:r>
                      <w:r w:rsidRPr="00513B58">
                        <w:rPr>
                          <w:rFonts w:ascii="Times New Roman" w:hAnsi="Times New Roman" w:cs="Times New Roman"/>
                          <w:sz w:val="28"/>
                          <w:szCs w:val="28"/>
                          <w:u w:val="single"/>
                        </w:rPr>
                        <w:t>слово в слово</w:t>
                      </w:r>
                      <w:r w:rsidRPr="00513B58">
                        <w:rPr>
                          <w:rFonts w:ascii="Times New Roman" w:hAnsi="Times New Roman" w:cs="Times New Roman"/>
                          <w:sz w:val="28"/>
                          <w:szCs w:val="28"/>
                        </w:rPr>
                        <w:t xml:space="preserve">. Это делается для стандартизации процедуры проведения </w:t>
                      </w:r>
                      <w:r>
                        <w:rPr>
                          <w:rFonts w:ascii="Times New Roman" w:hAnsi="Times New Roman" w:cs="Times New Roman"/>
                          <w:sz w:val="28"/>
                          <w:szCs w:val="28"/>
                        </w:rPr>
                        <w:t>экзамена.</w:t>
                      </w:r>
                      <w:r w:rsidRPr="00513B58">
                        <w:rPr>
                          <w:rFonts w:ascii="Times New Roman" w:hAnsi="Times New Roman" w:cs="Times New Roman"/>
                          <w:sz w:val="28"/>
                          <w:szCs w:val="28"/>
                        </w:rPr>
                        <w:t xml:space="preserve"> </w:t>
                      </w:r>
                      <w:r w:rsidRPr="00513B58">
                        <w:rPr>
                          <w:rFonts w:ascii="Times New Roman" w:hAnsi="Times New Roman" w:cs="Times New Roman"/>
                          <w:i/>
                          <w:iCs/>
                          <w:sz w:val="28"/>
                          <w:szCs w:val="28"/>
                        </w:rPr>
                        <w:t>Комментарии, отмеченные</w:t>
                      </w:r>
                      <w:r w:rsidRPr="00513B58">
                        <w:rPr>
                          <w:rFonts w:ascii="Times New Roman" w:hAnsi="Times New Roman" w:cs="Times New Roman"/>
                          <w:sz w:val="28"/>
                          <w:szCs w:val="28"/>
                        </w:rPr>
                        <w:t xml:space="preserve"> </w:t>
                      </w:r>
                      <w:r w:rsidRPr="00513B58">
                        <w:rPr>
                          <w:rFonts w:ascii="Times New Roman" w:hAnsi="Times New Roman" w:cs="Times New Roman"/>
                          <w:i/>
                          <w:iCs/>
                          <w:sz w:val="28"/>
                          <w:szCs w:val="28"/>
                        </w:rPr>
                        <w:t>курсивом, не читаются участникам. Они даны в помощь организатору</w:t>
                      </w:r>
                      <w:r w:rsidRPr="00513B58">
                        <w:rPr>
                          <w:rFonts w:ascii="Times New Roman" w:hAnsi="Times New Roman" w:cs="Times New Roman"/>
                          <w:sz w:val="28"/>
                          <w:szCs w:val="28"/>
                        </w:rPr>
                        <w:t>. Инструктаж и экзамен проводятся в спокойной и доброжелательной обстановке.</w:t>
                      </w:r>
                    </w:p>
                  </w:txbxContent>
                </v:textbox>
                <w10:wrap anchorx="margin"/>
              </v:rect>
            </w:pict>
          </mc:Fallback>
        </mc:AlternateContent>
      </w:r>
      <w:r w:rsidRPr="00433DDD">
        <w:rPr>
          <w:rFonts w:ascii="Times New Roman" w:hAnsi="Times New Roman" w:cs="Times New Roman"/>
          <w:b/>
          <w:sz w:val="28"/>
        </w:rPr>
        <w:tab/>
      </w:r>
      <w:r w:rsidRPr="00433DDD">
        <w:rPr>
          <w:rFonts w:ascii="Times New Roman" w:hAnsi="Times New Roman" w:cs="Times New Roman"/>
          <w:b/>
          <w:sz w:val="28"/>
        </w:rPr>
        <w:tab/>
      </w:r>
    </w:p>
    <w:p w:rsidR="001B25D8" w:rsidRPr="00433DDD" w:rsidRDefault="001B25D8" w:rsidP="00BE21F5">
      <w:pPr>
        <w:tabs>
          <w:tab w:val="left" w:pos="780"/>
        </w:tabs>
        <w:spacing w:after="0" w:line="240" w:lineRule="auto"/>
        <w:contextualSpacing/>
        <w:jc w:val="center"/>
        <w:rPr>
          <w:rFonts w:ascii="Times New Roman" w:hAnsi="Times New Roman" w:cs="Times New Roman"/>
          <w:b/>
          <w:sz w:val="28"/>
          <w:szCs w:val="28"/>
        </w:rPr>
      </w:pPr>
    </w:p>
    <w:p w:rsidR="001B25D8" w:rsidRPr="00433DDD" w:rsidRDefault="001B25D8" w:rsidP="001B25D8">
      <w:pPr>
        <w:tabs>
          <w:tab w:val="left" w:pos="3154"/>
        </w:tabs>
        <w:spacing w:after="0" w:line="240" w:lineRule="auto"/>
        <w:contextualSpacing/>
        <w:rPr>
          <w:rFonts w:ascii="Times New Roman" w:hAnsi="Times New Roman" w:cs="Times New Roman"/>
          <w:b/>
          <w:sz w:val="28"/>
        </w:rPr>
      </w:pPr>
      <w:r w:rsidRPr="00433DDD">
        <w:rPr>
          <w:rFonts w:ascii="Times New Roman" w:hAnsi="Times New Roman" w:cs="Times New Roman"/>
          <w:b/>
          <w:sz w:val="28"/>
        </w:rPr>
        <w:tab/>
      </w:r>
    </w:p>
    <w:p w:rsidR="001B25D8" w:rsidRPr="00433DDD" w:rsidRDefault="001B25D8"/>
    <w:p w:rsidR="001B25D8" w:rsidRPr="00433DDD" w:rsidRDefault="001B25D8"/>
    <w:p w:rsidR="001B25D8" w:rsidRPr="00433DDD" w:rsidRDefault="001B25D8"/>
    <w:tbl>
      <w:tblPr>
        <w:tblStyle w:val="a3"/>
        <w:tblW w:w="0" w:type="auto"/>
        <w:tblLook w:val="04A0" w:firstRow="1" w:lastRow="0" w:firstColumn="1" w:lastColumn="0" w:noHBand="0" w:noVBand="1"/>
      </w:tblPr>
      <w:tblGrid>
        <w:gridCol w:w="9287"/>
      </w:tblGrid>
      <w:tr w:rsidR="00433DDD" w:rsidRPr="00433DDD" w:rsidTr="00D44036">
        <w:tc>
          <w:tcPr>
            <w:tcW w:w="9287" w:type="dxa"/>
            <w:tcBorders>
              <w:top w:val="nil"/>
              <w:left w:val="nil"/>
              <w:bottom w:val="nil"/>
              <w:right w:val="nil"/>
            </w:tcBorders>
          </w:tcPr>
          <w:p w:rsidR="00D44036" w:rsidRPr="00433DDD" w:rsidRDefault="00D44036" w:rsidP="008F1194">
            <w:pPr>
              <w:spacing w:before="240"/>
              <w:ind w:firstLine="709"/>
              <w:contextualSpacing/>
              <w:jc w:val="both"/>
              <w:rPr>
                <w:rFonts w:ascii="Times New Roman" w:hAnsi="Times New Roman" w:cs="Times New Roman"/>
                <w:i/>
                <w:sz w:val="28"/>
              </w:rPr>
            </w:pPr>
            <w:r w:rsidRPr="00433DDD">
              <w:rPr>
                <w:rFonts w:ascii="Times New Roman" w:hAnsi="Times New Roman" w:cs="Times New Roman"/>
                <w:i/>
                <w:sz w:val="28"/>
              </w:rPr>
              <w:t>Подготовительные мероприятия:</w:t>
            </w:r>
          </w:p>
          <w:p w:rsidR="00D44036" w:rsidRPr="00433DDD" w:rsidRDefault="00D44036" w:rsidP="00D44036">
            <w:pPr>
              <w:ind w:firstLine="709"/>
              <w:contextualSpacing/>
              <w:jc w:val="both"/>
              <w:rPr>
                <w:rFonts w:ascii="Times New Roman" w:hAnsi="Times New Roman" w:cs="Times New Roman"/>
                <w:i/>
                <w:sz w:val="28"/>
              </w:rPr>
            </w:pPr>
            <w:r w:rsidRPr="00433DDD">
              <w:rPr>
                <w:rFonts w:ascii="Times New Roman" w:hAnsi="Times New Roman" w:cs="Times New Roman"/>
                <w:i/>
                <w:sz w:val="28"/>
              </w:rPr>
              <w:t xml:space="preserve">Не позднее 8.45 оформить на доске в аудитории образец регистрационных полей бланка регистрации участника </w:t>
            </w:r>
            <w:r w:rsidR="00766515" w:rsidRPr="00433DDD">
              <w:rPr>
                <w:rFonts w:ascii="Times New Roman" w:hAnsi="Times New Roman" w:cs="Times New Roman"/>
                <w:i/>
                <w:sz w:val="28"/>
              </w:rPr>
              <w:t>экзамена</w:t>
            </w:r>
            <w:r w:rsidR="0081625B" w:rsidRPr="00433DDD">
              <w:rPr>
                <w:rFonts w:ascii="Times New Roman" w:hAnsi="Times New Roman" w:cs="Times New Roman"/>
                <w:i/>
                <w:sz w:val="28"/>
              </w:rPr>
              <w:t xml:space="preserve">. </w:t>
            </w:r>
            <w:r w:rsidRPr="00433DDD">
              <w:rPr>
                <w:rFonts w:ascii="Times New Roman" w:hAnsi="Times New Roman" w:cs="Times New Roman"/>
                <w:i/>
                <w:sz w:val="28"/>
                <w:szCs w:val="28"/>
              </w:rPr>
              <w:t>Поля «</w:t>
            </w:r>
            <w:r w:rsidRPr="00433DDD">
              <w:rPr>
                <w:rFonts w:ascii="Times New Roman" w:eastAsia="Times New Roman" w:hAnsi="Times New Roman" w:cs="Times New Roman"/>
                <w:i/>
                <w:sz w:val="28"/>
                <w:szCs w:val="28"/>
                <w:lang w:eastAsia="ru-RU"/>
              </w:rPr>
              <w:t xml:space="preserve">Код региона», «Код </w:t>
            </w:r>
            <w:r w:rsidR="003F12D3" w:rsidRPr="00433DDD">
              <w:rPr>
                <w:rFonts w:ascii="Times New Roman" w:eastAsia="Times New Roman" w:hAnsi="Times New Roman" w:cs="Times New Roman"/>
                <w:i/>
                <w:sz w:val="28"/>
                <w:szCs w:val="28"/>
                <w:lang w:eastAsia="ru-RU"/>
              </w:rPr>
              <w:t>ППЭ</w:t>
            </w:r>
            <w:r w:rsidRPr="00433DDD">
              <w:rPr>
                <w:rFonts w:ascii="Times New Roman" w:eastAsia="Times New Roman" w:hAnsi="Times New Roman" w:cs="Times New Roman"/>
                <w:i/>
                <w:sz w:val="28"/>
                <w:szCs w:val="28"/>
                <w:lang w:eastAsia="ru-RU"/>
              </w:rPr>
              <w:t xml:space="preserve">», «Код предмета», «Название предмета», «Дата проведения ЕГЭ» </w:t>
            </w:r>
            <w:r w:rsidR="00766515" w:rsidRPr="00433DDD">
              <w:rPr>
                <w:rFonts w:ascii="Times New Roman" w:eastAsia="Times New Roman" w:hAnsi="Times New Roman" w:cs="Times New Roman"/>
                <w:i/>
                <w:sz w:val="28"/>
                <w:szCs w:val="26"/>
                <w:lang w:eastAsia="ru-RU"/>
              </w:rPr>
              <w:t>заполняются в бланках участника экзамена автоматически</w:t>
            </w:r>
            <w:r w:rsidRPr="00433DDD">
              <w:rPr>
                <w:rFonts w:ascii="Times New Roman" w:eastAsia="Times New Roman" w:hAnsi="Times New Roman" w:cs="Times New Roman"/>
                <w:i/>
                <w:sz w:val="28"/>
                <w:szCs w:val="28"/>
                <w:lang w:eastAsia="ru-RU"/>
              </w:rPr>
              <w:t>.</w:t>
            </w:r>
          </w:p>
          <w:p w:rsidR="00D44036" w:rsidRPr="00433DDD" w:rsidRDefault="008F1194" w:rsidP="003F12D3">
            <w:pPr>
              <w:ind w:firstLine="709"/>
              <w:jc w:val="both"/>
              <w:rPr>
                <w:rFonts w:ascii="Times New Roman" w:eastAsia="Times New Roman" w:hAnsi="Times New Roman" w:cs="Times New Roman"/>
                <w:i/>
                <w:sz w:val="28"/>
                <w:szCs w:val="26"/>
                <w:lang w:eastAsia="ru-RU"/>
              </w:rPr>
            </w:pPr>
            <w:r w:rsidRPr="00433DDD">
              <w:rPr>
                <w:rFonts w:ascii="Times New Roman" w:eastAsia="Times New Roman" w:hAnsi="Times New Roman" w:cs="Times New Roman"/>
                <w:i/>
                <w:sz w:val="28"/>
                <w:szCs w:val="26"/>
                <w:lang w:eastAsia="ru-RU"/>
              </w:rPr>
              <w:t>На доске необходимо оформить поле «Номер аудитории», п</w:t>
            </w:r>
            <w:r w:rsidR="00D44036" w:rsidRPr="00433DDD">
              <w:rPr>
                <w:rFonts w:ascii="Times New Roman" w:hAnsi="Times New Roman" w:cs="Times New Roman"/>
                <w:i/>
                <w:sz w:val="28"/>
              </w:rPr>
              <w:t>оле «Код образовательной организации» заполняется в соответствии с формой ППЭ-16</w:t>
            </w:r>
            <w:r w:rsidRPr="00433DDD">
              <w:rPr>
                <w:rFonts w:ascii="Times New Roman" w:hAnsi="Times New Roman" w:cs="Times New Roman"/>
                <w:i/>
                <w:sz w:val="28"/>
              </w:rPr>
              <w:t xml:space="preserve"> </w:t>
            </w:r>
            <w:r w:rsidRPr="00433DDD">
              <w:rPr>
                <w:rFonts w:ascii="Times New Roman" w:hAnsi="Times New Roman"/>
                <w:i/>
                <w:sz w:val="28"/>
              </w:rPr>
              <w:t>«Расшифровка кодов образовательных организаций»</w:t>
            </w:r>
            <w:r w:rsidR="00D44036" w:rsidRPr="00433DDD">
              <w:rPr>
                <w:rFonts w:ascii="Times New Roman" w:hAnsi="Times New Roman" w:cs="Times New Roman"/>
                <w:i/>
                <w:sz w:val="28"/>
              </w:rPr>
              <w:t xml:space="preserve">, поле «Класс» участники </w:t>
            </w:r>
            <w:r w:rsidRPr="00433DDD">
              <w:rPr>
                <w:rFonts w:ascii="Times New Roman" w:hAnsi="Times New Roman" w:cs="Times New Roman"/>
                <w:i/>
                <w:sz w:val="28"/>
              </w:rPr>
              <w:t>экзамена</w:t>
            </w:r>
            <w:r w:rsidR="00D44036" w:rsidRPr="00433DDD">
              <w:rPr>
                <w:rFonts w:ascii="Times New Roman" w:hAnsi="Times New Roman" w:cs="Times New Roman"/>
                <w:i/>
                <w:sz w:val="28"/>
              </w:rPr>
              <w:t xml:space="preserve"> заполняют самостоятельно, поля «ФИО», данные </w:t>
            </w:r>
            <w:r w:rsidR="003F12D3" w:rsidRPr="00433DDD">
              <w:rPr>
                <w:rFonts w:ascii="Times New Roman" w:hAnsi="Times New Roman" w:cs="Times New Roman"/>
                <w:i/>
                <w:sz w:val="28"/>
              </w:rPr>
              <w:t>паспорта</w:t>
            </w:r>
            <w:r w:rsidR="00D44036" w:rsidRPr="00433DDD">
              <w:rPr>
                <w:rFonts w:ascii="Times New Roman" w:hAnsi="Times New Roman" w:cs="Times New Roman"/>
                <w:i/>
                <w:sz w:val="28"/>
              </w:rPr>
              <w:t xml:space="preserve"> участники </w:t>
            </w:r>
            <w:r w:rsidRPr="00433DDD">
              <w:rPr>
                <w:rFonts w:ascii="Times New Roman" w:hAnsi="Times New Roman" w:cs="Times New Roman"/>
                <w:i/>
                <w:sz w:val="28"/>
              </w:rPr>
              <w:t>экзамена</w:t>
            </w:r>
            <w:r w:rsidR="00D44036" w:rsidRPr="00433DDD">
              <w:rPr>
                <w:rFonts w:ascii="Times New Roman" w:hAnsi="Times New Roman" w:cs="Times New Roman"/>
                <w:i/>
                <w:sz w:val="28"/>
              </w:rPr>
              <w:t xml:space="preserve"> заполняют</w:t>
            </w:r>
            <w:r w:rsidRPr="00433DDD">
              <w:rPr>
                <w:rFonts w:ascii="Times New Roman" w:hAnsi="Times New Roman" w:cs="Times New Roman"/>
                <w:i/>
                <w:sz w:val="28"/>
              </w:rPr>
              <w:t>, использу</w:t>
            </w:r>
            <w:r w:rsidR="003F12D3" w:rsidRPr="00433DDD">
              <w:rPr>
                <w:rFonts w:ascii="Times New Roman" w:hAnsi="Times New Roman" w:cs="Times New Roman"/>
                <w:i/>
                <w:sz w:val="28"/>
              </w:rPr>
              <w:t>я</w:t>
            </w:r>
            <w:r w:rsidRPr="00433DDD">
              <w:rPr>
                <w:rFonts w:ascii="Times New Roman" w:hAnsi="Times New Roman" w:cs="Times New Roman"/>
                <w:i/>
                <w:sz w:val="28"/>
              </w:rPr>
              <w:t xml:space="preserve"> свои данные из </w:t>
            </w:r>
            <w:r w:rsidR="00D44036" w:rsidRPr="00433DDD">
              <w:rPr>
                <w:rFonts w:ascii="Times New Roman" w:hAnsi="Times New Roman" w:cs="Times New Roman"/>
                <w:i/>
                <w:sz w:val="28"/>
              </w:rPr>
              <w:t>документ</w:t>
            </w:r>
            <w:r w:rsidRPr="00433DDD">
              <w:rPr>
                <w:rFonts w:ascii="Times New Roman" w:hAnsi="Times New Roman" w:cs="Times New Roman"/>
                <w:i/>
                <w:sz w:val="28"/>
              </w:rPr>
              <w:t>а</w:t>
            </w:r>
            <w:r w:rsidR="00D44036" w:rsidRPr="00433DDD">
              <w:rPr>
                <w:rFonts w:ascii="Times New Roman" w:hAnsi="Times New Roman" w:cs="Times New Roman"/>
                <w:i/>
                <w:sz w:val="28"/>
              </w:rPr>
              <w:t xml:space="preserve">, </w:t>
            </w:r>
            <w:r w:rsidRPr="00433DDD">
              <w:rPr>
                <w:rFonts w:ascii="Times New Roman" w:hAnsi="Times New Roman" w:cs="Times New Roman"/>
                <w:i/>
                <w:sz w:val="28"/>
              </w:rPr>
              <w:t>удостоверяющего</w:t>
            </w:r>
            <w:r w:rsidR="00D44036" w:rsidRPr="00433DDD">
              <w:rPr>
                <w:rFonts w:ascii="Times New Roman" w:hAnsi="Times New Roman" w:cs="Times New Roman"/>
                <w:i/>
                <w:sz w:val="28"/>
              </w:rPr>
              <w:t xml:space="preserve"> личность.</w:t>
            </w:r>
            <w:r w:rsidRPr="00433DDD">
              <w:rPr>
                <w:rFonts w:ascii="Times New Roman" w:hAnsi="Times New Roman" w:cs="Times New Roman"/>
                <w:i/>
                <w:sz w:val="28"/>
              </w:rPr>
              <w:t xml:space="preserve"> </w:t>
            </w:r>
            <w:r w:rsidRPr="00433DDD">
              <w:rPr>
                <w:rFonts w:ascii="Times New Roman" w:eastAsia="Times New Roman" w:hAnsi="Times New Roman" w:cs="Times New Roman"/>
                <w:i/>
                <w:sz w:val="28"/>
                <w:szCs w:val="26"/>
                <w:lang w:eastAsia="ru-RU"/>
              </w:rPr>
              <w:t>Номер аудитории следует писать, начиная с первой позиции, прописывая предшествующие нули, в случае если номер аудитории составляет менее 4-х знаков.</w:t>
            </w:r>
          </w:p>
          <w:p w:rsidR="00E75D94" w:rsidRPr="00433DDD" w:rsidRDefault="00E75D94" w:rsidP="00E75D94">
            <w:pPr>
              <w:jc w:val="center"/>
              <w:rPr>
                <w:rFonts w:ascii="Times New Roman" w:hAnsi="Times New Roman"/>
                <w:i/>
                <w:sz w:val="28"/>
              </w:rPr>
            </w:pPr>
            <w:r w:rsidRPr="00433DDD">
              <w:rPr>
                <w:rFonts w:ascii="Times New Roman" w:eastAsia="Times New Roman" w:hAnsi="Times New Roman" w:cs="Times New Roman"/>
                <w:i/>
                <w:iCs/>
                <w:noProof/>
                <w:sz w:val="26"/>
                <w:szCs w:val="26"/>
                <w:lang w:eastAsia="ru-RU"/>
              </w:rPr>
              <w:drawing>
                <wp:inline distT="0" distB="0" distL="0" distR="0" wp14:anchorId="2F1C0E7D" wp14:editId="62648F4D">
                  <wp:extent cx="5130266" cy="2415490"/>
                  <wp:effectExtent l="0" t="0" r="0" b="4445"/>
                  <wp:docPr id="3" name="Рисунок 3" descr="C:\Users\user\Pictures\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1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6728" cy="2442074"/>
                          </a:xfrm>
                          <a:prstGeom prst="rect">
                            <a:avLst/>
                          </a:prstGeom>
                          <a:noFill/>
                          <a:ln>
                            <a:noFill/>
                          </a:ln>
                        </pic:spPr>
                      </pic:pic>
                    </a:graphicData>
                  </a:graphic>
                </wp:inline>
              </w:drawing>
            </w:r>
          </w:p>
        </w:tc>
      </w:tr>
      <w:tr w:rsidR="00433DDD" w:rsidRPr="00433DDD" w:rsidTr="00CF3165">
        <w:tc>
          <w:tcPr>
            <w:tcW w:w="9287" w:type="dxa"/>
            <w:tcBorders>
              <w:top w:val="nil"/>
              <w:left w:val="nil"/>
              <w:bottom w:val="nil"/>
              <w:right w:val="nil"/>
            </w:tcBorders>
          </w:tcPr>
          <w:p w:rsidR="0098529D" w:rsidRPr="00433DDD" w:rsidRDefault="0098529D" w:rsidP="0098529D">
            <w:pPr>
              <w:ind w:firstLine="709"/>
              <w:jc w:val="both"/>
              <w:rPr>
                <w:rFonts w:ascii="Times New Roman" w:eastAsia="Times New Roman" w:hAnsi="Times New Roman" w:cs="Times New Roman"/>
                <w:i/>
                <w:sz w:val="28"/>
                <w:szCs w:val="28"/>
                <w:lang w:eastAsia="ru-RU"/>
              </w:rPr>
            </w:pPr>
            <w:r w:rsidRPr="00433DDD">
              <w:rPr>
                <w:rFonts w:ascii="Times New Roman" w:eastAsia="Times New Roman" w:hAnsi="Times New Roman" w:cs="Times New Roman"/>
                <w:i/>
                <w:sz w:val="28"/>
                <w:szCs w:val="28"/>
                <w:lang w:eastAsia="ru-RU"/>
              </w:rPr>
              <w:lastRenderedPageBreak/>
              <w:t>Во время экзамена на рабочем столе участника экзамена, помимо экзаменационных материалов, могут находиться:</w:t>
            </w:r>
          </w:p>
          <w:p w:rsidR="0098529D" w:rsidRPr="00433DDD" w:rsidRDefault="0098529D" w:rsidP="0098529D">
            <w:pPr>
              <w:ind w:firstLine="709"/>
              <w:contextualSpacing/>
              <w:jc w:val="both"/>
              <w:rPr>
                <w:rFonts w:ascii="Times New Roman" w:eastAsia="Times New Roman" w:hAnsi="Times New Roman" w:cs="Times New Roman"/>
                <w:i/>
                <w:sz w:val="28"/>
                <w:szCs w:val="28"/>
                <w:lang w:eastAsia="ru-RU"/>
              </w:rPr>
            </w:pPr>
            <w:r w:rsidRPr="00433DDD">
              <w:rPr>
                <w:rFonts w:ascii="Times New Roman" w:eastAsia="Times New Roman" w:hAnsi="Times New Roman" w:cs="Times New Roman"/>
                <w:i/>
                <w:sz w:val="28"/>
                <w:szCs w:val="28"/>
                <w:lang w:eastAsia="ru-RU"/>
              </w:rPr>
              <w:t>гелевая, капиллярная ручка</w:t>
            </w:r>
            <w:r w:rsidRPr="00433DDD">
              <w:rPr>
                <w:sz w:val="28"/>
                <w:szCs w:val="28"/>
              </w:rPr>
              <w:t xml:space="preserve"> </w:t>
            </w:r>
            <w:r w:rsidRPr="00433DDD">
              <w:rPr>
                <w:rFonts w:ascii="Times New Roman" w:eastAsia="Times New Roman" w:hAnsi="Times New Roman" w:cs="Times New Roman"/>
                <w:i/>
                <w:sz w:val="28"/>
                <w:szCs w:val="28"/>
                <w:lang w:eastAsia="ru-RU"/>
              </w:rPr>
              <w:t>с чернилами черного цвета;</w:t>
            </w:r>
          </w:p>
          <w:p w:rsidR="0098529D" w:rsidRPr="00433DDD" w:rsidRDefault="0098529D" w:rsidP="0098529D">
            <w:pPr>
              <w:ind w:firstLine="709"/>
              <w:contextualSpacing/>
              <w:jc w:val="both"/>
              <w:rPr>
                <w:rFonts w:ascii="Times New Roman" w:eastAsia="Times New Roman" w:hAnsi="Times New Roman" w:cs="Times New Roman"/>
                <w:i/>
                <w:sz w:val="28"/>
                <w:szCs w:val="28"/>
                <w:lang w:eastAsia="ru-RU"/>
              </w:rPr>
            </w:pPr>
            <w:r w:rsidRPr="00433DDD">
              <w:rPr>
                <w:rFonts w:ascii="Times New Roman" w:eastAsia="Times New Roman" w:hAnsi="Times New Roman" w:cs="Times New Roman"/>
                <w:i/>
                <w:sz w:val="28"/>
                <w:szCs w:val="28"/>
                <w:lang w:eastAsia="ru-RU"/>
              </w:rPr>
              <w:t>документ, удостоверяющий личность;</w:t>
            </w:r>
          </w:p>
          <w:p w:rsidR="0098529D" w:rsidRPr="00433DDD" w:rsidRDefault="0098529D" w:rsidP="0098529D">
            <w:pPr>
              <w:ind w:firstLine="709"/>
              <w:contextualSpacing/>
              <w:jc w:val="both"/>
              <w:rPr>
                <w:rFonts w:ascii="Times New Roman" w:eastAsia="Times New Roman" w:hAnsi="Times New Roman" w:cs="Times New Roman"/>
                <w:i/>
                <w:sz w:val="28"/>
                <w:szCs w:val="28"/>
                <w:lang w:eastAsia="ru-RU"/>
              </w:rPr>
            </w:pPr>
            <w:r w:rsidRPr="00433DDD">
              <w:rPr>
                <w:rFonts w:ascii="Times New Roman" w:eastAsia="Times New Roman" w:hAnsi="Times New Roman" w:cs="Times New Roman"/>
                <w:i/>
                <w:sz w:val="28"/>
                <w:szCs w:val="28"/>
                <w:lang w:eastAsia="ru-RU"/>
              </w:rPr>
              <w:t>лекарства и питание (при необходимости);</w:t>
            </w:r>
          </w:p>
          <w:p w:rsidR="0098529D" w:rsidRPr="00433DDD" w:rsidRDefault="0098529D" w:rsidP="0098529D">
            <w:pPr>
              <w:ind w:firstLine="709"/>
              <w:contextualSpacing/>
              <w:jc w:val="both"/>
              <w:rPr>
                <w:rFonts w:ascii="Times New Roman" w:eastAsia="Times New Roman" w:hAnsi="Times New Roman" w:cs="Times New Roman"/>
                <w:i/>
                <w:sz w:val="28"/>
                <w:szCs w:val="28"/>
                <w:lang w:eastAsia="ru-RU"/>
              </w:rPr>
            </w:pPr>
            <w:r w:rsidRPr="00433DDD">
              <w:rPr>
                <w:rFonts w:ascii="Times New Roman" w:eastAsia="Times New Roman" w:hAnsi="Times New Roman" w:cs="Times New Roman"/>
                <w:i/>
                <w:sz w:val="28"/>
                <w:szCs w:val="28"/>
                <w:lang w:eastAsia="ru-RU"/>
              </w:rPr>
              <w:t>специальные технические средства (для лиц с ограниченными возможностями здоровья (ОВЗ), детей-инвалидов, инвалидов);</w:t>
            </w:r>
          </w:p>
          <w:p w:rsidR="0098529D" w:rsidRPr="00433DDD" w:rsidRDefault="0098529D" w:rsidP="0098529D">
            <w:pPr>
              <w:ind w:firstLine="709"/>
              <w:contextualSpacing/>
              <w:jc w:val="both"/>
              <w:rPr>
                <w:rFonts w:ascii="Times New Roman" w:eastAsia="Times New Roman" w:hAnsi="Times New Roman" w:cs="Times New Roman"/>
                <w:i/>
                <w:sz w:val="28"/>
                <w:szCs w:val="28"/>
                <w:lang w:eastAsia="ru-RU"/>
              </w:rPr>
            </w:pPr>
            <w:r w:rsidRPr="00433DDD">
              <w:rPr>
                <w:rFonts w:ascii="Times New Roman" w:eastAsia="Times New Roman" w:hAnsi="Times New Roman" w:cs="Times New Roman"/>
                <w:i/>
                <w:sz w:val="28"/>
                <w:szCs w:val="28"/>
                <w:lang w:eastAsia="ru-RU"/>
              </w:rPr>
              <w:t>листы бумаги для черновиков со штампом образовательной организации, на базе которой расположен ППЭ</w:t>
            </w:r>
            <w:r w:rsidR="000C4E4C" w:rsidRPr="00433DDD">
              <w:rPr>
                <w:rFonts w:ascii="Times New Roman" w:eastAsia="Times New Roman" w:hAnsi="Times New Roman" w:cs="Times New Roman"/>
                <w:i/>
                <w:sz w:val="28"/>
                <w:szCs w:val="28"/>
                <w:lang w:eastAsia="ru-RU"/>
              </w:rPr>
              <w:t>;</w:t>
            </w:r>
          </w:p>
          <w:p w:rsidR="000C4E4C" w:rsidRPr="00433DDD" w:rsidRDefault="000C4E4C" w:rsidP="000C4E4C">
            <w:pPr>
              <w:widowControl w:val="0"/>
              <w:ind w:firstLine="709"/>
              <w:jc w:val="both"/>
              <w:rPr>
                <w:rFonts w:ascii="Times New Roman" w:eastAsia="Times New Roman" w:hAnsi="Times New Roman" w:cs="Times New Roman"/>
                <w:i/>
                <w:sz w:val="28"/>
                <w:szCs w:val="26"/>
              </w:rPr>
            </w:pPr>
            <w:r w:rsidRPr="00433DDD">
              <w:rPr>
                <w:rFonts w:ascii="Times New Roman" w:eastAsia="Times New Roman" w:hAnsi="Times New Roman" w:cs="Times New Roman"/>
                <w:i/>
                <w:sz w:val="28"/>
                <w:szCs w:val="26"/>
              </w:rPr>
              <w:t>пакеты с замком зиплок с комплектами средств индивидуальной защиты.</w:t>
            </w:r>
          </w:p>
          <w:p w:rsidR="000C4E4C" w:rsidRPr="00433DDD" w:rsidRDefault="000C4E4C" w:rsidP="000C4E4C">
            <w:pPr>
              <w:widowControl w:val="0"/>
              <w:ind w:firstLine="709"/>
              <w:jc w:val="both"/>
              <w:rPr>
                <w:rFonts w:ascii="Times New Roman" w:eastAsia="Times New Roman" w:hAnsi="Times New Roman" w:cs="Times New Roman"/>
                <w:i/>
                <w:sz w:val="28"/>
                <w:szCs w:val="26"/>
              </w:rPr>
            </w:pPr>
            <w:r w:rsidRPr="00433DDD">
              <w:rPr>
                <w:rFonts w:ascii="Times New Roman" w:eastAsia="Times New Roman" w:hAnsi="Times New Roman" w:cs="Times New Roman"/>
                <w:i/>
                <w:sz w:val="28"/>
                <w:szCs w:val="26"/>
              </w:rPr>
              <w:t>Комплект средств индивидуальной защиты включает в себя:</w:t>
            </w:r>
          </w:p>
          <w:p w:rsidR="000C4E4C" w:rsidRPr="00433DDD" w:rsidRDefault="000C4E4C" w:rsidP="009A3F32">
            <w:pPr>
              <w:pStyle w:val="ad"/>
              <w:widowControl w:val="0"/>
              <w:numPr>
                <w:ilvl w:val="0"/>
                <w:numId w:val="36"/>
              </w:numPr>
              <w:ind w:left="0" w:firstLine="709"/>
              <w:jc w:val="both"/>
              <w:rPr>
                <w:rFonts w:ascii="Times New Roman" w:eastAsia="Times New Roman" w:hAnsi="Times New Roman" w:cs="Times New Roman"/>
                <w:i/>
                <w:sz w:val="28"/>
                <w:szCs w:val="26"/>
              </w:rPr>
            </w:pPr>
            <w:r w:rsidRPr="00433DDD">
              <w:rPr>
                <w:rFonts w:ascii="Times New Roman" w:eastAsia="Times New Roman" w:hAnsi="Times New Roman" w:cs="Times New Roman"/>
                <w:i/>
                <w:sz w:val="28"/>
                <w:szCs w:val="26"/>
              </w:rPr>
              <w:t>3 одноразовые медицинские маски, упакованные в индивидуальный пакет (в случае проведения ЕГЭ по иностранным языкам (раздел «Говорение») – 1 одноразовую медицинскую маску);</w:t>
            </w:r>
          </w:p>
          <w:p w:rsidR="000C4E4C" w:rsidRPr="00433DDD" w:rsidRDefault="000C4E4C" w:rsidP="009A3F32">
            <w:pPr>
              <w:pStyle w:val="ad"/>
              <w:widowControl w:val="0"/>
              <w:numPr>
                <w:ilvl w:val="0"/>
                <w:numId w:val="36"/>
              </w:numPr>
              <w:ind w:left="0" w:firstLine="709"/>
              <w:jc w:val="both"/>
              <w:rPr>
                <w:rFonts w:ascii="Times New Roman" w:eastAsia="Times New Roman" w:hAnsi="Times New Roman" w:cs="Times New Roman"/>
                <w:i/>
                <w:sz w:val="28"/>
                <w:szCs w:val="26"/>
              </w:rPr>
            </w:pPr>
            <w:r w:rsidRPr="00433DDD">
              <w:rPr>
                <w:rFonts w:ascii="Times New Roman" w:eastAsia="Times New Roman" w:hAnsi="Times New Roman" w:cs="Times New Roman"/>
                <w:i/>
                <w:sz w:val="28"/>
                <w:szCs w:val="26"/>
              </w:rPr>
              <w:t>1 пару нитриловых перчаток;</w:t>
            </w:r>
          </w:p>
          <w:p w:rsidR="000C4E4C" w:rsidRPr="00433DDD" w:rsidRDefault="000C4E4C" w:rsidP="009A3F32">
            <w:pPr>
              <w:pStyle w:val="ad"/>
              <w:widowControl w:val="0"/>
              <w:numPr>
                <w:ilvl w:val="0"/>
                <w:numId w:val="36"/>
              </w:numPr>
              <w:ind w:left="0" w:firstLine="709"/>
              <w:jc w:val="both"/>
              <w:rPr>
                <w:rFonts w:ascii="Times New Roman" w:eastAsia="Times New Roman" w:hAnsi="Times New Roman" w:cs="Times New Roman"/>
                <w:i/>
                <w:sz w:val="28"/>
                <w:szCs w:val="26"/>
              </w:rPr>
            </w:pPr>
            <w:r w:rsidRPr="00433DDD">
              <w:rPr>
                <w:rFonts w:ascii="Times New Roman" w:eastAsia="Times New Roman" w:hAnsi="Times New Roman" w:cs="Times New Roman"/>
                <w:i/>
                <w:sz w:val="28"/>
                <w:szCs w:val="26"/>
              </w:rPr>
              <w:t>3 антисептические салфетки в индивидуальной упаковке.</w:t>
            </w:r>
          </w:p>
          <w:p w:rsidR="000C4E4C" w:rsidRPr="00433DDD" w:rsidRDefault="000C4E4C" w:rsidP="000C4E4C">
            <w:pPr>
              <w:ind w:firstLine="709"/>
              <w:contextualSpacing/>
              <w:jc w:val="both"/>
              <w:rPr>
                <w:rFonts w:ascii="Times New Roman" w:eastAsia="Times New Roman" w:hAnsi="Times New Roman" w:cs="Times New Roman"/>
                <w:i/>
                <w:sz w:val="28"/>
                <w:szCs w:val="28"/>
                <w:lang w:eastAsia="ru-RU"/>
              </w:rPr>
            </w:pPr>
          </w:p>
          <w:p w:rsidR="0098529D" w:rsidRPr="00433DDD" w:rsidRDefault="0098529D" w:rsidP="0098529D">
            <w:pPr>
              <w:ind w:firstLine="709"/>
              <w:jc w:val="both"/>
              <w:rPr>
                <w:rFonts w:ascii="Times New Roman" w:eastAsia="Times New Roman" w:hAnsi="Times New Roman" w:cs="Times New Roman"/>
                <w:b/>
                <w:i/>
                <w:noProof/>
                <w:sz w:val="26"/>
                <w:szCs w:val="26"/>
                <w:lang w:eastAsia="ru-RU"/>
              </w:rPr>
            </w:pPr>
            <w:r w:rsidRPr="00433DDD">
              <w:rPr>
                <w:rFonts w:ascii="Times New Roman" w:eastAsia="Times New Roman" w:hAnsi="Times New Roman" w:cs="Times New Roman"/>
                <w:b/>
                <w:noProof/>
                <w:sz w:val="28"/>
                <w:szCs w:val="28"/>
                <w:lang w:eastAsia="ru-RU"/>
              </w:rPr>
              <w:t>Кодировка учебных предметов</w:t>
            </w:r>
            <w:r w:rsidRPr="00433DDD">
              <w:rPr>
                <w:rFonts w:ascii="Times New Roman" w:eastAsia="Times New Roman" w:hAnsi="Times New Roman" w:cs="Times New Roman"/>
                <w:b/>
                <w:i/>
                <w:noProof/>
                <w:sz w:val="28"/>
                <w:szCs w:val="28"/>
                <w:lang w:eastAsia="ru-RU"/>
              </w:rPr>
              <w:t>:</w:t>
            </w:r>
          </w:p>
        </w:tc>
      </w:tr>
    </w:tbl>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8"/>
        <w:gridCol w:w="1792"/>
        <w:gridCol w:w="2541"/>
        <w:gridCol w:w="2268"/>
      </w:tblGrid>
      <w:tr w:rsidR="00433DDD" w:rsidRPr="00433DDD" w:rsidTr="0098529D">
        <w:trPr>
          <w:trHeight w:val="461"/>
        </w:trPr>
        <w:tc>
          <w:tcPr>
            <w:tcW w:w="2438" w:type="dxa"/>
          </w:tcPr>
          <w:p w:rsidR="0098529D" w:rsidRPr="00433DDD" w:rsidRDefault="0098529D" w:rsidP="0098529D">
            <w:pPr>
              <w:spacing w:after="0" w:line="240" w:lineRule="auto"/>
              <w:jc w:val="center"/>
              <w:rPr>
                <w:rFonts w:ascii="Times New Roman" w:eastAsia="Times New Roman" w:hAnsi="Times New Roman" w:cs="Times New Roman"/>
                <w:b/>
                <w:noProof/>
                <w:sz w:val="24"/>
                <w:szCs w:val="26"/>
                <w:lang w:eastAsia="ru-RU"/>
              </w:rPr>
            </w:pPr>
            <w:r w:rsidRPr="00433DDD">
              <w:rPr>
                <w:rFonts w:ascii="Times New Roman" w:eastAsia="Times New Roman" w:hAnsi="Times New Roman" w:cs="Times New Roman"/>
                <w:b/>
                <w:noProof/>
                <w:sz w:val="24"/>
                <w:szCs w:val="26"/>
                <w:lang w:eastAsia="ru-RU"/>
              </w:rPr>
              <w:t>Название учебного предмета</w:t>
            </w:r>
          </w:p>
        </w:tc>
        <w:tc>
          <w:tcPr>
            <w:tcW w:w="1792" w:type="dxa"/>
          </w:tcPr>
          <w:p w:rsidR="0098529D" w:rsidRPr="00433DDD" w:rsidRDefault="0098529D" w:rsidP="0098529D">
            <w:pPr>
              <w:spacing w:after="0" w:line="240" w:lineRule="auto"/>
              <w:jc w:val="center"/>
              <w:rPr>
                <w:rFonts w:ascii="Times New Roman" w:eastAsia="Times New Roman" w:hAnsi="Times New Roman" w:cs="Times New Roman"/>
                <w:b/>
                <w:noProof/>
                <w:sz w:val="24"/>
                <w:szCs w:val="26"/>
                <w:lang w:eastAsia="ru-RU"/>
              </w:rPr>
            </w:pPr>
            <w:r w:rsidRPr="00433DDD">
              <w:rPr>
                <w:rFonts w:ascii="Times New Roman" w:eastAsia="Times New Roman" w:hAnsi="Times New Roman" w:cs="Times New Roman"/>
                <w:b/>
                <w:noProof/>
                <w:sz w:val="24"/>
                <w:szCs w:val="26"/>
                <w:lang w:eastAsia="ru-RU"/>
              </w:rPr>
              <w:t>Код учебного предмета</w:t>
            </w:r>
          </w:p>
        </w:tc>
        <w:tc>
          <w:tcPr>
            <w:tcW w:w="2541" w:type="dxa"/>
          </w:tcPr>
          <w:p w:rsidR="0098529D" w:rsidRPr="00433DDD" w:rsidRDefault="0098529D" w:rsidP="0098529D">
            <w:pPr>
              <w:spacing w:after="0" w:line="240" w:lineRule="auto"/>
              <w:jc w:val="center"/>
              <w:rPr>
                <w:rFonts w:ascii="Times New Roman" w:eastAsia="Times New Roman" w:hAnsi="Times New Roman" w:cs="Times New Roman"/>
                <w:b/>
                <w:noProof/>
                <w:sz w:val="24"/>
                <w:szCs w:val="26"/>
                <w:lang w:eastAsia="ru-RU"/>
              </w:rPr>
            </w:pPr>
            <w:r w:rsidRPr="00433DDD">
              <w:rPr>
                <w:rFonts w:ascii="Times New Roman" w:eastAsia="Times New Roman" w:hAnsi="Times New Roman" w:cs="Times New Roman"/>
                <w:b/>
                <w:noProof/>
                <w:sz w:val="24"/>
                <w:szCs w:val="26"/>
                <w:lang w:eastAsia="ru-RU"/>
              </w:rPr>
              <w:t>Название учебного предмета</w:t>
            </w:r>
          </w:p>
        </w:tc>
        <w:tc>
          <w:tcPr>
            <w:tcW w:w="2268" w:type="dxa"/>
          </w:tcPr>
          <w:p w:rsidR="0098529D" w:rsidRPr="00433DDD" w:rsidRDefault="0098529D" w:rsidP="0098529D">
            <w:pPr>
              <w:spacing w:after="0" w:line="240" w:lineRule="auto"/>
              <w:jc w:val="center"/>
              <w:rPr>
                <w:rFonts w:ascii="Times New Roman" w:eastAsia="Times New Roman" w:hAnsi="Times New Roman" w:cs="Times New Roman"/>
                <w:b/>
                <w:noProof/>
                <w:sz w:val="24"/>
                <w:szCs w:val="26"/>
                <w:lang w:eastAsia="ru-RU"/>
              </w:rPr>
            </w:pPr>
            <w:r w:rsidRPr="00433DDD">
              <w:rPr>
                <w:rFonts w:ascii="Times New Roman" w:eastAsia="Times New Roman" w:hAnsi="Times New Roman" w:cs="Times New Roman"/>
                <w:b/>
                <w:noProof/>
                <w:sz w:val="24"/>
                <w:szCs w:val="26"/>
                <w:lang w:eastAsia="ru-RU"/>
              </w:rPr>
              <w:t>Код учебного предмета</w:t>
            </w:r>
          </w:p>
        </w:tc>
      </w:tr>
      <w:tr w:rsidR="00433DDD" w:rsidRPr="00433DDD" w:rsidTr="0098529D">
        <w:tc>
          <w:tcPr>
            <w:tcW w:w="2438" w:type="dxa"/>
          </w:tcPr>
          <w:p w:rsidR="0098529D" w:rsidRPr="00433DDD" w:rsidRDefault="0098529D" w:rsidP="00CF3165">
            <w:pPr>
              <w:spacing w:after="0" w:line="240" w:lineRule="auto"/>
              <w:jc w:val="both"/>
              <w:rPr>
                <w:rFonts w:ascii="Times New Roman" w:eastAsia="Times New Roman" w:hAnsi="Times New Roman" w:cs="Times New Roman"/>
                <w:noProof/>
                <w:sz w:val="24"/>
                <w:szCs w:val="26"/>
                <w:lang w:eastAsia="ru-RU"/>
              </w:rPr>
            </w:pPr>
            <w:r w:rsidRPr="00433DDD">
              <w:rPr>
                <w:rFonts w:ascii="Times New Roman" w:eastAsia="Times New Roman" w:hAnsi="Times New Roman" w:cs="Times New Roman"/>
                <w:noProof/>
                <w:sz w:val="24"/>
                <w:szCs w:val="26"/>
                <w:lang w:eastAsia="ru-RU"/>
              </w:rPr>
              <w:t xml:space="preserve">Английский язык </w:t>
            </w:r>
          </w:p>
        </w:tc>
        <w:tc>
          <w:tcPr>
            <w:tcW w:w="1792" w:type="dxa"/>
          </w:tcPr>
          <w:p w:rsidR="0098529D" w:rsidRPr="00433DDD" w:rsidRDefault="0098529D" w:rsidP="00CF3165">
            <w:pPr>
              <w:spacing w:after="0" w:line="240" w:lineRule="auto"/>
              <w:ind w:firstLine="709"/>
              <w:jc w:val="both"/>
              <w:rPr>
                <w:rFonts w:ascii="Times New Roman" w:eastAsia="Times New Roman" w:hAnsi="Times New Roman" w:cs="Times New Roman"/>
                <w:noProof/>
                <w:sz w:val="24"/>
                <w:szCs w:val="26"/>
                <w:lang w:eastAsia="ru-RU"/>
              </w:rPr>
            </w:pPr>
            <w:r w:rsidRPr="00433DDD">
              <w:rPr>
                <w:rFonts w:ascii="Times New Roman" w:eastAsia="Times New Roman" w:hAnsi="Times New Roman" w:cs="Times New Roman"/>
                <w:noProof/>
                <w:sz w:val="24"/>
                <w:szCs w:val="26"/>
                <w:lang w:eastAsia="ru-RU"/>
              </w:rPr>
              <w:t>09</w:t>
            </w:r>
          </w:p>
        </w:tc>
        <w:tc>
          <w:tcPr>
            <w:tcW w:w="2541" w:type="dxa"/>
          </w:tcPr>
          <w:p w:rsidR="0098529D" w:rsidRPr="00433DDD" w:rsidRDefault="0098529D" w:rsidP="00CF3165">
            <w:pPr>
              <w:spacing w:after="0" w:line="240" w:lineRule="auto"/>
              <w:jc w:val="both"/>
              <w:rPr>
                <w:rFonts w:ascii="Times New Roman" w:eastAsia="Times New Roman" w:hAnsi="Times New Roman" w:cs="Times New Roman"/>
                <w:noProof/>
                <w:sz w:val="24"/>
                <w:szCs w:val="26"/>
                <w:lang w:eastAsia="ru-RU"/>
              </w:rPr>
            </w:pPr>
            <w:r w:rsidRPr="00433DDD">
              <w:rPr>
                <w:rFonts w:ascii="Times New Roman" w:eastAsia="Times New Roman" w:hAnsi="Times New Roman" w:cs="Times New Roman"/>
                <w:noProof/>
                <w:sz w:val="24"/>
                <w:szCs w:val="26"/>
                <w:lang w:eastAsia="ru-RU"/>
              </w:rPr>
              <w:t>Французский язык</w:t>
            </w:r>
          </w:p>
        </w:tc>
        <w:tc>
          <w:tcPr>
            <w:tcW w:w="2268" w:type="dxa"/>
          </w:tcPr>
          <w:p w:rsidR="0098529D" w:rsidRPr="00433DDD" w:rsidRDefault="0098529D" w:rsidP="00CF3165">
            <w:pPr>
              <w:spacing w:after="0" w:line="240" w:lineRule="auto"/>
              <w:ind w:firstLine="709"/>
              <w:jc w:val="both"/>
              <w:rPr>
                <w:rFonts w:ascii="Times New Roman" w:eastAsia="Times New Roman" w:hAnsi="Times New Roman" w:cs="Times New Roman"/>
                <w:noProof/>
                <w:sz w:val="24"/>
                <w:szCs w:val="26"/>
                <w:lang w:eastAsia="ru-RU"/>
              </w:rPr>
            </w:pPr>
            <w:r w:rsidRPr="00433DDD">
              <w:rPr>
                <w:rFonts w:ascii="Times New Roman" w:eastAsia="Times New Roman" w:hAnsi="Times New Roman" w:cs="Times New Roman"/>
                <w:noProof/>
                <w:sz w:val="24"/>
                <w:szCs w:val="26"/>
                <w:lang w:eastAsia="ru-RU"/>
              </w:rPr>
              <w:t>11</w:t>
            </w:r>
          </w:p>
        </w:tc>
      </w:tr>
      <w:tr w:rsidR="00433DDD" w:rsidRPr="00433DDD" w:rsidTr="0098529D">
        <w:tc>
          <w:tcPr>
            <w:tcW w:w="2438" w:type="dxa"/>
          </w:tcPr>
          <w:p w:rsidR="0098529D" w:rsidRPr="00433DDD" w:rsidRDefault="0098529D" w:rsidP="00CF3165">
            <w:pPr>
              <w:spacing w:after="0" w:line="240" w:lineRule="auto"/>
              <w:jc w:val="both"/>
              <w:rPr>
                <w:rFonts w:ascii="Times New Roman" w:eastAsia="Times New Roman" w:hAnsi="Times New Roman" w:cs="Times New Roman"/>
                <w:noProof/>
                <w:sz w:val="24"/>
                <w:szCs w:val="26"/>
                <w:lang w:eastAsia="ru-RU"/>
              </w:rPr>
            </w:pPr>
            <w:r w:rsidRPr="00433DDD">
              <w:rPr>
                <w:rFonts w:ascii="Times New Roman" w:eastAsia="Times New Roman" w:hAnsi="Times New Roman" w:cs="Times New Roman"/>
                <w:noProof/>
                <w:sz w:val="24"/>
                <w:szCs w:val="26"/>
                <w:lang w:eastAsia="ru-RU"/>
              </w:rPr>
              <w:t xml:space="preserve">Немецкий язык </w:t>
            </w:r>
          </w:p>
        </w:tc>
        <w:tc>
          <w:tcPr>
            <w:tcW w:w="1792" w:type="dxa"/>
          </w:tcPr>
          <w:p w:rsidR="0098529D" w:rsidRPr="00433DDD" w:rsidRDefault="0098529D" w:rsidP="00CF3165">
            <w:pPr>
              <w:spacing w:after="0" w:line="240" w:lineRule="auto"/>
              <w:ind w:firstLine="709"/>
              <w:jc w:val="both"/>
              <w:rPr>
                <w:rFonts w:ascii="Times New Roman" w:eastAsia="Times New Roman" w:hAnsi="Times New Roman" w:cs="Times New Roman"/>
                <w:noProof/>
                <w:sz w:val="24"/>
                <w:szCs w:val="26"/>
                <w:lang w:eastAsia="ru-RU"/>
              </w:rPr>
            </w:pPr>
            <w:r w:rsidRPr="00433DDD">
              <w:rPr>
                <w:rFonts w:ascii="Times New Roman" w:eastAsia="Times New Roman" w:hAnsi="Times New Roman" w:cs="Times New Roman"/>
                <w:noProof/>
                <w:sz w:val="24"/>
                <w:szCs w:val="26"/>
                <w:lang w:eastAsia="ru-RU"/>
              </w:rPr>
              <w:t>10</w:t>
            </w:r>
          </w:p>
        </w:tc>
        <w:tc>
          <w:tcPr>
            <w:tcW w:w="2541" w:type="dxa"/>
          </w:tcPr>
          <w:p w:rsidR="0098529D" w:rsidRPr="00433DDD" w:rsidRDefault="0098529D" w:rsidP="00CF3165">
            <w:pPr>
              <w:spacing w:after="0" w:line="240" w:lineRule="auto"/>
              <w:jc w:val="both"/>
              <w:rPr>
                <w:rFonts w:ascii="Times New Roman" w:eastAsia="Times New Roman" w:hAnsi="Times New Roman" w:cs="Times New Roman"/>
                <w:noProof/>
                <w:sz w:val="24"/>
                <w:szCs w:val="26"/>
                <w:lang w:eastAsia="ru-RU"/>
              </w:rPr>
            </w:pPr>
            <w:r w:rsidRPr="00433DDD">
              <w:rPr>
                <w:rFonts w:ascii="Times New Roman" w:eastAsia="Times New Roman" w:hAnsi="Times New Roman" w:cs="Times New Roman"/>
                <w:noProof/>
                <w:sz w:val="24"/>
                <w:szCs w:val="26"/>
                <w:lang w:eastAsia="ru-RU"/>
              </w:rPr>
              <w:t xml:space="preserve">Испанский язык </w:t>
            </w:r>
          </w:p>
        </w:tc>
        <w:tc>
          <w:tcPr>
            <w:tcW w:w="2268" w:type="dxa"/>
          </w:tcPr>
          <w:p w:rsidR="0098529D" w:rsidRPr="00433DDD" w:rsidRDefault="0098529D" w:rsidP="00CF3165">
            <w:pPr>
              <w:spacing w:after="0" w:line="240" w:lineRule="auto"/>
              <w:ind w:firstLine="709"/>
              <w:jc w:val="both"/>
              <w:rPr>
                <w:rFonts w:ascii="Times New Roman" w:eastAsia="Times New Roman" w:hAnsi="Times New Roman" w:cs="Times New Roman"/>
                <w:noProof/>
                <w:sz w:val="24"/>
                <w:szCs w:val="26"/>
                <w:lang w:eastAsia="ru-RU"/>
              </w:rPr>
            </w:pPr>
            <w:r w:rsidRPr="00433DDD">
              <w:rPr>
                <w:rFonts w:ascii="Times New Roman" w:eastAsia="Times New Roman" w:hAnsi="Times New Roman" w:cs="Times New Roman"/>
                <w:noProof/>
                <w:sz w:val="24"/>
                <w:szCs w:val="26"/>
                <w:lang w:eastAsia="ru-RU"/>
              </w:rPr>
              <w:t>13</w:t>
            </w:r>
          </w:p>
        </w:tc>
      </w:tr>
      <w:tr w:rsidR="0098529D" w:rsidRPr="00433DDD" w:rsidTr="0098529D">
        <w:tc>
          <w:tcPr>
            <w:tcW w:w="2438" w:type="dxa"/>
          </w:tcPr>
          <w:p w:rsidR="0098529D" w:rsidRPr="00433DDD" w:rsidRDefault="0098529D" w:rsidP="00CF3165">
            <w:pPr>
              <w:spacing w:after="0" w:line="240" w:lineRule="auto"/>
              <w:jc w:val="both"/>
              <w:rPr>
                <w:rFonts w:ascii="Times New Roman" w:eastAsia="Times New Roman" w:hAnsi="Times New Roman" w:cs="Times New Roman"/>
                <w:noProof/>
                <w:sz w:val="24"/>
                <w:szCs w:val="26"/>
                <w:lang w:eastAsia="ru-RU"/>
              </w:rPr>
            </w:pPr>
            <w:r w:rsidRPr="00433DDD">
              <w:rPr>
                <w:rFonts w:ascii="Times New Roman" w:eastAsia="Times New Roman" w:hAnsi="Times New Roman" w:cs="Times New Roman"/>
                <w:noProof/>
                <w:sz w:val="24"/>
                <w:szCs w:val="26"/>
                <w:lang w:eastAsia="ru-RU"/>
              </w:rPr>
              <w:t>Китайский язык</w:t>
            </w:r>
          </w:p>
        </w:tc>
        <w:tc>
          <w:tcPr>
            <w:tcW w:w="1792" w:type="dxa"/>
          </w:tcPr>
          <w:p w:rsidR="0098529D" w:rsidRPr="00433DDD" w:rsidRDefault="0098529D" w:rsidP="00CF3165">
            <w:pPr>
              <w:spacing w:after="0" w:line="240" w:lineRule="auto"/>
              <w:ind w:firstLine="709"/>
              <w:jc w:val="both"/>
              <w:rPr>
                <w:rFonts w:ascii="Times New Roman" w:eastAsia="Times New Roman" w:hAnsi="Times New Roman" w:cs="Times New Roman"/>
                <w:noProof/>
                <w:sz w:val="24"/>
                <w:szCs w:val="26"/>
                <w:lang w:eastAsia="ru-RU"/>
              </w:rPr>
            </w:pPr>
            <w:r w:rsidRPr="00433DDD">
              <w:rPr>
                <w:rFonts w:ascii="Times New Roman" w:eastAsia="Times New Roman" w:hAnsi="Times New Roman" w:cs="Times New Roman"/>
                <w:noProof/>
                <w:sz w:val="24"/>
                <w:szCs w:val="26"/>
                <w:lang w:eastAsia="ru-RU"/>
              </w:rPr>
              <w:t>14</w:t>
            </w:r>
          </w:p>
        </w:tc>
        <w:tc>
          <w:tcPr>
            <w:tcW w:w="2541" w:type="dxa"/>
          </w:tcPr>
          <w:p w:rsidR="0098529D" w:rsidRPr="00433DDD" w:rsidRDefault="0098529D" w:rsidP="00CF3165">
            <w:pPr>
              <w:spacing w:after="0" w:line="240" w:lineRule="auto"/>
              <w:jc w:val="both"/>
              <w:rPr>
                <w:rFonts w:ascii="Times New Roman" w:eastAsia="Times New Roman" w:hAnsi="Times New Roman" w:cs="Times New Roman"/>
                <w:noProof/>
                <w:sz w:val="24"/>
                <w:szCs w:val="26"/>
                <w:lang w:eastAsia="ru-RU"/>
              </w:rPr>
            </w:pPr>
          </w:p>
        </w:tc>
        <w:tc>
          <w:tcPr>
            <w:tcW w:w="2268" w:type="dxa"/>
          </w:tcPr>
          <w:p w:rsidR="0098529D" w:rsidRPr="00433DDD" w:rsidRDefault="0098529D" w:rsidP="00CF3165">
            <w:pPr>
              <w:spacing w:after="0" w:line="240" w:lineRule="auto"/>
              <w:ind w:firstLine="709"/>
              <w:jc w:val="both"/>
              <w:rPr>
                <w:rFonts w:ascii="Times New Roman" w:eastAsia="Times New Roman" w:hAnsi="Times New Roman" w:cs="Times New Roman"/>
                <w:noProof/>
                <w:sz w:val="24"/>
                <w:szCs w:val="26"/>
                <w:lang w:eastAsia="ru-RU"/>
              </w:rPr>
            </w:pPr>
          </w:p>
        </w:tc>
      </w:tr>
    </w:tbl>
    <w:p w:rsidR="0098529D" w:rsidRPr="00433DDD" w:rsidRDefault="0098529D"/>
    <w:p w:rsidR="0098529D" w:rsidRPr="00433DDD" w:rsidRDefault="0098529D" w:rsidP="0098529D">
      <w:pPr>
        <w:spacing w:after="0" w:line="240" w:lineRule="auto"/>
        <w:ind w:firstLine="709"/>
        <w:jc w:val="both"/>
        <w:rPr>
          <w:rFonts w:ascii="Times New Roman" w:eastAsia="Times New Roman" w:hAnsi="Times New Roman" w:cs="Times New Roman"/>
          <w:b/>
          <w:iCs/>
          <w:noProof/>
          <w:sz w:val="28"/>
          <w:szCs w:val="26"/>
          <w:lang w:eastAsia="ru-RU"/>
        </w:rPr>
      </w:pPr>
      <w:r w:rsidRPr="00433DDD">
        <w:rPr>
          <w:rFonts w:ascii="Times New Roman" w:eastAsia="Times New Roman" w:hAnsi="Times New Roman" w:cs="Times New Roman"/>
          <w:b/>
          <w:iCs/>
          <w:noProof/>
          <w:sz w:val="28"/>
          <w:szCs w:val="26"/>
          <w:lang w:eastAsia="ru-RU"/>
        </w:rPr>
        <w:t xml:space="preserve">Продолжительность выполнения экзаменационной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5"/>
        <w:gridCol w:w="2808"/>
      </w:tblGrid>
      <w:tr w:rsidR="00433DDD" w:rsidRPr="00433DDD" w:rsidTr="0098529D">
        <w:tc>
          <w:tcPr>
            <w:tcW w:w="3116" w:type="dxa"/>
            <w:shd w:val="clear" w:color="auto" w:fill="auto"/>
          </w:tcPr>
          <w:p w:rsidR="0098529D" w:rsidRPr="00433DDD" w:rsidRDefault="0098529D" w:rsidP="0098529D">
            <w:pPr>
              <w:spacing w:after="0" w:line="240" w:lineRule="auto"/>
              <w:jc w:val="center"/>
              <w:rPr>
                <w:rFonts w:ascii="Times New Roman" w:eastAsia="Times New Roman" w:hAnsi="Times New Roman" w:cs="Times New Roman"/>
                <w:b/>
                <w:iCs/>
                <w:noProof/>
                <w:sz w:val="24"/>
                <w:lang w:eastAsia="ru-RU"/>
              </w:rPr>
            </w:pPr>
            <w:r w:rsidRPr="00433DDD">
              <w:rPr>
                <w:rFonts w:ascii="Times New Roman" w:eastAsia="Times New Roman" w:hAnsi="Times New Roman" w:cs="Times New Roman"/>
                <w:b/>
                <w:iCs/>
                <w:noProof/>
                <w:sz w:val="24"/>
                <w:lang w:eastAsia="ru-RU"/>
              </w:rPr>
              <w:t>Продолжительность выполнения экзаменационной работы</w:t>
            </w:r>
          </w:p>
        </w:tc>
        <w:tc>
          <w:tcPr>
            <w:tcW w:w="3115" w:type="dxa"/>
            <w:shd w:val="clear" w:color="auto" w:fill="auto"/>
          </w:tcPr>
          <w:p w:rsidR="0098529D" w:rsidRPr="00433DDD" w:rsidRDefault="0098529D" w:rsidP="0098529D">
            <w:pPr>
              <w:spacing w:after="0" w:line="240" w:lineRule="auto"/>
              <w:jc w:val="center"/>
              <w:rPr>
                <w:rFonts w:ascii="Times New Roman" w:eastAsia="Times New Roman" w:hAnsi="Times New Roman" w:cs="Times New Roman"/>
                <w:b/>
                <w:iCs/>
                <w:noProof/>
                <w:sz w:val="24"/>
                <w:lang w:eastAsia="ru-RU"/>
              </w:rPr>
            </w:pPr>
            <w:r w:rsidRPr="00433DDD">
              <w:rPr>
                <w:rFonts w:ascii="Times New Roman" w:eastAsia="Times New Roman" w:hAnsi="Times New Roman" w:cs="Times New Roman"/>
                <w:b/>
                <w:iCs/>
                <w:noProof/>
                <w:sz w:val="24"/>
                <w:lang w:eastAsia="ru-RU"/>
              </w:rPr>
              <w:t>Продолжительность выполнения экзаменационной работы лицами с ОВЗ, детьми-инвалидами и инвалидами</w:t>
            </w:r>
          </w:p>
        </w:tc>
        <w:tc>
          <w:tcPr>
            <w:tcW w:w="2808" w:type="dxa"/>
            <w:shd w:val="clear" w:color="auto" w:fill="auto"/>
          </w:tcPr>
          <w:p w:rsidR="0098529D" w:rsidRPr="00433DDD" w:rsidRDefault="0098529D" w:rsidP="0098529D">
            <w:pPr>
              <w:spacing w:after="0" w:line="240" w:lineRule="auto"/>
              <w:jc w:val="center"/>
              <w:rPr>
                <w:rFonts w:ascii="Times New Roman" w:eastAsia="Times New Roman" w:hAnsi="Times New Roman" w:cs="Times New Roman"/>
                <w:b/>
                <w:iCs/>
                <w:noProof/>
                <w:sz w:val="24"/>
                <w:lang w:eastAsia="ru-RU"/>
              </w:rPr>
            </w:pPr>
            <w:r w:rsidRPr="00433DDD">
              <w:rPr>
                <w:rFonts w:ascii="Times New Roman" w:eastAsia="Times New Roman" w:hAnsi="Times New Roman" w:cs="Times New Roman"/>
                <w:b/>
                <w:iCs/>
                <w:noProof/>
                <w:sz w:val="24"/>
                <w:lang w:eastAsia="ru-RU"/>
              </w:rPr>
              <w:t>Название учебного предмета</w:t>
            </w:r>
          </w:p>
        </w:tc>
      </w:tr>
      <w:tr w:rsidR="0098529D" w:rsidRPr="00433DDD" w:rsidTr="0098529D">
        <w:tc>
          <w:tcPr>
            <w:tcW w:w="3116" w:type="dxa"/>
            <w:shd w:val="clear" w:color="auto" w:fill="auto"/>
          </w:tcPr>
          <w:p w:rsidR="0098529D" w:rsidRPr="00433DDD" w:rsidRDefault="0098529D" w:rsidP="00CF3165">
            <w:pPr>
              <w:spacing w:after="0" w:line="240" w:lineRule="auto"/>
              <w:jc w:val="both"/>
              <w:rPr>
                <w:rFonts w:ascii="Times New Roman" w:eastAsia="Times New Roman" w:hAnsi="Times New Roman" w:cs="Times New Roman"/>
                <w:iCs/>
                <w:noProof/>
                <w:sz w:val="24"/>
                <w:lang w:eastAsia="ru-RU"/>
              </w:rPr>
            </w:pPr>
            <w:r w:rsidRPr="00433DDD">
              <w:rPr>
                <w:rFonts w:ascii="Times New Roman" w:eastAsia="Times New Roman" w:hAnsi="Times New Roman" w:cs="Times New Roman"/>
                <w:iCs/>
                <w:noProof/>
                <w:sz w:val="24"/>
                <w:lang w:eastAsia="ru-RU"/>
              </w:rPr>
              <w:t>3 часа (180 минут)</w:t>
            </w:r>
          </w:p>
        </w:tc>
        <w:tc>
          <w:tcPr>
            <w:tcW w:w="3115" w:type="dxa"/>
            <w:shd w:val="clear" w:color="auto" w:fill="auto"/>
          </w:tcPr>
          <w:p w:rsidR="0098529D" w:rsidRPr="00433DDD" w:rsidRDefault="0098529D" w:rsidP="00CF3165">
            <w:pPr>
              <w:spacing w:after="0" w:line="240" w:lineRule="auto"/>
              <w:jc w:val="both"/>
              <w:rPr>
                <w:rFonts w:ascii="Times New Roman" w:eastAsia="Times New Roman" w:hAnsi="Times New Roman" w:cs="Times New Roman"/>
                <w:iCs/>
                <w:noProof/>
                <w:sz w:val="24"/>
                <w:lang w:eastAsia="ru-RU"/>
              </w:rPr>
            </w:pPr>
            <w:r w:rsidRPr="00433DDD">
              <w:rPr>
                <w:rFonts w:ascii="Times New Roman" w:eastAsia="Times New Roman" w:hAnsi="Times New Roman" w:cs="Times New Roman"/>
                <w:iCs/>
                <w:noProof/>
                <w:sz w:val="24"/>
                <w:lang w:eastAsia="ru-RU"/>
              </w:rPr>
              <w:t>4 часа 30 минут</w:t>
            </w:r>
          </w:p>
        </w:tc>
        <w:tc>
          <w:tcPr>
            <w:tcW w:w="2808" w:type="dxa"/>
            <w:shd w:val="clear" w:color="auto" w:fill="auto"/>
          </w:tcPr>
          <w:p w:rsidR="0098529D" w:rsidRPr="00433DDD" w:rsidRDefault="0098529D" w:rsidP="00CF3165">
            <w:pPr>
              <w:spacing w:after="0" w:line="240" w:lineRule="auto"/>
              <w:jc w:val="both"/>
              <w:rPr>
                <w:rFonts w:ascii="Times New Roman" w:eastAsia="Times New Roman" w:hAnsi="Times New Roman" w:cs="Times New Roman"/>
                <w:iCs/>
                <w:noProof/>
                <w:sz w:val="24"/>
                <w:lang w:eastAsia="ru-RU"/>
              </w:rPr>
            </w:pPr>
            <w:r w:rsidRPr="00433DDD">
              <w:rPr>
                <w:rFonts w:ascii="Times New Roman" w:eastAsia="Times New Roman" w:hAnsi="Times New Roman" w:cs="Times New Roman"/>
                <w:iCs/>
                <w:noProof/>
                <w:sz w:val="24"/>
                <w:lang w:eastAsia="ru-RU"/>
              </w:rPr>
              <w:t>Иностранные языки (кроме раздела «Говорение»)</w:t>
            </w:r>
          </w:p>
        </w:tc>
      </w:tr>
    </w:tbl>
    <w:p w:rsidR="0098529D" w:rsidRPr="00433DDD" w:rsidRDefault="0098529D"/>
    <w:tbl>
      <w:tblPr>
        <w:tblStyle w:val="a3"/>
        <w:tblW w:w="0" w:type="auto"/>
        <w:tblLook w:val="04A0" w:firstRow="1" w:lastRow="0" w:firstColumn="1" w:lastColumn="0" w:noHBand="0" w:noVBand="1"/>
      </w:tblPr>
      <w:tblGrid>
        <w:gridCol w:w="9287"/>
      </w:tblGrid>
      <w:tr w:rsidR="00433DDD" w:rsidRPr="00433DDD" w:rsidTr="00CF3165">
        <w:tc>
          <w:tcPr>
            <w:tcW w:w="9287" w:type="dxa"/>
            <w:tcBorders>
              <w:top w:val="nil"/>
              <w:left w:val="nil"/>
              <w:bottom w:val="nil"/>
              <w:right w:val="nil"/>
            </w:tcBorders>
          </w:tcPr>
          <w:p w:rsidR="009F0CF7" w:rsidRPr="00433DDD" w:rsidRDefault="009F0CF7" w:rsidP="00816E86">
            <w:pPr>
              <w:tabs>
                <w:tab w:val="left" w:pos="426"/>
              </w:tabs>
              <w:ind w:firstLine="709"/>
              <w:jc w:val="both"/>
              <w:rPr>
                <w:rFonts w:ascii="Times New Roman" w:eastAsia="Times New Roman" w:hAnsi="Times New Roman" w:cs="Times New Roman"/>
                <w:i/>
                <w:sz w:val="28"/>
                <w:szCs w:val="28"/>
                <w:lang w:eastAsia="ru-RU"/>
              </w:rPr>
            </w:pPr>
            <w:r w:rsidRPr="00433DDD">
              <w:rPr>
                <w:rFonts w:ascii="Times New Roman" w:eastAsia="Times New Roman" w:hAnsi="Times New Roman" w:cs="Times New Roman"/>
                <w:i/>
                <w:sz w:val="28"/>
                <w:szCs w:val="28"/>
                <w:lang w:eastAsia="ru-RU"/>
              </w:rPr>
              <w:t>Инструкция зачитывается участникам после их рассадки в аудитории</w:t>
            </w:r>
            <w:r w:rsidR="00816E86" w:rsidRPr="00433DDD">
              <w:rPr>
                <w:rFonts w:ascii="Times New Roman" w:eastAsia="Times New Roman" w:hAnsi="Times New Roman" w:cs="Times New Roman"/>
                <w:i/>
                <w:sz w:val="28"/>
                <w:szCs w:val="28"/>
                <w:lang w:eastAsia="ru-RU"/>
              </w:rPr>
              <w:t>.</w:t>
            </w:r>
          </w:p>
          <w:p w:rsidR="009F0CF7" w:rsidRPr="00433DDD" w:rsidRDefault="009F0CF7" w:rsidP="009F0CF7">
            <w:pPr>
              <w:ind w:firstLine="709"/>
              <w:jc w:val="both"/>
              <w:rPr>
                <w:rFonts w:ascii="Times New Roman" w:eastAsia="Times New Roman" w:hAnsi="Times New Roman" w:cs="Times New Roman"/>
                <w:b/>
                <w:iCs/>
                <w:noProof/>
                <w:sz w:val="28"/>
                <w:szCs w:val="28"/>
                <w:lang w:eastAsia="ru-RU"/>
              </w:rPr>
            </w:pPr>
            <w:r w:rsidRPr="00433DDD">
              <w:rPr>
                <w:rFonts w:ascii="Times New Roman" w:eastAsia="Times New Roman" w:hAnsi="Times New Roman" w:cs="Times New Roman"/>
                <w:b/>
                <w:iCs/>
                <w:noProof/>
                <w:sz w:val="28"/>
                <w:szCs w:val="28"/>
                <w:lang w:eastAsia="ru-RU"/>
              </w:rPr>
              <w:t>Инструкция для участников экзамена</w:t>
            </w:r>
          </w:p>
          <w:p w:rsidR="009F0CF7" w:rsidRPr="00433DDD" w:rsidRDefault="009F0CF7" w:rsidP="009F0CF7">
            <w:pPr>
              <w:ind w:firstLine="709"/>
              <w:jc w:val="both"/>
              <w:rPr>
                <w:rFonts w:ascii="Times New Roman" w:eastAsia="Times New Roman" w:hAnsi="Times New Roman" w:cs="Times New Roman"/>
                <w:i/>
                <w:sz w:val="28"/>
                <w:szCs w:val="28"/>
                <w:lang w:eastAsia="ru-RU"/>
              </w:rPr>
            </w:pPr>
            <w:r w:rsidRPr="00433DDD">
              <w:rPr>
                <w:rFonts w:ascii="Times New Roman" w:eastAsia="Times New Roman" w:hAnsi="Times New Roman" w:cs="Times New Roman"/>
                <w:i/>
                <w:sz w:val="28"/>
                <w:szCs w:val="28"/>
                <w:lang w:eastAsia="ru-RU"/>
              </w:rPr>
              <w:t>Первая часть инструктажа (начало</w:t>
            </w:r>
            <w:r w:rsidR="00816E86" w:rsidRPr="00433DDD">
              <w:rPr>
                <w:rFonts w:ascii="Times New Roman" w:eastAsia="Times New Roman" w:hAnsi="Times New Roman" w:cs="Times New Roman"/>
                <w:i/>
                <w:sz w:val="28"/>
                <w:szCs w:val="28"/>
                <w:lang w:eastAsia="ru-RU"/>
              </w:rPr>
              <w:t xml:space="preserve"> проведения с 9.50</w:t>
            </w:r>
            <w:r w:rsidRPr="00433DDD">
              <w:rPr>
                <w:rFonts w:ascii="Times New Roman" w:eastAsia="Times New Roman" w:hAnsi="Times New Roman" w:cs="Times New Roman"/>
                <w:i/>
                <w:sz w:val="28"/>
                <w:szCs w:val="28"/>
                <w:lang w:eastAsia="ru-RU"/>
              </w:rPr>
              <w:t>):</w:t>
            </w:r>
          </w:p>
          <w:p w:rsidR="00723FEA" w:rsidRPr="00433DDD" w:rsidRDefault="00723FEA" w:rsidP="00723FEA">
            <w:pPr>
              <w:widowControl w:val="0"/>
              <w:ind w:firstLine="709"/>
              <w:jc w:val="both"/>
              <w:rPr>
                <w:rFonts w:ascii="Times New Roman" w:eastAsia="Times New Roman" w:hAnsi="Times New Roman" w:cs="Times New Roman"/>
                <w:b/>
                <w:sz w:val="28"/>
                <w:szCs w:val="26"/>
              </w:rPr>
            </w:pPr>
            <w:r w:rsidRPr="00433DDD">
              <w:rPr>
                <w:rFonts w:ascii="Times New Roman" w:eastAsia="Times New Roman" w:hAnsi="Times New Roman" w:cs="Times New Roman"/>
                <w:b/>
                <w:sz w:val="28"/>
                <w:szCs w:val="26"/>
              </w:rPr>
              <w:t>Предлагаем Вам снять средства индивидуальной защиты, в которых вы пришли на экзамен. Прослушайте порядок снятия средств индивидуальной защиты.</w:t>
            </w:r>
          </w:p>
          <w:p w:rsidR="00723FEA" w:rsidRPr="00433DDD" w:rsidRDefault="00723FEA" w:rsidP="00723FEA">
            <w:pPr>
              <w:widowControl w:val="0"/>
              <w:ind w:firstLine="709"/>
              <w:jc w:val="both"/>
              <w:rPr>
                <w:rFonts w:ascii="Times New Roman" w:eastAsia="Times New Roman" w:hAnsi="Times New Roman" w:cs="Times New Roman"/>
                <w:b/>
                <w:sz w:val="28"/>
                <w:szCs w:val="26"/>
              </w:rPr>
            </w:pPr>
            <w:r w:rsidRPr="00433DDD">
              <w:rPr>
                <w:rFonts w:ascii="Times New Roman" w:eastAsia="Times New Roman" w:hAnsi="Times New Roman" w:cs="Times New Roman"/>
                <w:b/>
                <w:sz w:val="28"/>
                <w:szCs w:val="26"/>
              </w:rPr>
              <w:lastRenderedPageBreak/>
              <w:t>Снятие медицинской маски:</w:t>
            </w:r>
          </w:p>
          <w:p w:rsidR="00723FEA" w:rsidRPr="00433DDD" w:rsidRDefault="00723FEA" w:rsidP="00723FEA">
            <w:pPr>
              <w:pStyle w:val="ad"/>
              <w:widowControl w:val="0"/>
              <w:numPr>
                <w:ilvl w:val="0"/>
                <w:numId w:val="46"/>
              </w:numPr>
              <w:jc w:val="both"/>
              <w:rPr>
                <w:rFonts w:ascii="Times New Roman" w:hAnsi="Times New Roman" w:cs="Times New Roman"/>
                <w:b/>
                <w:sz w:val="28"/>
                <w:szCs w:val="28"/>
              </w:rPr>
            </w:pPr>
            <w:r w:rsidRPr="00433DDD">
              <w:rPr>
                <w:rFonts w:ascii="Times New Roman" w:eastAsia="Times New Roman" w:hAnsi="Times New Roman" w:cs="Times New Roman"/>
                <w:b/>
                <w:sz w:val="28"/>
                <w:szCs w:val="28"/>
              </w:rPr>
              <w:t>слегка</w:t>
            </w:r>
            <w:r w:rsidRPr="00433DDD">
              <w:rPr>
                <w:rFonts w:ascii="Times New Roman" w:hAnsi="Times New Roman" w:cs="Times New Roman"/>
                <w:b/>
                <w:sz w:val="28"/>
                <w:szCs w:val="28"/>
              </w:rPr>
              <w:t xml:space="preserve"> наклонитесь вперед;</w:t>
            </w:r>
          </w:p>
          <w:p w:rsidR="00723FEA" w:rsidRPr="00433DDD" w:rsidRDefault="00723FEA" w:rsidP="00723FEA">
            <w:pPr>
              <w:pStyle w:val="ad"/>
              <w:widowControl w:val="0"/>
              <w:numPr>
                <w:ilvl w:val="0"/>
                <w:numId w:val="46"/>
              </w:numPr>
              <w:jc w:val="both"/>
              <w:rPr>
                <w:rFonts w:ascii="Times New Roman" w:hAnsi="Times New Roman" w:cs="Times New Roman"/>
                <w:b/>
                <w:sz w:val="28"/>
                <w:szCs w:val="28"/>
              </w:rPr>
            </w:pPr>
            <w:r w:rsidRPr="00433DDD">
              <w:rPr>
                <w:rFonts w:ascii="Times New Roman" w:hAnsi="Times New Roman" w:cs="Times New Roman"/>
                <w:b/>
                <w:bCs/>
                <w:sz w:val="28"/>
                <w:szCs w:val="28"/>
              </w:rPr>
              <w:t>поставить указательный или</w:t>
            </w:r>
            <w:r w:rsidRPr="00433DDD">
              <w:rPr>
                <w:rFonts w:ascii="Times New Roman" w:hAnsi="Times New Roman" w:cs="Times New Roman"/>
                <w:b/>
                <w:sz w:val="28"/>
                <w:szCs w:val="28"/>
              </w:rPr>
              <w:t xml:space="preserve"> большой палец под тесемки;</w:t>
            </w:r>
          </w:p>
          <w:p w:rsidR="00723FEA" w:rsidRPr="00433DDD" w:rsidRDefault="00723FEA" w:rsidP="00723FEA">
            <w:pPr>
              <w:pStyle w:val="ad"/>
              <w:widowControl w:val="0"/>
              <w:numPr>
                <w:ilvl w:val="0"/>
                <w:numId w:val="46"/>
              </w:numPr>
              <w:jc w:val="both"/>
              <w:rPr>
                <w:rFonts w:ascii="Times New Roman" w:hAnsi="Times New Roman" w:cs="Times New Roman"/>
                <w:b/>
                <w:bCs/>
                <w:sz w:val="28"/>
                <w:szCs w:val="28"/>
              </w:rPr>
            </w:pPr>
            <w:r w:rsidRPr="00433DDD">
              <w:rPr>
                <w:rFonts w:ascii="Times New Roman" w:hAnsi="Times New Roman" w:cs="Times New Roman"/>
                <w:b/>
                <w:sz w:val="28"/>
                <w:szCs w:val="28"/>
              </w:rPr>
              <w:t>снимите маску.</w:t>
            </w:r>
          </w:p>
          <w:p w:rsidR="00723FEA" w:rsidRPr="00433DDD" w:rsidRDefault="00723FEA" w:rsidP="00723FEA">
            <w:pPr>
              <w:widowControl w:val="0"/>
              <w:ind w:firstLine="709"/>
              <w:jc w:val="both"/>
              <w:rPr>
                <w:rFonts w:ascii="Times New Roman" w:eastAsia="Times New Roman" w:hAnsi="Times New Roman" w:cs="Times New Roman"/>
                <w:b/>
                <w:sz w:val="28"/>
                <w:szCs w:val="26"/>
              </w:rPr>
            </w:pPr>
            <w:r w:rsidRPr="00433DDD">
              <w:rPr>
                <w:rFonts w:ascii="Times New Roman" w:eastAsia="Times New Roman" w:hAnsi="Times New Roman" w:cs="Times New Roman"/>
                <w:b/>
                <w:sz w:val="28"/>
                <w:szCs w:val="26"/>
              </w:rPr>
              <w:t>Снятие перчаток:</w:t>
            </w:r>
          </w:p>
          <w:p w:rsidR="00723FEA" w:rsidRPr="00433DDD" w:rsidRDefault="00723FEA" w:rsidP="00723FEA">
            <w:pPr>
              <w:pStyle w:val="ad"/>
              <w:widowControl w:val="0"/>
              <w:numPr>
                <w:ilvl w:val="0"/>
                <w:numId w:val="46"/>
              </w:numPr>
              <w:jc w:val="both"/>
              <w:rPr>
                <w:rFonts w:ascii="Times New Roman" w:hAnsi="Times New Roman" w:cs="Times New Roman"/>
                <w:b/>
                <w:sz w:val="28"/>
                <w:szCs w:val="28"/>
              </w:rPr>
            </w:pPr>
            <w:r w:rsidRPr="00433DDD">
              <w:rPr>
                <w:rFonts w:ascii="Times New Roman" w:eastAsia="Times New Roman" w:hAnsi="Times New Roman" w:cs="Times New Roman"/>
                <w:b/>
                <w:sz w:val="28"/>
                <w:szCs w:val="26"/>
              </w:rPr>
              <w:t>пальцами</w:t>
            </w:r>
            <w:r w:rsidRPr="00433DDD">
              <w:rPr>
                <w:rFonts w:ascii="Times New Roman" w:hAnsi="Times New Roman" w:cs="Times New Roman"/>
                <w:b/>
                <w:sz w:val="28"/>
                <w:szCs w:val="28"/>
              </w:rPr>
              <w:t xml:space="preserve"> одной руки возьмите перчатку на другой руке за рабочую поверхность;</w:t>
            </w:r>
          </w:p>
          <w:p w:rsidR="00723FEA" w:rsidRPr="00433DDD" w:rsidRDefault="00723FEA" w:rsidP="00723FEA">
            <w:pPr>
              <w:pStyle w:val="ad"/>
              <w:widowControl w:val="0"/>
              <w:numPr>
                <w:ilvl w:val="0"/>
                <w:numId w:val="46"/>
              </w:numPr>
              <w:jc w:val="both"/>
              <w:rPr>
                <w:rFonts w:ascii="Times New Roman" w:hAnsi="Times New Roman" w:cs="Times New Roman"/>
                <w:b/>
                <w:bCs/>
                <w:sz w:val="28"/>
                <w:szCs w:val="28"/>
              </w:rPr>
            </w:pPr>
            <w:r w:rsidRPr="00433DDD">
              <w:rPr>
                <w:rFonts w:ascii="Times New Roman" w:hAnsi="Times New Roman" w:cs="Times New Roman"/>
                <w:b/>
                <w:sz w:val="28"/>
                <w:szCs w:val="28"/>
              </w:rPr>
              <w:t>снимите перчатку;</w:t>
            </w:r>
          </w:p>
          <w:p w:rsidR="00723FEA" w:rsidRPr="00433DDD" w:rsidRDefault="00723FEA" w:rsidP="00723FEA">
            <w:pPr>
              <w:pStyle w:val="ad"/>
              <w:widowControl w:val="0"/>
              <w:numPr>
                <w:ilvl w:val="0"/>
                <w:numId w:val="46"/>
              </w:numPr>
              <w:jc w:val="both"/>
              <w:rPr>
                <w:rFonts w:ascii="Times New Roman" w:eastAsia="Times New Roman" w:hAnsi="Times New Roman" w:cs="Times New Roman"/>
                <w:b/>
                <w:sz w:val="28"/>
                <w:szCs w:val="26"/>
              </w:rPr>
            </w:pPr>
            <w:r w:rsidRPr="00433DDD">
              <w:rPr>
                <w:rFonts w:ascii="Times New Roman" w:eastAsia="Times New Roman" w:hAnsi="Times New Roman" w:cs="Times New Roman"/>
                <w:b/>
                <w:sz w:val="28"/>
                <w:szCs w:val="26"/>
              </w:rPr>
              <w:t>пальцами руки без перчатки подденьте перчатку на другой руке с внутренней стороны;</w:t>
            </w:r>
          </w:p>
          <w:p w:rsidR="00723FEA" w:rsidRPr="00433DDD" w:rsidRDefault="00723FEA" w:rsidP="00723FEA">
            <w:pPr>
              <w:pStyle w:val="ad"/>
              <w:widowControl w:val="0"/>
              <w:numPr>
                <w:ilvl w:val="0"/>
                <w:numId w:val="46"/>
              </w:numPr>
              <w:jc w:val="both"/>
              <w:rPr>
                <w:rFonts w:ascii="Times New Roman" w:eastAsia="Times New Roman" w:hAnsi="Times New Roman" w:cs="Times New Roman"/>
                <w:b/>
                <w:bCs/>
                <w:sz w:val="28"/>
                <w:szCs w:val="26"/>
              </w:rPr>
            </w:pPr>
            <w:r w:rsidRPr="00433DDD">
              <w:rPr>
                <w:rFonts w:ascii="Times New Roman" w:eastAsia="Times New Roman" w:hAnsi="Times New Roman" w:cs="Times New Roman"/>
                <w:b/>
                <w:sz w:val="28"/>
                <w:szCs w:val="26"/>
              </w:rPr>
              <w:t>снимите перчатку.</w:t>
            </w:r>
          </w:p>
          <w:p w:rsidR="00723FEA" w:rsidRPr="00433DDD" w:rsidRDefault="00723FEA" w:rsidP="00723FEA">
            <w:pPr>
              <w:ind w:firstLine="709"/>
              <w:jc w:val="both"/>
              <w:rPr>
                <w:i/>
              </w:rPr>
            </w:pPr>
            <w:r w:rsidRPr="00433DDD">
              <w:rPr>
                <w:rFonts w:ascii="Times New Roman" w:eastAsia="Times New Roman" w:hAnsi="Times New Roman" w:cs="Times New Roman"/>
                <w:i/>
                <w:sz w:val="28"/>
                <w:szCs w:val="26"/>
              </w:rPr>
              <w:t>Собрать снятые средства индивидуальной защиты участников экзамена, в которых они прибыли в ППЭ, в большой пакет с замком зиплок, запечатать и выставить пакет из аудитории за дверь.</w:t>
            </w:r>
          </w:p>
          <w:p w:rsidR="00723FEA" w:rsidRPr="00433DDD" w:rsidRDefault="00723FEA" w:rsidP="00723FEA">
            <w:pPr>
              <w:ind w:firstLine="709"/>
              <w:jc w:val="both"/>
              <w:rPr>
                <w:rFonts w:ascii="Times New Roman" w:eastAsia="Times New Roman" w:hAnsi="Times New Roman" w:cs="Times New Roman"/>
                <w:b/>
                <w:sz w:val="28"/>
                <w:szCs w:val="26"/>
              </w:rPr>
            </w:pPr>
            <w:r w:rsidRPr="00433DDD">
              <w:rPr>
                <w:rFonts w:ascii="Times New Roman" w:eastAsia="Times New Roman" w:hAnsi="Times New Roman" w:cs="Times New Roman"/>
                <w:b/>
                <w:sz w:val="28"/>
                <w:szCs w:val="28"/>
                <w:lang w:eastAsia="ru-RU"/>
              </w:rPr>
              <w:t>У вас на столах расположены комплекты средств индивидуальной защиты (</w:t>
            </w:r>
            <w:r w:rsidRPr="00433DDD">
              <w:rPr>
                <w:rFonts w:ascii="Times New Roman" w:eastAsia="Times New Roman" w:hAnsi="Times New Roman" w:cs="Times New Roman"/>
                <w:b/>
                <w:sz w:val="28"/>
                <w:szCs w:val="26"/>
              </w:rPr>
              <w:t>3 одноразовые медицинские маски, упакованные в индивидуальный пакет, 1 пара нитриловых перчаток,</w:t>
            </w:r>
            <w:r w:rsidRPr="00433DDD">
              <w:rPr>
                <w:b/>
              </w:rPr>
              <w:t xml:space="preserve"> </w:t>
            </w:r>
            <w:r w:rsidRPr="00433DDD">
              <w:rPr>
                <w:rFonts w:ascii="Times New Roman" w:eastAsia="Times New Roman" w:hAnsi="Times New Roman" w:cs="Times New Roman"/>
                <w:b/>
                <w:sz w:val="28"/>
                <w:szCs w:val="26"/>
              </w:rPr>
              <w:t xml:space="preserve">3 антисептические салфетки в индивидуальной упаковке), </w:t>
            </w:r>
            <w:r w:rsidRPr="00433DDD">
              <w:rPr>
                <w:rFonts w:ascii="Times New Roman" w:eastAsia="Times New Roman" w:hAnsi="Times New Roman" w:cs="Times New Roman"/>
                <w:b/>
                <w:sz w:val="28"/>
                <w:szCs w:val="28"/>
                <w:lang w:eastAsia="ru-RU"/>
              </w:rPr>
              <w:t>которыми Вы можете воспользоваться во время экзамена.</w:t>
            </w:r>
          </w:p>
          <w:p w:rsidR="00793E55" w:rsidRPr="00793E55" w:rsidRDefault="00793E55" w:rsidP="00793E55">
            <w:pPr>
              <w:widowControl w:val="0"/>
              <w:ind w:firstLine="709"/>
              <w:jc w:val="both"/>
              <w:rPr>
                <w:rFonts w:ascii="Times New Roman" w:eastAsia="Times New Roman" w:hAnsi="Times New Roman" w:cs="Times New Roman"/>
                <w:b/>
                <w:sz w:val="28"/>
                <w:szCs w:val="26"/>
              </w:rPr>
            </w:pPr>
            <w:r w:rsidRPr="00793E55">
              <w:rPr>
                <w:rFonts w:ascii="Times New Roman" w:eastAsia="Times New Roman" w:hAnsi="Times New Roman" w:cs="Times New Roman"/>
                <w:b/>
                <w:sz w:val="28"/>
                <w:szCs w:val="26"/>
              </w:rPr>
              <w:t xml:space="preserve">В случае необходимости выхода из аудитории в медицинский кабинет, туалетную комнату и иные помещения ППЭ Вам необходимо при входе в данные помещения и выходе из них в обязательном порядке обрабатывать руки </w:t>
            </w:r>
            <w:r w:rsidRPr="00793E55">
              <w:rPr>
                <w:rFonts w:ascii="Times New Roman" w:eastAsia="Times New Roman" w:hAnsi="Times New Roman" w:cs="Times New Roman"/>
                <w:b/>
                <w:sz w:val="28"/>
                <w:szCs w:val="28"/>
                <w:lang w:eastAsia="ru-RU"/>
              </w:rPr>
              <w:t>дезинфицирующим кожным антисептиком</w:t>
            </w:r>
            <w:r w:rsidRPr="00793E55">
              <w:rPr>
                <w:rFonts w:ascii="Times New Roman" w:eastAsia="Times New Roman" w:hAnsi="Times New Roman" w:cs="Times New Roman"/>
                <w:b/>
                <w:sz w:val="28"/>
                <w:szCs w:val="26"/>
              </w:rPr>
              <w:t>. В эти помещения необходимо входить по одному, при перемещении по ППЭ строго соблюдать социальную дистанцию.</w:t>
            </w:r>
          </w:p>
          <w:p w:rsidR="00793E55" w:rsidRPr="00793E55" w:rsidRDefault="00793E55" w:rsidP="00793E55">
            <w:pPr>
              <w:widowControl w:val="0"/>
              <w:ind w:firstLine="709"/>
              <w:jc w:val="both"/>
              <w:rPr>
                <w:rFonts w:ascii="Times New Roman" w:eastAsia="Times New Roman" w:hAnsi="Times New Roman" w:cs="Times New Roman"/>
                <w:b/>
                <w:sz w:val="28"/>
                <w:szCs w:val="28"/>
                <w:lang w:eastAsia="ru-RU"/>
              </w:rPr>
            </w:pPr>
            <w:r w:rsidRPr="00793E55">
              <w:rPr>
                <w:rFonts w:ascii="Times New Roman" w:eastAsia="Times New Roman" w:hAnsi="Times New Roman" w:cs="Times New Roman"/>
                <w:b/>
                <w:sz w:val="28"/>
                <w:szCs w:val="26"/>
              </w:rPr>
              <w:t xml:space="preserve">По возвращении в аудиторию Вам также необходимо воспользоваться </w:t>
            </w:r>
            <w:r w:rsidRPr="00793E55">
              <w:rPr>
                <w:rFonts w:ascii="Times New Roman" w:eastAsia="Times New Roman" w:hAnsi="Times New Roman" w:cs="Times New Roman"/>
                <w:b/>
                <w:sz w:val="28"/>
                <w:szCs w:val="28"/>
                <w:lang w:eastAsia="ru-RU"/>
              </w:rPr>
              <w:t xml:space="preserve">дезинфицирующим кожным антисептиком </w:t>
            </w:r>
            <w:r w:rsidRPr="00793E55">
              <w:rPr>
                <w:rFonts w:ascii="Times New Roman" w:eastAsia="Times New Roman" w:hAnsi="Times New Roman" w:cs="Times New Roman"/>
                <w:b/>
                <w:sz w:val="28"/>
                <w:szCs w:val="26"/>
              </w:rPr>
              <w:t>и/или специальными антисептическими салфетками.</w:t>
            </w:r>
          </w:p>
          <w:p w:rsidR="00793E55" w:rsidRPr="00793E55" w:rsidRDefault="00793E55" w:rsidP="00793E55">
            <w:pPr>
              <w:widowControl w:val="0"/>
              <w:ind w:firstLine="709"/>
              <w:jc w:val="both"/>
              <w:rPr>
                <w:rFonts w:ascii="Times New Roman" w:eastAsia="Times New Roman" w:hAnsi="Times New Roman" w:cs="Times New Roman"/>
                <w:b/>
                <w:sz w:val="28"/>
                <w:szCs w:val="28"/>
                <w:lang w:eastAsia="ru-RU"/>
              </w:rPr>
            </w:pPr>
            <w:r w:rsidRPr="00793E55">
              <w:rPr>
                <w:rFonts w:ascii="Times New Roman" w:eastAsia="Times New Roman" w:hAnsi="Times New Roman" w:cs="Times New Roman"/>
                <w:b/>
                <w:sz w:val="28"/>
                <w:szCs w:val="28"/>
                <w:lang w:eastAsia="ru-RU"/>
              </w:rPr>
              <w:t>В случае контакта с группой лиц (членами ГЭК, руководителем ППЭ, организаторами, медицинским работником) при возникновении нештатных ситуаций (удаления с экзамена, досрочного завершения ЕГЭ и др.) Вам следует пользоваться средствами индивидуальной защиты (маской и перчатками).</w:t>
            </w:r>
          </w:p>
          <w:p w:rsidR="00723FEA" w:rsidRPr="00433DDD" w:rsidRDefault="00723FEA" w:rsidP="00723FEA">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Напоминаем Вам, что в целях соблюдения мер предосторожности необходимо обрабатывать руки дезинфицирующим средством или антисептическими салфетками и не трогать лицо руками.</w:t>
            </w:r>
          </w:p>
          <w:p w:rsidR="009F0CF7" w:rsidRPr="00433DDD" w:rsidRDefault="009F0CF7" w:rsidP="009F0CF7">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Сегодня вы сдаете экзамен по _______________</w:t>
            </w:r>
            <w:r w:rsidR="00816E86"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sz w:val="28"/>
                <w:szCs w:val="28"/>
                <w:lang w:eastAsia="ru-RU"/>
              </w:rPr>
              <w:t>(</w:t>
            </w:r>
            <w:r w:rsidRPr="00433DDD">
              <w:rPr>
                <w:rFonts w:ascii="Times New Roman" w:eastAsia="Times New Roman" w:hAnsi="Times New Roman" w:cs="Times New Roman"/>
                <w:i/>
                <w:iCs/>
                <w:sz w:val="28"/>
                <w:szCs w:val="28"/>
                <w:lang w:eastAsia="ru-RU"/>
              </w:rPr>
              <w:t xml:space="preserve">назовите соответствующий учебный предмет) </w:t>
            </w:r>
            <w:r w:rsidRPr="00433DDD">
              <w:rPr>
                <w:rFonts w:ascii="Times New Roman" w:eastAsia="Times New Roman" w:hAnsi="Times New Roman" w:cs="Times New Roman"/>
                <w:b/>
                <w:sz w:val="28"/>
                <w:szCs w:val="28"/>
                <w:lang w:eastAsia="ru-RU"/>
              </w:rPr>
              <w:t>в</w:t>
            </w:r>
            <w:r w:rsidRPr="00433DDD">
              <w:rPr>
                <w:rFonts w:ascii="Times New Roman" w:eastAsia="Times New Roman" w:hAnsi="Times New Roman" w:cs="Times New Roman"/>
                <w:i/>
                <w:iCs/>
                <w:sz w:val="28"/>
                <w:szCs w:val="28"/>
                <w:lang w:eastAsia="ru-RU"/>
              </w:rPr>
              <w:t> </w:t>
            </w:r>
            <w:r w:rsidRPr="00433DDD">
              <w:rPr>
                <w:rFonts w:ascii="Times New Roman" w:eastAsia="Times New Roman" w:hAnsi="Times New Roman" w:cs="Times New Roman"/>
                <w:b/>
                <w:sz w:val="28"/>
                <w:szCs w:val="28"/>
                <w:lang w:eastAsia="ru-RU"/>
              </w:rPr>
              <w:t xml:space="preserve">форме ЕГЭ с использованием технологии печати полных комплектов экзаменационных материалов в аудиториях ППЭ. </w:t>
            </w:r>
          </w:p>
          <w:p w:rsidR="009F0CF7" w:rsidRPr="00433DDD" w:rsidRDefault="009F0CF7" w:rsidP="009F0CF7">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 xml:space="preserve">ЕГЭ – лишь одно из жизненных испытаний, которое вам предстоит пройти. Будьте уверены: каждому, кто учился в школе, </w:t>
            </w:r>
            <w:r w:rsidRPr="00433DDD">
              <w:rPr>
                <w:rFonts w:ascii="Times New Roman" w:eastAsia="Times New Roman" w:hAnsi="Times New Roman" w:cs="Times New Roman"/>
                <w:b/>
                <w:sz w:val="28"/>
                <w:szCs w:val="28"/>
                <w:lang w:eastAsia="ru-RU"/>
              </w:rPr>
              <w:lastRenderedPageBreak/>
              <w:t>по силам сдать ЕГЭ. Все задания составлены на основе школьной программы. Поэтому каждый из вас может успешно сдать экзамен.</w:t>
            </w:r>
          </w:p>
          <w:p w:rsidR="009F0CF7" w:rsidRPr="00433DDD" w:rsidRDefault="009F0CF7" w:rsidP="009F0CF7">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 xml:space="preserve">Вместе с тем напоминаем, что в целях предупреждения нарушений порядка проведения </w:t>
            </w:r>
            <w:r w:rsidR="008553DD" w:rsidRPr="00433DDD">
              <w:rPr>
                <w:rFonts w:ascii="Times New Roman" w:eastAsia="Times New Roman" w:hAnsi="Times New Roman" w:cs="Times New Roman"/>
                <w:b/>
                <w:sz w:val="28"/>
                <w:szCs w:val="28"/>
                <w:lang w:eastAsia="ru-RU"/>
              </w:rPr>
              <w:t>ЕГЭ</w:t>
            </w:r>
            <w:r w:rsidRPr="00433DDD">
              <w:rPr>
                <w:rFonts w:ascii="Times New Roman" w:eastAsia="Times New Roman" w:hAnsi="Times New Roman" w:cs="Times New Roman"/>
                <w:b/>
                <w:sz w:val="28"/>
                <w:szCs w:val="28"/>
                <w:lang w:eastAsia="ru-RU"/>
              </w:rPr>
              <w:t xml:space="preserve"> в аудиториях ППЭ ведется видеонаблюдение.</w:t>
            </w:r>
          </w:p>
          <w:p w:rsidR="009F0CF7" w:rsidRPr="00433DDD" w:rsidRDefault="009F0CF7" w:rsidP="009F0CF7">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 xml:space="preserve">Во время проведения экзамена вы должны соблюдать Порядок. </w:t>
            </w:r>
          </w:p>
          <w:p w:rsidR="009F0CF7" w:rsidRPr="00433DDD" w:rsidRDefault="009F0CF7" w:rsidP="009F0CF7">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 xml:space="preserve">В день проведения экзамена в ППЭ запрещается: </w:t>
            </w:r>
          </w:p>
          <w:p w:rsidR="009F0CF7" w:rsidRPr="00433DDD" w:rsidRDefault="009F0CF7" w:rsidP="009F0CF7">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9F0CF7" w:rsidRPr="00433DDD" w:rsidRDefault="009F0CF7" w:rsidP="009F0CF7">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иметь при себе уведомление о регистрации на экзамен (при наличии – необходимо сдать его нам);</w:t>
            </w:r>
          </w:p>
          <w:p w:rsidR="009F0CF7" w:rsidRPr="00433DDD" w:rsidRDefault="009F0CF7" w:rsidP="005F36A1">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выносить из аудиторий и ППЭ листы бумаги для черновиков</w:t>
            </w:r>
            <w:r w:rsidR="005F36A1" w:rsidRPr="00433DDD">
              <w:rPr>
                <w:rFonts w:ascii="Times New Roman" w:eastAsia="Times New Roman" w:hAnsi="Times New Roman" w:cs="Times New Roman"/>
                <w:b/>
                <w:sz w:val="28"/>
                <w:szCs w:val="28"/>
                <w:lang w:eastAsia="ru-RU"/>
              </w:rPr>
              <w:t xml:space="preserve"> со штампом образовательной организации, на базе которой организован ППЭ,</w:t>
            </w:r>
            <w:r w:rsidRPr="00433DDD">
              <w:rPr>
                <w:rFonts w:ascii="Times New Roman" w:eastAsia="Times New Roman" w:hAnsi="Times New Roman" w:cs="Times New Roman"/>
                <w:b/>
                <w:sz w:val="28"/>
                <w:szCs w:val="28"/>
                <w:lang w:eastAsia="ru-RU"/>
              </w:rPr>
              <w:t xml:space="preserve"> экзаменационные материалы на бумажном и (или) электронном носителях, фотографировать экзаменационные материалы;</w:t>
            </w:r>
          </w:p>
          <w:p w:rsidR="009F0CF7" w:rsidRPr="00433DDD" w:rsidRDefault="009F0CF7" w:rsidP="009F0CF7">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пользоваться справочными материалами, кроме тех, которые указаны в тексте КИМ;</w:t>
            </w:r>
          </w:p>
          <w:p w:rsidR="009F0CF7" w:rsidRPr="00433DDD" w:rsidRDefault="009F0CF7" w:rsidP="005F36A1">
            <w:pPr>
              <w:ind w:firstLine="709"/>
              <w:jc w:val="both"/>
              <w:rPr>
                <w:rFonts w:ascii="Times New Roman" w:eastAsia="Times New Roman" w:hAnsi="Times New Roman" w:cs="Times New Roman"/>
                <w:b/>
                <w:sz w:val="28"/>
                <w:szCs w:val="28"/>
                <w:lang w:eastAsia="ru-RU"/>
              </w:rPr>
            </w:pPr>
            <w:proofErr w:type="gramStart"/>
            <w:r w:rsidRPr="00433DDD">
              <w:rPr>
                <w:rFonts w:ascii="Times New Roman" w:eastAsia="Times New Roman" w:hAnsi="Times New Roman" w:cs="Times New Roman"/>
                <w:b/>
                <w:sz w:val="28"/>
                <w:szCs w:val="28"/>
                <w:lang w:eastAsia="ru-RU"/>
              </w:rPr>
              <w:t>переписывать</w:t>
            </w:r>
            <w:proofErr w:type="gramEnd"/>
            <w:r w:rsidRPr="00433DDD">
              <w:rPr>
                <w:rFonts w:ascii="Times New Roman" w:eastAsia="Times New Roman" w:hAnsi="Times New Roman" w:cs="Times New Roman"/>
                <w:b/>
                <w:sz w:val="28"/>
                <w:szCs w:val="28"/>
                <w:lang w:eastAsia="ru-RU"/>
              </w:rPr>
              <w:t xml:space="preserve"> задания из КИМ в листы бумаги для черновиков</w:t>
            </w:r>
            <w:r w:rsidR="005F36A1" w:rsidRPr="00433DDD">
              <w:rPr>
                <w:rFonts w:ascii="Times New Roman" w:eastAsia="Times New Roman" w:hAnsi="Times New Roman" w:cs="Times New Roman"/>
                <w:b/>
                <w:sz w:val="28"/>
                <w:szCs w:val="28"/>
                <w:lang w:eastAsia="ru-RU"/>
              </w:rPr>
              <w:t xml:space="preserve"> со штампом образовательной организации, на базе которой организован ППЭ </w:t>
            </w:r>
            <w:r w:rsidRPr="00433DDD">
              <w:rPr>
                <w:rFonts w:ascii="Times New Roman" w:eastAsia="Times New Roman" w:hAnsi="Times New Roman" w:cs="Times New Roman"/>
                <w:b/>
                <w:sz w:val="28"/>
                <w:szCs w:val="28"/>
                <w:lang w:eastAsia="ru-RU"/>
              </w:rPr>
              <w:t xml:space="preserve"> (при необходимости можно делать заметки в КИМ);</w:t>
            </w:r>
          </w:p>
          <w:p w:rsidR="009F0CF7" w:rsidRPr="00433DDD" w:rsidRDefault="009F0CF7" w:rsidP="009F0CF7">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перемещаться по ППЭ во время экзамена без сопровождения организатора.</w:t>
            </w:r>
          </w:p>
          <w:p w:rsidR="009F0CF7" w:rsidRPr="00433DDD" w:rsidRDefault="009F0CF7" w:rsidP="009F0CF7">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Во время проведения экзамена запрещается:</w:t>
            </w:r>
          </w:p>
          <w:p w:rsidR="009F0CF7" w:rsidRPr="00433DDD" w:rsidRDefault="009F0CF7" w:rsidP="009F0CF7">
            <w:pPr>
              <w:autoSpaceDE w:val="0"/>
              <w:autoSpaceDN w:val="0"/>
              <w:adjustRightInd w:val="0"/>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разговаривать, пересаживаться, обмениваться любыми материалами и предметами.</w:t>
            </w:r>
          </w:p>
          <w:p w:rsidR="009F0CF7" w:rsidRPr="00433DDD" w:rsidRDefault="009F0CF7" w:rsidP="009F0CF7">
            <w:pPr>
              <w:autoSpaceDE w:val="0"/>
              <w:autoSpaceDN w:val="0"/>
              <w:adjustRightInd w:val="0"/>
              <w:ind w:firstLine="709"/>
              <w:jc w:val="both"/>
              <w:rPr>
                <w:rFonts w:ascii="Times New Roman" w:eastAsia="Times New Roman" w:hAnsi="Times New Roman" w:cs="Times New Roman"/>
                <w:b/>
                <w:sz w:val="28"/>
                <w:szCs w:val="28"/>
                <w:u w:val="single"/>
                <w:lang w:eastAsia="ru-RU"/>
              </w:rPr>
            </w:pPr>
            <w:r w:rsidRPr="00433DDD">
              <w:rPr>
                <w:rFonts w:ascii="Times New Roman" w:eastAsia="Times New Roman" w:hAnsi="Times New Roman" w:cs="Times New Roman"/>
                <w:b/>
                <w:sz w:val="28"/>
                <w:szCs w:val="28"/>
                <w:lang w:eastAsia="ru-RU"/>
              </w:rPr>
              <w:t xml:space="preserve">В случае нарушения порядка проведения экзамена вы будете удалены с экзамена. </w:t>
            </w:r>
          </w:p>
          <w:p w:rsidR="009F0CF7" w:rsidRPr="00433DDD" w:rsidRDefault="009F0CF7" w:rsidP="009F0CF7">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 xml:space="preserve">В случае нарушения порядка проведения </w:t>
            </w:r>
            <w:r w:rsidR="008553DD" w:rsidRPr="00433DDD">
              <w:rPr>
                <w:rFonts w:ascii="Times New Roman" w:eastAsia="Times New Roman" w:hAnsi="Times New Roman" w:cs="Times New Roman"/>
                <w:b/>
                <w:sz w:val="28"/>
                <w:szCs w:val="28"/>
                <w:lang w:eastAsia="ru-RU"/>
              </w:rPr>
              <w:t>ЕГЭ</w:t>
            </w:r>
            <w:r w:rsidRPr="00433DDD">
              <w:rPr>
                <w:rFonts w:ascii="Times New Roman" w:eastAsia="Times New Roman" w:hAnsi="Times New Roman" w:cs="Times New Roman"/>
                <w:b/>
                <w:sz w:val="28"/>
                <w:szCs w:val="28"/>
                <w:lang w:eastAsia="ru-RU"/>
              </w:rPr>
              <w:t xml:space="preserve">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w:t>
            </w:r>
            <w:r w:rsidR="008553DD" w:rsidRPr="00433DDD">
              <w:rPr>
                <w:rFonts w:ascii="Times New Roman" w:eastAsia="Times New Roman" w:hAnsi="Times New Roman" w:cs="Times New Roman"/>
                <w:b/>
                <w:sz w:val="28"/>
                <w:szCs w:val="28"/>
                <w:lang w:eastAsia="ru-RU"/>
              </w:rPr>
              <w:t>ЕГЭ</w:t>
            </w:r>
            <w:r w:rsidRPr="00433DDD">
              <w:rPr>
                <w:rFonts w:ascii="Times New Roman" w:eastAsia="Times New Roman" w:hAnsi="Times New Roman" w:cs="Times New Roman"/>
                <w:b/>
                <w:sz w:val="28"/>
                <w:szCs w:val="28"/>
                <w:lang w:eastAsia="ru-RU"/>
              </w:rPr>
              <w:t xml:space="preserve"> подается в день проведения экзамена члену ГЭК до выхода из ППЭ.</w:t>
            </w:r>
          </w:p>
          <w:p w:rsidR="009F0CF7" w:rsidRPr="00433DDD" w:rsidRDefault="009F0CF7" w:rsidP="009F0CF7">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 xml:space="preserve">Ознакомиться </w:t>
            </w:r>
            <w:r w:rsidR="00F90EAC" w:rsidRPr="00433DDD">
              <w:rPr>
                <w:rFonts w:ascii="Times New Roman" w:eastAsia="Times New Roman" w:hAnsi="Times New Roman" w:cs="Times New Roman"/>
                <w:b/>
                <w:sz w:val="28"/>
                <w:szCs w:val="28"/>
                <w:lang w:eastAsia="ru-RU"/>
              </w:rPr>
              <w:t xml:space="preserve">с результатами ЕГЭ вы сможете в своей </w:t>
            </w:r>
            <w:r w:rsidRPr="00433DDD">
              <w:rPr>
                <w:rFonts w:ascii="Times New Roman" w:eastAsia="Times New Roman" w:hAnsi="Times New Roman" w:cs="Times New Roman"/>
                <w:b/>
                <w:sz w:val="28"/>
                <w:szCs w:val="28"/>
                <w:lang w:eastAsia="ru-RU"/>
              </w:rPr>
              <w:t>школе или в местах, в которых вы были зарегистрированы на сдачу ЕГЭ.</w:t>
            </w:r>
          </w:p>
          <w:p w:rsidR="009F0CF7" w:rsidRPr="00433DDD" w:rsidRDefault="009F0CF7" w:rsidP="009F0CF7">
            <w:pPr>
              <w:ind w:firstLine="709"/>
              <w:jc w:val="both"/>
              <w:rPr>
                <w:rFonts w:ascii="Times New Roman" w:eastAsia="Times New Roman" w:hAnsi="Times New Roman" w:cs="Times New Roman"/>
                <w:i/>
                <w:sz w:val="28"/>
                <w:szCs w:val="28"/>
                <w:lang w:eastAsia="ru-RU"/>
              </w:rPr>
            </w:pPr>
            <w:r w:rsidRPr="00433DDD">
              <w:rPr>
                <w:rFonts w:ascii="Times New Roman" w:eastAsia="Times New Roman" w:hAnsi="Times New Roman" w:cs="Times New Roman"/>
                <w:b/>
                <w:sz w:val="28"/>
                <w:szCs w:val="28"/>
                <w:lang w:eastAsia="ru-RU"/>
              </w:rPr>
              <w:t>Плановая дата ознакомления с результатами: _____________</w:t>
            </w:r>
            <w:r w:rsidRPr="00433DDD">
              <w:rPr>
                <w:rFonts w:ascii="Times New Roman" w:eastAsia="Times New Roman" w:hAnsi="Times New Roman" w:cs="Times New Roman"/>
                <w:b/>
                <w:i/>
                <w:sz w:val="28"/>
                <w:szCs w:val="28"/>
                <w:lang w:eastAsia="ru-RU"/>
              </w:rPr>
              <w:t>(</w:t>
            </w:r>
            <w:r w:rsidRPr="00433DDD">
              <w:rPr>
                <w:rFonts w:ascii="Times New Roman" w:eastAsia="Times New Roman" w:hAnsi="Times New Roman" w:cs="Times New Roman"/>
                <w:i/>
                <w:sz w:val="28"/>
                <w:szCs w:val="28"/>
                <w:lang w:eastAsia="ru-RU"/>
              </w:rPr>
              <w:t>назвать дату).</w:t>
            </w:r>
          </w:p>
          <w:p w:rsidR="009F0CF7" w:rsidRPr="00433DDD" w:rsidRDefault="009F0CF7" w:rsidP="009F0CF7">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После получения результатов ЕГЭ вы можете подать апелляцию о несогласии с выставленными баллами. Апелляция подае</w:t>
            </w:r>
            <w:r w:rsidR="006F4428" w:rsidRPr="00433DDD">
              <w:rPr>
                <w:rFonts w:ascii="Times New Roman" w:eastAsia="Times New Roman" w:hAnsi="Times New Roman" w:cs="Times New Roman"/>
                <w:b/>
                <w:sz w:val="28"/>
                <w:szCs w:val="28"/>
                <w:lang w:eastAsia="ru-RU"/>
              </w:rPr>
              <w:t>тся в течение двух рабочих дней после официального дня</w:t>
            </w:r>
            <w:r w:rsidRPr="00433DDD">
              <w:rPr>
                <w:rFonts w:ascii="Times New Roman" w:eastAsia="Times New Roman" w:hAnsi="Times New Roman" w:cs="Times New Roman"/>
                <w:b/>
                <w:sz w:val="28"/>
                <w:szCs w:val="28"/>
                <w:lang w:eastAsia="ru-RU"/>
              </w:rPr>
              <w:t xml:space="preserve"> объявления результатов </w:t>
            </w:r>
            <w:r w:rsidR="006F4428" w:rsidRPr="00433DDD">
              <w:rPr>
                <w:rFonts w:ascii="Times New Roman" w:eastAsia="Times New Roman" w:hAnsi="Times New Roman" w:cs="Times New Roman"/>
                <w:b/>
                <w:sz w:val="28"/>
                <w:szCs w:val="28"/>
                <w:lang w:eastAsia="ru-RU"/>
              </w:rPr>
              <w:t>ЕГЭ</w:t>
            </w:r>
            <w:r w:rsidRPr="00433DDD">
              <w:rPr>
                <w:rFonts w:ascii="Times New Roman" w:eastAsia="Times New Roman" w:hAnsi="Times New Roman" w:cs="Times New Roman"/>
                <w:b/>
                <w:sz w:val="28"/>
                <w:szCs w:val="28"/>
                <w:lang w:eastAsia="ru-RU"/>
              </w:rPr>
              <w:t>.</w:t>
            </w:r>
          </w:p>
          <w:p w:rsidR="009F0CF7" w:rsidRPr="00433DDD" w:rsidRDefault="009F0CF7" w:rsidP="009F0CF7">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 xml:space="preserve">Апелляцию вы можете подать в своей школе или в месте, где </w:t>
            </w:r>
            <w:r w:rsidRPr="00433DDD">
              <w:rPr>
                <w:rFonts w:ascii="Times New Roman" w:eastAsia="Times New Roman" w:hAnsi="Times New Roman" w:cs="Times New Roman"/>
                <w:b/>
                <w:sz w:val="28"/>
                <w:szCs w:val="28"/>
                <w:lang w:eastAsia="ru-RU"/>
              </w:rPr>
              <w:lastRenderedPageBreak/>
              <w:t>вы были зарегистрированы на сдачу ЕГЭ, или в иных местах, определенных регионом.</w:t>
            </w:r>
          </w:p>
          <w:p w:rsidR="009F0CF7" w:rsidRPr="00433DDD" w:rsidRDefault="009F0CF7" w:rsidP="009F0CF7">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w:t>
            </w:r>
            <w:r w:rsidR="00C840D8" w:rsidRPr="00433DDD">
              <w:rPr>
                <w:rFonts w:ascii="Times New Roman" w:eastAsia="Times New Roman" w:hAnsi="Times New Roman" w:cs="Times New Roman"/>
                <w:b/>
                <w:sz w:val="28"/>
                <w:szCs w:val="28"/>
                <w:lang w:eastAsia="ru-RU"/>
              </w:rPr>
              <w:t xml:space="preserve">работы с кратким ответом, </w:t>
            </w:r>
            <w:r w:rsidRPr="00433DDD">
              <w:rPr>
                <w:rFonts w:ascii="Times New Roman" w:eastAsia="Times New Roman" w:hAnsi="Times New Roman" w:cs="Times New Roman"/>
                <w:b/>
                <w:sz w:val="28"/>
                <w:szCs w:val="28"/>
                <w:lang w:eastAsia="ru-RU"/>
              </w:rPr>
              <w:t>с нарушением участником экзамена требований Порядка и неправильным</w:t>
            </w:r>
            <w:r w:rsidR="00032394" w:rsidRPr="00433DDD">
              <w:rPr>
                <w:rFonts w:ascii="Times New Roman" w:eastAsia="Times New Roman" w:hAnsi="Times New Roman" w:cs="Times New Roman"/>
                <w:b/>
                <w:sz w:val="28"/>
                <w:szCs w:val="28"/>
                <w:lang w:eastAsia="ru-RU"/>
              </w:rPr>
              <w:t xml:space="preserve"> </w:t>
            </w:r>
            <w:r w:rsidR="00D016AD" w:rsidRPr="00433DDD">
              <w:rPr>
                <w:rFonts w:ascii="Times New Roman" w:eastAsia="Times New Roman" w:hAnsi="Times New Roman" w:cs="Times New Roman"/>
                <w:b/>
                <w:sz w:val="28"/>
                <w:szCs w:val="28"/>
                <w:lang w:eastAsia="ru-RU"/>
              </w:rPr>
              <w:t>заполнением бланков ЕГЭ</w:t>
            </w:r>
            <w:r w:rsidRPr="00433DDD">
              <w:rPr>
                <w:rFonts w:ascii="Times New Roman" w:eastAsia="Times New Roman" w:hAnsi="Times New Roman" w:cs="Times New Roman"/>
                <w:b/>
                <w:sz w:val="28"/>
                <w:szCs w:val="28"/>
                <w:lang w:eastAsia="ru-RU"/>
              </w:rPr>
              <w:t>,</w:t>
            </w:r>
            <w:r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b/>
                <w:sz w:val="28"/>
                <w:szCs w:val="28"/>
                <w:lang w:eastAsia="ru-RU"/>
              </w:rPr>
              <w:t>не</w:t>
            </w:r>
            <w:r w:rsidRPr="00433DDD">
              <w:rPr>
                <w:rFonts w:ascii="Times New Roman" w:eastAsia="Times New Roman" w:hAnsi="Times New Roman" w:cs="Times New Roman"/>
                <w:sz w:val="28"/>
                <w:szCs w:val="28"/>
                <w:lang w:eastAsia="ru-RU"/>
              </w:rPr>
              <w:t> </w:t>
            </w:r>
            <w:r w:rsidRPr="00433DDD">
              <w:rPr>
                <w:rFonts w:ascii="Times New Roman" w:eastAsia="Times New Roman" w:hAnsi="Times New Roman" w:cs="Times New Roman"/>
                <w:b/>
                <w:sz w:val="28"/>
                <w:szCs w:val="28"/>
                <w:lang w:eastAsia="ru-RU"/>
              </w:rPr>
              <w:t xml:space="preserve">рассматривается. </w:t>
            </w:r>
          </w:p>
          <w:p w:rsidR="009F0CF7" w:rsidRPr="00433DDD" w:rsidRDefault="009F0CF7" w:rsidP="009F0CF7">
            <w:pPr>
              <w:widowControl w:val="0"/>
              <w:ind w:firstLine="709"/>
              <w:contextualSpacing/>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Обращаем ваше внимание, что во время экзамена на вашем рабочем столе, помимо экзаменационных материалов, могут находиться только:</w:t>
            </w:r>
          </w:p>
          <w:p w:rsidR="009F0CF7" w:rsidRPr="00433DDD" w:rsidRDefault="009F0CF7" w:rsidP="009F0CF7">
            <w:pPr>
              <w:widowControl w:val="0"/>
              <w:ind w:firstLine="709"/>
              <w:contextualSpacing/>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гелевая, капиллярная ручка с чернилами черного цвета;</w:t>
            </w:r>
          </w:p>
          <w:p w:rsidR="009F0CF7" w:rsidRPr="00433DDD" w:rsidRDefault="009F0CF7" w:rsidP="009F0CF7">
            <w:pPr>
              <w:widowControl w:val="0"/>
              <w:ind w:firstLine="709"/>
              <w:contextualSpacing/>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документ, удостоверяющий личность;</w:t>
            </w:r>
          </w:p>
          <w:p w:rsidR="009F0CF7" w:rsidRPr="00433DDD" w:rsidRDefault="009F0CF7" w:rsidP="009F0CF7">
            <w:pPr>
              <w:widowControl w:val="0"/>
              <w:ind w:firstLine="709"/>
              <w:contextualSpacing/>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лекарства и питание (при необходимости);</w:t>
            </w:r>
          </w:p>
          <w:p w:rsidR="009F0CF7" w:rsidRPr="00433DDD" w:rsidRDefault="009F0CF7" w:rsidP="009F0CF7">
            <w:pPr>
              <w:widowControl w:val="0"/>
              <w:ind w:firstLine="709"/>
              <w:contextualSpacing/>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листы бумаги для черновиков со штампом образовательной организации, в которой расположен ППЭ.</w:t>
            </w:r>
          </w:p>
          <w:p w:rsidR="009F0CF7" w:rsidRPr="00433DDD" w:rsidRDefault="009F0CF7" w:rsidP="0036055B">
            <w:pPr>
              <w:widowControl w:val="0"/>
              <w:ind w:firstLine="709"/>
              <w:contextualSpacing/>
              <w:jc w:val="both"/>
              <w:rPr>
                <w:rFonts w:ascii="Times New Roman" w:eastAsia="Times New Roman" w:hAnsi="Times New Roman" w:cs="Times New Roman"/>
                <w:b/>
                <w:sz w:val="28"/>
                <w:szCs w:val="28"/>
                <w:u w:val="single"/>
                <w:lang w:eastAsia="zh-CN"/>
              </w:rPr>
            </w:pPr>
            <w:r w:rsidRPr="00433DDD">
              <w:rPr>
                <w:rFonts w:ascii="Times New Roman" w:eastAsia="Times New Roman" w:hAnsi="Times New Roman" w:cs="Times New Roman"/>
                <w:b/>
                <w:sz w:val="28"/>
                <w:szCs w:val="28"/>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w:t>
            </w:r>
            <w:r w:rsidRPr="00433DDD">
              <w:rPr>
                <w:rFonts w:ascii="Times New Roman" w:eastAsia="Times New Roman" w:hAnsi="Times New Roman" w:cs="Times New Roman"/>
                <w:b/>
                <w:sz w:val="28"/>
                <w:szCs w:val="28"/>
                <w:u w:val="single"/>
                <w:lang w:eastAsia="zh-CN"/>
              </w:rPr>
              <w:t>на</w:t>
            </w:r>
            <w:r w:rsidRPr="00433DDD">
              <w:rPr>
                <w:rFonts w:ascii="Times New Roman" w:eastAsia="Times New Roman" w:hAnsi="Times New Roman" w:cs="Times New Roman"/>
                <w:b/>
                <w:sz w:val="28"/>
                <w:szCs w:val="28"/>
                <w:lang w:eastAsia="zh-CN"/>
              </w:rPr>
              <w:t> </w:t>
            </w:r>
            <w:r w:rsidRPr="00433DDD">
              <w:rPr>
                <w:rFonts w:ascii="Times New Roman" w:eastAsia="Times New Roman" w:hAnsi="Times New Roman" w:cs="Times New Roman"/>
                <w:b/>
                <w:sz w:val="28"/>
                <w:szCs w:val="28"/>
                <w:u w:val="single"/>
                <w:lang w:eastAsia="zh-CN"/>
              </w:rPr>
              <w:t xml:space="preserve">своем рабочем столе, а также </w:t>
            </w:r>
            <w:r w:rsidR="00F43544" w:rsidRPr="00433DDD">
              <w:rPr>
                <w:rFonts w:ascii="Times New Roman" w:eastAsia="Times New Roman" w:hAnsi="Times New Roman" w:cs="Times New Roman"/>
                <w:b/>
                <w:sz w:val="28"/>
                <w:szCs w:val="28"/>
                <w:u w:val="single"/>
                <w:lang w:eastAsia="zh-CN"/>
              </w:rPr>
              <w:t xml:space="preserve">документ, </w:t>
            </w:r>
            <w:r w:rsidRPr="00433DDD">
              <w:rPr>
                <w:rFonts w:ascii="Times New Roman" w:eastAsia="Times New Roman" w:hAnsi="Times New Roman" w:cs="Times New Roman"/>
                <w:b/>
                <w:sz w:val="28"/>
                <w:szCs w:val="28"/>
                <w:u w:val="single"/>
                <w:lang w:eastAsia="zh-CN"/>
              </w:rPr>
              <w:t>удостовер</w:t>
            </w:r>
            <w:r w:rsidR="00F43544" w:rsidRPr="00433DDD">
              <w:rPr>
                <w:rFonts w:ascii="Times New Roman" w:eastAsia="Times New Roman" w:hAnsi="Times New Roman" w:cs="Times New Roman"/>
                <w:b/>
                <w:sz w:val="28"/>
                <w:szCs w:val="28"/>
                <w:u w:val="single"/>
                <w:lang w:eastAsia="zh-CN"/>
              </w:rPr>
              <w:t>яющий личность</w:t>
            </w:r>
            <w:r w:rsidRPr="00433DDD">
              <w:rPr>
                <w:rFonts w:ascii="Times New Roman" w:eastAsia="Times New Roman" w:hAnsi="Times New Roman" w:cs="Times New Roman"/>
                <w:b/>
                <w:sz w:val="28"/>
                <w:szCs w:val="28"/>
                <w:u w:val="single"/>
                <w:lang w:eastAsia="zh-CN"/>
              </w:rPr>
              <w:t>, листы бумаги для черновиков</w:t>
            </w:r>
            <w:r w:rsidR="0036055B" w:rsidRPr="00433DDD">
              <w:rPr>
                <w:rFonts w:ascii="Times New Roman" w:eastAsia="Times New Roman" w:hAnsi="Times New Roman" w:cs="Times New Roman"/>
                <w:b/>
                <w:sz w:val="28"/>
                <w:szCs w:val="28"/>
                <w:u w:val="single"/>
                <w:lang w:eastAsia="zh-CN"/>
              </w:rPr>
              <w:t xml:space="preserve"> со штампом образовательной организации, на базе которой организован ППЭ</w:t>
            </w:r>
            <w:r w:rsidRPr="00433DDD">
              <w:rPr>
                <w:rFonts w:ascii="Times New Roman" w:eastAsia="Times New Roman" w:hAnsi="Times New Roman" w:cs="Times New Roman"/>
                <w:b/>
                <w:sz w:val="28"/>
                <w:szCs w:val="28"/>
                <w:u w:val="single"/>
                <w:lang w:eastAsia="zh-CN"/>
              </w:rPr>
              <w:t>, дополнительные материалы (при наличии) и письменные принадлежности</w:t>
            </w:r>
            <w:r w:rsidRPr="00433DDD">
              <w:rPr>
                <w:rFonts w:ascii="Times New Roman" w:eastAsia="Times New Roman" w:hAnsi="Times New Roman" w:cs="Times New Roman"/>
                <w:b/>
                <w:sz w:val="28"/>
                <w:szCs w:val="28"/>
                <w:lang w:eastAsia="zh-CN"/>
              </w:rPr>
              <w:t>. На территории пункта</w:t>
            </w:r>
            <w:r w:rsidR="0036055B" w:rsidRPr="00433DDD">
              <w:rPr>
                <w:rFonts w:ascii="Times New Roman" w:eastAsia="Times New Roman" w:hAnsi="Times New Roman" w:cs="Times New Roman"/>
                <w:b/>
                <w:sz w:val="28"/>
                <w:szCs w:val="28"/>
                <w:lang w:eastAsia="zh-CN"/>
              </w:rPr>
              <w:t xml:space="preserve"> проведения экзаменов </w:t>
            </w:r>
            <w:r w:rsidRPr="00433DDD">
              <w:rPr>
                <w:rFonts w:ascii="Times New Roman" w:eastAsia="Times New Roman" w:hAnsi="Times New Roman" w:cs="Times New Roman"/>
                <w:b/>
                <w:sz w:val="28"/>
                <w:szCs w:val="28"/>
                <w:lang w:eastAsia="zh-CN"/>
              </w:rPr>
              <w:t xml:space="preserve">вас будет сопровождать организатор. </w:t>
            </w:r>
          </w:p>
          <w:p w:rsidR="009F0CF7" w:rsidRPr="00433DDD" w:rsidRDefault="009F0CF7" w:rsidP="009F0CF7">
            <w:pPr>
              <w:ind w:firstLine="709"/>
              <w:jc w:val="both"/>
              <w:rPr>
                <w:rFonts w:ascii="Times New Roman" w:eastAsia="Times New Roman" w:hAnsi="Times New Roman" w:cs="Times New Roman"/>
                <w:b/>
                <w:sz w:val="28"/>
                <w:szCs w:val="28"/>
                <w:lang w:eastAsia="zh-CN"/>
              </w:rPr>
            </w:pPr>
            <w:r w:rsidRPr="00433DDD">
              <w:rPr>
                <w:rFonts w:ascii="Times New Roman" w:eastAsia="Times New Roman" w:hAnsi="Times New Roman" w:cs="Times New Roman"/>
                <w:b/>
                <w:sz w:val="28"/>
                <w:szCs w:val="28"/>
                <w:lang w:eastAsia="zh-CN"/>
              </w:rPr>
              <w:t>В случае плохого самочувствия незамедлительно обращайтесь к нам. В пункте</w:t>
            </w:r>
            <w:r w:rsidR="00BF2ACD" w:rsidRPr="00433DDD">
              <w:rPr>
                <w:rFonts w:ascii="Times New Roman" w:eastAsia="Times New Roman" w:hAnsi="Times New Roman" w:cs="Times New Roman"/>
                <w:b/>
                <w:sz w:val="28"/>
                <w:szCs w:val="28"/>
                <w:lang w:eastAsia="zh-CN"/>
              </w:rPr>
              <w:t xml:space="preserve"> проведения экзаменов</w:t>
            </w:r>
            <w:r w:rsidRPr="00433DDD">
              <w:rPr>
                <w:rFonts w:ascii="Times New Roman" w:eastAsia="Times New Roman" w:hAnsi="Times New Roman" w:cs="Times New Roman"/>
                <w:b/>
                <w:sz w:val="28"/>
                <w:szCs w:val="28"/>
                <w:lang w:eastAsia="zh-CN"/>
              </w:rPr>
              <w:t xml:space="preserve"> присутствует медицинский работник. Напоминаем, что по состоянию здоровья вы можете досрочно завершить выполнение экзаменационно</w:t>
            </w:r>
            <w:r w:rsidR="002E2A68" w:rsidRPr="00433DDD">
              <w:rPr>
                <w:rFonts w:ascii="Times New Roman" w:eastAsia="Times New Roman" w:hAnsi="Times New Roman" w:cs="Times New Roman"/>
                <w:b/>
                <w:sz w:val="28"/>
                <w:szCs w:val="28"/>
                <w:lang w:eastAsia="zh-CN"/>
              </w:rPr>
              <w:t>й работы и прийти на пересдачу.</w:t>
            </w:r>
          </w:p>
          <w:p w:rsidR="009F0CF7" w:rsidRPr="00433DDD" w:rsidRDefault="009F0CF7" w:rsidP="009F0CF7">
            <w:pPr>
              <w:ind w:firstLine="709"/>
              <w:jc w:val="both"/>
              <w:rPr>
                <w:rFonts w:ascii="Times New Roman" w:eastAsia="Times New Roman" w:hAnsi="Times New Roman" w:cs="Times New Roman"/>
                <w:i/>
                <w:sz w:val="28"/>
                <w:szCs w:val="28"/>
              </w:rPr>
            </w:pPr>
            <w:r w:rsidRPr="00433DDD">
              <w:rPr>
                <w:rFonts w:ascii="Times New Roman" w:eastAsia="Times New Roman" w:hAnsi="Times New Roman" w:cs="Times New Roman"/>
                <w:i/>
                <w:sz w:val="28"/>
                <w:szCs w:val="28"/>
              </w:rPr>
              <w:t xml:space="preserve">Организатор обращает внимание участников экзамена на </w:t>
            </w:r>
            <w:r w:rsidR="009E4E0A" w:rsidRPr="00433DDD">
              <w:rPr>
                <w:rFonts w:ascii="Times New Roman" w:eastAsia="Times New Roman" w:hAnsi="Times New Roman" w:cs="Times New Roman"/>
                <w:i/>
                <w:sz w:val="28"/>
                <w:szCs w:val="28"/>
              </w:rPr>
              <w:t>станцию организатора (станцию печати ЭМ)</w:t>
            </w:r>
            <w:r w:rsidRPr="00433DDD">
              <w:rPr>
                <w:rFonts w:ascii="Times New Roman" w:eastAsia="Times New Roman" w:hAnsi="Times New Roman" w:cs="Times New Roman"/>
                <w:i/>
                <w:sz w:val="28"/>
                <w:szCs w:val="28"/>
              </w:rPr>
              <w:t>.</w:t>
            </w:r>
          </w:p>
          <w:p w:rsidR="009F0CF7" w:rsidRPr="00433DDD" w:rsidRDefault="009F0CF7" w:rsidP="009F0CF7">
            <w:pPr>
              <w:ind w:firstLine="709"/>
              <w:jc w:val="both"/>
              <w:rPr>
                <w:rFonts w:ascii="Times New Roman" w:eastAsia="Times New Roman" w:hAnsi="Times New Roman" w:cs="Times New Roman"/>
                <w:b/>
                <w:sz w:val="28"/>
                <w:szCs w:val="28"/>
              </w:rPr>
            </w:pPr>
            <w:r w:rsidRPr="00433DDD">
              <w:rPr>
                <w:rFonts w:ascii="Times New Roman" w:eastAsia="Times New Roman" w:hAnsi="Times New Roman" w:cs="Times New Roman"/>
                <w:b/>
                <w:sz w:val="28"/>
                <w:szCs w:val="28"/>
              </w:rPr>
              <w:t xml:space="preserve">Экзаменационные материалы поступили на </w:t>
            </w:r>
            <w:r w:rsidR="009E4E0A" w:rsidRPr="00433DDD">
              <w:rPr>
                <w:rFonts w:ascii="Times New Roman" w:eastAsia="Times New Roman" w:hAnsi="Times New Roman" w:cs="Times New Roman"/>
                <w:b/>
                <w:sz w:val="28"/>
                <w:szCs w:val="28"/>
              </w:rPr>
              <w:t xml:space="preserve">станцию организатора (станцию печати ЭМ) </w:t>
            </w:r>
            <w:r w:rsidRPr="00433DDD">
              <w:rPr>
                <w:rFonts w:ascii="Times New Roman" w:eastAsia="Times New Roman" w:hAnsi="Times New Roman" w:cs="Times New Roman"/>
                <w:b/>
                <w:sz w:val="28"/>
                <w:szCs w:val="28"/>
              </w:rPr>
              <w:t>в зашифрованном виде. В вашем присутствии ровно в 10-00 будет выполнена печать индивидуальных комплектов экзаменационных материалов. После чего экзаменационные материалы будут выданы вам для сдачи экзамена.</w:t>
            </w:r>
          </w:p>
          <w:p w:rsidR="009F0CF7" w:rsidRPr="00433DDD" w:rsidRDefault="009F0CF7" w:rsidP="009F0CF7">
            <w:pPr>
              <w:ind w:firstLine="709"/>
              <w:jc w:val="both"/>
              <w:rPr>
                <w:rFonts w:ascii="Times New Roman" w:eastAsia="Times New Roman" w:hAnsi="Times New Roman" w:cs="Times New Roman"/>
                <w:i/>
                <w:sz w:val="28"/>
                <w:szCs w:val="28"/>
              </w:rPr>
            </w:pPr>
            <w:r w:rsidRPr="00433DDD">
              <w:rPr>
                <w:rFonts w:ascii="Times New Roman" w:eastAsia="Times New Roman" w:hAnsi="Times New Roman" w:cs="Times New Roman"/>
                <w:i/>
                <w:sz w:val="28"/>
                <w:szCs w:val="28"/>
              </w:rPr>
              <w:t>Не ранее 10.00 организатор, ответственный за печать ЭМ, в</w:t>
            </w:r>
            <w:r w:rsidR="002E2A68" w:rsidRPr="00433DDD">
              <w:rPr>
                <w:rFonts w:ascii="Times New Roman" w:eastAsia="Times New Roman" w:hAnsi="Times New Roman" w:cs="Times New Roman"/>
                <w:i/>
                <w:sz w:val="28"/>
                <w:szCs w:val="28"/>
              </w:rPr>
              <w:t xml:space="preserve">водит количество ЭМ для печати </w:t>
            </w:r>
            <w:r w:rsidRPr="00433DDD">
              <w:rPr>
                <w:rFonts w:ascii="Times New Roman" w:eastAsia="Times New Roman" w:hAnsi="Times New Roman" w:cs="Times New Roman"/>
                <w:i/>
                <w:sz w:val="28"/>
                <w:szCs w:val="28"/>
              </w:rPr>
              <w:t xml:space="preserve">и запускает процедуру расшифровки ЭМ (процедура расшифровки может быть инициирована, если техническим специалистом и членом ГЭК ранее был загружен и </w:t>
            </w:r>
            <w:r w:rsidR="009E4E0A" w:rsidRPr="00433DDD">
              <w:rPr>
                <w:rFonts w:ascii="Times New Roman" w:eastAsia="Times New Roman" w:hAnsi="Times New Roman" w:cs="Times New Roman"/>
                <w:i/>
                <w:sz w:val="28"/>
                <w:szCs w:val="28"/>
              </w:rPr>
              <w:t>активирован ключ доступа к ЭМ).</w:t>
            </w:r>
          </w:p>
          <w:p w:rsidR="009F0CF7" w:rsidRPr="00433DDD" w:rsidRDefault="009F0CF7" w:rsidP="009F0CF7">
            <w:pPr>
              <w:ind w:firstLine="709"/>
              <w:jc w:val="both"/>
              <w:rPr>
                <w:rFonts w:ascii="Times New Roman" w:eastAsia="Times New Roman" w:hAnsi="Times New Roman" w:cs="Times New Roman"/>
                <w:i/>
                <w:sz w:val="28"/>
                <w:szCs w:val="28"/>
                <w:lang w:eastAsia="ru-RU"/>
              </w:rPr>
            </w:pPr>
            <w:r w:rsidRPr="00433DDD">
              <w:rPr>
                <w:rFonts w:ascii="Times New Roman" w:eastAsia="Times New Roman" w:hAnsi="Times New Roman" w:cs="Times New Roman"/>
                <w:i/>
                <w:sz w:val="28"/>
                <w:szCs w:val="28"/>
                <w:lang w:eastAsia="ru-RU"/>
              </w:rPr>
              <w:t xml:space="preserve">Выполняется печать ЭМ и проверка качества </w:t>
            </w:r>
            <w:r w:rsidRPr="00433DDD">
              <w:rPr>
                <w:rFonts w:ascii="Times New Roman" w:eastAsia="Calibri" w:hAnsi="Times New Roman" w:cs="Times New Roman"/>
                <w:i/>
                <w:sz w:val="28"/>
                <w:szCs w:val="28"/>
                <w:lang w:eastAsia="ru-RU"/>
              </w:rPr>
              <w:t xml:space="preserve">печати контрольного </w:t>
            </w:r>
            <w:r w:rsidRPr="00433DDD">
              <w:rPr>
                <w:rFonts w:ascii="Times New Roman" w:eastAsia="Calibri" w:hAnsi="Times New Roman" w:cs="Times New Roman"/>
                <w:i/>
                <w:sz w:val="28"/>
                <w:szCs w:val="28"/>
                <w:lang w:eastAsia="ru-RU"/>
              </w:rPr>
              <w:lastRenderedPageBreak/>
              <w:t xml:space="preserve">листа полного комплекта (контрольный лист является последним в комплекте, первый – это бланк регистрации, никаких титульных листов не предусмотрено): отсутствие белых и темных полос, текст хорошо читаем и четко пропечатан, защитные знаки, расположенные по всей поверхности листа, четко видны; результат проверки сообщается организатору, ответственному за печать, для подтверждения качества печати в </w:t>
            </w:r>
            <w:r w:rsidR="009E4E0A" w:rsidRPr="00433DDD">
              <w:rPr>
                <w:rFonts w:ascii="Times New Roman" w:eastAsia="Calibri" w:hAnsi="Times New Roman" w:cs="Times New Roman"/>
                <w:i/>
                <w:sz w:val="28"/>
                <w:szCs w:val="28"/>
                <w:lang w:eastAsia="ru-RU"/>
              </w:rPr>
              <w:t>станции организатора (станции печати ЭМ)</w:t>
            </w:r>
            <w:r w:rsidRPr="00433DDD">
              <w:rPr>
                <w:rFonts w:ascii="Times New Roman" w:eastAsia="Calibri"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Качественный комплект размещается на столе для выдачи участникам, некачественный откладывается.</w:t>
            </w:r>
          </w:p>
          <w:p w:rsidR="009F0CF7" w:rsidRPr="00433DDD" w:rsidRDefault="009F0CF7" w:rsidP="009F0CF7">
            <w:pPr>
              <w:ind w:firstLine="709"/>
              <w:jc w:val="both"/>
              <w:rPr>
                <w:rFonts w:ascii="Times New Roman" w:eastAsia="Times New Roman" w:hAnsi="Times New Roman" w:cs="Times New Roman"/>
                <w:i/>
                <w:sz w:val="28"/>
                <w:szCs w:val="28"/>
                <w:lang w:eastAsia="ru-RU"/>
              </w:rPr>
            </w:pPr>
            <w:r w:rsidRPr="00433DDD">
              <w:rPr>
                <w:rFonts w:ascii="Times New Roman" w:eastAsia="Times New Roman" w:hAnsi="Times New Roman" w:cs="Times New Roman"/>
                <w:i/>
                <w:sz w:val="28"/>
                <w:szCs w:val="28"/>
                <w:lang w:eastAsia="ru-RU"/>
              </w:rPr>
              <w:t>Далее</w:t>
            </w:r>
            <w:r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i/>
                <w:sz w:val="28"/>
                <w:szCs w:val="28"/>
                <w:lang w:eastAsia="ru-RU"/>
              </w:rPr>
              <w:t>начинается вторая часть инструктажа.</w:t>
            </w:r>
          </w:p>
          <w:p w:rsidR="009F0CF7" w:rsidRPr="00433DDD" w:rsidRDefault="009F0CF7" w:rsidP="009F0CF7">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Вам выдаются напечатанные в ППЭ индивидуальные комплекты.</w:t>
            </w:r>
          </w:p>
          <w:p w:rsidR="009F0CF7" w:rsidRPr="00433DDD" w:rsidRDefault="009F0CF7" w:rsidP="009F0CF7">
            <w:pPr>
              <w:ind w:firstLine="709"/>
              <w:jc w:val="both"/>
              <w:rPr>
                <w:rFonts w:ascii="Times New Roman" w:eastAsia="Times New Roman" w:hAnsi="Times New Roman" w:cs="Times New Roman"/>
                <w:i/>
                <w:sz w:val="28"/>
                <w:szCs w:val="28"/>
                <w:lang w:eastAsia="ru-RU"/>
              </w:rPr>
            </w:pPr>
            <w:r w:rsidRPr="00433DDD">
              <w:rPr>
                <w:rFonts w:ascii="Times New Roman" w:eastAsia="Times New Roman" w:hAnsi="Times New Roman" w:cs="Times New Roman"/>
                <w:i/>
                <w:sz w:val="28"/>
                <w:szCs w:val="28"/>
                <w:lang w:eastAsia="ru-RU"/>
              </w:rPr>
              <w:t>(Организатор раздает участникам распечатанные комплекты ЭМ).</w:t>
            </w:r>
          </w:p>
          <w:p w:rsidR="009F0CF7" w:rsidRPr="00433DDD" w:rsidRDefault="009F0CF7" w:rsidP="009F0CF7">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 xml:space="preserve">До начала работы с бланками </w:t>
            </w:r>
            <w:r w:rsidR="002A033C" w:rsidRPr="00433DDD">
              <w:rPr>
                <w:rFonts w:ascii="Times New Roman" w:eastAsia="Times New Roman" w:hAnsi="Times New Roman" w:cs="Times New Roman"/>
                <w:b/>
                <w:sz w:val="28"/>
                <w:szCs w:val="28"/>
                <w:lang w:eastAsia="ru-RU"/>
              </w:rPr>
              <w:t>ответов</w:t>
            </w:r>
            <w:r w:rsidRPr="00433DDD">
              <w:rPr>
                <w:rFonts w:ascii="Times New Roman" w:eastAsia="Times New Roman" w:hAnsi="Times New Roman" w:cs="Times New Roman"/>
                <w:b/>
                <w:sz w:val="28"/>
                <w:szCs w:val="28"/>
                <w:lang w:eastAsia="ru-RU"/>
              </w:rPr>
              <w:t xml:space="preserve"> проверьте комплектацию выданных экзаменационных материалов. В индивидуальном комплекте: </w:t>
            </w:r>
          </w:p>
          <w:p w:rsidR="009F0CF7" w:rsidRPr="00433DDD" w:rsidRDefault="009F0CF7" w:rsidP="009F0CF7">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 xml:space="preserve">бланк регистрации, </w:t>
            </w:r>
          </w:p>
          <w:p w:rsidR="009F0CF7" w:rsidRPr="00433DDD" w:rsidRDefault="009F0CF7" w:rsidP="009F0CF7">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 xml:space="preserve">бланк ответов № 1, </w:t>
            </w:r>
          </w:p>
          <w:p w:rsidR="009F0CF7" w:rsidRPr="00433DDD" w:rsidRDefault="009F0CF7" w:rsidP="009F0CF7">
            <w:pPr>
              <w:ind w:firstLine="709"/>
              <w:jc w:val="both"/>
              <w:rPr>
                <w:rFonts w:ascii="Times New Roman" w:eastAsia="Times New Roman" w:hAnsi="Times New Roman" w:cs="Times New Roman"/>
                <w:i/>
                <w:sz w:val="28"/>
                <w:szCs w:val="28"/>
                <w:lang w:eastAsia="ru-RU"/>
              </w:rPr>
            </w:pPr>
            <w:r w:rsidRPr="00433DDD">
              <w:rPr>
                <w:rFonts w:ascii="Times New Roman" w:eastAsia="Times New Roman" w:hAnsi="Times New Roman" w:cs="Times New Roman"/>
                <w:b/>
                <w:sz w:val="28"/>
                <w:szCs w:val="28"/>
                <w:lang w:eastAsia="ru-RU"/>
              </w:rPr>
              <w:t>односторонний бланк ответов № 2 лист 1</w:t>
            </w:r>
            <w:r w:rsidRPr="00433DDD">
              <w:rPr>
                <w:rFonts w:ascii="Times New Roman" w:eastAsia="Times New Roman" w:hAnsi="Times New Roman" w:cs="Times New Roman"/>
                <w:i/>
                <w:sz w:val="28"/>
                <w:szCs w:val="28"/>
                <w:lang w:eastAsia="ru-RU"/>
              </w:rPr>
              <w:t>,</w:t>
            </w:r>
          </w:p>
          <w:p w:rsidR="009F0CF7" w:rsidRPr="00433DDD" w:rsidRDefault="009F0CF7" w:rsidP="009F0CF7">
            <w:pPr>
              <w:ind w:firstLine="709"/>
              <w:jc w:val="both"/>
              <w:rPr>
                <w:rFonts w:ascii="Times New Roman" w:eastAsia="Times New Roman" w:hAnsi="Times New Roman" w:cs="Times New Roman"/>
                <w:i/>
                <w:sz w:val="28"/>
                <w:szCs w:val="28"/>
                <w:lang w:eastAsia="ru-RU"/>
              </w:rPr>
            </w:pPr>
            <w:r w:rsidRPr="00433DDD">
              <w:rPr>
                <w:rFonts w:ascii="Times New Roman" w:eastAsia="Times New Roman" w:hAnsi="Times New Roman" w:cs="Times New Roman"/>
                <w:b/>
                <w:sz w:val="28"/>
                <w:szCs w:val="28"/>
                <w:lang w:eastAsia="ru-RU"/>
              </w:rPr>
              <w:t>односторонний бланк ответов № 2 лист 2</w:t>
            </w:r>
            <w:r w:rsidRPr="00433DDD">
              <w:rPr>
                <w:rFonts w:ascii="Times New Roman" w:eastAsia="Times New Roman" w:hAnsi="Times New Roman" w:cs="Times New Roman"/>
                <w:i/>
                <w:sz w:val="28"/>
                <w:szCs w:val="28"/>
                <w:lang w:eastAsia="ru-RU"/>
              </w:rPr>
              <w:t>;</w:t>
            </w:r>
          </w:p>
          <w:p w:rsidR="009F0CF7" w:rsidRPr="00433DDD" w:rsidRDefault="009F0CF7" w:rsidP="009F0CF7">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КИМ;</w:t>
            </w:r>
          </w:p>
          <w:p w:rsidR="009F0CF7" w:rsidRPr="00433DDD" w:rsidRDefault="009F0CF7" w:rsidP="009F0CF7">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контрольный лист с информацией о номере бланка регистрации и номере КИМ</w:t>
            </w:r>
            <w:r w:rsidRPr="00433DDD">
              <w:rPr>
                <w:rFonts w:ascii="Times New Roman" w:eastAsia="Calibri" w:hAnsi="Times New Roman" w:cs="Times New Roman"/>
                <w:sz w:val="28"/>
                <w:szCs w:val="28"/>
                <w:lang w:eastAsia="ru-RU"/>
              </w:rPr>
              <w:t>.</w:t>
            </w:r>
          </w:p>
          <w:p w:rsidR="009F0CF7" w:rsidRPr="00433DDD" w:rsidRDefault="009F0CF7" w:rsidP="009F0CF7">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Ознакомьтесь с информацией в средней части бланка регистрации по работе с индивидуальным комплектом и убедитесь в правильной комплектации.</w:t>
            </w:r>
          </w:p>
          <w:p w:rsidR="009F0CF7" w:rsidRPr="00433DDD" w:rsidRDefault="009F0CF7" w:rsidP="009F0CF7">
            <w:pPr>
              <w:suppressAutoHyphens/>
              <w:ind w:firstLine="709"/>
              <w:jc w:val="both"/>
              <w:rPr>
                <w:rFonts w:ascii="Times New Roman" w:eastAsia="Times New Roman" w:hAnsi="Times New Roman" w:cs="Times New Roman"/>
                <w:b/>
                <w:sz w:val="28"/>
                <w:szCs w:val="28"/>
                <w:lang w:eastAsia="zh-CN"/>
              </w:rPr>
            </w:pPr>
            <w:r w:rsidRPr="00433DDD">
              <w:rPr>
                <w:rFonts w:ascii="Times New Roman" w:eastAsia="Times New Roman" w:hAnsi="Times New Roman" w:cs="Times New Roman"/>
                <w:b/>
                <w:sz w:val="28"/>
                <w:szCs w:val="28"/>
                <w:lang w:eastAsia="zh-CN"/>
              </w:rPr>
              <w:t>Проверьте, совпадает ли цифровое значение штрихкода на первом и последнем листе КИМ со штрихкодом на контрольном листе. Цифровое значение штрихкода КИМ находится в средней части контрольного листа с подписью КИМ.</w:t>
            </w:r>
          </w:p>
          <w:p w:rsidR="009F0CF7" w:rsidRPr="00433DDD" w:rsidRDefault="009F0CF7" w:rsidP="009F0CF7">
            <w:pPr>
              <w:suppressAutoHyphens/>
              <w:ind w:firstLine="709"/>
              <w:jc w:val="both"/>
              <w:rPr>
                <w:rFonts w:ascii="Times New Roman" w:eastAsia="Times New Roman" w:hAnsi="Times New Roman" w:cs="Times New Roman"/>
                <w:b/>
                <w:sz w:val="28"/>
                <w:szCs w:val="28"/>
                <w:lang w:eastAsia="zh-CN"/>
              </w:rPr>
            </w:pPr>
            <w:r w:rsidRPr="00433DDD">
              <w:rPr>
                <w:rFonts w:ascii="Times New Roman" w:eastAsia="Times New Roman" w:hAnsi="Times New Roman" w:cs="Times New Roman"/>
                <w:b/>
                <w:sz w:val="28"/>
                <w:szCs w:val="28"/>
                <w:lang w:eastAsia="zh-CN"/>
              </w:rPr>
              <w:t>Проверьте, совпадает ли цифровое значение штрихкода на бланке регистрации со штрихкодом на контрольном листе. Номер бланка регистрации находится в средней части контрольного листа с подписью БР.</w:t>
            </w:r>
          </w:p>
          <w:p w:rsidR="009F0CF7" w:rsidRPr="00433DDD" w:rsidRDefault="009F0CF7" w:rsidP="009F0CF7">
            <w:pPr>
              <w:suppressAutoHyphens/>
              <w:ind w:firstLine="709"/>
              <w:jc w:val="both"/>
              <w:rPr>
                <w:rFonts w:ascii="Times New Roman" w:eastAsia="Times New Roman" w:hAnsi="Times New Roman" w:cs="Times New Roman"/>
                <w:b/>
                <w:sz w:val="28"/>
                <w:szCs w:val="28"/>
                <w:lang w:eastAsia="zh-CN"/>
              </w:rPr>
            </w:pPr>
            <w:r w:rsidRPr="00433DDD">
              <w:rPr>
                <w:rFonts w:ascii="Times New Roman" w:eastAsia="Times New Roman" w:hAnsi="Times New Roman" w:cs="Times New Roman"/>
                <w:b/>
                <w:sz w:val="28"/>
                <w:szCs w:val="28"/>
                <w:lang w:eastAsia="zh-CN"/>
              </w:rPr>
              <w:t>Внимательно просмотрите текст КИМ, проверьте качество текста на полиграфические дефекты, количество страниц КИМ.</w:t>
            </w:r>
          </w:p>
          <w:p w:rsidR="009F0CF7" w:rsidRPr="00433DDD" w:rsidRDefault="009F0CF7" w:rsidP="009F0CF7">
            <w:pPr>
              <w:suppressAutoHyphens/>
              <w:ind w:firstLine="709"/>
              <w:jc w:val="both"/>
              <w:rPr>
                <w:rFonts w:ascii="Times New Roman" w:eastAsia="Times New Roman" w:hAnsi="Times New Roman" w:cs="Times New Roman"/>
                <w:b/>
                <w:sz w:val="28"/>
                <w:szCs w:val="28"/>
                <w:lang w:eastAsia="zh-CN"/>
              </w:rPr>
            </w:pPr>
            <w:r w:rsidRPr="00433DDD">
              <w:rPr>
                <w:rFonts w:ascii="Times New Roman" w:eastAsia="Times New Roman" w:hAnsi="Times New Roman" w:cs="Times New Roman"/>
                <w:b/>
                <w:sz w:val="28"/>
                <w:szCs w:val="28"/>
                <w:lang w:eastAsia="zh-CN"/>
              </w:rPr>
              <w:t xml:space="preserve">Внимательно просмотрите бланки, проверьте качество печати штрихкодов и </w:t>
            </w:r>
            <w:r w:rsidRPr="00433DDD">
              <w:rPr>
                <w:rFonts w:ascii="Times New Roman" w:eastAsia="Times New Roman" w:hAnsi="Times New Roman" w:cs="Times New Roman"/>
                <w:b/>
                <w:sz w:val="28"/>
                <w:szCs w:val="28"/>
                <w:lang w:val="en-US" w:eastAsia="zh-CN"/>
              </w:rPr>
              <w:t>QR</w:t>
            </w:r>
            <w:r w:rsidRPr="00433DDD">
              <w:rPr>
                <w:rFonts w:ascii="Times New Roman" w:eastAsia="Times New Roman" w:hAnsi="Times New Roman" w:cs="Times New Roman"/>
                <w:b/>
                <w:sz w:val="28"/>
                <w:szCs w:val="28"/>
                <w:lang w:eastAsia="zh-CN"/>
              </w:rPr>
              <w:t>-кода, черных квадратов (реперов) на полиграфические дефекты.</w:t>
            </w:r>
          </w:p>
          <w:p w:rsidR="009F0CF7" w:rsidRPr="00433DDD" w:rsidRDefault="009F0CF7" w:rsidP="009F0CF7">
            <w:pPr>
              <w:ind w:firstLine="709"/>
              <w:jc w:val="both"/>
              <w:rPr>
                <w:rFonts w:ascii="Times New Roman" w:eastAsia="Times New Roman" w:hAnsi="Times New Roman" w:cs="Times New Roman"/>
                <w:i/>
                <w:sz w:val="28"/>
                <w:szCs w:val="28"/>
                <w:lang w:eastAsia="ru-RU"/>
              </w:rPr>
            </w:pPr>
            <w:r w:rsidRPr="00433DDD">
              <w:rPr>
                <w:rFonts w:ascii="Times New Roman" w:eastAsia="Times New Roman" w:hAnsi="Times New Roman" w:cs="Times New Roman"/>
                <w:i/>
                <w:sz w:val="28"/>
                <w:szCs w:val="28"/>
                <w:lang w:eastAsia="ru-RU"/>
              </w:rPr>
              <w:t>При обнаружении несовпадений штрихкодов, наличия лишних (нехватки) бланков, дефектов печати необходимо заменить полностью индивидуальный комплект, выполнив дополнительную печать полного комплекта ЭМ.</w:t>
            </w:r>
          </w:p>
          <w:p w:rsidR="009F0CF7" w:rsidRPr="00433DDD" w:rsidRDefault="009F0CF7" w:rsidP="009F0CF7">
            <w:pPr>
              <w:ind w:firstLine="709"/>
              <w:jc w:val="both"/>
              <w:rPr>
                <w:rFonts w:ascii="Times New Roman" w:eastAsia="Times New Roman" w:hAnsi="Times New Roman" w:cs="Times New Roman"/>
                <w:i/>
                <w:sz w:val="28"/>
                <w:szCs w:val="28"/>
                <w:lang w:eastAsia="ru-RU"/>
              </w:rPr>
            </w:pPr>
            <w:r w:rsidRPr="00433DDD">
              <w:rPr>
                <w:rFonts w:ascii="Times New Roman" w:eastAsia="Times New Roman" w:hAnsi="Times New Roman" w:cs="Times New Roman"/>
                <w:i/>
                <w:sz w:val="28"/>
                <w:szCs w:val="28"/>
                <w:lang w:eastAsia="ru-RU"/>
              </w:rPr>
              <w:lastRenderedPageBreak/>
              <w:t>Сделать паузу для проверки участниками комплектации выданных ЭМ.</w:t>
            </w:r>
          </w:p>
          <w:p w:rsidR="009F0CF7" w:rsidRPr="00433DDD" w:rsidRDefault="009F0CF7" w:rsidP="009F0CF7">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Приступаем к заполнению бланка регистрации.</w:t>
            </w:r>
          </w:p>
          <w:p w:rsidR="009F0CF7" w:rsidRPr="00433DDD" w:rsidRDefault="009F0CF7" w:rsidP="009F0CF7">
            <w:pPr>
              <w:ind w:firstLine="709"/>
              <w:jc w:val="both"/>
              <w:rPr>
                <w:rFonts w:ascii="Times New Roman" w:eastAsia="Times New Roman" w:hAnsi="Times New Roman" w:cs="Times New Roman"/>
                <w:b/>
                <w:i/>
                <w:sz w:val="28"/>
                <w:szCs w:val="28"/>
                <w:lang w:eastAsia="ru-RU"/>
              </w:rPr>
            </w:pPr>
            <w:r w:rsidRPr="00433DDD">
              <w:rPr>
                <w:rFonts w:ascii="Times New Roman" w:eastAsia="Times New Roman" w:hAnsi="Times New Roman" w:cs="Times New Roman"/>
                <w:b/>
                <w:sz w:val="28"/>
                <w:szCs w:val="28"/>
                <w:lang w:eastAsia="zh-CN"/>
              </w:rPr>
              <w:t xml:space="preserve">Записывайте буквы и цифры в соответствии с образцом на бланке. </w:t>
            </w:r>
            <w:r w:rsidRPr="00433DDD">
              <w:rPr>
                <w:rFonts w:ascii="Times New Roman" w:eastAsia="Times New Roman" w:hAnsi="Times New Roman" w:cs="Times New Roman"/>
                <w:b/>
                <w:sz w:val="28"/>
                <w:szCs w:val="28"/>
                <w:lang w:eastAsia="ru-RU"/>
              </w:rPr>
              <w:t xml:space="preserve">Каждая цифра, символ записывается в отдельную клетку, начиная с первой </w:t>
            </w:r>
            <w:r w:rsidR="002E2A68" w:rsidRPr="00433DDD">
              <w:rPr>
                <w:rFonts w:ascii="Times New Roman" w:eastAsia="Times New Roman" w:hAnsi="Times New Roman" w:cs="Times New Roman"/>
                <w:b/>
                <w:sz w:val="28"/>
                <w:szCs w:val="28"/>
                <w:lang w:eastAsia="ru-RU"/>
              </w:rPr>
              <w:t>позиции</w:t>
            </w:r>
            <w:r w:rsidRPr="00433DDD">
              <w:rPr>
                <w:rFonts w:ascii="Times New Roman" w:eastAsia="Times New Roman" w:hAnsi="Times New Roman" w:cs="Times New Roman"/>
                <w:b/>
                <w:sz w:val="28"/>
                <w:szCs w:val="28"/>
                <w:lang w:eastAsia="ru-RU"/>
              </w:rPr>
              <w:t>.</w:t>
            </w:r>
          </w:p>
          <w:p w:rsidR="009F0CF7" w:rsidRPr="00433DDD" w:rsidRDefault="009F0CF7" w:rsidP="009F0CF7">
            <w:pPr>
              <w:ind w:firstLine="709"/>
              <w:jc w:val="both"/>
              <w:rPr>
                <w:rFonts w:ascii="Times New Roman" w:eastAsia="Times New Roman" w:hAnsi="Times New Roman" w:cs="Times New Roman"/>
                <w:b/>
                <w:sz w:val="28"/>
                <w:szCs w:val="28"/>
                <w:lang w:eastAsia="zh-CN"/>
              </w:rPr>
            </w:pPr>
            <w:r w:rsidRPr="00433DDD">
              <w:rPr>
                <w:rFonts w:ascii="Times New Roman" w:eastAsia="Times New Roman" w:hAnsi="Times New Roman" w:cs="Times New Roman"/>
                <w:b/>
                <w:sz w:val="28"/>
                <w:szCs w:val="28"/>
                <w:lang w:eastAsia="zh-CN"/>
              </w:rPr>
              <w:t xml:space="preserve">Заполните регистрационные поля в соответствии с информацией на доске (информационном стенде). </w:t>
            </w:r>
          </w:p>
          <w:p w:rsidR="009F0CF7" w:rsidRPr="00433DDD" w:rsidRDefault="009F0CF7" w:rsidP="009F0CF7">
            <w:pPr>
              <w:ind w:firstLine="709"/>
              <w:jc w:val="both"/>
              <w:rPr>
                <w:rFonts w:ascii="Times New Roman" w:eastAsia="Times New Roman" w:hAnsi="Times New Roman" w:cs="Times New Roman"/>
                <w:i/>
                <w:sz w:val="28"/>
                <w:szCs w:val="28"/>
                <w:lang w:eastAsia="zh-CN"/>
              </w:rPr>
            </w:pPr>
            <w:r w:rsidRPr="00433DDD">
              <w:rPr>
                <w:rFonts w:ascii="Times New Roman" w:eastAsia="Times New Roman" w:hAnsi="Times New Roman" w:cs="Times New Roman"/>
                <w:i/>
                <w:sz w:val="28"/>
                <w:szCs w:val="28"/>
                <w:lang w:eastAsia="zh-CN"/>
              </w:rPr>
              <w:t>Обратите внимание участников на доску.</w:t>
            </w:r>
          </w:p>
          <w:p w:rsidR="009F0CF7" w:rsidRPr="00433DDD" w:rsidRDefault="00AD724D" w:rsidP="009F0CF7">
            <w:pPr>
              <w:suppressAutoHyphens/>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Поля «</w:t>
            </w:r>
            <w:r w:rsidR="009F0CF7" w:rsidRPr="00433DDD">
              <w:rPr>
                <w:rFonts w:ascii="Times New Roman" w:eastAsia="Times New Roman" w:hAnsi="Times New Roman" w:cs="Times New Roman"/>
                <w:b/>
                <w:sz w:val="28"/>
                <w:szCs w:val="28"/>
                <w:lang w:eastAsia="ru-RU"/>
              </w:rPr>
              <w:t>Код региона</w:t>
            </w:r>
            <w:r w:rsidRPr="00433DDD">
              <w:rPr>
                <w:rFonts w:ascii="Times New Roman" w:eastAsia="Times New Roman" w:hAnsi="Times New Roman" w:cs="Times New Roman"/>
                <w:b/>
                <w:sz w:val="28"/>
                <w:szCs w:val="28"/>
                <w:lang w:eastAsia="ru-RU"/>
              </w:rPr>
              <w:t>»</w:t>
            </w:r>
            <w:r w:rsidR="009F0CF7"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«К</w:t>
            </w:r>
            <w:r w:rsidR="009F0CF7" w:rsidRPr="00433DDD">
              <w:rPr>
                <w:rFonts w:ascii="Times New Roman" w:eastAsia="Times New Roman" w:hAnsi="Times New Roman" w:cs="Times New Roman"/>
                <w:b/>
                <w:sz w:val="28"/>
                <w:szCs w:val="28"/>
                <w:lang w:eastAsia="ru-RU"/>
              </w:rPr>
              <w:t xml:space="preserve">од </w:t>
            </w:r>
            <w:r w:rsidR="00352A26" w:rsidRPr="00433DDD">
              <w:rPr>
                <w:rFonts w:ascii="Times New Roman" w:eastAsia="Times New Roman" w:hAnsi="Times New Roman" w:cs="Times New Roman"/>
                <w:b/>
                <w:sz w:val="28"/>
                <w:szCs w:val="28"/>
                <w:lang w:eastAsia="ru-RU"/>
              </w:rPr>
              <w:t>ППЭ</w:t>
            </w:r>
            <w:r w:rsidRPr="00433DDD">
              <w:rPr>
                <w:rFonts w:ascii="Times New Roman" w:eastAsia="Times New Roman" w:hAnsi="Times New Roman" w:cs="Times New Roman"/>
                <w:b/>
                <w:sz w:val="28"/>
                <w:szCs w:val="28"/>
                <w:lang w:eastAsia="ru-RU"/>
              </w:rPr>
              <w:t>»</w:t>
            </w:r>
            <w:r w:rsidR="009F0CF7"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«К</w:t>
            </w:r>
            <w:r w:rsidR="009F0CF7" w:rsidRPr="00433DDD">
              <w:rPr>
                <w:rFonts w:ascii="Times New Roman" w:eastAsia="Times New Roman" w:hAnsi="Times New Roman" w:cs="Times New Roman"/>
                <w:b/>
                <w:sz w:val="28"/>
                <w:szCs w:val="28"/>
                <w:lang w:eastAsia="ru-RU"/>
              </w:rPr>
              <w:t>од предмета</w:t>
            </w:r>
            <w:r w:rsidRPr="00433DDD">
              <w:rPr>
                <w:rFonts w:ascii="Times New Roman" w:eastAsia="Times New Roman" w:hAnsi="Times New Roman" w:cs="Times New Roman"/>
                <w:b/>
                <w:sz w:val="28"/>
                <w:szCs w:val="28"/>
                <w:lang w:eastAsia="ru-RU"/>
              </w:rPr>
              <w:t>», «Н</w:t>
            </w:r>
            <w:r w:rsidR="009F0CF7" w:rsidRPr="00433DDD">
              <w:rPr>
                <w:rFonts w:ascii="Times New Roman" w:eastAsia="Times New Roman" w:hAnsi="Times New Roman" w:cs="Times New Roman"/>
                <w:b/>
                <w:sz w:val="28"/>
                <w:szCs w:val="28"/>
                <w:lang w:eastAsia="ru-RU"/>
              </w:rPr>
              <w:t>азвание</w:t>
            </w:r>
            <w:r w:rsidRPr="00433DDD">
              <w:rPr>
                <w:rFonts w:ascii="Times New Roman" w:eastAsia="Times New Roman" w:hAnsi="Times New Roman" w:cs="Times New Roman"/>
                <w:b/>
                <w:sz w:val="28"/>
                <w:szCs w:val="28"/>
                <w:lang w:eastAsia="ru-RU"/>
              </w:rPr>
              <w:t xml:space="preserve"> предмета», «Д</w:t>
            </w:r>
            <w:r w:rsidR="009F0CF7" w:rsidRPr="00433DDD">
              <w:rPr>
                <w:rFonts w:ascii="Times New Roman" w:eastAsia="Times New Roman" w:hAnsi="Times New Roman" w:cs="Times New Roman"/>
                <w:b/>
                <w:sz w:val="28"/>
                <w:szCs w:val="28"/>
                <w:lang w:eastAsia="ru-RU"/>
              </w:rPr>
              <w:t>ата проведения ЕГЭ</w:t>
            </w:r>
            <w:r w:rsidRPr="00433DDD">
              <w:rPr>
                <w:rFonts w:ascii="Times New Roman" w:eastAsia="Times New Roman" w:hAnsi="Times New Roman" w:cs="Times New Roman"/>
                <w:b/>
                <w:sz w:val="28"/>
                <w:szCs w:val="28"/>
                <w:lang w:eastAsia="ru-RU"/>
              </w:rPr>
              <w:t>»</w:t>
            </w:r>
            <w:r w:rsidR="009F0CF7" w:rsidRPr="00433DDD">
              <w:rPr>
                <w:rFonts w:ascii="Times New Roman" w:eastAsia="Times New Roman" w:hAnsi="Times New Roman" w:cs="Times New Roman"/>
                <w:b/>
                <w:sz w:val="28"/>
                <w:szCs w:val="28"/>
                <w:lang w:eastAsia="ru-RU"/>
              </w:rPr>
              <w:t xml:space="preserve"> заполнены автоматически.</w:t>
            </w:r>
          </w:p>
          <w:p w:rsidR="009F0CF7" w:rsidRPr="00433DDD" w:rsidRDefault="009F0CF7" w:rsidP="009F0CF7">
            <w:pPr>
              <w:suppressAutoHyphens/>
              <w:ind w:firstLine="709"/>
              <w:jc w:val="both"/>
              <w:rPr>
                <w:rFonts w:ascii="Times New Roman" w:eastAsia="Times New Roman" w:hAnsi="Times New Roman" w:cs="Times New Roman"/>
                <w:b/>
                <w:sz w:val="28"/>
                <w:szCs w:val="28"/>
                <w:lang w:eastAsia="zh-CN"/>
              </w:rPr>
            </w:pPr>
            <w:r w:rsidRPr="00433DDD">
              <w:rPr>
                <w:rFonts w:ascii="Times New Roman" w:eastAsia="Times New Roman" w:hAnsi="Times New Roman" w:cs="Times New Roman"/>
                <w:b/>
                <w:sz w:val="28"/>
                <w:szCs w:val="28"/>
                <w:lang w:eastAsia="ru-RU"/>
              </w:rPr>
              <w:t xml:space="preserve">Заполняем </w:t>
            </w:r>
            <w:r w:rsidR="00AD724D" w:rsidRPr="00433DDD">
              <w:rPr>
                <w:rFonts w:ascii="Times New Roman" w:eastAsia="Times New Roman" w:hAnsi="Times New Roman" w:cs="Times New Roman"/>
                <w:b/>
                <w:sz w:val="28"/>
                <w:szCs w:val="28"/>
                <w:lang w:eastAsia="ru-RU"/>
              </w:rPr>
              <w:t>поля «К</w:t>
            </w:r>
            <w:r w:rsidRPr="00433DDD">
              <w:rPr>
                <w:rFonts w:ascii="Times New Roman" w:eastAsia="Times New Roman" w:hAnsi="Times New Roman" w:cs="Times New Roman"/>
                <w:b/>
                <w:sz w:val="28"/>
                <w:szCs w:val="28"/>
                <w:lang w:eastAsia="ru-RU"/>
              </w:rPr>
              <w:t>од образовательной организации</w:t>
            </w:r>
            <w:r w:rsidR="00AD724D" w:rsidRPr="00433DDD">
              <w:rPr>
                <w:rFonts w:ascii="Times New Roman" w:eastAsia="Times New Roman" w:hAnsi="Times New Roman" w:cs="Times New Roman"/>
                <w:b/>
                <w:sz w:val="28"/>
                <w:szCs w:val="28"/>
                <w:lang w:eastAsia="ru-RU"/>
              </w:rPr>
              <w:t>»</w:t>
            </w:r>
            <w:r w:rsidRPr="00433DDD">
              <w:rPr>
                <w:rFonts w:ascii="Times New Roman" w:eastAsia="Times New Roman" w:hAnsi="Times New Roman" w:cs="Times New Roman"/>
                <w:b/>
                <w:sz w:val="28"/>
                <w:szCs w:val="28"/>
                <w:lang w:eastAsia="ru-RU"/>
              </w:rPr>
              <w:t xml:space="preserve">, </w:t>
            </w:r>
            <w:r w:rsidR="00AD724D" w:rsidRPr="00433DDD">
              <w:rPr>
                <w:rFonts w:ascii="Times New Roman" w:eastAsia="Times New Roman" w:hAnsi="Times New Roman" w:cs="Times New Roman"/>
                <w:b/>
                <w:sz w:val="28"/>
                <w:szCs w:val="28"/>
                <w:lang w:eastAsia="ru-RU"/>
              </w:rPr>
              <w:t>«К</w:t>
            </w:r>
            <w:r w:rsidRPr="00433DDD">
              <w:rPr>
                <w:rFonts w:ascii="Times New Roman" w:eastAsia="Times New Roman" w:hAnsi="Times New Roman" w:cs="Times New Roman"/>
                <w:b/>
                <w:sz w:val="28"/>
                <w:szCs w:val="28"/>
                <w:lang w:eastAsia="ru-RU"/>
              </w:rPr>
              <w:t>ласс</w:t>
            </w:r>
            <w:r w:rsidR="00AD724D" w:rsidRPr="00433DDD">
              <w:rPr>
                <w:rFonts w:ascii="Times New Roman" w:eastAsia="Times New Roman" w:hAnsi="Times New Roman" w:cs="Times New Roman"/>
                <w:b/>
                <w:sz w:val="28"/>
                <w:szCs w:val="28"/>
                <w:lang w:eastAsia="ru-RU"/>
              </w:rPr>
              <w:t>»</w:t>
            </w:r>
            <w:r w:rsidRPr="00433DDD">
              <w:rPr>
                <w:rFonts w:ascii="Times New Roman" w:eastAsia="Times New Roman" w:hAnsi="Times New Roman" w:cs="Times New Roman"/>
                <w:b/>
                <w:sz w:val="28"/>
                <w:szCs w:val="28"/>
                <w:lang w:eastAsia="ru-RU"/>
              </w:rPr>
              <w:t xml:space="preserve">, </w:t>
            </w:r>
            <w:r w:rsidR="00AD724D" w:rsidRPr="00433DDD">
              <w:rPr>
                <w:rFonts w:ascii="Times New Roman" w:eastAsia="Times New Roman" w:hAnsi="Times New Roman" w:cs="Times New Roman"/>
                <w:b/>
                <w:sz w:val="28"/>
                <w:szCs w:val="28"/>
                <w:lang w:eastAsia="ru-RU"/>
              </w:rPr>
              <w:t>«Н</w:t>
            </w:r>
            <w:r w:rsidRPr="00433DDD">
              <w:rPr>
                <w:rFonts w:ascii="Times New Roman" w:eastAsia="Times New Roman" w:hAnsi="Times New Roman" w:cs="Times New Roman"/>
                <w:b/>
                <w:sz w:val="28"/>
                <w:szCs w:val="28"/>
                <w:lang w:eastAsia="ru-RU"/>
              </w:rPr>
              <w:t>омер аудитории</w:t>
            </w:r>
            <w:r w:rsidR="00AD724D" w:rsidRPr="00433DDD">
              <w:rPr>
                <w:rFonts w:ascii="Times New Roman" w:eastAsia="Times New Roman" w:hAnsi="Times New Roman" w:cs="Times New Roman"/>
                <w:b/>
                <w:sz w:val="28"/>
                <w:szCs w:val="28"/>
                <w:lang w:eastAsia="ru-RU"/>
              </w:rPr>
              <w:t>»</w:t>
            </w:r>
            <w:r w:rsidRPr="00433DDD">
              <w:rPr>
                <w:rFonts w:ascii="Times New Roman" w:eastAsia="Times New Roman" w:hAnsi="Times New Roman" w:cs="Times New Roman"/>
                <w:b/>
                <w:sz w:val="28"/>
                <w:szCs w:val="28"/>
                <w:lang w:eastAsia="zh-CN"/>
              </w:rPr>
              <w:t>. Поля «служебная отметка» и «</w:t>
            </w:r>
            <w:r w:rsidR="00084032" w:rsidRPr="00433DDD">
              <w:rPr>
                <w:rFonts w:ascii="Times New Roman" w:eastAsia="Times New Roman" w:hAnsi="Times New Roman" w:cs="Times New Roman"/>
                <w:b/>
                <w:sz w:val="28"/>
                <w:szCs w:val="28"/>
                <w:lang w:eastAsia="zh-CN"/>
              </w:rPr>
              <w:t>Р</w:t>
            </w:r>
            <w:r w:rsidRPr="00433DDD">
              <w:rPr>
                <w:rFonts w:ascii="Times New Roman" w:eastAsia="Times New Roman" w:hAnsi="Times New Roman" w:cs="Times New Roman"/>
                <w:b/>
                <w:sz w:val="28"/>
                <w:szCs w:val="28"/>
                <w:lang w:eastAsia="zh-CN"/>
              </w:rPr>
              <w:t>езерв-1»</w:t>
            </w:r>
            <w:r w:rsidR="00084032" w:rsidRPr="00433DDD">
              <w:rPr>
                <w:rFonts w:ascii="Times New Roman" w:eastAsia="Times New Roman" w:hAnsi="Times New Roman" w:cs="Times New Roman"/>
                <w:b/>
                <w:sz w:val="28"/>
                <w:szCs w:val="28"/>
                <w:lang w:eastAsia="zh-CN"/>
              </w:rPr>
              <w:t xml:space="preserve">, </w:t>
            </w:r>
            <w:r w:rsidR="00084032" w:rsidRPr="00433DDD">
              <w:rPr>
                <w:rFonts w:ascii="Times New Roman" w:eastAsia="Times New Roman" w:hAnsi="Times New Roman" w:cs="Times New Roman"/>
                <w:b/>
                <w:sz w:val="28"/>
                <w:szCs w:val="28"/>
                <w:lang w:eastAsia="zh-CN"/>
              </w:rPr>
              <w:br/>
            </w:r>
            <w:r w:rsidR="002E2A68" w:rsidRPr="00433DDD">
              <w:rPr>
                <w:rFonts w:ascii="Times New Roman" w:eastAsia="Times New Roman" w:hAnsi="Times New Roman" w:cs="Times New Roman"/>
                <w:b/>
                <w:sz w:val="28"/>
                <w:szCs w:val="28"/>
                <w:lang w:eastAsia="zh-CN"/>
              </w:rPr>
              <w:t>«Резерв-2», «Резерв-</w:t>
            </w:r>
            <w:r w:rsidR="00084032" w:rsidRPr="00433DDD">
              <w:rPr>
                <w:rFonts w:ascii="Times New Roman" w:eastAsia="Times New Roman" w:hAnsi="Times New Roman" w:cs="Times New Roman"/>
                <w:b/>
                <w:sz w:val="28"/>
                <w:szCs w:val="28"/>
                <w:lang w:eastAsia="zh-CN"/>
              </w:rPr>
              <w:t>3»</w:t>
            </w:r>
            <w:r w:rsidRPr="00433DDD">
              <w:rPr>
                <w:rFonts w:ascii="Times New Roman" w:eastAsia="Times New Roman" w:hAnsi="Times New Roman" w:cs="Times New Roman"/>
                <w:b/>
                <w:sz w:val="28"/>
                <w:szCs w:val="28"/>
                <w:lang w:eastAsia="zh-CN"/>
              </w:rPr>
              <w:t xml:space="preserve"> не заполняются.</w:t>
            </w:r>
          </w:p>
          <w:p w:rsidR="009F0CF7" w:rsidRPr="00433DDD" w:rsidRDefault="009F0CF7" w:rsidP="009F0CF7">
            <w:pPr>
              <w:suppressAutoHyphens/>
              <w:ind w:firstLine="709"/>
              <w:jc w:val="both"/>
              <w:rPr>
                <w:rFonts w:ascii="Times New Roman" w:eastAsia="Times New Roman" w:hAnsi="Times New Roman" w:cs="Times New Roman"/>
                <w:b/>
                <w:sz w:val="28"/>
                <w:szCs w:val="28"/>
                <w:lang w:eastAsia="zh-CN"/>
              </w:rPr>
            </w:pPr>
            <w:r w:rsidRPr="00433DDD">
              <w:rPr>
                <w:rFonts w:ascii="Times New Roman" w:eastAsia="Times New Roman" w:hAnsi="Times New Roman" w:cs="Times New Roman"/>
                <w:b/>
                <w:sz w:val="28"/>
                <w:szCs w:val="28"/>
                <w:lang w:eastAsia="zh-CN"/>
              </w:rPr>
              <w:t xml:space="preserve">Заполняем сведения об участнике экзамена, поля: фамилия, имя, отчество (при наличии), данные документа, удостоверяющего личность. </w:t>
            </w:r>
          </w:p>
          <w:p w:rsidR="009F0CF7" w:rsidRPr="00433DDD" w:rsidRDefault="009F0CF7" w:rsidP="009F0CF7">
            <w:pPr>
              <w:ind w:firstLine="709"/>
              <w:jc w:val="both"/>
              <w:rPr>
                <w:rFonts w:ascii="Times New Roman" w:eastAsia="Times New Roman" w:hAnsi="Times New Roman" w:cs="Times New Roman"/>
                <w:i/>
                <w:sz w:val="28"/>
                <w:szCs w:val="28"/>
                <w:lang w:eastAsia="ru-RU"/>
              </w:rPr>
            </w:pPr>
            <w:r w:rsidRPr="00433DDD">
              <w:rPr>
                <w:rFonts w:ascii="Times New Roman" w:eastAsia="Times New Roman" w:hAnsi="Times New Roman" w:cs="Times New Roman"/>
                <w:i/>
                <w:sz w:val="28"/>
                <w:szCs w:val="28"/>
                <w:lang w:eastAsia="ru-RU"/>
              </w:rPr>
              <w:t>Сделать паузу для заполнения участниками бланков регистрации.</w:t>
            </w:r>
          </w:p>
          <w:p w:rsidR="009F0CF7" w:rsidRPr="00433DDD" w:rsidRDefault="009F0CF7" w:rsidP="009F0CF7">
            <w:pPr>
              <w:suppressAutoHyphens/>
              <w:ind w:firstLine="709"/>
              <w:jc w:val="both"/>
              <w:rPr>
                <w:rFonts w:ascii="Times New Roman" w:eastAsia="Times New Roman" w:hAnsi="Times New Roman" w:cs="Times New Roman"/>
                <w:b/>
                <w:sz w:val="28"/>
                <w:szCs w:val="28"/>
                <w:lang w:eastAsia="zh-CN"/>
              </w:rPr>
            </w:pPr>
            <w:r w:rsidRPr="00433DDD">
              <w:rPr>
                <w:rFonts w:ascii="Times New Roman" w:eastAsia="Times New Roman" w:hAnsi="Times New Roman" w:cs="Times New Roman"/>
                <w:b/>
                <w:sz w:val="28"/>
                <w:szCs w:val="28"/>
                <w:lang w:eastAsia="zh-CN"/>
              </w:rPr>
              <w:t>Поставьте вашу подпись в поле «подпись участника</w:t>
            </w:r>
            <w:r w:rsidR="001A6DD7" w:rsidRPr="00433DDD">
              <w:rPr>
                <w:rFonts w:ascii="Times New Roman" w:eastAsia="Times New Roman" w:hAnsi="Times New Roman" w:cs="Times New Roman"/>
                <w:b/>
                <w:sz w:val="28"/>
                <w:szCs w:val="28"/>
                <w:lang w:eastAsia="zh-CN"/>
              </w:rPr>
              <w:t xml:space="preserve"> ЕГЭ</w:t>
            </w:r>
            <w:r w:rsidRPr="00433DDD">
              <w:rPr>
                <w:rFonts w:ascii="Times New Roman" w:eastAsia="Times New Roman" w:hAnsi="Times New Roman" w:cs="Times New Roman"/>
                <w:b/>
                <w:sz w:val="28"/>
                <w:szCs w:val="28"/>
                <w:lang w:eastAsia="zh-CN"/>
              </w:rPr>
              <w:t>», расположенном в нижней части бланка регистрации.</w:t>
            </w:r>
          </w:p>
          <w:p w:rsidR="009F0CF7" w:rsidRPr="00433DDD" w:rsidRDefault="009F0CF7" w:rsidP="009F0CF7">
            <w:pPr>
              <w:suppressAutoHyphens/>
              <w:ind w:firstLine="709"/>
              <w:jc w:val="both"/>
              <w:rPr>
                <w:rFonts w:ascii="Times New Roman" w:eastAsia="Times New Roman" w:hAnsi="Times New Roman" w:cs="Times New Roman"/>
                <w:i/>
                <w:sz w:val="28"/>
                <w:szCs w:val="28"/>
                <w:lang w:eastAsia="zh-CN"/>
              </w:rPr>
            </w:pPr>
            <w:r w:rsidRPr="00433DDD">
              <w:rPr>
                <w:rFonts w:ascii="Times New Roman" w:eastAsia="Times New Roman" w:hAnsi="Times New Roman" w:cs="Times New Roman"/>
                <w:i/>
                <w:sz w:val="28"/>
                <w:szCs w:val="28"/>
                <w:lang w:eastAsia="zh-CN"/>
              </w:rPr>
              <w:t>(В случае если участник экзамена отказывается ставить личную подпись в бланке регистрации, организатор в аудитории ставит в бланке регистрации свою подпись).</w:t>
            </w:r>
          </w:p>
          <w:p w:rsidR="009F0CF7" w:rsidRPr="00433DDD" w:rsidRDefault="009F0CF7" w:rsidP="009F0CF7">
            <w:pPr>
              <w:ind w:firstLine="709"/>
              <w:jc w:val="both"/>
              <w:rPr>
                <w:rFonts w:ascii="Times New Roman" w:eastAsia="Times New Roman" w:hAnsi="Times New Roman" w:cs="Times New Roman"/>
                <w:b/>
                <w:sz w:val="28"/>
                <w:szCs w:val="28"/>
                <w:lang w:eastAsia="zh-CN"/>
              </w:rPr>
            </w:pPr>
            <w:r w:rsidRPr="00433DDD">
              <w:rPr>
                <w:rFonts w:ascii="Times New Roman" w:eastAsia="Times New Roman" w:hAnsi="Times New Roman" w:cs="Times New Roman"/>
                <w:b/>
                <w:sz w:val="28"/>
                <w:szCs w:val="28"/>
                <w:lang w:eastAsia="zh-CN"/>
              </w:rPr>
              <w:t>Приступаем к заполнению регистрационных полей бланков ответов.</w:t>
            </w:r>
          </w:p>
          <w:p w:rsidR="009F0CF7" w:rsidRPr="00433DDD" w:rsidRDefault="007E6C82" w:rsidP="009F0CF7">
            <w:pPr>
              <w:ind w:firstLine="709"/>
              <w:jc w:val="both"/>
              <w:rPr>
                <w:rFonts w:ascii="Times New Roman" w:eastAsia="Times New Roman" w:hAnsi="Times New Roman" w:cs="Times New Roman"/>
                <w:b/>
                <w:sz w:val="28"/>
                <w:szCs w:val="28"/>
                <w:lang w:eastAsia="zh-CN"/>
              </w:rPr>
            </w:pPr>
            <w:r w:rsidRPr="00433DDD">
              <w:rPr>
                <w:rFonts w:ascii="Times New Roman" w:eastAsia="Times New Roman" w:hAnsi="Times New Roman" w:cs="Times New Roman"/>
                <w:b/>
                <w:sz w:val="28"/>
                <w:szCs w:val="26"/>
                <w:lang w:eastAsia="ru-RU"/>
              </w:rPr>
              <w:t>Поля «Код региона», «Код предмета», «Название предмета»</w:t>
            </w:r>
            <w:r w:rsidRPr="00433DDD">
              <w:rPr>
                <w:rFonts w:ascii="Times New Roman" w:eastAsia="Times New Roman" w:hAnsi="Times New Roman" w:cs="Times New Roman"/>
                <w:sz w:val="28"/>
                <w:szCs w:val="26"/>
                <w:lang w:eastAsia="ru-RU"/>
              </w:rPr>
              <w:t xml:space="preserve"> </w:t>
            </w:r>
            <w:r w:rsidR="009F0CF7" w:rsidRPr="00433DDD">
              <w:rPr>
                <w:rFonts w:ascii="Times New Roman" w:eastAsia="Times New Roman" w:hAnsi="Times New Roman" w:cs="Times New Roman"/>
                <w:b/>
                <w:sz w:val="28"/>
                <w:szCs w:val="28"/>
                <w:lang w:eastAsia="ru-RU"/>
              </w:rPr>
              <w:t xml:space="preserve">на бланке ответов №1 заполнены автоматически. </w:t>
            </w:r>
            <w:r w:rsidR="009F0CF7" w:rsidRPr="00433DDD">
              <w:rPr>
                <w:rFonts w:ascii="Times New Roman" w:eastAsia="Times New Roman" w:hAnsi="Times New Roman" w:cs="Times New Roman"/>
                <w:b/>
                <w:sz w:val="28"/>
                <w:szCs w:val="28"/>
                <w:lang w:eastAsia="zh-CN"/>
              </w:rPr>
              <w:t>Поставьте вашу подпись в поле «подпись участника ЕГЭ», расположенном в верхней части бланка ответов № 1. Служебное поле «Резерв-4» не заполняйте.</w:t>
            </w:r>
          </w:p>
          <w:p w:rsidR="009F0CF7" w:rsidRPr="00433DDD" w:rsidRDefault="007E6C82" w:rsidP="009F0CF7">
            <w:pPr>
              <w:suppressAutoHyphens/>
              <w:ind w:firstLine="709"/>
              <w:jc w:val="both"/>
              <w:rPr>
                <w:rFonts w:ascii="Times New Roman" w:eastAsia="Times New Roman" w:hAnsi="Times New Roman" w:cs="Times New Roman"/>
                <w:b/>
                <w:sz w:val="28"/>
                <w:szCs w:val="28"/>
                <w:lang w:eastAsia="zh-CN"/>
              </w:rPr>
            </w:pPr>
            <w:r w:rsidRPr="00433DDD">
              <w:rPr>
                <w:rFonts w:ascii="Times New Roman" w:eastAsia="Times New Roman" w:hAnsi="Times New Roman" w:cs="Times New Roman"/>
                <w:b/>
                <w:sz w:val="28"/>
                <w:szCs w:val="26"/>
                <w:lang w:eastAsia="ru-RU"/>
              </w:rPr>
              <w:t>Поля «Код региона», «Код предмета», «Название предмета»,</w:t>
            </w:r>
            <w:r w:rsidR="00D475FC" w:rsidRPr="00433DDD">
              <w:rPr>
                <w:rFonts w:ascii="Times New Roman" w:eastAsia="Times New Roman" w:hAnsi="Times New Roman" w:cs="Times New Roman"/>
                <w:b/>
                <w:sz w:val="28"/>
                <w:szCs w:val="26"/>
                <w:lang w:eastAsia="ru-RU"/>
              </w:rPr>
              <w:t xml:space="preserve"> дополнительный бланк ответов №2, поле</w:t>
            </w:r>
            <w:r w:rsidRPr="00433DDD">
              <w:rPr>
                <w:rFonts w:ascii="Times New Roman" w:eastAsia="Times New Roman" w:hAnsi="Times New Roman" w:cs="Times New Roman"/>
                <w:b/>
                <w:sz w:val="28"/>
                <w:szCs w:val="26"/>
                <w:lang w:eastAsia="ru-RU"/>
              </w:rPr>
              <w:t xml:space="preserve"> «Лист»</w:t>
            </w:r>
            <w:r w:rsidRPr="00433DDD">
              <w:rPr>
                <w:rFonts w:ascii="Times New Roman" w:eastAsia="Times New Roman" w:hAnsi="Times New Roman" w:cs="Times New Roman"/>
                <w:b/>
                <w:sz w:val="32"/>
                <w:szCs w:val="26"/>
                <w:lang w:eastAsia="ru-RU"/>
              </w:rPr>
              <w:t xml:space="preserve"> </w:t>
            </w:r>
            <w:r w:rsidR="009F0CF7" w:rsidRPr="00433DDD">
              <w:rPr>
                <w:rFonts w:ascii="Times New Roman" w:eastAsia="Times New Roman" w:hAnsi="Times New Roman" w:cs="Times New Roman"/>
                <w:b/>
                <w:sz w:val="28"/>
                <w:szCs w:val="28"/>
                <w:lang w:eastAsia="ru-RU"/>
              </w:rPr>
              <w:t>на бланке ответов №2</w:t>
            </w:r>
            <w:r w:rsidR="00D475FC" w:rsidRPr="00433DDD">
              <w:rPr>
                <w:rFonts w:ascii="Times New Roman" w:eastAsia="Times New Roman" w:hAnsi="Times New Roman" w:cs="Times New Roman"/>
                <w:b/>
                <w:sz w:val="28"/>
                <w:szCs w:val="28"/>
                <w:lang w:eastAsia="ru-RU"/>
              </w:rPr>
              <w:t xml:space="preserve"> </w:t>
            </w:r>
            <w:r w:rsidR="009F0CF7" w:rsidRPr="00433DDD">
              <w:rPr>
                <w:rFonts w:ascii="Times New Roman" w:eastAsia="Times New Roman" w:hAnsi="Times New Roman" w:cs="Times New Roman"/>
                <w:b/>
                <w:sz w:val="28"/>
                <w:szCs w:val="28"/>
                <w:lang w:eastAsia="ru-RU"/>
              </w:rPr>
              <w:t xml:space="preserve">заполнены автоматически. </w:t>
            </w:r>
            <w:r w:rsidR="009F0CF7" w:rsidRPr="00433DDD">
              <w:rPr>
                <w:rFonts w:ascii="Times New Roman" w:eastAsia="Times New Roman" w:hAnsi="Times New Roman" w:cs="Times New Roman"/>
                <w:b/>
                <w:sz w:val="28"/>
                <w:szCs w:val="28"/>
                <w:lang w:eastAsia="zh-CN"/>
              </w:rPr>
              <w:t>Служебное поле «Резерв-5» не заполняйте.</w:t>
            </w:r>
          </w:p>
          <w:p w:rsidR="009F0CF7" w:rsidRPr="00433DDD" w:rsidRDefault="009F0CF7" w:rsidP="009F0CF7">
            <w:pPr>
              <w:ind w:firstLine="709"/>
              <w:jc w:val="both"/>
              <w:rPr>
                <w:rFonts w:ascii="Times New Roman" w:eastAsia="Times New Roman" w:hAnsi="Times New Roman" w:cs="Times New Roman"/>
                <w:i/>
                <w:sz w:val="28"/>
                <w:szCs w:val="28"/>
                <w:lang w:eastAsia="ru-RU"/>
              </w:rPr>
            </w:pPr>
            <w:r w:rsidRPr="00433DDD">
              <w:rPr>
                <w:rFonts w:ascii="Times New Roman" w:eastAsia="Times New Roman" w:hAnsi="Times New Roman" w:cs="Times New Roman"/>
                <w:i/>
                <w:sz w:val="28"/>
                <w:szCs w:val="28"/>
                <w:lang w:eastAsia="ru-RU"/>
              </w:rPr>
              <w:t>Организаторы проверяют правильность заполнения регистрационных полей на всех бланках ЕГЭ у каждого участника экзамена и соответствие данных участника экзамена в документе, удостоверяющем личность, и в бланке регистрации.</w:t>
            </w:r>
          </w:p>
          <w:p w:rsidR="009F0CF7" w:rsidRPr="00433DDD" w:rsidRDefault="009F0CF7" w:rsidP="009F0CF7">
            <w:pPr>
              <w:ind w:firstLine="709"/>
              <w:jc w:val="both"/>
              <w:rPr>
                <w:rFonts w:ascii="Times New Roman" w:eastAsia="Times New Roman" w:hAnsi="Times New Roman" w:cs="Times New Roman"/>
                <w:b/>
                <w:sz w:val="28"/>
                <w:szCs w:val="28"/>
                <w:lang w:eastAsia="zh-CN"/>
              </w:rPr>
            </w:pPr>
            <w:r w:rsidRPr="00433DDD">
              <w:rPr>
                <w:rFonts w:ascii="Times New Roman" w:eastAsia="Times New Roman" w:hAnsi="Times New Roman" w:cs="Times New Roman"/>
                <w:b/>
                <w:sz w:val="28"/>
                <w:szCs w:val="28"/>
                <w:lang w:eastAsia="zh-CN"/>
              </w:rPr>
              <w:t>Напоминаем основные правила по заполнению бланков ответов.</w:t>
            </w:r>
          </w:p>
          <w:p w:rsidR="009F0CF7" w:rsidRPr="00433DDD" w:rsidRDefault="009F0CF7" w:rsidP="009F0CF7">
            <w:pPr>
              <w:suppressAutoHyphens/>
              <w:ind w:firstLine="709"/>
              <w:jc w:val="both"/>
              <w:rPr>
                <w:rFonts w:ascii="Times New Roman" w:eastAsia="Times New Roman" w:hAnsi="Times New Roman" w:cs="Times New Roman"/>
                <w:b/>
                <w:sz w:val="28"/>
                <w:szCs w:val="28"/>
                <w:lang w:eastAsia="zh-CN"/>
              </w:rPr>
            </w:pPr>
            <w:r w:rsidRPr="00433DDD">
              <w:rPr>
                <w:rFonts w:ascii="Times New Roman" w:eastAsia="Times New Roman" w:hAnsi="Times New Roman" w:cs="Times New Roman"/>
                <w:b/>
                <w:sz w:val="28"/>
                <w:szCs w:val="28"/>
                <w:lang w:eastAsia="zh-CN"/>
              </w:rPr>
              <w:t>При выполнении заданий внимательно читайте инструкции к заданиям, указанные у вас в КИМ. Записывайте ответы</w:t>
            </w:r>
            <w:r w:rsidR="00E453B5" w:rsidRPr="00433DDD">
              <w:rPr>
                <w:rFonts w:ascii="Times New Roman" w:eastAsia="Times New Roman" w:hAnsi="Times New Roman" w:cs="Times New Roman"/>
                <w:b/>
                <w:sz w:val="28"/>
                <w:szCs w:val="28"/>
                <w:lang w:eastAsia="zh-CN"/>
              </w:rPr>
              <w:t xml:space="preserve"> </w:t>
            </w:r>
            <w:r w:rsidRPr="00433DDD">
              <w:rPr>
                <w:rFonts w:ascii="Times New Roman" w:eastAsia="Times New Roman" w:hAnsi="Times New Roman" w:cs="Times New Roman"/>
                <w:b/>
                <w:sz w:val="28"/>
                <w:szCs w:val="28"/>
                <w:lang w:eastAsia="zh-CN"/>
              </w:rPr>
              <w:t>в соответствии с этими инструкциями.</w:t>
            </w:r>
          </w:p>
          <w:p w:rsidR="009F0CF7" w:rsidRPr="00433DDD" w:rsidRDefault="009F0CF7" w:rsidP="009F0CF7">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zh-CN"/>
              </w:rPr>
              <w:t>При выполнении заданий с кратким ответом</w:t>
            </w:r>
            <w:r w:rsidRPr="00433DDD">
              <w:rPr>
                <w:rFonts w:ascii="Times New Roman" w:eastAsia="Times New Roman" w:hAnsi="Times New Roman" w:cs="Times New Roman"/>
                <w:b/>
                <w:sz w:val="28"/>
                <w:szCs w:val="28"/>
                <w:lang w:eastAsia="ru-RU"/>
              </w:rPr>
              <w:t xml:space="preserve"> ответ </w:t>
            </w:r>
            <w:r w:rsidR="002B37A9" w:rsidRPr="00433DDD">
              <w:rPr>
                <w:rFonts w:ascii="Times New Roman" w:eastAsia="Times New Roman" w:hAnsi="Times New Roman" w:cs="Times New Roman"/>
                <w:b/>
                <w:sz w:val="28"/>
                <w:szCs w:val="28"/>
                <w:lang w:eastAsia="ru-RU"/>
              </w:rPr>
              <w:t>необходимо</w:t>
            </w:r>
            <w:r w:rsidR="007F0EF3" w:rsidRPr="00433DDD">
              <w:rPr>
                <w:rFonts w:ascii="Times New Roman" w:eastAsia="Times New Roman" w:hAnsi="Times New Roman" w:cs="Times New Roman"/>
                <w:b/>
                <w:sz w:val="28"/>
                <w:szCs w:val="28"/>
                <w:lang w:eastAsia="ru-RU"/>
              </w:rPr>
              <w:t xml:space="preserve"> </w:t>
            </w:r>
            <w:r w:rsidR="002B37A9" w:rsidRPr="00433DDD">
              <w:rPr>
                <w:rFonts w:ascii="Times New Roman" w:eastAsia="Times New Roman" w:hAnsi="Times New Roman" w:cs="Times New Roman"/>
                <w:b/>
                <w:sz w:val="28"/>
                <w:szCs w:val="28"/>
                <w:lang w:eastAsia="ru-RU"/>
              </w:rPr>
              <w:t>записывать</w:t>
            </w:r>
            <w:r w:rsidRPr="00433DDD">
              <w:rPr>
                <w:rFonts w:ascii="Times New Roman" w:eastAsia="Times New Roman" w:hAnsi="Times New Roman" w:cs="Times New Roman"/>
                <w:b/>
                <w:sz w:val="28"/>
                <w:szCs w:val="28"/>
                <w:lang w:eastAsia="ru-RU"/>
              </w:rPr>
              <w:t xml:space="preserve"> справа от номера задания в бланке ответов № 1, начиная с </w:t>
            </w:r>
            <w:r w:rsidRPr="00433DDD">
              <w:rPr>
                <w:rFonts w:ascii="Times New Roman" w:eastAsia="Times New Roman" w:hAnsi="Times New Roman" w:cs="Times New Roman"/>
                <w:b/>
                <w:sz w:val="28"/>
                <w:szCs w:val="28"/>
                <w:lang w:eastAsia="ru-RU"/>
              </w:rPr>
              <w:lastRenderedPageBreak/>
              <w:t xml:space="preserve">первой </w:t>
            </w:r>
            <w:r w:rsidR="002E2A68" w:rsidRPr="00433DDD">
              <w:rPr>
                <w:rFonts w:ascii="Times New Roman" w:eastAsia="Times New Roman" w:hAnsi="Times New Roman" w:cs="Times New Roman"/>
                <w:b/>
                <w:sz w:val="28"/>
                <w:szCs w:val="28"/>
                <w:lang w:eastAsia="ru-RU"/>
              </w:rPr>
              <w:t>позиции</w:t>
            </w:r>
            <w:r w:rsidRPr="00433DDD">
              <w:rPr>
                <w:rFonts w:ascii="Times New Roman" w:eastAsia="Times New Roman" w:hAnsi="Times New Roman" w:cs="Times New Roman"/>
                <w:b/>
                <w:sz w:val="28"/>
                <w:szCs w:val="28"/>
                <w:lang w:eastAsia="ru-RU"/>
              </w:rPr>
              <w:t>.</w:t>
            </w:r>
          </w:p>
          <w:p w:rsidR="009F0CF7" w:rsidRPr="00433DDD" w:rsidRDefault="009F0CF7" w:rsidP="009F0CF7">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9F0CF7" w:rsidRPr="00433DDD" w:rsidRDefault="009F0CF7" w:rsidP="009F0CF7">
            <w:pPr>
              <w:ind w:firstLine="709"/>
              <w:jc w:val="both"/>
              <w:rPr>
                <w:rFonts w:ascii="Times New Roman" w:eastAsia="Times New Roman" w:hAnsi="Times New Roman" w:cs="Times New Roman"/>
                <w:b/>
                <w:sz w:val="28"/>
                <w:szCs w:val="28"/>
                <w:lang w:eastAsia="zh-CN"/>
              </w:rPr>
            </w:pPr>
            <w:r w:rsidRPr="00433DDD">
              <w:rPr>
                <w:rFonts w:ascii="Times New Roman" w:eastAsia="Times New Roman" w:hAnsi="Times New Roman" w:cs="Times New Roman"/>
                <w:b/>
                <w:sz w:val="28"/>
                <w:szCs w:val="28"/>
                <w:lang w:eastAsia="zh-CN"/>
              </w:rPr>
              <w:t>Вы можете заменить ошибочный ответ.</w:t>
            </w:r>
          </w:p>
          <w:p w:rsidR="00F84368" w:rsidRPr="00433DDD" w:rsidRDefault="00F84368" w:rsidP="00F84368">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 xml:space="preserve">Для этого в соответствующее поле области «Замена ошибочных ответов на задания с кратким ответом» следует внести номер задания, ответ на который следует исправить, а в строку клеточек записать новое значение верного ответа на указанное задание. </w:t>
            </w:r>
          </w:p>
          <w:p w:rsidR="009F0CF7" w:rsidRPr="00433DDD" w:rsidRDefault="009F0CF7" w:rsidP="009F0CF7">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 xml:space="preserve">Обращаем ваше внимание, что на бланках ответов № 1 и № 2 запрещается делать какие-либо записи и пометки, не относящиеся к ответам на задания, в том числе содержащие информацию о личности участника ЕГЭ. Вы можете делать пометки </w:t>
            </w:r>
            <w:r w:rsidR="001F5FA3" w:rsidRPr="00433DDD">
              <w:rPr>
                <w:rFonts w:ascii="Times New Roman" w:eastAsia="Times New Roman" w:hAnsi="Times New Roman" w:cs="Times New Roman"/>
                <w:b/>
                <w:sz w:val="28"/>
                <w:szCs w:val="28"/>
                <w:lang w:eastAsia="ru-RU"/>
              </w:rPr>
              <w:t>в</w:t>
            </w:r>
            <w:r w:rsidRPr="00433DDD">
              <w:rPr>
                <w:rFonts w:ascii="Times New Roman" w:eastAsia="Times New Roman" w:hAnsi="Times New Roman" w:cs="Times New Roman"/>
                <w:b/>
                <w:sz w:val="28"/>
                <w:szCs w:val="28"/>
                <w:lang w:eastAsia="ru-RU"/>
              </w:rPr>
              <w:t> черновик</w:t>
            </w:r>
            <w:r w:rsidR="001F5FA3" w:rsidRPr="00433DDD">
              <w:rPr>
                <w:rFonts w:ascii="Times New Roman" w:eastAsia="Times New Roman" w:hAnsi="Times New Roman" w:cs="Times New Roman"/>
                <w:b/>
                <w:sz w:val="28"/>
                <w:szCs w:val="28"/>
                <w:lang w:eastAsia="ru-RU"/>
              </w:rPr>
              <w:t xml:space="preserve">ах </w:t>
            </w:r>
            <w:r w:rsidRPr="00433DDD">
              <w:rPr>
                <w:rFonts w:ascii="Times New Roman" w:eastAsia="Times New Roman" w:hAnsi="Times New Roman" w:cs="Times New Roman"/>
                <w:b/>
                <w:sz w:val="28"/>
                <w:szCs w:val="28"/>
                <w:lang w:eastAsia="ru-RU"/>
              </w:rPr>
              <w:t>и КИМ. Также обращаем ваше внимание на то, что ответы, записанные на черновик</w:t>
            </w:r>
            <w:r w:rsidR="001F5FA3" w:rsidRPr="00433DDD">
              <w:rPr>
                <w:rFonts w:ascii="Times New Roman" w:eastAsia="Times New Roman" w:hAnsi="Times New Roman" w:cs="Times New Roman"/>
                <w:b/>
                <w:sz w:val="28"/>
                <w:szCs w:val="28"/>
                <w:lang w:eastAsia="ru-RU"/>
              </w:rPr>
              <w:t>ах</w:t>
            </w:r>
            <w:r w:rsidRPr="00433DDD">
              <w:rPr>
                <w:rFonts w:ascii="Times New Roman" w:eastAsia="Times New Roman" w:hAnsi="Times New Roman" w:cs="Times New Roman"/>
                <w:b/>
                <w:sz w:val="28"/>
                <w:szCs w:val="28"/>
                <w:lang w:eastAsia="ru-RU"/>
              </w:rPr>
              <w:t xml:space="preserve"> и КИМ, не проверяются. </w:t>
            </w:r>
          </w:p>
          <w:p w:rsidR="009F0CF7" w:rsidRPr="00433DDD" w:rsidRDefault="009F0CF7" w:rsidP="009F0CF7">
            <w:pPr>
              <w:ind w:firstLine="709"/>
              <w:jc w:val="both"/>
              <w:rPr>
                <w:rFonts w:ascii="Times New Roman" w:eastAsia="Times New Roman" w:hAnsi="Times New Roman" w:cs="Times New Roman"/>
                <w:b/>
                <w:sz w:val="28"/>
                <w:szCs w:val="28"/>
                <w:lang w:eastAsia="zh-CN"/>
              </w:rPr>
            </w:pPr>
            <w:r w:rsidRPr="00433DDD">
              <w:rPr>
                <w:rFonts w:ascii="Times New Roman" w:eastAsia="Times New Roman" w:hAnsi="Times New Roman" w:cs="Times New Roman"/>
                <w:b/>
                <w:sz w:val="28"/>
                <w:szCs w:val="28"/>
                <w:lang w:eastAsia="zh-CN"/>
              </w:rPr>
              <w:t>В случае нехватки места в бланке ответов № 2 лист 1 и бланке ответов № 2 лист 2 Вы можете обратиться к нам за дополнительным бланком № 2. Оборотные стороны бланка ответов № 2 и дополнительных бланков ответов № 2 не заполняются и не проверяются. Апелляции по вопросам проверки записей на оборотной стороне рассматриваться также не будут.</w:t>
            </w:r>
          </w:p>
          <w:p w:rsidR="009F0CF7" w:rsidRPr="00433DDD" w:rsidRDefault="009F0CF7" w:rsidP="009F0CF7">
            <w:pPr>
              <w:ind w:firstLine="709"/>
              <w:jc w:val="both"/>
              <w:rPr>
                <w:rFonts w:ascii="Times New Roman" w:eastAsia="Times New Roman" w:hAnsi="Times New Roman" w:cs="Times New Roman"/>
                <w:b/>
                <w:sz w:val="28"/>
                <w:szCs w:val="28"/>
                <w:lang w:eastAsia="zh-CN"/>
              </w:rPr>
            </w:pPr>
            <w:r w:rsidRPr="00433DDD">
              <w:rPr>
                <w:rFonts w:ascii="Times New Roman" w:eastAsia="Times New Roman" w:hAnsi="Times New Roman" w:cs="Times New Roman"/>
                <w:b/>
                <w:sz w:val="28"/>
                <w:szCs w:val="28"/>
                <w:lang w:eastAsia="zh-CN"/>
              </w:rPr>
              <w:t xml:space="preserve">Письменная часть экзаменационной работы по иностранному языку начинается с аудирования. </w:t>
            </w:r>
          </w:p>
          <w:p w:rsidR="009F0CF7" w:rsidRPr="00433DDD" w:rsidRDefault="009F0CF7" w:rsidP="009F0CF7">
            <w:pPr>
              <w:ind w:firstLine="709"/>
              <w:jc w:val="both"/>
              <w:rPr>
                <w:rFonts w:ascii="Times New Roman" w:eastAsia="Times New Roman" w:hAnsi="Times New Roman" w:cs="Times New Roman"/>
                <w:b/>
                <w:sz w:val="28"/>
                <w:szCs w:val="28"/>
                <w:lang w:eastAsia="zh-CN"/>
              </w:rPr>
            </w:pPr>
            <w:r w:rsidRPr="00433DDD">
              <w:rPr>
                <w:rFonts w:ascii="Times New Roman" w:eastAsia="Times New Roman" w:hAnsi="Times New Roman" w:cs="Times New Roman"/>
                <w:b/>
                <w:sz w:val="28"/>
                <w:szCs w:val="28"/>
                <w:lang w:eastAsia="zh-CN"/>
              </w:rPr>
              <w:t xml:space="preserve">Аудирование включает 9 заданий. Продолжительность аудиозаписи </w:t>
            </w:r>
            <w:r w:rsidRPr="00433DDD">
              <w:rPr>
                <w:rFonts w:ascii="Times New Roman" w:eastAsia="Calibri" w:hAnsi="Times New Roman" w:cs="Times New Roman"/>
                <w:b/>
                <w:sz w:val="28"/>
                <w:szCs w:val="28"/>
                <w:lang w:eastAsia="ru-RU"/>
              </w:rPr>
              <w:t>(со всеми предусмотренными в записи паузами между заданиями и повторениями)</w:t>
            </w:r>
            <w:r w:rsidRPr="00433DDD">
              <w:rPr>
                <w:rFonts w:ascii="Times New Roman" w:eastAsia="Calibri" w:hAnsi="Times New Roman" w:cs="Times New Roman"/>
                <w:sz w:val="28"/>
                <w:szCs w:val="28"/>
                <w:lang w:eastAsia="ru-RU"/>
              </w:rPr>
              <w:t xml:space="preserve"> -</w:t>
            </w:r>
            <w:r w:rsidRPr="00433DDD">
              <w:rPr>
                <w:rFonts w:ascii="Times New Roman" w:eastAsia="Calibri"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zh-CN"/>
              </w:rPr>
              <w:t xml:space="preserve">30 минут. </w:t>
            </w:r>
          </w:p>
          <w:p w:rsidR="009F0CF7" w:rsidRPr="00433DDD" w:rsidRDefault="009F0CF7" w:rsidP="009F0CF7">
            <w:pPr>
              <w:ind w:firstLine="709"/>
              <w:jc w:val="both"/>
              <w:rPr>
                <w:rFonts w:ascii="Times New Roman" w:eastAsia="Times New Roman" w:hAnsi="Times New Roman" w:cs="Times New Roman"/>
                <w:b/>
                <w:sz w:val="28"/>
                <w:szCs w:val="28"/>
                <w:lang w:eastAsia="zh-CN"/>
              </w:rPr>
            </w:pPr>
            <w:r w:rsidRPr="00433DDD">
              <w:rPr>
                <w:rFonts w:ascii="Times New Roman" w:eastAsia="Times New Roman" w:hAnsi="Times New Roman" w:cs="Times New Roman"/>
                <w:b/>
                <w:sz w:val="28"/>
                <w:szCs w:val="28"/>
                <w:lang w:eastAsia="zh-CN"/>
              </w:rPr>
              <w:t xml:space="preserve">Во время прослушивания текстов Вы имеете право делать записи </w:t>
            </w:r>
            <w:r w:rsidR="00945223" w:rsidRPr="00433DDD">
              <w:rPr>
                <w:rFonts w:ascii="Times New Roman" w:eastAsia="Times New Roman" w:hAnsi="Times New Roman" w:cs="Times New Roman"/>
                <w:b/>
                <w:sz w:val="28"/>
                <w:szCs w:val="28"/>
                <w:lang w:eastAsia="zh-CN"/>
              </w:rPr>
              <w:t>в</w:t>
            </w:r>
            <w:r w:rsidRPr="00433DDD">
              <w:rPr>
                <w:rFonts w:ascii="Times New Roman" w:eastAsia="Times New Roman" w:hAnsi="Times New Roman" w:cs="Times New Roman"/>
                <w:b/>
                <w:sz w:val="28"/>
                <w:szCs w:val="28"/>
                <w:lang w:eastAsia="zh-CN"/>
              </w:rPr>
              <w:t xml:space="preserve"> черновик</w:t>
            </w:r>
            <w:r w:rsidR="00945223" w:rsidRPr="00433DDD">
              <w:rPr>
                <w:rFonts w:ascii="Times New Roman" w:eastAsia="Times New Roman" w:hAnsi="Times New Roman" w:cs="Times New Roman"/>
                <w:b/>
                <w:sz w:val="28"/>
                <w:szCs w:val="28"/>
                <w:lang w:eastAsia="zh-CN"/>
              </w:rPr>
              <w:t>е</w:t>
            </w:r>
            <w:r w:rsidRPr="00433DDD">
              <w:rPr>
                <w:rFonts w:ascii="Times New Roman" w:eastAsia="Times New Roman" w:hAnsi="Times New Roman" w:cs="Times New Roman"/>
                <w:b/>
                <w:sz w:val="28"/>
                <w:szCs w:val="28"/>
                <w:lang w:eastAsia="zh-CN"/>
              </w:rPr>
              <w:t>.</w:t>
            </w:r>
          </w:p>
          <w:p w:rsidR="009F0CF7" w:rsidRPr="00433DDD" w:rsidRDefault="009F0CF7" w:rsidP="009F0CF7">
            <w:pPr>
              <w:ind w:firstLine="709"/>
              <w:jc w:val="both"/>
              <w:rPr>
                <w:rFonts w:ascii="Times New Roman" w:eastAsia="Times New Roman" w:hAnsi="Times New Roman" w:cs="Times New Roman"/>
                <w:b/>
                <w:sz w:val="28"/>
                <w:szCs w:val="28"/>
                <w:lang w:eastAsia="zh-CN"/>
              </w:rPr>
            </w:pPr>
            <w:r w:rsidRPr="00433DDD">
              <w:rPr>
                <w:rFonts w:ascii="Times New Roman" w:eastAsia="Times New Roman" w:hAnsi="Times New Roman" w:cs="Times New Roman"/>
                <w:b/>
                <w:sz w:val="28"/>
                <w:szCs w:val="28"/>
                <w:lang w:eastAsia="zh-CN"/>
              </w:rPr>
              <w:t xml:space="preserve">Теперь прослушаем фрагмент записи, для того чтобы проверить всем ли в аудитории хорошо слышно. </w:t>
            </w:r>
          </w:p>
          <w:p w:rsidR="009F0CF7" w:rsidRPr="00433DDD" w:rsidRDefault="009F0CF7" w:rsidP="009F0CF7">
            <w:pPr>
              <w:ind w:firstLine="709"/>
              <w:jc w:val="both"/>
              <w:rPr>
                <w:rFonts w:ascii="Times New Roman" w:eastAsia="Calibri" w:hAnsi="Times New Roman" w:cs="Times New Roman"/>
                <w:bCs/>
                <w:i/>
                <w:sz w:val="28"/>
                <w:szCs w:val="28"/>
                <w:lang w:eastAsia="ru-RU"/>
              </w:rPr>
            </w:pPr>
            <w:r w:rsidRPr="00433DDD">
              <w:rPr>
                <w:rFonts w:ascii="Times New Roman" w:eastAsia="Calibri" w:hAnsi="Times New Roman" w:cs="Times New Roman"/>
                <w:bCs/>
                <w:i/>
                <w:sz w:val="28"/>
                <w:szCs w:val="28"/>
                <w:lang w:eastAsia="ru-RU"/>
              </w:rPr>
              <w:t>Организатор включает аудиофайл, звучит текст на русском языке (инструктаж).</w:t>
            </w:r>
          </w:p>
          <w:p w:rsidR="009F0CF7" w:rsidRPr="00433DDD" w:rsidRDefault="009F0CF7" w:rsidP="009F0CF7">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bCs/>
                <w:i/>
                <w:sz w:val="28"/>
                <w:szCs w:val="28"/>
                <w:lang w:eastAsia="ru-RU"/>
              </w:rPr>
              <w:t xml:space="preserve">После слов диктора: «Задание 1», организатор </w:t>
            </w:r>
            <w:r w:rsidRPr="00433DDD">
              <w:rPr>
                <w:rFonts w:ascii="Times New Roman" w:eastAsia="Calibri" w:hAnsi="Times New Roman" w:cs="Times New Roman"/>
                <w:bCs/>
                <w:i/>
                <w:sz w:val="28"/>
                <w:szCs w:val="28"/>
                <w:u w:val="single"/>
                <w:lang w:eastAsia="ru-RU"/>
              </w:rPr>
              <w:t>выключает</w:t>
            </w:r>
            <w:r w:rsidRPr="00433DDD">
              <w:rPr>
                <w:rFonts w:ascii="Times New Roman" w:eastAsia="Calibri" w:hAnsi="Times New Roman" w:cs="Times New Roman"/>
                <w:bCs/>
                <w:i/>
                <w:sz w:val="28"/>
                <w:szCs w:val="28"/>
                <w:lang w:eastAsia="ru-RU"/>
              </w:rPr>
              <w:t xml:space="preserve"> запись и задает вопрос:</w:t>
            </w:r>
            <w:r w:rsidRPr="00433DDD">
              <w:rPr>
                <w:rFonts w:ascii="Times New Roman" w:eastAsia="Calibri" w:hAnsi="Times New Roman" w:cs="Times New Roman"/>
                <w:sz w:val="28"/>
                <w:szCs w:val="28"/>
                <w:lang w:eastAsia="ru-RU"/>
              </w:rPr>
              <w:t xml:space="preserve"> </w:t>
            </w:r>
            <w:r w:rsidRPr="00433DDD">
              <w:rPr>
                <w:rFonts w:ascii="Times New Roman" w:eastAsia="Calibri" w:hAnsi="Times New Roman" w:cs="Times New Roman"/>
                <w:b/>
                <w:sz w:val="28"/>
                <w:szCs w:val="28"/>
                <w:lang w:eastAsia="ru-RU"/>
              </w:rPr>
              <w:t>Всем хорошо слышно?</w:t>
            </w:r>
            <w:r w:rsidRPr="00433DDD">
              <w:rPr>
                <w:rFonts w:ascii="Times New Roman" w:eastAsia="Calibri" w:hAnsi="Times New Roman" w:cs="Times New Roman"/>
                <w:bCs/>
                <w:i/>
                <w:sz w:val="28"/>
                <w:szCs w:val="28"/>
                <w:lang w:eastAsia="ru-RU"/>
              </w:rPr>
              <w:t xml:space="preserve"> Организатор регулирует громкость по мере необходимости. После этого он </w:t>
            </w:r>
            <w:r w:rsidRPr="00433DDD">
              <w:rPr>
                <w:rFonts w:ascii="Times New Roman" w:eastAsia="Calibri" w:hAnsi="Times New Roman" w:cs="Times New Roman"/>
                <w:bCs/>
                <w:i/>
                <w:sz w:val="28"/>
                <w:szCs w:val="28"/>
                <w:u w:val="single"/>
                <w:lang w:eastAsia="ru-RU"/>
              </w:rPr>
              <w:t>переключает аудиозапись на начало</w:t>
            </w:r>
            <w:r w:rsidRPr="00433DDD">
              <w:rPr>
                <w:rFonts w:ascii="Times New Roman" w:eastAsia="Calibri" w:hAnsi="Times New Roman" w:cs="Times New Roman"/>
                <w:bCs/>
                <w:i/>
                <w:sz w:val="28"/>
                <w:szCs w:val="28"/>
                <w:lang w:eastAsia="ru-RU"/>
              </w:rPr>
              <w:t xml:space="preserve"> и обращается к участникам:</w:t>
            </w:r>
          </w:p>
          <w:p w:rsidR="009F0CF7" w:rsidRPr="00433DDD" w:rsidRDefault="009F0CF7" w:rsidP="009F0CF7">
            <w:pPr>
              <w:ind w:firstLine="709"/>
              <w:jc w:val="both"/>
              <w:rPr>
                <w:rFonts w:ascii="Times New Roman" w:eastAsia="Calibri" w:hAnsi="Times New Roman" w:cs="Times New Roman"/>
                <w:b/>
                <w:sz w:val="28"/>
                <w:szCs w:val="28"/>
                <w:lang w:eastAsia="ru-RU"/>
              </w:rPr>
            </w:pPr>
            <w:r w:rsidRPr="00433DDD">
              <w:rPr>
                <w:rFonts w:ascii="Times New Roman" w:eastAsia="Calibri" w:hAnsi="Times New Roman" w:cs="Times New Roman"/>
                <w:b/>
                <w:sz w:val="28"/>
                <w:szCs w:val="28"/>
                <w:lang w:eastAsia="ru-RU"/>
              </w:rPr>
              <w:t>Если у Вас есть вопросы к организаторам, пожалуйста, задайте.</w:t>
            </w:r>
          </w:p>
          <w:p w:rsidR="009F0CF7" w:rsidRPr="00433DDD" w:rsidRDefault="009F0CF7" w:rsidP="009F0CF7">
            <w:pPr>
              <w:suppressAutoHyphens/>
              <w:ind w:firstLine="709"/>
              <w:jc w:val="both"/>
              <w:rPr>
                <w:rFonts w:ascii="Times New Roman" w:eastAsia="Times New Roman" w:hAnsi="Times New Roman" w:cs="Times New Roman"/>
                <w:b/>
                <w:sz w:val="28"/>
                <w:szCs w:val="28"/>
                <w:lang w:eastAsia="zh-CN"/>
              </w:rPr>
            </w:pPr>
            <w:r w:rsidRPr="00433DDD">
              <w:rPr>
                <w:rFonts w:ascii="Times New Roman" w:eastAsia="Times New Roman" w:hAnsi="Times New Roman" w:cs="Times New Roman"/>
                <w:b/>
                <w:sz w:val="28"/>
                <w:szCs w:val="28"/>
                <w:lang w:eastAsia="zh-CN"/>
              </w:rPr>
              <w:t xml:space="preserve">Начало выполнения экзаменационной работы: </w:t>
            </w:r>
            <w:r w:rsidRPr="00433DDD">
              <w:rPr>
                <w:rFonts w:ascii="Times New Roman" w:eastAsia="Times New Roman" w:hAnsi="Times New Roman" w:cs="Times New Roman"/>
                <w:i/>
                <w:sz w:val="28"/>
                <w:szCs w:val="28"/>
                <w:lang w:eastAsia="zh-CN"/>
              </w:rPr>
              <w:t>(объявить время начала экзамена).</w:t>
            </w:r>
          </w:p>
          <w:p w:rsidR="009F0CF7" w:rsidRPr="00433DDD" w:rsidRDefault="009F0CF7" w:rsidP="009F0CF7">
            <w:pPr>
              <w:suppressAutoHyphens/>
              <w:ind w:firstLine="709"/>
              <w:jc w:val="both"/>
              <w:rPr>
                <w:rFonts w:ascii="Times New Roman" w:eastAsia="Times New Roman" w:hAnsi="Times New Roman" w:cs="Times New Roman"/>
                <w:b/>
                <w:sz w:val="28"/>
                <w:szCs w:val="28"/>
                <w:lang w:eastAsia="zh-CN"/>
              </w:rPr>
            </w:pPr>
            <w:r w:rsidRPr="00433DDD">
              <w:rPr>
                <w:rFonts w:ascii="Times New Roman" w:eastAsia="Times New Roman" w:hAnsi="Times New Roman" w:cs="Times New Roman"/>
                <w:b/>
                <w:sz w:val="28"/>
                <w:szCs w:val="28"/>
                <w:lang w:eastAsia="zh-CN"/>
              </w:rPr>
              <w:t xml:space="preserve">Окончание выполнения экзаменационной работы: </w:t>
            </w:r>
            <w:r w:rsidRPr="00433DDD">
              <w:rPr>
                <w:rFonts w:ascii="Times New Roman" w:eastAsia="Times New Roman" w:hAnsi="Times New Roman" w:cs="Times New Roman"/>
                <w:i/>
                <w:sz w:val="28"/>
                <w:szCs w:val="28"/>
                <w:lang w:eastAsia="zh-CN"/>
              </w:rPr>
              <w:t>(указать время).</w:t>
            </w:r>
          </w:p>
          <w:p w:rsidR="009F0CF7" w:rsidRPr="00433DDD" w:rsidRDefault="009F0CF7" w:rsidP="009F0CF7">
            <w:pPr>
              <w:suppressAutoHyphens/>
              <w:ind w:firstLine="709"/>
              <w:jc w:val="both"/>
              <w:rPr>
                <w:rFonts w:ascii="Times New Roman" w:eastAsia="Times New Roman" w:hAnsi="Times New Roman" w:cs="Times New Roman"/>
                <w:i/>
                <w:sz w:val="28"/>
                <w:szCs w:val="28"/>
                <w:lang w:eastAsia="zh-CN"/>
              </w:rPr>
            </w:pPr>
            <w:r w:rsidRPr="00433DDD">
              <w:rPr>
                <w:rFonts w:ascii="Times New Roman" w:eastAsia="Times New Roman" w:hAnsi="Times New Roman" w:cs="Times New Roman"/>
                <w:i/>
                <w:sz w:val="28"/>
                <w:szCs w:val="28"/>
                <w:lang w:eastAsia="zh-CN"/>
              </w:rPr>
              <w:t xml:space="preserve">Запишите на доске время начала и окончания выполнения </w:t>
            </w:r>
            <w:r w:rsidRPr="00433DDD">
              <w:rPr>
                <w:rFonts w:ascii="Times New Roman" w:eastAsia="Times New Roman" w:hAnsi="Times New Roman" w:cs="Times New Roman"/>
                <w:i/>
                <w:sz w:val="28"/>
                <w:szCs w:val="28"/>
                <w:lang w:eastAsia="zh-CN"/>
              </w:rPr>
              <w:lastRenderedPageBreak/>
              <w:t xml:space="preserve">экзаменационной работы. </w:t>
            </w:r>
          </w:p>
          <w:p w:rsidR="009F0CF7" w:rsidRPr="00433DDD" w:rsidRDefault="009F0CF7" w:rsidP="00C86429">
            <w:pPr>
              <w:ind w:firstLine="709"/>
              <w:jc w:val="both"/>
              <w:rPr>
                <w:rFonts w:ascii="Times New Roman" w:eastAsia="Calibri" w:hAnsi="Times New Roman" w:cs="Times New Roman"/>
                <w:i/>
                <w:sz w:val="28"/>
                <w:szCs w:val="28"/>
                <w:lang w:eastAsia="ru-RU"/>
              </w:rPr>
            </w:pPr>
            <w:r w:rsidRPr="00433DDD">
              <w:rPr>
                <w:rFonts w:ascii="Times New Roman" w:eastAsia="Calibri" w:hAnsi="Times New Roman" w:cs="Times New Roman"/>
                <w:sz w:val="28"/>
                <w:szCs w:val="28"/>
                <w:lang w:eastAsia="ru-RU"/>
              </w:rPr>
              <w:t>После слов «</w:t>
            </w:r>
            <w:r w:rsidRPr="00433DDD">
              <w:rPr>
                <w:rFonts w:ascii="Times New Roman" w:eastAsia="Calibri" w:hAnsi="Times New Roman" w:cs="Times New Roman"/>
                <w:i/>
                <w:sz w:val="28"/>
                <w:szCs w:val="28"/>
                <w:lang w:eastAsia="ru-RU"/>
              </w:rPr>
              <w:t xml:space="preserve">Время, отведенное на инструктаж и заполнение регистрационных </w:t>
            </w:r>
            <w:r w:rsidR="00C86429" w:rsidRPr="00433DDD">
              <w:rPr>
                <w:rFonts w:ascii="Times New Roman" w:eastAsia="Calibri" w:hAnsi="Times New Roman" w:cs="Times New Roman"/>
                <w:i/>
                <w:sz w:val="28"/>
                <w:szCs w:val="28"/>
                <w:lang w:eastAsia="ru-RU"/>
              </w:rPr>
              <w:t>полей</w:t>
            </w:r>
            <w:r w:rsidRPr="00433DDD">
              <w:rPr>
                <w:rFonts w:ascii="Times New Roman" w:eastAsia="Calibri" w:hAnsi="Times New Roman" w:cs="Times New Roman"/>
                <w:i/>
                <w:sz w:val="28"/>
                <w:szCs w:val="28"/>
                <w:lang w:eastAsia="ru-RU"/>
              </w:rPr>
              <w:t xml:space="preserve"> бланков ЕГЭ, в общее время выполнения экзаменационной работы не включается</w:t>
            </w:r>
            <w:r w:rsidRPr="00433DDD">
              <w:rPr>
                <w:rFonts w:ascii="Times New Roman" w:eastAsia="Calibri" w:hAnsi="Times New Roman" w:cs="Times New Roman"/>
                <w:sz w:val="28"/>
                <w:szCs w:val="28"/>
                <w:lang w:eastAsia="ru-RU"/>
              </w:rPr>
              <w:t>» в</w:t>
            </w:r>
            <w:r w:rsidRPr="00433DDD">
              <w:rPr>
                <w:rFonts w:ascii="Times New Roman" w:eastAsia="Calibri" w:hAnsi="Times New Roman" w:cs="Times New Roman"/>
                <w:i/>
                <w:sz w:val="28"/>
                <w:szCs w:val="28"/>
                <w:lang w:eastAsia="ru-RU"/>
              </w:rPr>
              <w:t>ключается аудиозапись. Все паузы и повторы уже предусмотрены на записи. Останавливать и воспроизводить аудиозапись повторно ЗАПРЕЩЕНО!</w:t>
            </w:r>
            <w:r w:rsidR="00C86429" w:rsidRPr="00433DDD">
              <w:t xml:space="preserve"> </w:t>
            </w:r>
            <w:r w:rsidR="00C86429" w:rsidRPr="00433DDD">
              <w:rPr>
                <w:rFonts w:ascii="Times New Roman" w:eastAsia="Calibri" w:hAnsi="Times New Roman" w:cs="Times New Roman"/>
                <w:i/>
                <w:sz w:val="28"/>
                <w:szCs w:val="28"/>
                <w:lang w:eastAsia="ru-RU"/>
              </w:rPr>
              <w:t>Никаких действий после окончания прослушивания записи предпринимать не нужно, запись остановится автоматически.</w:t>
            </w:r>
          </w:p>
          <w:p w:rsidR="009F0CF7" w:rsidRPr="00433DDD" w:rsidRDefault="009F0CF7" w:rsidP="009F0CF7">
            <w:pPr>
              <w:ind w:firstLine="709"/>
              <w:jc w:val="both"/>
              <w:rPr>
                <w:rFonts w:ascii="Times New Roman" w:eastAsia="Calibri" w:hAnsi="Times New Roman" w:cs="Times New Roman"/>
                <w:b/>
                <w:sz w:val="28"/>
                <w:szCs w:val="28"/>
                <w:lang w:eastAsia="ru-RU"/>
              </w:rPr>
            </w:pPr>
            <w:r w:rsidRPr="00433DDD">
              <w:rPr>
                <w:rFonts w:ascii="Times New Roman" w:eastAsia="Calibri" w:hAnsi="Times New Roman" w:cs="Times New Roman"/>
                <w:b/>
                <w:sz w:val="28"/>
                <w:szCs w:val="28"/>
                <w:lang w:eastAsia="ru-RU"/>
              </w:rPr>
              <w:t xml:space="preserve">Время, отведенное на инструктаж и заполнение регистрационных </w:t>
            </w:r>
            <w:r w:rsidR="00145D1E" w:rsidRPr="00433DDD">
              <w:rPr>
                <w:rFonts w:ascii="Times New Roman" w:eastAsia="Calibri" w:hAnsi="Times New Roman" w:cs="Times New Roman"/>
                <w:b/>
                <w:sz w:val="28"/>
                <w:szCs w:val="28"/>
                <w:lang w:eastAsia="ru-RU"/>
              </w:rPr>
              <w:t>полей</w:t>
            </w:r>
            <w:r w:rsidRPr="00433DDD">
              <w:rPr>
                <w:rFonts w:ascii="Times New Roman" w:eastAsia="Calibri" w:hAnsi="Times New Roman" w:cs="Times New Roman"/>
                <w:b/>
                <w:sz w:val="28"/>
                <w:szCs w:val="28"/>
                <w:lang w:eastAsia="ru-RU"/>
              </w:rPr>
              <w:t xml:space="preserve"> бланков ЕГЭ, в общее время выполнения экзаменационной работы не включается.</w:t>
            </w:r>
          </w:p>
          <w:p w:rsidR="009F0CF7" w:rsidRPr="00433DDD" w:rsidRDefault="009F0CF7" w:rsidP="009F0CF7">
            <w:pPr>
              <w:ind w:firstLine="709"/>
              <w:jc w:val="both"/>
              <w:rPr>
                <w:rFonts w:ascii="Times New Roman" w:eastAsia="Calibri" w:hAnsi="Times New Roman" w:cs="Times New Roman"/>
                <w:i/>
                <w:sz w:val="28"/>
                <w:szCs w:val="28"/>
                <w:lang w:eastAsia="ru-RU"/>
              </w:rPr>
            </w:pPr>
            <w:r w:rsidRPr="00433DDD">
              <w:rPr>
                <w:rFonts w:ascii="Times New Roman" w:eastAsia="Calibri" w:hAnsi="Times New Roman" w:cs="Times New Roman"/>
                <w:i/>
                <w:sz w:val="28"/>
                <w:szCs w:val="28"/>
                <w:lang w:eastAsia="ru-RU"/>
              </w:rPr>
              <w:t>Прослушивается аудиозапись.</w:t>
            </w:r>
          </w:p>
          <w:p w:rsidR="009F0CF7" w:rsidRPr="00433DDD" w:rsidRDefault="009F0CF7" w:rsidP="009F0CF7">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b/>
                <w:sz w:val="28"/>
                <w:szCs w:val="28"/>
                <w:lang w:eastAsia="ru-RU"/>
              </w:rPr>
              <w:t>Теперь вы можете приступать к выполнению других разделов экзамена.</w:t>
            </w:r>
          </w:p>
          <w:p w:rsidR="009F0CF7" w:rsidRPr="00433DDD" w:rsidRDefault="009F0CF7" w:rsidP="009F0CF7">
            <w:pPr>
              <w:ind w:firstLine="709"/>
              <w:jc w:val="both"/>
              <w:rPr>
                <w:rFonts w:ascii="Times New Roman" w:eastAsia="Times New Roman" w:hAnsi="Times New Roman" w:cs="Times New Roman"/>
                <w:b/>
                <w:sz w:val="28"/>
                <w:szCs w:val="28"/>
                <w:lang w:eastAsia="zh-CN"/>
              </w:rPr>
            </w:pPr>
            <w:r w:rsidRPr="00433DDD">
              <w:rPr>
                <w:rFonts w:ascii="Times New Roman" w:eastAsia="Times New Roman" w:hAnsi="Times New Roman" w:cs="Times New Roman"/>
                <w:b/>
                <w:sz w:val="28"/>
                <w:szCs w:val="28"/>
                <w:lang w:eastAsia="zh-CN"/>
              </w:rPr>
              <w:t>Не забывайте переносить ответы из черновиков и КИМ в бланки ответов.</w:t>
            </w:r>
          </w:p>
          <w:p w:rsidR="009F0CF7" w:rsidRPr="00433DDD" w:rsidRDefault="009F0CF7" w:rsidP="009F0CF7">
            <w:pPr>
              <w:ind w:firstLine="709"/>
              <w:jc w:val="both"/>
              <w:rPr>
                <w:rFonts w:ascii="Times New Roman" w:eastAsia="Times New Roman" w:hAnsi="Times New Roman" w:cs="Times New Roman"/>
                <w:b/>
                <w:sz w:val="28"/>
                <w:szCs w:val="28"/>
                <w:lang w:eastAsia="zh-CN"/>
              </w:rPr>
            </w:pPr>
            <w:r w:rsidRPr="00433DDD">
              <w:rPr>
                <w:rFonts w:ascii="Times New Roman" w:eastAsia="Times New Roman" w:hAnsi="Times New Roman" w:cs="Times New Roman"/>
                <w:b/>
                <w:sz w:val="28"/>
                <w:szCs w:val="28"/>
                <w:lang w:eastAsia="zh-CN"/>
              </w:rPr>
              <w:t>Желаем удачи!</w:t>
            </w:r>
          </w:p>
          <w:p w:rsidR="009F0CF7" w:rsidRPr="00433DDD" w:rsidRDefault="009F0CF7" w:rsidP="009F0CF7">
            <w:pPr>
              <w:tabs>
                <w:tab w:val="left" w:pos="10206"/>
              </w:tabs>
              <w:suppressAutoHyphens/>
              <w:ind w:firstLine="709"/>
              <w:jc w:val="both"/>
              <w:rPr>
                <w:rFonts w:ascii="Times New Roman" w:eastAsia="Times New Roman" w:hAnsi="Times New Roman" w:cs="Times New Roman"/>
                <w:i/>
                <w:sz w:val="28"/>
                <w:szCs w:val="28"/>
                <w:lang w:eastAsia="zh-CN"/>
              </w:rPr>
            </w:pPr>
          </w:p>
          <w:p w:rsidR="009F0CF7" w:rsidRPr="00433DDD" w:rsidRDefault="009F0CF7" w:rsidP="009F0CF7">
            <w:pPr>
              <w:tabs>
                <w:tab w:val="left" w:pos="10206"/>
              </w:tabs>
              <w:suppressAutoHyphens/>
              <w:ind w:firstLine="709"/>
              <w:jc w:val="both"/>
              <w:rPr>
                <w:rFonts w:ascii="Times New Roman" w:eastAsia="Times New Roman" w:hAnsi="Times New Roman" w:cs="Times New Roman"/>
                <w:i/>
                <w:sz w:val="28"/>
                <w:szCs w:val="28"/>
                <w:lang w:eastAsia="zh-CN"/>
              </w:rPr>
            </w:pPr>
            <w:r w:rsidRPr="00433DDD">
              <w:rPr>
                <w:rFonts w:ascii="Times New Roman" w:eastAsia="Times New Roman" w:hAnsi="Times New Roman" w:cs="Times New Roman"/>
                <w:i/>
                <w:sz w:val="28"/>
                <w:szCs w:val="28"/>
                <w:lang w:eastAsia="zh-CN"/>
              </w:rPr>
              <w:t>За 30 минут до окончания выполнения экзаменационной работы необходимо объявить:</w:t>
            </w:r>
          </w:p>
          <w:p w:rsidR="009F0CF7" w:rsidRPr="00433DDD" w:rsidRDefault="009F0CF7" w:rsidP="009F0CF7">
            <w:pPr>
              <w:ind w:firstLine="709"/>
              <w:jc w:val="both"/>
              <w:rPr>
                <w:rFonts w:ascii="Times New Roman" w:eastAsia="Times New Roman" w:hAnsi="Times New Roman" w:cs="Times New Roman"/>
                <w:b/>
                <w:sz w:val="28"/>
                <w:szCs w:val="28"/>
                <w:lang w:eastAsia="zh-CN"/>
              </w:rPr>
            </w:pPr>
            <w:r w:rsidRPr="00433DDD">
              <w:rPr>
                <w:rFonts w:ascii="Times New Roman" w:eastAsia="Times New Roman" w:hAnsi="Times New Roman" w:cs="Times New Roman"/>
                <w:b/>
                <w:sz w:val="28"/>
                <w:szCs w:val="28"/>
                <w:lang w:eastAsia="zh-CN"/>
              </w:rPr>
              <w:t xml:space="preserve">До окончания выполнения экзаменационной работы осталось 30 минут. </w:t>
            </w:r>
          </w:p>
          <w:p w:rsidR="009F0CF7" w:rsidRPr="00433DDD" w:rsidRDefault="009F0CF7" w:rsidP="009F0CF7">
            <w:pPr>
              <w:tabs>
                <w:tab w:val="left" w:pos="10206"/>
              </w:tabs>
              <w:suppressAutoHyphens/>
              <w:ind w:firstLine="709"/>
              <w:jc w:val="both"/>
              <w:rPr>
                <w:rFonts w:ascii="Times New Roman" w:eastAsia="Times New Roman" w:hAnsi="Times New Roman" w:cs="Times New Roman"/>
                <w:b/>
                <w:sz w:val="28"/>
                <w:szCs w:val="28"/>
                <w:lang w:eastAsia="zh-CN"/>
              </w:rPr>
            </w:pPr>
            <w:r w:rsidRPr="00433DDD">
              <w:rPr>
                <w:rFonts w:ascii="Times New Roman" w:eastAsia="Times New Roman" w:hAnsi="Times New Roman" w:cs="Times New Roman"/>
                <w:b/>
                <w:sz w:val="28"/>
                <w:szCs w:val="28"/>
                <w:lang w:eastAsia="zh-CN"/>
              </w:rPr>
              <w:t>Не забывайте переносить</w:t>
            </w:r>
            <w:r w:rsidR="001F5578" w:rsidRPr="00433DDD">
              <w:rPr>
                <w:rFonts w:ascii="Times New Roman" w:eastAsia="Times New Roman" w:hAnsi="Times New Roman" w:cs="Times New Roman"/>
                <w:b/>
                <w:sz w:val="28"/>
                <w:szCs w:val="28"/>
                <w:lang w:eastAsia="zh-CN"/>
              </w:rPr>
              <w:t xml:space="preserve"> ответы из текста работы и че</w:t>
            </w:r>
            <w:r w:rsidRPr="00433DDD">
              <w:rPr>
                <w:rFonts w:ascii="Times New Roman" w:eastAsia="Times New Roman" w:hAnsi="Times New Roman" w:cs="Times New Roman"/>
                <w:b/>
                <w:sz w:val="28"/>
                <w:szCs w:val="28"/>
                <w:lang w:eastAsia="zh-CN"/>
              </w:rPr>
              <w:t>рновиков в бланки ответов.</w:t>
            </w:r>
          </w:p>
          <w:p w:rsidR="009F0CF7" w:rsidRPr="00433DDD" w:rsidRDefault="009F0CF7" w:rsidP="009F0CF7">
            <w:pPr>
              <w:tabs>
                <w:tab w:val="left" w:pos="10206"/>
              </w:tabs>
              <w:suppressAutoHyphens/>
              <w:ind w:firstLine="709"/>
              <w:jc w:val="both"/>
              <w:rPr>
                <w:rFonts w:ascii="Times New Roman" w:eastAsia="Times New Roman" w:hAnsi="Times New Roman" w:cs="Times New Roman"/>
                <w:i/>
                <w:sz w:val="28"/>
                <w:szCs w:val="28"/>
                <w:lang w:eastAsia="zh-CN"/>
              </w:rPr>
            </w:pPr>
            <w:r w:rsidRPr="00433DDD">
              <w:rPr>
                <w:rFonts w:ascii="Times New Roman" w:eastAsia="Times New Roman" w:hAnsi="Times New Roman" w:cs="Times New Roman"/>
                <w:i/>
                <w:sz w:val="28"/>
                <w:szCs w:val="28"/>
                <w:lang w:eastAsia="zh-CN"/>
              </w:rPr>
              <w:t>За 5 минут до окончания выполнения экзаменационной работы необходимо объявить:</w:t>
            </w:r>
          </w:p>
          <w:p w:rsidR="009F0CF7" w:rsidRPr="00433DDD" w:rsidRDefault="009F0CF7" w:rsidP="009F0CF7">
            <w:pPr>
              <w:tabs>
                <w:tab w:val="left" w:pos="10206"/>
              </w:tabs>
              <w:suppressAutoHyphens/>
              <w:ind w:firstLine="709"/>
              <w:jc w:val="both"/>
              <w:rPr>
                <w:rFonts w:ascii="Times New Roman" w:eastAsia="Times New Roman" w:hAnsi="Times New Roman" w:cs="Times New Roman"/>
                <w:b/>
                <w:sz w:val="28"/>
                <w:szCs w:val="28"/>
                <w:lang w:eastAsia="zh-CN"/>
              </w:rPr>
            </w:pPr>
            <w:r w:rsidRPr="00433DDD">
              <w:rPr>
                <w:rFonts w:ascii="Times New Roman" w:eastAsia="Times New Roman" w:hAnsi="Times New Roman" w:cs="Times New Roman"/>
                <w:b/>
                <w:sz w:val="28"/>
                <w:szCs w:val="28"/>
                <w:lang w:eastAsia="zh-CN"/>
              </w:rPr>
              <w:t>До окончания выполнения экзаменационной работы осталось 5 минут. Проверьте, все ли ответы вы перенесли из КИМ и черновиков в бланки ответов.</w:t>
            </w:r>
          </w:p>
          <w:p w:rsidR="009F0CF7" w:rsidRPr="00433DDD" w:rsidRDefault="009F0CF7" w:rsidP="009F0CF7">
            <w:pPr>
              <w:tabs>
                <w:tab w:val="left" w:pos="10206"/>
              </w:tabs>
              <w:suppressAutoHyphens/>
              <w:ind w:firstLine="709"/>
              <w:jc w:val="both"/>
              <w:rPr>
                <w:rFonts w:ascii="Times New Roman" w:eastAsia="Times New Roman" w:hAnsi="Times New Roman" w:cs="Times New Roman"/>
                <w:i/>
                <w:sz w:val="28"/>
                <w:szCs w:val="28"/>
                <w:lang w:eastAsia="zh-CN"/>
              </w:rPr>
            </w:pPr>
            <w:r w:rsidRPr="00433DDD">
              <w:rPr>
                <w:rFonts w:ascii="Times New Roman" w:eastAsia="Times New Roman" w:hAnsi="Times New Roman" w:cs="Times New Roman"/>
                <w:i/>
                <w:sz w:val="28"/>
                <w:szCs w:val="28"/>
                <w:lang w:eastAsia="zh-CN"/>
              </w:rPr>
              <w:t>По окончании выполнения экзаменационной работы (экзамена) объявить:</w:t>
            </w:r>
          </w:p>
          <w:p w:rsidR="009F0CF7" w:rsidRPr="00433DDD" w:rsidRDefault="009F0CF7" w:rsidP="009F0CF7">
            <w:pPr>
              <w:suppressAutoHyphens/>
              <w:ind w:firstLine="709"/>
              <w:jc w:val="both"/>
              <w:rPr>
                <w:rFonts w:ascii="Times New Roman" w:eastAsia="Times New Roman" w:hAnsi="Times New Roman" w:cs="Times New Roman"/>
                <w:b/>
                <w:sz w:val="28"/>
                <w:szCs w:val="28"/>
                <w:lang w:eastAsia="zh-CN"/>
              </w:rPr>
            </w:pPr>
            <w:r w:rsidRPr="00433DDD">
              <w:rPr>
                <w:rFonts w:ascii="Times New Roman" w:eastAsia="Times New Roman" w:hAnsi="Times New Roman" w:cs="Times New Roman"/>
                <w:b/>
                <w:sz w:val="28"/>
                <w:szCs w:val="28"/>
                <w:lang w:eastAsia="zh-CN"/>
              </w:rPr>
              <w:t>Выполнение экзаменационной работы окончено. Положите экзаменационные материалы на край стола. Мы пройдем и соберем ваши экзаменационные материалы.</w:t>
            </w:r>
          </w:p>
          <w:p w:rsidR="009F0CF7" w:rsidRPr="00433DDD" w:rsidRDefault="009F0CF7" w:rsidP="00085BCA">
            <w:pPr>
              <w:tabs>
                <w:tab w:val="left" w:pos="10206"/>
              </w:tabs>
              <w:suppressAutoHyphens/>
              <w:ind w:firstLine="709"/>
              <w:jc w:val="both"/>
            </w:pPr>
            <w:r w:rsidRPr="00433DDD">
              <w:rPr>
                <w:rFonts w:ascii="Times New Roman" w:eastAsia="Times New Roman" w:hAnsi="Times New Roman" w:cs="Times New Roman"/>
                <w:i/>
                <w:sz w:val="28"/>
                <w:szCs w:val="28"/>
                <w:lang w:eastAsia="zh-CN"/>
              </w:rPr>
              <w:t xml:space="preserve">Организаторы осуществляют </w:t>
            </w:r>
            <w:r w:rsidR="00085BCA" w:rsidRPr="00433DDD">
              <w:rPr>
                <w:rFonts w:ascii="Times New Roman" w:eastAsia="Times New Roman" w:hAnsi="Times New Roman" w:cs="Times New Roman"/>
                <w:i/>
                <w:sz w:val="28"/>
                <w:szCs w:val="28"/>
                <w:lang w:eastAsia="zh-CN"/>
              </w:rPr>
              <w:t xml:space="preserve">сбор экзаменационных материалов </w:t>
            </w:r>
            <w:r w:rsidRPr="00433DDD">
              <w:rPr>
                <w:rFonts w:ascii="Times New Roman" w:eastAsia="Times New Roman" w:hAnsi="Times New Roman" w:cs="Times New Roman"/>
                <w:i/>
                <w:sz w:val="28"/>
                <w:szCs w:val="28"/>
                <w:lang w:eastAsia="zh-CN"/>
              </w:rPr>
              <w:t xml:space="preserve">с рабочих мест участников </w:t>
            </w:r>
            <w:r w:rsidR="00085BCA" w:rsidRPr="00433DDD">
              <w:rPr>
                <w:rFonts w:ascii="Times New Roman" w:eastAsia="Times New Roman" w:hAnsi="Times New Roman" w:cs="Times New Roman"/>
                <w:i/>
                <w:sz w:val="28"/>
                <w:szCs w:val="28"/>
                <w:lang w:eastAsia="zh-CN"/>
              </w:rPr>
              <w:t>экзамена</w:t>
            </w:r>
            <w:r w:rsidRPr="00433DDD">
              <w:rPr>
                <w:rFonts w:ascii="Times New Roman" w:eastAsia="Times New Roman" w:hAnsi="Times New Roman" w:cs="Times New Roman"/>
                <w:i/>
                <w:sz w:val="28"/>
                <w:szCs w:val="28"/>
                <w:lang w:eastAsia="zh-CN"/>
              </w:rPr>
              <w:t xml:space="preserve"> в организованном порядке.</w:t>
            </w:r>
          </w:p>
        </w:tc>
      </w:tr>
    </w:tbl>
    <w:p w:rsidR="001B25D8" w:rsidRPr="00433DDD" w:rsidRDefault="001B25D8">
      <w:r w:rsidRPr="00433DDD">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225830" w:rsidRPr="00433DDD" w:rsidTr="00E61B3A">
        <w:tc>
          <w:tcPr>
            <w:tcW w:w="4643" w:type="dxa"/>
          </w:tcPr>
          <w:p w:rsidR="00225830" w:rsidRPr="00433DDD" w:rsidRDefault="00225830" w:rsidP="00E61B3A">
            <w:pPr>
              <w:ind w:firstLine="709"/>
              <w:rPr>
                <w:rFonts w:ascii="Times New Roman" w:hAnsi="Times New Roman" w:cs="Times New Roman"/>
              </w:rPr>
            </w:pPr>
          </w:p>
        </w:tc>
        <w:tc>
          <w:tcPr>
            <w:tcW w:w="4644" w:type="dxa"/>
          </w:tcPr>
          <w:p w:rsidR="00225830" w:rsidRPr="00433DDD" w:rsidRDefault="00225830" w:rsidP="00E61B3A">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Приложение</w:t>
            </w:r>
            <w:r w:rsidR="001D6748" w:rsidRPr="00433DDD">
              <w:rPr>
                <w:rFonts w:ascii="Times New Roman" w:hAnsi="Times New Roman" w:cs="Times New Roman"/>
                <w:sz w:val="28"/>
                <w:szCs w:val="28"/>
              </w:rPr>
              <w:t xml:space="preserve"> </w:t>
            </w:r>
            <w:r w:rsidR="00D27CB5" w:rsidRPr="00433DDD">
              <w:rPr>
                <w:rFonts w:ascii="Times New Roman" w:hAnsi="Times New Roman" w:cs="Times New Roman"/>
                <w:sz w:val="28"/>
                <w:szCs w:val="28"/>
              </w:rPr>
              <w:t>23</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к</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приказу</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Департамента</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образования</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Ивановской</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области</w:t>
            </w:r>
          </w:p>
          <w:p w:rsidR="00225830" w:rsidRPr="00433DDD" w:rsidRDefault="00225830" w:rsidP="00AB7184">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от</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__________№</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_________-о</w:t>
            </w:r>
          </w:p>
        </w:tc>
      </w:tr>
    </w:tbl>
    <w:p w:rsidR="00225830" w:rsidRPr="00433DDD" w:rsidRDefault="00225830" w:rsidP="00225830">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225830" w:rsidRPr="00433DDD" w:rsidTr="00E61B3A">
        <w:tc>
          <w:tcPr>
            <w:tcW w:w="9287" w:type="dxa"/>
            <w:tcBorders>
              <w:top w:val="nil"/>
              <w:left w:val="nil"/>
              <w:bottom w:val="nil"/>
              <w:right w:val="nil"/>
            </w:tcBorders>
          </w:tcPr>
          <w:p w:rsidR="00AB7184" w:rsidRPr="00433DDD" w:rsidRDefault="00AB7184" w:rsidP="00E61B3A">
            <w:pPr>
              <w:contextualSpacing/>
              <w:jc w:val="center"/>
              <w:rPr>
                <w:rFonts w:ascii="Times New Roman" w:hAnsi="Times New Roman" w:cs="Times New Roman"/>
                <w:b/>
                <w:sz w:val="28"/>
              </w:rPr>
            </w:pPr>
            <w:r w:rsidRPr="00433DDD">
              <w:rPr>
                <w:rFonts w:ascii="Times New Roman" w:hAnsi="Times New Roman" w:cs="Times New Roman"/>
                <w:b/>
                <w:sz w:val="28"/>
              </w:rPr>
              <w:t>И Н С Т Р У К Ц И Я</w:t>
            </w:r>
            <w:r w:rsidR="00B72551" w:rsidRPr="00433DDD">
              <w:rPr>
                <w:rFonts w:ascii="Times New Roman" w:hAnsi="Times New Roman" w:cs="Times New Roman"/>
                <w:b/>
                <w:sz w:val="28"/>
              </w:rPr>
              <w:t xml:space="preserve"> </w:t>
            </w:r>
          </w:p>
          <w:p w:rsidR="00225830" w:rsidRPr="00433DDD" w:rsidRDefault="00DF11BA" w:rsidP="00704A29">
            <w:pPr>
              <w:contextualSpacing/>
              <w:jc w:val="center"/>
              <w:rPr>
                <w:rFonts w:ascii="Times New Roman" w:hAnsi="Times New Roman" w:cs="Times New Roman"/>
                <w:b/>
                <w:spacing w:val="120"/>
                <w:sz w:val="28"/>
                <w:szCs w:val="28"/>
              </w:rPr>
            </w:pPr>
            <w:r w:rsidRPr="00433DDD">
              <w:rPr>
                <w:rFonts w:ascii="Times New Roman" w:hAnsi="Times New Roman" w:cs="Times New Roman"/>
                <w:b/>
                <w:sz w:val="28"/>
              </w:rPr>
              <w:t>для</w:t>
            </w:r>
            <w:r w:rsidR="00B72551" w:rsidRPr="00433DDD">
              <w:rPr>
                <w:rFonts w:ascii="Times New Roman" w:hAnsi="Times New Roman" w:cs="Times New Roman"/>
                <w:b/>
                <w:sz w:val="28"/>
              </w:rPr>
              <w:t xml:space="preserve"> </w:t>
            </w:r>
            <w:r w:rsidRPr="00433DDD">
              <w:rPr>
                <w:rFonts w:ascii="Times New Roman" w:hAnsi="Times New Roman" w:cs="Times New Roman"/>
                <w:b/>
                <w:sz w:val="28"/>
              </w:rPr>
              <w:t>участника</w:t>
            </w:r>
            <w:r w:rsidR="00B72551" w:rsidRPr="00433DDD">
              <w:rPr>
                <w:rFonts w:ascii="Times New Roman" w:hAnsi="Times New Roman" w:cs="Times New Roman"/>
                <w:b/>
                <w:sz w:val="28"/>
              </w:rPr>
              <w:t xml:space="preserve"> </w:t>
            </w:r>
            <w:r w:rsidRPr="00433DDD">
              <w:rPr>
                <w:rFonts w:ascii="Times New Roman" w:hAnsi="Times New Roman" w:cs="Times New Roman"/>
                <w:b/>
                <w:sz w:val="28"/>
              </w:rPr>
              <w:t>экзамена,</w:t>
            </w:r>
            <w:r w:rsidR="00B72551" w:rsidRPr="00433DDD">
              <w:rPr>
                <w:rFonts w:ascii="Times New Roman" w:hAnsi="Times New Roman" w:cs="Times New Roman"/>
                <w:b/>
                <w:sz w:val="28"/>
              </w:rPr>
              <w:t xml:space="preserve"> </w:t>
            </w:r>
            <w:r w:rsidRPr="00433DDD">
              <w:rPr>
                <w:rFonts w:ascii="Times New Roman" w:hAnsi="Times New Roman" w:cs="Times New Roman"/>
                <w:b/>
                <w:sz w:val="28"/>
              </w:rPr>
              <w:t>зачитываемая</w:t>
            </w:r>
            <w:r w:rsidR="00B72551" w:rsidRPr="00433DDD">
              <w:rPr>
                <w:rFonts w:ascii="Times New Roman" w:hAnsi="Times New Roman" w:cs="Times New Roman"/>
                <w:b/>
                <w:sz w:val="28"/>
              </w:rPr>
              <w:t xml:space="preserve"> </w:t>
            </w:r>
            <w:r w:rsidRPr="00433DDD">
              <w:rPr>
                <w:rFonts w:ascii="Times New Roman" w:hAnsi="Times New Roman" w:cs="Times New Roman"/>
                <w:b/>
                <w:sz w:val="28"/>
              </w:rPr>
              <w:t>организатором</w:t>
            </w:r>
            <w:r w:rsidR="00B72551" w:rsidRPr="00433DDD">
              <w:rPr>
                <w:rFonts w:ascii="Times New Roman" w:hAnsi="Times New Roman" w:cs="Times New Roman"/>
                <w:b/>
                <w:sz w:val="28"/>
              </w:rPr>
              <w:t xml:space="preserve"> </w:t>
            </w:r>
            <w:r w:rsidRPr="00433DDD">
              <w:rPr>
                <w:rFonts w:ascii="Times New Roman" w:hAnsi="Times New Roman" w:cs="Times New Roman"/>
                <w:b/>
                <w:sz w:val="28"/>
              </w:rPr>
              <w:t>в</w:t>
            </w:r>
            <w:r w:rsidR="00B72551" w:rsidRPr="00433DDD">
              <w:rPr>
                <w:rFonts w:ascii="Times New Roman" w:hAnsi="Times New Roman" w:cs="Times New Roman"/>
                <w:b/>
                <w:sz w:val="28"/>
              </w:rPr>
              <w:t xml:space="preserve"> </w:t>
            </w:r>
            <w:r w:rsidRPr="00433DDD">
              <w:rPr>
                <w:rFonts w:ascii="Times New Roman" w:hAnsi="Times New Roman" w:cs="Times New Roman"/>
                <w:b/>
                <w:sz w:val="28"/>
              </w:rPr>
              <w:t>аудитории</w:t>
            </w:r>
            <w:r w:rsidR="00B72551" w:rsidRPr="00433DDD">
              <w:rPr>
                <w:rFonts w:ascii="Times New Roman" w:hAnsi="Times New Roman" w:cs="Times New Roman"/>
                <w:b/>
                <w:sz w:val="28"/>
              </w:rPr>
              <w:t xml:space="preserve"> </w:t>
            </w:r>
            <w:r w:rsidRPr="00433DDD">
              <w:rPr>
                <w:rFonts w:ascii="Times New Roman" w:hAnsi="Times New Roman" w:cs="Times New Roman"/>
                <w:b/>
                <w:sz w:val="28"/>
              </w:rPr>
              <w:t>подготовки</w:t>
            </w:r>
            <w:r w:rsidR="00B72551" w:rsidRPr="00433DDD">
              <w:rPr>
                <w:rFonts w:ascii="Times New Roman" w:hAnsi="Times New Roman" w:cs="Times New Roman"/>
                <w:b/>
                <w:sz w:val="28"/>
              </w:rPr>
              <w:t xml:space="preserve"> </w:t>
            </w:r>
            <w:r w:rsidRPr="00433DDD">
              <w:rPr>
                <w:rFonts w:ascii="Times New Roman" w:hAnsi="Times New Roman" w:cs="Times New Roman"/>
                <w:b/>
                <w:sz w:val="28"/>
              </w:rPr>
              <w:t>перед</w:t>
            </w:r>
            <w:r w:rsidR="00B72551" w:rsidRPr="00433DDD">
              <w:rPr>
                <w:rFonts w:ascii="Times New Roman" w:hAnsi="Times New Roman" w:cs="Times New Roman"/>
                <w:b/>
                <w:sz w:val="28"/>
              </w:rPr>
              <w:t xml:space="preserve"> </w:t>
            </w:r>
            <w:r w:rsidRPr="00433DDD">
              <w:rPr>
                <w:rFonts w:ascii="Times New Roman" w:hAnsi="Times New Roman" w:cs="Times New Roman"/>
                <w:b/>
                <w:sz w:val="28"/>
              </w:rPr>
              <w:t>началом</w:t>
            </w:r>
            <w:r w:rsidR="00B72551" w:rsidRPr="00433DDD">
              <w:rPr>
                <w:rFonts w:ascii="Times New Roman" w:hAnsi="Times New Roman" w:cs="Times New Roman"/>
                <w:b/>
                <w:sz w:val="28"/>
              </w:rPr>
              <w:t xml:space="preserve"> </w:t>
            </w:r>
            <w:r w:rsidRPr="00433DDD">
              <w:rPr>
                <w:rFonts w:ascii="Times New Roman" w:hAnsi="Times New Roman" w:cs="Times New Roman"/>
                <w:b/>
                <w:sz w:val="28"/>
              </w:rPr>
              <w:t>выполнения</w:t>
            </w:r>
            <w:r w:rsidR="00B72551" w:rsidRPr="00433DDD">
              <w:rPr>
                <w:rFonts w:ascii="Times New Roman" w:hAnsi="Times New Roman" w:cs="Times New Roman"/>
                <w:b/>
                <w:sz w:val="28"/>
              </w:rPr>
              <w:t xml:space="preserve"> </w:t>
            </w:r>
            <w:r w:rsidRPr="00433DDD">
              <w:rPr>
                <w:rFonts w:ascii="Times New Roman" w:hAnsi="Times New Roman" w:cs="Times New Roman"/>
                <w:b/>
                <w:sz w:val="28"/>
              </w:rPr>
              <w:t>экзаменационной</w:t>
            </w:r>
            <w:r w:rsidR="00B72551" w:rsidRPr="00433DDD">
              <w:rPr>
                <w:rFonts w:ascii="Times New Roman" w:hAnsi="Times New Roman" w:cs="Times New Roman"/>
                <w:b/>
                <w:sz w:val="28"/>
              </w:rPr>
              <w:t xml:space="preserve"> </w:t>
            </w:r>
            <w:r w:rsidRPr="00433DDD">
              <w:rPr>
                <w:rFonts w:ascii="Times New Roman" w:hAnsi="Times New Roman" w:cs="Times New Roman"/>
                <w:b/>
                <w:sz w:val="28"/>
              </w:rPr>
              <w:t>работы</w:t>
            </w:r>
            <w:r w:rsidR="00B72551" w:rsidRPr="00433DDD">
              <w:rPr>
                <w:rFonts w:ascii="Times New Roman" w:hAnsi="Times New Roman" w:cs="Times New Roman"/>
                <w:b/>
                <w:sz w:val="28"/>
              </w:rPr>
              <w:t xml:space="preserve"> </w:t>
            </w:r>
            <w:r w:rsidRPr="00433DDD">
              <w:rPr>
                <w:rFonts w:ascii="Times New Roman" w:hAnsi="Times New Roman" w:cs="Times New Roman"/>
                <w:b/>
                <w:sz w:val="28"/>
              </w:rPr>
              <w:t>по</w:t>
            </w:r>
            <w:r w:rsidR="00B72551" w:rsidRPr="00433DDD">
              <w:rPr>
                <w:rFonts w:ascii="Times New Roman" w:hAnsi="Times New Roman" w:cs="Times New Roman"/>
                <w:b/>
                <w:sz w:val="28"/>
              </w:rPr>
              <w:t xml:space="preserve"> </w:t>
            </w:r>
            <w:r w:rsidRPr="00433DDD">
              <w:rPr>
                <w:rFonts w:ascii="Times New Roman" w:hAnsi="Times New Roman" w:cs="Times New Roman"/>
                <w:b/>
                <w:sz w:val="28"/>
              </w:rPr>
              <w:t>иностранному</w:t>
            </w:r>
            <w:r w:rsidR="00B72551" w:rsidRPr="00433DDD">
              <w:rPr>
                <w:rFonts w:ascii="Times New Roman" w:hAnsi="Times New Roman" w:cs="Times New Roman"/>
                <w:b/>
                <w:sz w:val="28"/>
              </w:rPr>
              <w:t xml:space="preserve"> </w:t>
            </w:r>
            <w:r w:rsidRPr="00433DDD">
              <w:rPr>
                <w:rFonts w:ascii="Times New Roman" w:hAnsi="Times New Roman" w:cs="Times New Roman"/>
                <w:b/>
                <w:sz w:val="28"/>
              </w:rPr>
              <w:t>языку</w:t>
            </w:r>
            <w:r w:rsidR="00B72551" w:rsidRPr="00433DDD">
              <w:rPr>
                <w:rFonts w:ascii="Times New Roman" w:hAnsi="Times New Roman" w:cs="Times New Roman"/>
                <w:b/>
                <w:sz w:val="28"/>
              </w:rPr>
              <w:t xml:space="preserve"> </w:t>
            </w:r>
            <w:r w:rsidRPr="00433DDD">
              <w:rPr>
                <w:rFonts w:ascii="Times New Roman" w:hAnsi="Times New Roman" w:cs="Times New Roman"/>
                <w:b/>
                <w:sz w:val="28"/>
              </w:rPr>
              <w:t>(раздел</w:t>
            </w:r>
            <w:r w:rsidR="00B72551" w:rsidRPr="00433DDD">
              <w:rPr>
                <w:rFonts w:ascii="Times New Roman" w:hAnsi="Times New Roman" w:cs="Times New Roman"/>
                <w:b/>
                <w:sz w:val="28"/>
              </w:rPr>
              <w:t xml:space="preserve"> </w:t>
            </w:r>
            <w:r w:rsidRPr="00433DDD">
              <w:rPr>
                <w:rFonts w:ascii="Times New Roman" w:hAnsi="Times New Roman" w:cs="Times New Roman"/>
                <w:b/>
                <w:sz w:val="28"/>
              </w:rPr>
              <w:t>«Говорение»)</w:t>
            </w:r>
          </w:p>
        </w:tc>
      </w:tr>
    </w:tbl>
    <w:p w:rsidR="00225830" w:rsidRPr="00433DDD" w:rsidRDefault="00225830" w:rsidP="00225830">
      <w:pPr>
        <w:spacing w:after="0" w:line="240" w:lineRule="auto"/>
        <w:contextualSpacing/>
        <w:jc w:val="center"/>
        <w:rPr>
          <w:rFonts w:ascii="Times New Roman" w:hAnsi="Times New Roman" w:cs="Times New Roman"/>
          <w:sz w:val="16"/>
          <w:szCs w:val="16"/>
        </w:rPr>
      </w:pPr>
    </w:p>
    <w:p w:rsidR="00F929C6" w:rsidRPr="00433DDD" w:rsidRDefault="0042108C" w:rsidP="00F929C6">
      <w:pPr>
        <w:tabs>
          <w:tab w:val="left" w:pos="1425"/>
          <w:tab w:val="center" w:pos="4535"/>
        </w:tabs>
        <w:spacing w:after="0" w:line="240" w:lineRule="auto"/>
        <w:contextualSpacing/>
        <w:rPr>
          <w:rFonts w:ascii="Times New Roman" w:hAnsi="Times New Roman" w:cs="Times New Roman"/>
          <w:b/>
          <w:sz w:val="28"/>
        </w:rPr>
      </w:pPr>
      <w:r w:rsidRPr="00433DDD">
        <w:rPr>
          <w:rFonts w:ascii="Times New Roman" w:hAnsi="Times New Roman" w:cs="Times New Roman"/>
          <w:b/>
          <w:noProof/>
          <w:sz w:val="28"/>
          <w:lang w:eastAsia="ru-RU"/>
        </w:rPr>
        <mc:AlternateContent>
          <mc:Choice Requires="wps">
            <w:drawing>
              <wp:anchor distT="0" distB="0" distL="114300" distR="114300" simplePos="0" relativeHeight="251659264" behindDoc="1" locked="0" layoutInCell="1" allowOverlap="1" wp14:anchorId="243B991F" wp14:editId="1D6E0857">
                <wp:simplePos x="0" y="0"/>
                <wp:positionH relativeFrom="margin">
                  <wp:posOffset>-2994</wp:posOffset>
                </wp:positionH>
                <wp:positionV relativeFrom="paragraph">
                  <wp:posOffset>7983</wp:posOffset>
                </wp:positionV>
                <wp:extent cx="5772150" cy="1393371"/>
                <wp:effectExtent l="0" t="0" r="19050" b="16510"/>
                <wp:wrapNone/>
                <wp:docPr id="5"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72150" cy="1393371"/>
                        </a:xfrm>
                        <a:prstGeom prst="rect">
                          <a:avLst/>
                        </a:prstGeom>
                        <a:solidFill>
                          <a:srgbClr val="FFFFFF"/>
                        </a:solidFill>
                        <a:ln w="9525">
                          <a:solidFill>
                            <a:srgbClr val="000000"/>
                          </a:solidFill>
                          <a:miter lim="800000"/>
                          <a:headEnd/>
                          <a:tailEnd/>
                        </a:ln>
                      </wps:spPr>
                      <wps:txbx>
                        <w:txbxContent>
                          <w:p w:rsidR="0084685C" w:rsidRPr="00513B58" w:rsidRDefault="0084685C" w:rsidP="00F929C6">
                            <w:pPr>
                              <w:jc w:val="both"/>
                              <w:rPr>
                                <w:rFonts w:ascii="Times New Roman" w:hAnsi="Times New Roman" w:cs="Times New Roman"/>
                                <w:sz w:val="28"/>
                                <w:szCs w:val="28"/>
                              </w:rPr>
                            </w:pPr>
                            <w:r w:rsidRPr="00513B58">
                              <w:rPr>
                                <w:rFonts w:ascii="Times New Roman" w:hAnsi="Times New Roman" w:cs="Times New Roman"/>
                                <w:sz w:val="28"/>
                                <w:szCs w:val="28"/>
                              </w:rPr>
                              <w:t>Текст, который выделен жирным шрифтом, д</w:t>
                            </w:r>
                            <w:r>
                              <w:rPr>
                                <w:rFonts w:ascii="Times New Roman" w:hAnsi="Times New Roman" w:cs="Times New Roman"/>
                                <w:sz w:val="28"/>
                                <w:szCs w:val="28"/>
                              </w:rPr>
                              <w:t>олжен быть прочитан участникам экзамена</w:t>
                            </w:r>
                            <w:r w:rsidRPr="00513B58">
                              <w:rPr>
                                <w:rFonts w:ascii="Times New Roman" w:hAnsi="Times New Roman" w:cs="Times New Roman"/>
                                <w:sz w:val="28"/>
                                <w:szCs w:val="28"/>
                              </w:rPr>
                              <w:t xml:space="preserve"> </w:t>
                            </w:r>
                            <w:r w:rsidRPr="00513B58">
                              <w:rPr>
                                <w:rFonts w:ascii="Times New Roman" w:hAnsi="Times New Roman" w:cs="Times New Roman"/>
                                <w:sz w:val="28"/>
                                <w:szCs w:val="28"/>
                                <w:u w:val="single"/>
                              </w:rPr>
                              <w:t>слово в слово</w:t>
                            </w:r>
                            <w:r w:rsidRPr="00513B58">
                              <w:rPr>
                                <w:rFonts w:ascii="Times New Roman" w:hAnsi="Times New Roman" w:cs="Times New Roman"/>
                                <w:sz w:val="28"/>
                                <w:szCs w:val="28"/>
                              </w:rPr>
                              <w:t xml:space="preserve">. Это делается для стандартизации процедуры проведения </w:t>
                            </w:r>
                            <w:r>
                              <w:rPr>
                                <w:rFonts w:ascii="Times New Roman" w:hAnsi="Times New Roman" w:cs="Times New Roman"/>
                                <w:sz w:val="28"/>
                                <w:szCs w:val="28"/>
                              </w:rPr>
                              <w:t>экзамена</w:t>
                            </w:r>
                            <w:r w:rsidRPr="00513B58">
                              <w:rPr>
                                <w:rFonts w:ascii="Times New Roman" w:hAnsi="Times New Roman" w:cs="Times New Roman"/>
                                <w:sz w:val="28"/>
                                <w:szCs w:val="28"/>
                              </w:rPr>
                              <w:t xml:space="preserve">. </w:t>
                            </w:r>
                            <w:r w:rsidRPr="00513B58">
                              <w:rPr>
                                <w:rFonts w:ascii="Times New Roman" w:hAnsi="Times New Roman" w:cs="Times New Roman"/>
                                <w:i/>
                                <w:iCs/>
                                <w:sz w:val="28"/>
                                <w:szCs w:val="28"/>
                              </w:rPr>
                              <w:t>Комментарии, отмеченные</w:t>
                            </w:r>
                            <w:r w:rsidRPr="00513B58">
                              <w:rPr>
                                <w:rFonts w:ascii="Times New Roman" w:hAnsi="Times New Roman" w:cs="Times New Roman"/>
                                <w:sz w:val="28"/>
                                <w:szCs w:val="28"/>
                              </w:rPr>
                              <w:t xml:space="preserve"> </w:t>
                            </w:r>
                            <w:r w:rsidRPr="00513B58">
                              <w:rPr>
                                <w:rFonts w:ascii="Times New Roman" w:hAnsi="Times New Roman" w:cs="Times New Roman"/>
                                <w:i/>
                                <w:iCs/>
                                <w:sz w:val="28"/>
                                <w:szCs w:val="28"/>
                              </w:rPr>
                              <w:t>курсивом, не читаются участникам. Они даны в помощь организатору</w:t>
                            </w:r>
                            <w:r w:rsidRPr="00513B58">
                              <w:rPr>
                                <w:rFonts w:ascii="Times New Roman" w:hAnsi="Times New Roman" w:cs="Times New Roman"/>
                                <w:sz w:val="28"/>
                                <w:szCs w:val="28"/>
                              </w:rPr>
                              <w:t>. Инструктаж и экзамен проводятся в спокойной 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B991F" id="Прямоугольник 5" o:spid="_x0000_s1028" style="position:absolute;margin-left:-.25pt;margin-top:.65pt;width:454.5pt;height:109.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">
                <o:lock v:ext="edit" aspectratio="t"/>
                <v:textbox>
                  <w:txbxContent>
                    <w:p w:rsidR="0084685C" w:rsidRPr="00513B58" w:rsidRDefault="0084685C" w:rsidP="00F929C6">
                      <w:pPr>
                        <w:jc w:val="both"/>
                        <w:rPr>
                          <w:rFonts w:ascii="Times New Roman" w:hAnsi="Times New Roman" w:cs="Times New Roman"/>
                          <w:sz w:val="28"/>
                          <w:szCs w:val="28"/>
                        </w:rPr>
                      </w:pPr>
                      <w:r w:rsidRPr="00513B58">
                        <w:rPr>
                          <w:rFonts w:ascii="Times New Roman" w:hAnsi="Times New Roman" w:cs="Times New Roman"/>
                          <w:sz w:val="28"/>
                          <w:szCs w:val="28"/>
                        </w:rPr>
                        <w:t>Текст, который выделен жирным шрифтом, д</w:t>
                      </w:r>
                      <w:r>
                        <w:rPr>
                          <w:rFonts w:ascii="Times New Roman" w:hAnsi="Times New Roman" w:cs="Times New Roman"/>
                          <w:sz w:val="28"/>
                          <w:szCs w:val="28"/>
                        </w:rPr>
                        <w:t>олжен быть прочитан участникам экзамена</w:t>
                      </w:r>
                      <w:r w:rsidRPr="00513B58">
                        <w:rPr>
                          <w:rFonts w:ascii="Times New Roman" w:hAnsi="Times New Roman" w:cs="Times New Roman"/>
                          <w:sz w:val="28"/>
                          <w:szCs w:val="28"/>
                        </w:rPr>
                        <w:t xml:space="preserve"> </w:t>
                      </w:r>
                      <w:r w:rsidRPr="00513B58">
                        <w:rPr>
                          <w:rFonts w:ascii="Times New Roman" w:hAnsi="Times New Roman" w:cs="Times New Roman"/>
                          <w:sz w:val="28"/>
                          <w:szCs w:val="28"/>
                          <w:u w:val="single"/>
                        </w:rPr>
                        <w:t>слово в слово</w:t>
                      </w:r>
                      <w:r w:rsidRPr="00513B58">
                        <w:rPr>
                          <w:rFonts w:ascii="Times New Roman" w:hAnsi="Times New Roman" w:cs="Times New Roman"/>
                          <w:sz w:val="28"/>
                          <w:szCs w:val="28"/>
                        </w:rPr>
                        <w:t xml:space="preserve">. Это делается для стандартизации процедуры проведения </w:t>
                      </w:r>
                      <w:r>
                        <w:rPr>
                          <w:rFonts w:ascii="Times New Roman" w:hAnsi="Times New Roman" w:cs="Times New Roman"/>
                          <w:sz w:val="28"/>
                          <w:szCs w:val="28"/>
                        </w:rPr>
                        <w:t>экзамена</w:t>
                      </w:r>
                      <w:r w:rsidRPr="00513B58">
                        <w:rPr>
                          <w:rFonts w:ascii="Times New Roman" w:hAnsi="Times New Roman" w:cs="Times New Roman"/>
                          <w:sz w:val="28"/>
                          <w:szCs w:val="28"/>
                        </w:rPr>
                        <w:t xml:space="preserve">. </w:t>
                      </w:r>
                      <w:r w:rsidRPr="00513B58">
                        <w:rPr>
                          <w:rFonts w:ascii="Times New Roman" w:hAnsi="Times New Roman" w:cs="Times New Roman"/>
                          <w:i/>
                          <w:iCs/>
                          <w:sz w:val="28"/>
                          <w:szCs w:val="28"/>
                        </w:rPr>
                        <w:t>Комментарии, отмеченные</w:t>
                      </w:r>
                      <w:r w:rsidRPr="00513B58">
                        <w:rPr>
                          <w:rFonts w:ascii="Times New Roman" w:hAnsi="Times New Roman" w:cs="Times New Roman"/>
                          <w:sz w:val="28"/>
                          <w:szCs w:val="28"/>
                        </w:rPr>
                        <w:t xml:space="preserve"> </w:t>
                      </w:r>
                      <w:r w:rsidRPr="00513B58">
                        <w:rPr>
                          <w:rFonts w:ascii="Times New Roman" w:hAnsi="Times New Roman" w:cs="Times New Roman"/>
                          <w:i/>
                          <w:iCs/>
                          <w:sz w:val="28"/>
                          <w:szCs w:val="28"/>
                        </w:rPr>
                        <w:t>курсивом, не читаются участникам. Они даны в помощь организатору</w:t>
                      </w:r>
                      <w:r w:rsidRPr="00513B58">
                        <w:rPr>
                          <w:rFonts w:ascii="Times New Roman" w:hAnsi="Times New Roman" w:cs="Times New Roman"/>
                          <w:sz w:val="28"/>
                          <w:szCs w:val="28"/>
                        </w:rPr>
                        <w:t>. Инструктаж и экзамен проводятся в спокойной и доброжелательной обстановке.</w:t>
                      </w:r>
                    </w:p>
                  </w:txbxContent>
                </v:textbox>
                <w10:wrap anchorx="margin"/>
              </v:rect>
            </w:pict>
          </mc:Fallback>
        </mc:AlternateContent>
      </w:r>
      <w:r w:rsidR="00F929C6" w:rsidRPr="00433DDD">
        <w:rPr>
          <w:rFonts w:ascii="Times New Roman" w:hAnsi="Times New Roman" w:cs="Times New Roman"/>
          <w:b/>
          <w:sz w:val="28"/>
        </w:rPr>
        <w:tab/>
      </w:r>
      <w:r w:rsidR="00F929C6" w:rsidRPr="00433DDD">
        <w:rPr>
          <w:rFonts w:ascii="Times New Roman" w:hAnsi="Times New Roman" w:cs="Times New Roman"/>
          <w:b/>
          <w:sz w:val="28"/>
        </w:rPr>
        <w:tab/>
      </w:r>
    </w:p>
    <w:p w:rsidR="00F929C6" w:rsidRPr="00433DDD" w:rsidRDefault="00F929C6" w:rsidP="00F929C6">
      <w:pPr>
        <w:tabs>
          <w:tab w:val="left" w:pos="780"/>
        </w:tabs>
        <w:spacing w:after="0" w:line="240" w:lineRule="auto"/>
        <w:contextualSpacing/>
        <w:rPr>
          <w:rFonts w:ascii="Times New Roman" w:hAnsi="Times New Roman" w:cs="Times New Roman"/>
          <w:b/>
          <w:sz w:val="28"/>
          <w:szCs w:val="28"/>
        </w:rPr>
      </w:pPr>
    </w:p>
    <w:p w:rsidR="00F929C6" w:rsidRPr="00433DDD" w:rsidRDefault="00F929C6" w:rsidP="00225830">
      <w:pPr>
        <w:spacing w:after="0" w:line="240" w:lineRule="auto"/>
        <w:contextualSpacing/>
        <w:jc w:val="center"/>
        <w:rPr>
          <w:rFonts w:ascii="Times New Roman" w:hAnsi="Times New Roman" w:cs="Times New Roman"/>
          <w:b/>
          <w:sz w:val="28"/>
        </w:rPr>
      </w:pPr>
    </w:p>
    <w:p w:rsidR="00F929C6" w:rsidRPr="00433DDD" w:rsidRDefault="00971DDA" w:rsidP="00971DDA">
      <w:pPr>
        <w:tabs>
          <w:tab w:val="left" w:pos="3223"/>
        </w:tabs>
        <w:spacing w:after="0" w:line="240" w:lineRule="auto"/>
        <w:contextualSpacing/>
        <w:rPr>
          <w:rFonts w:ascii="Times New Roman" w:hAnsi="Times New Roman" w:cs="Times New Roman"/>
          <w:b/>
          <w:sz w:val="28"/>
        </w:rPr>
      </w:pPr>
      <w:r w:rsidRPr="00433DDD">
        <w:rPr>
          <w:rFonts w:ascii="Times New Roman" w:hAnsi="Times New Roman" w:cs="Times New Roman"/>
          <w:b/>
          <w:sz w:val="28"/>
        </w:rPr>
        <w:tab/>
      </w:r>
    </w:p>
    <w:p w:rsidR="00F929C6" w:rsidRPr="00433DDD" w:rsidRDefault="00F929C6" w:rsidP="00225830">
      <w:pPr>
        <w:spacing w:after="0" w:line="240" w:lineRule="auto"/>
        <w:contextualSpacing/>
        <w:jc w:val="center"/>
        <w:rPr>
          <w:rFonts w:ascii="Times New Roman" w:hAnsi="Times New Roman" w:cs="Times New Roman"/>
          <w:b/>
          <w:sz w:val="28"/>
        </w:rPr>
      </w:pPr>
    </w:p>
    <w:p w:rsidR="00F929C6" w:rsidRPr="00433DDD" w:rsidRDefault="00F929C6" w:rsidP="00225830">
      <w:pPr>
        <w:spacing w:after="0" w:line="240" w:lineRule="auto"/>
        <w:contextualSpacing/>
        <w:jc w:val="center"/>
        <w:rPr>
          <w:rFonts w:ascii="Times New Roman" w:hAnsi="Times New Roman" w:cs="Times New Roman"/>
          <w:b/>
          <w:sz w:val="28"/>
        </w:rPr>
      </w:pPr>
    </w:p>
    <w:p w:rsidR="00F929C6" w:rsidRPr="00433DDD" w:rsidRDefault="00F929C6" w:rsidP="00225830">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071"/>
      </w:tblGrid>
      <w:tr w:rsidR="00951725" w:rsidRPr="00433DDD" w:rsidTr="00687D38">
        <w:tc>
          <w:tcPr>
            <w:tcW w:w="9071" w:type="dxa"/>
            <w:tcBorders>
              <w:top w:val="nil"/>
              <w:left w:val="nil"/>
              <w:bottom w:val="nil"/>
              <w:right w:val="nil"/>
            </w:tcBorders>
          </w:tcPr>
          <w:p w:rsidR="00687D38" w:rsidRPr="00433DDD" w:rsidRDefault="00687D38" w:rsidP="00767838">
            <w:pPr>
              <w:ind w:firstLine="709"/>
              <w:contextualSpacing/>
              <w:jc w:val="both"/>
              <w:rPr>
                <w:rFonts w:ascii="Times New Roman" w:hAnsi="Times New Roman" w:cs="Times New Roman"/>
                <w:i/>
                <w:sz w:val="28"/>
              </w:rPr>
            </w:pPr>
            <w:r w:rsidRPr="00433DDD">
              <w:rPr>
                <w:rFonts w:ascii="Times New Roman" w:hAnsi="Times New Roman" w:cs="Times New Roman"/>
                <w:i/>
                <w:sz w:val="28"/>
              </w:rPr>
              <w:t>Подготовительные</w:t>
            </w:r>
            <w:r w:rsidR="00B72551" w:rsidRPr="00433DDD">
              <w:rPr>
                <w:rFonts w:ascii="Times New Roman" w:hAnsi="Times New Roman" w:cs="Times New Roman"/>
                <w:i/>
                <w:sz w:val="28"/>
              </w:rPr>
              <w:t xml:space="preserve"> </w:t>
            </w:r>
            <w:r w:rsidRPr="00433DDD">
              <w:rPr>
                <w:rFonts w:ascii="Times New Roman" w:hAnsi="Times New Roman" w:cs="Times New Roman"/>
                <w:i/>
                <w:sz w:val="28"/>
              </w:rPr>
              <w:t>мероприятия:</w:t>
            </w:r>
          </w:p>
          <w:p w:rsidR="00D05E23" w:rsidRPr="00433DDD" w:rsidRDefault="00687D38" w:rsidP="001601A0">
            <w:pPr>
              <w:ind w:firstLine="709"/>
              <w:contextualSpacing/>
              <w:jc w:val="both"/>
              <w:rPr>
                <w:rFonts w:ascii="Times New Roman" w:hAnsi="Times New Roman" w:cs="Times New Roman"/>
                <w:i/>
                <w:sz w:val="28"/>
              </w:rPr>
            </w:pPr>
            <w:r w:rsidRPr="00433DDD">
              <w:rPr>
                <w:rFonts w:ascii="Times New Roman" w:hAnsi="Times New Roman" w:cs="Times New Roman"/>
                <w:i/>
                <w:sz w:val="28"/>
              </w:rPr>
              <w:t>Не</w:t>
            </w:r>
            <w:r w:rsidR="00B72551" w:rsidRPr="00433DDD">
              <w:rPr>
                <w:rFonts w:ascii="Times New Roman" w:hAnsi="Times New Roman" w:cs="Times New Roman"/>
                <w:i/>
                <w:sz w:val="28"/>
              </w:rPr>
              <w:t xml:space="preserve"> </w:t>
            </w:r>
            <w:r w:rsidRPr="00433DDD">
              <w:rPr>
                <w:rFonts w:ascii="Times New Roman" w:hAnsi="Times New Roman" w:cs="Times New Roman"/>
                <w:i/>
                <w:sz w:val="28"/>
              </w:rPr>
              <w:t>позднее</w:t>
            </w:r>
            <w:r w:rsidR="00B72551" w:rsidRPr="00433DDD">
              <w:rPr>
                <w:rFonts w:ascii="Times New Roman" w:hAnsi="Times New Roman" w:cs="Times New Roman"/>
                <w:i/>
                <w:sz w:val="28"/>
              </w:rPr>
              <w:t xml:space="preserve"> </w:t>
            </w:r>
            <w:r w:rsidRPr="00433DDD">
              <w:rPr>
                <w:rFonts w:ascii="Times New Roman" w:hAnsi="Times New Roman" w:cs="Times New Roman"/>
                <w:i/>
                <w:sz w:val="28"/>
              </w:rPr>
              <w:t>8.45</w:t>
            </w:r>
            <w:r w:rsidR="00B72551" w:rsidRPr="00433DDD">
              <w:rPr>
                <w:rFonts w:ascii="Times New Roman" w:hAnsi="Times New Roman" w:cs="Times New Roman"/>
                <w:i/>
                <w:sz w:val="28"/>
              </w:rPr>
              <w:t xml:space="preserve"> </w:t>
            </w:r>
            <w:r w:rsidRPr="00433DDD">
              <w:rPr>
                <w:rFonts w:ascii="Times New Roman" w:hAnsi="Times New Roman" w:cs="Times New Roman"/>
                <w:i/>
                <w:sz w:val="28"/>
              </w:rPr>
              <w:t>оформить</w:t>
            </w:r>
            <w:r w:rsidR="00B72551" w:rsidRPr="00433DDD">
              <w:rPr>
                <w:rFonts w:ascii="Times New Roman" w:hAnsi="Times New Roman" w:cs="Times New Roman"/>
                <w:i/>
                <w:sz w:val="28"/>
              </w:rPr>
              <w:t xml:space="preserve"> </w:t>
            </w:r>
            <w:r w:rsidRPr="00433DDD">
              <w:rPr>
                <w:rFonts w:ascii="Times New Roman" w:hAnsi="Times New Roman" w:cs="Times New Roman"/>
                <w:i/>
                <w:sz w:val="28"/>
              </w:rPr>
              <w:t>на</w:t>
            </w:r>
            <w:r w:rsidR="00B72551" w:rsidRPr="00433DDD">
              <w:rPr>
                <w:rFonts w:ascii="Times New Roman" w:hAnsi="Times New Roman" w:cs="Times New Roman"/>
                <w:i/>
                <w:sz w:val="28"/>
              </w:rPr>
              <w:t xml:space="preserve"> </w:t>
            </w:r>
            <w:r w:rsidRPr="00433DDD">
              <w:rPr>
                <w:rFonts w:ascii="Times New Roman" w:hAnsi="Times New Roman" w:cs="Times New Roman"/>
                <w:i/>
                <w:sz w:val="28"/>
              </w:rPr>
              <w:t>доске</w:t>
            </w:r>
            <w:r w:rsidR="00B72551" w:rsidRPr="00433DDD">
              <w:rPr>
                <w:rFonts w:ascii="Times New Roman" w:hAnsi="Times New Roman" w:cs="Times New Roman"/>
                <w:i/>
                <w:sz w:val="28"/>
              </w:rPr>
              <w:t xml:space="preserve"> </w:t>
            </w:r>
            <w:r w:rsidRPr="00433DDD">
              <w:rPr>
                <w:rFonts w:ascii="Times New Roman" w:hAnsi="Times New Roman" w:cs="Times New Roman"/>
                <w:i/>
                <w:sz w:val="28"/>
              </w:rPr>
              <w:t>в</w:t>
            </w:r>
            <w:r w:rsidR="00B72551" w:rsidRPr="00433DDD">
              <w:rPr>
                <w:rFonts w:ascii="Times New Roman" w:hAnsi="Times New Roman" w:cs="Times New Roman"/>
                <w:i/>
                <w:sz w:val="28"/>
              </w:rPr>
              <w:t xml:space="preserve"> </w:t>
            </w:r>
            <w:r w:rsidRPr="00433DDD">
              <w:rPr>
                <w:rFonts w:ascii="Times New Roman" w:hAnsi="Times New Roman" w:cs="Times New Roman"/>
                <w:i/>
                <w:sz w:val="28"/>
              </w:rPr>
              <w:t>аудитории</w:t>
            </w:r>
            <w:r w:rsidR="00B72551" w:rsidRPr="00433DDD">
              <w:rPr>
                <w:rFonts w:ascii="Times New Roman" w:hAnsi="Times New Roman" w:cs="Times New Roman"/>
                <w:i/>
                <w:sz w:val="28"/>
              </w:rPr>
              <w:t xml:space="preserve"> </w:t>
            </w:r>
            <w:r w:rsidRPr="00433DDD">
              <w:rPr>
                <w:rFonts w:ascii="Times New Roman" w:hAnsi="Times New Roman" w:cs="Times New Roman"/>
                <w:i/>
                <w:sz w:val="28"/>
              </w:rPr>
              <w:t>образец</w:t>
            </w:r>
            <w:r w:rsidR="00B72551" w:rsidRPr="00433DDD">
              <w:rPr>
                <w:rFonts w:ascii="Times New Roman" w:hAnsi="Times New Roman" w:cs="Times New Roman"/>
                <w:i/>
                <w:sz w:val="28"/>
              </w:rPr>
              <w:t xml:space="preserve"> </w:t>
            </w:r>
            <w:r w:rsidRPr="00433DDD">
              <w:rPr>
                <w:rFonts w:ascii="Times New Roman" w:hAnsi="Times New Roman" w:cs="Times New Roman"/>
                <w:i/>
                <w:sz w:val="28"/>
              </w:rPr>
              <w:t>регистрационных</w:t>
            </w:r>
            <w:r w:rsidR="00B72551" w:rsidRPr="00433DDD">
              <w:rPr>
                <w:rFonts w:ascii="Times New Roman" w:hAnsi="Times New Roman" w:cs="Times New Roman"/>
                <w:i/>
                <w:sz w:val="28"/>
              </w:rPr>
              <w:t xml:space="preserve"> </w:t>
            </w:r>
            <w:r w:rsidRPr="00433DDD">
              <w:rPr>
                <w:rFonts w:ascii="Times New Roman" w:hAnsi="Times New Roman" w:cs="Times New Roman"/>
                <w:i/>
                <w:sz w:val="28"/>
              </w:rPr>
              <w:t>полей</w:t>
            </w:r>
            <w:r w:rsidR="00B72551" w:rsidRPr="00433DDD">
              <w:rPr>
                <w:rFonts w:ascii="Times New Roman" w:hAnsi="Times New Roman" w:cs="Times New Roman"/>
                <w:i/>
                <w:sz w:val="28"/>
              </w:rPr>
              <w:t xml:space="preserve"> </w:t>
            </w:r>
            <w:r w:rsidRPr="00433DDD">
              <w:rPr>
                <w:rFonts w:ascii="Times New Roman" w:hAnsi="Times New Roman" w:cs="Times New Roman"/>
                <w:i/>
                <w:sz w:val="28"/>
              </w:rPr>
              <w:t>бланка</w:t>
            </w:r>
            <w:r w:rsidR="00B72551" w:rsidRPr="00433DDD">
              <w:rPr>
                <w:rFonts w:ascii="Times New Roman" w:hAnsi="Times New Roman" w:cs="Times New Roman"/>
                <w:i/>
                <w:sz w:val="28"/>
              </w:rPr>
              <w:t xml:space="preserve"> </w:t>
            </w:r>
            <w:r w:rsidRPr="00433DDD">
              <w:rPr>
                <w:rFonts w:ascii="Times New Roman" w:hAnsi="Times New Roman" w:cs="Times New Roman"/>
                <w:i/>
                <w:sz w:val="28"/>
              </w:rPr>
              <w:t>регистрации</w:t>
            </w:r>
            <w:r w:rsidR="00B72551" w:rsidRPr="00433DDD">
              <w:rPr>
                <w:rFonts w:ascii="Times New Roman" w:hAnsi="Times New Roman" w:cs="Times New Roman"/>
                <w:i/>
                <w:sz w:val="28"/>
              </w:rPr>
              <w:t xml:space="preserve"> </w:t>
            </w:r>
            <w:r w:rsidRPr="00433DDD">
              <w:rPr>
                <w:rFonts w:ascii="Times New Roman" w:hAnsi="Times New Roman" w:cs="Times New Roman"/>
                <w:i/>
                <w:sz w:val="28"/>
              </w:rPr>
              <w:t>участника</w:t>
            </w:r>
            <w:r w:rsidR="00B72551" w:rsidRPr="00433DDD">
              <w:rPr>
                <w:rFonts w:ascii="Times New Roman" w:hAnsi="Times New Roman" w:cs="Times New Roman"/>
                <w:i/>
                <w:sz w:val="28"/>
              </w:rPr>
              <w:t xml:space="preserve"> </w:t>
            </w:r>
            <w:r w:rsidR="0075559A" w:rsidRPr="00433DDD">
              <w:rPr>
                <w:rFonts w:ascii="Times New Roman" w:hAnsi="Times New Roman" w:cs="Times New Roman"/>
                <w:i/>
                <w:sz w:val="28"/>
              </w:rPr>
              <w:t>экзамена</w:t>
            </w:r>
            <w:r w:rsidR="00905B6A" w:rsidRPr="00433DDD">
              <w:rPr>
                <w:rFonts w:ascii="Times New Roman" w:hAnsi="Times New Roman" w:cs="Times New Roman"/>
                <w:i/>
                <w:sz w:val="28"/>
              </w:rPr>
              <w:t>.</w:t>
            </w:r>
            <w:r w:rsidR="00B72551" w:rsidRPr="00433DDD">
              <w:rPr>
                <w:rFonts w:ascii="Times New Roman" w:hAnsi="Times New Roman" w:cs="Times New Roman"/>
                <w:i/>
                <w:sz w:val="28"/>
              </w:rPr>
              <w:t xml:space="preserve"> </w:t>
            </w:r>
            <w:r w:rsidR="00D05E23" w:rsidRPr="00433DDD">
              <w:rPr>
                <w:rFonts w:ascii="Times New Roman" w:hAnsi="Times New Roman" w:cs="Times New Roman"/>
                <w:i/>
                <w:sz w:val="28"/>
                <w:szCs w:val="28"/>
              </w:rPr>
              <w:t>Поля «</w:t>
            </w:r>
            <w:r w:rsidR="00D05E23" w:rsidRPr="00433DDD">
              <w:rPr>
                <w:rFonts w:ascii="Times New Roman" w:eastAsia="Times New Roman" w:hAnsi="Times New Roman" w:cs="Times New Roman"/>
                <w:i/>
                <w:sz w:val="28"/>
                <w:szCs w:val="28"/>
                <w:lang w:eastAsia="ru-RU"/>
              </w:rPr>
              <w:t>Код региона</w:t>
            </w:r>
            <w:r w:rsidR="009A6020" w:rsidRPr="00433DDD">
              <w:rPr>
                <w:rFonts w:ascii="Times New Roman" w:eastAsia="Times New Roman" w:hAnsi="Times New Roman" w:cs="Times New Roman"/>
                <w:i/>
                <w:sz w:val="28"/>
                <w:szCs w:val="28"/>
                <w:lang w:eastAsia="ru-RU"/>
              </w:rPr>
              <w:t>»</w:t>
            </w:r>
            <w:r w:rsidR="00D05E23" w:rsidRPr="00433DDD">
              <w:rPr>
                <w:rFonts w:ascii="Times New Roman" w:eastAsia="Times New Roman" w:hAnsi="Times New Roman" w:cs="Times New Roman"/>
                <w:i/>
                <w:sz w:val="28"/>
                <w:szCs w:val="28"/>
                <w:lang w:eastAsia="ru-RU"/>
              </w:rPr>
              <w:t>, «К</w:t>
            </w:r>
            <w:r w:rsidR="00920B11" w:rsidRPr="00433DDD">
              <w:rPr>
                <w:rFonts w:ascii="Times New Roman" w:eastAsia="Times New Roman" w:hAnsi="Times New Roman" w:cs="Times New Roman"/>
                <w:i/>
                <w:sz w:val="28"/>
                <w:szCs w:val="28"/>
                <w:lang w:eastAsia="ru-RU"/>
              </w:rPr>
              <w:t xml:space="preserve">од </w:t>
            </w:r>
            <w:r w:rsidR="00CE728D" w:rsidRPr="00433DDD">
              <w:rPr>
                <w:rFonts w:ascii="Times New Roman" w:eastAsia="Times New Roman" w:hAnsi="Times New Roman" w:cs="Times New Roman"/>
                <w:i/>
                <w:sz w:val="28"/>
                <w:szCs w:val="28"/>
                <w:lang w:eastAsia="ru-RU"/>
              </w:rPr>
              <w:t>ППЭ</w:t>
            </w:r>
            <w:r w:rsidR="00920B11" w:rsidRPr="00433DDD">
              <w:rPr>
                <w:rFonts w:ascii="Times New Roman" w:eastAsia="Times New Roman" w:hAnsi="Times New Roman" w:cs="Times New Roman"/>
                <w:i/>
                <w:sz w:val="28"/>
                <w:szCs w:val="28"/>
                <w:lang w:eastAsia="ru-RU"/>
              </w:rPr>
              <w:t>»</w:t>
            </w:r>
            <w:r w:rsidR="00D05E23" w:rsidRPr="00433DDD">
              <w:rPr>
                <w:rFonts w:ascii="Times New Roman" w:eastAsia="Times New Roman" w:hAnsi="Times New Roman" w:cs="Times New Roman"/>
                <w:i/>
                <w:sz w:val="28"/>
                <w:szCs w:val="28"/>
                <w:lang w:eastAsia="ru-RU"/>
              </w:rPr>
              <w:t xml:space="preserve">, </w:t>
            </w:r>
            <w:r w:rsidR="00920B11" w:rsidRPr="00433DDD">
              <w:rPr>
                <w:rFonts w:ascii="Times New Roman" w:eastAsia="Times New Roman" w:hAnsi="Times New Roman" w:cs="Times New Roman"/>
                <w:i/>
                <w:sz w:val="28"/>
                <w:szCs w:val="28"/>
                <w:lang w:eastAsia="ru-RU"/>
              </w:rPr>
              <w:t>«К</w:t>
            </w:r>
            <w:r w:rsidR="00D05E23" w:rsidRPr="00433DDD">
              <w:rPr>
                <w:rFonts w:ascii="Times New Roman" w:eastAsia="Times New Roman" w:hAnsi="Times New Roman" w:cs="Times New Roman"/>
                <w:i/>
                <w:sz w:val="28"/>
                <w:szCs w:val="28"/>
                <w:lang w:eastAsia="ru-RU"/>
              </w:rPr>
              <w:t>од предмета</w:t>
            </w:r>
            <w:r w:rsidR="009A6020" w:rsidRPr="00433DDD">
              <w:rPr>
                <w:rFonts w:ascii="Times New Roman" w:eastAsia="Times New Roman" w:hAnsi="Times New Roman" w:cs="Times New Roman"/>
                <w:i/>
                <w:sz w:val="28"/>
                <w:szCs w:val="28"/>
                <w:lang w:eastAsia="ru-RU"/>
              </w:rPr>
              <w:t>»</w:t>
            </w:r>
            <w:r w:rsidR="007F22AD" w:rsidRPr="00433DDD">
              <w:rPr>
                <w:rFonts w:ascii="Times New Roman" w:eastAsia="Times New Roman" w:hAnsi="Times New Roman" w:cs="Times New Roman"/>
                <w:i/>
                <w:sz w:val="28"/>
                <w:szCs w:val="28"/>
                <w:lang w:eastAsia="ru-RU"/>
              </w:rPr>
              <w:t xml:space="preserve">, </w:t>
            </w:r>
            <w:r w:rsidR="00920B11" w:rsidRPr="00433DDD">
              <w:rPr>
                <w:rFonts w:ascii="Times New Roman" w:eastAsia="Times New Roman" w:hAnsi="Times New Roman" w:cs="Times New Roman"/>
                <w:i/>
                <w:sz w:val="28"/>
                <w:szCs w:val="28"/>
                <w:lang w:eastAsia="ru-RU"/>
              </w:rPr>
              <w:t>«Название предмета», «Д</w:t>
            </w:r>
            <w:r w:rsidR="00D05E23" w:rsidRPr="00433DDD">
              <w:rPr>
                <w:rFonts w:ascii="Times New Roman" w:eastAsia="Times New Roman" w:hAnsi="Times New Roman" w:cs="Times New Roman"/>
                <w:i/>
                <w:sz w:val="28"/>
                <w:szCs w:val="28"/>
                <w:lang w:eastAsia="ru-RU"/>
              </w:rPr>
              <w:t>ата проведения ЕГЭ</w:t>
            </w:r>
            <w:r w:rsidR="00920B11" w:rsidRPr="00433DDD">
              <w:rPr>
                <w:rFonts w:ascii="Times New Roman" w:eastAsia="Times New Roman" w:hAnsi="Times New Roman" w:cs="Times New Roman"/>
                <w:i/>
                <w:sz w:val="28"/>
                <w:szCs w:val="28"/>
                <w:lang w:eastAsia="ru-RU"/>
              </w:rPr>
              <w:t>»</w:t>
            </w:r>
            <w:r w:rsidR="00D05E23" w:rsidRPr="00433DDD">
              <w:rPr>
                <w:rFonts w:ascii="Times New Roman" w:eastAsia="Times New Roman" w:hAnsi="Times New Roman" w:cs="Times New Roman"/>
                <w:i/>
                <w:sz w:val="28"/>
                <w:szCs w:val="28"/>
                <w:lang w:eastAsia="ru-RU"/>
              </w:rPr>
              <w:t xml:space="preserve"> заполнены автоматически.</w:t>
            </w:r>
          </w:p>
          <w:p w:rsidR="00225830" w:rsidRPr="00433DDD" w:rsidRDefault="00687D38" w:rsidP="005079A9">
            <w:pPr>
              <w:ind w:firstLine="709"/>
              <w:contextualSpacing/>
              <w:jc w:val="both"/>
              <w:rPr>
                <w:rFonts w:ascii="Times New Roman" w:hAnsi="Times New Roman" w:cs="Times New Roman"/>
                <w:sz w:val="28"/>
              </w:rPr>
            </w:pPr>
            <w:r w:rsidRPr="00433DDD">
              <w:rPr>
                <w:rFonts w:ascii="Times New Roman" w:hAnsi="Times New Roman" w:cs="Times New Roman"/>
                <w:i/>
                <w:sz w:val="28"/>
              </w:rPr>
              <w:t>Поле</w:t>
            </w:r>
            <w:r w:rsidR="00B72551" w:rsidRPr="00433DDD">
              <w:rPr>
                <w:rFonts w:ascii="Times New Roman" w:hAnsi="Times New Roman" w:cs="Times New Roman"/>
                <w:i/>
                <w:sz w:val="28"/>
              </w:rPr>
              <w:t xml:space="preserve"> </w:t>
            </w:r>
            <w:r w:rsidRPr="00433DDD">
              <w:rPr>
                <w:rFonts w:ascii="Times New Roman" w:hAnsi="Times New Roman" w:cs="Times New Roman"/>
                <w:i/>
                <w:sz w:val="28"/>
              </w:rPr>
              <w:t>«Код</w:t>
            </w:r>
            <w:r w:rsidR="00B72551" w:rsidRPr="00433DDD">
              <w:rPr>
                <w:rFonts w:ascii="Times New Roman" w:hAnsi="Times New Roman" w:cs="Times New Roman"/>
                <w:i/>
                <w:sz w:val="28"/>
              </w:rPr>
              <w:t xml:space="preserve"> </w:t>
            </w:r>
            <w:r w:rsidRPr="00433DDD">
              <w:rPr>
                <w:rFonts w:ascii="Times New Roman" w:hAnsi="Times New Roman" w:cs="Times New Roman"/>
                <w:i/>
                <w:sz w:val="28"/>
              </w:rPr>
              <w:t>образовательной</w:t>
            </w:r>
            <w:r w:rsidR="00B72551" w:rsidRPr="00433DDD">
              <w:rPr>
                <w:rFonts w:ascii="Times New Roman" w:hAnsi="Times New Roman" w:cs="Times New Roman"/>
                <w:i/>
                <w:sz w:val="28"/>
              </w:rPr>
              <w:t xml:space="preserve"> </w:t>
            </w:r>
            <w:r w:rsidRPr="00433DDD">
              <w:rPr>
                <w:rFonts w:ascii="Times New Roman" w:hAnsi="Times New Roman" w:cs="Times New Roman"/>
                <w:i/>
                <w:sz w:val="28"/>
              </w:rPr>
              <w:t>организации»</w:t>
            </w:r>
            <w:r w:rsidR="00B72551" w:rsidRPr="00433DDD">
              <w:rPr>
                <w:rFonts w:ascii="Times New Roman" w:hAnsi="Times New Roman" w:cs="Times New Roman"/>
                <w:i/>
                <w:sz w:val="28"/>
              </w:rPr>
              <w:t xml:space="preserve"> </w:t>
            </w:r>
            <w:r w:rsidRPr="00433DDD">
              <w:rPr>
                <w:rFonts w:ascii="Times New Roman" w:hAnsi="Times New Roman" w:cs="Times New Roman"/>
                <w:i/>
                <w:sz w:val="28"/>
              </w:rPr>
              <w:t>заполняется</w:t>
            </w:r>
            <w:r w:rsidR="00B72551" w:rsidRPr="00433DDD">
              <w:rPr>
                <w:rFonts w:ascii="Times New Roman" w:hAnsi="Times New Roman" w:cs="Times New Roman"/>
                <w:i/>
                <w:sz w:val="28"/>
              </w:rPr>
              <w:t xml:space="preserve"> </w:t>
            </w:r>
            <w:r w:rsidRPr="00433DDD">
              <w:rPr>
                <w:rFonts w:ascii="Times New Roman" w:hAnsi="Times New Roman" w:cs="Times New Roman"/>
                <w:i/>
                <w:sz w:val="28"/>
              </w:rPr>
              <w:t>в</w:t>
            </w:r>
            <w:r w:rsidR="00B72551" w:rsidRPr="00433DDD">
              <w:rPr>
                <w:rFonts w:ascii="Times New Roman" w:hAnsi="Times New Roman" w:cs="Times New Roman"/>
                <w:i/>
                <w:sz w:val="28"/>
              </w:rPr>
              <w:t xml:space="preserve"> </w:t>
            </w:r>
            <w:r w:rsidRPr="00433DDD">
              <w:rPr>
                <w:rFonts w:ascii="Times New Roman" w:hAnsi="Times New Roman" w:cs="Times New Roman"/>
                <w:i/>
                <w:sz w:val="28"/>
              </w:rPr>
              <w:t>соответствии</w:t>
            </w:r>
            <w:r w:rsidR="00B72551" w:rsidRPr="00433DDD">
              <w:rPr>
                <w:rFonts w:ascii="Times New Roman" w:hAnsi="Times New Roman" w:cs="Times New Roman"/>
                <w:i/>
                <w:sz w:val="28"/>
              </w:rPr>
              <w:t xml:space="preserve"> </w:t>
            </w:r>
            <w:r w:rsidRPr="00433DDD">
              <w:rPr>
                <w:rFonts w:ascii="Times New Roman" w:hAnsi="Times New Roman" w:cs="Times New Roman"/>
                <w:i/>
                <w:sz w:val="28"/>
              </w:rPr>
              <w:t>с</w:t>
            </w:r>
            <w:r w:rsidR="00B72551" w:rsidRPr="00433DDD">
              <w:rPr>
                <w:rFonts w:ascii="Times New Roman" w:hAnsi="Times New Roman" w:cs="Times New Roman"/>
                <w:i/>
                <w:sz w:val="28"/>
              </w:rPr>
              <w:t xml:space="preserve"> </w:t>
            </w:r>
            <w:r w:rsidRPr="00433DDD">
              <w:rPr>
                <w:rFonts w:ascii="Times New Roman" w:hAnsi="Times New Roman" w:cs="Times New Roman"/>
                <w:i/>
                <w:sz w:val="28"/>
              </w:rPr>
              <w:t>формой</w:t>
            </w:r>
            <w:r w:rsidR="00B72551" w:rsidRPr="00433DDD">
              <w:rPr>
                <w:rFonts w:ascii="Times New Roman" w:hAnsi="Times New Roman" w:cs="Times New Roman"/>
                <w:i/>
                <w:sz w:val="28"/>
              </w:rPr>
              <w:t xml:space="preserve"> </w:t>
            </w:r>
            <w:r w:rsidRPr="00433DDD">
              <w:rPr>
                <w:rFonts w:ascii="Times New Roman" w:hAnsi="Times New Roman" w:cs="Times New Roman"/>
                <w:i/>
                <w:sz w:val="28"/>
              </w:rPr>
              <w:t>ППЭ-16,</w:t>
            </w:r>
            <w:r w:rsidR="00B72551" w:rsidRPr="00433DDD">
              <w:rPr>
                <w:rFonts w:ascii="Times New Roman" w:hAnsi="Times New Roman" w:cs="Times New Roman"/>
                <w:i/>
                <w:sz w:val="28"/>
              </w:rPr>
              <w:t xml:space="preserve"> </w:t>
            </w:r>
            <w:r w:rsidRPr="00433DDD">
              <w:rPr>
                <w:rFonts w:ascii="Times New Roman" w:hAnsi="Times New Roman" w:cs="Times New Roman"/>
                <w:i/>
                <w:sz w:val="28"/>
              </w:rPr>
              <w:t>поле</w:t>
            </w:r>
            <w:r w:rsidR="00B72551" w:rsidRPr="00433DDD">
              <w:rPr>
                <w:rFonts w:ascii="Times New Roman" w:hAnsi="Times New Roman" w:cs="Times New Roman"/>
                <w:i/>
                <w:sz w:val="28"/>
              </w:rPr>
              <w:t xml:space="preserve"> </w:t>
            </w:r>
            <w:r w:rsidRPr="00433DDD">
              <w:rPr>
                <w:rFonts w:ascii="Times New Roman" w:hAnsi="Times New Roman" w:cs="Times New Roman"/>
                <w:i/>
                <w:sz w:val="28"/>
              </w:rPr>
              <w:t>«Класс»</w:t>
            </w:r>
            <w:r w:rsidR="00B72551" w:rsidRPr="00433DDD">
              <w:rPr>
                <w:rFonts w:ascii="Times New Roman" w:hAnsi="Times New Roman" w:cs="Times New Roman"/>
                <w:i/>
                <w:sz w:val="28"/>
              </w:rPr>
              <w:t xml:space="preserve"> </w:t>
            </w:r>
            <w:r w:rsidRPr="00433DDD">
              <w:rPr>
                <w:rFonts w:ascii="Times New Roman" w:hAnsi="Times New Roman" w:cs="Times New Roman"/>
                <w:i/>
                <w:sz w:val="28"/>
              </w:rPr>
              <w:t>участники</w:t>
            </w:r>
            <w:r w:rsidR="00B72551" w:rsidRPr="00433DDD">
              <w:rPr>
                <w:rFonts w:ascii="Times New Roman" w:hAnsi="Times New Roman" w:cs="Times New Roman"/>
                <w:i/>
                <w:sz w:val="28"/>
              </w:rPr>
              <w:t xml:space="preserve"> </w:t>
            </w:r>
            <w:r w:rsidR="00CE728D" w:rsidRPr="00433DDD">
              <w:rPr>
                <w:rFonts w:ascii="Times New Roman" w:hAnsi="Times New Roman" w:cs="Times New Roman"/>
                <w:i/>
                <w:sz w:val="28"/>
              </w:rPr>
              <w:t>экзамена</w:t>
            </w:r>
            <w:r w:rsidR="00B72551" w:rsidRPr="00433DDD">
              <w:rPr>
                <w:rFonts w:ascii="Times New Roman" w:hAnsi="Times New Roman" w:cs="Times New Roman"/>
                <w:i/>
                <w:sz w:val="28"/>
              </w:rPr>
              <w:t xml:space="preserve"> </w:t>
            </w:r>
            <w:r w:rsidRPr="00433DDD">
              <w:rPr>
                <w:rFonts w:ascii="Times New Roman" w:hAnsi="Times New Roman" w:cs="Times New Roman"/>
                <w:i/>
                <w:sz w:val="28"/>
              </w:rPr>
              <w:t>заполняют</w:t>
            </w:r>
            <w:r w:rsidR="00B72551" w:rsidRPr="00433DDD">
              <w:rPr>
                <w:rFonts w:ascii="Times New Roman" w:hAnsi="Times New Roman" w:cs="Times New Roman"/>
                <w:i/>
                <w:sz w:val="28"/>
              </w:rPr>
              <w:t xml:space="preserve"> </w:t>
            </w:r>
            <w:r w:rsidRPr="00433DDD">
              <w:rPr>
                <w:rFonts w:ascii="Times New Roman" w:hAnsi="Times New Roman" w:cs="Times New Roman"/>
                <w:i/>
                <w:sz w:val="28"/>
              </w:rPr>
              <w:t>самостоятельно,</w:t>
            </w:r>
            <w:r w:rsidR="00B72551" w:rsidRPr="00433DDD">
              <w:rPr>
                <w:rFonts w:ascii="Times New Roman" w:hAnsi="Times New Roman" w:cs="Times New Roman"/>
                <w:i/>
                <w:sz w:val="28"/>
              </w:rPr>
              <w:t xml:space="preserve"> </w:t>
            </w:r>
            <w:r w:rsidRPr="00433DDD">
              <w:rPr>
                <w:rFonts w:ascii="Times New Roman" w:hAnsi="Times New Roman" w:cs="Times New Roman"/>
                <w:i/>
                <w:sz w:val="28"/>
              </w:rPr>
              <w:t>поля</w:t>
            </w:r>
            <w:r w:rsidR="00B72551" w:rsidRPr="00433DDD">
              <w:rPr>
                <w:rFonts w:ascii="Times New Roman" w:hAnsi="Times New Roman" w:cs="Times New Roman"/>
                <w:i/>
                <w:sz w:val="28"/>
              </w:rPr>
              <w:t xml:space="preserve"> </w:t>
            </w:r>
            <w:r w:rsidRPr="00433DDD">
              <w:rPr>
                <w:rFonts w:ascii="Times New Roman" w:hAnsi="Times New Roman" w:cs="Times New Roman"/>
                <w:i/>
                <w:sz w:val="28"/>
              </w:rPr>
              <w:t>«ФИО»,</w:t>
            </w:r>
            <w:r w:rsidR="00B72551" w:rsidRPr="00433DDD">
              <w:rPr>
                <w:rFonts w:ascii="Times New Roman" w:hAnsi="Times New Roman" w:cs="Times New Roman"/>
                <w:i/>
                <w:sz w:val="28"/>
              </w:rPr>
              <w:t xml:space="preserve"> </w:t>
            </w:r>
            <w:r w:rsidRPr="00433DDD">
              <w:rPr>
                <w:rFonts w:ascii="Times New Roman" w:hAnsi="Times New Roman" w:cs="Times New Roman"/>
                <w:i/>
                <w:sz w:val="28"/>
              </w:rPr>
              <w:t>данные</w:t>
            </w:r>
            <w:r w:rsidR="00B72551" w:rsidRPr="00433DDD">
              <w:rPr>
                <w:rFonts w:ascii="Times New Roman" w:hAnsi="Times New Roman" w:cs="Times New Roman"/>
                <w:i/>
                <w:sz w:val="28"/>
              </w:rPr>
              <w:t xml:space="preserve"> </w:t>
            </w:r>
            <w:r w:rsidR="00651091" w:rsidRPr="00433DDD">
              <w:rPr>
                <w:rFonts w:ascii="Times New Roman" w:hAnsi="Times New Roman" w:cs="Times New Roman"/>
                <w:i/>
                <w:sz w:val="28"/>
              </w:rPr>
              <w:t>паспорта</w:t>
            </w:r>
            <w:r w:rsidR="00B72551" w:rsidRPr="00433DDD">
              <w:rPr>
                <w:rFonts w:ascii="Times New Roman" w:hAnsi="Times New Roman" w:cs="Times New Roman"/>
                <w:i/>
                <w:sz w:val="28"/>
              </w:rPr>
              <w:t xml:space="preserve"> </w:t>
            </w:r>
            <w:r w:rsidRPr="00433DDD">
              <w:rPr>
                <w:rFonts w:ascii="Times New Roman" w:hAnsi="Times New Roman" w:cs="Times New Roman"/>
                <w:i/>
                <w:sz w:val="28"/>
              </w:rPr>
              <w:t>участники</w:t>
            </w:r>
            <w:r w:rsidR="00B72551" w:rsidRPr="00433DDD">
              <w:rPr>
                <w:rFonts w:ascii="Times New Roman" w:hAnsi="Times New Roman" w:cs="Times New Roman"/>
                <w:i/>
                <w:sz w:val="28"/>
              </w:rPr>
              <w:t xml:space="preserve"> </w:t>
            </w:r>
            <w:r w:rsidR="0052230B" w:rsidRPr="00433DDD">
              <w:rPr>
                <w:rFonts w:ascii="Times New Roman" w:hAnsi="Times New Roman" w:cs="Times New Roman"/>
                <w:i/>
                <w:sz w:val="28"/>
              </w:rPr>
              <w:t>экзамена</w:t>
            </w:r>
            <w:r w:rsidR="00B72551" w:rsidRPr="00433DDD">
              <w:rPr>
                <w:rFonts w:ascii="Times New Roman" w:hAnsi="Times New Roman" w:cs="Times New Roman"/>
                <w:i/>
                <w:sz w:val="28"/>
              </w:rPr>
              <w:t xml:space="preserve"> </w:t>
            </w:r>
            <w:r w:rsidRPr="00433DDD">
              <w:rPr>
                <w:rFonts w:ascii="Times New Roman" w:hAnsi="Times New Roman" w:cs="Times New Roman"/>
                <w:i/>
                <w:sz w:val="28"/>
              </w:rPr>
              <w:t>заполняют</w:t>
            </w:r>
            <w:r w:rsidR="005079A9" w:rsidRPr="00433DDD">
              <w:rPr>
                <w:rFonts w:ascii="Times New Roman" w:hAnsi="Times New Roman" w:cs="Times New Roman"/>
                <w:i/>
                <w:sz w:val="28"/>
              </w:rPr>
              <w:t>, используя свои данные из документа, удостоверяющего личность.</w:t>
            </w:r>
          </w:p>
        </w:tc>
      </w:tr>
    </w:tbl>
    <w:p w:rsidR="002F786A" w:rsidRPr="00433DDD" w:rsidRDefault="002F786A" w:rsidP="002F786A">
      <w:pPr>
        <w:spacing w:after="0" w:line="240" w:lineRule="auto"/>
        <w:ind w:firstLine="709"/>
        <w:jc w:val="both"/>
        <w:rPr>
          <w:rFonts w:ascii="Times New Roman" w:eastAsia="Times New Roman" w:hAnsi="Times New Roman" w:cs="Times New Roman"/>
          <w:b/>
          <w:i/>
          <w:noProof/>
          <w:sz w:val="26"/>
          <w:szCs w:val="26"/>
          <w:lang w:eastAsia="ru-RU"/>
        </w:rPr>
      </w:pPr>
    </w:p>
    <w:p w:rsidR="00687D38" w:rsidRPr="00433DDD" w:rsidRDefault="00E42160" w:rsidP="00077A91">
      <w:pPr>
        <w:rPr>
          <w:rFonts w:ascii="Times New Roman" w:hAnsi="Times New Roman" w:cs="Times New Roman"/>
          <w:sz w:val="28"/>
          <w:szCs w:val="28"/>
        </w:rPr>
      </w:pPr>
      <w:r w:rsidRPr="00433DDD">
        <w:rPr>
          <w:rFonts w:ascii="Times New Roman" w:eastAsia="Times New Roman" w:hAnsi="Times New Roman" w:cs="Times New Roman"/>
          <w:i/>
          <w:iCs/>
          <w:noProof/>
          <w:sz w:val="26"/>
          <w:szCs w:val="26"/>
          <w:lang w:eastAsia="ru-RU"/>
        </w:rPr>
        <mc:AlternateContent>
          <mc:Choice Requires="wps">
            <w:drawing>
              <wp:anchor distT="0" distB="0" distL="114300" distR="114300" simplePos="0" relativeHeight="251663360" behindDoc="0" locked="0" layoutInCell="1" allowOverlap="1">
                <wp:simplePos x="0" y="0"/>
                <wp:positionH relativeFrom="column">
                  <wp:posOffset>4592688</wp:posOffset>
                </wp:positionH>
                <wp:positionV relativeFrom="paragraph">
                  <wp:posOffset>366428</wp:posOffset>
                </wp:positionV>
                <wp:extent cx="1106905" cy="481264"/>
                <wp:effectExtent l="0" t="0" r="17145" b="14605"/>
                <wp:wrapNone/>
                <wp:docPr id="4" name="Прямоугольник 4"/>
                <wp:cNvGraphicFramePr/>
                <a:graphic xmlns:a="http://schemas.openxmlformats.org/drawingml/2006/main">
                  <a:graphicData uri="http://schemas.microsoft.com/office/word/2010/wordprocessingShape">
                    <wps:wsp>
                      <wps:cNvSpPr/>
                      <wps:spPr>
                        <a:xfrm>
                          <a:off x="0" y="0"/>
                          <a:ext cx="1106905" cy="481264"/>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30815F" id="Прямоугольник 4" o:spid="_x0000_s1026" style="position:absolute;margin-left:361.65pt;margin-top:28.85pt;width:87.15pt;height:37.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" fillcolor="#bfbfbf [2412]" strokecolor="#bfbfbf [2412]" strokeweight="1pt"/>
            </w:pict>
          </mc:Fallback>
        </mc:AlternateContent>
      </w:r>
      <w:r w:rsidR="00124591" w:rsidRPr="00433DDD">
        <w:rPr>
          <w:rFonts w:ascii="Times New Roman" w:eastAsia="Times New Roman" w:hAnsi="Times New Roman" w:cs="Times New Roman"/>
          <w:i/>
          <w:iCs/>
          <w:noProof/>
          <w:sz w:val="26"/>
          <w:szCs w:val="26"/>
          <w:lang w:eastAsia="ru-RU"/>
        </w:rPr>
        <w:drawing>
          <wp:inline distT="0" distB="0" distL="0" distR="0" wp14:anchorId="3CAD8C0B" wp14:editId="68E26294">
            <wp:extent cx="5805805" cy="2733555"/>
            <wp:effectExtent l="0" t="0" r="4445" b="0"/>
            <wp:docPr id="1" name="Рисунок 1" descr="C:\Users\user\Pictures\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1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9742" cy="2763659"/>
                    </a:xfrm>
                    <a:prstGeom prst="rect">
                      <a:avLst/>
                    </a:prstGeom>
                    <a:noFill/>
                    <a:ln>
                      <a:noFill/>
                    </a:ln>
                  </pic:spPr>
                </pic:pic>
              </a:graphicData>
            </a:graphic>
          </wp:inline>
        </w:drawing>
      </w:r>
    </w:p>
    <w:tbl>
      <w:tblPr>
        <w:tblStyle w:val="a3"/>
        <w:tblW w:w="9049" w:type="dxa"/>
        <w:tblLook w:val="04A0" w:firstRow="1" w:lastRow="0" w:firstColumn="1" w:lastColumn="0" w:noHBand="0" w:noVBand="1"/>
      </w:tblPr>
      <w:tblGrid>
        <w:gridCol w:w="9049"/>
      </w:tblGrid>
      <w:tr w:rsidR="00433DDD" w:rsidRPr="00433DDD" w:rsidTr="007B160A">
        <w:trPr>
          <w:trHeight w:val="7977"/>
        </w:trPr>
        <w:tc>
          <w:tcPr>
            <w:tcW w:w="9049" w:type="dxa"/>
            <w:tcBorders>
              <w:top w:val="nil"/>
              <w:left w:val="nil"/>
              <w:bottom w:val="nil"/>
              <w:right w:val="nil"/>
            </w:tcBorders>
          </w:tcPr>
          <w:p w:rsidR="00892502" w:rsidRPr="00433DDD" w:rsidRDefault="00892502" w:rsidP="007B160A">
            <w:pPr>
              <w:ind w:firstLine="709"/>
              <w:jc w:val="both"/>
              <w:rPr>
                <w:rFonts w:ascii="Times New Roman" w:eastAsia="Times New Roman" w:hAnsi="Times New Roman" w:cs="Times New Roman"/>
                <w:i/>
                <w:sz w:val="28"/>
                <w:szCs w:val="28"/>
                <w:lang w:eastAsia="ru-RU"/>
              </w:rPr>
            </w:pPr>
            <w:r w:rsidRPr="00433DDD">
              <w:rPr>
                <w:rFonts w:ascii="Times New Roman" w:eastAsia="Times New Roman" w:hAnsi="Times New Roman" w:cs="Times New Roman"/>
                <w:i/>
                <w:sz w:val="28"/>
                <w:szCs w:val="28"/>
                <w:lang w:eastAsia="ru-RU"/>
              </w:rPr>
              <w:lastRenderedPageBreak/>
              <w:t>Во</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время</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экзамена</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на</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рабочем</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столе</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участника</w:t>
            </w:r>
            <w:r w:rsidR="00B72551" w:rsidRPr="00433DDD">
              <w:rPr>
                <w:rFonts w:ascii="Times New Roman" w:eastAsia="Times New Roman" w:hAnsi="Times New Roman" w:cs="Times New Roman"/>
                <w:i/>
                <w:sz w:val="28"/>
                <w:szCs w:val="28"/>
                <w:lang w:eastAsia="ru-RU"/>
              </w:rPr>
              <w:t xml:space="preserve"> </w:t>
            </w:r>
            <w:r w:rsidR="008E372C" w:rsidRPr="00433DDD">
              <w:rPr>
                <w:rFonts w:ascii="Times New Roman" w:eastAsia="Times New Roman" w:hAnsi="Times New Roman" w:cs="Times New Roman"/>
                <w:i/>
                <w:sz w:val="28"/>
                <w:szCs w:val="28"/>
                <w:lang w:eastAsia="ru-RU"/>
              </w:rPr>
              <w:t>экзамена,</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помимо</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экзаменационных</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материалов,</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могут</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находиться:</w:t>
            </w:r>
          </w:p>
          <w:p w:rsidR="00AD62D2" w:rsidRPr="00433DDD" w:rsidRDefault="00AD62D2" w:rsidP="007B160A">
            <w:pPr>
              <w:ind w:firstLine="709"/>
              <w:contextualSpacing/>
              <w:jc w:val="both"/>
              <w:rPr>
                <w:rFonts w:ascii="Times New Roman" w:eastAsia="Times New Roman" w:hAnsi="Times New Roman" w:cs="Times New Roman"/>
                <w:i/>
                <w:sz w:val="28"/>
                <w:szCs w:val="26"/>
                <w:lang w:eastAsia="ru-RU"/>
              </w:rPr>
            </w:pPr>
            <w:r w:rsidRPr="00433DDD">
              <w:rPr>
                <w:rFonts w:ascii="Times New Roman" w:eastAsia="Times New Roman" w:hAnsi="Times New Roman" w:cs="Times New Roman"/>
                <w:i/>
                <w:sz w:val="28"/>
                <w:szCs w:val="26"/>
                <w:lang w:eastAsia="ru-RU"/>
              </w:rPr>
              <w:t>гелевая, капиллярная ручка</w:t>
            </w:r>
            <w:r w:rsidRPr="00433DDD">
              <w:rPr>
                <w:sz w:val="24"/>
              </w:rPr>
              <w:t xml:space="preserve"> </w:t>
            </w:r>
            <w:r w:rsidRPr="00433DDD">
              <w:rPr>
                <w:rFonts w:ascii="Times New Roman" w:eastAsia="Times New Roman" w:hAnsi="Times New Roman" w:cs="Times New Roman"/>
                <w:i/>
                <w:sz w:val="28"/>
                <w:szCs w:val="26"/>
                <w:lang w:eastAsia="ru-RU"/>
              </w:rPr>
              <w:t>с чернилами черного цвета;</w:t>
            </w:r>
          </w:p>
          <w:p w:rsidR="00892502" w:rsidRPr="00433DDD" w:rsidRDefault="00892502" w:rsidP="007B160A">
            <w:pPr>
              <w:ind w:firstLine="709"/>
              <w:contextualSpacing/>
              <w:jc w:val="both"/>
              <w:rPr>
                <w:rFonts w:ascii="Times New Roman" w:eastAsia="Times New Roman" w:hAnsi="Times New Roman" w:cs="Times New Roman"/>
                <w:i/>
                <w:sz w:val="28"/>
                <w:szCs w:val="28"/>
                <w:lang w:eastAsia="ru-RU"/>
              </w:rPr>
            </w:pPr>
            <w:r w:rsidRPr="00433DDD">
              <w:rPr>
                <w:rFonts w:ascii="Times New Roman" w:eastAsia="Times New Roman" w:hAnsi="Times New Roman" w:cs="Times New Roman"/>
                <w:i/>
                <w:sz w:val="28"/>
                <w:szCs w:val="28"/>
                <w:lang w:eastAsia="ru-RU"/>
              </w:rPr>
              <w:t>документ,</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удостоверяющий</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личность;</w:t>
            </w:r>
          </w:p>
          <w:p w:rsidR="00892502" w:rsidRPr="00433DDD" w:rsidRDefault="00892502" w:rsidP="007B160A">
            <w:pPr>
              <w:ind w:firstLine="709"/>
              <w:contextualSpacing/>
              <w:jc w:val="both"/>
              <w:rPr>
                <w:rFonts w:ascii="Times New Roman" w:eastAsia="Times New Roman" w:hAnsi="Times New Roman" w:cs="Times New Roman"/>
                <w:i/>
                <w:sz w:val="28"/>
                <w:szCs w:val="28"/>
                <w:lang w:eastAsia="ru-RU"/>
              </w:rPr>
            </w:pPr>
            <w:r w:rsidRPr="00433DDD">
              <w:rPr>
                <w:rFonts w:ascii="Times New Roman" w:eastAsia="Times New Roman" w:hAnsi="Times New Roman" w:cs="Times New Roman"/>
                <w:i/>
                <w:sz w:val="28"/>
                <w:szCs w:val="28"/>
                <w:lang w:eastAsia="ru-RU"/>
              </w:rPr>
              <w:t>лекарства</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и</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питание</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(при</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необходимости);</w:t>
            </w:r>
          </w:p>
          <w:p w:rsidR="00892502" w:rsidRPr="00433DDD" w:rsidRDefault="00892502" w:rsidP="007B160A">
            <w:pPr>
              <w:ind w:firstLine="709"/>
              <w:contextualSpacing/>
              <w:jc w:val="both"/>
              <w:rPr>
                <w:rFonts w:ascii="Times New Roman" w:eastAsia="Times New Roman" w:hAnsi="Times New Roman" w:cs="Times New Roman"/>
                <w:i/>
                <w:sz w:val="28"/>
                <w:szCs w:val="28"/>
                <w:lang w:eastAsia="ru-RU"/>
              </w:rPr>
            </w:pPr>
            <w:r w:rsidRPr="00433DDD">
              <w:rPr>
                <w:rFonts w:ascii="Times New Roman" w:eastAsia="Times New Roman" w:hAnsi="Times New Roman" w:cs="Times New Roman"/>
                <w:i/>
                <w:sz w:val="28"/>
                <w:szCs w:val="28"/>
                <w:lang w:eastAsia="ru-RU"/>
              </w:rPr>
              <w:t>специальные</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технические</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средства</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(для</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участников</w:t>
            </w:r>
            <w:r w:rsidR="00B72551" w:rsidRPr="00433DDD">
              <w:rPr>
                <w:rFonts w:ascii="Times New Roman" w:eastAsia="Times New Roman" w:hAnsi="Times New Roman" w:cs="Times New Roman"/>
                <w:i/>
                <w:sz w:val="28"/>
                <w:szCs w:val="28"/>
                <w:lang w:eastAsia="ru-RU"/>
              </w:rPr>
              <w:t xml:space="preserve"> </w:t>
            </w:r>
            <w:r w:rsidR="008E372C" w:rsidRPr="00433DDD">
              <w:rPr>
                <w:rFonts w:ascii="Times New Roman" w:eastAsia="Times New Roman" w:hAnsi="Times New Roman" w:cs="Times New Roman"/>
                <w:i/>
                <w:sz w:val="28"/>
                <w:szCs w:val="28"/>
                <w:lang w:eastAsia="ru-RU"/>
              </w:rPr>
              <w:t>экзамена</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с</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ограниченными</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возможностями</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здоровья</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(ОВЗ),</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детей-инвалидов,</w:t>
            </w:r>
            <w:r w:rsidR="00B72551" w:rsidRPr="00433DDD">
              <w:rPr>
                <w:rFonts w:ascii="Times New Roman" w:eastAsia="Times New Roman" w:hAnsi="Times New Roman" w:cs="Times New Roman"/>
                <w:i/>
                <w:sz w:val="28"/>
                <w:szCs w:val="28"/>
                <w:lang w:eastAsia="ru-RU"/>
              </w:rPr>
              <w:t xml:space="preserve"> </w:t>
            </w:r>
            <w:r w:rsidR="00AD62D2" w:rsidRPr="00433DDD">
              <w:rPr>
                <w:rFonts w:ascii="Times New Roman" w:eastAsia="Times New Roman" w:hAnsi="Times New Roman" w:cs="Times New Roman"/>
                <w:i/>
                <w:sz w:val="28"/>
                <w:szCs w:val="28"/>
                <w:lang w:eastAsia="ru-RU"/>
              </w:rPr>
              <w:t>инвалидов);</w:t>
            </w:r>
          </w:p>
          <w:p w:rsidR="007E1362" w:rsidRPr="00433DDD" w:rsidRDefault="007E1362" w:rsidP="007B160A">
            <w:pPr>
              <w:ind w:firstLine="709"/>
              <w:jc w:val="both"/>
              <w:rPr>
                <w:rFonts w:ascii="Times New Roman" w:eastAsia="Calibri" w:hAnsi="Times New Roman" w:cs="Times New Roman"/>
                <w:i/>
                <w:sz w:val="28"/>
                <w:szCs w:val="26"/>
                <w:lang w:eastAsia="ru-RU"/>
              </w:rPr>
            </w:pPr>
            <w:r w:rsidRPr="00433DDD">
              <w:rPr>
                <w:rFonts w:ascii="Times New Roman" w:eastAsia="Calibri" w:hAnsi="Times New Roman" w:cs="Times New Roman"/>
                <w:i/>
                <w:sz w:val="28"/>
                <w:szCs w:val="26"/>
                <w:lang w:eastAsia="ru-RU"/>
              </w:rPr>
              <w:t>инструкции</w:t>
            </w:r>
            <w:r w:rsidR="00B72551" w:rsidRPr="00433DDD">
              <w:rPr>
                <w:rFonts w:ascii="Times New Roman" w:eastAsia="Calibri" w:hAnsi="Times New Roman" w:cs="Times New Roman"/>
                <w:i/>
                <w:sz w:val="28"/>
                <w:szCs w:val="26"/>
                <w:lang w:eastAsia="ru-RU"/>
              </w:rPr>
              <w:t xml:space="preserve"> </w:t>
            </w:r>
            <w:r w:rsidRPr="00433DDD">
              <w:rPr>
                <w:rFonts w:ascii="Times New Roman" w:eastAsia="Calibri" w:hAnsi="Times New Roman" w:cs="Times New Roman"/>
                <w:i/>
                <w:sz w:val="28"/>
                <w:szCs w:val="26"/>
                <w:lang w:eastAsia="ru-RU"/>
              </w:rPr>
              <w:t>для</w:t>
            </w:r>
            <w:r w:rsidR="00B72551" w:rsidRPr="00433DDD">
              <w:rPr>
                <w:rFonts w:ascii="Times New Roman" w:eastAsia="Calibri" w:hAnsi="Times New Roman" w:cs="Times New Roman"/>
                <w:i/>
                <w:sz w:val="28"/>
                <w:szCs w:val="26"/>
                <w:lang w:eastAsia="ru-RU"/>
              </w:rPr>
              <w:t xml:space="preserve"> </w:t>
            </w:r>
            <w:r w:rsidRPr="00433DDD">
              <w:rPr>
                <w:rFonts w:ascii="Times New Roman" w:eastAsia="Calibri" w:hAnsi="Times New Roman" w:cs="Times New Roman"/>
                <w:i/>
                <w:sz w:val="28"/>
                <w:szCs w:val="26"/>
                <w:lang w:eastAsia="ru-RU"/>
              </w:rPr>
              <w:t>участников</w:t>
            </w:r>
            <w:r w:rsidR="00B72551" w:rsidRPr="00433DDD">
              <w:rPr>
                <w:rFonts w:ascii="Times New Roman" w:eastAsia="Calibri" w:hAnsi="Times New Roman" w:cs="Times New Roman"/>
                <w:i/>
                <w:sz w:val="28"/>
                <w:szCs w:val="26"/>
                <w:lang w:eastAsia="ru-RU"/>
              </w:rPr>
              <w:t xml:space="preserve"> </w:t>
            </w:r>
            <w:r w:rsidR="0035072B" w:rsidRPr="00433DDD">
              <w:rPr>
                <w:rFonts w:ascii="Times New Roman" w:eastAsia="Calibri" w:hAnsi="Times New Roman" w:cs="Times New Roman"/>
                <w:i/>
                <w:sz w:val="28"/>
                <w:szCs w:val="26"/>
                <w:lang w:eastAsia="ru-RU"/>
              </w:rPr>
              <w:t>экзамена</w:t>
            </w:r>
            <w:r w:rsidR="00B72551" w:rsidRPr="00433DDD">
              <w:rPr>
                <w:rFonts w:ascii="Times New Roman" w:eastAsia="Calibri" w:hAnsi="Times New Roman" w:cs="Times New Roman"/>
                <w:i/>
                <w:sz w:val="28"/>
                <w:szCs w:val="26"/>
                <w:lang w:eastAsia="ru-RU"/>
              </w:rPr>
              <w:t xml:space="preserve"> </w:t>
            </w:r>
            <w:r w:rsidRPr="00433DDD">
              <w:rPr>
                <w:rFonts w:ascii="Times New Roman" w:eastAsia="Calibri" w:hAnsi="Times New Roman" w:cs="Times New Roman"/>
                <w:i/>
                <w:sz w:val="28"/>
                <w:szCs w:val="26"/>
                <w:lang w:eastAsia="ru-RU"/>
              </w:rPr>
              <w:t>по</w:t>
            </w:r>
            <w:r w:rsidR="00B72551" w:rsidRPr="00433DDD">
              <w:rPr>
                <w:rFonts w:ascii="Times New Roman" w:eastAsia="Calibri" w:hAnsi="Times New Roman" w:cs="Times New Roman"/>
                <w:i/>
                <w:sz w:val="28"/>
                <w:szCs w:val="26"/>
                <w:lang w:eastAsia="ru-RU"/>
              </w:rPr>
              <w:t xml:space="preserve"> </w:t>
            </w:r>
            <w:r w:rsidRPr="00433DDD">
              <w:rPr>
                <w:rFonts w:ascii="Times New Roman" w:eastAsia="Calibri" w:hAnsi="Times New Roman" w:cs="Times New Roman"/>
                <w:i/>
                <w:sz w:val="28"/>
                <w:szCs w:val="26"/>
                <w:lang w:eastAsia="ru-RU"/>
              </w:rPr>
              <w:t>использованию</w:t>
            </w:r>
            <w:r w:rsidR="00B72551" w:rsidRPr="00433DDD">
              <w:rPr>
                <w:rFonts w:ascii="Times New Roman" w:eastAsia="Calibri" w:hAnsi="Times New Roman" w:cs="Times New Roman"/>
                <w:i/>
                <w:sz w:val="28"/>
                <w:szCs w:val="26"/>
                <w:lang w:eastAsia="ru-RU"/>
              </w:rPr>
              <w:t xml:space="preserve"> </w:t>
            </w:r>
            <w:r w:rsidRPr="00433DDD">
              <w:rPr>
                <w:rFonts w:ascii="Times New Roman" w:eastAsia="Calibri" w:hAnsi="Times New Roman" w:cs="Times New Roman"/>
                <w:i/>
                <w:sz w:val="28"/>
                <w:szCs w:val="26"/>
                <w:lang w:eastAsia="ru-RU"/>
              </w:rPr>
              <w:t>программного</w:t>
            </w:r>
            <w:r w:rsidR="00B72551" w:rsidRPr="00433DDD">
              <w:rPr>
                <w:rFonts w:ascii="Times New Roman" w:eastAsia="Calibri" w:hAnsi="Times New Roman" w:cs="Times New Roman"/>
                <w:i/>
                <w:sz w:val="28"/>
                <w:szCs w:val="26"/>
                <w:lang w:eastAsia="ru-RU"/>
              </w:rPr>
              <w:t xml:space="preserve"> </w:t>
            </w:r>
            <w:r w:rsidRPr="00433DDD">
              <w:rPr>
                <w:rFonts w:ascii="Times New Roman" w:eastAsia="Calibri" w:hAnsi="Times New Roman" w:cs="Times New Roman"/>
                <w:i/>
                <w:sz w:val="28"/>
                <w:szCs w:val="26"/>
                <w:lang w:eastAsia="ru-RU"/>
              </w:rPr>
              <w:t>обеспечения</w:t>
            </w:r>
            <w:r w:rsidR="00B72551" w:rsidRPr="00433DDD">
              <w:rPr>
                <w:rFonts w:ascii="Times New Roman" w:eastAsia="Calibri" w:hAnsi="Times New Roman" w:cs="Times New Roman"/>
                <w:i/>
                <w:sz w:val="28"/>
                <w:szCs w:val="26"/>
                <w:lang w:eastAsia="ru-RU"/>
              </w:rPr>
              <w:t xml:space="preserve"> </w:t>
            </w:r>
            <w:r w:rsidRPr="00433DDD">
              <w:rPr>
                <w:rFonts w:ascii="Times New Roman" w:eastAsia="Calibri" w:hAnsi="Times New Roman" w:cs="Times New Roman"/>
                <w:i/>
                <w:sz w:val="28"/>
                <w:szCs w:val="26"/>
                <w:lang w:eastAsia="ru-RU"/>
              </w:rPr>
              <w:t>сдачи</w:t>
            </w:r>
            <w:r w:rsidR="00B72551" w:rsidRPr="00433DDD">
              <w:rPr>
                <w:rFonts w:ascii="Times New Roman" w:eastAsia="Calibri" w:hAnsi="Times New Roman" w:cs="Times New Roman"/>
                <w:i/>
                <w:sz w:val="28"/>
                <w:szCs w:val="26"/>
                <w:lang w:eastAsia="ru-RU"/>
              </w:rPr>
              <w:t xml:space="preserve"> </w:t>
            </w:r>
            <w:r w:rsidRPr="00433DDD">
              <w:rPr>
                <w:rFonts w:ascii="Times New Roman" w:eastAsia="Calibri" w:hAnsi="Times New Roman" w:cs="Times New Roman"/>
                <w:i/>
                <w:sz w:val="28"/>
                <w:szCs w:val="26"/>
                <w:lang w:eastAsia="ru-RU"/>
              </w:rPr>
              <w:t>устного</w:t>
            </w:r>
            <w:r w:rsidR="00B72551" w:rsidRPr="00433DDD">
              <w:rPr>
                <w:rFonts w:ascii="Times New Roman" w:eastAsia="Calibri" w:hAnsi="Times New Roman" w:cs="Times New Roman"/>
                <w:i/>
                <w:sz w:val="28"/>
                <w:szCs w:val="26"/>
                <w:lang w:eastAsia="ru-RU"/>
              </w:rPr>
              <w:t xml:space="preserve"> </w:t>
            </w:r>
            <w:r w:rsidRPr="00433DDD">
              <w:rPr>
                <w:rFonts w:ascii="Times New Roman" w:eastAsia="Calibri" w:hAnsi="Times New Roman" w:cs="Times New Roman"/>
                <w:i/>
                <w:sz w:val="28"/>
                <w:szCs w:val="26"/>
                <w:lang w:eastAsia="ru-RU"/>
              </w:rPr>
              <w:t>экзамена</w:t>
            </w:r>
            <w:r w:rsidR="00B72551" w:rsidRPr="00433DDD">
              <w:rPr>
                <w:rFonts w:ascii="Times New Roman" w:eastAsia="Calibri" w:hAnsi="Times New Roman" w:cs="Times New Roman"/>
                <w:i/>
                <w:sz w:val="28"/>
                <w:szCs w:val="26"/>
                <w:lang w:eastAsia="ru-RU"/>
              </w:rPr>
              <w:t xml:space="preserve"> </w:t>
            </w:r>
            <w:r w:rsidRPr="00433DDD">
              <w:rPr>
                <w:rFonts w:ascii="Times New Roman" w:eastAsia="Calibri" w:hAnsi="Times New Roman" w:cs="Times New Roman"/>
                <w:i/>
                <w:sz w:val="28"/>
                <w:szCs w:val="26"/>
                <w:lang w:eastAsia="ru-RU"/>
              </w:rPr>
              <w:t>по</w:t>
            </w:r>
            <w:r w:rsidR="00B72551" w:rsidRPr="00433DDD">
              <w:rPr>
                <w:rFonts w:ascii="Times New Roman" w:eastAsia="Calibri" w:hAnsi="Times New Roman" w:cs="Times New Roman"/>
                <w:i/>
                <w:sz w:val="28"/>
                <w:szCs w:val="26"/>
                <w:lang w:eastAsia="ru-RU"/>
              </w:rPr>
              <w:t xml:space="preserve"> </w:t>
            </w:r>
            <w:r w:rsidRPr="00433DDD">
              <w:rPr>
                <w:rFonts w:ascii="Times New Roman" w:eastAsia="Calibri" w:hAnsi="Times New Roman" w:cs="Times New Roman"/>
                <w:i/>
                <w:sz w:val="28"/>
                <w:szCs w:val="26"/>
                <w:lang w:eastAsia="ru-RU"/>
              </w:rPr>
              <w:t>иностранным</w:t>
            </w:r>
            <w:r w:rsidR="00B72551" w:rsidRPr="00433DDD">
              <w:rPr>
                <w:rFonts w:ascii="Times New Roman" w:eastAsia="Calibri" w:hAnsi="Times New Roman" w:cs="Times New Roman"/>
                <w:i/>
                <w:sz w:val="28"/>
                <w:szCs w:val="26"/>
                <w:lang w:eastAsia="ru-RU"/>
              </w:rPr>
              <w:t xml:space="preserve"> </w:t>
            </w:r>
            <w:r w:rsidRPr="00433DDD">
              <w:rPr>
                <w:rFonts w:ascii="Times New Roman" w:eastAsia="Calibri" w:hAnsi="Times New Roman" w:cs="Times New Roman"/>
                <w:i/>
                <w:sz w:val="28"/>
                <w:szCs w:val="26"/>
                <w:lang w:eastAsia="ru-RU"/>
              </w:rPr>
              <w:t>языкам:</w:t>
            </w:r>
            <w:r w:rsidR="00B72551" w:rsidRPr="00433DDD">
              <w:rPr>
                <w:rFonts w:ascii="Times New Roman" w:eastAsia="Calibri" w:hAnsi="Times New Roman" w:cs="Times New Roman"/>
                <w:i/>
                <w:sz w:val="28"/>
                <w:szCs w:val="26"/>
                <w:lang w:eastAsia="ru-RU"/>
              </w:rPr>
              <w:t xml:space="preserve"> </w:t>
            </w:r>
            <w:r w:rsidRPr="00433DDD">
              <w:rPr>
                <w:rFonts w:ascii="Times New Roman" w:eastAsia="Calibri" w:hAnsi="Times New Roman" w:cs="Times New Roman"/>
                <w:i/>
                <w:sz w:val="28"/>
                <w:szCs w:val="26"/>
                <w:lang w:eastAsia="ru-RU"/>
              </w:rPr>
              <w:t>одна</w:t>
            </w:r>
            <w:r w:rsidR="00B72551" w:rsidRPr="00433DDD">
              <w:rPr>
                <w:rFonts w:ascii="Times New Roman" w:eastAsia="Calibri" w:hAnsi="Times New Roman" w:cs="Times New Roman"/>
                <w:i/>
                <w:sz w:val="28"/>
                <w:szCs w:val="26"/>
                <w:lang w:eastAsia="ru-RU"/>
              </w:rPr>
              <w:t xml:space="preserve"> </w:t>
            </w:r>
            <w:r w:rsidRPr="00433DDD">
              <w:rPr>
                <w:rFonts w:ascii="Times New Roman" w:eastAsia="Calibri" w:hAnsi="Times New Roman" w:cs="Times New Roman"/>
                <w:i/>
                <w:sz w:val="28"/>
                <w:szCs w:val="26"/>
                <w:lang w:eastAsia="ru-RU"/>
              </w:rPr>
              <w:t>инструкция</w:t>
            </w:r>
            <w:r w:rsidR="00B72551" w:rsidRPr="00433DDD">
              <w:rPr>
                <w:rFonts w:ascii="Times New Roman" w:eastAsia="Calibri" w:hAnsi="Times New Roman" w:cs="Times New Roman"/>
                <w:i/>
                <w:sz w:val="28"/>
                <w:szCs w:val="26"/>
                <w:lang w:eastAsia="ru-RU"/>
              </w:rPr>
              <w:t xml:space="preserve"> </w:t>
            </w:r>
            <w:r w:rsidRPr="00433DDD">
              <w:rPr>
                <w:rFonts w:ascii="Times New Roman" w:eastAsia="Calibri" w:hAnsi="Times New Roman" w:cs="Times New Roman"/>
                <w:i/>
                <w:sz w:val="28"/>
                <w:szCs w:val="26"/>
                <w:lang w:eastAsia="ru-RU"/>
              </w:rPr>
              <w:t>на</w:t>
            </w:r>
            <w:r w:rsidR="00B72551" w:rsidRPr="00433DDD">
              <w:rPr>
                <w:rFonts w:ascii="Times New Roman" w:eastAsia="Calibri" w:hAnsi="Times New Roman" w:cs="Times New Roman"/>
                <w:i/>
                <w:sz w:val="28"/>
                <w:szCs w:val="26"/>
                <w:lang w:eastAsia="ru-RU"/>
              </w:rPr>
              <w:t xml:space="preserve"> </w:t>
            </w:r>
            <w:r w:rsidRPr="00433DDD">
              <w:rPr>
                <w:rFonts w:ascii="Times New Roman" w:eastAsia="Calibri" w:hAnsi="Times New Roman" w:cs="Times New Roman"/>
                <w:i/>
                <w:sz w:val="28"/>
                <w:szCs w:val="26"/>
                <w:lang w:eastAsia="ru-RU"/>
              </w:rPr>
              <w:t>участника</w:t>
            </w:r>
            <w:r w:rsidR="00B72551" w:rsidRPr="00433DDD">
              <w:rPr>
                <w:rFonts w:ascii="Times New Roman" w:eastAsia="Calibri" w:hAnsi="Times New Roman" w:cs="Times New Roman"/>
                <w:i/>
                <w:sz w:val="28"/>
                <w:szCs w:val="26"/>
                <w:lang w:eastAsia="ru-RU"/>
              </w:rPr>
              <w:t xml:space="preserve"> </w:t>
            </w:r>
            <w:r w:rsidR="0035072B" w:rsidRPr="00433DDD">
              <w:rPr>
                <w:rFonts w:ascii="Times New Roman" w:eastAsia="Calibri" w:hAnsi="Times New Roman" w:cs="Times New Roman"/>
                <w:i/>
                <w:sz w:val="28"/>
                <w:szCs w:val="26"/>
                <w:lang w:eastAsia="ru-RU"/>
              </w:rPr>
              <w:t>экзамена</w:t>
            </w:r>
            <w:r w:rsidR="00B72551" w:rsidRPr="00433DDD">
              <w:rPr>
                <w:rFonts w:ascii="Times New Roman" w:eastAsia="Calibri" w:hAnsi="Times New Roman" w:cs="Times New Roman"/>
                <w:i/>
                <w:sz w:val="28"/>
                <w:szCs w:val="26"/>
                <w:lang w:eastAsia="ru-RU"/>
              </w:rPr>
              <w:t xml:space="preserve"> </w:t>
            </w:r>
            <w:r w:rsidRPr="00433DDD">
              <w:rPr>
                <w:rFonts w:ascii="Times New Roman" w:eastAsia="Calibri" w:hAnsi="Times New Roman" w:cs="Times New Roman"/>
                <w:i/>
                <w:sz w:val="28"/>
                <w:szCs w:val="26"/>
                <w:lang w:eastAsia="ru-RU"/>
              </w:rPr>
              <w:t>на</w:t>
            </w:r>
            <w:r w:rsidR="00B72551" w:rsidRPr="00433DDD">
              <w:rPr>
                <w:rFonts w:ascii="Times New Roman" w:eastAsia="Calibri" w:hAnsi="Times New Roman" w:cs="Times New Roman"/>
                <w:i/>
                <w:sz w:val="28"/>
                <w:szCs w:val="26"/>
                <w:lang w:eastAsia="ru-RU"/>
              </w:rPr>
              <w:t xml:space="preserve"> </w:t>
            </w:r>
            <w:r w:rsidRPr="00433DDD">
              <w:rPr>
                <w:rFonts w:ascii="Times New Roman" w:eastAsia="Calibri" w:hAnsi="Times New Roman" w:cs="Times New Roman"/>
                <w:i/>
                <w:sz w:val="28"/>
                <w:szCs w:val="26"/>
                <w:lang w:eastAsia="ru-RU"/>
              </w:rPr>
              <w:t>языке</w:t>
            </w:r>
            <w:r w:rsidR="00B72551" w:rsidRPr="00433DDD">
              <w:rPr>
                <w:rFonts w:ascii="Times New Roman" w:eastAsia="Calibri" w:hAnsi="Times New Roman" w:cs="Times New Roman"/>
                <w:i/>
                <w:sz w:val="28"/>
                <w:szCs w:val="26"/>
                <w:lang w:eastAsia="ru-RU"/>
              </w:rPr>
              <w:t xml:space="preserve"> </w:t>
            </w:r>
            <w:r w:rsidRPr="00433DDD">
              <w:rPr>
                <w:rFonts w:ascii="Times New Roman" w:eastAsia="Calibri" w:hAnsi="Times New Roman" w:cs="Times New Roman"/>
                <w:i/>
                <w:sz w:val="28"/>
                <w:szCs w:val="26"/>
                <w:lang w:eastAsia="ru-RU"/>
              </w:rPr>
              <w:t>сдаваемого</w:t>
            </w:r>
            <w:r w:rsidR="00B72551" w:rsidRPr="00433DDD">
              <w:rPr>
                <w:rFonts w:ascii="Times New Roman" w:eastAsia="Calibri" w:hAnsi="Times New Roman" w:cs="Times New Roman"/>
                <w:i/>
                <w:sz w:val="28"/>
                <w:szCs w:val="26"/>
                <w:lang w:eastAsia="ru-RU"/>
              </w:rPr>
              <w:t xml:space="preserve"> </w:t>
            </w:r>
            <w:r w:rsidRPr="00433DDD">
              <w:rPr>
                <w:rFonts w:ascii="Times New Roman" w:eastAsia="Calibri" w:hAnsi="Times New Roman" w:cs="Times New Roman"/>
                <w:i/>
                <w:sz w:val="28"/>
                <w:szCs w:val="26"/>
                <w:lang w:eastAsia="ru-RU"/>
              </w:rPr>
              <w:t>экзамена</w:t>
            </w:r>
            <w:r w:rsidR="00B72551" w:rsidRPr="00433DDD">
              <w:rPr>
                <w:rFonts w:ascii="Times New Roman" w:eastAsia="Calibri" w:hAnsi="Times New Roman" w:cs="Times New Roman"/>
                <w:i/>
                <w:sz w:val="28"/>
                <w:szCs w:val="26"/>
                <w:lang w:eastAsia="ru-RU"/>
              </w:rPr>
              <w:t xml:space="preserve"> </w:t>
            </w:r>
            <w:r w:rsidRPr="00433DDD">
              <w:rPr>
                <w:rFonts w:ascii="Times New Roman" w:eastAsia="Calibri" w:hAnsi="Times New Roman" w:cs="Times New Roman"/>
                <w:i/>
                <w:sz w:val="28"/>
                <w:szCs w:val="26"/>
                <w:lang w:eastAsia="ru-RU"/>
              </w:rPr>
              <w:t>участников;</w:t>
            </w:r>
          </w:p>
          <w:p w:rsidR="002703EB" w:rsidRPr="00433DDD" w:rsidRDefault="002703EB" w:rsidP="007B160A">
            <w:pPr>
              <w:ind w:firstLine="709"/>
              <w:jc w:val="both"/>
              <w:rPr>
                <w:rFonts w:ascii="Times New Roman" w:eastAsia="Calibri" w:hAnsi="Times New Roman" w:cs="Times New Roman"/>
                <w:i/>
                <w:sz w:val="28"/>
                <w:szCs w:val="26"/>
                <w:lang w:eastAsia="ru-RU"/>
              </w:rPr>
            </w:pPr>
            <w:r w:rsidRPr="00433DDD">
              <w:rPr>
                <w:rFonts w:ascii="Times New Roman" w:eastAsia="Calibri" w:hAnsi="Times New Roman" w:cs="Times New Roman"/>
                <w:i/>
                <w:sz w:val="28"/>
                <w:szCs w:val="26"/>
                <w:lang w:eastAsia="ru-RU"/>
              </w:rPr>
              <w:t>материалы,</w:t>
            </w:r>
            <w:r w:rsidR="00B72551" w:rsidRPr="00433DDD">
              <w:rPr>
                <w:rFonts w:ascii="Times New Roman" w:eastAsia="Calibri" w:hAnsi="Times New Roman" w:cs="Times New Roman"/>
                <w:i/>
                <w:sz w:val="28"/>
                <w:szCs w:val="26"/>
                <w:lang w:eastAsia="ru-RU"/>
              </w:rPr>
              <w:t xml:space="preserve"> </w:t>
            </w:r>
            <w:r w:rsidRPr="00433DDD">
              <w:rPr>
                <w:rFonts w:ascii="Times New Roman" w:eastAsia="Calibri" w:hAnsi="Times New Roman" w:cs="Times New Roman"/>
                <w:i/>
                <w:sz w:val="28"/>
                <w:szCs w:val="26"/>
                <w:lang w:eastAsia="ru-RU"/>
              </w:rPr>
              <w:t>которые</w:t>
            </w:r>
            <w:r w:rsidR="00B72551" w:rsidRPr="00433DDD">
              <w:rPr>
                <w:rFonts w:ascii="Times New Roman" w:eastAsia="Calibri" w:hAnsi="Times New Roman" w:cs="Times New Roman"/>
                <w:i/>
                <w:sz w:val="28"/>
                <w:szCs w:val="26"/>
                <w:lang w:eastAsia="ru-RU"/>
              </w:rPr>
              <w:t xml:space="preserve"> </w:t>
            </w:r>
            <w:r w:rsidRPr="00433DDD">
              <w:rPr>
                <w:rFonts w:ascii="Times New Roman" w:eastAsia="Calibri" w:hAnsi="Times New Roman" w:cs="Times New Roman"/>
                <w:i/>
                <w:sz w:val="28"/>
                <w:szCs w:val="26"/>
                <w:lang w:eastAsia="ru-RU"/>
              </w:rPr>
              <w:t>могут</w:t>
            </w:r>
            <w:r w:rsidR="00B72551" w:rsidRPr="00433DDD">
              <w:rPr>
                <w:rFonts w:ascii="Times New Roman" w:eastAsia="Calibri" w:hAnsi="Times New Roman" w:cs="Times New Roman"/>
                <w:i/>
                <w:sz w:val="28"/>
                <w:szCs w:val="26"/>
                <w:lang w:eastAsia="ru-RU"/>
              </w:rPr>
              <w:t xml:space="preserve"> </w:t>
            </w:r>
            <w:r w:rsidRPr="00433DDD">
              <w:rPr>
                <w:rFonts w:ascii="Times New Roman" w:eastAsia="Calibri" w:hAnsi="Times New Roman" w:cs="Times New Roman"/>
                <w:i/>
                <w:sz w:val="28"/>
                <w:szCs w:val="26"/>
                <w:lang w:eastAsia="ru-RU"/>
              </w:rPr>
              <w:t>использовать</w:t>
            </w:r>
            <w:r w:rsidR="00B72551" w:rsidRPr="00433DDD">
              <w:rPr>
                <w:rFonts w:ascii="Times New Roman" w:eastAsia="Calibri" w:hAnsi="Times New Roman" w:cs="Times New Roman"/>
                <w:i/>
                <w:sz w:val="28"/>
                <w:szCs w:val="26"/>
                <w:lang w:eastAsia="ru-RU"/>
              </w:rPr>
              <w:t xml:space="preserve"> </w:t>
            </w:r>
            <w:r w:rsidRPr="00433DDD">
              <w:rPr>
                <w:rFonts w:ascii="Times New Roman" w:eastAsia="Calibri" w:hAnsi="Times New Roman" w:cs="Times New Roman"/>
                <w:i/>
                <w:sz w:val="28"/>
                <w:szCs w:val="26"/>
                <w:lang w:eastAsia="ru-RU"/>
              </w:rPr>
              <w:t>участники</w:t>
            </w:r>
            <w:r w:rsidR="00B72551" w:rsidRPr="00433DDD">
              <w:rPr>
                <w:rFonts w:ascii="Times New Roman" w:eastAsia="Calibri" w:hAnsi="Times New Roman" w:cs="Times New Roman"/>
                <w:i/>
                <w:sz w:val="28"/>
                <w:szCs w:val="26"/>
                <w:lang w:eastAsia="ru-RU"/>
              </w:rPr>
              <w:t xml:space="preserve"> </w:t>
            </w:r>
            <w:r w:rsidR="00DA7A26" w:rsidRPr="00433DDD">
              <w:rPr>
                <w:rFonts w:ascii="Times New Roman" w:eastAsia="Calibri" w:hAnsi="Times New Roman" w:cs="Times New Roman"/>
                <w:i/>
                <w:sz w:val="28"/>
                <w:szCs w:val="26"/>
                <w:lang w:eastAsia="ru-RU"/>
              </w:rPr>
              <w:t>экзамена</w:t>
            </w:r>
            <w:r w:rsidR="00B72551" w:rsidRPr="00433DDD">
              <w:rPr>
                <w:rFonts w:ascii="Times New Roman" w:eastAsia="Calibri" w:hAnsi="Times New Roman" w:cs="Times New Roman"/>
                <w:i/>
                <w:sz w:val="28"/>
                <w:szCs w:val="26"/>
                <w:lang w:eastAsia="ru-RU"/>
              </w:rPr>
              <w:t xml:space="preserve"> </w:t>
            </w:r>
            <w:r w:rsidRPr="00433DDD">
              <w:rPr>
                <w:rFonts w:ascii="Times New Roman" w:eastAsia="Calibri" w:hAnsi="Times New Roman" w:cs="Times New Roman"/>
                <w:i/>
                <w:sz w:val="28"/>
                <w:szCs w:val="26"/>
                <w:lang w:eastAsia="ru-RU"/>
              </w:rPr>
              <w:t>в</w:t>
            </w:r>
            <w:r w:rsidR="00B72551" w:rsidRPr="00433DDD">
              <w:rPr>
                <w:rFonts w:ascii="Times New Roman" w:eastAsia="Calibri" w:hAnsi="Times New Roman" w:cs="Times New Roman"/>
                <w:i/>
                <w:sz w:val="28"/>
                <w:szCs w:val="26"/>
                <w:lang w:eastAsia="ru-RU"/>
              </w:rPr>
              <w:t xml:space="preserve"> </w:t>
            </w:r>
            <w:r w:rsidRPr="00433DDD">
              <w:rPr>
                <w:rFonts w:ascii="Times New Roman" w:eastAsia="Calibri" w:hAnsi="Times New Roman" w:cs="Times New Roman"/>
                <w:i/>
                <w:sz w:val="28"/>
                <w:szCs w:val="26"/>
                <w:lang w:eastAsia="ru-RU"/>
              </w:rPr>
              <w:t>период</w:t>
            </w:r>
            <w:r w:rsidR="00B72551" w:rsidRPr="00433DDD">
              <w:rPr>
                <w:rFonts w:ascii="Times New Roman" w:eastAsia="Calibri" w:hAnsi="Times New Roman" w:cs="Times New Roman"/>
                <w:i/>
                <w:sz w:val="28"/>
                <w:szCs w:val="26"/>
                <w:lang w:eastAsia="ru-RU"/>
              </w:rPr>
              <w:t xml:space="preserve"> </w:t>
            </w:r>
            <w:r w:rsidRPr="00433DDD">
              <w:rPr>
                <w:rFonts w:ascii="Times New Roman" w:eastAsia="Calibri" w:hAnsi="Times New Roman" w:cs="Times New Roman"/>
                <w:i/>
                <w:sz w:val="28"/>
                <w:szCs w:val="26"/>
                <w:lang w:eastAsia="ru-RU"/>
              </w:rPr>
              <w:t>ожидания</w:t>
            </w:r>
            <w:r w:rsidR="00B72551" w:rsidRPr="00433DDD">
              <w:rPr>
                <w:rFonts w:ascii="Times New Roman" w:eastAsia="Calibri" w:hAnsi="Times New Roman" w:cs="Times New Roman"/>
                <w:i/>
                <w:sz w:val="28"/>
                <w:szCs w:val="26"/>
                <w:lang w:eastAsia="ru-RU"/>
              </w:rPr>
              <w:t xml:space="preserve"> </w:t>
            </w:r>
            <w:r w:rsidRPr="00433DDD">
              <w:rPr>
                <w:rFonts w:ascii="Times New Roman" w:eastAsia="Calibri" w:hAnsi="Times New Roman" w:cs="Times New Roman"/>
                <w:i/>
                <w:sz w:val="28"/>
                <w:szCs w:val="26"/>
                <w:lang w:eastAsia="ru-RU"/>
              </w:rPr>
              <w:t>своей</w:t>
            </w:r>
            <w:r w:rsidR="00B72551" w:rsidRPr="00433DDD">
              <w:rPr>
                <w:rFonts w:ascii="Times New Roman" w:eastAsia="Calibri" w:hAnsi="Times New Roman" w:cs="Times New Roman"/>
                <w:i/>
                <w:sz w:val="28"/>
                <w:szCs w:val="26"/>
                <w:lang w:eastAsia="ru-RU"/>
              </w:rPr>
              <w:t xml:space="preserve"> </w:t>
            </w:r>
            <w:r w:rsidRPr="00433DDD">
              <w:rPr>
                <w:rFonts w:ascii="Times New Roman" w:eastAsia="Calibri" w:hAnsi="Times New Roman" w:cs="Times New Roman"/>
                <w:i/>
                <w:sz w:val="28"/>
                <w:szCs w:val="26"/>
                <w:lang w:eastAsia="ru-RU"/>
              </w:rPr>
              <w:t>очереди:</w:t>
            </w:r>
          </w:p>
          <w:p w:rsidR="002703EB" w:rsidRPr="00433DDD" w:rsidRDefault="002703EB" w:rsidP="007B160A">
            <w:pPr>
              <w:ind w:firstLine="709"/>
              <w:jc w:val="both"/>
              <w:rPr>
                <w:rFonts w:ascii="Times New Roman" w:eastAsia="Calibri" w:hAnsi="Times New Roman" w:cs="Times New Roman"/>
                <w:i/>
                <w:sz w:val="28"/>
                <w:szCs w:val="26"/>
                <w:lang w:eastAsia="ru-RU"/>
              </w:rPr>
            </w:pPr>
            <w:r w:rsidRPr="00433DDD">
              <w:rPr>
                <w:rFonts w:ascii="Times New Roman" w:eastAsia="Calibri" w:hAnsi="Times New Roman" w:cs="Times New Roman"/>
                <w:i/>
                <w:sz w:val="28"/>
                <w:szCs w:val="26"/>
                <w:lang w:eastAsia="ru-RU"/>
              </w:rPr>
              <w:t>научно-популярные</w:t>
            </w:r>
            <w:r w:rsidR="00B72551" w:rsidRPr="00433DDD">
              <w:rPr>
                <w:rFonts w:ascii="Times New Roman" w:eastAsia="Calibri" w:hAnsi="Times New Roman" w:cs="Times New Roman"/>
                <w:i/>
                <w:sz w:val="28"/>
                <w:szCs w:val="26"/>
                <w:lang w:eastAsia="ru-RU"/>
              </w:rPr>
              <w:t xml:space="preserve"> </w:t>
            </w:r>
            <w:r w:rsidRPr="00433DDD">
              <w:rPr>
                <w:rFonts w:ascii="Times New Roman" w:eastAsia="Calibri" w:hAnsi="Times New Roman" w:cs="Times New Roman"/>
                <w:i/>
                <w:sz w:val="28"/>
                <w:szCs w:val="26"/>
                <w:lang w:eastAsia="ru-RU"/>
              </w:rPr>
              <w:t>журналы,</w:t>
            </w:r>
          </w:p>
          <w:p w:rsidR="002703EB" w:rsidRPr="00433DDD" w:rsidRDefault="002703EB" w:rsidP="007B160A">
            <w:pPr>
              <w:ind w:firstLine="709"/>
              <w:jc w:val="both"/>
              <w:rPr>
                <w:rFonts w:ascii="Times New Roman" w:eastAsia="Calibri" w:hAnsi="Times New Roman" w:cs="Times New Roman"/>
                <w:i/>
                <w:sz w:val="28"/>
                <w:szCs w:val="26"/>
                <w:lang w:eastAsia="ru-RU"/>
              </w:rPr>
            </w:pPr>
            <w:r w:rsidRPr="00433DDD">
              <w:rPr>
                <w:rFonts w:ascii="Times New Roman" w:eastAsia="Calibri" w:hAnsi="Times New Roman" w:cs="Times New Roman"/>
                <w:i/>
                <w:sz w:val="28"/>
                <w:szCs w:val="26"/>
                <w:lang w:eastAsia="ru-RU"/>
              </w:rPr>
              <w:t>любые</w:t>
            </w:r>
            <w:r w:rsidR="00B72551" w:rsidRPr="00433DDD">
              <w:rPr>
                <w:rFonts w:ascii="Times New Roman" w:eastAsia="Calibri" w:hAnsi="Times New Roman" w:cs="Times New Roman"/>
                <w:i/>
                <w:sz w:val="28"/>
                <w:szCs w:val="26"/>
                <w:lang w:eastAsia="ru-RU"/>
              </w:rPr>
              <w:t xml:space="preserve"> </w:t>
            </w:r>
            <w:r w:rsidRPr="00433DDD">
              <w:rPr>
                <w:rFonts w:ascii="Times New Roman" w:eastAsia="Calibri" w:hAnsi="Times New Roman" w:cs="Times New Roman"/>
                <w:i/>
                <w:sz w:val="28"/>
                <w:szCs w:val="26"/>
                <w:lang w:eastAsia="ru-RU"/>
              </w:rPr>
              <w:t>книги,</w:t>
            </w:r>
          </w:p>
          <w:p w:rsidR="002703EB" w:rsidRPr="00433DDD" w:rsidRDefault="002703EB" w:rsidP="007B160A">
            <w:pPr>
              <w:ind w:firstLine="709"/>
              <w:jc w:val="both"/>
              <w:rPr>
                <w:rFonts w:ascii="Times New Roman" w:eastAsia="Calibri" w:hAnsi="Times New Roman" w:cs="Times New Roman"/>
                <w:i/>
                <w:sz w:val="28"/>
                <w:szCs w:val="26"/>
                <w:lang w:eastAsia="ru-RU"/>
              </w:rPr>
            </w:pPr>
            <w:r w:rsidRPr="00433DDD">
              <w:rPr>
                <w:rFonts w:ascii="Times New Roman" w:eastAsia="Calibri" w:hAnsi="Times New Roman" w:cs="Times New Roman"/>
                <w:i/>
                <w:sz w:val="28"/>
                <w:szCs w:val="26"/>
                <w:lang w:eastAsia="ru-RU"/>
              </w:rPr>
              <w:t>журналы,</w:t>
            </w:r>
          </w:p>
          <w:p w:rsidR="002703EB" w:rsidRPr="00433DDD" w:rsidRDefault="002703EB" w:rsidP="007B160A">
            <w:pPr>
              <w:ind w:firstLine="709"/>
              <w:jc w:val="both"/>
              <w:rPr>
                <w:rFonts w:ascii="Times New Roman" w:eastAsia="Calibri" w:hAnsi="Times New Roman" w:cs="Times New Roman"/>
                <w:i/>
                <w:sz w:val="28"/>
                <w:szCs w:val="26"/>
                <w:lang w:eastAsia="ru-RU"/>
              </w:rPr>
            </w:pPr>
            <w:r w:rsidRPr="00433DDD">
              <w:rPr>
                <w:rFonts w:ascii="Times New Roman" w:eastAsia="Calibri" w:hAnsi="Times New Roman" w:cs="Times New Roman"/>
                <w:i/>
                <w:sz w:val="28"/>
                <w:szCs w:val="26"/>
                <w:lang w:eastAsia="ru-RU"/>
              </w:rPr>
              <w:t>газеты</w:t>
            </w:r>
            <w:r w:rsidR="00B72551" w:rsidRPr="00433DDD">
              <w:rPr>
                <w:rFonts w:ascii="Times New Roman" w:eastAsia="Calibri" w:hAnsi="Times New Roman" w:cs="Times New Roman"/>
                <w:i/>
                <w:sz w:val="28"/>
                <w:szCs w:val="26"/>
                <w:lang w:eastAsia="ru-RU"/>
              </w:rPr>
              <w:t xml:space="preserve"> </w:t>
            </w:r>
            <w:r w:rsidRPr="00433DDD">
              <w:rPr>
                <w:rFonts w:ascii="Times New Roman" w:eastAsia="Calibri" w:hAnsi="Times New Roman" w:cs="Times New Roman"/>
                <w:i/>
                <w:sz w:val="28"/>
                <w:szCs w:val="26"/>
                <w:lang w:eastAsia="ru-RU"/>
              </w:rPr>
              <w:t>и</w:t>
            </w:r>
            <w:r w:rsidR="00B72551" w:rsidRPr="00433DDD">
              <w:rPr>
                <w:rFonts w:ascii="Times New Roman" w:eastAsia="Calibri" w:hAnsi="Times New Roman" w:cs="Times New Roman"/>
                <w:i/>
                <w:sz w:val="28"/>
                <w:szCs w:val="26"/>
                <w:lang w:eastAsia="ru-RU"/>
              </w:rPr>
              <w:t xml:space="preserve"> </w:t>
            </w:r>
            <w:r w:rsidRPr="00433DDD">
              <w:rPr>
                <w:rFonts w:ascii="Times New Roman" w:eastAsia="Calibri" w:hAnsi="Times New Roman" w:cs="Times New Roman"/>
                <w:i/>
                <w:sz w:val="28"/>
                <w:szCs w:val="26"/>
                <w:lang w:eastAsia="ru-RU"/>
              </w:rPr>
              <w:t>т.п.</w:t>
            </w:r>
          </w:p>
          <w:p w:rsidR="000C4E4C" w:rsidRPr="00433DDD" w:rsidRDefault="000C4E4C" w:rsidP="000C4E4C">
            <w:pPr>
              <w:widowControl w:val="0"/>
              <w:ind w:firstLine="709"/>
              <w:jc w:val="both"/>
              <w:rPr>
                <w:rFonts w:ascii="Times New Roman" w:eastAsia="Times New Roman" w:hAnsi="Times New Roman" w:cs="Times New Roman"/>
                <w:i/>
                <w:sz w:val="28"/>
                <w:szCs w:val="26"/>
              </w:rPr>
            </w:pPr>
            <w:r w:rsidRPr="00433DDD">
              <w:rPr>
                <w:rFonts w:ascii="Times New Roman" w:eastAsia="Times New Roman" w:hAnsi="Times New Roman" w:cs="Times New Roman"/>
                <w:i/>
                <w:sz w:val="28"/>
                <w:szCs w:val="26"/>
              </w:rPr>
              <w:t>пакеты с замком зиплок с комплектами средств индивидуальной защиты.</w:t>
            </w:r>
          </w:p>
          <w:p w:rsidR="000C4E4C" w:rsidRPr="00433DDD" w:rsidRDefault="000C4E4C" w:rsidP="000C4E4C">
            <w:pPr>
              <w:widowControl w:val="0"/>
              <w:ind w:firstLine="709"/>
              <w:jc w:val="both"/>
              <w:rPr>
                <w:rFonts w:ascii="Times New Roman" w:eastAsia="Times New Roman" w:hAnsi="Times New Roman" w:cs="Times New Roman"/>
                <w:i/>
                <w:sz w:val="28"/>
                <w:szCs w:val="26"/>
              </w:rPr>
            </w:pPr>
            <w:r w:rsidRPr="00433DDD">
              <w:rPr>
                <w:rFonts w:ascii="Times New Roman" w:eastAsia="Times New Roman" w:hAnsi="Times New Roman" w:cs="Times New Roman"/>
                <w:i/>
                <w:sz w:val="28"/>
                <w:szCs w:val="26"/>
              </w:rPr>
              <w:t>Комплект средств индивидуальной защиты включает в себя:</w:t>
            </w:r>
          </w:p>
          <w:p w:rsidR="000C4E4C" w:rsidRPr="00433DDD" w:rsidRDefault="000C4E4C" w:rsidP="009A3F32">
            <w:pPr>
              <w:pStyle w:val="ad"/>
              <w:widowControl w:val="0"/>
              <w:numPr>
                <w:ilvl w:val="0"/>
                <w:numId w:val="36"/>
              </w:numPr>
              <w:ind w:left="0" w:firstLine="709"/>
              <w:jc w:val="both"/>
              <w:rPr>
                <w:rFonts w:ascii="Times New Roman" w:eastAsia="Times New Roman" w:hAnsi="Times New Roman" w:cs="Times New Roman"/>
                <w:i/>
                <w:sz w:val="28"/>
                <w:szCs w:val="26"/>
              </w:rPr>
            </w:pPr>
            <w:r w:rsidRPr="00433DDD">
              <w:rPr>
                <w:rFonts w:ascii="Times New Roman" w:eastAsia="Times New Roman" w:hAnsi="Times New Roman" w:cs="Times New Roman"/>
                <w:i/>
                <w:sz w:val="28"/>
                <w:szCs w:val="26"/>
              </w:rPr>
              <w:t>3 одноразовые медицинские маски, упакованные в индивидуальный пакет (в случае проведения ЕГЭ по иностранным языкам (раздел «Говорение») – 1 одноразовую медицинскую маску);</w:t>
            </w:r>
          </w:p>
          <w:p w:rsidR="000C4E4C" w:rsidRPr="00433DDD" w:rsidRDefault="000C4E4C" w:rsidP="009A3F32">
            <w:pPr>
              <w:pStyle w:val="ad"/>
              <w:widowControl w:val="0"/>
              <w:numPr>
                <w:ilvl w:val="0"/>
                <w:numId w:val="36"/>
              </w:numPr>
              <w:ind w:left="0" w:firstLine="709"/>
              <w:jc w:val="both"/>
              <w:rPr>
                <w:rFonts w:ascii="Times New Roman" w:eastAsia="Times New Roman" w:hAnsi="Times New Roman" w:cs="Times New Roman"/>
                <w:i/>
                <w:sz w:val="28"/>
                <w:szCs w:val="26"/>
              </w:rPr>
            </w:pPr>
            <w:r w:rsidRPr="00433DDD">
              <w:rPr>
                <w:rFonts w:ascii="Times New Roman" w:eastAsia="Times New Roman" w:hAnsi="Times New Roman" w:cs="Times New Roman"/>
                <w:i/>
                <w:sz w:val="28"/>
                <w:szCs w:val="26"/>
              </w:rPr>
              <w:t>1 пару нитриловых перчаток;</w:t>
            </w:r>
          </w:p>
          <w:p w:rsidR="00D55953" w:rsidRPr="00433DDD" w:rsidRDefault="000C4E4C" w:rsidP="009A3F32">
            <w:pPr>
              <w:pStyle w:val="ad"/>
              <w:widowControl w:val="0"/>
              <w:numPr>
                <w:ilvl w:val="0"/>
                <w:numId w:val="36"/>
              </w:numPr>
              <w:ind w:left="0" w:firstLine="709"/>
              <w:jc w:val="both"/>
              <w:rPr>
                <w:rFonts w:ascii="Times New Roman" w:eastAsia="Times New Roman" w:hAnsi="Times New Roman" w:cs="Times New Roman"/>
                <w:i/>
                <w:sz w:val="28"/>
                <w:szCs w:val="26"/>
              </w:rPr>
            </w:pPr>
            <w:r w:rsidRPr="00433DDD">
              <w:rPr>
                <w:rFonts w:ascii="Times New Roman" w:eastAsia="Times New Roman" w:hAnsi="Times New Roman" w:cs="Times New Roman"/>
                <w:i/>
                <w:sz w:val="28"/>
                <w:szCs w:val="26"/>
              </w:rPr>
              <w:t>3 антисептические салфетки в индивидуальной упаковке.</w:t>
            </w:r>
          </w:p>
          <w:p w:rsidR="002703EB" w:rsidRPr="00433DDD" w:rsidRDefault="002703EB" w:rsidP="007B160A">
            <w:pPr>
              <w:ind w:firstLine="709"/>
              <w:jc w:val="both"/>
              <w:rPr>
                <w:rFonts w:ascii="Times New Roman" w:eastAsia="Calibri" w:hAnsi="Times New Roman" w:cs="Times New Roman"/>
                <w:i/>
                <w:sz w:val="28"/>
                <w:szCs w:val="26"/>
                <w:lang w:eastAsia="ru-RU"/>
              </w:rPr>
            </w:pPr>
            <w:r w:rsidRPr="00433DDD">
              <w:rPr>
                <w:rFonts w:ascii="Times New Roman" w:eastAsia="Calibri" w:hAnsi="Times New Roman" w:cs="Times New Roman"/>
                <w:i/>
                <w:sz w:val="28"/>
                <w:szCs w:val="26"/>
                <w:lang w:eastAsia="ru-RU"/>
              </w:rPr>
              <w:t>Материалы</w:t>
            </w:r>
            <w:r w:rsidR="00B72551" w:rsidRPr="00433DDD">
              <w:rPr>
                <w:rFonts w:ascii="Times New Roman" w:eastAsia="Calibri" w:hAnsi="Times New Roman" w:cs="Times New Roman"/>
                <w:i/>
                <w:sz w:val="28"/>
                <w:szCs w:val="26"/>
                <w:lang w:eastAsia="ru-RU"/>
              </w:rPr>
              <w:t xml:space="preserve"> </w:t>
            </w:r>
            <w:r w:rsidRPr="00433DDD">
              <w:rPr>
                <w:rFonts w:ascii="Times New Roman" w:eastAsia="Calibri" w:hAnsi="Times New Roman" w:cs="Times New Roman"/>
                <w:i/>
                <w:sz w:val="28"/>
                <w:szCs w:val="26"/>
                <w:lang w:eastAsia="ru-RU"/>
              </w:rPr>
              <w:t>должны</w:t>
            </w:r>
            <w:r w:rsidR="00B72551" w:rsidRPr="00433DDD">
              <w:rPr>
                <w:rFonts w:ascii="Times New Roman" w:eastAsia="Calibri" w:hAnsi="Times New Roman" w:cs="Times New Roman"/>
                <w:i/>
                <w:sz w:val="28"/>
                <w:szCs w:val="26"/>
                <w:lang w:eastAsia="ru-RU"/>
              </w:rPr>
              <w:t xml:space="preserve"> </w:t>
            </w:r>
            <w:r w:rsidRPr="00433DDD">
              <w:rPr>
                <w:rFonts w:ascii="Times New Roman" w:eastAsia="Calibri" w:hAnsi="Times New Roman" w:cs="Times New Roman"/>
                <w:i/>
                <w:sz w:val="28"/>
                <w:szCs w:val="26"/>
                <w:lang w:eastAsia="ru-RU"/>
              </w:rPr>
              <w:t>быть</w:t>
            </w:r>
            <w:r w:rsidR="00B72551" w:rsidRPr="00433DDD">
              <w:rPr>
                <w:rFonts w:ascii="Times New Roman" w:eastAsia="Calibri" w:hAnsi="Times New Roman" w:cs="Times New Roman"/>
                <w:i/>
                <w:sz w:val="28"/>
                <w:szCs w:val="26"/>
                <w:lang w:eastAsia="ru-RU"/>
              </w:rPr>
              <w:t xml:space="preserve"> </w:t>
            </w:r>
            <w:r w:rsidRPr="00433DDD">
              <w:rPr>
                <w:rFonts w:ascii="Times New Roman" w:eastAsia="Calibri" w:hAnsi="Times New Roman" w:cs="Times New Roman"/>
                <w:i/>
                <w:sz w:val="28"/>
                <w:szCs w:val="26"/>
                <w:lang w:eastAsia="ru-RU"/>
              </w:rPr>
              <w:t>на</w:t>
            </w:r>
            <w:r w:rsidR="00B72551" w:rsidRPr="00433DDD">
              <w:rPr>
                <w:rFonts w:ascii="Times New Roman" w:eastAsia="Calibri" w:hAnsi="Times New Roman" w:cs="Times New Roman"/>
                <w:i/>
                <w:sz w:val="28"/>
                <w:szCs w:val="26"/>
                <w:lang w:eastAsia="ru-RU"/>
              </w:rPr>
              <w:t xml:space="preserve"> </w:t>
            </w:r>
            <w:r w:rsidRPr="00433DDD">
              <w:rPr>
                <w:rFonts w:ascii="Times New Roman" w:eastAsia="Calibri" w:hAnsi="Times New Roman" w:cs="Times New Roman"/>
                <w:i/>
                <w:sz w:val="28"/>
                <w:szCs w:val="26"/>
                <w:lang w:eastAsia="ru-RU"/>
              </w:rPr>
              <w:t>языке</w:t>
            </w:r>
            <w:r w:rsidR="00B72551" w:rsidRPr="00433DDD">
              <w:rPr>
                <w:rFonts w:ascii="Times New Roman" w:eastAsia="Calibri" w:hAnsi="Times New Roman" w:cs="Times New Roman"/>
                <w:i/>
                <w:sz w:val="28"/>
                <w:szCs w:val="26"/>
                <w:lang w:eastAsia="ru-RU"/>
              </w:rPr>
              <w:t xml:space="preserve"> </w:t>
            </w:r>
            <w:r w:rsidRPr="00433DDD">
              <w:rPr>
                <w:rFonts w:ascii="Times New Roman" w:eastAsia="Calibri" w:hAnsi="Times New Roman" w:cs="Times New Roman"/>
                <w:i/>
                <w:sz w:val="28"/>
                <w:szCs w:val="26"/>
                <w:lang w:eastAsia="ru-RU"/>
              </w:rPr>
              <w:t>проводимого</w:t>
            </w:r>
            <w:r w:rsidR="00B72551" w:rsidRPr="00433DDD">
              <w:rPr>
                <w:rFonts w:ascii="Times New Roman" w:eastAsia="Calibri" w:hAnsi="Times New Roman" w:cs="Times New Roman"/>
                <w:i/>
                <w:sz w:val="28"/>
                <w:szCs w:val="26"/>
                <w:lang w:eastAsia="ru-RU"/>
              </w:rPr>
              <w:t xml:space="preserve"> </w:t>
            </w:r>
            <w:r w:rsidRPr="00433DDD">
              <w:rPr>
                <w:rFonts w:ascii="Times New Roman" w:eastAsia="Calibri" w:hAnsi="Times New Roman" w:cs="Times New Roman"/>
                <w:i/>
                <w:sz w:val="28"/>
                <w:szCs w:val="26"/>
                <w:lang w:eastAsia="ru-RU"/>
              </w:rPr>
              <w:t>экзамена</w:t>
            </w:r>
            <w:r w:rsidR="00B72551" w:rsidRPr="00433DDD">
              <w:rPr>
                <w:rFonts w:ascii="Times New Roman" w:eastAsia="Calibri" w:hAnsi="Times New Roman" w:cs="Times New Roman"/>
                <w:i/>
                <w:sz w:val="28"/>
                <w:szCs w:val="26"/>
                <w:lang w:eastAsia="ru-RU"/>
              </w:rPr>
              <w:t xml:space="preserve"> </w:t>
            </w:r>
            <w:r w:rsidRPr="00433DDD">
              <w:rPr>
                <w:rFonts w:ascii="Times New Roman" w:eastAsia="Calibri" w:hAnsi="Times New Roman" w:cs="Times New Roman"/>
                <w:i/>
                <w:sz w:val="28"/>
                <w:szCs w:val="26"/>
                <w:lang w:eastAsia="ru-RU"/>
              </w:rPr>
              <w:t>и</w:t>
            </w:r>
            <w:r w:rsidR="00B72551" w:rsidRPr="00433DDD">
              <w:rPr>
                <w:rFonts w:ascii="Times New Roman" w:eastAsia="Calibri" w:hAnsi="Times New Roman" w:cs="Times New Roman"/>
                <w:i/>
                <w:sz w:val="28"/>
                <w:szCs w:val="26"/>
                <w:lang w:eastAsia="ru-RU"/>
              </w:rPr>
              <w:t xml:space="preserve"> </w:t>
            </w:r>
            <w:r w:rsidRPr="00433DDD">
              <w:rPr>
                <w:rFonts w:ascii="Times New Roman" w:eastAsia="Calibri" w:hAnsi="Times New Roman" w:cs="Times New Roman"/>
                <w:i/>
                <w:sz w:val="28"/>
                <w:szCs w:val="26"/>
                <w:lang w:eastAsia="ru-RU"/>
              </w:rPr>
              <w:t>взяты</w:t>
            </w:r>
            <w:r w:rsidR="00B72551" w:rsidRPr="00433DDD">
              <w:rPr>
                <w:rFonts w:ascii="Times New Roman" w:eastAsia="Calibri" w:hAnsi="Times New Roman" w:cs="Times New Roman"/>
                <w:i/>
                <w:sz w:val="28"/>
                <w:szCs w:val="26"/>
                <w:lang w:eastAsia="ru-RU"/>
              </w:rPr>
              <w:t xml:space="preserve"> </w:t>
            </w:r>
            <w:r w:rsidRPr="00433DDD">
              <w:rPr>
                <w:rFonts w:ascii="Times New Roman" w:eastAsia="Calibri" w:hAnsi="Times New Roman" w:cs="Times New Roman"/>
                <w:i/>
                <w:sz w:val="28"/>
                <w:szCs w:val="26"/>
                <w:lang w:eastAsia="ru-RU"/>
              </w:rPr>
              <w:t>из</w:t>
            </w:r>
            <w:r w:rsidR="00B72551" w:rsidRPr="00433DDD">
              <w:rPr>
                <w:rFonts w:ascii="Times New Roman" w:eastAsia="Calibri" w:hAnsi="Times New Roman" w:cs="Times New Roman"/>
                <w:i/>
                <w:sz w:val="28"/>
                <w:szCs w:val="26"/>
                <w:lang w:eastAsia="ru-RU"/>
              </w:rPr>
              <w:t xml:space="preserve"> </w:t>
            </w:r>
            <w:r w:rsidRPr="00433DDD">
              <w:rPr>
                <w:rFonts w:ascii="Times New Roman" w:eastAsia="Calibri" w:hAnsi="Times New Roman" w:cs="Times New Roman"/>
                <w:i/>
                <w:sz w:val="28"/>
                <w:szCs w:val="26"/>
                <w:lang w:eastAsia="ru-RU"/>
              </w:rPr>
              <w:t>школьной</w:t>
            </w:r>
            <w:r w:rsidR="00B72551" w:rsidRPr="00433DDD">
              <w:rPr>
                <w:rFonts w:ascii="Times New Roman" w:eastAsia="Calibri" w:hAnsi="Times New Roman" w:cs="Times New Roman"/>
                <w:i/>
                <w:sz w:val="28"/>
                <w:szCs w:val="26"/>
                <w:lang w:eastAsia="ru-RU"/>
              </w:rPr>
              <w:t xml:space="preserve"> </w:t>
            </w:r>
            <w:r w:rsidRPr="00433DDD">
              <w:rPr>
                <w:rFonts w:ascii="Times New Roman" w:eastAsia="Calibri" w:hAnsi="Times New Roman" w:cs="Times New Roman"/>
                <w:i/>
                <w:sz w:val="28"/>
                <w:szCs w:val="26"/>
                <w:lang w:eastAsia="ru-RU"/>
              </w:rPr>
              <w:t>библиотеки.</w:t>
            </w:r>
          </w:p>
          <w:p w:rsidR="002703EB" w:rsidRPr="00433DDD" w:rsidRDefault="002703EB" w:rsidP="007B160A">
            <w:pPr>
              <w:ind w:firstLine="709"/>
              <w:jc w:val="both"/>
              <w:rPr>
                <w:rFonts w:ascii="Times New Roman" w:eastAsia="Times New Roman" w:hAnsi="Times New Roman" w:cs="Times New Roman"/>
                <w:i/>
                <w:sz w:val="28"/>
                <w:szCs w:val="26"/>
                <w:lang w:eastAsia="ru-RU"/>
              </w:rPr>
            </w:pPr>
            <w:r w:rsidRPr="00433DDD">
              <w:rPr>
                <w:rFonts w:ascii="Times New Roman" w:eastAsia="Calibri" w:hAnsi="Times New Roman" w:cs="Times New Roman"/>
                <w:i/>
                <w:sz w:val="28"/>
                <w:szCs w:val="26"/>
                <w:lang w:eastAsia="ru-RU"/>
              </w:rPr>
              <w:t>Приносить</w:t>
            </w:r>
            <w:r w:rsidR="00B72551" w:rsidRPr="00433DDD">
              <w:rPr>
                <w:rFonts w:ascii="Times New Roman" w:eastAsia="Calibri" w:hAnsi="Times New Roman" w:cs="Times New Roman"/>
                <w:i/>
                <w:sz w:val="28"/>
                <w:szCs w:val="26"/>
                <w:lang w:eastAsia="ru-RU"/>
              </w:rPr>
              <w:t xml:space="preserve"> </w:t>
            </w:r>
            <w:r w:rsidRPr="00433DDD">
              <w:rPr>
                <w:rFonts w:ascii="Times New Roman" w:eastAsia="Calibri" w:hAnsi="Times New Roman" w:cs="Times New Roman"/>
                <w:i/>
                <w:sz w:val="28"/>
                <w:szCs w:val="26"/>
                <w:lang w:eastAsia="ru-RU"/>
              </w:rPr>
              <w:t>участниками</w:t>
            </w:r>
            <w:r w:rsidR="00B72551" w:rsidRPr="00433DDD">
              <w:rPr>
                <w:rFonts w:ascii="Times New Roman" w:eastAsia="Calibri" w:hAnsi="Times New Roman" w:cs="Times New Roman"/>
                <w:i/>
                <w:sz w:val="28"/>
                <w:szCs w:val="26"/>
                <w:lang w:eastAsia="ru-RU"/>
              </w:rPr>
              <w:t xml:space="preserve"> </w:t>
            </w:r>
            <w:r w:rsidRPr="00433DDD">
              <w:rPr>
                <w:rFonts w:ascii="Times New Roman" w:eastAsia="Calibri" w:hAnsi="Times New Roman" w:cs="Times New Roman"/>
                <w:i/>
                <w:sz w:val="28"/>
                <w:szCs w:val="26"/>
                <w:lang w:eastAsia="ru-RU"/>
              </w:rPr>
              <w:t>собственные</w:t>
            </w:r>
            <w:r w:rsidR="00B72551" w:rsidRPr="00433DDD">
              <w:rPr>
                <w:rFonts w:ascii="Times New Roman" w:eastAsia="Calibri" w:hAnsi="Times New Roman" w:cs="Times New Roman"/>
                <w:i/>
                <w:sz w:val="28"/>
                <w:szCs w:val="26"/>
                <w:lang w:eastAsia="ru-RU"/>
              </w:rPr>
              <w:t xml:space="preserve"> </w:t>
            </w:r>
            <w:r w:rsidRPr="00433DDD">
              <w:rPr>
                <w:rFonts w:ascii="Times New Roman" w:eastAsia="Calibri" w:hAnsi="Times New Roman" w:cs="Times New Roman"/>
                <w:i/>
                <w:sz w:val="28"/>
                <w:szCs w:val="26"/>
                <w:lang w:eastAsia="ru-RU"/>
              </w:rPr>
              <w:t>материалы</w:t>
            </w:r>
            <w:r w:rsidR="00B72551" w:rsidRPr="00433DDD">
              <w:rPr>
                <w:rFonts w:ascii="Times New Roman" w:eastAsia="Calibri" w:hAnsi="Times New Roman" w:cs="Times New Roman"/>
                <w:i/>
                <w:sz w:val="28"/>
                <w:szCs w:val="26"/>
                <w:lang w:eastAsia="ru-RU"/>
              </w:rPr>
              <w:t xml:space="preserve"> </w:t>
            </w:r>
            <w:r w:rsidRPr="00433DDD">
              <w:rPr>
                <w:rFonts w:ascii="Times New Roman" w:eastAsia="Calibri" w:hAnsi="Times New Roman" w:cs="Times New Roman"/>
                <w:i/>
                <w:sz w:val="28"/>
                <w:szCs w:val="26"/>
                <w:lang w:eastAsia="ru-RU"/>
              </w:rPr>
              <w:t>категорически</w:t>
            </w:r>
            <w:r w:rsidR="00B72551" w:rsidRPr="00433DDD">
              <w:rPr>
                <w:rFonts w:ascii="Times New Roman" w:eastAsia="Calibri" w:hAnsi="Times New Roman" w:cs="Times New Roman"/>
                <w:i/>
                <w:sz w:val="28"/>
                <w:szCs w:val="26"/>
                <w:lang w:eastAsia="ru-RU"/>
              </w:rPr>
              <w:t xml:space="preserve"> </w:t>
            </w:r>
            <w:r w:rsidRPr="00433DDD">
              <w:rPr>
                <w:rFonts w:ascii="Times New Roman" w:eastAsia="Calibri" w:hAnsi="Times New Roman" w:cs="Times New Roman"/>
                <w:i/>
                <w:sz w:val="28"/>
                <w:szCs w:val="26"/>
                <w:lang w:eastAsia="ru-RU"/>
              </w:rPr>
              <w:t>запрещается</w:t>
            </w:r>
            <w:r w:rsidRPr="00433DDD">
              <w:rPr>
                <w:rFonts w:ascii="Times New Roman" w:eastAsia="Times New Roman" w:hAnsi="Times New Roman" w:cs="Times New Roman"/>
                <w:i/>
                <w:sz w:val="28"/>
                <w:szCs w:val="26"/>
                <w:lang w:eastAsia="ru-RU"/>
              </w:rPr>
              <w:t>.</w:t>
            </w:r>
          </w:p>
          <w:p w:rsidR="00892502" w:rsidRPr="00433DDD" w:rsidRDefault="00892502" w:rsidP="00903EC7">
            <w:pPr>
              <w:ind w:firstLine="709"/>
              <w:contextualSpacing/>
              <w:jc w:val="both"/>
              <w:rPr>
                <w:rFonts w:ascii="Times New Roman" w:eastAsia="Times New Roman" w:hAnsi="Times New Roman" w:cs="Times New Roman"/>
                <w:i/>
                <w:sz w:val="28"/>
                <w:szCs w:val="28"/>
                <w:lang w:eastAsia="ru-RU"/>
              </w:rPr>
            </w:pPr>
          </w:p>
          <w:p w:rsidR="00D95DF0" w:rsidRPr="00433DDD" w:rsidRDefault="00892502" w:rsidP="00903EC7">
            <w:pPr>
              <w:spacing w:after="120"/>
              <w:ind w:firstLine="709"/>
              <w:jc w:val="both"/>
              <w:rPr>
                <w:rFonts w:ascii="Times New Roman" w:eastAsia="Times New Roman" w:hAnsi="Times New Roman" w:cs="Times New Roman"/>
                <w:b/>
                <w:iCs/>
                <w:noProof/>
                <w:sz w:val="28"/>
                <w:szCs w:val="28"/>
                <w:lang w:eastAsia="ru-RU"/>
              </w:rPr>
            </w:pPr>
            <w:r w:rsidRPr="00433DDD">
              <w:rPr>
                <w:rFonts w:ascii="Times New Roman" w:eastAsia="Times New Roman" w:hAnsi="Times New Roman" w:cs="Times New Roman"/>
                <w:b/>
                <w:iCs/>
                <w:noProof/>
                <w:sz w:val="28"/>
                <w:szCs w:val="28"/>
                <w:lang w:eastAsia="ru-RU"/>
              </w:rPr>
              <w:t>Кодировка</w:t>
            </w:r>
            <w:r w:rsidR="00B72551" w:rsidRPr="00433DDD">
              <w:rPr>
                <w:rFonts w:ascii="Times New Roman" w:eastAsia="Times New Roman" w:hAnsi="Times New Roman" w:cs="Times New Roman"/>
                <w:b/>
                <w:iCs/>
                <w:noProof/>
                <w:sz w:val="28"/>
                <w:szCs w:val="28"/>
                <w:lang w:eastAsia="ru-RU"/>
              </w:rPr>
              <w:t xml:space="preserve"> </w:t>
            </w:r>
            <w:r w:rsidRPr="00433DDD">
              <w:rPr>
                <w:rFonts w:ascii="Times New Roman" w:eastAsia="Times New Roman" w:hAnsi="Times New Roman" w:cs="Times New Roman"/>
                <w:b/>
                <w:iCs/>
                <w:noProof/>
                <w:sz w:val="28"/>
                <w:szCs w:val="28"/>
                <w:lang w:eastAsia="ru-RU"/>
              </w:rPr>
              <w:t>учебных</w:t>
            </w:r>
            <w:r w:rsidR="00B72551" w:rsidRPr="00433DDD">
              <w:rPr>
                <w:rFonts w:ascii="Times New Roman" w:eastAsia="Times New Roman" w:hAnsi="Times New Roman" w:cs="Times New Roman"/>
                <w:b/>
                <w:iCs/>
                <w:noProof/>
                <w:sz w:val="28"/>
                <w:szCs w:val="28"/>
                <w:lang w:eastAsia="ru-RU"/>
              </w:rPr>
              <w:t xml:space="preserve"> </w:t>
            </w:r>
            <w:r w:rsidRPr="00433DDD">
              <w:rPr>
                <w:rFonts w:ascii="Times New Roman" w:eastAsia="Times New Roman" w:hAnsi="Times New Roman" w:cs="Times New Roman"/>
                <w:b/>
                <w:iCs/>
                <w:noProof/>
                <w:sz w:val="28"/>
                <w:szCs w:val="28"/>
                <w:lang w:eastAsia="ru-RU"/>
              </w:rPr>
              <w:t>предметов</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843"/>
        <w:gridCol w:w="2835"/>
        <w:gridCol w:w="1984"/>
      </w:tblGrid>
      <w:tr w:rsidR="00433DDD" w:rsidRPr="00433DDD" w:rsidTr="005C3854">
        <w:tc>
          <w:tcPr>
            <w:tcW w:w="2518" w:type="dxa"/>
          </w:tcPr>
          <w:p w:rsidR="005C3854" w:rsidRPr="00433DDD" w:rsidRDefault="005C3854" w:rsidP="005C3854">
            <w:pPr>
              <w:spacing w:after="0" w:line="240" w:lineRule="auto"/>
              <w:jc w:val="center"/>
              <w:rPr>
                <w:rFonts w:ascii="Times New Roman" w:eastAsia="Times New Roman" w:hAnsi="Times New Roman" w:cs="Times New Roman"/>
                <w:b/>
                <w:noProof/>
                <w:sz w:val="24"/>
                <w:szCs w:val="26"/>
                <w:lang w:eastAsia="ru-RU"/>
              </w:rPr>
            </w:pPr>
            <w:r w:rsidRPr="00433DDD">
              <w:rPr>
                <w:rFonts w:ascii="Times New Roman" w:eastAsia="Times New Roman" w:hAnsi="Times New Roman" w:cs="Times New Roman"/>
                <w:b/>
                <w:noProof/>
                <w:sz w:val="24"/>
                <w:szCs w:val="26"/>
                <w:lang w:eastAsia="ru-RU"/>
              </w:rPr>
              <w:t>Название предмета</w:t>
            </w:r>
          </w:p>
        </w:tc>
        <w:tc>
          <w:tcPr>
            <w:tcW w:w="1843" w:type="dxa"/>
          </w:tcPr>
          <w:p w:rsidR="005C3854" w:rsidRPr="00433DDD" w:rsidRDefault="005C3854" w:rsidP="005C3854">
            <w:pPr>
              <w:spacing w:after="0" w:line="240" w:lineRule="auto"/>
              <w:jc w:val="center"/>
              <w:rPr>
                <w:rFonts w:ascii="Times New Roman" w:eastAsia="Times New Roman" w:hAnsi="Times New Roman" w:cs="Times New Roman"/>
                <w:b/>
                <w:noProof/>
                <w:sz w:val="24"/>
                <w:szCs w:val="26"/>
                <w:lang w:eastAsia="ru-RU"/>
              </w:rPr>
            </w:pPr>
            <w:r w:rsidRPr="00433DDD">
              <w:rPr>
                <w:rFonts w:ascii="Times New Roman" w:eastAsia="Times New Roman" w:hAnsi="Times New Roman" w:cs="Times New Roman"/>
                <w:b/>
                <w:noProof/>
                <w:sz w:val="24"/>
                <w:szCs w:val="26"/>
                <w:lang w:eastAsia="ru-RU"/>
              </w:rPr>
              <w:t>Код предмета</w:t>
            </w:r>
          </w:p>
        </w:tc>
        <w:tc>
          <w:tcPr>
            <w:tcW w:w="2835" w:type="dxa"/>
          </w:tcPr>
          <w:p w:rsidR="005C3854" w:rsidRPr="00433DDD" w:rsidRDefault="005C3854" w:rsidP="005C3854">
            <w:pPr>
              <w:spacing w:after="0" w:line="240" w:lineRule="auto"/>
              <w:jc w:val="center"/>
              <w:rPr>
                <w:rFonts w:ascii="Times New Roman" w:eastAsia="Times New Roman" w:hAnsi="Times New Roman" w:cs="Times New Roman"/>
                <w:b/>
                <w:noProof/>
                <w:sz w:val="24"/>
                <w:szCs w:val="26"/>
                <w:lang w:eastAsia="ru-RU"/>
              </w:rPr>
            </w:pPr>
            <w:r w:rsidRPr="00433DDD">
              <w:rPr>
                <w:rFonts w:ascii="Times New Roman" w:eastAsia="Times New Roman" w:hAnsi="Times New Roman" w:cs="Times New Roman"/>
                <w:b/>
                <w:noProof/>
                <w:sz w:val="24"/>
                <w:szCs w:val="26"/>
                <w:lang w:eastAsia="ru-RU"/>
              </w:rPr>
              <w:t>Название предмета</w:t>
            </w:r>
          </w:p>
        </w:tc>
        <w:tc>
          <w:tcPr>
            <w:tcW w:w="1984" w:type="dxa"/>
          </w:tcPr>
          <w:p w:rsidR="005C3854" w:rsidRPr="00433DDD" w:rsidRDefault="005C3854" w:rsidP="005C3854">
            <w:pPr>
              <w:spacing w:after="0" w:line="240" w:lineRule="auto"/>
              <w:jc w:val="center"/>
              <w:rPr>
                <w:rFonts w:ascii="Times New Roman" w:eastAsia="Times New Roman" w:hAnsi="Times New Roman" w:cs="Times New Roman"/>
                <w:b/>
                <w:noProof/>
                <w:sz w:val="24"/>
                <w:szCs w:val="26"/>
                <w:lang w:eastAsia="ru-RU"/>
              </w:rPr>
            </w:pPr>
            <w:r w:rsidRPr="00433DDD">
              <w:rPr>
                <w:rFonts w:ascii="Times New Roman" w:eastAsia="Times New Roman" w:hAnsi="Times New Roman" w:cs="Times New Roman"/>
                <w:b/>
                <w:noProof/>
                <w:sz w:val="24"/>
                <w:szCs w:val="26"/>
                <w:lang w:eastAsia="ru-RU"/>
              </w:rPr>
              <w:t>Код предмета</w:t>
            </w:r>
          </w:p>
        </w:tc>
      </w:tr>
      <w:tr w:rsidR="00433DDD" w:rsidRPr="00433DDD" w:rsidTr="005C3854">
        <w:tc>
          <w:tcPr>
            <w:tcW w:w="2518" w:type="dxa"/>
          </w:tcPr>
          <w:p w:rsidR="005C3854" w:rsidRPr="00433DDD" w:rsidRDefault="005C3854" w:rsidP="00CF3165">
            <w:pPr>
              <w:spacing w:after="0" w:line="240" w:lineRule="auto"/>
              <w:jc w:val="both"/>
              <w:rPr>
                <w:rFonts w:ascii="Times New Roman" w:eastAsia="Times New Roman" w:hAnsi="Times New Roman" w:cs="Times New Roman"/>
                <w:noProof/>
                <w:sz w:val="24"/>
                <w:szCs w:val="26"/>
                <w:lang w:eastAsia="ru-RU"/>
              </w:rPr>
            </w:pPr>
            <w:r w:rsidRPr="00433DDD">
              <w:rPr>
                <w:rFonts w:ascii="Times New Roman" w:eastAsia="Times New Roman" w:hAnsi="Times New Roman" w:cs="Times New Roman"/>
                <w:noProof/>
                <w:sz w:val="24"/>
                <w:szCs w:val="26"/>
                <w:lang w:eastAsia="ru-RU"/>
              </w:rPr>
              <w:t>Немецкий язык (устный экзамен)</w:t>
            </w:r>
          </w:p>
        </w:tc>
        <w:tc>
          <w:tcPr>
            <w:tcW w:w="1843" w:type="dxa"/>
          </w:tcPr>
          <w:p w:rsidR="005C3854" w:rsidRPr="00433DDD" w:rsidRDefault="005C3854" w:rsidP="00CF3165">
            <w:pPr>
              <w:spacing w:after="0" w:line="240" w:lineRule="auto"/>
              <w:ind w:firstLine="709"/>
              <w:jc w:val="both"/>
              <w:rPr>
                <w:rFonts w:ascii="Times New Roman" w:eastAsia="Times New Roman" w:hAnsi="Times New Roman" w:cs="Times New Roman"/>
                <w:noProof/>
                <w:sz w:val="24"/>
                <w:szCs w:val="26"/>
                <w:lang w:eastAsia="ru-RU"/>
              </w:rPr>
            </w:pPr>
            <w:r w:rsidRPr="00433DDD">
              <w:rPr>
                <w:rFonts w:ascii="Times New Roman" w:eastAsia="Times New Roman" w:hAnsi="Times New Roman" w:cs="Times New Roman"/>
                <w:noProof/>
                <w:sz w:val="24"/>
                <w:szCs w:val="26"/>
                <w:lang w:eastAsia="ru-RU"/>
              </w:rPr>
              <w:t>30</w:t>
            </w:r>
          </w:p>
        </w:tc>
        <w:tc>
          <w:tcPr>
            <w:tcW w:w="2835" w:type="dxa"/>
          </w:tcPr>
          <w:p w:rsidR="005C3854" w:rsidRPr="00433DDD" w:rsidRDefault="005C3854" w:rsidP="00CF3165">
            <w:pPr>
              <w:spacing w:after="0" w:line="240" w:lineRule="auto"/>
              <w:jc w:val="both"/>
              <w:rPr>
                <w:rFonts w:ascii="Times New Roman" w:eastAsia="Times New Roman" w:hAnsi="Times New Roman" w:cs="Times New Roman"/>
                <w:noProof/>
                <w:sz w:val="24"/>
                <w:szCs w:val="26"/>
                <w:lang w:eastAsia="ru-RU"/>
              </w:rPr>
            </w:pPr>
            <w:r w:rsidRPr="00433DDD">
              <w:rPr>
                <w:rFonts w:ascii="Times New Roman" w:eastAsia="Times New Roman" w:hAnsi="Times New Roman" w:cs="Times New Roman"/>
                <w:noProof/>
                <w:sz w:val="24"/>
                <w:szCs w:val="26"/>
                <w:lang w:eastAsia="ru-RU"/>
              </w:rPr>
              <w:t>Английский язык (устный экзамен)</w:t>
            </w:r>
          </w:p>
        </w:tc>
        <w:tc>
          <w:tcPr>
            <w:tcW w:w="1984" w:type="dxa"/>
          </w:tcPr>
          <w:p w:rsidR="005C3854" w:rsidRPr="00433DDD" w:rsidRDefault="005C3854" w:rsidP="00CF3165">
            <w:pPr>
              <w:spacing w:after="0" w:line="240" w:lineRule="auto"/>
              <w:ind w:firstLine="709"/>
              <w:jc w:val="both"/>
              <w:rPr>
                <w:rFonts w:ascii="Times New Roman" w:eastAsia="Times New Roman" w:hAnsi="Times New Roman" w:cs="Times New Roman"/>
                <w:noProof/>
                <w:sz w:val="24"/>
                <w:szCs w:val="26"/>
                <w:lang w:eastAsia="ru-RU"/>
              </w:rPr>
            </w:pPr>
            <w:r w:rsidRPr="00433DDD">
              <w:rPr>
                <w:rFonts w:ascii="Times New Roman" w:eastAsia="Times New Roman" w:hAnsi="Times New Roman" w:cs="Times New Roman"/>
                <w:noProof/>
                <w:sz w:val="24"/>
                <w:szCs w:val="26"/>
                <w:lang w:eastAsia="ru-RU"/>
              </w:rPr>
              <w:t>29</w:t>
            </w:r>
          </w:p>
        </w:tc>
      </w:tr>
      <w:tr w:rsidR="00433DDD" w:rsidRPr="00433DDD" w:rsidTr="005C3854">
        <w:tc>
          <w:tcPr>
            <w:tcW w:w="2518" w:type="dxa"/>
          </w:tcPr>
          <w:p w:rsidR="005C3854" w:rsidRPr="00433DDD" w:rsidRDefault="005C3854" w:rsidP="00CF3165">
            <w:pPr>
              <w:spacing w:after="0" w:line="240" w:lineRule="auto"/>
              <w:jc w:val="both"/>
              <w:rPr>
                <w:rFonts w:ascii="Times New Roman" w:eastAsia="Times New Roman" w:hAnsi="Times New Roman" w:cs="Times New Roman"/>
                <w:noProof/>
                <w:sz w:val="24"/>
                <w:szCs w:val="26"/>
                <w:lang w:eastAsia="ru-RU"/>
              </w:rPr>
            </w:pPr>
            <w:r w:rsidRPr="00433DDD">
              <w:rPr>
                <w:rFonts w:ascii="Times New Roman" w:eastAsia="Times New Roman" w:hAnsi="Times New Roman" w:cs="Times New Roman"/>
                <w:noProof/>
                <w:sz w:val="24"/>
                <w:szCs w:val="26"/>
                <w:lang w:eastAsia="ru-RU"/>
              </w:rPr>
              <w:t>Испанский язык (устный экзамен)</w:t>
            </w:r>
          </w:p>
        </w:tc>
        <w:tc>
          <w:tcPr>
            <w:tcW w:w="1843" w:type="dxa"/>
          </w:tcPr>
          <w:p w:rsidR="005C3854" w:rsidRPr="00433DDD" w:rsidRDefault="005C3854" w:rsidP="00CF3165">
            <w:pPr>
              <w:spacing w:after="0" w:line="240" w:lineRule="auto"/>
              <w:ind w:firstLine="709"/>
              <w:jc w:val="both"/>
              <w:rPr>
                <w:rFonts w:ascii="Times New Roman" w:eastAsia="Times New Roman" w:hAnsi="Times New Roman" w:cs="Times New Roman"/>
                <w:noProof/>
                <w:sz w:val="24"/>
                <w:szCs w:val="26"/>
                <w:lang w:eastAsia="ru-RU"/>
              </w:rPr>
            </w:pPr>
            <w:r w:rsidRPr="00433DDD">
              <w:rPr>
                <w:rFonts w:ascii="Times New Roman" w:eastAsia="Times New Roman" w:hAnsi="Times New Roman" w:cs="Times New Roman"/>
                <w:noProof/>
                <w:sz w:val="24"/>
                <w:szCs w:val="26"/>
                <w:lang w:eastAsia="ru-RU"/>
              </w:rPr>
              <w:t>33</w:t>
            </w:r>
          </w:p>
        </w:tc>
        <w:tc>
          <w:tcPr>
            <w:tcW w:w="2835" w:type="dxa"/>
          </w:tcPr>
          <w:p w:rsidR="005C3854" w:rsidRPr="00433DDD" w:rsidRDefault="005C3854" w:rsidP="00CF3165">
            <w:pPr>
              <w:spacing w:after="0" w:line="240" w:lineRule="auto"/>
              <w:jc w:val="both"/>
              <w:rPr>
                <w:rFonts w:ascii="Times New Roman" w:eastAsia="Times New Roman" w:hAnsi="Times New Roman" w:cs="Times New Roman"/>
                <w:noProof/>
                <w:sz w:val="24"/>
                <w:szCs w:val="26"/>
                <w:lang w:eastAsia="ru-RU"/>
              </w:rPr>
            </w:pPr>
            <w:r w:rsidRPr="00433DDD">
              <w:rPr>
                <w:rFonts w:ascii="Times New Roman" w:eastAsia="Times New Roman" w:hAnsi="Times New Roman" w:cs="Times New Roman"/>
                <w:noProof/>
                <w:sz w:val="24"/>
                <w:szCs w:val="26"/>
                <w:lang w:eastAsia="ru-RU"/>
              </w:rPr>
              <w:t>Французский язык (устный экзамен)</w:t>
            </w:r>
          </w:p>
        </w:tc>
        <w:tc>
          <w:tcPr>
            <w:tcW w:w="1984" w:type="dxa"/>
          </w:tcPr>
          <w:p w:rsidR="005C3854" w:rsidRPr="00433DDD" w:rsidRDefault="005C3854" w:rsidP="00CF3165">
            <w:pPr>
              <w:spacing w:after="0" w:line="240" w:lineRule="auto"/>
              <w:ind w:firstLine="709"/>
              <w:jc w:val="both"/>
              <w:rPr>
                <w:rFonts w:ascii="Times New Roman" w:eastAsia="Times New Roman" w:hAnsi="Times New Roman" w:cs="Times New Roman"/>
                <w:noProof/>
                <w:sz w:val="24"/>
                <w:szCs w:val="26"/>
                <w:lang w:eastAsia="ru-RU"/>
              </w:rPr>
            </w:pPr>
            <w:r w:rsidRPr="00433DDD">
              <w:rPr>
                <w:rFonts w:ascii="Times New Roman" w:eastAsia="Times New Roman" w:hAnsi="Times New Roman" w:cs="Times New Roman"/>
                <w:noProof/>
                <w:sz w:val="24"/>
                <w:szCs w:val="26"/>
                <w:lang w:eastAsia="ru-RU"/>
              </w:rPr>
              <w:t>31</w:t>
            </w:r>
          </w:p>
        </w:tc>
      </w:tr>
      <w:tr w:rsidR="005C3854" w:rsidRPr="00433DDD" w:rsidTr="005C3854">
        <w:tc>
          <w:tcPr>
            <w:tcW w:w="2518" w:type="dxa"/>
          </w:tcPr>
          <w:p w:rsidR="005C3854" w:rsidRPr="00433DDD" w:rsidRDefault="005C3854" w:rsidP="00CF3165">
            <w:pPr>
              <w:spacing w:after="0" w:line="240" w:lineRule="auto"/>
              <w:jc w:val="both"/>
              <w:rPr>
                <w:rFonts w:ascii="Times New Roman" w:eastAsia="Times New Roman" w:hAnsi="Times New Roman" w:cs="Times New Roman"/>
                <w:noProof/>
                <w:sz w:val="24"/>
                <w:szCs w:val="26"/>
                <w:lang w:eastAsia="ru-RU"/>
              </w:rPr>
            </w:pPr>
            <w:r w:rsidRPr="00433DDD">
              <w:rPr>
                <w:rFonts w:ascii="Times New Roman" w:eastAsia="Times New Roman" w:hAnsi="Times New Roman" w:cs="Times New Roman"/>
                <w:noProof/>
                <w:sz w:val="24"/>
                <w:szCs w:val="26"/>
                <w:lang w:eastAsia="ru-RU"/>
              </w:rPr>
              <w:t>Китайский язык (устный экзамен)</w:t>
            </w:r>
          </w:p>
        </w:tc>
        <w:tc>
          <w:tcPr>
            <w:tcW w:w="1843" w:type="dxa"/>
          </w:tcPr>
          <w:p w:rsidR="005C3854" w:rsidRPr="00433DDD" w:rsidRDefault="005C3854" w:rsidP="00CF3165">
            <w:pPr>
              <w:spacing w:after="0" w:line="240" w:lineRule="auto"/>
              <w:ind w:firstLine="709"/>
              <w:jc w:val="both"/>
              <w:rPr>
                <w:rFonts w:ascii="Times New Roman" w:eastAsia="Times New Roman" w:hAnsi="Times New Roman" w:cs="Times New Roman"/>
                <w:noProof/>
                <w:sz w:val="24"/>
                <w:szCs w:val="26"/>
                <w:lang w:eastAsia="ru-RU"/>
              </w:rPr>
            </w:pPr>
            <w:r w:rsidRPr="00433DDD">
              <w:rPr>
                <w:rFonts w:ascii="Times New Roman" w:eastAsia="Times New Roman" w:hAnsi="Times New Roman" w:cs="Times New Roman"/>
                <w:noProof/>
                <w:sz w:val="24"/>
                <w:szCs w:val="26"/>
                <w:lang w:eastAsia="ru-RU"/>
              </w:rPr>
              <w:t>34</w:t>
            </w:r>
          </w:p>
        </w:tc>
        <w:tc>
          <w:tcPr>
            <w:tcW w:w="2835" w:type="dxa"/>
          </w:tcPr>
          <w:p w:rsidR="005C3854" w:rsidRPr="00433DDD" w:rsidRDefault="005C3854" w:rsidP="00CF3165">
            <w:pPr>
              <w:spacing w:after="0" w:line="240" w:lineRule="auto"/>
              <w:jc w:val="both"/>
              <w:rPr>
                <w:rFonts w:ascii="Times New Roman" w:eastAsia="Times New Roman" w:hAnsi="Times New Roman" w:cs="Times New Roman"/>
                <w:noProof/>
                <w:sz w:val="24"/>
                <w:szCs w:val="26"/>
                <w:lang w:eastAsia="ru-RU"/>
              </w:rPr>
            </w:pPr>
          </w:p>
        </w:tc>
        <w:tc>
          <w:tcPr>
            <w:tcW w:w="1984" w:type="dxa"/>
          </w:tcPr>
          <w:p w:rsidR="005C3854" w:rsidRPr="00433DDD" w:rsidRDefault="005C3854" w:rsidP="00CF3165">
            <w:pPr>
              <w:spacing w:after="0" w:line="240" w:lineRule="auto"/>
              <w:ind w:firstLine="709"/>
              <w:jc w:val="both"/>
              <w:rPr>
                <w:rFonts w:ascii="Times New Roman" w:eastAsia="Times New Roman" w:hAnsi="Times New Roman" w:cs="Times New Roman"/>
                <w:noProof/>
                <w:sz w:val="24"/>
                <w:szCs w:val="26"/>
                <w:lang w:eastAsia="ru-RU"/>
              </w:rPr>
            </w:pPr>
          </w:p>
        </w:tc>
      </w:tr>
    </w:tbl>
    <w:p w:rsidR="00687D38" w:rsidRPr="00433DDD" w:rsidRDefault="00687D38" w:rsidP="00C47DBF">
      <w:pPr>
        <w:spacing w:after="0"/>
        <w:rPr>
          <w:rFonts w:ascii="Times New Roman" w:hAnsi="Times New Roman" w:cs="Times New Roman"/>
          <w:sz w:val="16"/>
          <w:szCs w:val="16"/>
        </w:rPr>
      </w:pPr>
    </w:p>
    <w:tbl>
      <w:tblPr>
        <w:tblStyle w:val="a3"/>
        <w:tblW w:w="0" w:type="auto"/>
        <w:tblLook w:val="04A0" w:firstRow="1" w:lastRow="0" w:firstColumn="1" w:lastColumn="0" w:noHBand="0" w:noVBand="1"/>
      </w:tblPr>
      <w:tblGrid>
        <w:gridCol w:w="9287"/>
      </w:tblGrid>
      <w:tr w:rsidR="00433DDD" w:rsidRPr="00433DDD" w:rsidTr="00E61B3A">
        <w:tc>
          <w:tcPr>
            <w:tcW w:w="9287" w:type="dxa"/>
            <w:tcBorders>
              <w:top w:val="nil"/>
              <w:left w:val="nil"/>
              <w:bottom w:val="nil"/>
              <w:right w:val="nil"/>
            </w:tcBorders>
          </w:tcPr>
          <w:p w:rsidR="002D4FC1" w:rsidRPr="00433DDD" w:rsidRDefault="002D4FC1" w:rsidP="00A538EF">
            <w:pPr>
              <w:ind w:firstLine="709"/>
              <w:contextualSpacing/>
              <w:jc w:val="both"/>
              <w:rPr>
                <w:rFonts w:ascii="Times New Roman" w:hAnsi="Times New Roman" w:cs="Times New Roman"/>
                <w:b/>
                <w:sz w:val="28"/>
              </w:rPr>
            </w:pPr>
            <w:r w:rsidRPr="00433DDD">
              <w:rPr>
                <w:rFonts w:ascii="Times New Roman" w:hAnsi="Times New Roman" w:cs="Times New Roman"/>
                <w:b/>
                <w:sz w:val="28"/>
              </w:rPr>
              <w:t>Продолжительность</w:t>
            </w:r>
            <w:r w:rsidR="00B72551" w:rsidRPr="00433DDD">
              <w:rPr>
                <w:rFonts w:ascii="Times New Roman" w:hAnsi="Times New Roman" w:cs="Times New Roman"/>
                <w:b/>
                <w:sz w:val="28"/>
              </w:rPr>
              <w:t xml:space="preserve"> </w:t>
            </w:r>
            <w:r w:rsidRPr="00433DDD">
              <w:rPr>
                <w:rFonts w:ascii="Times New Roman" w:hAnsi="Times New Roman" w:cs="Times New Roman"/>
                <w:b/>
                <w:sz w:val="28"/>
              </w:rPr>
              <w:t>выполнения</w:t>
            </w:r>
            <w:r w:rsidR="00B72551" w:rsidRPr="00433DDD">
              <w:rPr>
                <w:rFonts w:ascii="Times New Roman" w:hAnsi="Times New Roman" w:cs="Times New Roman"/>
                <w:b/>
                <w:sz w:val="28"/>
              </w:rPr>
              <w:t xml:space="preserve"> </w:t>
            </w:r>
            <w:r w:rsidRPr="00433DDD">
              <w:rPr>
                <w:rFonts w:ascii="Times New Roman" w:hAnsi="Times New Roman" w:cs="Times New Roman"/>
                <w:b/>
                <w:sz w:val="28"/>
              </w:rPr>
              <w:t>экзаменационной</w:t>
            </w:r>
            <w:r w:rsidR="00B72551" w:rsidRPr="00433DDD">
              <w:rPr>
                <w:rFonts w:ascii="Times New Roman" w:hAnsi="Times New Roman" w:cs="Times New Roman"/>
                <w:b/>
                <w:sz w:val="28"/>
              </w:rPr>
              <w:t xml:space="preserve"> </w:t>
            </w:r>
            <w:r w:rsidRPr="00433DDD">
              <w:rPr>
                <w:rFonts w:ascii="Times New Roman" w:hAnsi="Times New Roman" w:cs="Times New Roman"/>
                <w:b/>
                <w:sz w:val="28"/>
              </w:rPr>
              <w:t>работы</w:t>
            </w:r>
          </w:p>
        </w:tc>
      </w:tr>
    </w:tbl>
    <w:tbl>
      <w:tblPr>
        <w:tblW w:w="925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1"/>
        <w:gridCol w:w="3544"/>
        <w:gridCol w:w="3083"/>
      </w:tblGrid>
      <w:tr w:rsidR="00433DDD" w:rsidRPr="00433DDD" w:rsidTr="005C3854">
        <w:trPr>
          <w:trHeight w:val="1060"/>
        </w:trPr>
        <w:tc>
          <w:tcPr>
            <w:tcW w:w="2631" w:type="dxa"/>
            <w:shd w:val="clear" w:color="auto" w:fill="auto"/>
          </w:tcPr>
          <w:p w:rsidR="002D4FC1" w:rsidRPr="00433DDD" w:rsidRDefault="002D4FC1" w:rsidP="005C3854">
            <w:pPr>
              <w:spacing w:line="240" w:lineRule="auto"/>
              <w:jc w:val="center"/>
              <w:rPr>
                <w:rFonts w:ascii="Times New Roman" w:eastAsia="Times New Roman" w:hAnsi="Times New Roman" w:cs="Times New Roman"/>
                <w:b/>
                <w:iCs/>
                <w:noProof/>
                <w:sz w:val="24"/>
                <w:szCs w:val="26"/>
                <w:lang w:eastAsia="ru-RU"/>
              </w:rPr>
            </w:pPr>
            <w:r w:rsidRPr="00433DDD">
              <w:rPr>
                <w:rFonts w:ascii="Times New Roman" w:eastAsia="Times New Roman" w:hAnsi="Times New Roman" w:cs="Times New Roman"/>
                <w:b/>
                <w:iCs/>
                <w:noProof/>
                <w:sz w:val="24"/>
                <w:szCs w:val="26"/>
                <w:lang w:eastAsia="ru-RU"/>
              </w:rPr>
              <w:lastRenderedPageBreak/>
              <w:t>Продолжительность</w:t>
            </w:r>
            <w:r w:rsidR="00B72551" w:rsidRPr="00433DDD">
              <w:rPr>
                <w:rFonts w:ascii="Times New Roman" w:eastAsia="Times New Roman" w:hAnsi="Times New Roman" w:cs="Times New Roman"/>
                <w:b/>
                <w:iCs/>
                <w:noProof/>
                <w:sz w:val="24"/>
                <w:szCs w:val="26"/>
                <w:lang w:eastAsia="ru-RU"/>
              </w:rPr>
              <w:t xml:space="preserve"> </w:t>
            </w:r>
            <w:r w:rsidRPr="00433DDD">
              <w:rPr>
                <w:rFonts w:ascii="Times New Roman" w:eastAsia="Times New Roman" w:hAnsi="Times New Roman" w:cs="Times New Roman"/>
                <w:b/>
                <w:iCs/>
                <w:noProof/>
                <w:sz w:val="24"/>
                <w:szCs w:val="26"/>
                <w:lang w:eastAsia="ru-RU"/>
              </w:rPr>
              <w:t>выполнения</w:t>
            </w:r>
            <w:r w:rsidR="00B72551" w:rsidRPr="00433DDD">
              <w:rPr>
                <w:rFonts w:ascii="Times New Roman" w:eastAsia="Times New Roman" w:hAnsi="Times New Roman" w:cs="Times New Roman"/>
                <w:b/>
                <w:iCs/>
                <w:noProof/>
                <w:sz w:val="24"/>
                <w:szCs w:val="26"/>
                <w:lang w:eastAsia="ru-RU"/>
              </w:rPr>
              <w:t xml:space="preserve"> </w:t>
            </w:r>
            <w:r w:rsidRPr="00433DDD">
              <w:rPr>
                <w:rFonts w:ascii="Times New Roman" w:eastAsia="Times New Roman" w:hAnsi="Times New Roman" w:cs="Times New Roman"/>
                <w:b/>
                <w:iCs/>
                <w:noProof/>
                <w:sz w:val="24"/>
                <w:szCs w:val="26"/>
                <w:lang w:eastAsia="ru-RU"/>
              </w:rPr>
              <w:t>экзаменационной</w:t>
            </w:r>
            <w:r w:rsidR="00B72551" w:rsidRPr="00433DDD">
              <w:rPr>
                <w:rFonts w:ascii="Times New Roman" w:eastAsia="Times New Roman" w:hAnsi="Times New Roman" w:cs="Times New Roman"/>
                <w:b/>
                <w:iCs/>
                <w:noProof/>
                <w:sz w:val="24"/>
                <w:szCs w:val="26"/>
                <w:lang w:eastAsia="ru-RU"/>
              </w:rPr>
              <w:t xml:space="preserve"> </w:t>
            </w:r>
            <w:r w:rsidRPr="00433DDD">
              <w:rPr>
                <w:rFonts w:ascii="Times New Roman" w:eastAsia="Times New Roman" w:hAnsi="Times New Roman" w:cs="Times New Roman"/>
                <w:b/>
                <w:iCs/>
                <w:noProof/>
                <w:sz w:val="24"/>
                <w:szCs w:val="26"/>
                <w:lang w:eastAsia="ru-RU"/>
              </w:rPr>
              <w:t>работы</w:t>
            </w:r>
          </w:p>
        </w:tc>
        <w:tc>
          <w:tcPr>
            <w:tcW w:w="3544" w:type="dxa"/>
            <w:shd w:val="clear" w:color="auto" w:fill="auto"/>
          </w:tcPr>
          <w:p w:rsidR="002D4FC1" w:rsidRPr="00433DDD" w:rsidRDefault="002D4FC1" w:rsidP="005C3854">
            <w:pPr>
              <w:spacing w:line="240" w:lineRule="auto"/>
              <w:jc w:val="center"/>
              <w:rPr>
                <w:rFonts w:ascii="Times New Roman" w:eastAsia="Times New Roman" w:hAnsi="Times New Roman" w:cs="Times New Roman"/>
                <w:b/>
                <w:iCs/>
                <w:noProof/>
                <w:sz w:val="24"/>
                <w:szCs w:val="26"/>
                <w:lang w:eastAsia="ru-RU"/>
              </w:rPr>
            </w:pPr>
            <w:r w:rsidRPr="00433DDD">
              <w:rPr>
                <w:rFonts w:ascii="Times New Roman" w:eastAsia="Times New Roman" w:hAnsi="Times New Roman" w:cs="Times New Roman"/>
                <w:b/>
                <w:iCs/>
                <w:noProof/>
                <w:sz w:val="24"/>
                <w:szCs w:val="26"/>
                <w:lang w:eastAsia="ru-RU"/>
              </w:rPr>
              <w:t>Продолжительность</w:t>
            </w:r>
            <w:r w:rsidR="00B72551" w:rsidRPr="00433DDD">
              <w:rPr>
                <w:rFonts w:ascii="Times New Roman" w:eastAsia="Times New Roman" w:hAnsi="Times New Roman" w:cs="Times New Roman"/>
                <w:b/>
                <w:iCs/>
                <w:noProof/>
                <w:sz w:val="24"/>
                <w:szCs w:val="26"/>
                <w:lang w:eastAsia="ru-RU"/>
              </w:rPr>
              <w:t xml:space="preserve"> </w:t>
            </w:r>
            <w:r w:rsidRPr="00433DDD">
              <w:rPr>
                <w:rFonts w:ascii="Times New Roman" w:eastAsia="Times New Roman" w:hAnsi="Times New Roman" w:cs="Times New Roman"/>
                <w:b/>
                <w:iCs/>
                <w:noProof/>
                <w:sz w:val="24"/>
                <w:szCs w:val="26"/>
                <w:lang w:eastAsia="ru-RU"/>
              </w:rPr>
              <w:t>выполнения</w:t>
            </w:r>
            <w:r w:rsidR="00B72551" w:rsidRPr="00433DDD">
              <w:rPr>
                <w:rFonts w:ascii="Times New Roman" w:eastAsia="Times New Roman" w:hAnsi="Times New Roman" w:cs="Times New Roman"/>
                <w:b/>
                <w:iCs/>
                <w:noProof/>
                <w:sz w:val="24"/>
                <w:szCs w:val="26"/>
                <w:lang w:eastAsia="ru-RU"/>
              </w:rPr>
              <w:t xml:space="preserve"> </w:t>
            </w:r>
            <w:r w:rsidRPr="00433DDD">
              <w:rPr>
                <w:rFonts w:ascii="Times New Roman" w:eastAsia="Times New Roman" w:hAnsi="Times New Roman" w:cs="Times New Roman"/>
                <w:b/>
                <w:iCs/>
                <w:noProof/>
                <w:sz w:val="24"/>
                <w:szCs w:val="26"/>
                <w:lang w:eastAsia="ru-RU"/>
              </w:rPr>
              <w:t>экзаменационной</w:t>
            </w:r>
            <w:r w:rsidR="00B72551" w:rsidRPr="00433DDD">
              <w:rPr>
                <w:rFonts w:ascii="Times New Roman" w:eastAsia="Times New Roman" w:hAnsi="Times New Roman" w:cs="Times New Roman"/>
                <w:b/>
                <w:iCs/>
                <w:noProof/>
                <w:sz w:val="24"/>
                <w:szCs w:val="26"/>
                <w:lang w:eastAsia="ru-RU"/>
              </w:rPr>
              <w:t xml:space="preserve"> </w:t>
            </w:r>
            <w:r w:rsidRPr="00433DDD">
              <w:rPr>
                <w:rFonts w:ascii="Times New Roman" w:eastAsia="Times New Roman" w:hAnsi="Times New Roman" w:cs="Times New Roman"/>
                <w:b/>
                <w:iCs/>
                <w:noProof/>
                <w:sz w:val="24"/>
                <w:szCs w:val="26"/>
                <w:lang w:eastAsia="ru-RU"/>
              </w:rPr>
              <w:t>работы</w:t>
            </w:r>
            <w:r w:rsidR="00B72551" w:rsidRPr="00433DDD">
              <w:rPr>
                <w:rFonts w:ascii="Times New Roman" w:eastAsia="Times New Roman" w:hAnsi="Times New Roman" w:cs="Times New Roman"/>
                <w:b/>
                <w:iCs/>
                <w:noProof/>
                <w:sz w:val="24"/>
                <w:szCs w:val="26"/>
                <w:lang w:eastAsia="ru-RU"/>
              </w:rPr>
              <w:t xml:space="preserve"> </w:t>
            </w:r>
            <w:r w:rsidRPr="00433DDD">
              <w:rPr>
                <w:rFonts w:ascii="Times New Roman" w:eastAsia="Times New Roman" w:hAnsi="Times New Roman" w:cs="Times New Roman"/>
                <w:b/>
                <w:iCs/>
                <w:noProof/>
                <w:sz w:val="24"/>
                <w:szCs w:val="26"/>
                <w:lang w:eastAsia="ru-RU"/>
              </w:rPr>
              <w:t>лицами</w:t>
            </w:r>
            <w:r w:rsidR="00B72551" w:rsidRPr="00433DDD">
              <w:rPr>
                <w:rFonts w:ascii="Times New Roman" w:eastAsia="Times New Roman" w:hAnsi="Times New Roman" w:cs="Times New Roman"/>
                <w:b/>
                <w:iCs/>
                <w:noProof/>
                <w:sz w:val="24"/>
                <w:szCs w:val="26"/>
                <w:lang w:eastAsia="ru-RU"/>
              </w:rPr>
              <w:t xml:space="preserve"> </w:t>
            </w:r>
            <w:r w:rsidRPr="00433DDD">
              <w:rPr>
                <w:rFonts w:ascii="Times New Roman" w:eastAsia="Times New Roman" w:hAnsi="Times New Roman" w:cs="Times New Roman"/>
                <w:b/>
                <w:iCs/>
                <w:noProof/>
                <w:sz w:val="24"/>
                <w:szCs w:val="26"/>
                <w:lang w:eastAsia="ru-RU"/>
              </w:rPr>
              <w:t>с</w:t>
            </w:r>
            <w:r w:rsidR="00B72551" w:rsidRPr="00433DDD">
              <w:rPr>
                <w:rFonts w:ascii="Times New Roman" w:eastAsia="Times New Roman" w:hAnsi="Times New Roman" w:cs="Times New Roman"/>
                <w:b/>
                <w:iCs/>
                <w:noProof/>
                <w:sz w:val="24"/>
                <w:szCs w:val="26"/>
                <w:lang w:eastAsia="ru-RU"/>
              </w:rPr>
              <w:t xml:space="preserve"> </w:t>
            </w:r>
            <w:r w:rsidRPr="00433DDD">
              <w:rPr>
                <w:rFonts w:ascii="Times New Roman" w:eastAsia="Times New Roman" w:hAnsi="Times New Roman" w:cs="Times New Roman"/>
                <w:b/>
                <w:iCs/>
                <w:noProof/>
                <w:sz w:val="24"/>
                <w:szCs w:val="26"/>
                <w:lang w:eastAsia="ru-RU"/>
              </w:rPr>
              <w:t>ОВЗ,</w:t>
            </w:r>
            <w:r w:rsidR="00B72551" w:rsidRPr="00433DDD">
              <w:rPr>
                <w:rFonts w:ascii="Times New Roman" w:eastAsia="Times New Roman" w:hAnsi="Times New Roman" w:cs="Times New Roman"/>
                <w:b/>
                <w:iCs/>
                <w:noProof/>
                <w:sz w:val="24"/>
                <w:szCs w:val="26"/>
                <w:lang w:eastAsia="ru-RU"/>
              </w:rPr>
              <w:t xml:space="preserve"> </w:t>
            </w:r>
            <w:r w:rsidRPr="00433DDD">
              <w:rPr>
                <w:rFonts w:ascii="Times New Roman" w:eastAsia="Times New Roman" w:hAnsi="Times New Roman" w:cs="Times New Roman"/>
                <w:b/>
                <w:iCs/>
                <w:noProof/>
                <w:sz w:val="24"/>
                <w:szCs w:val="26"/>
                <w:lang w:eastAsia="ru-RU"/>
              </w:rPr>
              <w:t>детьми-инвалидами</w:t>
            </w:r>
            <w:r w:rsidR="00B72551" w:rsidRPr="00433DDD">
              <w:rPr>
                <w:rFonts w:ascii="Times New Roman" w:eastAsia="Times New Roman" w:hAnsi="Times New Roman" w:cs="Times New Roman"/>
                <w:b/>
                <w:iCs/>
                <w:noProof/>
                <w:sz w:val="24"/>
                <w:szCs w:val="26"/>
                <w:lang w:eastAsia="ru-RU"/>
              </w:rPr>
              <w:t xml:space="preserve"> </w:t>
            </w:r>
            <w:r w:rsidRPr="00433DDD">
              <w:rPr>
                <w:rFonts w:ascii="Times New Roman" w:eastAsia="Times New Roman" w:hAnsi="Times New Roman" w:cs="Times New Roman"/>
                <w:b/>
                <w:iCs/>
                <w:noProof/>
                <w:sz w:val="24"/>
                <w:szCs w:val="26"/>
                <w:lang w:eastAsia="ru-RU"/>
              </w:rPr>
              <w:t>и</w:t>
            </w:r>
            <w:r w:rsidR="00B72551" w:rsidRPr="00433DDD">
              <w:rPr>
                <w:rFonts w:ascii="Times New Roman" w:eastAsia="Times New Roman" w:hAnsi="Times New Roman" w:cs="Times New Roman"/>
                <w:b/>
                <w:iCs/>
                <w:noProof/>
                <w:sz w:val="24"/>
                <w:szCs w:val="26"/>
                <w:lang w:eastAsia="ru-RU"/>
              </w:rPr>
              <w:t xml:space="preserve"> </w:t>
            </w:r>
            <w:r w:rsidRPr="00433DDD">
              <w:rPr>
                <w:rFonts w:ascii="Times New Roman" w:eastAsia="Times New Roman" w:hAnsi="Times New Roman" w:cs="Times New Roman"/>
                <w:b/>
                <w:iCs/>
                <w:noProof/>
                <w:sz w:val="24"/>
                <w:szCs w:val="26"/>
                <w:lang w:eastAsia="ru-RU"/>
              </w:rPr>
              <w:t>инвалидами</w:t>
            </w:r>
          </w:p>
        </w:tc>
        <w:tc>
          <w:tcPr>
            <w:tcW w:w="3083" w:type="dxa"/>
            <w:shd w:val="clear" w:color="auto" w:fill="auto"/>
          </w:tcPr>
          <w:p w:rsidR="002D4FC1" w:rsidRPr="00433DDD" w:rsidRDefault="002D4FC1" w:rsidP="005C3854">
            <w:pPr>
              <w:spacing w:line="240" w:lineRule="auto"/>
              <w:jc w:val="center"/>
              <w:rPr>
                <w:rFonts w:ascii="Times New Roman" w:eastAsia="Times New Roman" w:hAnsi="Times New Roman" w:cs="Times New Roman"/>
                <w:b/>
                <w:iCs/>
                <w:noProof/>
                <w:sz w:val="24"/>
                <w:szCs w:val="26"/>
                <w:lang w:eastAsia="ru-RU"/>
              </w:rPr>
            </w:pPr>
            <w:r w:rsidRPr="00433DDD">
              <w:rPr>
                <w:rFonts w:ascii="Times New Roman" w:eastAsia="Times New Roman" w:hAnsi="Times New Roman" w:cs="Times New Roman"/>
                <w:b/>
                <w:iCs/>
                <w:noProof/>
                <w:sz w:val="24"/>
                <w:szCs w:val="26"/>
                <w:lang w:eastAsia="ru-RU"/>
              </w:rPr>
              <w:t>Название</w:t>
            </w:r>
            <w:r w:rsidR="00B72551" w:rsidRPr="00433DDD">
              <w:rPr>
                <w:rFonts w:ascii="Times New Roman" w:eastAsia="Times New Roman" w:hAnsi="Times New Roman" w:cs="Times New Roman"/>
                <w:b/>
                <w:iCs/>
                <w:noProof/>
                <w:sz w:val="24"/>
                <w:szCs w:val="26"/>
                <w:lang w:eastAsia="ru-RU"/>
              </w:rPr>
              <w:t xml:space="preserve"> </w:t>
            </w:r>
            <w:r w:rsidRPr="00433DDD">
              <w:rPr>
                <w:rFonts w:ascii="Times New Roman" w:eastAsia="Times New Roman" w:hAnsi="Times New Roman" w:cs="Times New Roman"/>
                <w:b/>
                <w:iCs/>
                <w:noProof/>
                <w:sz w:val="24"/>
                <w:szCs w:val="26"/>
                <w:lang w:eastAsia="ru-RU"/>
              </w:rPr>
              <w:t>учебного</w:t>
            </w:r>
            <w:r w:rsidR="00B72551" w:rsidRPr="00433DDD">
              <w:rPr>
                <w:rFonts w:ascii="Times New Roman" w:eastAsia="Times New Roman" w:hAnsi="Times New Roman" w:cs="Times New Roman"/>
                <w:b/>
                <w:iCs/>
                <w:noProof/>
                <w:sz w:val="24"/>
                <w:szCs w:val="26"/>
                <w:lang w:eastAsia="ru-RU"/>
              </w:rPr>
              <w:t xml:space="preserve"> </w:t>
            </w:r>
            <w:r w:rsidRPr="00433DDD">
              <w:rPr>
                <w:rFonts w:ascii="Times New Roman" w:eastAsia="Times New Roman" w:hAnsi="Times New Roman" w:cs="Times New Roman"/>
                <w:b/>
                <w:iCs/>
                <w:noProof/>
                <w:sz w:val="24"/>
                <w:szCs w:val="26"/>
                <w:lang w:eastAsia="ru-RU"/>
              </w:rPr>
              <w:t>предмета</w:t>
            </w:r>
          </w:p>
        </w:tc>
      </w:tr>
      <w:tr w:rsidR="00433DDD" w:rsidRPr="00433DDD" w:rsidTr="005C3854">
        <w:trPr>
          <w:trHeight w:val="568"/>
        </w:trPr>
        <w:tc>
          <w:tcPr>
            <w:tcW w:w="2631" w:type="dxa"/>
            <w:shd w:val="clear" w:color="auto" w:fill="auto"/>
          </w:tcPr>
          <w:p w:rsidR="005C3854" w:rsidRPr="00433DDD" w:rsidRDefault="005C3854" w:rsidP="005C3854">
            <w:pPr>
              <w:spacing w:after="0" w:line="240" w:lineRule="auto"/>
              <w:jc w:val="both"/>
              <w:rPr>
                <w:rFonts w:ascii="Times New Roman" w:eastAsia="Times New Roman" w:hAnsi="Times New Roman" w:cs="Times New Roman"/>
                <w:iCs/>
                <w:noProof/>
                <w:sz w:val="24"/>
                <w:szCs w:val="26"/>
                <w:lang w:eastAsia="ru-RU"/>
              </w:rPr>
            </w:pPr>
            <w:r w:rsidRPr="00433DDD">
              <w:rPr>
                <w:rFonts w:ascii="Times New Roman" w:eastAsia="Times New Roman" w:hAnsi="Times New Roman" w:cs="Times New Roman"/>
                <w:iCs/>
                <w:noProof/>
                <w:sz w:val="24"/>
                <w:szCs w:val="26"/>
                <w:lang w:eastAsia="ru-RU"/>
              </w:rPr>
              <w:t>15 минут</w:t>
            </w:r>
          </w:p>
        </w:tc>
        <w:tc>
          <w:tcPr>
            <w:tcW w:w="3544" w:type="dxa"/>
            <w:shd w:val="clear" w:color="auto" w:fill="auto"/>
          </w:tcPr>
          <w:p w:rsidR="005C3854" w:rsidRPr="00433DDD" w:rsidRDefault="005C3854" w:rsidP="005C3854">
            <w:pPr>
              <w:spacing w:after="0" w:line="240" w:lineRule="auto"/>
              <w:jc w:val="both"/>
              <w:rPr>
                <w:rFonts w:ascii="Times New Roman" w:eastAsia="Times New Roman" w:hAnsi="Times New Roman" w:cs="Times New Roman"/>
                <w:iCs/>
                <w:noProof/>
                <w:sz w:val="24"/>
                <w:szCs w:val="26"/>
                <w:lang w:eastAsia="ru-RU"/>
              </w:rPr>
            </w:pPr>
            <w:r w:rsidRPr="00433DDD">
              <w:rPr>
                <w:rFonts w:ascii="Times New Roman" w:eastAsia="Times New Roman" w:hAnsi="Times New Roman" w:cs="Times New Roman"/>
                <w:iCs/>
                <w:noProof/>
                <w:sz w:val="24"/>
                <w:szCs w:val="26"/>
                <w:lang w:eastAsia="ru-RU"/>
              </w:rPr>
              <w:t>45 минут</w:t>
            </w:r>
          </w:p>
        </w:tc>
        <w:tc>
          <w:tcPr>
            <w:tcW w:w="3083" w:type="dxa"/>
            <w:shd w:val="clear" w:color="auto" w:fill="auto"/>
          </w:tcPr>
          <w:p w:rsidR="005C3854" w:rsidRPr="00433DDD" w:rsidRDefault="005C3854" w:rsidP="00A50EE7">
            <w:pPr>
              <w:spacing w:after="0" w:line="240" w:lineRule="auto"/>
              <w:jc w:val="both"/>
              <w:rPr>
                <w:rFonts w:ascii="Times New Roman" w:eastAsia="Times New Roman" w:hAnsi="Times New Roman" w:cs="Times New Roman"/>
                <w:iCs/>
                <w:noProof/>
                <w:sz w:val="24"/>
                <w:szCs w:val="26"/>
                <w:lang w:eastAsia="ru-RU"/>
              </w:rPr>
            </w:pPr>
            <w:r w:rsidRPr="00433DDD">
              <w:rPr>
                <w:rFonts w:ascii="Times New Roman" w:eastAsia="Times New Roman" w:hAnsi="Times New Roman" w:cs="Times New Roman"/>
                <w:iCs/>
                <w:noProof/>
                <w:sz w:val="24"/>
                <w:szCs w:val="26"/>
                <w:lang w:eastAsia="ru-RU"/>
              </w:rPr>
              <w:t>Иностранные языки</w:t>
            </w:r>
            <w:r w:rsidR="00A50EE7" w:rsidRPr="00433DDD">
              <w:rPr>
                <w:rFonts w:ascii="Times New Roman" w:eastAsia="Times New Roman" w:hAnsi="Times New Roman" w:cs="Times New Roman"/>
                <w:iCs/>
                <w:noProof/>
                <w:sz w:val="24"/>
                <w:szCs w:val="26"/>
                <w:lang w:eastAsia="ru-RU"/>
              </w:rPr>
              <w:t xml:space="preserve"> (раздел «Говорение», </w:t>
            </w:r>
            <w:r w:rsidRPr="00433DDD">
              <w:rPr>
                <w:rFonts w:ascii="Times New Roman" w:eastAsia="Times New Roman" w:hAnsi="Times New Roman" w:cs="Times New Roman"/>
                <w:iCs/>
                <w:noProof/>
                <w:sz w:val="24"/>
                <w:szCs w:val="26"/>
                <w:lang w:eastAsia="ru-RU"/>
              </w:rPr>
              <w:t>кроме</w:t>
            </w:r>
            <w:r w:rsidR="00A50EE7" w:rsidRPr="00433DDD">
              <w:rPr>
                <w:rFonts w:ascii="Times New Roman" w:eastAsia="Times New Roman" w:hAnsi="Times New Roman" w:cs="Times New Roman"/>
                <w:iCs/>
                <w:noProof/>
                <w:sz w:val="24"/>
                <w:szCs w:val="26"/>
                <w:lang w:eastAsia="ru-RU"/>
              </w:rPr>
              <w:t xml:space="preserve"> ЕГЭ по </w:t>
            </w:r>
            <w:r w:rsidRPr="00433DDD">
              <w:rPr>
                <w:rFonts w:ascii="Times New Roman" w:eastAsia="Times New Roman" w:hAnsi="Times New Roman" w:cs="Times New Roman"/>
                <w:iCs/>
                <w:noProof/>
                <w:sz w:val="24"/>
                <w:szCs w:val="26"/>
                <w:lang w:eastAsia="ru-RU"/>
              </w:rPr>
              <w:t>китайско</w:t>
            </w:r>
            <w:r w:rsidR="00A50EE7" w:rsidRPr="00433DDD">
              <w:rPr>
                <w:rFonts w:ascii="Times New Roman" w:eastAsia="Times New Roman" w:hAnsi="Times New Roman" w:cs="Times New Roman"/>
                <w:iCs/>
                <w:noProof/>
                <w:sz w:val="24"/>
                <w:szCs w:val="26"/>
                <w:lang w:eastAsia="ru-RU"/>
              </w:rPr>
              <w:t>му</w:t>
            </w:r>
            <w:r w:rsidRPr="00433DDD">
              <w:rPr>
                <w:rFonts w:ascii="Times New Roman" w:eastAsia="Times New Roman" w:hAnsi="Times New Roman" w:cs="Times New Roman"/>
                <w:iCs/>
                <w:noProof/>
                <w:sz w:val="24"/>
                <w:szCs w:val="26"/>
                <w:lang w:eastAsia="ru-RU"/>
              </w:rPr>
              <w:t xml:space="preserve"> язык</w:t>
            </w:r>
            <w:r w:rsidR="00A50EE7" w:rsidRPr="00433DDD">
              <w:rPr>
                <w:rFonts w:ascii="Times New Roman" w:eastAsia="Times New Roman" w:hAnsi="Times New Roman" w:cs="Times New Roman"/>
                <w:iCs/>
                <w:noProof/>
                <w:sz w:val="24"/>
                <w:szCs w:val="26"/>
                <w:lang w:eastAsia="ru-RU"/>
              </w:rPr>
              <w:t>у)</w:t>
            </w:r>
          </w:p>
        </w:tc>
      </w:tr>
      <w:tr w:rsidR="00433DDD" w:rsidRPr="00433DDD" w:rsidTr="00A50EE7">
        <w:trPr>
          <w:trHeight w:val="274"/>
        </w:trPr>
        <w:tc>
          <w:tcPr>
            <w:tcW w:w="2631" w:type="dxa"/>
            <w:shd w:val="clear" w:color="auto" w:fill="auto"/>
          </w:tcPr>
          <w:p w:rsidR="005C3854" w:rsidRPr="00433DDD" w:rsidRDefault="005C3854" w:rsidP="005C3854">
            <w:pPr>
              <w:spacing w:after="0" w:line="240" w:lineRule="auto"/>
              <w:jc w:val="both"/>
              <w:rPr>
                <w:rFonts w:ascii="Times New Roman" w:eastAsia="Times New Roman" w:hAnsi="Times New Roman" w:cs="Times New Roman"/>
                <w:iCs/>
                <w:noProof/>
                <w:sz w:val="24"/>
                <w:szCs w:val="26"/>
                <w:lang w:eastAsia="ru-RU"/>
              </w:rPr>
            </w:pPr>
            <w:r w:rsidRPr="00433DDD">
              <w:rPr>
                <w:rFonts w:ascii="Times New Roman" w:eastAsia="Times New Roman" w:hAnsi="Times New Roman" w:cs="Times New Roman"/>
                <w:iCs/>
                <w:noProof/>
                <w:sz w:val="24"/>
                <w:szCs w:val="26"/>
                <w:lang w:eastAsia="ru-RU"/>
              </w:rPr>
              <w:t>12 минут</w:t>
            </w:r>
          </w:p>
        </w:tc>
        <w:tc>
          <w:tcPr>
            <w:tcW w:w="3544" w:type="dxa"/>
            <w:shd w:val="clear" w:color="auto" w:fill="auto"/>
          </w:tcPr>
          <w:p w:rsidR="005C3854" w:rsidRPr="00433DDD" w:rsidRDefault="005C3854" w:rsidP="005C3854">
            <w:pPr>
              <w:spacing w:after="0" w:line="240" w:lineRule="auto"/>
              <w:jc w:val="both"/>
              <w:rPr>
                <w:rFonts w:ascii="Times New Roman" w:eastAsia="Times New Roman" w:hAnsi="Times New Roman" w:cs="Times New Roman"/>
                <w:iCs/>
                <w:noProof/>
                <w:sz w:val="24"/>
                <w:szCs w:val="26"/>
                <w:lang w:eastAsia="ru-RU"/>
              </w:rPr>
            </w:pPr>
            <w:r w:rsidRPr="00433DDD">
              <w:rPr>
                <w:rFonts w:ascii="Times New Roman" w:eastAsia="Times New Roman" w:hAnsi="Times New Roman" w:cs="Times New Roman"/>
                <w:iCs/>
                <w:noProof/>
                <w:sz w:val="24"/>
                <w:szCs w:val="26"/>
                <w:lang w:eastAsia="ru-RU"/>
              </w:rPr>
              <w:t>42 минуты</w:t>
            </w:r>
          </w:p>
        </w:tc>
        <w:tc>
          <w:tcPr>
            <w:tcW w:w="3083" w:type="dxa"/>
            <w:shd w:val="clear" w:color="auto" w:fill="auto"/>
          </w:tcPr>
          <w:p w:rsidR="005C3854" w:rsidRPr="00433DDD" w:rsidRDefault="00A50EE7" w:rsidP="00A50EE7">
            <w:pPr>
              <w:spacing w:after="0" w:line="240" w:lineRule="auto"/>
              <w:jc w:val="both"/>
              <w:rPr>
                <w:rFonts w:ascii="Times New Roman" w:eastAsia="Times New Roman" w:hAnsi="Times New Roman" w:cs="Times New Roman"/>
                <w:iCs/>
                <w:noProof/>
                <w:sz w:val="24"/>
                <w:szCs w:val="26"/>
                <w:lang w:eastAsia="ru-RU"/>
              </w:rPr>
            </w:pPr>
            <w:r w:rsidRPr="00433DDD">
              <w:rPr>
                <w:rFonts w:ascii="Times New Roman" w:eastAsia="Times New Roman" w:hAnsi="Times New Roman" w:cs="Times New Roman"/>
                <w:iCs/>
                <w:noProof/>
                <w:sz w:val="24"/>
                <w:szCs w:val="26"/>
                <w:lang w:eastAsia="ru-RU"/>
              </w:rPr>
              <w:t>Иностранные языки (раздел «Говорение» по к</w:t>
            </w:r>
            <w:r w:rsidR="005C3854" w:rsidRPr="00433DDD">
              <w:rPr>
                <w:rFonts w:ascii="Times New Roman" w:eastAsia="Times New Roman" w:hAnsi="Times New Roman" w:cs="Times New Roman"/>
                <w:iCs/>
                <w:noProof/>
                <w:sz w:val="24"/>
                <w:szCs w:val="26"/>
                <w:lang w:eastAsia="ru-RU"/>
              </w:rPr>
              <w:t>итайск</w:t>
            </w:r>
            <w:r w:rsidRPr="00433DDD">
              <w:rPr>
                <w:rFonts w:ascii="Times New Roman" w:eastAsia="Times New Roman" w:hAnsi="Times New Roman" w:cs="Times New Roman"/>
                <w:iCs/>
                <w:noProof/>
                <w:sz w:val="24"/>
                <w:szCs w:val="26"/>
                <w:lang w:eastAsia="ru-RU"/>
              </w:rPr>
              <w:t>ому</w:t>
            </w:r>
            <w:r w:rsidR="005C3854" w:rsidRPr="00433DDD">
              <w:rPr>
                <w:rFonts w:ascii="Times New Roman" w:eastAsia="Times New Roman" w:hAnsi="Times New Roman" w:cs="Times New Roman"/>
                <w:iCs/>
                <w:noProof/>
                <w:sz w:val="24"/>
                <w:szCs w:val="26"/>
                <w:lang w:eastAsia="ru-RU"/>
              </w:rPr>
              <w:t xml:space="preserve"> язык</w:t>
            </w:r>
            <w:r w:rsidRPr="00433DDD">
              <w:rPr>
                <w:rFonts w:ascii="Times New Roman" w:eastAsia="Times New Roman" w:hAnsi="Times New Roman" w:cs="Times New Roman"/>
                <w:iCs/>
                <w:noProof/>
                <w:sz w:val="24"/>
                <w:szCs w:val="26"/>
                <w:lang w:eastAsia="ru-RU"/>
              </w:rPr>
              <w:t>у)</w:t>
            </w:r>
          </w:p>
        </w:tc>
      </w:tr>
    </w:tbl>
    <w:tbl>
      <w:tblPr>
        <w:tblStyle w:val="a3"/>
        <w:tblW w:w="9287" w:type="dxa"/>
        <w:tblInd w:w="-108" w:type="dxa"/>
        <w:tblLook w:val="04A0" w:firstRow="1" w:lastRow="0" w:firstColumn="1" w:lastColumn="0" w:noHBand="0" w:noVBand="1"/>
      </w:tblPr>
      <w:tblGrid>
        <w:gridCol w:w="9287"/>
      </w:tblGrid>
      <w:tr w:rsidR="00433DDD" w:rsidRPr="00433DDD" w:rsidTr="00685C15">
        <w:tc>
          <w:tcPr>
            <w:tcW w:w="9287" w:type="dxa"/>
            <w:tcBorders>
              <w:top w:val="nil"/>
              <w:left w:val="nil"/>
              <w:bottom w:val="nil"/>
              <w:right w:val="nil"/>
            </w:tcBorders>
          </w:tcPr>
          <w:p w:rsidR="00685C15" w:rsidRPr="00433DDD" w:rsidRDefault="00685C15" w:rsidP="00685C15">
            <w:pPr>
              <w:spacing w:before="240" w:after="240"/>
              <w:ind w:firstLine="709"/>
              <w:jc w:val="center"/>
              <w:rPr>
                <w:rFonts w:ascii="Times New Roman" w:eastAsia="Times New Roman" w:hAnsi="Times New Roman" w:cs="Times New Roman"/>
                <w:b/>
                <w:iCs/>
                <w:noProof/>
                <w:sz w:val="28"/>
                <w:szCs w:val="28"/>
                <w:lang w:eastAsia="ru-RU"/>
              </w:rPr>
            </w:pPr>
            <w:r w:rsidRPr="00433DDD">
              <w:rPr>
                <w:rFonts w:ascii="Times New Roman" w:eastAsia="Times New Roman" w:hAnsi="Times New Roman" w:cs="Times New Roman"/>
                <w:b/>
                <w:iCs/>
                <w:noProof/>
                <w:sz w:val="28"/>
                <w:szCs w:val="28"/>
                <w:lang w:eastAsia="ru-RU"/>
              </w:rPr>
              <w:t>Инструкция</w:t>
            </w:r>
            <w:r w:rsidR="00B72551" w:rsidRPr="00433DDD">
              <w:rPr>
                <w:rFonts w:ascii="Times New Roman" w:eastAsia="Times New Roman" w:hAnsi="Times New Roman" w:cs="Times New Roman"/>
                <w:b/>
                <w:iCs/>
                <w:noProof/>
                <w:sz w:val="28"/>
                <w:szCs w:val="28"/>
                <w:lang w:eastAsia="ru-RU"/>
              </w:rPr>
              <w:t xml:space="preserve"> </w:t>
            </w:r>
            <w:r w:rsidRPr="00433DDD">
              <w:rPr>
                <w:rFonts w:ascii="Times New Roman" w:eastAsia="Times New Roman" w:hAnsi="Times New Roman" w:cs="Times New Roman"/>
                <w:b/>
                <w:iCs/>
                <w:noProof/>
                <w:sz w:val="28"/>
                <w:szCs w:val="28"/>
                <w:lang w:eastAsia="ru-RU"/>
              </w:rPr>
              <w:t>для</w:t>
            </w:r>
            <w:r w:rsidR="00B72551" w:rsidRPr="00433DDD">
              <w:rPr>
                <w:rFonts w:ascii="Times New Roman" w:eastAsia="Times New Roman" w:hAnsi="Times New Roman" w:cs="Times New Roman"/>
                <w:b/>
                <w:iCs/>
                <w:noProof/>
                <w:sz w:val="28"/>
                <w:szCs w:val="28"/>
                <w:lang w:eastAsia="ru-RU"/>
              </w:rPr>
              <w:t xml:space="preserve"> </w:t>
            </w:r>
            <w:r w:rsidRPr="00433DDD">
              <w:rPr>
                <w:rFonts w:ascii="Times New Roman" w:eastAsia="Times New Roman" w:hAnsi="Times New Roman" w:cs="Times New Roman"/>
                <w:b/>
                <w:iCs/>
                <w:noProof/>
                <w:sz w:val="28"/>
                <w:szCs w:val="28"/>
                <w:lang w:eastAsia="ru-RU"/>
              </w:rPr>
              <w:t>участников</w:t>
            </w:r>
            <w:r w:rsidR="00B72551" w:rsidRPr="00433DDD">
              <w:rPr>
                <w:rFonts w:ascii="Times New Roman" w:eastAsia="Times New Roman" w:hAnsi="Times New Roman" w:cs="Times New Roman"/>
                <w:b/>
                <w:iCs/>
                <w:noProof/>
                <w:sz w:val="28"/>
                <w:szCs w:val="28"/>
                <w:lang w:eastAsia="ru-RU"/>
              </w:rPr>
              <w:t xml:space="preserve"> </w:t>
            </w:r>
            <w:r w:rsidR="006B2B71" w:rsidRPr="00433DDD">
              <w:rPr>
                <w:rFonts w:ascii="Times New Roman" w:eastAsia="Times New Roman" w:hAnsi="Times New Roman" w:cs="Times New Roman"/>
                <w:b/>
                <w:iCs/>
                <w:noProof/>
                <w:sz w:val="28"/>
                <w:szCs w:val="28"/>
                <w:lang w:eastAsia="ru-RU"/>
              </w:rPr>
              <w:t>экзамена</w:t>
            </w:r>
          </w:p>
          <w:p w:rsidR="00723FEA" w:rsidRPr="00433DDD" w:rsidRDefault="002936C5" w:rsidP="00723FEA">
            <w:pPr>
              <w:widowControl w:val="0"/>
              <w:ind w:firstLine="709"/>
              <w:jc w:val="both"/>
              <w:rPr>
                <w:rFonts w:ascii="Times New Roman" w:eastAsia="Times New Roman" w:hAnsi="Times New Roman" w:cs="Times New Roman"/>
                <w:b/>
                <w:sz w:val="28"/>
                <w:szCs w:val="26"/>
              </w:rPr>
            </w:pPr>
            <w:r w:rsidRPr="00433DDD">
              <w:rPr>
                <w:rFonts w:ascii="Times New Roman" w:eastAsia="Times New Roman" w:hAnsi="Times New Roman" w:cs="Times New Roman"/>
                <w:b/>
                <w:sz w:val="28"/>
                <w:szCs w:val="28"/>
                <w:lang w:eastAsia="ru-RU"/>
              </w:rPr>
              <w:t xml:space="preserve">Уважаемые участники экзамена! </w:t>
            </w:r>
            <w:r w:rsidR="00723FEA" w:rsidRPr="00433DDD">
              <w:rPr>
                <w:rFonts w:ascii="Times New Roman" w:eastAsia="Times New Roman" w:hAnsi="Times New Roman" w:cs="Times New Roman"/>
                <w:b/>
                <w:sz w:val="28"/>
                <w:szCs w:val="26"/>
              </w:rPr>
              <w:t>Предлагаем Вам снять средства индивидуальной защиты, в которых вы пришли на экзамен. Прослушайте порядок снятия средств индивидуальной защиты.</w:t>
            </w:r>
          </w:p>
          <w:p w:rsidR="00723FEA" w:rsidRPr="00433DDD" w:rsidRDefault="00723FEA" w:rsidP="00723FEA">
            <w:pPr>
              <w:widowControl w:val="0"/>
              <w:ind w:firstLine="709"/>
              <w:jc w:val="both"/>
              <w:rPr>
                <w:rFonts w:ascii="Times New Roman" w:eastAsia="Times New Roman" w:hAnsi="Times New Roman" w:cs="Times New Roman"/>
                <w:b/>
                <w:sz w:val="28"/>
                <w:szCs w:val="26"/>
              </w:rPr>
            </w:pPr>
            <w:r w:rsidRPr="00433DDD">
              <w:rPr>
                <w:rFonts w:ascii="Times New Roman" w:eastAsia="Times New Roman" w:hAnsi="Times New Roman" w:cs="Times New Roman"/>
                <w:b/>
                <w:sz w:val="28"/>
                <w:szCs w:val="26"/>
              </w:rPr>
              <w:t>Снятие медицинской маски:</w:t>
            </w:r>
          </w:p>
          <w:p w:rsidR="00723FEA" w:rsidRPr="00433DDD" w:rsidRDefault="00723FEA" w:rsidP="00723FEA">
            <w:pPr>
              <w:pStyle w:val="ad"/>
              <w:widowControl w:val="0"/>
              <w:numPr>
                <w:ilvl w:val="0"/>
                <w:numId w:val="46"/>
              </w:numPr>
              <w:jc w:val="both"/>
              <w:rPr>
                <w:rFonts w:ascii="Times New Roman" w:hAnsi="Times New Roman" w:cs="Times New Roman"/>
                <w:b/>
                <w:sz w:val="28"/>
                <w:szCs w:val="28"/>
              </w:rPr>
            </w:pPr>
            <w:r w:rsidRPr="00433DDD">
              <w:rPr>
                <w:rFonts w:ascii="Times New Roman" w:eastAsia="Times New Roman" w:hAnsi="Times New Roman" w:cs="Times New Roman"/>
                <w:b/>
                <w:sz w:val="28"/>
                <w:szCs w:val="28"/>
              </w:rPr>
              <w:t>слегка</w:t>
            </w:r>
            <w:r w:rsidRPr="00433DDD">
              <w:rPr>
                <w:rFonts w:ascii="Times New Roman" w:hAnsi="Times New Roman" w:cs="Times New Roman"/>
                <w:b/>
                <w:sz w:val="28"/>
                <w:szCs w:val="28"/>
              </w:rPr>
              <w:t xml:space="preserve"> наклонитесь вперед;</w:t>
            </w:r>
          </w:p>
          <w:p w:rsidR="00723FEA" w:rsidRPr="00433DDD" w:rsidRDefault="00723FEA" w:rsidP="00723FEA">
            <w:pPr>
              <w:pStyle w:val="ad"/>
              <w:widowControl w:val="0"/>
              <w:numPr>
                <w:ilvl w:val="0"/>
                <w:numId w:val="46"/>
              </w:numPr>
              <w:jc w:val="both"/>
              <w:rPr>
                <w:rFonts w:ascii="Times New Roman" w:hAnsi="Times New Roman" w:cs="Times New Roman"/>
                <w:b/>
                <w:sz w:val="28"/>
                <w:szCs w:val="28"/>
              </w:rPr>
            </w:pPr>
            <w:r w:rsidRPr="00433DDD">
              <w:rPr>
                <w:rFonts w:ascii="Times New Roman" w:hAnsi="Times New Roman" w:cs="Times New Roman"/>
                <w:b/>
                <w:bCs/>
                <w:sz w:val="28"/>
                <w:szCs w:val="28"/>
              </w:rPr>
              <w:t>поставить указательный или</w:t>
            </w:r>
            <w:r w:rsidRPr="00433DDD">
              <w:rPr>
                <w:rFonts w:ascii="Times New Roman" w:hAnsi="Times New Roman" w:cs="Times New Roman"/>
                <w:b/>
                <w:sz w:val="28"/>
                <w:szCs w:val="28"/>
              </w:rPr>
              <w:t xml:space="preserve"> большой палец под тесемки;</w:t>
            </w:r>
          </w:p>
          <w:p w:rsidR="00723FEA" w:rsidRPr="00433DDD" w:rsidRDefault="00723FEA" w:rsidP="00723FEA">
            <w:pPr>
              <w:pStyle w:val="ad"/>
              <w:widowControl w:val="0"/>
              <w:numPr>
                <w:ilvl w:val="0"/>
                <w:numId w:val="46"/>
              </w:numPr>
              <w:jc w:val="both"/>
              <w:rPr>
                <w:rFonts w:ascii="Times New Roman" w:hAnsi="Times New Roman" w:cs="Times New Roman"/>
                <w:b/>
                <w:bCs/>
                <w:sz w:val="28"/>
                <w:szCs w:val="28"/>
              </w:rPr>
            </w:pPr>
            <w:r w:rsidRPr="00433DDD">
              <w:rPr>
                <w:rFonts w:ascii="Times New Roman" w:hAnsi="Times New Roman" w:cs="Times New Roman"/>
                <w:b/>
                <w:sz w:val="28"/>
                <w:szCs w:val="28"/>
              </w:rPr>
              <w:t>снимите маску.</w:t>
            </w:r>
          </w:p>
          <w:p w:rsidR="00723FEA" w:rsidRPr="00433DDD" w:rsidRDefault="00723FEA" w:rsidP="00723FEA">
            <w:pPr>
              <w:widowControl w:val="0"/>
              <w:ind w:firstLine="709"/>
              <w:jc w:val="both"/>
              <w:rPr>
                <w:rFonts w:ascii="Times New Roman" w:eastAsia="Times New Roman" w:hAnsi="Times New Roman" w:cs="Times New Roman"/>
                <w:b/>
                <w:sz w:val="28"/>
                <w:szCs w:val="26"/>
              </w:rPr>
            </w:pPr>
            <w:r w:rsidRPr="00433DDD">
              <w:rPr>
                <w:rFonts w:ascii="Times New Roman" w:eastAsia="Times New Roman" w:hAnsi="Times New Roman" w:cs="Times New Roman"/>
                <w:b/>
                <w:sz w:val="28"/>
                <w:szCs w:val="26"/>
              </w:rPr>
              <w:t>Снятие перчаток:</w:t>
            </w:r>
          </w:p>
          <w:p w:rsidR="00723FEA" w:rsidRPr="00433DDD" w:rsidRDefault="00723FEA" w:rsidP="00723FEA">
            <w:pPr>
              <w:pStyle w:val="ad"/>
              <w:widowControl w:val="0"/>
              <w:numPr>
                <w:ilvl w:val="0"/>
                <w:numId w:val="46"/>
              </w:numPr>
              <w:jc w:val="both"/>
              <w:rPr>
                <w:rFonts w:ascii="Times New Roman" w:hAnsi="Times New Roman" w:cs="Times New Roman"/>
                <w:b/>
                <w:sz w:val="28"/>
                <w:szCs w:val="28"/>
              </w:rPr>
            </w:pPr>
            <w:r w:rsidRPr="00433DDD">
              <w:rPr>
                <w:rFonts w:ascii="Times New Roman" w:eastAsia="Times New Roman" w:hAnsi="Times New Roman" w:cs="Times New Roman"/>
                <w:b/>
                <w:sz w:val="28"/>
                <w:szCs w:val="26"/>
              </w:rPr>
              <w:t>пальцами</w:t>
            </w:r>
            <w:r w:rsidRPr="00433DDD">
              <w:rPr>
                <w:rFonts w:ascii="Times New Roman" w:hAnsi="Times New Roman" w:cs="Times New Roman"/>
                <w:b/>
                <w:sz w:val="28"/>
                <w:szCs w:val="28"/>
              </w:rPr>
              <w:t xml:space="preserve"> одной руки возьмите перчатку на другой руке за рабочую поверхность;</w:t>
            </w:r>
          </w:p>
          <w:p w:rsidR="00723FEA" w:rsidRPr="00433DDD" w:rsidRDefault="00723FEA" w:rsidP="00723FEA">
            <w:pPr>
              <w:pStyle w:val="ad"/>
              <w:widowControl w:val="0"/>
              <w:numPr>
                <w:ilvl w:val="0"/>
                <w:numId w:val="46"/>
              </w:numPr>
              <w:jc w:val="both"/>
              <w:rPr>
                <w:rFonts w:ascii="Times New Roman" w:hAnsi="Times New Roman" w:cs="Times New Roman"/>
                <w:b/>
                <w:bCs/>
                <w:sz w:val="28"/>
                <w:szCs w:val="28"/>
              </w:rPr>
            </w:pPr>
            <w:r w:rsidRPr="00433DDD">
              <w:rPr>
                <w:rFonts w:ascii="Times New Roman" w:hAnsi="Times New Roman" w:cs="Times New Roman"/>
                <w:b/>
                <w:sz w:val="28"/>
                <w:szCs w:val="28"/>
              </w:rPr>
              <w:t>снимите перчатку;</w:t>
            </w:r>
          </w:p>
          <w:p w:rsidR="00723FEA" w:rsidRPr="00433DDD" w:rsidRDefault="00723FEA" w:rsidP="00723FEA">
            <w:pPr>
              <w:pStyle w:val="ad"/>
              <w:widowControl w:val="0"/>
              <w:numPr>
                <w:ilvl w:val="0"/>
                <w:numId w:val="46"/>
              </w:numPr>
              <w:jc w:val="both"/>
              <w:rPr>
                <w:rFonts w:ascii="Times New Roman" w:eastAsia="Times New Roman" w:hAnsi="Times New Roman" w:cs="Times New Roman"/>
                <w:b/>
                <w:sz w:val="28"/>
                <w:szCs w:val="26"/>
              </w:rPr>
            </w:pPr>
            <w:r w:rsidRPr="00433DDD">
              <w:rPr>
                <w:rFonts w:ascii="Times New Roman" w:eastAsia="Times New Roman" w:hAnsi="Times New Roman" w:cs="Times New Roman"/>
                <w:b/>
                <w:sz w:val="28"/>
                <w:szCs w:val="26"/>
              </w:rPr>
              <w:t>пальцами руки без перчатки подденьте перчатку на другой руке с внутренней стороны;</w:t>
            </w:r>
          </w:p>
          <w:p w:rsidR="00723FEA" w:rsidRPr="00433DDD" w:rsidRDefault="00723FEA" w:rsidP="00723FEA">
            <w:pPr>
              <w:pStyle w:val="ad"/>
              <w:widowControl w:val="0"/>
              <w:numPr>
                <w:ilvl w:val="0"/>
                <w:numId w:val="46"/>
              </w:numPr>
              <w:jc w:val="both"/>
              <w:rPr>
                <w:rFonts w:ascii="Times New Roman" w:eastAsia="Times New Roman" w:hAnsi="Times New Roman" w:cs="Times New Roman"/>
                <w:b/>
                <w:bCs/>
                <w:sz w:val="28"/>
                <w:szCs w:val="26"/>
              </w:rPr>
            </w:pPr>
            <w:r w:rsidRPr="00433DDD">
              <w:rPr>
                <w:rFonts w:ascii="Times New Roman" w:eastAsia="Times New Roman" w:hAnsi="Times New Roman" w:cs="Times New Roman"/>
                <w:b/>
                <w:sz w:val="28"/>
                <w:szCs w:val="26"/>
              </w:rPr>
              <w:t>снимите перчатку.</w:t>
            </w:r>
          </w:p>
          <w:p w:rsidR="00723FEA" w:rsidRPr="00433DDD" w:rsidRDefault="00723FEA" w:rsidP="00723FEA">
            <w:pPr>
              <w:ind w:firstLine="709"/>
              <w:jc w:val="both"/>
              <w:rPr>
                <w:i/>
              </w:rPr>
            </w:pPr>
            <w:r w:rsidRPr="00433DDD">
              <w:rPr>
                <w:rFonts w:ascii="Times New Roman" w:eastAsia="Times New Roman" w:hAnsi="Times New Roman" w:cs="Times New Roman"/>
                <w:i/>
                <w:sz w:val="28"/>
                <w:szCs w:val="26"/>
              </w:rPr>
              <w:t>Собрать снятые средства индивидуальной защиты участников экзамена, в которых они прибыли в ППЭ, в большой пакет с замком зиплок, запечатать и выставить пакет из аудитории за дверь.</w:t>
            </w:r>
          </w:p>
          <w:p w:rsidR="00723FEA" w:rsidRPr="00433DDD" w:rsidRDefault="00723FEA" w:rsidP="00723FEA">
            <w:pPr>
              <w:ind w:firstLine="709"/>
              <w:jc w:val="both"/>
              <w:rPr>
                <w:rFonts w:ascii="Times New Roman" w:eastAsia="Times New Roman" w:hAnsi="Times New Roman" w:cs="Times New Roman"/>
                <w:b/>
                <w:sz w:val="28"/>
                <w:szCs w:val="26"/>
              </w:rPr>
            </w:pPr>
            <w:r w:rsidRPr="00433DDD">
              <w:rPr>
                <w:rFonts w:ascii="Times New Roman" w:eastAsia="Times New Roman" w:hAnsi="Times New Roman" w:cs="Times New Roman"/>
                <w:b/>
                <w:sz w:val="28"/>
                <w:szCs w:val="28"/>
                <w:lang w:eastAsia="ru-RU"/>
              </w:rPr>
              <w:t>У вас на столах расположены комплекты средств индивидуальной защиты (</w:t>
            </w:r>
            <w:r w:rsidRPr="00433DDD">
              <w:rPr>
                <w:rFonts w:ascii="Times New Roman" w:eastAsia="Times New Roman" w:hAnsi="Times New Roman" w:cs="Times New Roman"/>
                <w:b/>
                <w:sz w:val="28"/>
                <w:szCs w:val="26"/>
              </w:rPr>
              <w:t>1 одноразовая медицинская маска, упакованная в индивидуальный пакет, 1 пара нитриловых перчаток,</w:t>
            </w:r>
            <w:r w:rsidRPr="00433DDD">
              <w:rPr>
                <w:b/>
              </w:rPr>
              <w:t xml:space="preserve"> </w:t>
            </w:r>
            <w:r w:rsidRPr="00433DDD">
              <w:rPr>
                <w:rFonts w:ascii="Times New Roman" w:eastAsia="Times New Roman" w:hAnsi="Times New Roman" w:cs="Times New Roman"/>
                <w:b/>
                <w:sz w:val="28"/>
                <w:szCs w:val="26"/>
              </w:rPr>
              <w:t xml:space="preserve">3 антисептические салфетки в индивидуальной упаковке), </w:t>
            </w:r>
            <w:r w:rsidRPr="00433DDD">
              <w:rPr>
                <w:rFonts w:ascii="Times New Roman" w:eastAsia="Times New Roman" w:hAnsi="Times New Roman" w:cs="Times New Roman"/>
                <w:b/>
                <w:sz w:val="28"/>
                <w:szCs w:val="28"/>
                <w:lang w:eastAsia="ru-RU"/>
              </w:rPr>
              <w:t>которыми Вы можете воспользоваться во время экзамена.</w:t>
            </w:r>
          </w:p>
          <w:p w:rsidR="00793E55" w:rsidRPr="00793E55" w:rsidRDefault="00793E55" w:rsidP="00793E55">
            <w:pPr>
              <w:widowControl w:val="0"/>
              <w:ind w:firstLine="709"/>
              <w:jc w:val="both"/>
              <w:rPr>
                <w:rFonts w:ascii="Times New Roman" w:eastAsia="Times New Roman" w:hAnsi="Times New Roman" w:cs="Times New Roman"/>
                <w:b/>
                <w:sz w:val="28"/>
                <w:szCs w:val="26"/>
              </w:rPr>
            </w:pPr>
            <w:r w:rsidRPr="00793E55">
              <w:rPr>
                <w:rFonts w:ascii="Times New Roman" w:eastAsia="Times New Roman" w:hAnsi="Times New Roman" w:cs="Times New Roman"/>
                <w:b/>
                <w:sz w:val="28"/>
                <w:szCs w:val="26"/>
              </w:rPr>
              <w:t xml:space="preserve">В случае необходимости выхода из аудитории в медицинский кабинет, туалетную комнату и иные помещения ППЭ Вам необходимо при входе в данные помещения и выходе из них в обязательном порядке обрабатывать руки </w:t>
            </w:r>
            <w:r w:rsidRPr="00793E55">
              <w:rPr>
                <w:rFonts w:ascii="Times New Roman" w:eastAsia="Times New Roman" w:hAnsi="Times New Roman" w:cs="Times New Roman"/>
                <w:b/>
                <w:sz w:val="28"/>
                <w:szCs w:val="28"/>
                <w:lang w:eastAsia="ru-RU"/>
              </w:rPr>
              <w:t>дезинфицирующим кожным антисептиком</w:t>
            </w:r>
            <w:r w:rsidRPr="00793E55">
              <w:rPr>
                <w:rFonts w:ascii="Times New Roman" w:eastAsia="Times New Roman" w:hAnsi="Times New Roman" w:cs="Times New Roman"/>
                <w:b/>
                <w:sz w:val="28"/>
                <w:szCs w:val="26"/>
              </w:rPr>
              <w:t>. В эти помещения необходимо входить по одному, при перемещении по ППЭ строго соблюдать социальную дистанцию.</w:t>
            </w:r>
          </w:p>
          <w:p w:rsidR="00793E55" w:rsidRPr="00793E55" w:rsidRDefault="00793E55" w:rsidP="00793E55">
            <w:pPr>
              <w:widowControl w:val="0"/>
              <w:ind w:firstLine="709"/>
              <w:jc w:val="both"/>
              <w:rPr>
                <w:rFonts w:ascii="Times New Roman" w:eastAsia="Times New Roman" w:hAnsi="Times New Roman" w:cs="Times New Roman"/>
                <w:b/>
                <w:sz w:val="28"/>
                <w:szCs w:val="28"/>
                <w:lang w:eastAsia="ru-RU"/>
              </w:rPr>
            </w:pPr>
            <w:r w:rsidRPr="00793E55">
              <w:rPr>
                <w:rFonts w:ascii="Times New Roman" w:eastAsia="Times New Roman" w:hAnsi="Times New Roman" w:cs="Times New Roman"/>
                <w:b/>
                <w:sz w:val="28"/>
                <w:szCs w:val="26"/>
              </w:rPr>
              <w:t xml:space="preserve">По возвращении в аудиторию Вам также необходимо воспользоваться </w:t>
            </w:r>
            <w:r w:rsidRPr="00793E55">
              <w:rPr>
                <w:rFonts w:ascii="Times New Roman" w:eastAsia="Times New Roman" w:hAnsi="Times New Roman" w:cs="Times New Roman"/>
                <w:b/>
                <w:sz w:val="28"/>
                <w:szCs w:val="28"/>
                <w:lang w:eastAsia="ru-RU"/>
              </w:rPr>
              <w:t xml:space="preserve">дезинфицирующим кожным антисептиком </w:t>
            </w:r>
            <w:r w:rsidRPr="00793E55">
              <w:rPr>
                <w:rFonts w:ascii="Times New Roman" w:eastAsia="Times New Roman" w:hAnsi="Times New Roman" w:cs="Times New Roman"/>
                <w:b/>
                <w:sz w:val="28"/>
                <w:szCs w:val="26"/>
              </w:rPr>
              <w:t xml:space="preserve">и/или </w:t>
            </w:r>
            <w:r w:rsidRPr="00793E55">
              <w:rPr>
                <w:rFonts w:ascii="Times New Roman" w:eastAsia="Times New Roman" w:hAnsi="Times New Roman" w:cs="Times New Roman"/>
                <w:b/>
                <w:sz w:val="28"/>
                <w:szCs w:val="26"/>
              </w:rPr>
              <w:lastRenderedPageBreak/>
              <w:t>специальными антисептическими салфетками.</w:t>
            </w:r>
          </w:p>
          <w:p w:rsidR="00793E55" w:rsidRPr="00793E55" w:rsidRDefault="00793E55" w:rsidP="00793E55">
            <w:pPr>
              <w:widowControl w:val="0"/>
              <w:ind w:firstLine="709"/>
              <w:jc w:val="both"/>
              <w:rPr>
                <w:rFonts w:ascii="Times New Roman" w:eastAsia="Times New Roman" w:hAnsi="Times New Roman" w:cs="Times New Roman"/>
                <w:b/>
                <w:sz w:val="28"/>
                <w:szCs w:val="28"/>
                <w:lang w:eastAsia="ru-RU"/>
              </w:rPr>
            </w:pPr>
            <w:r w:rsidRPr="00793E55">
              <w:rPr>
                <w:rFonts w:ascii="Times New Roman" w:eastAsia="Times New Roman" w:hAnsi="Times New Roman" w:cs="Times New Roman"/>
                <w:b/>
                <w:sz w:val="28"/>
                <w:szCs w:val="28"/>
                <w:lang w:eastAsia="ru-RU"/>
              </w:rPr>
              <w:t>В случае контакта с группой лиц (членами ГЭК, руководителем ППЭ, организаторами, медицинским работником) при возникновении нештатных ситуаций (удаления с экзамена, досрочного завершения ЕГЭ и др.) Вам следует пользоваться средствами индивидуальной защиты (маской и перчатками).</w:t>
            </w:r>
          </w:p>
          <w:p w:rsidR="00723FEA" w:rsidRPr="00433DDD" w:rsidRDefault="00723FEA" w:rsidP="00723FEA">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Напоминаем Вам, что в целях соблюдения мер предосторожности необходимо обрабатывать руки дезинфицирующим средством или антисептическими салфетками и не трогать лицо руками.</w:t>
            </w:r>
          </w:p>
          <w:p w:rsidR="00685C15" w:rsidRPr="00433DDD" w:rsidRDefault="00685C15" w:rsidP="00F810EE">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Сегодня</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вы</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выполняете</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устную</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часть</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экзаменационной</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работы</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по</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sz w:val="28"/>
                <w:szCs w:val="28"/>
                <w:lang w:eastAsia="ru-RU"/>
              </w:rPr>
              <w:t>(</w:t>
            </w:r>
            <w:r w:rsidRPr="00433DDD">
              <w:rPr>
                <w:rFonts w:ascii="Times New Roman" w:eastAsia="Times New Roman" w:hAnsi="Times New Roman" w:cs="Times New Roman"/>
                <w:i/>
                <w:sz w:val="28"/>
                <w:szCs w:val="28"/>
                <w:lang w:eastAsia="ru-RU"/>
              </w:rPr>
              <w:t>назовите</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соответствующий</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предмет</w:t>
            </w:r>
            <w:r w:rsidRPr="00433DDD">
              <w:rPr>
                <w:rFonts w:ascii="Times New Roman" w:eastAsia="Times New Roman" w:hAnsi="Times New Roman" w:cs="Times New Roman"/>
                <w:sz w:val="28"/>
                <w:szCs w:val="28"/>
                <w:lang w:eastAsia="ru-RU"/>
              </w:rPr>
              <w:t>)</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в</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форме</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ЕГЭ.</w:t>
            </w:r>
            <w:r w:rsidR="00B72551" w:rsidRPr="00433DDD">
              <w:rPr>
                <w:rFonts w:ascii="Times New Roman" w:eastAsia="Times New Roman" w:hAnsi="Times New Roman" w:cs="Times New Roman"/>
                <w:b/>
                <w:sz w:val="28"/>
                <w:szCs w:val="28"/>
                <w:lang w:eastAsia="ru-RU"/>
              </w:rPr>
              <w:t xml:space="preserve"> </w:t>
            </w:r>
          </w:p>
          <w:p w:rsidR="00685C15" w:rsidRPr="00433DDD" w:rsidRDefault="00685C15" w:rsidP="00F810EE">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ЕГЭ</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лишь</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одно</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из</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жизненных</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испытаний,</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которое</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вам</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предстоит</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пройти.</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Будьте</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уверены:</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каждому,</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кто</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учился</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в</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школе,</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по</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силам</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сдать</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ЕГЭ.</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Все</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задания</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составлены</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на</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основе</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школьной</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программы.</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Поэтому</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каждый</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из</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вас</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может</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успешно</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сдать</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экзамен.</w:t>
            </w:r>
          </w:p>
          <w:p w:rsidR="00685C15" w:rsidRPr="00433DDD" w:rsidRDefault="00685C15" w:rsidP="00F810EE">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Вместе</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с</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тем,</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напоминаем,</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что</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в</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целях</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предупреждения</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нарушений</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порядка</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проведения</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ЕГЭ</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в</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аудиториях</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ППЭ</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ведется</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видеонаблюдение.</w:t>
            </w:r>
          </w:p>
          <w:p w:rsidR="00685C15" w:rsidRPr="00433DDD" w:rsidRDefault="00685C15" w:rsidP="00F810EE">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Во</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время</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экзамена</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вы</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должны</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соблюдать</w:t>
            </w:r>
            <w:r w:rsidR="00B72551" w:rsidRPr="00433DDD">
              <w:rPr>
                <w:rFonts w:ascii="Times New Roman" w:eastAsia="Times New Roman" w:hAnsi="Times New Roman" w:cs="Times New Roman"/>
                <w:b/>
                <w:sz w:val="28"/>
                <w:szCs w:val="28"/>
                <w:lang w:eastAsia="ru-RU"/>
              </w:rPr>
              <w:t xml:space="preserve"> </w:t>
            </w:r>
            <w:r w:rsidR="00F61A01" w:rsidRPr="00433DDD">
              <w:rPr>
                <w:rFonts w:ascii="Times New Roman" w:eastAsia="Times New Roman" w:hAnsi="Times New Roman" w:cs="Times New Roman"/>
                <w:b/>
                <w:sz w:val="28"/>
                <w:szCs w:val="28"/>
                <w:lang w:eastAsia="ru-RU"/>
              </w:rPr>
              <w:t>Порядок</w:t>
            </w:r>
            <w:r w:rsidRPr="00433DDD">
              <w:rPr>
                <w:rFonts w:ascii="Times New Roman" w:eastAsia="Times New Roman" w:hAnsi="Times New Roman" w:cs="Times New Roman"/>
                <w:b/>
                <w:sz w:val="28"/>
                <w:szCs w:val="28"/>
                <w:lang w:eastAsia="ru-RU"/>
              </w:rPr>
              <w:t>.</w:t>
            </w:r>
            <w:r w:rsidR="00B72551" w:rsidRPr="00433DDD">
              <w:rPr>
                <w:rFonts w:ascii="Times New Roman" w:eastAsia="Times New Roman" w:hAnsi="Times New Roman" w:cs="Times New Roman"/>
                <w:b/>
                <w:sz w:val="28"/>
                <w:szCs w:val="28"/>
                <w:lang w:eastAsia="ru-RU"/>
              </w:rPr>
              <w:t xml:space="preserve"> </w:t>
            </w:r>
          </w:p>
          <w:p w:rsidR="00685C15" w:rsidRPr="00433DDD" w:rsidRDefault="00685C15" w:rsidP="00F810EE">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В</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день</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проведения</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экзамена</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(в</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период</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с</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момента</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входа</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в</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ППЭ</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и</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до</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окончания</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выполнения</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экзаменационной</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работы</w:t>
            </w:r>
            <w:r w:rsidR="00022576" w:rsidRPr="00433DDD">
              <w:rPr>
                <w:rFonts w:ascii="Times New Roman" w:eastAsia="Times New Roman" w:hAnsi="Times New Roman" w:cs="Times New Roman"/>
                <w:b/>
                <w:sz w:val="28"/>
                <w:szCs w:val="28"/>
                <w:lang w:eastAsia="ru-RU"/>
              </w:rPr>
              <w:t>)</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запрещается:</w:t>
            </w:r>
            <w:r w:rsidR="00B72551" w:rsidRPr="00433DDD">
              <w:rPr>
                <w:rFonts w:ascii="Times New Roman" w:eastAsia="Times New Roman" w:hAnsi="Times New Roman" w:cs="Times New Roman"/>
                <w:b/>
                <w:sz w:val="28"/>
                <w:szCs w:val="28"/>
                <w:lang w:eastAsia="ru-RU"/>
              </w:rPr>
              <w:t xml:space="preserve"> </w:t>
            </w:r>
          </w:p>
          <w:p w:rsidR="00685C15" w:rsidRPr="00433DDD" w:rsidRDefault="00685C15" w:rsidP="00F810EE">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иметь</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при</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себе</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средства</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связи,</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электронно-вычислительную</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технику,</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фото-,</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аудио-</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и</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видеоаппаратуру,</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справочные</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материалы,</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письменные</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заметки</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и</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иные</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средства</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хранения</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и</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передачи</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информации;</w:t>
            </w:r>
          </w:p>
          <w:p w:rsidR="00685C15" w:rsidRPr="00433DDD" w:rsidRDefault="00685C15" w:rsidP="00F810EE">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иметь</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при</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себе</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уведомление</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о</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регистрации</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на</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экзамене</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(при</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наличии</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необходимо</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сдать</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его</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нам);</w:t>
            </w:r>
          </w:p>
          <w:p w:rsidR="00685C15" w:rsidRPr="00433DDD" w:rsidRDefault="00685C15" w:rsidP="00F810EE">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фотографировать</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экзаменационные</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материалы;</w:t>
            </w:r>
          </w:p>
          <w:p w:rsidR="00685C15" w:rsidRPr="00433DDD" w:rsidRDefault="00685C15" w:rsidP="00F810EE">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иметь</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при</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себе</w:t>
            </w:r>
            <w:r w:rsidR="00B72551" w:rsidRPr="00433DDD">
              <w:rPr>
                <w:rFonts w:ascii="Times New Roman" w:eastAsia="Times New Roman" w:hAnsi="Times New Roman" w:cs="Times New Roman"/>
                <w:b/>
                <w:sz w:val="28"/>
                <w:szCs w:val="28"/>
                <w:lang w:eastAsia="ru-RU"/>
              </w:rPr>
              <w:t xml:space="preserve"> </w:t>
            </w:r>
            <w:r w:rsidR="00CD2C47" w:rsidRPr="00433DDD">
              <w:rPr>
                <w:rFonts w:ascii="Times New Roman" w:eastAsia="Times New Roman" w:hAnsi="Times New Roman" w:cs="Times New Roman"/>
                <w:b/>
                <w:sz w:val="28"/>
                <w:szCs w:val="28"/>
                <w:lang w:eastAsia="ru-RU"/>
              </w:rPr>
              <w:t xml:space="preserve">листы бумаги для </w:t>
            </w:r>
            <w:r w:rsidRPr="00433DDD">
              <w:rPr>
                <w:rFonts w:ascii="Times New Roman" w:eastAsia="Times New Roman" w:hAnsi="Times New Roman" w:cs="Times New Roman"/>
                <w:b/>
                <w:sz w:val="28"/>
                <w:szCs w:val="28"/>
                <w:lang w:eastAsia="ru-RU"/>
              </w:rPr>
              <w:t>черновик</w:t>
            </w:r>
            <w:r w:rsidR="00CD2C47" w:rsidRPr="00433DDD">
              <w:rPr>
                <w:rFonts w:ascii="Times New Roman" w:eastAsia="Times New Roman" w:hAnsi="Times New Roman" w:cs="Times New Roman"/>
                <w:b/>
                <w:sz w:val="28"/>
                <w:szCs w:val="28"/>
                <w:lang w:eastAsia="ru-RU"/>
              </w:rPr>
              <w:t>ов</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и</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пользоваться</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ими;</w:t>
            </w:r>
          </w:p>
          <w:p w:rsidR="00685C15" w:rsidRPr="00433DDD" w:rsidRDefault="00685C15" w:rsidP="00F810EE">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перемещаться</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по</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ППЭ</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во</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время</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экзамена</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без</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сопровождения</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организатора.</w:t>
            </w:r>
          </w:p>
          <w:p w:rsidR="00685C15" w:rsidRPr="00433DDD" w:rsidRDefault="00685C15" w:rsidP="00F810EE">
            <w:pPr>
              <w:autoSpaceDE w:val="0"/>
              <w:autoSpaceDN w:val="0"/>
              <w:adjustRightInd w:val="0"/>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Во</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время</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проведения</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экзамена</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запрещается:</w:t>
            </w:r>
          </w:p>
          <w:p w:rsidR="00685C15" w:rsidRPr="00433DDD" w:rsidRDefault="00685C15" w:rsidP="00F810EE">
            <w:pPr>
              <w:autoSpaceDE w:val="0"/>
              <w:autoSpaceDN w:val="0"/>
              <w:adjustRightInd w:val="0"/>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делать</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какие-либо</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письменные</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заметки,</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кроме</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заполнения</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бланка</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регистрации;</w:t>
            </w:r>
          </w:p>
          <w:p w:rsidR="00685C15" w:rsidRPr="00433DDD" w:rsidRDefault="00685C15" w:rsidP="00F810EE">
            <w:pPr>
              <w:autoSpaceDE w:val="0"/>
              <w:autoSpaceDN w:val="0"/>
              <w:adjustRightInd w:val="0"/>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пересаживаться,</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обмениваться</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любыми</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материалами</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и</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предметами.</w:t>
            </w:r>
          </w:p>
          <w:p w:rsidR="00685C15" w:rsidRPr="00433DDD" w:rsidRDefault="00685C15" w:rsidP="00F810EE">
            <w:pPr>
              <w:autoSpaceDE w:val="0"/>
              <w:autoSpaceDN w:val="0"/>
              <w:adjustRightInd w:val="0"/>
              <w:ind w:firstLine="709"/>
              <w:jc w:val="both"/>
              <w:rPr>
                <w:rFonts w:ascii="Times New Roman" w:eastAsia="Times New Roman" w:hAnsi="Times New Roman" w:cs="Times New Roman"/>
                <w:b/>
                <w:sz w:val="28"/>
                <w:szCs w:val="28"/>
                <w:u w:val="single"/>
                <w:lang w:eastAsia="ru-RU"/>
              </w:rPr>
            </w:pPr>
            <w:r w:rsidRPr="00433DDD">
              <w:rPr>
                <w:rFonts w:ascii="Times New Roman" w:eastAsia="Times New Roman" w:hAnsi="Times New Roman" w:cs="Times New Roman"/>
                <w:b/>
                <w:sz w:val="28"/>
                <w:szCs w:val="28"/>
                <w:lang w:eastAsia="ru-RU"/>
              </w:rPr>
              <w:t>В</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случае</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нарушения</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порядка</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проведения</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ЕГЭ</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вы</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будете</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удалены</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с</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экзамена.</w:t>
            </w:r>
            <w:r w:rsidR="00B72551" w:rsidRPr="00433DDD">
              <w:rPr>
                <w:rFonts w:ascii="Times New Roman" w:eastAsia="Times New Roman" w:hAnsi="Times New Roman" w:cs="Times New Roman"/>
                <w:b/>
                <w:sz w:val="28"/>
                <w:szCs w:val="28"/>
                <w:lang w:eastAsia="ru-RU"/>
              </w:rPr>
              <w:t xml:space="preserve"> </w:t>
            </w:r>
          </w:p>
          <w:p w:rsidR="00685C15" w:rsidRPr="00433DDD" w:rsidRDefault="00685C15" w:rsidP="00F810EE">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В</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случае</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нарушения</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порядка</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проведения</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ЕГЭ</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работниками</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ППЭ</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или</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другими</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участниками</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экзамена</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вы</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имеете</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право</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подать</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апелляцию</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о</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нарушении</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порядка</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проведения</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ЕГЭ.</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Апелляция</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о</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нарушении</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порядка</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проведения</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ЕГЭ</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подается</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в</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день</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проведения</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lastRenderedPageBreak/>
              <w:t>экзамена</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члену</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ГЭК</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до</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выхода</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из</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ППЭ.</w:t>
            </w:r>
          </w:p>
          <w:p w:rsidR="00685C15" w:rsidRPr="00433DDD" w:rsidRDefault="00685C15" w:rsidP="00F810EE">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Ознакомиться</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с</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результатами</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ЕГЭ</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вы</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сможете</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в</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своей</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школе</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или</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в</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местах,</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в</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которых</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вы</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были</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зарегистрированы</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на</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сдачу</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ЕГЭ.</w:t>
            </w:r>
          </w:p>
          <w:p w:rsidR="00685C15" w:rsidRPr="00433DDD" w:rsidRDefault="00685C15" w:rsidP="00F810EE">
            <w:pPr>
              <w:ind w:firstLine="709"/>
              <w:jc w:val="both"/>
              <w:rPr>
                <w:rFonts w:ascii="Times New Roman" w:eastAsia="Times New Roman" w:hAnsi="Times New Roman" w:cs="Times New Roman"/>
                <w:i/>
                <w:sz w:val="28"/>
                <w:szCs w:val="28"/>
                <w:lang w:eastAsia="ru-RU"/>
              </w:rPr>
            </w:pPr>
            <w:r w:rsidRPr="00433DDD">
              <w:rPr>
                <w:rFonts w:ascii="Times New Roman" w:eastAsia="Times New Roman" w:hAnsi="Times New Roman" w:cs="Times New Roman"/>
                <w:b/>
                <w:sz w:val="28"/>
                <w:szCs w:val="28"/>
                <w:lang w:eastAsia="ru-RU"/>
              </w:rPr>
              <w:t>Плановая</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дата</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ознакомления</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с</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результатами:</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_____________</w:t>
            </w:r>
            <w:r w:rsidR="00B72551" w:rsidRPr="00433DDD">
              <w:rPr>
                <w:rFonts w:ascii="Times New Roman" w:eastAsia="Times New Roman" w:hAnsi="Times New Roman" w:cs="Times New Roman"/>
                <w:b/>
                <w:i/>
                <w:sz w:val="28"/>
                <w:szCs w:val="28"/>
                <w:lang w:eastAsia="ru-RU"/>
              </w:rPr>
              <w:t xml:space="preserve"> </w:t>
            </w:r>
            <w:r w:rsidRPr="00433DDD">
              <w:rPr>
                <w:rFonts w:ascii="Times New Roman" w:eastAsia="Times New Roman" w:hAnsi="Times New Roman" w:cs="Times New Roman"/>
                <w:b/>
                <w:i/>
                <w:sz w:val="28"/>
                <w:szCs w:val="28"/>
                <w:lang w:eastAsia="ru-RU"/>
              </w:rPr>
              <w:t>(</w:t>
            </w:r>
            <w:r w:rsidRPr="00433DDD">
              <w:rPr>
                <w:rFonts w:ascii="Times New Roman" w:eastAsia="Times New Roman" w:hAnsi="Times New Roman" w:cs="Times New Roman"/>
                <w:i/>
                <w:sz w:val="28"/>
                <w:szCs w:val="28"/>
                <w:lang w:eastAsia="ru-RU"/>
              </w:rPr>
              <w:t>назвать</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дату).</w:t>
            </w:r>
          </w:p>
          <w:p w:rsidR="00685C15" w:rsidRPr="00433DDD" w:rsidRDefault="00685C15" w:rsidP="00F810EE">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После</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получения</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результатов</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ЕГЭ</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вы</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можете</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подать</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апелляцию</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о</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несогласии</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с</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выставленными</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баллами.</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Апелляция</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подается</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в</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течение</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двух</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рабочих</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дней</w:t>
            </w:r>
            <w:r w:rsidR="00896872" w:rsidRPr="00433DDD">
              <w:rPr>
                <w:rFonts w:ascii="Times New Roman" w:eastAsia="Times New Roman" w:hAnsi="Times New Roman" w:cs="Times New Roman"/>
                <w:b/>
                <w:sz w:val="26"/>
                <w:szCs w:val="26"/>
                <w:lang w:eastAsia="ru-RU"/>
              </w:rPr>
              <w:t xml:space="preserve"> после</w:t>
            </w:r>
            <w:r w:rsidR="00896872" w:rsidRPr="00433DDD">
              <w:rPr>
                <w:rFonts w:ascii="Times New Roman" w:eastAsia="Times New Roman" w:hAnsi="Times New Roman" w:cs="Times New Roman"/>
                <w:b/>
                <w:sz w:val="28"/>
                <w:szCs w:val="26"/>
                <w:lang w:eastAsia="ru-RU"/>
              </w:rPr>
              <w:t xml:space="preserve"> официального дня</w:t>
            </w:r>
            <w:r w:rsidR="00A93D21" w:rsidRPr="00433DDD">
              <w:rPr>
                <w:rFonts w:ascii="Times New Roman" w:eastAsia="Times New Roman" w:hAnsi="Times New Roman" w:cs="Times New Roman"/>
                <w:b/>
                <w:sz w:val="28"/>
                <w:szCs w:val="26"/>
                <w:lang w:eastAsia="ru-RU"/>
              </w:rPr>
              <w:t xml:space="preserve"> объявления результатов </w:t>
            </w:r>
            <w:r w:rsidR="00896872" w:rsidRPr="00433DDD">
              <w:rPr>
                <w:rFonts w:ascii="Times New Roman" w:eastAsia="Times New Roman" w:hAnsi="Times New Roman" w:cs="Times New Roman"/>
                <w:b/>
                <w:sz w:val="28"/>
                <w:szCs w:val="26"/>
                <w:lang w:eastAsia="ru-RU"/>
              </w:rPr>
              <w:t>ЕГЭ</w:t>
            </w:r>
            <w:r w:rsidR="00A93D21" w:rsidRPr="00433DDD">
              <w:rPr>
                <w:rFonts w:ascii="Times New Roman" w:eastAsia="Times New Roman" w:hAnsi="Times New Roman" w:cs="Times New Roman"/>
                <w:b/>
                <w:sz w:val="28"/>
                <w:szCs w:val="26"/>
                <w:lang w:eastAsia="ru-RU"/>
              </w:rPr>
              <w:t>.</w:t>
            </w:r>
          </w:p>
          <w:p w:rsidR="0046350D" w:rsidRPr="00433DDD" w:rsidRDefault="0046350D" w:rsidP="0046350D">
            <w:pPr>
              <w:ind w:firstLine="709"/>
              <w:jc w:val="both"/>
              <w:rPr>
                <w:rFonts w:ascii="Times New Roman" w:eastAsia="Times New Roman" w:hAnsi="Times New Roman" w:cs="Times New Roman"/>
                <w:b/>
                <w:sz w:val="28"/>
                <w:szCs w:val="26"/>
                <w:lang w:eastAsia="ru-RU"/>
              </w:rPr>
            </w:pPr>
            <w:r w:rsidRPr="00433DDD">
              <w:rPr>
                <w:rFonts w:ascii="Times New Roman" w:eastAsia="Times New Roman" w:hAnsi="Times New Roman" w:cs="Times New Roman"/>
                <w:b/>
                <w:sz w:val="28"/>
                <w:szCs w:val="26"/>
                <w:lang w:eastAsia="ru-RU"/>
              </w:rPr>
              <w:t>Апелляцию вы можете подать в своей школе или в месте, где вы были зарегистрированы на сдачу ЕГЭ, или в иных местах, определенных регионом.</w:t>
            </w:r>
          </w:p>
          <w:p w:rsidR="00685C15" w:rsidRPr="00433DDD" w:rsidRDefault="00685C15" w:rsidP="00F810EE">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Апелляция</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по</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вопросам</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содержания</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и</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структуры</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заданий</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по</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учебным</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предметам,</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а</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также</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по</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вопросам,</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связанным</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с</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нарушением</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участником</w:t>
            </w:r>
            <w:r w:rsidR="00B72551" w:rsidRPr="00433DDD">
              <w:rPr>
                <w:rFonts w:ascii="Times New Roman" w:eastAsia="Times New Roman" w:hAnsi="Times New Roman" w:cs="Times New Roman"/>
                <w:b/>
                <w:sz w:val="28"/>
                <w:szCs w:val="28"/>
                <w:lang w:eastAsia="ru-RU"/>
              </w:rPr>
              <w:t xml:space="preserve"> </w:t>
            </w:r>
            <w:r w:rsidR="00DE41DA" w:rsidRPr="00433DDD">
              <w:rPr>
                <w:rFonts w:ascii="Times New Roman" w:eastAsia="Times New Roman" w:hAnsi="Times New Roman" w:cs="Times New Roman"/>
                <w:b/>
                <w:sz w:val="28"/>
                <w:szCs w:val="28"/>
                <w:lang w:eastAsia="ru-RU"/>
              </w:rPr>
              <w:t>экзамена</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требований</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порядка</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и</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неправильным</w:t>
            </w:r>
            <w:r w:rsidR="00B72551" w:rsidRPr="00433DDD">
              <w:rPr>
                <w:rFonts w:ascii="Times New Roman" w:eastAsia="Times New Roman" w:hAnsi="Times New Roman" w:cs="Times New Roman"/>
                <w:b/>
                <w:sz w:val="28"/>
                <w:szCs w:val="28"/>
                <w:lang w:eastAsia="ru-RU"/>
              </w:rPr>
              <w:t xml:space="preserve"> </w:t>
            </w:r>
            <w:r w:rsidR="00896872" w:rsidRPr="00433DDD">
              <w:rPr>
                <w:rFonts w:ascii="Times New Roman" w:eastAsia="Times New Roman" w:hAnsi="Times New Roman" w:cs="Times New Roman"/>
                <w:b/>
                <w:sz w:val="28"/>
                <w:szCs w:val="28"/>
                <w:lang w:eastAsia="ru-RU"/>
              </w:rPr>
              <w:t>заполнением бланков ЕГЭ</w:t>
            </w:r>
            <w:r w:rsidRPr="00433DDD">
              <w:rPr>
                <w:rFonts w:ascii="Times New Roman" w:eastAsia="Times New Roman" w:hAnsi="Times New Roman" w:cs="Times New Roman"/>
                <w:b/>
                <w:sz w:val="28"/>
                <w:szCs w:val="28"/>
                <w:lang w:eastAsia="ru-RU"/>
              </w:rPr>
              <w:t>,</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не</w:t>
            </w:r>
            <w:r w:rsidR="00B72551"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b/>
                <w:sz w:val="28"/>
                <w:szCs w:val="28"/>
                <w:lang w:eastAsia="ru-RU"/>
              </w:rPr>
              <w:t>рассматривается.</w:t>
            </w:r>
            <w:r w:rsidR="00B72551" w:rsidRPr="00433DDD">
              <w:rPr>
                <w:rFonts w:ascii="Times New Roman" w:eastAsia="Times New Roman" w:hAnsi="Times New Roman" w:cs="Times New Roman"/>
                <w:b/>
                <w:sz w:val="28"/>
                <w:szCs w:val="28"/>
                <w:lang w:eastAsia="ru-RU"/>
              </w:rPr>
              <w:t xml:space="preserve"> </w:t>
            </w:r>
          </w:p>
          <w:p w:rsidR="00896872" w:rsidRPr="00433DDD" w:rsidRDefault="00685C15" w:rsidP="00896872">
            <w:pPr>
              <w:widowControl w:val="0"/>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Обращаем</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ваше</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внимание,</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что</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во</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время</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экзамена</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на</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вашем</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рабочем</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столе,</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помимо</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экзаменационных</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материалов,</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могут</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находиться</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только:</w:t>
            </w:r>
          </w:p>
          <w:p w:rsidR="00685C15" w:rsidRPr="00433DDD" w:rsidRDefault="00896872" w:rsidP="00896872">
            <w:pPr>
              <w:widowControl w:val="0"/>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г</w:t>
            </w:r>
            <w:r w:rsidR="00685C15" w:rsidRPr="00433DDD">
              <w:rPr>
                <w:rFonts w:ascii="Times New Roman" w:eastAsia="Times New Roman" w:hAnsi="Times New Roman" w:cs="Times New Roman"/>
                <w:b/>
                <w:sz w:val="28"/>
                <w:szCs w:val="28"/>
                <w:lang w:eastAsia="ru-RU"/>
              </w:rPr>
              <w:t>елевая</w:t>
            </w:r>
            <w:r w:rsidR="00B72551" w:rsidRPr="00433DDD">
              <w:rPr>
                <w:rFonts w:ascii="Times New Roman" w:eastAsia="Times New Roman" w:hAnsi="Times New Roman" w:cs="Times New Roman"/>
                <w:b/>
                <w:sz w:val="28"/>
                <w:szCs w:val="28"/>
                <w:lang w:eastAsia="ru-RU"/>
              </w:rPr>
              <w:t xml:space="preserve"> </w:t>
            </w:r>
            <w:r w:rsidR="00685C15" w:rsidRPr="00433DDD">
              <w:rPr>
                <w:rFonts w:ascii="Times New Roman" w:eastAsia="Times New Roman" w:hAnsi="Times New Roman" w:cs="Times New Roman"/>
                <w:b/>
                <w:sz w:val="28"/>
                <w:szCs w:val="28"/>
                <w:lang w:eastAsia="ru-RU"/>
              </w:rPr>
              <w:t>или</w:t>
            </w:r>
            <w:r w:rsidR="00B72551" w:rsidRPr="00433DDD">
              <w:rPr>
                <w:rFonts w:ascii="Times New Roman" w:eastAsia="Times New Roman" w:hAnsi="Times New Roman" w:cs="Times New Roman"/>
                <w:b/>
                <w:sz w:val="28"/>
                <w:szCs w:val="28"/>
                <w:lang w:eastAsia="ru-RU"/>
              </w:rPr>
              <w:t xml:space="preserve"> </w:t>
            </w:r>
            <w:r w:rsidR="00685C15" w:rsidRPr="00433DDD">
              <w:rPr>
                <w:rFonts w:ascii="Times New Roman" w:eastAsia="Times New Roman" w:hAnsi="Times New Roman" w:cs="Times New Roman"/>
                <w:b/>
                <w:sz w:val="28"/>
                <w:szCs w:val="28"/>
                <w:lang w:eastAsia="ru-RU"/>
              </w:rPr>
              <w:t>капиллярная</w:t>
            </w:r>
            <w:r w:rsidR="00B72551" w:rsidRPr="00433DDD">
              <w:rPr>
                <w:rFonts w:ascii="Times New Roman" w:eastAsia="Times New Roman" w:hAnsi="Times New Roman" w:cs="Times New Roman"/>
                <w:b/>
                <w:sz w:val="28"/>
                <w:szCs w:val="28"/>
                <w:lang w:eastAsia="ru-RU"/>
              </w:rPr>
              <w:t xml:space="preserve"> </w:t>
            </w:r>
            <w:r w:rsidR="00685C15" w:rsidRPr="00433DDD">
              <w:rPr>
                <w:rFonts w:ascii="Times New Roman" w:eastAsia="Times New Roman" w:hAnsi="Times New Roman" w:cs="Times New Roman"/>
                <w:b/>
                <w:sz w:val="28"/>
                <w:szCs w:val="28"/>
                <w:lang w:eastAsia="ru-RU"/>
              </w:rPr>
              <w:t>ручка</w:t>
            </w:r>
            <w:r w:rsidR="00B72551" w:rsidRPr="00433DDD">
              <w:rPr>
                <w:rFonts w:ascii="Times New Roman" w:eastAsia="Times New Roman" w:hAnsi="Times New Roman" w:cs="Times New Roman"/>
                <w:b/>
                <w:sz w:val="28"/>
                <w:szCs w:val="28"/>
                <w:lang w:eastAsia="ru-RU"/>
              </w:rPr>
              <w:t xml:space="preserve"> </w:t>
            </w:r>
            <w:r w:rsidR="00685C15" w:rsidRPr="00433DDD">
              <w:rPr>
                <w:rFonts w:ascii="Times New Roman" w:eastAsia="Times New Roman" w:hAnsi="Times New Roman" w:cs="Times New Roman"/>
                <w:b/>
                <w:sz w:val="28"/>
                <w:szCs w:val="28"/>
                <w:lang w:eastAsia="ru-RU"/>
              </w:rPr>
              <w:t>с</w:t>
            </w:r>
            <w:r w:rsidR="00B72551" w:rsidRPr="00433DDD">
              <w:rPr>
                <w:rFonts w:ascii="Times New Roman" w:eastAsia="Times New Roman" w:hAnsi="Times New Roman" w:cs="Times New Roman"/>
                <w:b/>
                <w:sz w:val="28"/>
                <w:szCs w:val="28"/>
                <w:lang w:eastAsia="ru-RU"/>
              </w:rPr>
              <w:t xml:space="preserve"> </w:t>
            </w:r>
            <w:r w:rsidR="00685C15" w:rsidRPr="00433DDD">
              <w:rPr>
                <w:rFonts w:ascii="Times New Roman" w:eastAsia="Times New Roman" w:hAnsi="Times New Roman" w:cs="Times New Roman"/>
                <w:b/>
                <w:sz w:val="28"/>
                <w:szCs w:val="28"/>
                <w:lang w:eastAsia="ru-RU"/>
              </w:rPr>
              <w:t>чернилами</w:t>
            </w:r>
            <w:r w:rsidR="00B72551" w:rsidRPr="00433DDD">
              <w:rPr>
                <w:rFonts w:ascii="Times New Roman" w:eastAsia="Times New Roman" w:hAnsi="Times New Roman" w:cs="Times New Roman"/>
                <w:b/>
                <w:sz w:val="28"/>
                <w:szCs w:val="28"/>
                <w:lang w:eastAsia="ru-RU"/>
              </w:rPr>
              <w:t xml:space="preserve"> </w:t>
            </w:r>
            <w:r w:rsidR="00685C15" w:rsidRPr="00433DDD">
              <w:rPr>
                <w:rFonts w:ascii="Times New Roman" w:eastAsia="Times New Roman" w:hAnsi="Times New Roman" w:cs="Times New Roman"/>
                <w:b/>
                <w:sz w:val="28"/>
                <w:szCs w:val="28"/>
                <w:lang w:eastAsia="ru-RU"/>
              </w:rPr>
              <w:t>черного</w:t>
            </w:r>
            <w:r w:rsidR="00B72551" w:rsidRPr="00433DDD">
              <w:rPr>
                <w:rFonts w:ascii="Times New Roman" w:eastAsia="Times New Roman" w:hAnsi="Times New Roman" w:cs="Times New Roman"/>
                <w:b/>
                <w:sz w:val="28"/>
                <w:szCs w:val="28"/>
                <w:lang w:eastAsia="ru-RU"/>
              </w:rPr>
              <w:t xml:space="preserve"> </w:t>
            </w:r>
            <w:r w:rsidR="00685C15" w:rsidRPr="00433DDD">
              <w:rPr>
                <w:rFonts w:ascii="Times New Roman" w:eastAsia="Times New Roman" w:hAnsi="Times New Roman" w:cs="Times New Roman"/>
                <w:b/>
                <w:sz w:val="28"/>
                <w:szCs w:val="28"/>
                <w:lang w:eastAsia="ru-RU"/>
              </w:rPr>
              <w:t>цвета;</w:t>
            </w:r>
          </w:p>
          <w:p w:rsidR="00685C15" w:rsidRPr="00433DDD" w:rsidRDefault="00685C15" w:rsidP="00F810EE">
            <w:pPr>
              <w:widowControl w:val="0"/>
              <w:ind w:firstLine="709"/>
              <w:contextualSpacing/>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документ,</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удостоверяющий</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личность;</w:t>
            </w:r>
          </w:p>
          <w:p w:rsidR="00685C15" w:rsidRPr="00433DDD" w:rsidRDefault="00685C15" w:rsidP="00F810EE">
            <w:pPr>
              <w:widowControl w:val="0"/>
              <w:ind w:firstLine="709"/>
              <w:contextualSpacing/>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лекарства</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и</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питание</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(при</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необходимости);</w:t>
            </w:r>
          </w:p>
          <w:p w:rsidR="00D55953" w:rsidRPr="00433DDD" w:rsidRDefault="00685C15" w:rsidP="00F810EE">
            <w:pPr>
              <w:widowControl w:val="0"/>
              <w:ind w:firstLine="709"/>
              <w:contextualSpacing/>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специальные</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технические</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средства</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(для</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участников</w:t>
            </w:r>
            <w:r w:rsidR="00B72551" w:rsidRPr="00433DDD">
              <w:rPr>
                <w:rFonts w:ascii="Times New Roman" w:eastAsia="Times New Roman" w:hAnsi="Times New Roman" w:cs="Times New Roman"/>
                <w:b/>
                <w:sz w:val="28"/>
                <w:szCs w:val="28"/>
                <w:lang w:eastAsia="ru-RU"/>
              </w:rPr>
              <w:t xml:space="preserve"> </w:t>
            </w:r>
            <w:r w:rsidR="005F31BF" w:rsidRPr="00433DDD">
              <w:rPr>
                <w:rFonts w:ascii="Times New Roman" w:eastAsia="Times New Roman" w:hAnsi="Times New Roman" w:cs="Times New Roman"/>
                <w:b/>
                <w:sz w:val="28"/>
                <w:szCs w:val="28"/>
                <w:lang w:eastAsia="ru-RU"/>
              </w:rPr>
              <w:t>экзамена</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с</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ограниченными</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возможностями</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здоровья</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(ОВЗ),</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детей-инвалидов,</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инвалидов)</w:t>
            </w:r>
            <w:r w:rsidR="00D55953" w:rsidRPr="00433DDD">
              <w:rPr>
                <w:rFonts w:ascii="Times New Roman" w:eastAsia="Times New Roman" w:hAnsi="Times New Roman" w:cs="Times New Roman"/>
                <w:b/>
                <w:sz w:val="28"/>
                <w:szCs w:val="28"/>
                <w:lang w:eastAsia="ru-RU"/>
              </w:rPr>
              <w:t>,</w:t>
            </w:r>
          </w:p>
          <w:p w:rsidR="00685C15" w:rsidRPr="00433DDD" w:rsidRDefault="00D55953" w:rsidP="00F810EE">
            <w:pPr>
              <w:widowControl w:val="0"/>
              <w:ind w:firstLine="709"/>
              <w:contextualSpacing/>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средства индивидуальной защиты</w:t>
            </w:r>
            <w:r w:rsidR="00685C15" w:rsidRPr="00433DDD">
              <w:rPr>
                <w:rFonts w:ascii="Times New Roman" w:eastAsia="Times New Roman" w:hAnsi="Times New Roman" w:cs="Times New Roman"/>
                <w:b/>
                <w:sz w:val="28"/>
                <w:szCs w:val="28"/>
                <w:lang w:eastAsia="ru-RU"/>
              </w:rPr>
              <w:t>.</w:t>
            </w:r>
          </w:p>
          <w:p w:rsidR="00B20107" w:rsidRPr="00433DDD" w:rsidRDefault="00B20107" w:rsidP="00B20107">
            <w:pPr>
              <w:ind w:firstLine="709"/>
              <w:jc w:val="both"/>
              <w:rPr>
                <w:rFonts w:ascii="Times New Roman" w:eastAsia="Times New Roman" w:hAnsi="Times New Roman" w:cs="Times New Roman"/>
                <w:i/>
                <w:sz w:val="28"/>
                <w:szCs w:val="28"/>
                <w:lang w:eastAsia="ru-RU"/>
              </w:rPr>
            </w:pPr>
            <w:r w:rsidRPr="00433DDD">
              <w:rPr>
                <w:rFonts w:ascii="Times New Roman" w:eastAsia="Times New Roman" w:hAnsi="Times New Roman" w:cs="Times New Roman"/>
                <w:i/>
                <w:sz w:val="28"/>
                <w:szCs w:val="26"/>
                <w:lang w:eastAsia="ru-RU"/>
              </w:rPr>
              <w:t xml:space="preserve">Организатор обращает внимание участников </w:t>
            </w:r>
            <w:r w:rsidR="005F31BF" w:rsidRPr="00433DDD">
              <w:rPr>
                <w:rFonts w:ascii="Times New Roman" w:eastAsia="Times New Roman" w:hAnsi="Times New Roman" w:cs="Times New Roman"/>
                <w:i/>
                <w:sz w:val="28"/>
                <w:szCs w:val="26"/>
                <w:lang w:eastAsia="ru-RU"/>
              </w:rPr>
              <w:t xml:space="preserve">экзамена </w:t>
            </w:r>
            <w:r w:rsidRPr="00433DDD">
              <w:rPr>
                <w:rFonts w:ascii="Times New Roman" w:eastAsia="Times New Roman" w:hAnsi="Times New Roman" w:cs="Times New Roman"/>
                <w:i/>
                <w:sz w:val="28"/>
                <w:szCs w:val="28"/>
                <w:lang w:eastAsia="ru-RU"/>
              </w:rPr>
              <w:t xml:space="preserve">на </w:t>
            </w:r>
            <w:r w:rsidR="00667F14" w:rsidRPr="00433DDD">
              <w:rPr>
                <w:rFonts w:ascii="Times New Roman" w:eastAsia="Times New Roman" w:hAnsi="Times New Roman" w:cs="Times New Roman"/>
                <w:i/>
                <w:sz w:val="28"/>
                <w:szCs w:val="28"/>
              </w:rPr>
              <w:t>станцию организатора (станцию печати ЭМ)</w:t>
            </w:r>
            <w:r w:rsidR="005F31BF" w:rsidRPr="00433DDD">
              <w:rPr>
                <w:rFonts w:ascii="Times New Roman" w:eastAsia="Times New Roman" w:hAnsi="Times New Roman" w:cs="Times New Roman"/>
                <w:i/>
                <w:sz w:val="28"/>
                <w:szCs w:val="28"/>
              </w:rPr>
              <w:t>.</w:t>
            </w:r>
          </w:p>
          <w:p w:rsidR="00B20107" w:rsidRPr="00433DDD" w:rsidRDefault="005F31BF" w:rsidP="005F31BF">
            <w:pPr>
              <w:ind w:firstLine="709"/>
              <w:jc w:val="both"/>
              <w:rPr>
                <w:rFonts w:ascii="Times New Roman" w:eastAsia="Times New Roman" w:hAnsi="Times New Roman" w:cs="Times New Roman"/>
                <w:sz w:val="28"/>
                <w:szCs w:val="28"/>
              </w:rPr>
            </w:pPr>
            <w:r w:rsidRPr="00433DDD">
              <w:rPr>
                <w:rFonts w:ascii="Times New Roman" w:eastAsia="Times New Roman" w:hAnsi="Times New Roman" w:cs="Times New Roman"/>
                <w:b/>
                <w:sz w:val="28"/>
                <w:szCs w:val="28"/>
              </w:rPr>
              <w:t xml:space="preserve">Экзаменационные материалы в аудиторию поступили на </w:t>
            </w:r>
            <w:r w:rsidR="00667F14" w:rsidRPr="00433DDD">
              <w:rPr>
                <w:rFonts w:ascii="Times New Roman" w:eastAsia="Times New Roman" w:hAnsi="Times New Roman" w:cs="Times New Roman"/>
                <w:b/>
                <w:sz w:val="28"/>
                <w:szCs w:val="28"/>
              </w:rPr>
              <w:t xml:space="preserve">станцию организатора (станцию печати ЭМ) </w:t>
            </w:r>
            <w:r w:rsidRPr="00433DDD">
              <w:rPr>
                <w:rFonts w:ascii="Times New Roman" w:eastAsia="Times New Roman" w:hAnsi="Times New Roman" w:cs="Times New Roman"/>
                <w:b/>
                <w:sz w:val="28"/>
                <w:szCs w:val="28"/>
              </w:rPr>
              <w:t>в зашифрованном виде.</w:t>
            </w:r>
          </w:p>
          <w:p w:rsidR="00E55EA3" w:rsidRPr="00433DDD" w:rsidRDefault="00E55EA3" w:rsidP="00E55EA3">
            <w:pPr>
              <w:ind w:firstLine="709"/>
              <w:jc w:val="both"/>
              <w:rPr>
                <w:rFonts w:ascii="Times New Roman" w:eastAsia="Times New Roman" w:hAnsi="Times New Roman" w:cs="Times New Roman"/>
                <w:b/>
                <w:sz w:val="28"/>
                <w:szCs w:val="26"/>
              </w:rPr>
            </w:pPr>
            <w:r w:rsidRPr="00433DDD">
              <w:rPr>
                <w:rFonts w:ascii="Times New Roman" w:eastAsia="Times New Roman" w:hAnsi="Times New Roman" w:cs="Times New Roman"/>
                <w:b/>
                <w:sz w:val="28"/>
                <w:szCs w:val="26"/>
              </w:rPr>
              <w:t>В вашем присутствии ровно в 10-00 будет выполнена печать экзаменационных материалов (бланков регистрации). После чего экзаменационные материалы будут выданы вам для сдачи экзамена.</w:t>
            </w:r>
            <w:r w:rsidRPr="00433DDD" w:rsidDel="00113139">
              <w:rPr>
                <w:rFonts w:ascii="Times New Roman" w:eastAsia="Times New Roman" w:hAnsi="Times New Roman" w:cs="Times New Roman"/>
                <w:b/>
                <w:sz w:val="28"/>
                <w:szCs w:val="26"/>
              </w:rPr>
              <w:t xml:space="preserve"> </w:t>
            </w:r>
          </w:p>
          <w:p w:rsidR="00E55EA3" w:rsidRPr="00433DDD" w:rsidRDefault="00E55EA3" w:rsidP="00E55EA3">
            <w:pPr>
              <w:ind w:firstLine="709"/>
              <w:jc w:val="both"/>
              <w:rPr>
                <w:rFonts w:ascii="Times New Roman" w:eastAsia="Times New Roman" w:hAnsi="Times New Roman" w:cs="Times New Roman"/>
                <w:i/>
                <w:sz w:val="28"/>
                <w:szCs w:val="26"/>
              </w:rPr>
            </w:pPr>
            <w:r w:rsidRPr="00433DDD">
              <w:rPr>
                <w:rFonts w:ascii="Times New Roman" w:eastAsia="Times New Roman" w:hAnsi="Times New Roman" w:cs="Times New Roman"/>
                <w:i/>
                <w:sz w:val="28"/>
                <w:szCs w:val="26"/>
              </w:rPr>
              <w:t>(Организатор запускает процедуру печати ЭМ в соответствии с общей инструкцией организатора в аудитории, после чего раздаёт распечатанные ЭМ в произвольном порядке).</w:t>
            </w:r>
          </w:p>
          <w:p w:rsidR="00896872" w:rsidRPr="00433DDD" w:rsidRDefault="00896872" w:rsidP="00896872">
            <w:pPr>
              <w:ind w:firstLine="709"/>
              <w:jc w:val="both"/>
              <w:rPr>
                <w:rFonts w:ascii="Times New Roman" w:eastAsia="Times New Roman" w:hAnsi="Times New Roman" w:cs="Times New Roman"/>
                <w:i/>
                <w:sz w:val="28"/>
                <w:szCs w:val="26"/>
                <w:lang w:eastAsia="ru-RU"/>
              </w:rPr>
            </w:pPr>
            <w:r w:rsidRPr="00433DDD">
              <w:rPr>
                <w:rFonts w:ascii="Times New Roman" w:eastAsia="Times New Roman" w:hAnsi="Times New Roman" w:cs="Times New Roman"/>
                <w:i/>
                <w:sz w:val="28"/>
                <w:szCs w:val="26"/>
                <w:lang w:eastAsia="ru-RU"/>
              </w:rPr>
              <w:t>Вторая часть инструктажа (начало проведения не ранее 10.00).</w:t>
            </w:r>
          </w:p>
          <w:p w:rsidR="00A30C01" w:rsidRPr="00433DDD" w:rsidRDefault="00A30C01" w:rsidP="00A30C01">
            <w:pPr>
              <w:ind w:firstLine="709"/>
              <w:jc w:val="both"/>
              <w:rPr>
                <w:rFonts w:ascii="Times New Roman" w:eastAsia="Times New Roman" w:hAnsi="Times New Roman" w:cs="Times New Roman"/>
                <w:b/>
                <w:sz w:val="28"/>
                <w:szCs w:val="26"/>
                <w:lang w:eastAsia="zh-CN"/>
              </w:rPr>
            </w:pPr>
            <w:r w:rsidRPr="00433DDD">
              <w:rPr>
                <w:rFonts w:ascii="Times New Roman" w:eastAsia="Times New Roman" w:hAnsi="Times New Roman" w:cs="Times New Roman"/>
                <w:b/>
                <w:sz w:val="28"/>
                <w:szCs w:val="26"/>
                <w:lang w:eastAsia="ru-RU"/>
              </w:rPr>
              <w:t xml:space="preserve">Проверьте качество печати своего бланка регистрации.  </w:t>
            </w:r>
            <w:r w:rsidRPr="00433DDD">
              <w:rPr>
                <w:rFonts w:ascii="Times New Roman" w:eastAsia="Times New Roman" w:hAnsi="Times New Roman" w:cs="Times New Roman"/>
                <w:b/>
                <w:sz w:val="28"/>
                <w:szCs w:val="26"/>
                <w:lang w:eastAsia="zh-CN"/>
              </w:rPr>
              <w:t>В случае если вы обнаружили некачественную печать, обратитесь к нам.</w:t>
            </w:r>
          </w:p>
          <w:p w:rsidR="00E55EA3" w:rsidRPr="00433DDD" w:rsidRDefault="00E55EA3" w:rsidP="00B20107">
            <w:pPr>
              <w:ind w:firstLine="709"/>
              <w:jc w:val="both"/>
              <w:rPr>
                <w:rFonts w:ascii="Times New Roman" w:eastAsia="Times New Roman" w:hAnsi="Times New Roman" w:cs="Times New Roman"/>
                <w:i/>
                <w:sz w:val="32"/>
                <w:szCs w:val="26"/>
                <w:lang w:eastAsia="ru-RU"/>
              </w:rPr>
            </w:pPr>
            <w:r w:rsidRPr="00433DDD">
              <w:rPr>
                <w:rFonts w:ascii="Times New Roman" w:eastAsia="Times New Roman" w:hAnsi="Times New Roman" w:cs="Times New Roman"/>
                <w:i/>
                <w:sz w:val="28"/>
                <w:szCs w:val="26"/>
                <w:lang w:eastAsia="ru-RU"/>
              </w:rPr>
              <w:t>При обнаружении типографских дефектов заменить бланк регистрации.</w:t>
            </w:r>
          </w:p>
          <w:p w:rsidR="00B20107" w:rsidRPr="00433DDD" w:rsidRDefault="00B20107" w:rsidP="00B20107">
            <w:pPr>
              <w:ind w:firstLine="709"/>
              <w:jc w:val="both"/>
              <w:rPr>
                <w:rFonts w:ascii="Times New Roman" w:eastAsia="Times New Roman" w:hAnsi="Times New Roman" w:cs="Times New Roman"/>
                <w:i/>
                <w:sz w:val="28"/>
                <w:szCs w:val="26"/>
                <w:lang w:eastAsia="ru-RU"/>
              </w:rPr>
            </w:pPr>
            <w:r w:rsidRPr="00433DDD">
              <w:rPr>
                <w:rFonts w:ascii="Times New Roman" w:eastAsia="Times New Roman" w:hAnsi="Times New Roman" w:cs="Times New Roman"/>
                <w:i/>
                <w:sz w:val="28"/>
                <w:szCs w:val="26"/>
                <w:lang w:eastAsia="ru-RU"/>
              </w:rPr>
              <w:t>Сделать</w:t>
            </w:r>
            <w:r w:rsidR="00896872" w:rsidRPr="00433DDD">
              <w:rPr>
                <w:rFonts w:ascii="Times New Roman" w:eastAsia="Times New Roman" w:hAnsi="Times New Roman" w:cs="Times New Roman"/>
                <w:i/>
                <w:sz w:val="28"/>
                <w:szCs w:val="26"/>
                <w:lang w:eastAsia="ru-RU"/>
              </w:rPr>
              <w:t xml:space="preserve"> паузу для проверки участниками качества печати бланка регистрации</w:t>
            </w:r>
            <w:r w:rsidRPr="00433DDD">
              <w:rPr>
                <w:rFonts w:ascii="Times New Roman" w:eastAsia="Times New Roman" w:hAnsi="Times New Roman" w:cs="Times New Roman"/>
                <w:i/>
                <w:sz w:val="28"/>
                <w:szCs w:val="26"/>
                <w:lang w:eastAsia="ru-RU"/>
              </w:rPr>
              <w:t>.</w:t>
            </w:r>
          </w:p>
          <w:p w:rsidR="00B20107" w:rsidRPr="00433DDD" w:rsidRDefault="00DD2336" w:rsidP="00B20107">
            <w:pPr>
              <w:ind w:firstLine="709"/>
              <w:jc w:val="both"/>
              <w:rPr>
                <w:rFonts w:ascii="Times New Roman" w:eastAsia="Times New Roman" w:hAnsi="Times New Roman" w:cs="Times New Roman"/>
                <w:i/>
                <w:sz w:val="28"/>
                <w:szCs w:val="26"/>
                <w:lang w:eastAsia="ru-RU"/>
              </w:rPr>
            </w:pPr>
            <w:r w:rsidRPr="00433DDD">
              <w:rPr>
                <w:rFonts w:ascii="Times New Roman" w:eastAsia="Times New Roman" w:hAnsi="Times New Roman" w:cs="Times New Roman"/>
                <w:b/>
                <w:sz w:val="28"/>
                <w:szCs w:val="26"/>
                <w:lang w:eastAsia="ru-RU"/>
              </w:rPr>
              <w:lastRenderedPageBreak/>
              <w:t xml:space="preserve">Приступаем к </w:t>
            </w:r>
            <w:r w:rsidR="00B20107" w:rsidRPr="00433DDD">
              <w:rPr>
                <w:rFonts w:ascii="Times New Roman" w:eastAsia="Times New Roman" w:hAnsi="Times New Roman" w:cs="Times New Roman"/>
                <w:b/>
                <w:sz w:val="28"/>
                <w:szCs w:val="26"/>
                <w:lang w:eastAsia="ru-RU"/>
              </w:rPr>
              <w:t>заполнению бланка регистрации.</w:t>
            </w:r>
          </w:p>
          <w:p w:rsidR="00B20107" w:rsidRPr="00433DDD" w:rsidRDefault="00DD2336" w:rsidP="00B20107">
            <w:pPr>
              <w:ind w:firstLine="709"/>
              <w:jc w:val="both"/>
              <w:rPr>
                <w:rFonts w:ascii="Times New Roman" w:eastAsia="Times New Roman" w:hAnsi="Times New Roman" w:cs="Times New Roman"/>
                <w:b/>
                <w:i/>
                <w:sz w:val="28"/>
                <w:szCs w:val="26"/>
                <w:lang w:eastAsia="ru-RU"/>
              </w:rPr>
            </w:pPr>
            <w:r w:rsidRPr="00433DDD">
              <w:rPr>
                <w:rFonts w:ascii="Times New Roman" w:eastAsia="Times New Roman" w:hAnsi="Times New Roman" w:cs="Times New Roman"/>
                <w:b/>
                <w:sz w:val="28"/>
                <w:szCs w:val="26"/>
                <w:lang w:eastAsia="zh-CN"/>
              </w:rPr>
              <w:t xml:space="preserve">Записывайте буквы и цифры в соответствии с образцом на </w:t>
            </w:r>
            <w:r w:rsidR="00B20107" w:rsidRPr="00433DDD">
              <w:rPr>
                <w:rFonts w:ascii="Times New Roman" w:eastAsia="Times New Roman" w:hAnsi="Times New Roman" w:cs="Times New Roman"/>
                <w:b/>
                <w:sz w:val="28"/>
                <w:szCs w:val="26"/>
                <w:lang w:eastAsia="zh-CN"/>
              </w:rPr>
              <w:t xml:space="preserve">бланке. </w:t>
            </w:r>
            <w:r w:rsidR="00B20107" w:rsidRPr="00433DDD">
              <w:rPr>
                <w:rFonts w:ascii="Times New Roman" w:eastAsia="Times New Roman" w:hAnsi="Times New Roman" w:cs="Times New Roman"/>
                <w:b/>
                <w:sz w:val="28"/>
                <w:szCs w:val="26"/>
                <w:lang w:eastAsia="ru-RU"/>
              </w:rPr>
              <w:t>Каждая цифра, символ записываетс</w:t>
            </w:r>
            <w:r w:rsidRPr="00433DDD">
              <w:rPr>
                <w:rFonts w:ascii="Times New Roman" w:eastAsia="Times New Roman" w:hAnsi="Times New Roman" w:cs="Times New Roman"/>
                <w:b/>
                <w:sz w:val="28"/>
                <w:szCs w:val="26"/>
                <w:lang w:eastAsia="ru-RU"/>
              </w:rPr>
              <w:t xml:space="preserve">я в отдельную клетку, начиная с </w:t>
            </w:r>
            <w:r w:rsidR="00B20107" w:rsidRPr="00433DDD">
              <w:rPr>
                <w:rFonts w:ascii="Times New Roman" w:eastAsia="Times New Roman" w:hAnsi="Times New Roman" w:cs="Times New Roman"/>
                <w:b/>
                <w:sz w:val="28"/>
                <w:szCs w:val="26"/>
                <w:lang w:eastAsia="ru-RU"/>
              </w:rPr>
              <w:t>первой клетки.</w:t>
            </w:r>
          </w:p>
          <w:p w:rsidR="00B20107" w:rsidRPr="00433DDD" w:rsidRDefault="00B20107" w:rsidP="00B20107">
            <w:pPr>
              <w:ind w:firstLine="709"/>
              <w:jc w:val="both"/>
              <w:rPr>
                <w:rFonts w:ascii="Times New Roman" w:eastAsia="Times New Roman" w:hAnsi="Times New Roman" w:cs="Times New Roman"/>
                <w:b/>
                <w:sz w:val="28"/>
                <w:szCs w:val="26"/>
                <w:lang w:eastAsia="zh-CN"/>
              </w:rPr>
            </w:pPr>
            <w:r w:rsidRPr="00433DDD">
              <w:rPr>
                <w:rFonts w:ascii="Times New Roman" w:eastAsia="Times New Roman" w:hAnsi="Times New Roman" w:cs="Times New Roman"/>
                <w:b/>
                <w:sz w:val="28"/>
                <w:szCs w:val="26"/>
                <w:lang w:eastAsia="zh-CN"/>
              </w:rPr>
              <w:t>З</w:t>
            </w:r>
            <w:r w:rsidR="00DD2336" w:rsidRPr="00433DDD">
              <w:rPr>
                <w:rFonts w:ascii="Times New Roman" w:eastAsia="Times New Roman" w:hAnsi="Times New Roman" w:cs="Times New Roman"/>
                <w:b/>
                <w:sz w:val="28"/>
                <w:szCs w:val="26"/>
                <w:lang w:eastAsia="zh-CN"/>
              </w:rPr>
              <w:t xml:space="preserve">аполните регистрационные поля в соответствии с информацией на </w:t>
            </w:r>
            <w:r w:rsidRPr="00433DDD">
              <w:rPr>
                <w:rFonts w:ascii="Times New Roman" w:eastAsia="Times New Roman" w:hAnsi="Times New Roman" w:cs="Times New Roman"/>
                <w:b/>
                <w:sz w:val="28"/>
                <w:szCs w:val="26"/>
                <w:lang w:eastAsia="zh-CN"/>
              </w:rPr>
              <w:t>доске (информационном стенде) гелевой, капиллярной ручкой с чернилами черного цвета. При отсут</w:t>
            </w:r>
            <w:r w:rsidR="00DD2336" w:rsidRPr="00433DDD">
              <w:rPr>
                <w:rFonts w:ascii="Times New Roman" w:eastAsia="Times New Roman" w:hAnsi="Times New Roman" w:cs="Times New Roman"/>
                <w:b/>
                <w:sz w:val="28"/>
                <w:szCs w:val="26"/>
                <w:lang w:eastAsia="zh-CN"/>
              </w:rPr>
              <w:t xml:space="preserve">ствии такой ручки обращайтесь к </w:t>
            </w:r>
            <w:r w:rsidRPr="00433DDD">
              <w:rPr>
                <w:rFonts w:ascii="Times New Roman" w:eastAsia="Times New Roman" w:hAnsi="Times New Roman" w:cs="Times New Roman"/>
                <w:b/>
                <w:sz w:val="28"/>
                <w:szCs w:val="26"/>
                <w:lang w:eastAsia="zh-CN"/>
              </w:rPr>
              <w:t>нам, так как бланки, заполненные иными письменными принадлежностя</w:t>
            </w:r>
            <w:r w:rsidR="00C837A6" w:rsidRPr="00433DDD">
              <w:rPr>
                <w:rFonts w:ascii="Times New Roman" w:eastAsia="Times New Roman" w:hAnsi="Times New Roman" w:cs="Times New Roman"/>
                <w:b/>
                <w:sz w:val="28"/>
                <w:szCs w:val="26"/>
                <w:lang w:eastAsia="zh-CN"/>
              </w:rPr>
              <w:t xml:space="preserve">ми, не </w:t>
            </w:r>
            <w:r w:rsidR="00DD2336" w:rsidRPr="00433DDD">
              <w:rPr>
                <w:rFonts w:ascii="Times New Roman" w:eastAsia="Times New Roman" w:hAnsi="Times New Roman" w:cs="Times New Roman"/>
                <w:b/>
                <w:sz w:val="28"/>
                <w:szCs w:val="26"/>
                <w:lang w:eastAsia="zh-CN"/>
              </w:rPr>
              <w:t xml:space="preserve">обрабатываются и </w:t>
            </w:r>
            <w:r w:rsidRPr="00433DDD">
              <w:rPr>
                <w:rFonts w:ascii="Times New Roman" w:eastAsia="Times New Roman" w:hAnsi="Times New Roman" w:cs="Times New Roman"/>
                <w:b/>
                <w:sz w:val="28"/>
                <w:szCs w:val="26"/>
                <w:lang w:eastAsia="zh-CN"/>
              </w:rPr>
              <w:t xml:space="preserve">не проверяются. </w:t>
            </w:r>
          </w:p>
          <w:p w:rsidR="00B20107" w:rsidRPr="00433DDD" w:rsidRDefault="00DD2336" w:rsidP="00B20107">
            <w:pPr>
              <w:ind w:firstLine="709"/>
              <w:jc w:val="both"/>
              <w:rPr>
                <w:rFonts w:ascii="Times New Roman" w:eastAsia="Times New Roman" w:hAnsi="Times New Roman" w:cs="Times New Roman"/>
                <w:i/>
                <w:sz w:val="28"/>
                <w:szCs w:val="26"/>
                <w:lang w:eastAsia="zh-CN"/>
              </w:rPr>
            </w:pPr>
            <w:r w:rsidRPr="00433DDD">
              <w:rPr>
                <w:rFonts w:ascii="Times New Roman" w:eastAsia="Times New Roman" w:hAnsi="Times New Roman" w:cs="Times New Roman"/>
                <w:i/>
                <w:sz w:val="28"/>
                <w:szCs w:val="26"/>
                <w:lang w:eastAsia="zh-CN"/>
              </w:rPr>
              <w:t xml:space="preserve">Обратите внимание участников на </w:t>
            </w:r>
            <w:r w:rsidR="00B20107" w:rsidRPr="00433DDD">
              <w:rPr>
                <w:rFonts w:ascii="Times New Roman" w:eastAsia="Times New Roman" w:hAnsi="Times New Roman" w:cs="Times New Roman"/>
                <w:i/>
                <w:sz w:val="28"/>
                <w:szCs w:val="26"/>
                <w:lang w:eastAsia="zh-CN"/>
              </w:rPr>
              <w:t>доску.</w:t>
            </w:r>
          </w:p>
          <w:p w:rsidR="00B20107" w:rsidRPr="00433DDD" w:rsidRDefault="00B20107" w:rsidP="00B20107">
            <w:pPr>
              <w:suppressAutoHyphens/>
              <w:ind w:firstLine="709"/>
              <w:jc w:val="both"/>
              <w:rPr>
                <w:rFonts w:ascii="Times New Roman" w:eastAsia="Times New Roman" w:hAnsi="Times New Roman" w:cs="Times New Roman"/>
                <w:b/>
                <w:sz w:val="28"/>
                <w:szCs w:val="26"/>
                <w:lang w:eastAsia="zh-CN"/>
              </w:rPr>
            </w:pPr>
            <w:r w:rsidRPr="00433DDD">
              <w:rPr>
                <w:rFonts w:ascii="Times New Roman" w:eastAsia="Times New Roman" w:hAnsi="Times New Roman" w:cs="Times New Roman"/>
                <w:b/>
                <w:sz w:val="28"/>
                <w:szCs w:val="26"/>
                <w:lang w:eastAsia="ru-RU"/>
              </w:rPr>
              <w:t xml:space="preserve">Сверьте значения полей: код региона, </w:t>
            </w:r>
            <w:r w:rsidR="00DD2336" w:rsidRPr="00433DDD">
              <w:rPr>
                <w:rFonts w:ascii="Times New Roman" w:eastAsia="Times New Roman" w:hAnsi="Times New Roman" w:cs="Times New Roman"/>
                <w:b/>
                <w:sz w:val="28"/>
                <w:szCs w:val="26"/>
                <w:lang w:eastAsia="ru-RU"/>
              </w:rPr>
              <w:t xml:space="preserve">код ППЭ, код предмета и </w:t>
            </w:r>
            <w:r w:rsidRPr="00433DDD">
              <w:rPr>
                <w:rFonts w:ascii="Times New Roman" w:eastAsia="Times New Roman" w:hAnsi="Times New Roman" w:cs="Times New Roman"/>
                <w:b/>
                <w:sz w:val="28"/>
                <w:szCs w:val="26"/>
                <w:lang w:eastAsia="ru-RU"/>
              </w:rPr>
              <w:t>его название, дата проведения ЕГЭ с информацией на доске</w:t>
            </w:r>
            <w:r w:rsidRPr="00433DDD">
              <w:rPr>
                <w:rFonts w:ascii="Times New Roman" w:eastAsia="Times New Roman" w:hAnsi="Times New Roman" w:cs="Times New Roman"/>
                <w:b/>
                <w:sz w:val="28"/>
                <w:szCs w:val="26"/>
                <w:lang w:eastAsia="zh-CN"/>
              </w:rPr>
              <w:t>. При заполнении поля «</w:t>
            </w:r>
            <w:r w:rsidR="00C837A6" w:rsidRPr="00433DDD">
              <w:rPr>
                <w:rFonts w:ascii="Times New Roman" w:eastAsia="Times New Roman" w:hAnsi="Times New Roman" w:cs="Times New Roman"/>
                <w:b/>
                <w:sz w:val="28"/>
                <w:szCs w:val="26"/>
                <w:lang w:eastAsia="ru-RU"/>
              </w:rPr>
              <w:t>К</w:t>
            </w:r>
            <w:r w:rsidRPr="00433DDD">
              <w:rPr>
                <w:rFonts w:ascii="Times New Roman" w:eastAsia="Times New Roman" w:hAnsi="Times New Roman" w:cs="Times New Roman"/>
                <w:b/>
                <w:sz w:val="28"/>
                <w:szCs w:val="26"/>
                <w:lang w:eastAsia="ru-RU"/>
              </w:rPr>
              <w:t>од образовательной организации» обр</w:t>
            </w:r>
            <w:r w:rsidR="00DD2336" w:rsidRPr="00433DDD">
              <w:rPr>
                <w:rFonts w:ascii="Times New Roman" w:eastAsia="Times New Roman" w:hAnsi="Times New Roman" w:cs="Times New Roman"/>
                <w:b/>
                <w:sz w:val="28"/>
                <w:szCs w:val="26"/>
                <w:lang w:eastAsia="ru-RU"/>
              </w:rPr>
              <w:t xml:space="preserve">атитесь к </w:t>
            </w:r>
            <w:r w:rsidRPr="00433DDD">
              <w:rPr>
                <w:rFonts w:ascii="Times New Roman" w:eastAsia="Times New Roman" w:hAnsi="Times New Roman" w:cs="Times New Roman"/>
                <w:b/>
                <w:sz w:val="28"/>
                <w:szCs w:val="26"/>
                <w:lang w:eastAsia="ru-RU"/>
              </w:rPr>
              <w:t>нам, поле</w:t>
            </w:r>
            <w:r w:rsidR="00C837A6" w:rsidRPr="00433DDD">
              <w:rPr>
                <w:rFonts w:ascii="Times New Roman" w:eastAsia="Times New Roman" w:hAnsi="Times New Roman" w:cs="Times New Roman"/>
                <w:b/>
                <w:sz w:val="28"/>
                <w:szCs w:val="26"/>
                <w:lang w:eastAsia="ru-RU"/>
              </w:rPr>
              <w:t xml:space="preserve"> «К</w:t>
            </w:r>
            <w:r w:rsidRPr="00433DDD">
              <w:rPr>
                <w:rFonts w:ascii="Times New Roman" w:eastAsia="Times New Roman" w:hAnsi="Times New Roman" w:cs="Times New Roman"/>
                <w:b/>
                <w:sz w:val="28"/>
                <w:szCs w:val="26"/>
                <w:lang w:eastAsia="ru-RU"/>
              </w:rPr>
              <w:t xml:space="preserve">ласс», фамилию, </w:t>
            </w:r>
            <w:r w:rsidR="00E55EA3" w:rsidRPr="00433DDD">
              <w:rPr>
                <w:rFonts w:ascii="Times New Roman" w:eastAsia="Times New Roman" w:hAnsi="Times New Roman" w:cs="Times New Roman"/>
                <w:b/>
                <w:sz w:val="28"/>
                <w:szCs w:val="26"/>
                <w:lang w:eastAsia="ru-RU"/>
              </w:rPr>
              <w:t xml:space="preserve">имя, отчество, данные паспорта </w:t>
            </w:r>
            <w:r w:rsidRPr="00433DDD">
              <w:rPr>
                <w:rFonts w:ascii="Times New Roman" w:eastAsia="Times New Roman" w:hAnsi="Times New Roman" w:cs="Times New Roman"/>
                <w:b/>
                <w:sz w:val="28"/>
                <w:szCs w:val="26"/>
                <w:lang w:eastAsia="ru-RU"/>
              </w:rPr>
              <w:t xml:space="preserve">заполняйте самостоятельно. </w:t>
            </w:r>
            <w:r w:rsidRPr="00433DDD">
              <w:rPr>
                <w:rFonts w:ascii="Times New Roman" w:eastAsia="Times New Roman" w:hAnsi="Times New Roman" w:cs="Times New Roman"/>
                <w:b/>
                <w:sz w:val="28"/>
                <w:szCs w:val="26"/>
                <w:lang w:eastAsia="zh-CN"/>
              </w:rPr>
              <w:t>Поля «служебная отметка» и «резерв-1» не</w:t>
            </w:r>
            <w:r w:rsidR="00C837A6" w:rsidRPr="00433DDD">
              <w:rPr>
                <w:rFonts w:ascii="Times New Roman" w:eastAsia="Times New Roman" w:hAnsi="Times New Roman" w:cs="Times New Roman"/>
                <w:b/>
                <w:sz w:val="28"/>
                <w:szCs w:val="26"/>
                <w:lang w:eastAsia="zh-CN"/>
              </w:rPr>
              <w:t xml:space="preserve"> </w:t>
            </w:r>
            <w:r w:rsidRPr="00433DDD">
              <w:rPr>
                <w:rFonts w:ascii="Times New Roman" w:eastAsia="Times New Roman" w:hAnsi="Times New Roman" w:cs="Times New Roman"/>
                <w:b/>
                <w:sz w:val="28"/>
                <w:szCs w:val="26"/>
                <w:lang w:eastAsia="zh-CN"/>
              </w:rPr>
              <w:t>заполняются.</w:t>
            </w:r>
          </w:p>
          <w:p w:rsidR="00B20107" w:rsidRPr="00433DDD" w:rsidRDefault="00B20107" w:rsidP="00B20107">
            <w:pPr>
              <w:ind w:firstLine="709"/>
              <w:jc w:val="both"/>
              <w:rPr>
                <w:rFonts w:ascii="Times New Roman" w:eastAsia="Times New Roman" w:hAnsi="Times New Roman" w:cs="Times New Roman"/>
                <w:i/>
                <w:sz w:val="28"/>
                <w:szCs w:val="26"/>
                <w:lang w:eastAsia="zh-CN"/>
              </w:rPr>
            </w:pPr>
            <w:r w:rsidRPr="00433DDD">
              <w:rPr>
                <w:rFonts w:ascii="Times New Roman" w:eastAsia="Times New Roman" w:hAnsi="Times New Roman" w:cs="Times New Roman"/>
                <w:i/>
                <w:sz w:val="28"/>
                <w:szCs w:val="26"/>
                <w:lang w:eastAsia="zh-CN"/>
              </w:rPr>
              <w:t xml:space="preserve">Организатор </w:t>
            </w:r>
            <w:r w:rsidR="00C837A6" w:rsidRPr="00433DDD">
              <w:rPr>
                <w:rFonts w:ascii="Times New Roman" w:eastAsia="Times New Roman" w:hAnsi="Times New Roman" w:cs="Times New Roman"/>
                <w:i/>
                <w:sz w:val="28"/>
                <w:szCs w:val="26"/>
                <w:lang w:eastAsia="zh-CN"/>
              </w:rPr>
              <w:t xml:space="preserve">обращает внимание участников на </w:t>
            </w:r>
            <w:r w:rsidRPr="00433DDD">
              <w:rPr>
                <w:rFonts w:ascii="Times New Roman" w:eastAsia="Times New Roman" w:hAnsi="Times New Roman" w:cs="Times New Roman"/>
                <w:i/>
                <w:sz w:val="28"/>
                <w:szCs w:val="26"/>
                <w:lang w:eastAsia="zh-CN"/>
              </w:rPr>
              <w:t>следующий момент:</w:t>
            </w:r>
          </w:p>
          <w:p w:rsidR="00B20107" w:rsidRPr="00433DDD" w:rsidRDefault="00B20107" w:rsidP="00B20107">
            <w:pPr>
              <w:suppressAutoHyphens/>
              <w:ind w:firstLine="709"/>
              <w:jc w:val="both"/>
              <w:rPr>
                <w:rFonts w:ascii="Times New Roman" w:eastAsia="Times New Roman" w:hAnsi="Times New Roman" w:cs="Times New Roman"/>
                <w:b/>
                <w:sz w:val="28"/>
                <w:szCs w:val="26"/>
                <w:lang w:eastAsia="zh-CN"/>
              </w:rPr>
            </w:pPr>
            <w:r w:rsidRPr="00433DDD">
              <w:rPr>
                <w:rFonts w:ascii="Times New Roman" w:eastAsia="Times New Roman" w:hAnsi="Times New Roman" w:cs="Times New Roman"/>
                <w:b/>
                <w:sz w:val="28"/>
                <w:szCs w:val="26"/>
                <w:lang w:eastAsia="zh-CN"/>
              </w:rPr>
              <w:t>Обратите внимание, сейчас номер аудитории не</w:t>
            </w:r>
            <w:r w:rsidR="00DD2336" w:rsidRPr="00433DDD">
              <w:rPr>
                <w:rFonts w:ascii="Times New Roman" w:eastAsia="Times New Roman" w:hAnsi="Times New Roman" w:cs="Times New Roman"/>
                <w:b/>
                <w:sz w:val="28"/>
                <w:szCs w:val="26"/>
                <w:lang w:eastAsia="zh-CN"/>
              </w:rPr>
              <w:t xml:space="preserve"> </w:t>
            </w:r>
            <w:r w:rsidRPr="00433DDD">
              <w:rPr>
                <w:rFonts w:ascii="Times New Roman" w:eastAsia="Times New Roman" w:hAnsi="Times New Roman" w:cs="Times New Roman"/>
                <w:b/>
                <w:sz w:val="28"/>
                <w:szCs w:val="26"/>
                <w:lang w:eastAsia="zh-CN"/>
              </w:rPr>
              <w:t>заполняется. Номер аудитории вы</w:t>
            </w:r>
            <w:r w:rsidR="00DD2336" w:rsidRPr="00433DDD">
              <w:rPr>
                <w:rFonts w:ascii="Times New Roman" w:eastAsia="Times New Roman" w:hAnsi="Times New Roman" w:cs="Times New Roman"/>
                <w:b/>
                <w:sz w:val="28"/>
                <w:szCs w:val="26"/>
                <w:lang w:eastAsia="zh-CN"/>
              </w:rPr>
              <w:t xml:space="preserve"> </w:t>
            </w:r>
            <w:r w:rsidRPr="00433DDD">
              <w:rPr>
                <w:rFonts w:ascii="Times New Roman" w:eastAsia="Times New Roman" w:hAnsi="Times New Roman" w:cs="Times New Roman"/>
                <w:b/>
                <w:sz w:val="28"/>
                <w:szCs w:val="26"/>
                <w:lang w:eastAsia="zh-CN"/>
              </w:rPr>
              <w:t>должны будете заполнить в</w:t>
            </w:r>
            <w:r w:rsidR="00DD2336" w:rsidRPr="00433DDD">
              <w:rPr>
                <w:rFonts w:ascii="Times New Roman" w:eastAsia="Times New Roman" w:hAnsi="Times New Roman" w:cs="Times New Roman"/>
                <w:b/>
                <w:sz w:val="28"/>
                <w:szCs w:val="26"/>
                <w:lang w:eastAsia="zh-CN"/>
              </w:rPr>
              <w:t xml:space="preserve"> </w:t>
            </w:r>
            <w:r w:rsidRPr="00433DDD">
              <w:rPr>
                <w:rFonts w:ascii="Times New Roman" w:eastAsia="Times New Roman" w:hAnsi="Times New Roman" w:cs="Times New Roman"/>
                <w:b/>
                <w:sz w:val="28"/>
                <w:szCs w:val="26"/>
                <w:lang w:eastAsia="zh-CN"/>
              </w:rPr>
              <w:t>аудитории проведения экзамена перед началом выполнения экзаменационной работы после того, как организато</w:t>
            </w:r>
            <w:r w:rsidR="004C27F0" w:rsidRPr="00433DDD">
              <w:rPr>
                <w:rFonts w:ascii="Times New Roman" w:eastAsia="Times New Roman" w:hAnsi="Times New Roman" w:cs="Times New Roman"/>
                <w:b/>
                <w:sz w:val="28"/>
                <w:szCs w:val="26"/>
                <w:lang w:eastAsia="zh-CN"/>
              </w:rPr>
              <w:t xml:space="preserve">р проведёт краткий инструктаж о </w:t>
            </w:r>
            <w:r w:rsidRPr="00433DDD">
              <w:rPr>
                <w:rFonts w:ascii="Times New Roman" w:eastAsia="Times New Roman" w:hAnsi="Times New Roman" w:cs="Times New Roman"/>
                <w:b/>
                <w:sz w:val="28"/>
                <w:szCs w:val="26"/>
                <w:lang w:eastAsia="zh-CN"/>
              </w:rPr>
              <w:t>процедуре выполнения экзаменационной работы.</w:t>
            </w:r>
          </w:p>
          <w:p w:rsidR="00B20107" w:rsidRPr="00433DDD" w:rsidRDefault="00B20107" w:rsidP="00B20107">
            <w:pPr>
              <w:suppressAutoHyphens/>
              <w:ind w:firstLine="709"/>
              <w:jc w:val="both"/>
              <w:rPr>
                <w:rFonts w:ascii="Times New Roman" w:eastAsia="Times New Roman" w:hAnsi="Times New Roman" w:cs="Times New Roman"/>
                <w:b/>
                <w:sz w:val="28"/>
                <w:szCs w:val="26"/>
                <w:lang w:eastAsia="zh-CN"/>
              </w:rPr>
            </w:pPr>
            <w:r w:rsidRPr="00433DDD">
              <w:rPr>
                <w:rFonts w:ascii="Times New Roman" w:eastAsia="Times New Roman" w:hAnsi="Times New Roman" w:cs="Times New Roman"/>
                <w:b/>
                <w:sz w:val="28"/>
                <w:szCs w:val="26"/>
                <w:lang w:eastAsia="zh-CN"/>
              </w:rPr>
              <w:t>Заполните сведения о</w:t>
            </w:r>
            <w:r w:rsidR="00DD2336" w:rsidRPr="00433DDD">
              <w:rPr>
                <w:rFonts w:ascii="Times New Roman" w:eastAsia="Times New Roman" w:hAnsi="Times New Roman" w:cs="Times New Roman"/>
                <w:b/>
                <w:sz w:val="28"/>
                <w:szCs w:val="26"/>
                <w:lang w:eastAsia="zh-CN"/>
              </w:rPr>
              <w:t xml:space="preserve"> </w:t>
            </w:r>
            <w:r w:rsidRPr="00433DDD">
              <w:rPr>
                <w:rFonts w:ascii="Times New Roman" w:eastAsia="Times New Roman" w:hAnsi="Times New Roman" w:cs="Times New Roman"/>
                <w:b/>
                <w:sz w:val="28"/>
                <w:szCs w:val="26"/>
                <w:lang w:eastAsia="zh-CN"/>
              </w:rPr>
              <w:t xml:space="preserve">себе: фамилия, имя, отчество, данные документа, удостоверяющего личность. </w:t>
            </w:r>
          </w:p>
          <w:p w:rsidR="00B20107" w:rsidRPr="00433DDD" w:rsidRDefault="00B20107" w:rsidP="00B20107">
            <w:pPr>
              <w:ind w:firstLine="709"/>
              <w:jc w:val="both"/>
              <w:rPr>
                <w:rFonts w:ascii="Times New Roman" w:eastAsia="Times New Roman" w:hAnsi="Times New Roman" w:cs="Times New Roman"/>
                <w:i/>
                <w:sz w:val="28"/>
                <w:szCs w:val="26"/>
                <w:lang w:eastAsia="ru-RU"/>
              </w:rPr>
            </w:pPr>
            <w:r w:rsidRPr="00433DDD">
              <w:rPr>
                <w:rFonts w:ascii="Times New Roman" w:eastAsia="Times New Roman" w:hAnsi="Times New Roman" w:cs="Times New Roman"/>
                <w:i/>
                <w:sz w:val="28"/>
                <w:szCs w:val="26"/>
                <w:lang w:eastAsia="ru-RU"/>
              </w:rPr>
              <w:t>Сделать паузу для заполнения участниками бланков регистрации.</w:t>
            </w:r>
          </w:p>
          <w:p w:rsidR="00B20107" w:rsidRPr="00433DDD" w:rsidRDefault="00B20107" w:rsidP="00B20107">
            <w:pPr>
              <w:ind w:firstLine="709"/>
              <w:jc w:val="both"/>
              <w:rPr>
                <w:rFonts w:ascii="Times New Roman" w:eastAsia="Times New Roman" w:hAnsi="Times New Roman" w:cs="Times New Roman"/>
                <w:i/>
                <w:sz w:val="28"/>
                <w:szCs w:val="26"/>
                <w:lang w:eastAsia="ru-RU"/>
              </w:rPr>
            </w:pPr>
            <w:r w:rsidRPr="00433DDD">
              <w:rPr>
                <w:rFonts w:ascii="Times New Roman" w:eastAsia="Times New Roman" w:hAnsi="Times New Roman" w:cs="Times New Roman"/>
                <w:i/>
                <w:sz w:val="28"/>
                <w:szCs w:val="26"/>
                <w:lang w:eastAsia="ru-RU"/>
              </w:rPr>
              <w:t xml:space="preserve">Организаторы проверяют правильность заполнения бланков регистрации, соответствие данных участника </w:t>
            </w:r>
            <w:r w:rsidR="00CB667F" w:rsidRPr="00433DDD">
              <w:rPr>
                <w:rFonts w:ascii="Times New Roman" w:eastAsia="Times New Roman" w:hAnsi="Times New Roman" w:cs="Times New Roman"/>
                <w:i/>
                <w:sz w:val="28"/>
                <w:szCs w:val="26"/>
                <w:lang w:eastAsia="ru-RU"/>
              </w:rPr>
              <w:t>экзамена</w:t>
            </w:r>
            <w:r w:rsidRPr="00433DDD">
              <w:rPr>
                <w:rFonts w:ascii="Times New Roman" w:eastAsia="Times New Roman" w:hAnsi="Times New Roman" w:cs="Times New Roman"/>
                <w:i/>
                <w:sz w:val="28"/>
                <w:szCs w:val="26"/>
                <w:lang w:eastAsia="ru-RU"/>
              </w:rPr>
              <w:t xml:space="preserve"> в</w:t>
            </w:r>
            <w:r w:rsidR="004C27F0" w:rsidRPr="00433DDD">
              <w:rPr>
                <w:rFonts w:ascii="Times New Roman" w:eastAsia="Times New Roman" w:hAnsi="Times New Roman" w:cs="Times New Roman"/>
                <w:i/>
                <w:sz w:val="28"/>
                <w:szCs w:val="26"/>
                <w:lang w:eastAsia="ru-RU"/>
              </w:rPr>
              <w:t xml:space="preserve"> </w:t>
            </w:r>
            <w:r w:rsidRPr="00433DDD">
              <w:rPr>
                <w:rFonts w:ascii="Times New Roman" w:eastAsia="Times New Roman" w:hAnsi="Times New Roman" w:cs="Times New Roman"/>
                <w:i/>
                <w:sz w:val="28"/>
                <w:szCs w:val="26"/>
                <w:lang w:eastAsia="ru-RU"/>
              </w:rPr>
              <w:t>документе, удостоверяющем личность, и</w:t>
            </w:r>
            <w:r w:rsidR="00DD2336" w:rsidRPr="00433DDD">
              <w:rPr>
                <w:rFonts w:ascii="Times New Roman" w:eastAsia="Times New Roman" w:hAnsi="Times New Roman" w:cs="Times New Roman"/>
                <w:i/>
                <w:sz w:val="28"/>
                <w:szCs w:val="26"/>
                <w:lang w:eastAsia="ru-RU"/>
              </w:rPr>
              <w:t xml:space="preserve"> </w:t>
            </w:r>
            <w:r w:rsidRPr="00433DDD">
              <w:rPr>
                <w:rFonts w:ascii="Times New Roman" w:eastAsia="Times New Roman" w:hAnsi="Times New Roman" w:cs="Times New Roman"/>
                <w:i/>
                <w:sz w:val="28"/>
                <w:szCs w:val="26"/>
                <w:lang w:eastAsia="ru-RU"/>
              </w:rPr>
              <w:t>в бланке регистрации.</w:t>
            </w:r>
          </w:p>
          <w:p w:rsidR="00B20107" w:rsidRPr="00433DDD" w:rsidRDefault="00B20107" w:rsidP="00B20107">
            <w:pPr>
              <w:suppressAutoHyphens/>
              <w:ind w:firstLine="709"/>
              <w:jc w:val="both"/>
              <w:rPr>
                <w:rFonts w:ascii="Times New Roman" w:eastAsia="Times New Roman" w:hAnsi="Times New Roman" w:cs="Times New Roman"/>
                <w:b/>
                <w:sz w:val="28"/>
                <w:szCs w:val="26"/>
                <w:lang w:eastAsia="zh-CN"/>
              </w:rPr>
            </w:pPr>
            <w:r w:rsidRPr="00433DDD">
              <w:rPr>
                <w:rFonts w:ascii="Times New Roman" w:eastAsia="Times New Roman" w:hAnsi="Times New Roman" w:cs="Times New Roman"/>
                <w:b/>
                <w:sz w:val="28"/>
                <w:szCs w:val="26"/>
                <w:lang w:eastAsia="zh-CN"/>
              </w:rPr>
              <w:t xml:space="preserve">Поставьте вашу подпись строго внутри окошка «подпись </w:t>
            </w:r>
            <w:r w:rsidR="00DD2336" w:rsidRPr="00433DDD">
              <w:rPr>
                <w:rFonts w:ascii="Times New Roman" w:eastAsia="Times New Roman" w:hAnsi="Times New Roman" w:cs="Times New Roman"/>
                <w:b/>
                <w:sz w:val="28"/>
                <w:szCs w:val="26"/>
                <w:lang w:eastAsia="zh-CN"/>
              </w:rPr>
              <w:t xml:space="preserve">участника ЕГЭ», расположенном в </w:t>
            </w:r>
            <w:r w:rsidRPr="00433DDD">
              <w:rPr>
                <w:rFonts w:ascii="Times New Roman" w:eastAsia="Times New Roman" w:hAnsi="Times New Roman" w:cs="Times New Roman"/>
                <w:b/>
                <w:sz w:val="28"/>
                <w:szCs w:val="26"/>
                <w:lang w:eastAsia="zh-CN"/>
              </w:rPr>
              <w:t>нижней части бланка регистрации.</w:t>
            </w:r>
          </w:p>
          <w:p w:rsidR="00B20107" w:rsidRPr="00433DDD" w:rsidRDefault="00B20107" w:rsidP="00B20107">
            <w:pPr>
              <w:suppressAutoHyphens/>
              <w:ind w:firstLine="709"/>
              <w:jc w:val="both"/>
              <w:rPr>
                <w:rFonts w:ascii="Times New Roman" w:eastAsia="Times New Roman" w:hAnsi="Times New Roman" w:cs="Times New Roman"/>
                <w:i/>
                <w:sz w:val="28"/>
                <w:szCs w:val="26"/>
                <w:lang w:eastAsia="zh-CN"/>
              </w:rPr>
            </w:pPr>
            <w:r w:rsidRPr="00433DDD">
              <w:rPr>
                <w:rFonts w:ascii="Times New Roman" w:eastAsia="Times New Roman" w:hAnsi="Times New Roman" w:cs="Times New Roman"/>
                <w:i/>
                <w:sz w:val="28"/>
                <w:szCs w:val="26"/>
                <w:lang w:eastAsia="zh-CN"/>
              </w:rPr>
              <w:t xml:space="preserve">(В случае если участник </w:t>
            </w:r>
            <w:r w:rsidR="00CB667F" w:rsidRPr="00433DDD">
              <w:rPr>
                <w:rFonts w:ascii="Times New Roman" w:eastAsia="Times New Roman" w:hAnsi="Times New Roman" w:cs="Times New Roman"/>
                <w:i/>
                <w:sz w:val="28"/>
                <w:szCs w:val="26"/>
                <w:lang w:eastAsia="zh-CN"/>
              </w:rPr>
              <w:t>экзамена</w:t>
            </w:r>
            <w:r w:rsidRPr="00433DDD">
              <w:rPr>
                <w:rFonts w:ascii="Times New Roman" w:eastAsia="Times New Roman" w:hAnsi="Times New Roman" w:cs="Times New Roman"/>
                <w:i/>
                <w:sz w:val="28"/>
                <w:szCs w:val="26"/>
                <w:lang w:eastAsia="zh-CN"/>
              </w:rPr>
              <w:t xml:space="preserve"> отказы</w:t>
            </w:r>
            <w:r w:rsidR="00DD2336" w:rsidRPr="00433DDD">
              <w:rPr>
                <w:rFonts w:ascii="Times New Roman" w:eastAsia="Times New Roman" w:hAnsi="Times New Roman" w:cs="Times New Roman"/>
                <w:i/>
                <w:sz w:val="28"/>
                <w:szCs w:val="26"/>
                <w:lang w:eastAsia="zh-CN"/>
              </w:rPr>
              <w:t xml:space="preserve">вается ставить личную подпись в </w:t>
            </w:r>
            <w:r w:rsidRPr="00433DDD">
              <w:rPr>
                <w:rFonts w:ascii="Times New Roman" w:eastAsia="Times New Roman" w:hAnsi="Times New Roman" w:cs="Times New Roman"/>
                <w:i/>
                <w:sz w:val="28"/>
                <w:szCs w:val="26"/>
                <w:lang w:eastAsia="zh-CN"/>
              </w:rPr>
              <w:t>бланке регистрации, организатор в</w:t>
            </w:r>
            <w:r w:rsidR="00DD2336" w:rsidRPr="00433DDD">
              <w:rPr>
                <w:rFonts w:ascii="Times New Roman" w:eastAsia="Times New Roman" w:hAnsi="Times New Roman" w:cs="Times New Roman"/>
                <w:i/>
                <w:sz w:val="28"/>
                <w:szCs w:val="26"/>
                <w:lang w:eastAsia="zh-CN"/>
              </w:rPr>
              <w:t xml:space="preserve"> аудитории ставит в </w:t>
            </w:r>
            <w:r w:rsidRPr="00433DDD">
              <w:rPr>
                <w:rFonts w:ascii="Times New Roman" w:eastAsia="Times New Roman" w:hAnsi="Times New Roman" w:cs="Times New Roman"/>
                <w:i/>
                <w:sz w:val="28"/>
                <w:szCs w:val="26"/>
                <w:lang w:eastAsia="zh-CN"/>
              </w:rPr>
              <w:t>бланке регистрации свою подпись).</w:t>
            </w:r>
          </w:p>
          <w:p w:rsidR="00B20107" w:rsidRPr="00433DDD" w:rsidRDefault="00B20107" w:rsidP="00B20107">
            <w:pPr>
              <w:ind w:firstLine="709"/>
              <w:jc w:val="both"/>
              <w:rPr>
                <w:rFonts w:ascii="Times New Roman" w:eastAsia="Times New Roman" w:hAnsi="Times New Roman" w:cs="Times New Roman"/>
                <w:b/>
                <w:sz w:val="28"/>
                <w:szCs w:val="26"/>
                <w:lang w:eastAsia="ru-RU"/>
              </w:rPr>
            </w:pPr>
            <w:bookmarkStart w:id="13" w:name="_Toc404615476"/>
            <w:r w:rsidRPr="00433DDD">
              <w:rPr>
                <w:rFonts w:ascii="Times New Roman" w:eastAsia="Times New Roman" w:hAnsi="Times New Roman" w:cs="Times New Roman"/>
                <w:b/>
                <w:sz w:val="28"/>
                <w:szCs w:val="26"/>
                <w:lang w:eastAsia="ru-RU"/>
              </w:rPr>
              <w:t xml:space="preserve">Выполнение экзаменационной работы </w:t>
            </w:r>
            <w:r w:rsidR="00DD2336" w:rsidRPr="00433DDD">
              <w:rPr>
                <w:rFonts w:ascii="Times New Roman" w:eastAsia="Times New Roman" w:hAnsi="Times New Roman" w:cs="Times New Roman"/>
                <w:b/>
                <w:sz w:val="28"/>
                <w:szCs w:val="26"/>
                <w:lang w:eastAsia="ru-RU"/>
              </w:rPr>
              <w:t xml:space="preserve">будет проходить на компьютере в </w:t>
            </w:r>
            <w:r w:rsidRPr="00433DDD">
              <w:rPr>
                <w:rFonts w:ascii="Times New Roman" w:eastAsia="Times New Roman" w:hAnsi="Times New Roman" w:cs="Times New Roman"/>
                <w:b/>
                <w:sz w:val="28"/>
                <w:szCs w:val="26"/>
                <w:lang w:eastAsia="ru-RU"/>
              </w:rPr>
              <w:t>специально оборудованных аудиториях проведения. Для выполнения экзаменационной работы вас будут приглашать в</w:t>
            </w:r>
            <w:r w:rsidR="00DD2336" w:rsidRPr="00433DDD">
              <w:rPr>
                <w:rFonts w:ascii="Times New Roman" w:eastAsia="Times New Roman" w:hAnsi="Times New Roman" w:cs="Times New Roman"/>
                <w:b/>
                <w:sz w:val="28"/>
                <w:szCs w:val="26"/>
                <w:lang w:eastAsia="ru-RU"/>
              </w:rPr>
              <w:t xml:space="preserve"> </w:t>
            </w:r>
            <w:r w:rsidRPr="00433DDD">
              <w:rPr>
                <w:rFonts w:ascii="Times New Roman" w:eastAsia="Times New Roman" w:hAnsi="Times New Roman" w:cs="Times New Roman"/>
                <w:b/>
                <w:sz w:val="28"/>
                <w:szCs w:val="26"/>
                <w:lang w:eastAsia="ru-RU"/>
              </w:rPr>
              <w:t>аудитории п</w:t>
            </w:r>
            <w:r w:rsidR="00DD2336" w:rsidRPr="00433DDD">
              <w:rPr>
                <w:rFonts w:ascii="Times New Roman" w:eastAsia="Times New Roman" w:hAnsi="Times New Roman" w:cs="Times New Roman"/>
                <w:b/>
                <w:sz w:val="28"/>
                <w:szCs w:val="26"/>
                <w:lang w:eastAsia="ru-RU"/>
              </w:rPr>
              <w:t xml:space="preserve">роведения в </w:t>
            </w:r>
            <w:r w:rsidRPr="00433DDD">
              <w:rPr>
                <w:rFonts w:ascii="Times New Roman" w:eastAsia="Times New Roman" w:hAnsi="Times New Roman" w:cs="Times New Roman"/>
                <w:b/>
                <w:sz w:val="28"/>
                <w:szCs w:val="26"/>
                <w:lang w:eastAsia="ru-RU"/>
              </w:rPr>
              <w:t>соответствии со</w:t>
            </w:r>
            <w:r w:rsidR="00DD2336" w:rsidRPr="00433DDD">
              <w:rPr>
                <w:rFonts w:ascii="Times New Roman" w:eastAsia="Times New Roman" w:hAnsi="Times New Roman" w:cs="Times New Roman"/>
                <w:b/>
                <w:sz w:val="28"/>
                <w:szCs w:val="26"/>
                <w:lang w:eastAsia="ru-RU"/>
              </w:rPr>
              <w:t xml:space="preserve"> </w:t>
            </w:r>
            <w:r w:rsidRPr="00433DDD">
              <w:rPr>
                <w:rFonts w:ascii="Times New Roman" w:eastAsia="Times New Roman" w:hAnsi="Times New Roman" w:cs="Times New Roman"/>
                <w:b/>
                <w:sz w:val="28"/>
                <w:szCs w:val="26"/>
                <w:lang w:eastAsia="ru-RU"/>
              </w:rPr>
              <w:t>случайно определённой очерёдностью. До</w:t>
            </w:r>
            <w:r w:rsidR="00DD2336" w:rsidRPr="00433DDD">
              <w:rPr>
                <w:rFonts w:ascii="Times New Roman" w:eastAsia="Times New Roman" w:hAnsi="Times New Roman" w:cs="Times New Roman"/>
                <w:b/>
                <w:sz w:val="28"/>
                <w:szCs w:val="26"/>
                <w:lang w:eastAsia="ru-RU"/>
              </w:rPr>
              <w:t xml:space="preserve"> </w:t>
            </w:r>
            <w:r w:rsidRPr="00433DDD">
              <w:rPr>
                <w:rFonts w:ascii="Times New Roman" w:eastAsia="Times New Roman" w:hAnsi="Times New Roman" w:cs="Times New Roman"/>
                <w:b/>
                <w:sz w:val="28"/>
                <w:szCs w:val="26"/>
                <w:lang w:eastAsia="ru-RU"/>
              </w:rPr>
              <w:t>аудитории проведения вас будет сопровождать организатор.</w:t>
            </w:r>
            <w:bookmarkEnd w:id="13"/>
          </w:p>
          <w:p w:rsidR="00B20107" w:rsidRPr="00433DDD" w:rsidRDefault="00B20107" w:rsidP="00B20107">
            <w:pPr>
              <w:ind w:firstLine="709"/>
              <w:jc w:val="both"/>
              <w:rPr>
                <w:rFonts w:ascii="Times New Roman" w:eastAsia="Times New Roman" w:hAnsi="Times New Roman" w:cs="Times New Roman"/>
                <w:b/>
                <w:sz w:val="28"/>
                <w:szCs w:val="26"/>
                <w:lang w:eastAsia="ru-RU"/>
              </w:rPr>
            </w:pPr>
            <w:bookmarkStart w:id="14" w:name="_Toc404615477"/>
            <w:r w:rsidRPr="00433DDD">
              <w:rPr>
                <w:rFonts w:ascii="Times New Roman" w:eastAsia="Times New Roman" w:hAnsi="Times New Roman" w:cs="Times New Roman"/>
                <w:b/>
                <w:sz w:val="28"/>
                <w:szCs w:val="26"/>
                <w:lang w:eastAsia="ru-RU"/>
              </w:rPr>
              <w:t>В процессе выполнения экзаменационной работы вы</w:t>
            </w:r>
            <w:r w:rsidR="00DD2336" w:rsidRPr="00433DDD">
              <w:rPr>
                <w:rFonts w:ascii="Times New Roman" w:eastAsia="Times New Roman" w:hAnsi="Times New Roman" w:cs="Times New Roman"/>
                <w:b/>
                <w:sz w:val="28"/>
                <w:szCs w:val="26"/>
                <w:lang w:eastAsia="ru-RU"/>
              </w:rPr>
              <w:t xml:space="preserve"> </w:t>
            </w:r>
            <w:r w:rsidRPr="00433DDD">
              <w:rPr>
                <w:rFonts w:ascii="Times New Roman" w:eastAsia="Times New Roman" w:hAnsi="Times New Roman" w:cs="Times New Roman"/>
                <w:b/>
                <w:sz w:val="28"/>
                <w:szCs w:val="26"/>
                <w:lang w:eastAsia="ru-RU"/>
              </w:rPr>
              <w:t>будете самостоятельно работать за</w:t>
            </w:r>
            <w:r w:rsidR="00DD2336" w:rsidRPr="00433DDD">
              <w:rPr>
                <w:rFonts w:ascii="Times New Roman" w:eastAsia="Times New Roman" w:hAnsi="Times New Roman" w:cs="Times New Roman"/>
                <w:b/>
                <w:sz w:val="28"/>
                <w:szCs w:val="26"/>
                <w:lang w:eastAsia="ru-RU"/>
              </w:rPr>
              <w:t xml:space="preserve"> </w:t>
            </w:r>
            <w:r w:rsidRPr="00433DDD">
              <w:rPr>
                <w:rFonts w:ascii="Times New Roman" w:eastAsia="Times New Roman" w:hAnsi="Times New Roman" w:cs="Times New Roman"/>
                <w:b/>
                <w:sz w:val="28"/>
                <w:szCs w:val="26"/>
                <w:lang w:eastAsia="ru-RU"/>
              </w:rPr>
              <w:t>компьютером. За</w:t>
            </w:r>
            <w:r w:rsidR="00DD2336" w:rsidRPr="00433DDD">
              <w:rPr>
                <w:rFonts w:ascii="Times New Roman" w:eastAsia="Times New Roman" w:hAnsi="Times New Roman" w:cs="Times New Roman"/>
                <w:b/>
                <w:sz w:val="28"/>
                <w:szCs w:val="26"/>
                <w:lang w:eastAsia="ru-RU"/>
              </w:rPr>
              <w:t xml:space="preserve">дания КИМ будут отображаться на </w:t>
            </w:r>
            <w:r w:rsidRPr="00433DDD">
              <w:rPr>
                <w:rFonts w:ascii="Times New Roman" w:eastAsia="Times New Roman" w:hAnsi="Times New Roman" w:cs="Times New Roman"/>
                <w:b/>
                <w:sz w:val="28"/>
                <w:szCs w:val="26"/>
                <w:lang w:eastAsia="ru-RU"/>
              </w:rPr>
              <w:t>мониторе, ответы на</w:t>
            </w:r>
            <w:r w:rsidR="00DD2336" w:rsidRPr="00433DDD">
              <w:rPr>
                <w:rFonts w:ascii="Times New Roman" w:eastAsia="Times New Roman" w:hAnsi="Times New Roman" w:cs="Times New Roman"/>
                <w:b/>
                <w:sz w:val="28"/>
                <w:szCs w:val="26"/>
                <w:lang w:eastAsia="ru-RU"/>
              </w:rPr>
              <w:t xml:space="preserve"> </w:t>
            </w:r>
            <w:r w:rsidRPr="00433DDD">
              <w:rPr>
                <w:rFonts w:ascii="Times New Roman" w:eastAsia="Times New Roman" w:hAnsi="Times New Roman" w:cs="Times New Roman"/>
                <w:b/>
                <w:sz w:val="28"/>
                <w:szCs w:val="26"/>
                <w:lang w:eastAsia="ru-RU"/>
              </w:rPr>
              <w:t xml:space="preserve">задания необходимо </w:t>
            </w:r>
            <w:r w:rsidRPr="00433DDD">
              <w:rPr>
                <w:rFonts w:ascii="Times New Roman" w:eastAsia="Times New Roman" w:hAnsi="Times New Roman" w:cs="Times New Roman"/>
                <w:b/>
                <w:sz w:val="28"/>
                <w:szCs w:val="26"/>
                <w:lang w:eastAsia="ru-RU"/>
              </w:rPr>
              <w:lastRenderedPageBreak/>
              <w:t>произносить в</w:t>
            </w:r>
            <w:r w:rsidR="00DD2336" w:rsidRPr="00433DDD">
              <w:rPr>
                <w:rFonts w:ascii="Times New Roman" w:eastAsia="Times New Roman" w:hAnsi="Times New Roman" w:cs="Times New Roman"/>
                <w:b/>
                <w:sz w:val="28"/>
                <w:szCs w:val="26"/>
                <w:lang w:eastAsia="ru-RU"/>
              </w:rPr>
              <w:t xml:space="preserve"> </w:t>
            </w:r>
            <w:r w:rsidRPr="00433DDD">
              <w:rPr>
                <w:rFonts w:ascii="Times New Roman" w:eastAsia="Times New Roman" w:hAnsi="Times New Roman" w:cs="Times New Roman"/>
                <w:b/>
                <w:sz w:val="28"/>
                <w:szCs w:val="26"/>
                <w:lang w:eastAsia="ru-RU"/>
              </w:rPr>
              <w:t>микрофон.</w:t>
            </w:r>
            <w:bookmarkEnd w:id="14"/>
          </w:p>
          <w:p w:rsidR="00B20107" w:rsidRPr="00433DDD" w:rsidRDefault="00B20107" w:rsidP="00B20107">
            <w:pPr>
              <w:ind w:firstLine="709"/>
              <w:jc w:val="both"/>
              <w:rPr>
                <w:rFonts w:ascii="Times New Roman" w:eastAsia="Times New Roman" w:hAnsi="Times New Roman" w:cs="Times New Roman"/>
                <w:b/>
                <w:sz w:val="28"/>
                <w:szCs w:val="26"/>
                <w:lang w:eastAsia="ru-RU"/>
              </w:rPr>
            </w:pPr>
            <w:bookmarkStart w:id="15" w:name="_Toc404615478"/>
            <w:r w:rsidRPr="00433DDD">
              <w:rPr>
                <w:rFonts w:ascii="Times New Roman" w:eastAsia="Times New Roman" w:hAnsi="Times New Roman" w:cs="Times New Roman"/>
                <w:b/>
                <w:sz w:val="28"/>
                <w:szCs w:val="26"/>
                <w:lang w:eastAsia="ru-RU"/>
              </w:rPr>
              <w:t>Выполнение экзаменационной работы включает пять основных этапов:</w:t>
            </w:r>
            <w:bookmarkEnd w:id="15"/>
          </w:p>
          <w:p w:rsidR="00B20107" w:rsidRPr="00433DDD" w:rsidRDefault="00B20107" w:rsidP="00B20107">
            <w:pPr>
              <w:numPr>
                <w:ilvl w:val="0"/>
                <w:numId w:val="7"/>
              </w:numPr>
              <w:ind w:left="0" w:firstLine="709"/>
              <w:jc w:val="both"/>
              <w:rPr>
                <w:rFonts w:ascii="Times New Roman" w:eastAsia="Times New Roman" w:hAnsi="Times New Roman" w:cs="Times New Roman"/>
                <w:b/>
                <w:sz w:val="28"/>
                <w:szCs w:val="26"/>
                <w:lang w:eastAsia="ru-RU"/>
              </w:rPr>
            </w:pPr>
            <w:bookmarkStart w:id="16" w:name="_Toc404615479"/>
            <w:r w:rsidRPr="00433DDD">
              <w:rPr>
                <w:rFonts w:ascii="Times New Roman" w:eastAsia="Times New Roman" w:hAnsi="Times New Roman" w:cs="Times New Roman"/>
                <w:b/>
                <w:sz w:val="28"/>
                <w:szCs w:val="26"/>
                <w:lang w:eastAsia="ru-RU"/>
              </w:rPr>
              <w:t>Регис</w:t>
            </w:r>
            <w:r w:rsidR="00DD2336" w:rsidRPr="00433DDD">
              <w:rPr>
                <w:rFonts w:ascii="Times New Roman" w:eastAsia="Times New Roman" w:hAnsi="Times New Roman" w:cs="Times New Roman"/>
                <w:b/>
                <w:sz w:val="28"/>
                <w:szCs w:val="26"/>
                <w:lang w:eastAsia="ru-RU"/>
              </w:rPr>
              <w:t xml:space="preserve">трация: вам необходимо ввести в </w:t>
            </w:r>
            <w:r w:rsidRPr="00433DDD">
              <w:rPr>
                <w:rFonts w:ascii="Times New Roman" w:eastAsia="Times New Roman" w:hAnsi="Times New Roman" w:cs="Times New Roman"/>
                <w:b/>
                <w:sz w:val="28"/>
                <w:szCs w:val="26"/>
                <w:lang w:eastAsia="ru-RU"/>
              </w:rPr>
              <w:t>программу проведения экзамена номер бланка регистрации.</w:t>
            </w:r>
            <w:bookmarkEnd w:id="16"/>
          </w:p>
          <w:p w:rsidR="00B20107" w:rsidRPr="00433DDD" w:rsidRDefault="00B20107" w:rsidP="00B20107">
            <w:pPr>
              <w:numPr>
                <w:ilvl w:val="0"/>
                <w:numId w:val="7"/>
              </w:numPr>
              <w:ind w:left="0" w:firstLine="709"/>
              <w:jc w:val="both"/>
              <w:rPr>
                <w:rFonts w:ascii="Times New Roman" w:eastAsia="Times New Roman" w:hAnsi="Times New Roman" w:cs="Times New Roman"/>
                <w:b/>
                <w:sz w:val="28"/>
                <w:szCs w:val="26"/>
                <w:lang w:eastAsia="ru-RU"/>
              </w:rPr>
            </w:pPr>
            <w:bookmarkStart w:id="17" w:name="_Toc404615480"/>
            <w:r w:rsidRPr="00433DDD">
              <w:rPr>
                <w:rFonts w:ascii="Times New Roman" w:eastAsia="Times New Roman" w:hAnsi="Times New Roman" w:cs="Times New Roman"/>
                <w:b/>
                <w:sz w:val="28"/>
                <w:szCs w:val="26"/>
                <w:lang w:eastAsia="ru-RU"/>
              </w:rPr>
              <w:t>Запись номера КИМ: вам необходимо произнести в</w:t>
            </w:r>
            <w:r w:rsidR="00DD2336" w:rsidRPr="00433DDD">
              <w:rPr>
                <w:rFonts w:ascii="Times New Roman" w:eastAsia="Times New Roman" w:hAnsi="Times New Roman" w:cs="Times New Roman"/>
                <w:b/>
                <w:sz w:val="28"/>
                <w:szCs w:val="26"/>
                <w:lang w:eastAsia="ru-RU"/>
              </w:rPr>
              <w:t xml:space="preserve"> </w:t>
            </w:r>
            <w:r w:rsidRPr="00433DDD">
              <w:rPr>
                <w:rFonts w:ascii="Times New Roman" w:eastAsia="Times New Roman" w:hAnsi="Times New Roman" w:cs="Times New Roman"/>
                <w:b/>
                <w:sz w:val="28"/>
                <w:szCs w:val="26"/>
                <w:lang w:eastAsia="ru-RU"/>
              </w:rPr>
              <w:t>микрофон номер присвоенного КИМ, показанного на экране компьютера.</w:t>
            </w:r>
            <w:bookmarkEnd w:id="17"/>
          </w:p>
          <w:p w:rsidR="00B20107" w:rsidRPr="00433DDD" w:rsidRDefault="00DD2336" w:rsidP="00B20107">
            <w:pPr>
              <w:numPr>
                <w:ilvl w:val="0"/>
                <w:numId w:val="7"/>
              </w:numPr>
              <w:ind w:left="0" w:firstLine="709"/>
              <w:jc w:val="both"/>
              <w:rPr>
                <w:rFonts w:ascii="Times New Roman" w:eastAsia="Times New Roman" w:hAnsi="Times New Roman" w:cs="Times New Roman"/>
                <w:b/>
                <w:sz w:val="28"/>
                <w:szCs w:val="26"/>
                <w:lang w:eastAsia="ru-RU"/>
              </w:rPr>
            </w:pPr>
            <w:bookmarkStart w:id="18" w:name="_Toc404615481"/>
            <w:r w:rsidRPr="00433DDD">
              <w:rPr>
                <w:rFonts w:ascii="Times New Roman" w:eastAsia="Times New Roman" w:hAnsi="Times New Roman" w:cs="Times New Roman"/>
                <w:b/>
                <w:sz w:val="28"/>
                <w:szCs w:val="26"/>
                <w:lang w:eastAsia="ru-RU"/>
              </w:rPr>
              <w:t xml:space="preserve">Ознакомление с инструкцией по </w:t>
            </w:r>
            <w:r w:rsidR="00B20107" w:rsidRPr="00433DDD">
              <w:rPr>
                <w:rFonts w:ascii="Times New Roman" w:eastAsia="Times New Roman" w:hAnsi="Times New Roman" w:cs="Times New Roman"/>
                <w:b/>
                <w:sz w:val="28"/>
                <w:szCs w:val="26"/>
                <w:lang w:eastAsia="ru-RU"/>
              </w:rPr>
              <w:t>выполнению заданий.</w:t>
            </w:r>
            <w:bookmarkEnd w:id="18"/>
          </w:p>
          <w:p w:rsidR="00B20107" w:rsidRPr="00433DDD" w:rsidRDefault="00DD2336" w:rsidP="00B20107">
            <w:pPr>
              <w:numPr>
                <w:ilvl w:val="0"/>
                <w:numId w:val="7"/>
              </w:numPr>
              <w:ind w:left="0" w:firstLine="709"/>
              <w:jc w:val="both"/>
              <w:rPr>
                <w:rFonts w:ascii="Times New Roman" w:eastAsia="Times New Roman" w:hAnsi="Times New Roman" w:cs="Times New Roman"/>
                <w:b/>
                <w:sz w:val="28"/>
                <w:szCs w:val="26"/>
                <w:lang w:eastAsia="ru-RU"/>
              </w:rPr>
            </w:pPr>
            <w:bookmarkStart w:id="19" w:name="_Toc404615482"/>
            <w:r w:rsidRPr="00433DDD">
              <w:rPr>
                <w:rFonts w:ascii="Times New Roman" w:eastAsia="Times New Roman" w:hAnsi="Times New Roman" w:cs="Times New Roman"/>
                <w:b/>
                <w:sz w:val="28"/>
                <w:szCs w:val="26"/>
                <w:lang w:eastAsia="ru-RU"/>
              </w:rPr>
              <w:t xml:space="preserve">Подготовка и </w:t>
            </w:r>
            <w:r w:rsidR="00B20107" w:rsidRPr="00433DDD">
              <w:rPr>
                <w:rFonts w:ascii="Times New Roman" w:eastAsia="Times New Roman" w:hAnsi="Times New Roman" w:cs="Times New Roman"/>
                <w:b/>
                <w:sz w:val="28"/>
                <w:szCs w:val="26"/>
                <w:lang w:eastAsia="ru-RU"/>
              </w:rPr>
              <w:t>ответ на</w:t>
            </w:r>
            <w:r w:rsidRPr="00433DDD">
              <w:rPr>
                <w:rFonts w:ascii="Times New Roman" w:eastAsia="Times New Roman" w:hAnsi="Times New Roman" w:cs="Times New Roman"/>
                <w:b/>
                <w:sz w:val="28"/>
                <w:szCs w:val="26"/>
                <w:lang w:eastAsia="ru-RU"/>
              </w:rPr>
              <w:t xml:space="preserve"> </w:t>
            </w:r>
            <w:r w:rsidR="00B20107" w:rsidRPr="00433DDD">
              <w:rPr>
                <w:rFonts w:ascii="Times New Roman" w:eastAsia="Times New Roman" w:hAnsi="Times New Roman" w:cs="Times New Roman"/>
                <w:b/>
                <w:sz w:val="28"/>
                <w:szCs w:val="26"/>
                <w:lang w:eastAsia="ru-RU"/>
              </w:rPr>
              <w:t>задания.</w:t>
            </w:r>
            <w:bookmarkEnd w:id="19"/>
          </w:p>
          <w:p w:rsidR="00B20107" w:rsidRPr="00433DDD" w:rsidRDefault="00B20107" w:rsidP="00B20107">
            <w:pPr>
              <w:numPr>
                <w:ilvl w:val="0"/>
                <w:numId w:val="7"/>
              </w:numPr>
              <w:ind w:left="0" w:firstLine="709"/>
              <w:jc w:val="both"/>
              <w:rPr>
                <w:rFonts w:ascii="Times New Roman" w:eastAsia="Times New Roman" w:hAnsi="Times New Roman" w:cs="Times New Roman"/>
                <w:b/>
                <w:sz w:val="28"/>
                <w:szCs w:val="26"/>
                <w:lang w:eastAsia="ru-RU"/>
              </w:rPr>
            </w:pPr>
            <w:bookmarkStart w:id="20" w:name="_Toc404615483"/>
            <w:r w:rsidRPr="00433DDD">
              <w:rPr>
                <w:rFonts w:ascii="Times New Roman" w:eastAsia="Times New Roman" w:hAnsi="Times New Roman" w:cs="Times New Roman"/>
                <w:b/>
                <w:sz w:val="28"/>
                <w:szCs w:val="26"/>
                <w:lang w:eastAsia="ru-RU"/>
              </w:rPr>
              <w:t>Прослушивание записанных ответов.</w:t>
            </w:r>
            <w:bookmarkEnd w:id="20"/>
          </w:p>
          <w:p w:rsidR="00B20107" w:rsidRPr="00433DDD" w:rsidRDefault="00B20107" w:rsidP="00B20107">
            <w:pPr>
              <w:suppressAutoHyphens/>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i/>
                <w:sz w:val="28"/>
                <w:szCs w:val="26"/>
                <w:lang w:eastAsia="zh-CN"/>
              </w:rPr>
              <w:t>Обратите внимание участников на</w:t>
            </w:r>
            <w:r w:rsidR="00DD2336" w:rsidRPr="00433DDD">
              <w:rPr>
                <w:rFonts w:ascii="Times New Roman" w:eastAsia="Times New Roman" w:hAnsi="Times New Roman" w:cs="Times New Roman"/>
                <w:i/>
                <w:sz w:val="28"/>
                <w:szCs w:val="26"/>
                <w:lang w:eastAsia="zh-CN"/>
              </w:rPr>
              <w:t xml:space="preserve"> </w:t>
            </w:r>
            <w:r w:rsidRPr="00433DDD">
              <w:rPr>
                <w:rFonts w:ascii="Times New Roman" w:eastAsia="Times New Roman" w:hAnsi="Times New Roman" w:cs="Times New Roman"/>
                <w:i/>
                <w:sz w:val="28"/>
                <w:szCs w:val="26"/>
                <w:lang w:eastAsia="zh-CN"/>
              </w:rPr>
              <w:t>следующий момент:</w:t>
            </w:r>
          </w:p>
          <w:p w:rsidR="00B20107" w:rsidRPr="00433DDD" w:rsidRDefault="00B20107" w:rsidP="00B20107">
            <w:pPr>
              <w:ind w:firstLine="709"/>
              <w:jc w:val="both"/>
              <w:rPr>
                <w:rFonts w:ascii="Times New Roman" w:eastAsia="Times New Roman" w:hAnsi="Times New Roman" w:cs="Times New Roman"/>
                <w:b/>
                <w:sz w:val="28"/>
                <w:szCs w:val="26"/>
                <w:lang w:eastAsia="ru-RU"/>
              </w:rPr>
            </w:pPr>
            <w:bookmarkStart w:id="21" w:name="_Toc404615484"/>
            <w:r w:rsidRPr="00433DDD">
              <w:rPr>
                <w:rFonts w:ascii="Times New Roman" w:eastAsia="Times New Roman" w:hAnsi="Times New Roman" w:cs="Times New Roman"/>
                <w:b/>
                <w:sz w:val="28"/>
                <w:szCs w:val="26"/>
                <w:lang w:eastAsia="ru-RU"/>
              </w:rPr>
              <w:t>В аудиторию про</w:t>
            </w:r>
            <w:r w:rsidR="00DD2336" w:rsidRPr="00433DDD">
              <w:rPr>
                <w:rFonts w:ascii="Times New Roman" w:eastAsia="Times New Roman" w:hAnsi="Times New Roman" w:cs="Times New Roman"/>
                <w:b/>
                <w:sz w:val="28"/>
                <w:szCs w:val="26"/>
                <w:lang w:eastAsia="ru-RU"/>
              </w:rPr>
              <w:t xml:space="preserve">ведения вы </w:t>
            </w:r>
            <w:r w:rsidRPr="00433DDD">
              <w:rPr>
                <w:rFonts w:ascii="Times New Roman" w:eastAsia="Times New Roman" w:hAnsi="Times New Roman" w:cs="Times New Roman"/>
                <w:b/>
                <w:sz w:val="28"/>
                <w:szCs w:val="26"/>
                <w:lang w:eastAsia="ru-RU"/>
              </w:rPr>
              <w:t>должны взять с</w:t>
            </w:r>
            <w:r w:rsidR="00DD2336" w:rsidRPr="00433DDD">
              <w:rPr>
                <w:rFonts w:ascii="Times New Roman" w:eastAsia="Times New Roman" w:hAnsi="Times New Roman" w:cs="Times New Roman"/>
                <w:b/>
                <w:sz w:val="28"/>
                <w:szCs w:val="26"/>
                <w:lang w:eastAsia="ru-RU"/>
              </w:rPr>
              <w:t xml:space="preserve"> </w:t>
            </w:r>
            <w:r w:rsidRPr="00433DDD">
              <w:rPr>
                <w:rFonts w:ascii="Times New Roman" w:eastAsia="Times New Roman" w:hAnsi="Times New Roman" w:cs="Times New Roman"/>
                <w:b/>
                <w:sz w:val="28"/>
                <w:szCs w:val="26"/>
                <w:lang w:eastAsia="ru-RU"/>
              </w:rPr>
              <w:t>собой:</w:t>
            </w:r>
            <w:bookmarkEnd w:id="21"/>
          </w:p>
          <w:p w:rsidR="00B20107" w:rsidRPr="00433DDD" w:rsidRDefault="00B20107" w:rsidP="00B20107">
            <w:pPr>
              <w:ind w:firstLine="709"/>
              <w:jc w:val="both"/>
              <w:rPr>
                <w:rFonts w:ascii="Times New Roman" w:eastAsia="Times New Roman" w:hAnsi="Times New Roman" w:cs="Times New Roman"/>
                <w:b/>
                <w:sz w:val="28"/>
                <w:szCs w:val="26"/>
                <w:lang w:eastAsia="ru-RU"/>
              </w:rPr>
            </w:pPr>
            <w:bookmarkStart w:id="22" w:name="_Toc404615485"/>
            <w:r w:rsidRPr="00433DDD">
              <w:rPr>
                <w:rFonts w:ascii="Times New Roman" w:eastAsia="Times New Roman" w:hAnsi="Times New Roman" w:cs="Times New Roman"/>
                <w:b/>
                <w:sz w:val="28"/>
                <w:szCs w:val="26"/>
                <w:lang w:eastAsia="ru-RU"/>
              </w:rPr>
              <w:t xml:space="preserve">заполненный бланк </w:t>
            </w:r>
            <w:r w:rsidR="00DD2336" w:rsidRPr="00433DDD">
              <w:rPr>
                <w:rFonts w:ascii="Times New Roman" w:eastAsia="Times New Roman" w:hAnsi="Times New Roman" w:cs="Times New Roman"/>
                <w:b/>
                <w:sz w:val="28"/>
                <w:szCs w:val="26"/>
                <w:lang w:eastAsia="ru-RU"/>
              </w:rPr>
              <w:t xml:space="preserve">регистрации (номер аудитории не </w:t>
            </w:r>
            <w:r w:rsidRPr="00433DDD">
              <w:rPr>
                <w:rFonts w:ascii="Times New Roman" w:eastAsia="Times New Roman" w:hAnsi="Times New Roman" w:cs="Times New Roman"/>
                <w:b/>
                <w:sz w:val="28"/>
                <w:szCs w:val="26"/>
                <w:lang w:eastAsia="ru-RU"/>
              </w:rPr>
              <w:t>заполнен),</w:t>
            </w:r>
            <w:bookmarkEnd w:id="22"/>
          </w:p>
          <w:p w:rsidR="00B20107" w:rsidRPr="00433DDD" w:rsidRDefault="00B20107" w:rsidP="00B20107">
            <w:pPr>
              <w:ind w:firstLine="709"/>
              <w:jc w:val="both"/>
              <w:rPr>
                <w:rFonts w:ascii="Times New Roman" w:eastAsia="Times New Roman" w:hAnsi="Times New Roman" w:cs="Times New Roman"/>
                <w:b/>
                <w:sz w:val="28"/>
                <w:szCs w:val="26"/>
                <w:lang w:eastAsia="ru-RU"/>
              </w:rPr>
            </w:pPr>
            <w:bookmarkStart w:id="23" w:name="_Toc404615487"/>
            <w:r w:rsidRPr="00433DDD">
              <w:rPr>
                <w:rFonts w:ascii="Times New Roman" w:eastAsia="Times New Roman" w:hAnsi="Times New Roman" w:cs="Times New Roman"/>
                <w:b/>
                <w:sz w:val="28"/>
                <w:szCs w:val="26"/>
                <w:lang w:eastAsia="ru-RU"/>
              </w:rPr>
              <w:t>документ, удостоверяющий личность,</w:t>
            </w:r>
            <w:bookmarkEnd w:id="23"/>
          </w:p>
          <w:p w:rsidR="00B20107" w:rsidRPr="00433DDD" w:rsidRDefault="00B20107" w:rsidP="00B20107">
            <w:pPr>
              <w:ind w:firstLine="709"/>
              <w:jc w:val="both"/>
              <w:rPr>
                <w:rFonts w:ascii="Times New Roman" w:eastAsia="Times New Roman" w:hAnsi="Times New Roman" w:cs="Times New Roman"/>
                <w:b/>
                <w:sz w:val="28"/>
                <w:szCs w:val="26"/>
                <w:lang w:eastAsia="ru-RU"/>
              </w:rPr>
            </w:pPr>
            <w:bookmarkStart w:id="24" w:name="_Toc404615488"/>
            <w:r w:rsidRPr="00433DDD">
              <w:rPr>
                <w:rFonts w:ascii="Times New Roman" w:eastAsia="Times New Roman" w:hAnsi="Times New Roman" w:cs="Times New Roman"/>
                <w:b/>
                <w:sz w:val="28"/>
                <w:szCs w:val="26"/>
                <w:lang w:eastAsia="ru-RU"/>
              </w:rPr>
              <w:t>гелевую, капиллярную ручку</w:t>
            </w:r>
            <w:r w:rsidRPr="00433DDD">
              <w:rPr>
                <w:sz w:val="24"/>
              </w:rPr>
              <w:t xml:space="preserve"> </w:t>
            </w:r>
            <w:r w:rsidRPr="00433DDD">
              <w:rPr>
                <w:rFonts w:ascii="Times New Roman" w:eastAsia="Times New Roman" w:hAnsi="Times New Roman" w:cs="Times New Roman"/>
                <w:b/>
                <w:sz w:val="28"/>
                <w:szCs w:val="26"/>
                <w:lang w:eastAsia="ru-RU"/>
              </w:rPr>
              <w:t>с черн</w:t>
            </w:r>
            <w:r w:rsidR="00DD2336" w:rsidRPr="00433DDD">
              <w:rPr>
                <w:rFonts w:ascii="Times New Roman" w:eastAsia="Times New Roman" w:hAnsi="Times New Roman" w:cs="Times New Roman"/>
                <w:b/>
                <w:sz w:val="28"/>
                <w:szCs w:val="26"/>
                <w:lang w:eastAsia="ru-RU"/>
              </w:rPr>
              <w:t xml:space="preserve">илами черного цвета, которой вы </w:t>
            </w:r>
            <w:r w:rsidRPr="00433DDD">
              <w:rPr>
                <w:rFonts w:ascii="Times New Roman" w:eastAsia="Times New Roman" w:hAnsi="Times New Roman" w:cs="Times New Roman"/>
                <w:b/>
                <w:sz w:val="28"/>
                <w:szCs w:val="26"/>
                <w:lang w:eastAsia="ru-RU"/>
              </w:rPr>
              <w:t>заполняли бланк регистрации.</w:t>
            </w:r>
            <w:bookmarkEnd w:id="24"/>
          </w:p>
          <w:p w:rsidR="00B20107" w:rsidRPr="00433DDD" w:rsidRDefault="00B20107" w:rsidP="00B20107">
            <w:pPr>
              <w:ind w:firstLine="709"/>
              <w:jc w:val="both"/>
              <w:rPr>
                <w:rFonts w:ascii="Times New Roman" w:eastAsia="Times New Roman" w:hAnsi="Times New Roman" w:cs="Times New Roman"/>
                <w:b/>
                <w:sz w:val="28"/>
                <w:szCs w:val="26"/>
                <w:lang w:eastAsia="ru-RU"/>
              </w:rPr>
            </w:pPr>
            <w:bookmarkStart w:id="25" w:name="_Toc404615489"/>
            <w:r w:rsidRPr="00433DDD">
              <w:rPr>
                <w:rFonts w:ascii="Times New Roman" w:eastAsia="Times New Roman" w:hAnsi="Times New Roman" w:cs="Times New Roman"/>
                <w:b/>
                <w:sz w:val="28"/>
                <w:szCs w:val="26"/>
                <w:lang w:eastAsia="ru-RU"/>
              </w:rPr>
              <w:t>У вас на</w:t>
            </w:r>
            <w:r w:rsidR="00DD2336" w:rsidRPr="00433DDD">
              <w:rPr>
                <w:rFonts w:ascii="Times New Roman" w:eastAsia="Times New Roman" w:hAnsi="Times New Roman" w:cs="Times New Roman"/>
                <w:b/>
                <w:sz w:val="28"/>
                <w:szCs w:val="26"/>
                <w:lang w:eastAsia="ru-RU"/>
              </w:rPr>
              <w:t xml:space="preserve"> </w:t>
            </w:r>
            <w:r w:rsidRPr="00433DDD">
              <w:rPr>
                <w:rFonts w:ascii="Times New Roman" w:eastAsia="Times New Roman" w:hAnsi="Times New Roman" w:cs="Times New Roman"/>
                <w:b/>
                <w:sz w:val="28"/>
                <w:szCs w:val="26"/>
                <w:lang w:eastAsia="ru-RU"/>
              </w:rPr>
              <w:t>столах находятся краткие инструкции по</w:t>
            </w:r>
            <w:r w:rsidR="00DD2336" w:rsidRPr="00433DDD">
              <w:rPr>
                <w:rFonts w:ascii="Times New Roman" w:eastAsia="Times New Roman" w:hAnsi="Times New Roman" w:cs="Times New Roman"/>
                <w:b/>
                <w:sz w:val="28"/>
                <w:szCs w:val="26"/>
                <w:lang w:eastAsia="ru-RU"/>
              </w:rPr>
              <w:t xml:space="preserve"> </w:t>
            </w:r>
            <w:r w:rsidRPr="00433DDD">
              <w:rPr>
                <w:rFonts w:ascii="Times New Roman" w:eastAsia="Times New Roman" w:hAnsi="Times New Roman" w:cs="Times New Roman"/>
                <w:b/>
                <w:sz w:val="28"/>
                <w:szCs w:val="26"/>
                <w:lang w:eastAsia="ru-RU"/>
              </w:rPr>
              <w:t>работе с</w:t>
            </w:r>
            <w:r w:rsidR="00DD2336" w:rsidRPr="00433DDD">
              <w:rPr>
                <w:rFonts w:ascii="Times New Roman" w:eastAsia="Times New Roman" w:hAnsi="Times New Roman" w:cs="Times New Roman"/>
                <w:b/>
                <w:sz w:val="28"/>
                <w:szCs w:val="26"/>
                <w:lang w:eastAsia="ru-RU"/>
              </w:rPr>
              <w:t xml:space="preserve"> </w:t>
            </w:r>
            <w:r w:rsidRPr="00433DDD">
              <w:rPr>
                <w:rFonts w:ascii="Times New Roman" w:eastAsia="Times New Roman" w:hAnsi="Times New Roman" w:cs="Times New Roman"/>
                <w:b/>
                <w:sz w:val="28"/>
                <w:szCs w:val="26"/>
                <w:lang w:eastAsia="ru-RU"/>
              </w:rPr>
              <w:t>программным обеспечением при выполнении экзаменационной работы. Рекомендуется ознакомиться с</w:t>
            </w:r>
            <w:r w:rsidR="00DD2336" w:rsidRPr="00433DDD">
              <w:rPr>
                <w:rFonts w:ascii="Times New Roman" w:eastAsia="Times New Roman" w:hAnsi="Times New Roman" w:cs="Times New Roman"/>
                <w:b/>
                <w:sz w:val="28"/>
                <w:szCs w:val="26"/>
                <w:lang w:eastAsia="ru-RU"/>
              </w:rPr>
              <w:t xml:space="preserve"> </w:t>
            </w:r>
            <w:r w:rsidRPr="00433DDD">
              <w:rPr>
                <w:rFonts w:ascii="Times New Roman" w:eastAsia="Times New Roman" w:hAnsi="Times New Roman" w:cs="Times New Roman"/>
                <w:b/>
                <w:sz w:val="28"/>
                <w:szCs w:val="26"/>
                <w:lang w:eastAsia="ru-RU"/>
              </w:rPr>
              <w:t>ними перед тем, как перейти в</w:t>
            </w:r>
            <w:r w:rsidR="00DD2336" w:rsidRPr="00433DDD">
              <w:rPr>
                <w:rFonts w:ascii="Times New Roman" w:eastAsia="Times New Roman" w:hAnsi="Times New Roman" w:cs="Times New Roman"/>
                <w:b/>
                <w:sz w:val="28"/>
                <w:szCs w:val="26"/>
                <w:lang w:eastAsia="ru-RU"/>
              </w:rPr>
              <w:t xml:space="preserve"> </w:t>
            </w:r>
            <w:r w:rsidRPr="00433DDD">
              <w:rPr>
                <w:rFonts w:ascii="Times New Roman" w:eastAsia="Times New Roman" w:hAnsi="Times New Roman" w:cs="Times New Roman"/>
                <w:b/>
                <w:sz w:val="28"/>
                <w:szCs w:val="26"/>
                <w:lang w:eastAsia="ru-RU"/>
              </w:rPr>
              <w:t>аудиторию проведения.</w:t>
            </w:r>
            <w:bookmarkEnd w:id="25"/>
          </w:p>
          <w:p w:rsidR="00B20107" w:rsidRPr="00433DDD" w:rsidRDefault="00B20107" w:rsidP="00B20107">
            <w:pPr>
              <w:ind w:firstLine="709"/>
              <w:jc w:val="both"/>
              <w:rPr>
                <w:rFonts w:ascii="Times New Roman" w:eastAsia="Times New Roman" w:hAnsi="Times New Roman" w:cs="Times New Roman"/>
                <w:i/>
                <w:sz w:val="28"/>
                <w:szCs w:val="26"/>
                <w:lang w:eastAsia="ru-RU"/>
              </w:rPr>
            </w:pPr>
            <w:r w:rsidRPr="00433DDD">
              <w:rPr>
                <w:rFonts w:ascii="Times New Roman" w:eastAsia="Times New Roman" w:hAnsi="Times New Roman" w:cs="Times New Roman"/>
                <w:b/>
                <w:i/>
                <w:sz w:val="28"/>
                <w:szCs w:val="26"/>
                <w:lang w:eastAsia="ru-RU"/>
              </w:rPr>
              <w:t>(</w:t>
            </w:r>
            <w:r w:rsidRPr="00433DDD">
              <w:rPr>
                <w:rFonts w:ascii="Times New Roman" w:eastAsia="Times New Roman" w:hAnsi="Times New Roman" w:cs="Times New Roman"/>
                <w:i/>
                <w:sz w:val="28"/>
                <w:szCs w:val="26"/>
                <w:lang w:eastAsia="ru-RU"/>
              </w:rPr>
              <w:t>В случае наличия материалов, изучением которых</w:t>
            </w:r>
            <w:r w:rsidR="00DD2336" w:rsidRPr="00433DDD">
              <w:rPr>
                <w:rFonts w:ascii="Times New Roman" w:eastAsia="Times New Roman" w:hAnsi="Times New Roman" w:cs="Times New Roman"/>
                <w:i/>
                <w:sz w:val="28"/>
                <w:szCs w:val="26"/>
                <w:lang w:eastAsia="ru-RU"/>
              </w:rPr>
              <w:t xml:space="preserve"> участники </w:t>
            </w:r>
            <w:r w:rsidR="00765749" w:rsidRPr="00433DDD">
              <w:rPr>
                <w:rFonts w:ascii="Times New Roman" w:eastAsia="Times New Roman" w:hAnsi="Times New Roman" w:cs="Times New Roman"/>
                <w:i/>
                <w:sz w:val="28"/>
                <w:szCs w:val="26"/>
                <w:lang w:eastAsia="ru-RU"/>
              </w:rPr>
              <w:t>экзамена</w:t>
            </w:r>
            <w:r w:rsidR="00DD2336" w:rsidRPr="00433DDD">
              <w:rPr>
                <w:rFonts w:ascii="Times New Roman" w:eastAsia="Times New Roman" w:hAnsi="Times New Roman" w:cs="Times New Roman"/>
                <w:i/>
                <w:sz w:val="28"/>
                <w:szCs w:val="26"/>
                <w:lang w:eastAsia="ru-RU"/>
              </w:rPr>
              <w:t xml:space="preserve"> могут заняться в </w:t>
            </w:r>
            <w:r w:rsidRPr="00433DDD">
              <w:rPr>
                <w:rFonts w:ascii="Times New Roman" w:eastAsia="Times New Roman" w:hAnsi="Times New Roman" w:cs="Times New Roman"/>
                <w:i/>
                <w:sz w:val="28"/>
                <w:szCs w:val="26"/>
                <w:lang w:eastAsia="ru-RU"/>
              </w:rPr>
              <w:t>процессе</w:t>
            </w:r>
            <w:r w:rsidR="00DD2336" w:rsidRPr="00433DDD">
              <w:rPr>
                <w:rFonts w:ascii="Times New Roman" w:eastAsia="Times New Roman" w:hAnsi="Times New Roman" w:cs="Times New Roman"/>
                <w:i/>
                <w:sz w:val="28"/>
                <w:szCs w:val="26"/>
                <w:lang w:eastAsia="ru-RU"/>
              </w:rPr>
              <w:t xml:space="preserve"> ожидания очереди, сообщите об </w:t>
            </w:r>
            <w:r w:rsidRPr="00433DDD">
              <w:rPr>
                <w:rFonts w:ascii="Times New Roman" w:eastAsia="Times New Roman" w:hAnsi="Times New Roman" w:cs="Times New Roman"/>
                <w:i/>
                <w:sz w:val="28"/>
                <w:szCs w:val="26"/>
                <w:lang w:eastAsia="ru-RU"/>
              </w:rPr>
              <w:t xml:space="preserve">этом участникам </w:t>
            </w:r>
            <w:r w:rsidR="00765749" w:rsidRPr="00433DDD">
              <w:rPr>
                <w:rFonts w:ascii="Times New Roman" w:eastAsia="Times New Roman" w:hAnsi="Times New Roman" w:cs="Times New Roman"/>
                <w:i/>
                <w:sz w:val="28"/>
                <w:szCs w:val="26"/>
                <w:lang w:eastAsia="ru-RU"/>
              </w:rPr>
              <w:t>экзамена</w:t>
            </w:r>
            <w:r w:rsidRPr="00433DDD">
              <w:rPr>
                <w:rFonts w:ascii="Times New Roman" w:eastAsia="Times New Roman" w:hAnsi="Times New Roman" w:cs="Times New Roman"/>
                <w:b/>
                <w:i/>
                <w:sz w:val="28"/>
                <w:szCs w:val="26"/>
                <w:lang w:eastAsia="ru-RU"/>
              </w:rPr>
              <w:t>)</w:t>
            </w:r>
            <w:r w:rsidRPr="00433DDD">
              <w:rPr>
                <w:rFonts w:ascii="Times New Roman" w:eastAsia="Times New Roman" w:hAnsi="Times New Roman" w:cs="Times New Roman"/>
                <w:i/>
                <w:sz w:val="28"/>
                <w:szCs w:val="26"/>
                <w:lang w:eastAsia="ru-RU"/>
              </w:rPr>
              <w:t xml:space="preserve"> </w:t>
            </w:r>
          </w:p>
          <w:p w:rsidR="00B20107" w:rsidRPr="00433DDD" w:rsidRDefault="00B20107" w:rsidP="00B20107">
            <w:pPr>
              <w:ind w:firstLine="709"/>
              <w:jc w:val="both"/>
              <w:rPr>
                <w:rFonts w:ascii="Times New Roman" w:eastAsia="Times New Roman" w:hAnsi="Times New Roman" w:cs="Times New Roman"/>
                <w:b/>
                <w:sz w:val="28"/>
                <w:szCs w:val="26"/>
                <w:lang w:eastAsia="ru-RU"/>
              </w:rPr>
            </w:pPr>
            <w:r w:rsidRPr="00433DDD">
              <w:rPr>
                <w:rFonts w:ascii="Times New Roman" w:eastAsia="Times New Roman" w:hAnsi="Times New Roman" w:cs="Times New Roman"/>
                <w:b/>
                <w:sz w:val="28"/>
                <w:szCs w:val="26"/>
                <w:lang w:eastAsia="ru-RU"/>
              </w:rPr>
              <w:t>Кроме этого, у</w:t>
            </w:r>
            <w:r w:rsidR="00DD2336" w:rsidRPr="00433DDD">
              <w:rPr>
                <w:rFonts w:ascii="Times New Roman" w:eastAsia="Times New Roman" w:hAnsi="Times New Roman" w:cs="Times New Roman"/>
                <w:b/>
                <w:sz w:val="28"/>
                <w:szCs w:val="26"/>
                <w:lang w:eastAsia="ru-RU"/>
              </w:rPr>
              <w:t xml:space="preserve"> </w:t>
            </w:r>
            <w:r w:rsidRPr="00433DDD">
              <w:rPr>
                <w:rFonts w:ascii="Times New Roman" w:eastAsia="Times New Roman" w:hAnsi="Times New Roman" w:cs="Times New Roman"/>
                <w:b/>
                <w:sz w:val="28"/>
                <w:szCs w:val="26"/>
                <w:lang w:eastAsia="ru-RU"/>
              </w:rPr>
              <w:t>вас на</w:t>
            </w:r>
            <w:r w:rsidR="00DD2336" w:rsidRPr="00433DDD">
              <w:rPr>
                <w:rFonts w:ascii="Times New Roman" w:eastAsia="Times New Roman" w:hAnsi="Times New Roman" w:cs="Times New Roman"/>
                <w:b/>
                <w:sz w:val="28"/>
                <w:szCs w:val="26"/>
                <w:lang w:eastAsia="ru-RU"/>
              </w:rPr>
              <w:t xml:space="preserve"> </w:t>
            </w:r>
            <w:r w:rsidRPr="00433DDD">
              <w:rPr>
                <w:rFonts w:ascii="Times New Roman" w:eastAsia="Times New Roman" w:hAnsi="Times New Roman" w:cs="Times New Roman"/>
                <w:b/>
                <w:sz w:val="28"/>
                <w:szCs w:val="26"/>
                <w:lang w:eastAsia="ru-RU"/>
              </w:rPr>
              <w:t>столах находятся литературные материалы на</w:t>
            </w:r>
            <w:r w:rsidR="00DD2336" w:rsidRPr="00433DDD">
              <w:rPr>
                <w:rFonts w:ascii="Times New Roman" w:eastAsia="Times New Roman" w:hAnsi="Times New Roman" w:cs="Times New Roman"/>
                <w:b/>
                <w:sz w:val="28"/>
                <w:szCs w:val="26"/>
                <w:lang w:eastAsia="ru-RU"/>
              </w:rPr>
              <w:t xml:space="preserve"> иностранном языке, которыми вы </w:t>
            </w:r>
            <w:r w:rsidRPr="00433DDD">
              <w:rPr>
                <w:rFonts w:ascii="Times New Roman" w:eastAsia="Times New Roman" w:hAnsi="Times New Roman" w:cs="Times New Roman"/>
                <w:b/>
                <w:sz w:val="28"/>
                <w:szCs w:val="26"/>
                <w:lang w:eastAsia="ru-RU"/>
              </w:rPr>
              <w:t>можете пользоваться в</w:t>
            </w:r>
            <w:r w:rsidR="00DD2336" w:rsidRPr="00433DDD">
              <w:rPr>
                <w:rFonts w:ascii="Times New Roman" w:eastAsia="Times New Roman" w:hAnsi="Times New Roman" w:cs="Times New Roman"/>
                <w:b/>
                <w:sz w:val="28"/>
                <w:szCs w:val="26"/>
                <w:lang w:eastAsia="ru-RU"/>
              </w:rPr>
              <w:t xml:space="preserve"> </w:t>
            </w:r>
            <w:r w:rsidRPr="00433DDD">
              <w:rPr>
                <w:rFonts w:ascii="Times New Roman" w:eastAsia="Times New Roman" w:hAnsi="Times New Roman" w:cs="Times New Roman"/>
                <w:b/>
                <w:sz w:val="28"/>
                <w:szCs w:val="26"/>
                <w:lang w:eastAsia="ru-RU"/>
              </w:rPr>
              <w:t>период ожидания своей очереди</w:t>
            </w:r>
            <w:r w:rsidR="006F4591" w:rsidRPr="00433DDD">
              <w:rPr>
                <w:rFonts w:ascii="Times New Roman" w:eastAsia="Times New Roman" w:hAnsi="Times New Roman" w:cs="Times New Roman"/>
                <w:b/>
                <w:sz w:val="28"/>
                <w:szCs w:val="26"/>
                <w:lang w:eastAsia="ru-RU"/>
              </w:rPr>
              <w:t>:</w:t>
            </w:r>
          </w:p>
          <w:p w:rsidR="00B20107" w:rsidRPr="00433DDD" w:rsidRDefault="00B20107" w:rsidP="00B20107">
            <w:pPr>
              <w:ind w:firstLine="709"/>
              <w:jc w:val="both"/>
              <w:rPr>
                <w:rFonts w:ascii="Times New Roman" w:eastAsia="Calibri" w:hAnsi="Times New Roman" w:cs="Times New Roman"/>
                <w:b/>
                <w:sz w:val="28"/>
                <w:szCs w:val="26"/>
                <w:lang w:eastAsia="ru-RU"/>
              </w:rPr>
            </w:pPr>
            <w:r w:rsidRPr="00433DDD">
              <w:rPr>
                <w:rFonts w:ascii="Times New Roman" w:eastAsia="Calibri" w:hAnsi="Times New Roman" w:cs="Times New Roman"/>
                <w:b/>
                <w:sz w:val="28"/>
                <w:szCs w:val="26"/>
                <w:lang w:eastAsia="ru-RU"/>
              </w:rPr>
              <w:t>научно-популярные журналы,</w:t>
            </w:r>
          </w:p>
          <w:p w:rsidR="00B20107" w:rsidRPr="00433DDD" w:rsidRDefault="00B20107" w:rsidP="00B20107">
            <w:pPr>
              <w:ind w:firstLine="709"/>
              <w:jc w:val="both"/>
              <w:rPr>
                <w:rFonts w:ascii="Times New Roman" w:eastAsia="Calibri" w:hAnsi="Times New Roman" w:cs="Times New Roman"/>
                <w:b/>
                <w:sz w:val="28"/>
                <w:szCs w:val="26"/>
                <w:lang w:eastAsia="ru-RU"/>
              </w:rPr>
            </w:pPr>
            <w:r w:rsidRPr="00433DDD">
              <w:rPr>
                <w:rFonts w:ascii="Times New Roman" w:eastAsia="Calibri" w:hAnsi="Times New Roman" w:cs="Times New Roman"/>
                <w:b/>
                <w:sz w:val="28"/>
                <w:szCs w:val="26"/>
                <w:lang w:eastAsia="ru-RU"/>
              </w:rPr>
              <w:t>любые книги,</w:t>
            </w:r>
          </w:p>
          <w:p w:rsidR="00B20107" w:rsidRPr="00433DDD" w:rsidRDefault="00B20107" w:rsidP="00B20107">
            <w:pPr>
              <w:ind w:firstLine="709"/>
              <w:jc w:val="both"/>
              <w:rPr>
                <w:rFonts w:ascii="Times New Roman" w:eastAsia="Calibri" w:hAnsi="Times New Roman" w:cs="Times New Roman"/>
                <w:b/>
                <w:sz w:val="28"/>
                <w:szCs w:val="26"/>
                <w:lang w:eastAsia="ru-RU"/>
              </w:rPr>
            </w:pPr>
            <w:r w:rsidRPr="00433DDD">
              <w:rPr>
                <w:rFonts w:ascii="Times New Roman" w:eastAsia="Calibri" w:hAnsi="Times New Roman" w:cs="Times New Roman"/>
                <w:b/>
                <w:sz w:val="28"/>
                <w:szCs w:val="26"/>
                <w:lang w:eastAsia="ru-RU"/>
              </w:rPr>
              <w:t>журналы,</w:t>
            </w:r>
          </w:p>
          <w:p w:rsidR="00B20107" w:rsidRPr="00433DDD" w:rsidRDefault="00B20107" w:rsidP="00B20107">
            <w:pPr>
              <w:ind w:firstLine="709"/>
              <w:jc w:val="both"/>
              <w:rPr>
                <w:rFonts w:ascii="Times New Roman" w:eastAsia="Calibri" w:hAnsi="Times New Roman" w:cs="Times New Roman"/>
                <w:b/>
                <w:sz w:val="28"/>
                <w:szCs w:val="26"/>
                <w:lang w:eastAsia="ru-RU"/>
              </w:rPr>
            </w:pPr>
            <w:r w:rsidRPr="00433DDD">
              <w:rPr>
                <w:rFonts w:ascii="Times New Roman" w:eastAsia="Calibri" w:hAnsi="Times New Roman" w:cs="Times New Roman"/>
                <w:b/>
                <w:sz w:val="28"/>
                <w:szCs w:val="26"/>
                <w:lang w:eastAsia="ru-RU"/>
              </w:rPr>
              <w:t>газеты и</w:t>
            </w:r>
            <w:r w:rsidR="00DD2336" w:rsidRPr="00433DDD">
              <w:rPr>
                <w:rFonts w:ascii="Times New Roman" w:eastAsia="Calibri" w:hAnsi="Times New Roman" w:cs="Times New Roman"/>
                <w:b/>
                <w:sz w:val="28"/>
                <w:szCs w:val="26"/>
                <w:lang w:eastAsia="ru-RU"/>
              </w:rPr>
              <w:t xml:space="preserve"> </w:t>
            </w:r>
            <w:r w:rsidRPr="00433DDD">
              <w:rPr>
                <w:rFonts w:ascii="Times New Roman" w:eastAsia="Calibri" w:hAnsi="Times New Roman" w:cs="Times New Roman"/>
                <w:b/>
                <w:sz w:val="28"/>
                <w:szCs w:val="26"/>
                <w:lang w:eastAsia="ru-RU"/>
              </w:rPr>
              <w:t>т.п.</w:t>
            </w:r>
          </w:p>
          <w:p w:rsidR="00B20107" w:rsidRPr="00433DDD" w:rsidRDefault="00B20107" w:rsidP="00B20107">
            <w:pPr>
              <w:ind w:firstLine="709"/>
              <w:jc w:val="both"/>
              <w:rPr>
                <w:rFonts w:ascii="Times New Roman" w:eastAsia="Times New Roman" w:hAnsi="Times New Roman" w:cs="Times New Roman"/>
                <w:b/>
                <w:sz w:val="28"/>
                <w:szCs w:val="26"/>
                <w:lang w:eastAsia="zh-CN"/>
              </w:rPr>
            </w:pPr>
            <w:r w:rsidRPr="00433DDD">
              <w:rPr>
                <w:rFonts w:ascii="Times New Roman" w:eastAsia="Times New Roman" w:hAnsi="Times New Roman" w:cs="Times New Roman"/>
                <w:b/>
                <w:sz w:val="28"/>
                <w:szCs w:val="26"/>
                <w:lang w:eastAsia="zh-CN"/>
              </w:rPr>
              <w:t>По всем вопросам, связанным с</w:t>
            </w:r>
            <w:r w:rsidR="00DD2336" w:rsidRPr="00433DDD">
              <w:rPr>
                <w:rFonts w:ascii="Times New Roman" w:eastAsia="Times New Roman" w:hAnsi="Times New Roman" w:cs="Times New Roman"/>
                <w:b/>
                <w:sz w:val="28"/>
                <w:szCs w:val="26"/>
                <w:lang w:eastAsia="zh-CN"/>
              </w:rPr>
              <w:t xml:space="preserve"> </w:t>
            </w:r>
            <w:r w:rsidRPr="00433DDD">
              <w:rPr>
                <w:rFonts w:ascii="Times New Roman" w:eastAsia="Times New Roman" w:hAnsi="Times New Roman" w:cs="Times New Roman"/>
                <w:b/>
                <w:sz w:val="28"/>
                <w:szCs w:val="26"/>
                <w:lang w:eastAsia="zh-CN"/>
              </w:rPr>
              <w:t>проведением экзамена (за исключением вопросов по</w:t>
            </w:r>
            <w:r w:rsidR="00DD2336" w:rsidRPr="00433DDD">
              <w:rPr>
                <w:rFonts w:ascii="Times New Roman" w:eastAsia="Times New Roman" w:hAnsi="Times New Roman" w:cs="Times New Roman"/>
                <w:b/>
                <w:sz w:val="28"/>
                <w:szCs w:val="26"/>
                <w:lang w:eastAsia="zh-CN"/>
              </w:rPr>
              <w:t xml:space="preserve"> </w:t>
            </w:r>
            <w:r w:rsidRPr="00433DDD">
              <w:rPr>
                <w:rFonts w:ascii="Times New Roman" w:eastAsia="Times New Roman" w:hAnsi="Times New Roman" w:cs="Times New Roman"/>
                <w:b/>
                <w:sz w:val="28"/>
                <w:szCs w:val="26"/>
                <w:lang w:eastAsia="zh-CN"/>
              </w:rPr>
              <w:t>содержанию КИМ), вы</w:t>
            </w:r>
            <w:r w:rsidR="00DD2336" w:rsidRPr="00433DDD">
              <w:rPr>
                <w:rFonts w:ascii="Times New Roman" w:eastAsia="Times New Roman" w:hAnsi="Times New Roman" w:cs="Times New Roman"/>
                <w:b/>
                <w:sz w:val="28"/>
                <w:szCs w:val="26"/>
                <w:lang w:eastAsia="zh-CN"/>
              </w:rPr>
              <w:t xml:space="preserve"> можете обращаться к </w:t>
            </w:r>
            <w:r w:rsidRPr="00433DDD">
              <w:rPr>
                <w:rFonts w:ascii="Times New Roman" w:eastAsia="Times New Roman" w:hAnsi="Times New Roman" w:cs="Times New Roman"/>
                <w:b/>
                <w:sz w:val="28"/>
                <w:szCs w:val="26"/>
                <w:lang w:eastAsia="zh-CN"/>
              </w:rPr>
              <w:t>нам или организаторам в</w:t>
            </w:r>
            <w:r w:rsidR="00DD2336" w:rsidRPr="00433DDD">
              <w:rPr>
                <w:rFonts w:ascii="Times New Roman" w:eastAsia="Times New Roman" w:hAnsi="Times New Roman" w:cs="Times New Roman"/>
                <w:b/>
                <w:sz w:val="28"/>
                <w:szCs w:val="26"/>
                <w:lang w:eastAsia="zh-CN"/>
              </w:rPr>
              <w:t xml:space="preserve"> </w:t>
            </w:r>
            <w:r w:rsidRPr="00433DDD">
              <w:rPr>
                <w:rFonts w:ascii="Times New Roman" w:eastAsia="Times New Roman" w:hAnsi="Times New Roman" w:cs="Times New Roman"/>
                <w:b/>
                <w:sz w:val="28"/>
                <w:szCs w:val="26"/>
                <w:lang w:eastAsia="zh-CN"/>
              </w:rPr>
              <w:t>а</w:t>
            </w:r>
            <w:r w:rsidR="00DD2336" w:rsidRPr="00433DDD">
              <w:rPr>
                <w:rFonts w:ascii="Times New Roman" w:eastAsia="Times New Roman" w:hAnsi="Times New Roman" w:cs="Times New Roman"/>
                <w:b/>
                <w:sz w:val="28"/>
                <w:szCs w:val="26"/>
                <w:lang w:eastAsia="zh-CN"/>
              </w:rPr>
              <w:t xml:space="preserve">удитории проведения экзамена. В </w:t>
            </w:r>
            <w:r w:rsidRPr="00433DDD">
              <w:rPr>
                <w:rFonts w:ascii="Times New Roman" w:eastAsia="Times New Roman" w:hAnsi="Times New Roman" w:cs="Times New Roman"/>
                <w:b/>
                <w:sz w:val="28"/>
                <w:szCs w:val="26"/>
                <w:lang w:eastAsia="zh-CN"/>
              </w:rPr>
              <w:t>случае необходимости выхода из</w:t>
            </w:r>
            <w:r w:rsidR="00DD2336" w:rsidRPr="00433DDD">
              <w:rPr>
                <w:rFonts w:ascii="Times New Roman" w:eastAsia="Times New Roman" w:hAnsi="Times New Roman" w:cs="Times New Roman"/>
                <w:b/>
                <w:sz w:val="28"/>
                <w:szCs w:val="26"/>
                <w:lang w:eastAsia="zh-CN"/>
              </w:rPr>
              <w:t xml:space="preserve"> </w:t>
            </w:r>
            <w:r w:rsidRPr="00433DDD">
              <w:rPr>
                <w:rFonts w:ascii="Times New Roman" w:eastAsia="Times New Roman" w:hAnsi="Times New Roman" w:cs="Times New Roman"/>
                <w:b/>
                <w:sz w:val="28"/>
                <w:szCs w:val="26"/>
                <w:lang w:eastAsia="zh-CN"/>
              </w:rPr>
              <w:t xml:space="preserve">аудитории оставьте ваши экзаменационные материалы </w:t>
            </w:r>
            <w:r w:rsidRPr="00433DDD">
              <w:rPr>
                <w:rFonts w:ascii="Times New Roman" w:eastAsia="Times New Roman" w:hAnsi="Times New Roman" w:cs="Times New Roman"/>
                <w:b/>
                <w:sz w:val="28"/>
                <w:szCs w:val="26"/>
                <w:u w:val="single"/>
                <w:lang w:eastAsia="zh-CN"/>
              </w:rPr>
              <w:t>на</w:t>
            </w:r>
            <w:r w:rsidR="00DD2336" w:rsidRPr="00433DDD">
              <w:rPr>
                <w:rFonts w:ascii="Times New Roman" w:eastAsia="Times New Roman" w:hAnsi="Times New Roman" w:cs="Times New Roman"/>
                <w:b/>
                <w:sz w:val="28"/>
                <w:szCs w:val="26"/>
                <w:u w:val="single"/>
                <w:lang w:eastAsia="zh-CN"/>
              </w:rPr>
              <w:t xml:space="preserve"> </w:t>
            </w:r>
            <w:r w:rsidRPr="00433DDD">
              <w:rPr>
                <w:rFonts w:ascii="Times New Roman" w:eastAsia="Times New Roman" w:hAnsi="Times New Roman" w:cs="Times New Roman"/>
                <w:b/>
                <w:sz w:val="28"/>
                <w:szCs w:val="26"/>
                <w:u w:val="single"/>
                <w:lang w:eastAsia="zh-CN"/>
              </w:rPr>
              <w:t>своем рабочем столе</w:t>
            </w:r>
            <w:r w:rsidRPr="00433DDD">
              <w:rPr>
                <w:rFonts w:ascii="Times New Roman" w:eastAsia="Times New Roman" w:hAnsi="Times New Roman" w:cs="Times New Roman"/>
                <w:b/>
                <w:sz w:val="28"/>
                <w:szCs w:val="26"/>
                <w:lang w:eastAsia="zh-CN"/>
              </w:rPr>
              <w:t>. На</w:t>
            </w:r>
            <w:r w:rsidR="00DD2336" w:rsidRPr="00433DDD">
              <w:rPr>
                <w:rFonts w:ascii="Times New Roman" w:eastAsia="Times New Roman" w:hAnsi="Times New Roman" w:cs="Times New Roman"/>
                <w:b/>
                <w:sz w:val="28"/>
                <w:szCs w:val="26"/>
                <w:lang w:eastAsia="zh-CN"/>
              </w:rPr>
              <w:t xml:space="preserve"> </w:t>
            </w:r>
            <w:r w:rsidRPr="00433DDD">
              <w:rPr>
                <w:rFonts w:ascii="Times New Roman" w:eastAsia="Times New Roman" w:hAnsi="Times New Roman" w:cs="Times New Roman"/>
                <w:b/>
                <w:sz w:val="28"/>
                <w:szCs w:val="26"/>
                <w:lang w:eastAsia="zh-CN"/>
              </w:rPr>
              <w:t xml:space="preserve">территории пункта вас будет сопровождать организатор. </w:t>
            </w:r>
          </w:p>
          <w:p w:rsidR="00B20107" w:rsidRPr="00433DDD" w:rsidRDefault="00B20107" w:rsidP="00B20107">
            <w:pPr>
              <w:ind w:firstLine="709"/>
              <w:jc w:val="both"/>
              <w:rPr>
                <w:rFonts w:ascii="Times New Roman" w:eastAsia="Times New Roman" w:hAnsi="Times New Roman" w:cs="Times New Roman"/>
                <w:b/>
                <w:sz w:val="28"/>
                <w:szCs w:val="26"/>
                <w:lang w:eastAsia="ru-RU"/>
              </w:rPr>
            </w:pPr>
            <w:r w:rsidRPr="00433DDD">
              <w:rPr>
                <w:rFonts w:ascii="Times New Roman" w:eastAsia="Times New Roman" w:hAnsi="Times New Roman" w:cs="Times New Roman"/>
                <w:b/>
                <w:sz w:val="28"/>
                <w:szCs w:val="26"/>
                <w:lang w:eastAsia="zh-CN"/>
              </w:rPr>
              <w:t>В случае плохого самочувствия незамедлительно обращайтесь к</w:t>
            </w:r>
            <w:r w:rsidR="00DD2336" w:rsidRPr="00433DDD">
              <w:rPr>
                <w:rFonts w:ascii="Times New Roman" w:eastAsia="Times New Roman" w:hAnsi="Times New Roman" w:cs="Times New Roman"/>
                <w:b/>
                <w:sz w:val="28"/>
                <w:szCs w:val="26"/>
                <w:lang w:eastAsia="zh-CN"/>
              </w:rPr>
              <w:t xml:space="preserve"> </w:t>
            </w:r>
            <w:r w:rsidRPr="00433DDD">
              <w:rPr>
                <w:rFonts w:ascii="Times New Roman" w:eastAsia="Times New Roman" w:hAnsi="Times New Roman" w:cs="Times New Roman"/>
                <w:b/>
                <w:sz w:val="28"/>
                <w:szCs w:val="26"/>
                <w:lang w:eastAsia="zh-CN"/>
              </w:rPr>
              <w:t>нам. В</w:t>
            </w:r>
            <w:r w:rsidR="00DD2336" w:rsidRPr="00433DDD">
              <w:rPr>
                <w:rFonts w:ascii="Times New Roman" w:eastAsia="Times New Roman" w:hAnsi="Times New Roman" w:cs="Times New Roman"/>
                <w:b/>
                <w:sz w:val="28"/>
                <w:szCs w:val="26"/>
                <w:lang w:eastAsia="zh-CN"/>
              </w:rPr>
              <w:t xml:space="preserve"> </w:t>
            </w:r>
            <w:r w:rsidRPr="00433DDD">
              <w:rPr>
                <w:rFonts w:ascii="Times New Roman" w:eastAsia="Times New Roman" w:hAnsi="Times New Roman" w:cs="Times New Roman"/>
                <w:b/>
                <w:sz w:val="28"/>
                <w:szCs w:val="26"/>
                <w:lang w:eastAsia="zh-CN"/>
              </w:rPr>
              <w:t>пункте</w:t>
            </w:r>
            <w:r w:rsidR="0048085D" w:rsidRPr="00433DDD">
              <w:rPr>
                <w:rFonts w:ascii="Times New Roman" w:eastAsia="Times New Roman" w:hAnsi="Times New Roman" w:cs="Times New Roman"/>
                <w:b/>
                <w:sz w:val="28"/>
                <w:szCs w:val="26"/>
                <w:lang w:eastAsia="zh-CN"/>
              </w:rPr>
              <w:t xml:space="preserve"> проведения экзамена</w:t>
            </w:r>
            <w:r w:rsidRPr="00433DDD">
              <w:rPr>
                <w:rFonts w:ascii="Times New Roman" w:eastAsia="Times New Roman" w:hAnsi="Times New Roman" w:cs="Times New Roman"/>
                <w:b/>
                <w:sz w:val="28"/>
                <w:szCs w:val="26"/>
                <w:lang w:eastAsia="zh-CN"/>
              </w:rPr>
              <w:t xml:space="preserve"> присутствует медицинск</w:t>
            </w:r>
            <w:r w:rsidR="00DD2336" w:rsidRPr="00433DDD">
              <w:rPr>
                <w:rFonts w:ascii="Times New Roman" w:eastAsia="Times New Roman" w:hAnsi="Times New Roman" w:cs="Times New Roman"/>
                <w:b/>
                <w:sz w:val="28"/>
                <w:szCs w:val="26"/>
                <w:lang w:eastAsia="zh-CN"/>
              </w:rPr>
              <w:t xml:space="preserve">ий работник. Напоминаем, что по </w:t>
            </w:r>
            <w:r w:rsidRPr="00433DDD">
              <w:rPr>
                <w:rFonts w:ascii="Times New Roman" w:eastAsia="Times New Roman" w:hAnsi="Times New Roman" w:cs="Times New Roman"/>
                <w:b/>
                <w:sz w:val="28"/>
                <w:szCs w:val="26"/>
                <w:lang w:eastAsia="zh-CN"/>
              </w:rPr>
              <w:t>состоянию здоровья вы</w:t>
            </w:r>
            <w:r w:rsidR="00DD2336" w:rsidRPr="00433DDD">
              <w:rPr>
                <w:rFonts w:ascii="Times New Roman" w:eastAsia="Times New Roman" w:hAnsi="Times New Roman" w:cs="Times New Roman"/>
                <w:b/>
                <w:sz w:val="28"/>
                <w:szCs w:val="26"/>
                <w:lang w:eastAsia="zh-CN"/>
              </w:rPr>
              <w:t xml:space="preserve"> </w:t>
            </w:r>
            <w:r w:rsidRPr="00433DDD">
              <w:rPr>
                <w:rFonts w:ascii="Times New Roman" w:eastAsia="Times New Roman" w:hAnsi="Times New Roman" w:cs="Times New Roman"/>
                <w:b/>
                <w:sz w:val="28"/>
                <w:szCs w:val="26"/>
                <w:lang w:eastAsia="zh-CN"/>
              </w:rPr>
              <w:t>можете досрочно завершить выполнение экз</w:t>
            </w:r>
            <w:r w:rsidR="00DD2336" w:rsidRPr="00433DDD">
              <w:rPr>
                <w:rFonts w:ascii="Times New Roman" w:eastAsia="Times New Roman" w:hAnsi="Times New Roman" w:cs="Times New Roman"/>
                <w:b/>
                <w:sz w:val="28"/>
                <w:szCs w:val="26"/>
                <w:lang w:eastAsia="zh-CN"/>
              </w:rPr>
              <w:t xml:space="preserve">аменационной работы и прийти на </w:t>
            </w:r>
            <w:r w:rsidRPr="00433DDD">
              <w:rPr>
                <w:rFonts w:ascii="Times New Roman" w:eastAsia="Times New Roman" w:hAnsi="Times New Roman" w:cs="Times New Roman"/>
                <w:b/>
                <w:sz w:val="28"/>
                <w:szCs w:val="26"/>
                <w:lang w:eastAsia="zh-CN"/>
              </w:rPr>
              <w:t>пересдачу.</w:t>
            </w:r>
          </w:p>
          <w:p w:rsidR="00B20107" w:rsidRPr="00433DDD" w:rsidRDefault="00B20107" w:rsidP="00B20107">
            <w:pPr>
              <w:ind w:firstLine="709"/>
              <w:jc w:val="both"/>
              <w:rPr>
                <w:rFonts w:ascii="Times New Roman" w:eastAsia="Times New Roman" w:hAnsi="Times New Roman" w:cs="Times New Roman"/>
                <w:b/>
                <w:sz w:val="28"/>
                <w:szCs w:val="26"/>
                <w:lang w:eastAsia="zh-CN"/>
              </w:rPr>
            </w:pPr>
            <w:r w:rsidRPr="00433DDD">
              <w:rPr>
                <w:rFonts w:ascii="Times New Roman" w:eastAsia="Times New Roman" w:hAnsi="Times New Roman" w:cs="Times New Roman"/>
                <w:b/>
                <w:sz w:val="28"/>
                <w:szCs w:val="26"/>
                <w:lang w:eastAsia="zh-CN"/>
              </w:rPr>
              <w:t xml:space="preserve">Инструктаж закончен. </w:t>
            </w:r>
          </w:p>
          <w:p w:rsidR="00685C15" w:rsidRPr="00433DDD" w:rsidRDefault="00C47DBF" w:rsidP="00C47DBF">
            <w:pPr>
              <w:ind w:firstLine="709"/>
              <w:jc w:val="both"/>
              <w:rPr>
                <w:rFonts w:ascii="Times New Roman" w:eastAsia="Times New Roman" w:hAnsi="Times New Roman" w:cs="Times New Roman"/>
                <w:b/>
                <w:sz w:val="28"/>
                <w:szCs w:val="26"/>
                <w:lang w:eastAsia="zh-CN"/>
              </w:rPr>
            </w:pPr>
            <w:r w:rsidRPr="00433DDD">
              <w:rPr>
                <w:rFonts w:ascii="Times New Roman" w:eastAsia="Times New Roman" w:hAnsi="Times New Roman" w:cs="Times New Roman"/>
                <w:b/>
                <w:sz w:val="28"/>
                <w:szCs w:val="26"/>
                <w:lang w:eastAsia="zh-CN"/>
              </w:rPr>
              <w:lastRenderedPageBreak/>
              <w:t>Желаем удачи!</w:t>
            </w:r>
          </w:p>
        </w:tc>
      </w:tr>
    </w:tbl>
    <w:p w:rsidR="00726890" w:rsidRPr="00433DDD" w:rsidRDefault="00726890" w:rsidP="00726890">
      <w:pPr>
        <w:spacing w:after="0" w:line="240" w:lineRule="auto"/>
        <w:ind w:firstLine="709"/>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726890" w:rsidRPr="00433DDD" w:rsidTr="00E61B3A">
        <w:tc>
          <w:tcPr>
            <w:tcW w:w="4643" w:type="dxa"/>
          </w:tcPr>
          <w:p w:rsidR="00726890" w:rsidRPr="00433DDD" w:rsidRDefault="00726890" w:rsidP="00294280">
            <w:pPr>
              <w:pageBreakBefore/>
              <w:ind w:firstLine="709"/>
              <w:rPr>
                <w:rFonts w:ascii="Times New Roman" w:hAnsi="Times New Roman" w:cs="Times New Roman"/>
              </w:rPr>
            </w:pPr>
          </w:p>
        </w:tc>
        <w:tc>
          <w:tcPr>
            <w:tcW w:w="4644" w:type="dxa"/>
          </w:tcPr>
          <w:p w:rsidR="00726890" w:rsidRPr="00433DDD" w:rsidRDefault="00726890" w:rsidP="00E61B3A">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Приложение</w:t>
            </w:r>
            <w:r w:rsidR="00B72551" w:rsidRPr="00433DDD">
              <w:rPr>
                <w:rFonts w:ascii="Times New Roman" w:hAnsi="Times New Roman" w:cs="Times New Roman"/>
                <w:sz w:val="28"/>
                <w:szCs w:val="28"/>
              </w:rPr>
              <w:t xml:space="preserve"> </w:t>
            </w:r>
            <w:r w:rsidR="00D27CB5" w:rsidRPr="00433DDD">
              <w:rPr>
                <w:rFonts w:ascii="Times New Roman" w:hAnsi="Times New Roman" w:cs="Times New Roman"/>
                <w:sz w:val="28"/>
                <w:szCs w:val="28"/>
              </w:rPr>
              <w:t>24</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к</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приказу</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Департамента</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образования</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Ивановской</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области</w:t>
            </w:r>
          </w:p>
          <w:p w:rsidR="00726890" w:rsidRPr="00433DDD" w:rsidRDefault="00726890" w:rsidP="00AB7184">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от</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__________№</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_________-о</w:t>
            </w:r>
          </w:p>
        </w:tc>
      </w:tr>
    </w:tbl>
    <w:p w:rsidR="00726890" w:rsidRPr="00433DDD" w:rsidRDefault="00726890" w:rsidP="00726890">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433DDD" w:rsidRPr="00433DDD" w:rsidTr="00E61B3A">
        <w:tc>
          <w:tcPr>
            <w:tcW w:w="9287" w:type="dxa"/>
            <w:tcBorders>
              <w:top w:val="nil"/>
              <w:left w:val="nil"/>
              <w:bottom w:val="nil"/>
              <w:right w:val="nil"/>
            </w:tcBorders>
          </w:tcPr>
          <w:p w:rsidR="00AB7184" w:rsidRPr="00433DDD" w:rsidRDefault="00AB7184" w:rsidP="00E61B3A">
            <w:pPr>
              <w:contextualSpacing/>
              <w:jc w:val="center"/>
              <w:rPr>
                <w:rFonts w:ascii="Times New Roman" w:hAnsi="Times New Roman" w:cs="Times New Roman"/>
                <w:b/>
                <w:sz w:val="28"/>
              </w:rPr>
            </w:pPr>
            <w:r w:rsidRPr="00433DDD">
              <w:rPr>
                <w:rFonts w:ascii="Times New Roman" w:hAnsi="Times New Roman" w:cs="Times New Roman"/>
                <w:b/>
                <w:sz w:val="28"/>
              </w:rPr>
              <w:t>И Н С Т Р У К Ц И Я</w:t>
            </w:r>
            <w:r w:rsidR="00B72551" w:rsidRPr="00433DDD">
              <w:rPr>
                <w:rFonts w:ascii="Times New Roman" w:hAnsi="Times New Roman" w:cs="Times New Roman"/>
                <w:b/>
                <w:sz w:val="28"/>
              </w:rPr>
              <w:t xml:space="preserve"> </w:t>
            </w:r>
          </w:p>
          <w:p w:rsidR="00726890" w:rsidRPr="00433DDD" w:rsidRDefault="00231434" w:rsidP="00E52AE7">
            <w:pPr>
              <w:contextualSpacing/>
              <w:jc w:val="center"/>
              <w:rPr>
                <w:rFonts w:ascii="Times New Roman" w:hAnsi="Times New Roman" w:cs="Times New Roman"/>
                <w:b/>
                <w:spacing w:val="120"/>
                <w:sz w:val="28"/>
                <w:szCs w:val="28"/>
              </w:rPr>
            </w:pPr>
            <w:r w:rsidRPr="00433DDD">
              <w:rPr>
                <w:rFonts w:ascii="Times New Roman" w:hAnsi="Times New Roman" w:cs="Times New Roman"/>
                <w:b/>
                <w:sz w:val="28"/>
              </w:rPr>
              <w:t>для</w:t>
            </w:r>
            <w:r w:rsidR="00B72551" w:rsidRPr="00433DDD">
              <w:rPr>
                <w:rFonts w:ascii="Times New Roman" w:hAnsi="Times New Roman" w:cs="Times New Roman"/>
                <w:b/>
                <w:sz w:val="28"/>
              </w:rPr>
              <w:t xml:space="preserve"> </w:t>
            </w:r>
            <w:r w:rsidRPr="00433DDD">
              <w:rPr>
                <w:rFonts w:ascii="Times New Roman" w:hAnsi="Times New Roman" w:cs="Times New Roman"/>
                <w:b/>
                <w:sz w:val="28"/>
              </w:rPr>
              <w:t>участника</w:t>
            </w:r>
            <w:r w:rsidR="00B72551" w:rsidRPr="00433DDD">
              <w:rPr>
                <w:rFonts w:ascii="Times New Roman" w:hAnsi="Times New Roman" w:cs="Times New Roman"/>
                <w:b/>
                <w:sz w:val="28"/>
              </w:rPr>
              <w:t xml:space="preserve"> </w:t>
            </w:r>
            <w:r w:rsidRPr="00433DDD">
              <w:rPr>
                <w:rFonts w:ascii="Times New Roman" w:hAnsi="Times New Roman" w:cs="Times New Roman"/>
                <w:b/>
                <w:sz w:val="28"/>
              </w:rPr>
              <w:t>экзамена,</w:t>
            </w:r>
            <w:r w:rsidR="00B72551" w:rsidRPr="00433DDD">
              <w:rPr>
                <w:rFonts w:ascii="Times New Roman" w:hAnsi="Times New Roman" w:cs="Times New Roman"/>
                <w:b/>
                <w:sz w:val="28"/>
              </w:rPr>
              <w:t xml:space="preserve"> </w:t>
            </w:r>
            <w:r w:rsidRPr="00433DDD">
              <w:rPr>
                <w:rFonts w:ascii="Times New Roman" w:hAnsi="Times New Roman" w:cs="Times New Roman"/>
                <w:b/>
                <w:sz w:val="28"/>
              </w:rPr>
              <w:t>зачитываемая</w:t>
            </w:r>
            <w:r w:rsidR="00B72551" w:rsidRPr="00433DDD">
              <w:rPr>
                <w:rFonts w:ascii="Times New Roman" w:hAnsi="Times New Roman" w:cs="Times New Roman"/>
                <w:b/>
                <w:sz w:val="28"/>
              </w:rPr>
              <w:t xml:space="preserve"> </w:t>
            </w:r>
            <w:r w:rsidRPr="00433DDD">
              <w:rPr>
                <w:rFonts w:ascii="Times New Roman" w:hAnsi="Times New Roman" w:cs="Times New Roman"/>
                <w:b/>
                <w:sz w:val="28"/>
              </w:rPr>
              <w:t>организатором</w:t>
            </w:r>
            <w:r w:rsidR="00B72551" w:rsidRPr="00433DDD">
              <w:rPr>
                <w:rFonts w:ascii="Times New Roman" w:hAnsi="Times New Roman" w:cs="Times New Roman"/>
                <w:b/>
                <w:sz w:val="28"/>
              </w:rPr>
              <w:t xml:space="preserve"> </w:t>
            </w:r>
            <w:r w:rsidRPr="00433DDD">
              <w:rPr>
                <w:rFonts w:ascii="Times New Roman" w:hAnsi="Times New Roman" w:cs="Times New Roman"/>
                <w:b/>
                <w:sz w:val="28"/>
              </w:rPr>
              <w:t>в</w:t>
            </w:r>
            <w:r w:rsidR="00B72551" w:rsidRPr="00433DDD">
              <w:rPr>
                <w:rFonts w:ascii="Times New Roman" w:hAnsi="Times New Roman" w:cs="Times New Roman"/>
                <w:b/>
                <w:sz w:val="28"/>
              </w:rPr>
              <w:t xml:space="preserve"> </w:t>
            </w:r>
            <w:r w:rsidRPr="00433DDD">
              <w:rPr>
                <w:rFonts w:ascii="Times New Roman" w:hAnsi="Times New Roman" w:cs="Times New Roman"/>
                <w:b/>
                <w:sz w:val="28"/>
              </w:rPr>
              <w:t>аудитории</w:t>
            </w:r>
            <w:r w:rsidR="00B72551" w:rsidRPr="00433DDD">
              <w:rPr>
                <w:rFonts w:ascii="Times New Roman" w:hAnsi="Times New Roman" w:cs="Times New Roman"/>
                <w:b/>
                <w:sz w:val="28"/>
              </w:rPr>
              <w:t xml:space="preserve"> </w:t>
            </w:r>
            <w:r w:rsidRPr="00433DDD">
              <w:rPr>
                <w:rFonts w:ascii="Times New Roman" w:hAnsi="Times New Roman" w:cs="Times New Roman"/>
                <w:b/>
                <w:sz w:val="28"/>
              </w:rPr>
              <w:t>проведения</w:t>
            </w:r>
            <w:r w:rsidR="00B72551" w:rsidRPr="00433DDD">
              <w:rPr>
                <w:rFonts w:ascii="Times New Roman" w:hAnsi="Times New Roman" w:cs="Times New Roman"/>
                <w:b/>
                <w:sz w:val="28"/>
              </w:rPr>
              <w:t xml:space="preserve"> </w:t>
            </w:r>
            <w:r w:rsidRPr="00433DDD">
              <w:rPr>
                <w:rFonts w:ascii="Times New Roman" w:hAnsi="Times New Roman" w:cs="Times New Roman"/>
                <w:b/>
                <w:sz w:val="28"/>
              </w:rPr>
              <w:t>перед</w:t>
            </w:r>
            <w:r w:rsidR="00B72551" w:rsidRPr="00433DDD">
              <w:rPr>
                <w:rFonts w:ascii="Times New Roman" w:hAnsi="Times New Roman" w:cs="Times New Roman"/>
                <w:b/>
                <w:sz w:val="28"/>
              </w:rPr>
              <w:t xml:space="preserve"> </w:t>
            </w:r>
            <w:r w:rsidRPr="00433DDD">
              <w:rPr>
                <w:rFonts w:ascii="Times New Roman" w:hAnsi="Times New Roman" w:cs="Times New Roman"/>
                <w:b/>
                <w:sz w:val="28"/>
              </w:rPr>
              <w:t>началом</w:t>
            </w:r>
            <w:r w:rsidR="00B72551" w:rsidRPr="00433DDD">
              <w:rPr>
                <w:rFonts w:ascii="Times New Roman" w:hAnsi="Times New Roman" w:cs="Times New Roman"/>
                <w:b/>
                <w:sz w:val="28"/>
              </w:rPr>
              <w:t xml:space="preserve"> </w:t>
            </w:r>
            <w:r w:rsidRPr="00433DDD">
              <w:rPr>
                <w:rFonts w:ascii="Times New Roman" w:hAnsi="Times New Roman" w:cs="Times New Roman"/>
                <w:b/>
                <w:sz w:val="28"/>
              </w:rPr>
              <w:t>выполнения</w:t>
            </w:r>
            <w:r w:rsidR="00B72551" w:rsidRPr="00433DDD">
              <w:rPr>
                <w:rFonts w:ascii="Times New Roman" w:hAnsi="Times New Roman" w:cs="Times New Roman"/>
                <w:b/>
                <w:sz w:val="28"/>
              </w:rPr>
              <w:t xml:space="preserve"> </w:t>
            </w:r>
            <w:r w:rsidRPr="00433DDD">
              <w:rPr>
                <w:rFonts w:ascii="Times New Roman" w:hAnsi="Times New Roman" w:cs="Times New Roman"/>
                <w:b/>
                <w:sz w:val="28"/>
              </w:rPr>
              <w:t>экзаменационной</w:t>
            </w:r>
            <w:r w:rsidR="00B72551" w:rsidRPr="00433DDD">
              <w:rPr>
                <w:rFonts w:ascii="Times New Roman" w:hAnsi="Times New Roman" w:cs="Times New Roman"/>
                <w:b/>
                <w:sz w:val="28"/>
              </w:rPr>
              <w:t xml:space="preserve"> </w:t>
            </w:r>
            <w:r w:rsidRPr="00433DDD">
              <w:rPr>
                <w:rFonts w:ascii="Times New Roman" w:hAnsi="Times New Roman" w:cs="Times New Roman"/>
                <w:b/>
                <w:sz w:val="28"/>
              </w:rPr>
              <w:t>работы</w:t>
            </w:r>
            <w:r w:rsidR="00B72551" w:rsidRPr="00433DDD">
              <w:rPr>
                <w:rFonts w:ascii="Times New Roman" w:hAnsi="Times New Roman" w:cs="Times New Roman"/>
                <w:b/>
                <w:sz w:val="28"/>
              </w:rPr>
              <w:t xml:space="preserve"> </w:t>
            </w:r>
            <w:r w:rsidRPr="00433DDD">
              <w:rPr>
                <w:rFonts w:ascii="Times New Roman" w:hAnsi="Times New Roman" w:cs="Times New Roman"/>
                <w:b/>
                <w:sz w:val="28"/>
              </w:rPr>
              <w:t>каждой</w:t>
            </w:r>
            <w:r w:rsidR="00B72551" w:rsidRPr="00433DDD">
              <w:rPr>
                <w:rFonts w:ascii="Times New Roman" w:hAnsi="Times New Roman" w:cs="Times New Roman"/>
                <w:b/>
                <w:sz w:val="28"/>
              </w:rPr>
              <w:t xml:space="preserve"> </w:t>
            </w:r>
            <w:r w:rsidRPr="00433DDD">
              <w:rPr>
                <w:rFonts w:ascii="Times New Roman" w:hAnsi="Times New Roman" w:cs="Times New Roman"/>
                <w:b/>
                <w:sz w:val="28"/>
              </w:rPr>
              <w:t>группы</w:t>
            </w:r>
            <w:r w:rsidR="00B72551" w:rsidRPr="00433DDD">
              <w:rPr>
                <w:rFonts w:ascii="Times New Roman" w:hAnsi="Times New Roman" w:cs="Times New Roman"/>
                <w:b/>
                <w:sz w:val="28"/>
              </w:rPr>
              <w:t xml:space="preserve"> </w:t>
            </w:r>
            <w:r w:rsidRPr="00433DDD">
              <w:rPr>
                <w:rFonts w:ascii="Times New Roman" w:hAnsi="Times New Roman" w:cs="Times New Roman"/>
                <w:b/>
                <w:sz w:val="28"/>
              </w:rPr>
              <w:t>участников</w:t>
            </w:r>
            <w:r w:rsidR="00B72551" w:rsidRPr="00433DDD">
              <w:rPr>
                <w:rFonts w:ascii="Times New Roman" w:hAnsi="Times New Roman" w:cs="Times New Roman"/>
                <w:b/>
                <w:sz w:val="28"/>
              </w:rPr>
              <w:t xml:space="preserve"> </w:t>
            </w:r>
            <w:r w:rsidRPr="00433DDD">
              <w:rPr>
                <w:rFonts w:ascii="Times New Roman" w:hAnsi="Times New Roman" w:cs="Times New Roman"/>
                <w:b/>
                <w:sz w:val="28"/>
              </w:rPr>
              <w:t>по</w:t>
            </w:r>
            <w:r w:rsidR="00B72551" w:rsidRPr="00433DDD">
              <w:rPr>
                <w:rFonts w:ascii="Times New Roman" w:hAnsi="Times New Roman" w:cs="Times New Roman"/>
                <w:b/>
                <w:sz w:val="28"/>
              </w:rPr>
              <w:t xml:space="preserve"> </w:t>
            </w:r>
            <w:r w:rsidRPr="00433DDD">
              <w:rPr>
                <w:rFonts w:ascii="Times New Roman" w:hAnsi="Times New Roman" w:cs="Times New Roman"/>
                <w:b/>
                <w:sz w:val="28"/>
              </w:rPr>
              <w:t>иностранному</w:t>
            </w:r>
            <w:r w:rsidR="00B72551" w:rsidRPr="00433DDD">
              <w:rPr>
                <w:rFonts w:ascii="Times New Roman" w:hAnsi="Times New Roman" w:cs="Times New Roman"/>
                <w:b/>
                <w:sz w:val="28"/>
              </w:rPr>
              <w:t xml:space="preserve"> </w:t>
            </w:r>
            <w:r w:rsidRPr="00433DDD">
              <w:rPr>
                <w:rFonts w:ascii="Times New Roman" w:hAnsi="Times New Roman" w:cs="Times New Roman"/>
                <w:b/>
                <w:sz w:val="28"/>
              </w:rPr>
              <w:t>языку</w:t>
            </w:r>
            <w:r w:rsidR="00B72551" w:rsidRPr="00433DDD">
              <w:rPr>
                <w:rFonts w:ascii="Times New Roman" w:hAnsi="Times New Roman" w:cs="Times New Roman"/>
                <w:b/>
                <w:sz w:val="28"/>
              </w:rPr>
              <w:t xml:space="preserve"> </w:t>
            </w:r>
            <w:r w:rsidRPr="00433DDD">
              <w:rPr>
                <w:rFonts w:ascii="Times New Roman" w:hAnsi="Times New Roman" w:cs="Times New Roman"/>
                <w:b/>
                <w:sz w:val="28"/>
              </w:rPr>
              <w:t>(раздел</w:t>
            </w:r>
            <w:r w:rsidR="00B72551" w:rsidRPr="00433DDD">
              <w:rPr>
                <w:rFonts w:ascii="Times New Roman" w:hAnsi="Times New Roman" w:cs="Times New Roman"/>
                <w:b/>
                <w:sz w:val="28"/>
              </w:rPr>
              <w:t xml:space="preserve"> </w:t>
            </w:r>
            <w:r w:rsidRPr="00433DDD">
              <w:rPr>
                <w:rFonts w:ascii="Times New Roman" w:hAnsi="Times New Roman" w:cs="Times New Roman"/>
                <w:b/>
                <w:sz w:val="28"/>
              </w:rPr>
              <w:t>«Говорение»)</w:t>
            </w:r>
          </w:p>
        </w:tc>
      </w:tr>
    </w:tbl>
    <w:p w:rsidR="00726890" w:rsidRPr="00433DDD" w:rsidRDefault="0042108C" w:rsidP="00726890">
      <w:pPr>
        <w:spacing w:after="0" w:line="240" w:lineRule="auto"/>
        <w:contextualSpacing/>
        <w:jc w:val="center"/>
        <w:rPr>
          <w:rFonts w:ascii="Times New Roman" w:hAnsi="Times New Roman" w:cs="Times New Roman"/>
          <w:b/>
          <w:sz w:val="28"/>
        </w:rPr>
      </w:pPr>
      <w:r w:rsidRPr="00433DDD">
        <w:rPr>
          <w:rFonts w:ascii="Times New Roman" w:hAnsi="Times New Roman" w:cs="Times New Roman"/>
          <w:b/>
          <w:noProof/>
          <w:sz w:val="28"/>
          <w:lang w:eastAsia="ru-RU"/>
        </w:rPr>
        <mc:AlternateContent>
          <mc:Choice Requires="wps">
            <w:drawing>
              <wp:anchor distT="0" distB="0" distL="114300" distR="114300" simplePos="0" relativeHeight="251654144" behindDoc="1" locked="0" layoutInCell="1" allowOverlap="1" wp14:anchorId="5B4A1B8E" wp14:editId="451003C2">
                <wp:simplePos x="0" y="0"/>
                <wp:positionH relativeFrom="margin">
                  <wp:posOffset>-2994</wp:posOffset>
                </wp:positionH>
                <wp:positionV relativeFrom="paragraph">
                  <wp:posOffset>152581</wp:posOffset>
                </wp:positionV>
                <wp:extent cx="5762625" cy="1407886"/>
                <wp:effectExtent l="0" t="0" r="28575" b="20955"/>
                <wp:wrapNone/>
                <wp:docPr id="13" name="Прямоугольник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62625" cy="1407886"/>
                        </a:xfrm>
                        <a:prstGeom prst="rect">
                          <a:avLst/>
                        </a:prstGeom>
                        <a:solidFill>
                          <a:srgbClr val="FFFFFF"/>
                        </a:solidFill>
                        <a:ln w="9525">
                          <a:solidFill>
                            <a:srgbClr val="000000"/>
                          </a:solidFill>
                          <a:miter lim="800000"/>
                          <a:headEnd/>
                          <a:tailEnd/>
                        </a:ln>
                      </wps:spPr>
                      <wps:txbx>
                        <w:txbxContent>
                          <w:p w:rsidR="0084685C" w:rsidRPr="0080178E" w:rsidRDefault="0084685C" w:rsidP="00705EBB">
                            <w:pPr>
                              <w:jc w:val="both"/>
                              <w:rPr>
                                <w:rFonts w:ascii="Times New Roman" w:eastAsia="Calibri" w:hAnsi="Times New Roman" w:cs="Times New Roman"/>
                                <w:sz w:val="28"/>
                                <w:szCs w:val="28"/>
                              </w:rPr>
                            </w:pPr>
                            <w:r w:rsidRPr="0080178E">
                              <w:rPr>
                                <w:rFonts w:ascii="Times New Roman" w:hAnsi="Times New Roman" w:cs="Times New Roman"/>
                                <w:sz w:val="28"/>
                                <w:szCs w:val="28"/>
                              </w:rPr>
                              <w:t>Текст, который выделен жирным шрифтом, до</w:t>
                            </w:r>
                            <w:r>
                              <w:rPr>
                                <w:rFonts w:ascii="Times New Roman" w:hAnsi="Times New Roman" w:cs="Times New Roman"/>
                                <w:sz w:val="28"/>
                                <w:szCs w:val="28"/>
                              </w:rPr>
                              <w:t>лжен быть прочитан участникам экзамена</w:t>
                            </w:r>
                            <w:r w:rsidRPr="0080178E">
                              <w:rPr>
                                <w:rFonts w:ascii="Times New Roman" w:hAnsi="Times New Roman" w:cs="Times New Roman"/>
                                <w:sz w:val="28"/>
                                <w:szCs w:val="28"/>
                              </w:rPr>
                              <w:t xml:space="preserve"> </w:t>
                            </w:r>
                            <w:r w:rsidRPr="0080178E">
                              <w:rPr>
                                <w:rFonts w:ascii="Times New Roman" w:hAnsi="Times New Roman" w:cs="Times New Roman"/>
                                <w:sz w:val="28"/>
                                <w:szCs w:val="28"/>
                                <w:u w:val="single"/>
                              </w:rPr>
                              <w:t>слово в слово</w:t>
                            </w:r>
                            <w:r w:rsidRPr="0080178E">
                              <w:rPr>
                                <w:rFonts w:ascii="Times New Roman" w:hAnsi="Times New Roman" w:cs="Times New Roman"/>
                                <w:sz w:val="28"/>
                                <w:szCs w:val="28"/>
                              </w:rPr>
                              <w:t xml:space="preserve">. Это делается для стандартизации процедуры проведения </w:t>
                            </w:r>
                            <w:r>
                              <w:rPr>
                                <w:rFonts w:ascii="Times New Roman" w:hAnsi="Times New Roman" w:cs="Times New Roman"/>
                                <w:sz w:val="28"/>
                                <w:szCs w:val="28"/>
                              </w:rPr>
                              <w:t>экзамена</w:t>
                            </w:r>
                            <w:r w:rsidRPr="0080178E">
                              <w:rPr>
                                <w:rFonts w:ascii="Times New Roman" w:hAnsi="Times New Roman" w:cs="Times New Roman"/>
                                <w:sz w:val="28"/>
                                <w:szCs w:val="28"/>
                              </w:rPr>
                              <w:t xml:space="preserve">. </w:t>
                            </w:r>
                            <w:r w:rsidRPr="0080178E">
                              <w:rPr>
                                <w:rFonts w:ascii="Times New Roman" w:hAnsi="Times New Roman" w:cs="Times New Roman"/>
                                <w:i/>
                                <w:iCs/>
                                <w:sz w:val="28"/>
                                <w:szCs w:val="28"/>
                              </w:rPr>
                              <w:t>Комментарии, отмеченные</w:t>
                            </w:r>
                            <w:r w:rsidRPr="0080178E">
                              <w:rPr>
                                <w:rFonts w:ascii="Times New Roman" w:hAnsi="Times New Roman" w:cs="Times New Roman"/>
                                <w:sz w:val="28"/>
                                <w:szCs w:val="28"/>
                              </w:rPr>
                              <w:t xml:space="preserve"> </w:t>
                            </w:r>
                            <w:r w:rsidRPr="0080178E">
                              <w:rPr>
                                <w:rFonts w:ascii="Times New Roman" w:hAnsi="Times New Roman" w:cs="Times New Roman"/>
                                <w:i/>
                                <w:iCs/>
                                <w:sz w:val="28"/>
                                <w:szCs w:val="28"/>
                              </w:rPr>
                              <w:t>курсивом, не читаются участникам. Они даны в помощь организатору</w:t>
                            </w:r>
                            <w:r w:rsidRPr="0080178E">
                              <w:rPr>
                                <w:rFonts w:ascii="Times New Roman" w:hAnsi="Times New Roman" w:cs="Times New Roman"/>
                                <w:sz w:val="28"/>
                                <w:szCs w:val="28"/>
                              </w:rPr>
                              <w:t>.</w:t>
                            </w:r>
                            <w:r w:rsidRPr="0080178E">
                              <w:rPr>
                                <w:rFonts w:ascii="Times New Roman" w:eastAsia="Calibri" w:hAnsi="Times New Roman" w:cs="Times New Roman"/>
                                <w:sz w:val="28"/>
                                <w:szCs w:val="28"/>
                              </w:rPr>
                              <w:t xml:space="preserve"> Инструктаж и экзамен проводятся в спокойной и доброжелательной обстановке.</w:t>
                            </w:r>
                          </w:p>
                          <w:p w:rsidR="0084685C" w:rsidRPr="004374AA" w:rsidRDefault="0084685C" w:rsidP="00705EBB">
                            <w:pPr>
                              <w:jc w:val="both"/>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A1B8E" id="Прямоугольник 13" o:spid="_x0000_s1029" style="position:absolute;left:0;text-align:left;margin-left:-.25pt;margin-top:12pt;width:453.75pt;height:110.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">
                <o:lock v:ext="edit" aspectratio="t"/>
                <v:textbox>
                  <w:txbxContent>
                    <w:p w:rsidR="0084685C" w:rsidRPr="0080178E" w:rsidRDefault="0084685C" w:rsidP="00705EBB">
                      <w:pPr>
                        <w:jc w:val="both"/>
                        <w:rPr>
                          <w:rFonts w:ascii="Times New Roman" w:eastAsia="Calibri" w:hAnsi="Times New Roman" w:cs="Times New Roman"/>
                          <w:sz w:val="28"/>
                          <w:szCs w:val="28"/>
                        </w:rPr>
                      </w:pPr>
                      <w:r w:rsidRPr="0080178E">
                        <w:rPr>
                          <w:rFonts w:ascii="Times New Roman" w:hAnsi="Times New Roman" w:cs="Times New Roman"/>
                          <w:sz w:val="28"/>
                          <w:szCs w:val="28"/>
                        </w:rPr>
                        <w:t>Текст, который выделен жирным шрифтом, до</w:t>
                      </w:r>
                      <w:r>
                        <w:rPr>
                          <w:rFonts w:ascii="Times New Roman" w:hAnsi="Times New Roman" w:cs="Times New Roman"/>
                          <w:sz w:val="28"/>
                          <w:szCs w:val="28"/>
                        </w:rPr>
                        <w:t>лжен быть прочитан участникам экзамена</w:t>
                      </w:r>
                      <w:r w:rsidRPr="0080178E">
                        <w:rPr>
                          <w:rFonts w:ascii="Times New Roman" w:hAnsi="Times New Roman" w:cs="Times New Roman"/>
                          <w:sz w:val="28"/>
                          <w:szCs w:val="28"/>
                        </w:rPr>
                        <w:t xml:space="preserve"> </w:t>
                      </w:r>
                      <w:r w:rsidRPr="0080178E">
                        <w:rPr>
                          <w:rFonts w:ascii="Times New Roman" w:hAnsi="Times New Roman" w:cs="Times New Roman"/>
                          <w:sz w:val="28"/>
                          <w:szCs w:val="28"/>
                          <w:u w:val="single"/>
                        </w:rPr>
                        <w:t>слово в слово</w:t>
                      </w:r>
                      <w:r w:rsidRPr="0080178E">
                        <w:rPr>
                          <w:rFonts w:ascii="Times New Roman" w:hAnsi="Times New Roman" w:cs="Times New Roman"/>
                          <w:sz w:val="28"/>
                          <w:szCs w:val="28"/>
                        </w:rPr>
                        <w:t xml:space="preserve">. Это делается для стандартизации процедуры проведения </w:t>
                      </w:r>
                      <w:r>
                        <w:rPr>
                          <w:rFonts w:ascii="Times New Roman" w:hAnsi="Times New Roman" w:cs="Times New Roman"/>
                          <w:sz w:val="28"/>
                          <w:szCs w:val="28"/>
                        </w:rPr>
                        <w:t>экзамена</w:t>
                      </w:r>
                      <w:r w:rsidRPr="0080178E">
                        <w:rPr>
                          <w:rFonts w:ascii="Times New Roman" w:hAnsi="Times New Roman" w:cs="Times New Roman"/>
                          <w:sz w:val="28"/>
                          <w:szCs w:val="28"/>
                        </w:rPr>
                        <w:t xml:space="preserve">. </w:t>
                      </w:r>
                      <w:r w:rsidRPr="0080178E">
                        <w:rPr>
                          <w:rFonts w:ascii="Times New Roman" w:hAnsi="Times New Roman" w:cs="Times New Roman"/>
                          <w:i/>
                          <w:iCs/>
                          <w:sz w:val="28"/>
                          <w:szCs w:val="28"/>
                        </w:rPr>
                        <w:t>Комментарии, отмеченные</w:t>
                      </w:r>
                      <w:r w:rsidRPr="0080178E">
                        <w:rPr>
                          <w:rFonts w:ascii="Times New Roman" w:hAnsi="Times New Roman" w:cs="Times New Roman"/>
                          <w:sz w:val="28"/>
                          <w:szCs w:val="28"/>
                        </w:rPr>
                        <w:t xml:space="preserve"> </w:t>
                      </w:r>
                      <w:r w:rsidRPr="0080178E">
                        <w:rPr>
                          <w:rFonts w:ascii="Times New Roman" w:hAnsi="Times New Roman" w:cs="Times New Roman"/>
                          <w:i/>
                          <w:iCs/>
                          <w:sz w:val="28"/>
                          <w:szCs w:val="28"/>
                        </w:rPr>
                        <w:t>курсивом, не читаются участникам. Они даны в помощь организатору</w:t>
                      </w:r>
                      <w:r w:rsidRPr="0080178E">
                        <w:rPr>
                          <w:rFonts w:ascii="Times New Roman" w:hAnsi="Times New Roman" w:cs="Times New Roman"/>
                          <w:sz w:val="28"/>
                          <w:szCs w:val="28"/>
                        </w:rPr>
                        <w:t>.</w:t>
                      </w:r>
                      <w:r w:rsidRPr="0080178E">
                        <w:rPr>
                          <w:rFonts w:ascii="Times New Roman" w:eastAsia="Calibri" w:hAnsi="Times New Roman" w:cs="Times New Roman"/>
                          <w:sz w:val="28"/>
                          <w:szCs w:val="28"/>
                        </w:rPr>
                        <w:t xml:space="preserve"> Инструктаж и экзамен проводятся в спокойной и доброжелательной обстановке.</w:t>
                      </w:r>
                    </w:p>
                    <w:p w:rsidR="0084685C" w:rsidRPr="004374AA" w:rsidRDefault="0084685C" w:rsidP="00705EBB">
                      <w:pPr>
                        <w:jc w:val="both"/>
                        <w:rPr>
                          <w:sz w:val="26"/>
                          <w:szCs w:val="26"/>
                        </w:rPr>
                      </w:pPr>
                    </w:p>
                  </w:txbxContent>
                </v:textbox>
                <w10:wrap anchorx="margin"/>
              </v:rect>
            </w:pict>
          </mc:Fallback>
        </mc:AlternateContent>
      </w:r>
    </w:p>
    <w:p w:rsidR="00705EBB" w:rsidRPr="00433DDD" w:rsidRDefault="00705EBB" w:rsidP="00726890">
      <w:pPr>
        <w:spacing w:after="0" w:line="240" w:lineRule="auto"/>
        <w:contextualSpacing/>
        <w:jc w:val="center"/>
        <w:rPr>
          <w:rFonts w:ascii="Times New Roman" w:hAnsi="Times New Roman" w:cs="Times New Roman"/>
          <w:b/>
          <w:sz w:val="28"/>
        </w:rPr>
      </w:pPr>
    </w:p>
    <w:p w:rsidR="00705EBB" w:rsidRPr="00433DDD" w:rsidRDefault="00E52AE7" w:rsidP="00E52AE7">
      <w:pPr>
        <w:tabs>
          <w:tab w:val="left" w:pos="1920"/>
        </w:tabs>
        <w:spacing w:after="0" w:line="240" w:lineRule="auto"/>
        <w:contextualSpacing/>
        <w:rPr>
          <w:rFonts w:ascii="Times New Roman" w:hAnsi="Times New Roman" w:cs="Times New Roman"/>
          <w:b/>
          <w:sz w:val="28"/>
        </w:rPr>
      </w:pPr>
      <w:r w:rsidRPr="00433DDD">
        <w:rPr>
          <w:rFonts w:ascii="Times New Roman" w:hAnsi="Times New Roman" w:cs="Times New Roman"/>
          <w:b/>
          <w:sz w:val="28"/>
        </w:rPr>
        <w:tab/>
      </w:r>
    </w:p>
    <w:p w:rsidR="00705EBB" w:rsidRPr="00433DDD" w:rsidRDefault="00E52AE7" w:rsidP="00E52AE7">
      <w:pPr>
        <w:tabs>
          <w:tab w:val="left" w:pos="3154"/>
        </w:tabs>
        <w:spacing w:after="0" w:line="240" w:lineRule="auto"/>
        <w:contextualSpacing/>
        <w:rPr>
          <w:rFonts w:ascii="Times New Roman" w:hAnsi="Times New Roman" w:cs="Times New Roman"/>
          <w:b/>
          <w:sz w:val="28"/>
        </w:rPr>
      </w:pPr>
      <w:r w:rsidRPr="00433DDD">
        <w:rPr>
          <w:rFonts w:ascii="Times New Roman" w:hAnsi="Times New Roman" w:cs="Times New Roman"/>
          <w:b/>
          <w:sz w:val="28"/>
        </w:rPr>
        <w:tab/>
      </w:r>
    </w:p>
    <w:p w:rsidR="00705EBB" w:rsidRPr="00433DDD" w:rsidRDefault="00705EBB" w:rsidP="00726890">
      <w:pPr>
        <w:spacing w:after="0" w:line="240" w:lineRule="auto"/>
        <w:contextualSpacing/>
        <w:jc w:val="center"/>
        <w:rPr>
          <w:rFonts w:ascii="Times New Roman" w:hAnsi="Times New Roman" w:cs="Times New Roman"/>
          <w:b/>
          <w:sz w:val="28"/>
        </w:rPr>
      </w:pPr>
    </w:p>
    <w:p w:rsidR="00705EBB" w:rsidRPr="00433DDD" w:rsidRDefault="00705EBB" w:rsidP="00726890">
      <w:pPr>
        <w:spacing w:after="0" w:line="240" w:lineRule="auto"/>
        <w:contextualSpacing/>
        <w:jc w:val="center"/>
        <w:rPr>
          <w:rFonts w:ascii="Times New Roman" w:hAnsi="Times New Roman" w:cs="Times New Roman"/>
          <w:b/>
          <w:sz w:val="28"/>
        </w:rPr>
      </w:pPr>
    </w:p>
    <w:p w:rsidR="00E52AE7" w:rsidRPr="00433DDD" w:rsidRDefault="00E52AE7" w:rsidP="00726890">
      <w:pPr>
        <w:spacing w:after="0" w:line="240" w:lineRule="auto"/>
        <w:contextualSpacing/>
        <w:jc w:val="center"/>
        <w:rPr>
          <w:rFonts w:ascii="Times New Roman" w:hAnsi="Times New Roman" w:cs="Times New Roman"/>
          <w:b/>
          <w:sz w:val="28"/>
        </w:rPr>
      </w:pPr>
    </w:p>
    <w:p w:rsidR="00705EBB" w:rsidRPr="00433DDD" w:rsidRDefault="00705EBB" w:rsidP="00726890">
      <w:pPr>
        <w:spacing w:after="0" w:line="240" w:lineRule="auto"/>
        <w:contextualSpacing/>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071"/>
      </w:tblGrid>
      <w:tr w:rsidR="00433DDD" w:rsidRPr="00433DDD" w:rsidTr="00C16698">
        <w:tc>
          <w:tcPr>
            <w:tcW w:w="9071" w:type="dxa"/>
            <w:tcBorders>
              <w:top w:val="nil"/>
              <w:left w:val="nil"/>
              <w:bottom w:val="nil"/>
              <w:right w:val="nil"/>
            </w:tcBorders>
          </w:tcPr>
          <w:p w:rsidR="00726890" w:rsidRPr="00433DDD" w:rsidRDefault="00C16698" w:rsidP="00440142">
            <w:pPr>
              <w:ind w:firstLine="709"/>
              <w:jc w:val="both"/>
              <w:rPr>
                <w:rFonts w:ascii="Times New Roman" w:eastAsia="Times New Roman" w:hAnsi="Times New Roman" w:cs="Times New Roman"/>
                <w:i/>
                <w:szCs w:val="28"/>
                <w:lang w:eastAsia="ru-RU"/>
              </w:rPr>
            </w:pPr>
            <w:r w:rsidRPr="00433DDD">
              <w:rPr>
                <w:rFonts w:ascii="Times New Roman" w:eastAsia="Times New Roman" w:hAnsi="Times New Roman" w:cs="Times New Roman"/>
                <w:i/>
                <w:sz w:val="28"/>
                <w:szCs w:val="28"/>
                <w:lang w:eastAsia="ru-RU"/>
              </w:rPr>
              <w:t>Организатор</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в</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аудитории</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на</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доске</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указывает</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номер</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аудитории,</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номер</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следует</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писать</w:t>
            </w:r>
            <w:r w:rsidR="00644239" w:rsidRPr="00433DDD">
              <w:rPr>
                <w:rFonts w:ascii="Times New Roman" w:eastAsia="Times New Roman" w:hAnsi="Times New Roman" w:cs="Times New Roman"/>
                <w:i/>
                <w:sz w:val="28"/>
                <w:szCs w:val="28"/>
                <w:lang w:eastAsia="ru-RU"/>
              </w:rPr>
              <w:t>,</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начиная</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с</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первой</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позиции:</w:t>
            </w:r>
          </w:p>
        </w:tc>
      </w:tr>
    </w:tbl>
    <w:tbl>
      <w:tblPr>
        <w:tblpPr w:leftFromText="180" w:rightFromText="180" w:vertAnchor="text" w:horzAnchor="margin" w:tblpY="290"/>
        <w:tblW w:w="4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437"/>
        <w:gridCol w:w="437"/>
        <w:gridCol w:w="437"/>
        <w:gridCol w:w="438"/>
      </w:tblGrid>
      <w:tr w:rsidR="00433DDD" w:rsidRPr="00433DDD" w:rsidTr="00C16698">
        <w:trPr>
          <w:trHeight w:val="435"/>
        </w:trPr>
        <w:tc>
          <w:tcPr>
            <w:tcW w:w="2886" w:type="dxa"/>
            <w:shd w:val="clear" w:color="auto" w:fill="auto"/>
          </w:tcPr>
          <w:p w:rsidR="00C16698" w:rsidRPr="00433DDD" w:rsidRDefault="00C16698" w:rsidP="00C16698">
            <w:pPr>
              <w:rPr>
                <w:rFonts w:ascii="Times New Roman" w:eastAsia="Times New Roman" w:hAnsi="Times New Roman" w:cs="Times New Roman"/>
                <w:sz w:val="28"/>
                <w:szCs w:val="28"/>
                <w:u w:val="single"/>
                <w:lang w:eastAsia="ru-RU"/>
              </w:rPr>
            </w:pPr>
            <w:r w:rsidRPr="00433DDD">
              <w:rPr>
                <w:rFonts w:ascii="Times New Roman" w:eastAsia="Times New Roman" w:hAnsi="Times New Roman" w:cs="Times New Roman"/>
                <w:sz w:val="28"/>
                <w:szCs w:val="28"/>
                <w:u w:val="single"/>
                <w:lang w:eastAsia="ru-RU"/>
              </w:rPr>
              <w:t>Номер</w:t>
            </w:r>
            <w:r w:rsidR="00B72551" w:rsidRPr="00433DDD">
              <w:rPr>
                <w:rFonts w:ascii="Times New Roman" w:eastAsia="Times New Roman" w:hAnsi="Times New Roman" w:cs="Times New Roman"/>
                <w:sz w:val="28"/>
                <w:szCs w:val="28"/>
                <w:u w:val="single"/>
                <w:lang w:eastAsia="ru-RU"/>
              </w:rPr>
              <w:t xml:space="preserve"> </w:t>
            </w:r>
            <w:r w:rsidRPr="00433DDD">
              <w:rPr>
                <w:rFonts w:ascii="Times New Roman" w:eastAsia="Times New Roman" w:hAnsi="Times New Roman" w:cs="Times New Roman"/>
                <w:sz w:val="28"/>
                <w:szCs w:val="28"/>
                <w:u w:val="single"/>
                <w:lang w:eastAsia="ru-RU"/>
              </w:rPr>
              <w:t>аудитории</w:t>
            </w:r>
          </w:p>
        </w:tc>
        <w:tc>
          <w:tcPr>
            <w:tcW w:w="437" w:type="dxa"/>
            <w:shd w:val="clear" w:color="auto" w:fill="auto"/>
          </w:tcPr>
          <w:p w:rsidR="00C16698" w:rsidRPr="00433DDD" w:rsidRDefault="00C16698" w:rsidP="00C16698">
            <w:pPr>
              <w:ind w:firstLine="709"/>
              <w:rPr>
                <w:rFonts w:eastAsia="Times New Roman" w:cs="Times New Roman"/>
                <w:szCs w:val="28"/>
                <w:u w:val="single"/>
                <w:lang w:eastAsia="ru-RU"/>
              </w:rPr>
            </w:pPr>
          </w:p>
        </w:tc>
        <w:tc>
          <w:tcPr>
            <w:tcW w:w="437" w:type="dxa"/>
            <w:shd w:val="clear" w:color="auto" w:fill="auto"/>
          </w:tcPr>
          <w:p w:rsidR="00C16698" w:rsidRPr="00433DDD" w:rsidRDefault="00C16698" w:rsidP="00C16698">
            <w:pPr>
              <w:ind w:firstLine="709"/>
              <w:rPr>
                <w:rFonts w:eastAsia="Times New Roman" w:cs="Times New Roman"/>
                <w:szCs w:val="28"/>
                <w:u w:val="single"/>
                <w:lang w:eastAsia="ru-RU"/>
              </w:rPr>
            </w:pPr>
          </w:p>
        </w:tc>
        <w:tc>
          <w:tcPr>
            <w:tcW w:w="437" w:type="dxa"/>
            <w:shd w:val="clear" w:color="auto" w:fill="auto"/>
          </w:tcPr>
          <w:p w:rsidR="00C16698" w:rsidRPr="00433DDD" w:rsidRDefault="00C16698" w:rsidP="00C16698">
            <w:pPr>
              <w:ind w:firstLine="709"/>
              <w:rPr>
                <w:rFonts w:eastAsia="Times New Roman" w:cs="Times New Roman"/>
                <w:szCs w:val="28"/>
                <w:u w:val="single"/>
                <w:lang w:eastAsia="ru-RU"/>
              </w:rPr>
            </w:pPr>
          </w:p>
        </w:tc>
        <w:tc>
          <w:tcPr>
            <w:tcW w:w="438" w:type="dxa"/>
            <w:shd w:val="clear" w:color="auto" w:fill="auto"/>
          </w:tcPr>
          <w:p w:rsidR="00C16698" w:rsidRPr="00433DDD" w:rsidRDefault="00C16698" w:rsidP="00C16698">
            <w:pPr>
              <w:ind w:firstLine="709"/>
              <w:rPr>
                <w:rFonts w:eastAsia="Times New Roman" w:cs="Times New Roman"/>
                <w:szCs w:val="28"/>
                <w:u w:val="single"/>
                <w:lang w:eastAsia="ru-RU"/>
              </w:rPr>
            </w:pPr>
          </w:p>
        </w:tc>
      </w:tr>
    </w:tbl>
    <w:p w:rsidR="00C16698" w:rsidRPr="00433DDD" w:rsidRDefault="00B72551" w:rsidP="00077A91">
      <w:pPr>
        <w:rPr>
          <w:rFonts w:ascii="Times New Roman" w:hAnsi="Times New Roman" w:cs="Times New Roman"/>
          <w:sz w:val="28"/>
          <w:szCs w:val="28"/>
        </w:rPr>
      </w:pPr>
      <w:r w:rsidRPr="00433DDD">
        <w:rPr>
          <w:rFonts w:ascii="Times New Roman" w:hAnsi="Times New Roman" w:cs="Times New Roman"/>
          <w:sz w:val="28"/>
          <w:szCs w:val="28"/>
        </w:rPr>
        <w:t xml:space="preserve">   </w:t>
      </w:r>
    </w:p>
    <w:p w:rsidR="002D4FC1" w:rsidRPr="00433DDD" w:rsidRDefault="002D4FC1" w:rsidP="00077A91">
      <w:pPr>
        <w:rPr>
          <w:rFonts w:ascii="Times New Roman" w:hAnsi="Times New Roman" w:cs="Times New Roman"/>
          <w:sz w:val="28"/>
          <w:szCs w:val="28"/>
        </w:rPr>
      </w:pPr>
    </w:p>
    <w:tbl>
      <w:tblPr>
        <w:tblStyle w:val="a3"/>
        <w:tblW w:w="0" w:type="auto"/>
        <w:tblLook w:val="04A0" w:firstRow="1" w:lastRow="0" w:firstColumn="1" w:lastColumn="0" w:noHBand="0" w:noVBand="1"/>
      </w:tblPr>
      <w:tblGrid>
        <w:gridCol w:w="9287"/>
      </w:tblGrid>
      <w:tr w:rsidR="00BA5CAE" w:rsidRPr="00433DDD" w:rsidTr="00E61B3A">
        <w:tc>
          <w:tcPr>
            <w:tcW w:w="9287" w:type="dxa"/>
            <w:tcBorders>
              <w:top w:val="nil"/>
              <w:left w:val="nil"/>
              <w:bottom w:val="nil"/>
              <w:right w:val="nil"/>
            </w:tcBorders>
          </w:tcPr>
          <w:p w:rsidR="00BA5CAE" w:rsidRPr="00433DDD" w:rsidRDefault="00BA5CAE" w:rsidP="00BA5CAE">
            <w:pPr>
              <w:spacing w:before="240" w:after="240"/>
              <w:ind w:firstLine="709"/>
              <w:jc w:val="center"/>
              <w:rPr>
                <w:rFonts w:ascii="Times New Roman" w:eastAsia="Times New Roman" w:hAnsi="Times New Roman" w:cs="Times New Roman"/>
                <w:b/>
                <w:iCs/>
                <w:noProof/>
                <w:sz w:val="28"/>
                <w:szCs w:val="28"/>
                <w:lang w:eastAsia="ru-RU"/>
              </w:rPr>
            </w:pPr>
            <w:r w:rsidRPr="00433DDD">
              <w:rPr>
                <w:rFonts w:ascii="Times New Roman" w:eastAsia="Times New Roman" w:hAnsi="Times New Roman" w:cs="Times New Roman"/>
                <w:b/>
                <w:iCs/>
                <w:noProof/>
                <w:sz w:val="28"/>
                <w:szCs w:val="28"/>
                <w:lang w:eastAsia="ru-RU"/>
              </w:rPr>
              <w:t>Инструкция</w:t>
            </w:r>
            <w:r w:rsidR="00B72551" w:rsidRPr="00433DDD">
              <w:rPr>
                <w:rFonts w:ascii="Times New Roman" w:eastAsia="Times New Roman" w:hAnsi="Times New Roman" w:cs="Times New Roman"/>
                <w:b/>
                <w:iCs/>
                <w:noProof/>
                <w:sz w:val="28"/>
                <w:szCs w:val="28"/>
                <w:lang w:eastAsia="ru-RU"/>
              </w:rPr>
              <w:t xml:space="preserve"> </w:t>
            </w:r>
            <w:r w:rsidRPr="00433DDD">
              <w:rPr>
                <w:rFonts w:ascii="Times New Roman" w:eastAsia="Times New Roman" w:hAnsi="Times New Roman" w:cs="Times New Roman"/>
                <w:b/>
                <w:iCs/>
                <w:noProof/>
                <w:sz w:val="28"/>
                <w:szCs w:val="28"/>
                <w:lang w:eastAsia="ru-RU"/>
              </w:rPr>
              <w:t>для</w:t>
            </w:r>
            <w:r w:rsidR="00B72551" w:rsidRPr="00433DDD">
              <w:rPr>
                <w:rFonts w:ascii="Times New Roman" w:eastAsia="Times New Roman" w:hAnsi="Times New Roman" w:cs="Times New Roman"/>
                <w:b/>
                <w:iCs/>
                <w:noProof/>
                <w:sz w:val="28"/>
                <w:szCs w:val="28"/>
                <w:lang w:eastAsia="ru-RU"/>
              </w:rPr>
              <w:t xml:space="preserve"> </w:t>
            </w:r>
            <w:r w:rsidRPr="00433DDD">
              <w:rPr>
                <w:rFonts w:ascii="Times New Roman" w:eastAsia="Times New Roman" w:hAnsi="Times New Roman" w:cs="Times New Roman"/>
                <w:b/>
                <w:iCs/>
                <w:noProof/>
                <w:sz w:val="28"/>
                <w:szCs w:val="28"/>
                <w:lang w:eastAsia="ru-RU"/>
              </w:rPr>
              <w:t>участников</w:t>
            </w:r>
            <w:r w:rsidR="00B72551" w:rsidRPr="00433DDD">
              <w:rPr>
                <w:rFonts w:ascii="Times New Roman" w:eastAsia="Times New Roman" w:hAnsi="Times New Roman" w:cs="Times New Roman"/>
                <w:b/>
                <w:iCs/>
                <w:noProof/>
                <w:sz w:val="28"/>
                <w:szCs w:val="28"/>
                <w:lang w:eastAsia="ru-RU"/>
              </w:rPr>
              <w:t xml:space="preserve"> </w:t>
            </w:r>
            <w:r w:rsidR="00440142" w:rsidRPr="00433DDD">
              <w:rPr>
                <w:rFonts w:ascii="Times New Roman" w:eastAsia="Times New Roman" w:hAnsi="Times New Roman" w:cs="Times New Roman"/>
                <w:b/>
                <w:iCs/>
                <w:noProof/>
                <w:sz w:val="28"/>
                <w:szCs w:val="28"/>
                <w:lang w:eastAsia="ru-RU"/>
              </w:rPr>
              <w:t>экзамена</w:t>
            </w:r>
          </w:p>
          <w:p w:rsidR="00BA5CAE" w:rsidRPr="00433DDD" w:rsidRDefault="00BA5CAE" w:rsidP="00C951F4">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Уважаемые</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участники</w:t>
            </w:r>
            <w:r w:rsidR="00B72551" w:rsidRPr="00433DDD">
              <w:rPr>
                <w:rFonts w:ascii="Times New Roman" w:eastAsia="Times New Roman" w:hAnsi="Times New Roman" w:cs="Times New Roman"/>
                <w:b/>
                <w:sz w:val="28"/>
                <w:szCs w:val="28"/>
                <w:lang w:eastAsia="ru-RU"/>
              </w:rPr>
              <w:t xml:space="preserve"> </w:t>
            </w:r>
            <w:r w:rsidR="00116359" w:rsidRPr="00433DDD">
              <w:rPr>
                <w:rFonts w:ascii="Times New Roman" w:eastAsia="Times New Roman" w:hAnsi="Times New Roman" w:cs="Times New Roman"/>
                <w:b/>
                <w:sz w:val="28"/>
                <w:szCs w:val="28"/>
                <w:lang w:eastAsia="ru-RU"/>
              </w:rPr>
              <w:t>экзамена</w:t>
            </w:r>
            <w:r w:rsidR="00A019AA" w:rsidRPr="00433DDD">
              <w:rPr>
                <w:rFonts w:ascii="Times New Roman" w:eastAsia="Times New Roman" w:hAnsi="Times New Roman" w:cs="Times New Roman"/>
                <w:b/>
                <w:sz w:val="28"/>
                <w:szCs w:val="28"/>
                <w:lang w:eastAsia="ru-RU"/>
              </w:rPr>
              <w:t>,</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напоминаем</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Вам</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основные</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правила</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выполнения</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устной</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части</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экзаменационной</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работы.</w:t>
            </w:r>
          </w:p>
          <w:p w:rsidR="005C7760" w:rsidRPr="00433DDD" w:rsidRDefault="00BA5CAE" w:rsidP="005C7760">
            <w:pPr>
              <w:ind w:firstLine="709"/>
              <w:jc w:val="both"/>
              <w:rPr>
                <w:b/>
                <w:sz w:val="28"/>
                <w:szCs w:val="28"/>
              </w:rPr>
            </w:pPr>
            <w:r w:rsidRPr="00433DDD">
              <w:rPr>
                <w:rFonts w:ascii="Times New Roman" w:eastAsia="Times New Roman" w:hAnsi="Times New Roman" w:cs="Times New Roman"/>
                <w:b/>
                <w:sz w:val="28"/>
                <w:szCs w:val="28"/>
                <w:lang w:eastAsia="ru-RU"/>
              </w:rPr>
              <w:t>Выполнение</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экзаменационной</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работы</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осуществляется</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за</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компьютером.</w:t>
            </w:r>
            <w:r w:rsidR="00723FEA" w:rsidRPr="00433DDD">
              <w:rPr>
                <w:rFonts w:ascii="Times New Roman" w:eastAsia="Times New Roman" w:hAnsi="Times New Roman" w:cs="Times New Roman"/>
                <w:b/>
                <w:sz w:val="28"/>
                <w:szCs w:val="28"/>
                <w:lang w:eastAsia="ru-RU"/>
              </w:rPr>
              <w:t xml:space="preserve"> </w:t>
            </w:r>
          </w:p>
          <w:p w:rsidR="00BA5CAE" w:rsidRPr="00433DDD" w:rsidRDefault="00BA5CAE" w:rsidP="00C951F4">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Общая</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продолжительность</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выполнения</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экзаменационной</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работы</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составляет</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15</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минут</w:t>
            </w:r>
            <w:r w:rsidR="00790D38" w:rsidRPr="00433DDD">
              <w:rPr>
                <w:rFonts w:ascii="Times New Roman" w:eastAsia="Times New Roman" w:hAnsi="Times New Roman" w:cs="Times New Roman"/>
                <w:b/>
                <w:sz w:val="28"/>
                <w:szCs w:val="28"/>
                <w:lang w:eastAsia="ru-RU"/>
              </w:rPr>
              <w:t xml:space="preserve"> </w:t>
            </w:r>
            <w:r w:rsidR="00790D38" w:rsidRPr="00433DDD">
              <w:rPr>
                <w:rFonts w:ascii="Times New Roman" w:eastAsia="Times New Roman" w:hAnsi="Times New Roman" w:cs="Times New Roman"/>
                <w:b/>
                <w:sz w:val="26"/>
                <w:szCs w:val="26"/>
                <w:lang w:eastAsia="ru-RU"/>
              </w:rPr>
              <w:t>(</w:t>
            </w:r>
            <w:r w:rsidR="00790D38" w:rsidRPr="00433DDD">
              <w:rPr>
                <w:rFonts w:ascii="Times New Roman" w:eastAsia="Times New Roman" w:hAnsi="Times New Roman" w:cs="Times New Roman"/>
                <w:b/>
                <w:sz w:val="28"/>
                <w:szCs w:val="26"/>
                <w:lang w:eastAsia="ru-RU"/>
              </w:rPr>
              <w:t xml:space="preserve">12 минут </w:t>
            </w:r>
            <w:r w:rsidR="00523BB3" w:rsidRPr="00433DDD">
              <w:rPr>
                <w:rFonts w:ascii="Times New Roman" w:eastAsia="Times New Roman" w:hAnsi="Times New Roman" w:cs="Times New Roman"/>
                <w:b/>
                <w:sz w:val="28"/>
                <w:szCs w:val="26"/>
                <w:lang w:eastAsia="ru-RU"/>
              </w:rPr>
              <w:t>для выполнения работы по китайскому языку</w:t>
            </w:r>
            <w:r w:rsidR="00790D38" w:rsidRPr="00433DDD">
              <w:rPr>
                <w:rFonts w:ascii="Times New Roman" w:eastAsia="Times New Roman" w:hAnsi="Times New Roman" w:cs="Times New Roman"/>
                <w:b/>
                <w:sz w:val="28"/>
                <w:szCs w:val="26"/>
                <w:lang w:eastAsia="ru-RU"/>
              </w:rPr>
              <w:t>)</w:t>
            </w:r>
            <w:r w:rsidRPr="00433DDD">
              <w:rPr>
                <w:rFonts w:ascii="Times New Roman" w:eastAsia="Times New Roman" w:hAnsi="Times New Roman" w:cs="Times New Roman"/>
                <w:b/>
                <w:sz w:val="28"/>
                <w:szCs w:val="28"/>
                <w:lang w:eastAsia="ru-RU"/>
              </w:rPr>
              <w:t>:</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около</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двух</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минут</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отводится</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на</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подготовку</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к</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началу</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выполнения</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экзаменационной</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работы</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(ввод</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номера</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бланка</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регистрации,</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запись</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номера</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КИМ</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и</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ознакомление</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с</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инструкцией</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КИМ)</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и</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около</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13</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минут</w:t>
            </w:r>
            <w:r w:rsidR="00790D38" w:rsidRPr="00433DDD">
              <w:rPr>
                <w:rFonts w:ascii="Times New Roman" w:eastAsia="Times New Roman" w:hAnsi="Times New Roman" w:cs="Times New Roman"/>
                <w:b/>
                <w:sz w:val="28"/>
                <w:szCs w:val="28"/>
                <w:lang w:eastAsia="ru-RU"/>
              </w:rPr>
              <w:t xml:space="preserve"> </w:t>
            </w:r>
            <w:r w:rsidR="00790D38" w:rsidRPr="00433DDD">
              <w:rPr>
                <w:rFonts w:ascii="Times New Roman" w:eastAsia="Times New Roman" w:hAnsi="Times New Roman" w:cs="Times New Roman"/>
                <w:b/>
                <w:sz w:val="28"/>
                <w:szCs w:val="26"/>
                <w:lang w:eastAsia="ru-RU"/>
              </w:rPr>
              <w:t xml:space="preserve">(10 минут </w:t>
            </w:r>
            <w:r w:rsidR="00D72C51" w:rsidRPr="00433DDD">
              <w:rPr>
                <w:rFonts w:ascii="Times New Roman" w:eastAsia="Times New Roman" w:hAnsi="Times New Roman" w:cs="Times New Roman"/>
                <w:b/>
                <w:sz w:val="28"/>
                <w:szCs w:val="26"/>
                <w:lang w:eastAsia="ru-RU"/>
              </w:rPr>
              <w:t>для</w:t>
            </w:r>
            <w:r w:rsidR="00790D38" w:rsidRPr="00433DDD">
              <w:rPr>
                <w:rFonts w:ascii="Times New Roman" w:eastAsia="Times New Roman" w:hAnsi="Times New Roman" w:cs="Times New Roman"/>
                <w:b/>
                <w:sz w:val="28"/>
                <w:szCs w:val="26"/>
                <w:lang w:eastAsia="ru-RU"/>
              </w:rPr>
              <w:t xml:space="preserve"> китайско</w:t>
            </w:r>
            <w:r w:rsidR="00D72C51" w:rsidRPr="00433DDD">
              <w:rPr>
                <w:rFonts w:ascii="Times New Roman" w:eastAsia="Times New Roman" w:hAnsi="Times New Roman" w:cs="Times New Roman"/>
                <w:b/>
                <w:sz w:val="28"/>
                <w:szCs w:val="26"/>
                <w:lang w:eastAsia="ru-RU"/>
              </w:rPr>
              <w:t>го</w:t>
            </w:r>
            <w:r w:rsidR="00790D38" w:rsidRPr="00433DDD">
              <w:rPr>
                <w:rFonts w:ascii="Times New Roman" w:eastAsia="Times New Roman" w:hAnsi="Times New Roman" w:cs="Times New Roman"/>
                <w:b/>
                <w:sz w:val="28"/>
                <w:szCs w:val="26"/>
                <w:lang w:eastAsia="ru-RU"/>
              </w:rPr>
              <w:t xml:space="preserve"> язык</w:t>
            </w:r>
            <w:r w:rsidR="00D72C51" w:rsidRPr="00433DDD">
              <w:rPr>
                <w:rFonts w:ascii="Times New Roman" w:eastAsia="Times New Roman" w:hAnsi="Times New Roman" w:cs="Times New Roman"/>
                <w:b/>
                <w:sz w:val="28"/>
                <w:szCs w:val="26"/>
                <w:lang w:eastAsia="ru-RU"/>
              </w:rPr>
              <w:t>а</w:t>
            </w:r>
            <w:r w:rsidR="00790D38" w:rsidRPr="00433DDD">
              <w:rPr>
                <w:rFonts w:ascii="Times New Roman" w:eastAsia="Times New Roman" w:hAnsi="Times New Roman" w:cs="Times New Roman"/>
                <w:b/>
                <w:sz w:val="28"/>
                <w:szCs w:val="26"/>
                <w:lang w:eastAsia="ru-RU"/>
              </w:rPr>
              <w:t xml:space="preserve">) </w:t>
            </w:r>
            <w:r w:rsidRPr="00433DDD">
              <w:rPr>
                <w:rFonts w:ascii="Times New Roman" w:eastAsia="Times New Roman" w:hAnsi="Times New Roman" w:cs="Times New Roman"/>
                <w:b/>
                <w:sz w:val="28"/>
                <w:szCs w:val="28"/>
                <w:lang w:eastAsia="ru-RU"/>
              </w:rPr>
              <w:t>отводится</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непосредственно</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на</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ознакомление</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с</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заданиями</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КИМ</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и</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запись</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ответов</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на</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задания.</w:t>
            </w:r>
          </w:p>
          <w:p w:rsidR="00BA5CAE" w:rsidRPr="00433DDD" w:rsidRDefault="00BA5CAE" w:rsidP="00C951F4">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После</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завершения</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выполнения</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экзаменационной</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работы</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вы</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можете</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прослушать</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свои</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ответы.</w:t>
            </w:r>
          </w:p>
          <w:p w:rsidR="00BA5CAE" w:rsidRPr="00433DDD" w:rsidRDefault="00F43105" w:rsidP="00F43105">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При</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себе</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вы</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должны</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иметь:</w:t>
            </w:r>
          </w:p>
          <w:p w:rsidR="00BA5CAE" w:rsidRPr="00433DDD" w:rsidRDefault="00BA5CAE" w:rsidP="00C951F4">
            <w:pPr>
              <w:ind w:firstLine="709"/>
              <w:contextualSpacing/>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заполненный</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u w:val="single"/>
                <w:lang w:eastAsia="ru-RU"/>
              </w:rPr>
              <w:t>бланк</w:t>
            </w:r>
            <w:r w:rsidR="00B72551" w:rsidRPr="00433DDD">
              <w:rPr>
                <w:rFonts w:ascii="Times New Roman" w:eastAsia="Times New Roman" w:hAnsi="Times New Roman" w:cs="Times New Roman"/>
                <w:b/>
                <w:sz w:val="28"/>
                <w:szCs w:val="28"/>
                <w:u w:val="single"/>
                <w:lang w:eastAsia="ru-RU"/>
              </w:rPr>
              <w:t xml:space="preserve"> </w:t>
            </w:r>
            <w:r w:rsidRPr="00433DDD">
              <w:rPr>
                <w:rFonts w:ascii="Times New Roman" w:eastAsia="Times New Roman" w:hAnsi="Times New Roman" w:cs="Times New Roman"/>
                <w:b/>
                <w:sz w:val="28"/>
                <w:szCs w:val="28"/>
                <w:u w:val="single"/>
                <w:lang w:eastAsia="ru-RU"/>
              </w:rPr>
              <w:t>регистрации</w:t>
            </w:r>
            <w:r w:rsidR="00B72551" w:rsidRPr="00433DDD">
              <w:rPr>
                <w:rFonts w:ascii="Times New Roman" w:eastAsia="Times New Roman" w:hAnsi="Times New Roman" w:cs="Times New Roman"/>
                <w:b/>
                <w:sz w:val="28"/>
                <w:szCs w:val="28"/>
                <w:u w:val="single"/>
                <w:lang w:eastAsia="ru-RU"/>
              </w:rPr>
              <w:t xml:space="preserve"> </w:t>
            </w:r>
            <w:r w:rsidRPr="00433DDD">
              <w:rPr>
                <w:rFonts w:ascii="Times New Roman" w:eastAsia="Times New Roman" w:hAnsi="Times New Roman" w:cs="Times New Roman"/>
                <w:b/>
                <w:sz w:val="28"/>
                <w:szCs w:val="28"/>
                <w:u w:val="single"/>
                <w:lang w:eastAsia="ru-RU"/>
              </w:rPr>
              <w:t>(номер</w:t>
            </w:r>
            <w:r w:rsidR="00B72551" w:rsidRPr="00433DDD">
              <w:rPr>
                <w:rFonts w:ascii="Times New Roman" w:eastAsia="Times New Roman" w:hAnsi="Times New Roman" w:cs="Times New Roman"/>
                <w:b/>
                <w:sz w:val="28"/>
                <w:szCs w:val="28"/>
                <w:u w:val="single"/>
                <w:lang w:eastAsia="ru-RU"/>
              </w:rPr>
              <w:t xml:space="preserve"> </w:t>
            </w:r>
            <w:r w:rsidRPr="00433DDD">
              <w:rPr>
                <w:rFonts w:ascii="Times New Roman" w:eastAsia="Times New Roman" w:hAnsi="Times New Roman" w:cs="Times New Roman"/>
                <w:b/>
                <w:sz w:val="28"/>
                <w:szCs w:val="28"/>
                <w:u w:val="single"/>
                <w:lang w:eastAsia="ru-RU"/>
              </w:rPr>
              <w:t>аудитории</w:t>
            </w:r>
            <w:r w:rsidR="00B72551" w:rsidRPr="00433DDD">
              <w:rPr>
                <w:rFonts w:ascii="Times New Roman" w:eastAsia="Times New Roman" w:hAnsi="Times New Roman" w:cs="Times New Roman"/>
                <w:b/>
                <w:sz w:val="28"/>
                <w:szCs w:val="28"/>
                <w:u w:val="single"/>
                <w:lang w:eastAsia="ru-RU"/>
              </w:rPr>
              <w:t xml:space="preserve"> </w:t>
            </w:r>
            <w:r w:rsidRPr="00433DDD">
              <w:rPr>
                <w:rFonts w:ascii="Times New Roman" w:eastAsia="Times New Roman" w:hAnsi="Times New Roman" w:cs="Times New Roman"/>
                <w:b/>
                <w:sz w:val="28"/>
                <w:szCs w:val="28"/>
                <w:u w:val="single"/>
                <w:lang w:eastAsia="ru-RU"/>
              </w:rPr>
              <w:t>не</w:t>
            </w:r>
            <w:r w:rsidR="00B72551" w:rsidRPr="00433DDD">
              <w:rPr>
                <w:rFonts w:ascii="Times New Roman" w:eastAsia="Times New Roman" w:hAnsi="Times New Roman" w:cs="Times New Roman"/>
                <w:b/>
                <w:sz w:val="28"/>
                <w:szCs w:val="28"/>
                <w:u w:val="single"/>
                <w:lang w:eastAsia="ru-RU"/>
              </w:rPr>
              <w:t xml:space="preserve"> </w:t>
            </w:r>
            <w:r w:rsidRPr="00433DDD">
              <w:rPr>
                <w:rFonts w:ascii="Times New Roman" w:eastAsia="Times New Roman" w:hAnsi="Times New Roman" w:cs="Times New Roman"/>
                <w:b/>
                <w:sz w:val="28"/>
                <w:szCs w:val="28"/>
                <w:u w:val="single"/>
                <w:lang w:eastAsia="ru-RU"/>
              </w:rPr>
              <w:t>заполнен),</w:t>
            </w:r>
          </w:p>
          <w:p w:rsidR="00BA5CAE" w:rsidRPr="00433DDD" w:rsidRDefault="00BA5CAE" w:rsidP="00C951F4">
            <w:pPr>
              <w:ind w:firstLine="709"/>
              <w:contextualSpacing/>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документ,</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удостоверяющий</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личность,</w:t>
            </w:r>
          </w:p>
          <w:p w:rsidR="00F31E24" w:rsidRPr="00433DDD" w:rsidRDefault="00F31E24" w:rsidP="00F31E24">
            <w:pPr>
              <w:ind w:firstLine="709"/>
              <w:contextualSpacing/>
              <w:jc w:val="both"/>
              <w:rPr>
                <w:rFonts w:ascii="Times New Roman" w:eastAsia="Times New Roman" w:hAnsi="Times New Roman" w:cs="Times New Roman"/>
                <w:b/>
                <w:sz w:val="28"/>
                <w:szCs w:val="26"/>
                <w:lang w:eastAsia="ru-RU"/>
              </w:rPr>
            </w:pPr>
            <w:r w:rsidRPr="00433DDD">
              <w:rPr>
                <w:rFonts w:ascii="Times New Roman" w:eastAsia="Times New Roman" w:hAnsi="Times New Roman" w:cs="Times New Roman"/>
                <w:b/>
                <w:sz w:val="28"/>
                <w:szCs w:val="26"/>
                <w:lang w:eastAsia="ru-RU"/>
              </w:rPr>
              <w:lastRenderedPageBreak/>
              <w:t>гелевая, капиллярная ручка</w:t>
            </w:r>
            <w:r w:rsidRPr="00433DDD">
              <w:rPr>
                <w:sz w:val="24"/>
              </w:rPr>
              <w:t xml:space="preserve"> </w:t>
            </w:r>
            <w:r w:rsidRPr="00433DDD">
              <w:rPr>
                <w:rFonts w:ascii="Times New Roman" w:eastAsia="Times New Roman" w:hAnsi="Times New Roman" w:cs="Times New Roman"/>
                <w:b/>
                <w:sz w:val="28"/>
                <w:szCs w:val="26"/>
                <w:lang w:eastAsia="ru-RU"/>
              </w:rPr>
              <w:t>с чернилами черного цвета, которой вы заполняли бланк регистрации в аудитории подготовки.</w:t>
            </w:r>
          </w:p>
          <w:p w:rsidR="00BA5CAE" w:rsidRPr="00433DDD" w:rsidRDefault="00BA5CAE" w:rsidP="00C951F4">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Заполните</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номер</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аудитории</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на</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бланке</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регистрации</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ручкой,</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которой</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вы</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заполняли</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бланк</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в</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аудитории</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подготовки.</w:t>
            </w:r>
          </w:p>
          <w:p w:rsidR="00BA5CAE" w:rsidRPr="00433DDD" w:rsidRDefault="00BA5CAE" w:rsidP="00C951F4">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Номер</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аудитории</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указан</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на</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доске.</w:t>
            </w:r>
          </w:p>
          <w:p w:rsidR="00BA5CAE" w:rsidRPr="00433DDD" w:rsidRDefault="00BA5CAE" w:rsidP="00C951F4">
            <w:pPr>
              <w:ind w:firstLine="709"/>
              <w:jc w:val="both"/>
              <w:rPr>
                <w:rFonts w:ascii="Times New Roman" w:eastAsia="Times New Roman" w:hAnsi="Times New Roman" w:cs="Times New Roman"/>
                <w:i/>
                <w:sz w:val="28"/>
                <w:szCs w:val="28"/>
                <w:lang w:eastAsia="ru-RU"/>
              </w:rPr>
            </w:pPr>
            <w:r w:rsidRPr="00433DDD">
              <w:rPr>
                <w:rFonts w:ascii="Times New Roman" w:eastAsia="Times New Roman" w:hAnsi="Times New Roman" w:cs="Times New Roman"/>
                <w:i/>
                <w:sz w:val="28"/>
                <w:szCs w:val="28"/>
                <w:lang w:eastAsia="ru-RU"/>
              </w:rPr>
              <w:t>Сделать</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паузу</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для</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заполнения</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участниками</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номера</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аудитории.</w:t>
            </w:r>
          </w:p>
          <w:p w:rsidR="00BA5CAE" w:rsidRPr="00433DDD" w:rsidRDefault="00BA5CAE" w:rsidP="00C951F4">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Перед</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началом</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выполнения</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экзаменационной</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работы</w:t>
            </w:r>
            <w:r w:rsidR="00DE462C" w:rsidRPr="00433DDD">
              <w:rPr>
                <w:rFonts w:ascii="Times New Roman" w:eastAsia="Times New Roman" w:hAnsi="Times New Roman" w:cs="Times New Roman"/>
                <w:b/>
                <w:sz w:val="28"/>
                <w:szCs w:val="28"/>
                <w:lang w:eastAsia="ru-RU"/>
              </w:rPr>
              <w:t xml:space="preserve"> приспустите маску с лица,</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наденьте</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гарнитуру</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(наушники</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с</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микрофоном),</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находящуюся</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на</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вашем</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рабочем</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месте.</w:t>
            </w:r>
          </w:p>
          <w:p w:rsidR="00BA5CAE" w:rsidRPr="00433DDD" w:rsidRDefault="00BA5CAE" w:rsidP="00C951F4">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Убедитесь,</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что</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наушники</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удобно</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одеты</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и</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плотно</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прилегают</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к</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ушам,</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микрофон</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отрегулирован</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и</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находится</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непосредственно</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перед</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губами.</w:t>
            </w:r>
          </w:p>
          <w:p w:rsidR="00BA5CAE" w:rsidRPr="00433DDD" w:rsidRDefault="00BA5CAE" w:rsidP="00C951F4">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При</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необходимости</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отрегулируйте</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гарнитуру</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по</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размеру</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оголовья</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и</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положению</w:t>
            </w:r>
            <w:r w:rsidR="00B72551" w:rsidRPr="00433DDD">
              <w:rPr>
                <w:rFonts w:ascii="Times New Roman" w:eastAsia="Times New Roman" w:hAnsi="Times New Roman" w:cs="Times New Roman"/>
                <w:b/>
                <w:sz w:val="28"/>
                <w:szCs w:val="28"/>
                <w:lang w:eastAsia="ru-RU"/>
              </w:rPr>
              <w:t xml:space="preserve"> </w:t>
            </w:r>
            <w:r w:rsidRPr="00433DDD">
              <w:rPr>
                <w:rFonts w:ascii="Times New Roman" w:eastAsia="Times New Roman" w:hAnsi="Times New Roman" w:cs="Times New Roman"/>
                <w:b/>
                <w:sz w:val="28"/>
                <w:szCs w:val="28"/>
                <w:lang w:eastAsia="ru-RU"/>
              </w:rPr>
              <w:t>микрофона.</w:t>
            </w:r>
          </w:p>
          <w:p w:rsidR="00BA5CAE" w:rsidRPr="00433DDD" w:rsidRDefault="00BA5CAE" w:rsidP="00C951F4">
            <w:pPr>
              <w:ind w:firstLine="709"/>
              <w:jc w:val="both"/>
              <w:rPr>
                <w:rFonts w:ascii="Times New Roman" w:eastAsia="Times New Roman" w:hAnsi="Times New Roman" w:cs="Times New Roman"/>
                <w:i/>
                <w:sz w:val="28"/>
                <w:szCs w:val="28"/>
                <w:lang w:eastAsia="ru-RU"/>
              </w:rPr>
            </w:pPr>
            <w:r w:rsidRPr="00433DDD">
              <w:rPr>
                <w:rFonts w:ascii="Times New Roman" w:eastAsia="Times New Roman" w:hAnsi="Times New Roman" w:cs="Times New Roman"/>
                <w:i/>
                <w:sz w:val="28"/>
                <w:szCs w:val="28"/>
                <w:lang w:eastAsia="ru-RU"/>
              </w:rPr>
              <w:t>Наденьте</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имеющуюся</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резервную</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гарнитуру</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и</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продемонстрируйте</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участникам</w:t>
            </w:r>
            <w:r w:rsidR="00B72551" w:rsidRPr="00433DDD">
              <w:rPr>
                <w:rFonts w:ascii="Times New Roman" w:eastAsia="Times New Roman" w:hAnsi="Times New Roman" w:cs="Times New Roman"/>
                <w:i/>
                <w:sz w:val="28"/>
                <w:szCs w:val="28"/>
                <w:lang w:eastAsia="ru-RU"/>
              </w:rPr>
              <w:t xml:space="preserve"> </w:t>
            </w:r>
            <w:r w:rsidR="00C26C8B" w:rsidRPr="00433DDD">
              <w:rPr>
                <w:rFonts w:ascii="Times New Roman" w:eastAsia="Times New Roman" w:hAnsi="Times New Roman" w:cs="Times New Roman"/>
                <w:i/>
                <w:sz w:val="28"/>
                <w:szCs w:val="28"/>
                <w:lang w:eastAsia="ru-RU"/>
              </w:rPr>
              <w:t>экзамена</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как</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регулировать</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размер</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оголовья,</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как</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правильно</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должна</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быть</w:t>
            </w:r>
            <w:r w:rsidR="00B72551" w:rsidRPr="00433DDD">
              <w:rPr>
                <w:rFonts w:ascii="Times New Roman" w:eastAsia="Times New Roman" w:hAnsi="Times New Roman" w:cs="Times New Roman"/>
                <w:i/>
                <w:sz w:val="28"/>
                <w:szCs w:val="28"/>
                <w:lang w:eastAsia="ru-RU"/>
              </w:rPr>
              <w:t xml:space="preserve"> </w:t>
            </w:r>
            <w:r w:rsidR="00597982" w:rsidRPr="00433DDD">
              <w:rPr>
                <w:rFonts w:ascii="Times New Roman" w:eastAsia="Times New Roman" w:hAnsi="Times New Roman" w:cs="Times New Roman"/>
                <w:i/>
                <w:sz w:val="28"/>
                <w:szCs w:val="28"/>
                <w:lang w:eastAsia="ru-RU"/>
              </w:rPr>
              <w:t>на</w:t>
            </w:r>
            <w:r w:rsidRPr="00433DDD">
              <w:rPr>
                <w:rFonts w:ascii="Times New Roman" w:eastAsia="Times New Roman" w:hAnsi="Times New Roman" w:cs="Times New Roman"/>
                <w:i/>
                <w:sz w:val="28"/>
                <w:szCs w:val="28"/>
                <w:lang w:eastAsia="ru-RU"/>
              </w:rPr>
              <w:t>дета</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гарнитура</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и</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расположен</w:t>
            </w:r>
            <w:r w:rsidR="00B72551" w:rsidRPr="00433DDD">
              <w:rPr>
                <w:rFonts w:ascii="Times New Roman" w:eastAsia="Times New Roman" w:hAnsi="Times New Roman" w:cs="Times New Roman"/>
                <w:i/>
                <w:sz w:val="28"/>
                <w:szCs w:val="28"/>
                <w:lang w:eastAsia="ru-RU"/>
              </w:rPr>
              <w:t xml:space="preserve"> </w:t>
            </w:r>
            <w:r w:rsidRPr="00433DDD">
              <w:rPr>
                <w:rFonts w:ascii="Times New Roman" w:eastAsia="Times New Roman" w:hAnsi="Times New Roman" w:cs="Times New Roman"/>
                <w:i/>
                <w:sz w:val="28"/>
                <w:szCs w:val="28"/>
                <w:lang w:eastAsia="ru-RU"/>
              </w:rPr>
              <w:t>микрофон.</w:t>
            </w:r>
          </w:p>
          <w:p w:rsidR="00BA2F90" w:rsidRPr="00433DDD" w:rsidRDefault="00BA2F90" w:rsidP="00BA2F90">
            <w:pPr>
              <w:ind w:firstLine="709"/>
              <w:jc w:val="both"/>
              <w:rPr>
                <w:rFonts w:ascii="Times New Roman" w:eastAsia="Times New Roman" w:hAnsi="Times New Roman" w:cs="Times New Roman"/>
                <w:b/>
                <w:sz w:val="28"/>
                <w:szCs w:val="26"/>
                <w:lang w:eastAsia="zh-CN"/>
              </w:rPr>
            </w:pPr>
            <w:r w:rsidRPr="00433DDD">
              <w:rPr>
                <w:rFonts w:ascii="Times New Roman" w:eastAsia="Times New Roman" w:hAnsi="Times New Roman" w:cs="Times New Roman"/>
                <w:b/>
                <w:sz w:val="28"/>
                <w:szCs w:val="26"/>
                <w:lang w:eastAsia="zh-CN"/>
              </w:rPr>
              <w:t>По</w:t>
            </w:r>
            <w:r w:rsidR="00B72551" w:rsidRPr="00433DDD">
              <w:rPr>
                <w:rFonts w:ascii="Times New Roman" w:eastAsia="Times New Roman" w:hAnsi="Times New Roman" w:cs="Times New Roman"/>
                <w:b/>
                <w:sz w:val="28"/>
                <w:szCs w:val="26"/>
                <w:lang w:eastAsia="zh-CN"/>
              </w:rPr>
              <w:t xml:space="preserve"> </w:t>
            </w:r>
            <w:r w:rsidRPr="00433DDD">
              <w:rPr>
                <w:rFonts w:ascii="Times New Roman" w:eastAsia="Times New Roman" w:hAnsi="Times New Roman" w:cs="Times New Roman"/>
                <w:b/>
                <w:sz w:val="28"/>
                <w:szCs w:val="26"/>
                <w:lang w:eastAsia="zh-CN"/>
              </w:rPr>
              <w:t>окончании</w:t>
            </w:r>
            <w:r w:rsidR="00B72551" w:rsidRPr="00433DDD">
              <w:rPr>
                <w:rFonts w:ascii="Times New Roman" w:eastAsia="Times New Roman" w:hAnsi="Times New Roman" w:cs="Times New Roman"/>
                <w:b/>
                <w:sz w:val="28"/>
                <w:szCs w:val="26"/>
                <w:lang w:eastAsia="zh-CN"/>
              </w:rPr>
              <w:t xml:space="preserve"> </w:t>
            </w:r>
            <w:r w:rsidRPr="00433DDD">
              <w:rPr>
                <w:rFonts w:ascii="Times New Roman" w:eastAsia="Times New Roman" w:hAnsi="Times New Roman" w:cs="Times New Roman"/>
                <w:b/>
                <w:sz w:val="28"/>
                <w:szCs w:val="26"/>
                <w:lang w:eastAsia="zh-CN"/>
              </w:rPr>
              <w:t>выполнения</w:t>
            </w:r>
            <w:r w:rsidR="00B72551" w:rsidRPr="00433DDD">
              <w:rPr>
                <w:rFonts w:ascii="Times New Roman" w:eastAsia="Times New Roman" w:hAnsi="Times New Roman" w:cs="Times New Roman"/>
                <w:b/>
                <w:sz w:val="28"/>
                <w:szCs w:val="26"/>
                <w:lang w:eastAsia="zh-CN"/>
              </w:rPr>
              <w:t xml:space="preserve"> </w:t>
            </w:r>
            <w:r w:rsidRPr="00433DDD">
              <w:rPr>
                <w:rFonts w:ascii="Times New Roman" w:eastAsia="Times New Roman" w:hAnsi="Times New Roman" w:cs="Times New Roman"/>
                <w:b/>
                <w:sz w:val="28"/>
                <w:szCs w:val="26"/>
                <w:lang w:eastAsia="zh-CN"/>
              </w:rPr>
              <w:t>экзаменационной</w:t>
            </w:r>
            <w:r w:rsidR="00B72551" w:rsidRPr="00433DDD">
              <w:rPr>
                <w:rFonts w:ascii="Times New Roman" w:eastAsia="Times New Roman" w:hAnsi="Times New Roman" w:cs="Times New Roman"/>
                <w:b/>
                <w:sz w:val="28"/>
                <w:szCs w:val="26"/>
                <w:lang w:eastAsia="zh-CN"/>
              </w:rPr>
              <w:t xml:space="preserve"> </w:t>
            </w:r>
            <w:r w:rsidRPr="00433DDD">
              <w:rPr>
                <w:rFonts w:ascii="Times New Roman" w:eastAsia="Times New Roman" w:hAnsi="Times New Roman" w:cs="Times New Roman"/>
                <w:b/>
                <w:sz w:val="28"/>
                <w:szCs w:val="26"/>
                <w:lang w:eastAsia="zh-CN"/>
              </w:rPr>
              <w:t>работы</w:t>
            </w:r>
            <w:r w:rsidR="00B72551" w:rsidRPr="00433DDD">
              <w:rPr>
                <w:rFonts w:ascii="Times New Roman" w:eastAsia="Times New Roman" w:hAnsi="Times New Roman" w:cs="Times New Roman"/>
                <w:b/>
                <w:sz w:val="28"/>
                <w:szCs w:val="26"/>
                <w:lang w:eastAsia="zh-CN"/>
              </w:rPr>
              <w:t xml:space="preserve"> </w:t>
            </w:r>
            <w:r w:rsidRPr="00433DDD">
              <w:rPr>
                <w:rFonts w:ascii="Times New Roman" w:eastAsia="Times New Roman" w:hAnsi="Times New Roman" w:cs="Times New Roman"/>
                <w:b/>
                <w:sz w:val="28"/>
                <w:szCs w:val="26"/>
                <w:lang w:eastAsia="zh-CN"/>
              </w:rPr>
              <w:t>внимательно</w:t>
            </w:r>
            <w:r w:rsidR="00B72551" w:rsidRPr="00433DDD">
              <w:rPr>
                <w:rFonts w:ascii="Times New Roman" w:eastAsia="Times New Roman" w:hAnsi="Times New Roman" w:cs="Times New Roman"/>
                <w:b/>
                <w:sz w:val="28"/>
                <w:szCs w:val="26"/>
                <w:lang w:eastAsia="zh-CN"/>
              </w:rPr>
              <w:t xml:space="preserve"> </w:t>
            </w:r>
            <w:r w:rsidRPr="00433DDD">
              <w:rPr>
                <w:rFonts w:ascii="Times New Roman" w:eastAsia="Times New Roman" w:hAnsi="Times New Roman" w:cs="Times New Roman"/>
                <w:b/>
                <w:sz w:val="28"/>
                <w:szCs w:val="26"/>
                <w:lang w:eastAsia="zh-CN"/>
              </w:rPr>
              <w:t>прослушайте</w:t>
            </w:r>
            <w:r w:rsidR="00B72551" w:rsidRPr="00433DDD">
              <w:rPr>
                <w:rFonts w:ascii="Times New Roman" w:eastAsia="Times New Roman" w:hAnsi="Times New Roman" w:cs="Times New Roman"/>
                <w:b/>
                <w:sz w:val="28"/>
                <w:szCs w:val="26"/>
                <w:lang w:eastAsia="zh-CN"/>
              </w:rPr>
              <w:t xml:space="preserve"> </w:t>
            </w:r>
            <w:r w:rsidRPr="00433DDD">
              <w:rPr>
                <w:rFonts w:ascii="Times New Roman" w:eastAsia="Times New Roman" w:hAnsi="Times New Roman" w:cs="Times New Roman"/>
                <w:b/>
                <w:sz w:val="28"/>
                <w:szCs w:val="26"/>
                <w:lang w:eastAsia="zh-CN"/>
              </w:rPr>
              <w:t>записанные</w:t>
            </w:r>
            <w:r w:rsidR="00B72551" w:rsidRPr="00433DDD">
              <w:rPr>
                <w:rFonts w:ascii="Times New Roman" w:eastAsia="Times New Roman" w:hAnsi="Times New Roman" w:cs="Times New Roman"/>
                <w:b/>
                <w:sz w:val="28"/>
                <w:szCs w:val="26"/>
                <w:lang w:eastAsia="zh-CN"/>
              </w:rPr>
              <w:t xml:space="preserve"> </w:t>
            </w:r>
            <w:r w:rsidRPr="00433DDD">
              <w:rPr>
                <w:rFonts w:ascii="Times New Roman" w:eastAsia="Times New Roman" w:hAnsi="Times New Roman" w:cs="Times New Roman"/>
                <w:b/>
                <w:sz w:val="28"/>
                <w:szCs w:val="26"/>
                <w:lang w:eastAsia="zh-CN"/>
              </w:rPr>
              <w:t>ответы,</w:t>
            </w:r>
            <w:r w:rsidR="00B72551" w:rsidRPr="00433DDD">
              <w:rPr>
                <w:rFonts w:ascii="Times New Roman" w:eastAsia="Times New Roman" w:hAnsi="Times New Roman" w:cs="Times New Roman"/>
                <w:b/>
                <w:sz w:val="28"/>
                <w:szCs w:val="26"/>
                <w:lang w:eastAsia="zh-CN"/>
              </w:rPr>
              <w:t xml:space="preserve"> </w:t>
            </w:r>
            <w:r w:rsidRPr="00433DDD">
              <w:rPr>
                <w:rFonts w:ascii="Times New Roman" w:eastAsia="Times New Roman" w:hAnsi="Times New Roman" w:cs="Times New Roman"/>
                <w:b/>
                <w:sz w:val="28"/>
                <w:szCs w:val="26"/>
                <w:lang w:eastAsia="zh-CN"/>
              </w:rPr>
              <w:t>в</w:t>
            </w:r>
            <w:r w:rsidR="00B72551" w:rsidRPr="00433DDD">
              <w:rPr>
                <w:rFonts w:ascii="Times New Roman" w:eastAsia="Times New Roman" w:hAnsi="Times New Roman" w:cs="Times New Roman"/>
                <w:b/>
                <w:sz w:val="28"/>
                <w:szCs w:val="26"/>
                <w:lang w:eastAsia="zh-CN"/>
              </w:rPr>
              <w:t xml:space="preserve"> </w:t>
            </w:r>
            <w:r w:rsidRPr="00433DDD">
              <w:rPr>
                <w:rFonts w:ascii="Times New Roman" w:eastAsia="Times New Roman" w:hAnsi="Times New Roman" w:cs="Times New Roman"/>
                <w:b/>
                <w:sz w:val="28"/>
                <w:szCs w:val="26"/>
                <w:lang w:eastAsia="zh-CN"/>
              </w:rPr>
              <w:t>случае</w:t>
            </w:r>
            <w:r w:rsidR="00B72551" w:rsidRPr="00433DDD">
              <w:rPr>
                <w:rFonts w:ascii="Times New Roman" w:eastAsia="Times New Roman" w:hAnsi="Times New Roman" w:cs="Times New Roman"/>
                <w:b/>
                <w:sz w:val="28"/>
                <w:szCs w:val="26"/>
                <w:lang w:eastAsia="zh-CN"/>
              </w:rPr>
              <w:t xml:space="preserve"> </w:t>
            </w:r>
            <w:r w:rsidRPr="00433DDD">
              <w:rPr>
                <w:rFonts w:ascii="Times New Roman" w:eastAsia="Times New Roman" w:hAnsi="Times New Roman" w:cs="Times New Roman"/>
                <w:b/>
                <w:sz w:val="28"/>
                <w:szCs w:val="26"/>
                <w:lang w:eastAsia="zh-CN"/>
              </w:rPr>
              <w:t>если</w:t>
            </w:r>
            <w:r w:rsidR="00B72551" w:rsidRPr="00433DDD">
              <w:rPr>
                <w:rFonts w:ascii="Times New Roman" w:eastAsia="Times New Roman" w:hAnsi="Times New Roman" w:cs="Times New Roman"/>
                <w:b/>
                <w:sz w:val="28"/>
                <w:szCs w:val="26"/>
                <w:lang w:eastAsia="zh-CN"/>
              </w:rPr>
              <w:t xml:space="preserve"> </w:t>
            </w:r>
            <w:r w:rsidRPr="00433DDD">
              <w:rPr>
                <w:rFonts w:ascii="Times New Roman" w:eastAsia="Times New Roman" w:hAnsi="Times New Roman" w:cs="Times New Roman"/>
                <w:b/>
                <w:sz w:val="28"/>
                <w:szCs w:val="26"/>
                <w:lang w:eastAsia="zh-CN"/>
              </w:rPr>
              <w:t>качество</w:t>
            </w:r>
            <w:r w:rsidR="00B72551" w:rsidRPr="00433DDD">
              <w:rPr>
                <w:rFonts w:ascii="Times New Roman" w:eastAsia="Times New Roman" w:hAnsi="Times New Roman" w:cs="Times New Roman"/>
                <w:b/>
                <w:sz w:val="28"/>
                <w:szCs w:val="26"/>
                <w:lang w:eastAsia="zh-CN"/>
              </w:rPr>
              <w:t xml:space="preserve"> </w:t>
            </w:r>
            <w:r w:rsidRPr="00433DDD">
              <w:rPr>
                <w:rFonts w:ascii="Times New Roman" w:eastAsia="Times New Roman" w:hAnsi="Times New Roman" w:cs="Times New Roman"/>
                <w:b/>
                <w:sz w:val="28"/>
                <w:szCs w:val="26"/>
                <w:lang w:eastAsia="zh-CN"/>
              </w:rPr>
              <w:t>записанных</w:t>
            </w:r>
            <w:r w:rsidR="00B72551" w:rsidRPr="00433DDD">
              <w:rPr>
                <w:rFonts w:ascii="Times New Roman" w:eastAsia="Times New Roman" w:hAnsi="Times New Roman" w:cs="Times New Roman"/>
                <w:b/>
                <w:sz w:val="28"/>
                <w:szCs w:val="26"/>
                <w:lang w:eastAsia="zh-CN"/>
              </w:rPr>
              <w:t xml:space="preserve"> </w:t>
            </w:r>
            <w:r w:rsidRPr="00433DDD">
              <w:rPr>
                <w:rFonts w:ascii="Times New Roman" w:eastAsia="Times New Roman" w:hAnsi="Times New Roman" w:cs="Times New Roman"/>
                <w:b/>
                <w:sz w:val="28"/>
                <w:szCs w:val="26"/>
                <w:lang w:eastAsia="zh-CN"/>
              </w:rPr>
              <w:t>ответов</w:t>
            </w:r>
            <w:r w:rsidR="00B72551" w:rsidRPr="00433DDD">
              <w:rPr>
                <w:rFonts w:ascii="Times New Roman" w:eastAsia="Times New Roman" w:hAnsi="Times New Roman" w:cs="Times New Roman"/>
                <w:b/>
                <w:sz w:val="28"/>
                <w:szCs w:val="26"/>
                <w:lang w:eastAsia="zh-CN"/>
              </w:rPr>
              <w:t xml:space="preserve"> </w:t>
            </w:r>
            <w:r w:rsidRPr="00433DDD">
              <w:rPr>
                <w:rFonts w:ascii="Times New Roman" w:eastAsia="Times New Roman" w:hAnsi="Times New Roman" w:cs="Times New Roman"/>
                <w:b/>
                <w:sz w:val="28"/>
                <w:szCs w:val="26"/>
                <w:lang w:eastAsia="zh-CN"/>
              </w:rPr>
              <w:t>неудовлетворительное</w:t>
            </w:r>
            <w:r w:rsidR="00740D43" w:rsidRPr="00433DDD">
              <w:rPr>
                <w:rFonts w:ascii="Times New Roman" w:eastAsia="Times New Roman" w:hAnsi="Times New Roman" w:cs="Times New Roman"/>
                <w:b/>
                <w:sz w:val="28"/>
                <w:szCs w:val="26"/>
                <w:lang w:eastAsia="zh-CN"/>
              </w:rPr>
              <w:t>,</w:t>
            </w:r>
            <w:r w:rsidR="00B72551" w:rsidRPr="00433DDD">
              <w:rPr>
                <w:rFonts w:ascii="Times New Roman" w:eastAsia="Times New Roman" w:hAnsi="Times New Roman" w:cs="Times New Roman"/>
                <w:b/>
                <w:sz w:val="28"/>
                <w:szCs w:val="26"/>
                <w:lang w:eastAsia="ru-RU"/>
              </w:rPr>
              <w:t xml:space="preserve"> </w:t>
            </w:r>
            <w:r w:rsidRPr="00433DDD">
              <w:rPr>
                <w:rFonts w:ascii="Times New Roman" w:eastAsia="Times New Roman" w:hAnsi="Times New Roman" w:cs="Times New Roman"/>
                <w:b/>
                <w:sz w:val="28"/>
                <w:szCs w:val="26"/>
                <w:lang w:eastAsia="ru-RU"/>
              </w:rPr>
              <w:t>обратитесь</w:t>
            </w:r>
            <w:r w:rsidR="00B72551" w:rsidRPr="00433DDD">
              <w:rPr>
                <w:rFonts w:ascii="Times New Roman" w:eastAsia="Times New Roman" w:hAnsi="Times New Roman" w:cs="Times New Roman"/>
                <w:b/>
                <w:sz w:val="28"/>
                <w:szCs w:val="26"/>
                <w:lang w:eastAsia="ru-RU"/>
              </w:rPr>
              <w:t xml:space="preserve"> </w:t>
            </w:r>
            <w:r w:rsidRPr="00433DDD">
              <w:rPr>
                <w:rFonts w:ascii="Times New Roman" w:eastAsia="Times New Roman" w:hAnsi="Times New Roman" w:cs="Times New Roman"/>
                <w:b/>
                <w:sz w:val="28"/>
                <w:szCs w:val="26"/>
                <w:lang w:eastAsia="ru-RU"/>
              </w:rPr>
              <w:t>к</w:t>
            </w:r>
            <w:r w:rsidR="00B72551" w:rsidRPr="00433DDD">
              <w:rPr>
                <w:rFonts w:ascii="Times New Roman" w:eastAsia="Times New Roman" w:hAnsi="Times New Roman" w:cs="Times New Roman"/>
                <w:b/>
                <w:sz w:val="28"/>
                <w:szCs w:val="26"/>
                <w:lang w:eastAsia="ru-RU"/>
              </w:rPr>
              <w:t xml:space="preserve"> </w:t>
            </w:r>
            <w:r w:rsidRPr="00433DDD">
              <w:rPr>
                <w:rFonts w:ascii="Times New Roman" w:eastAsia="Times New Roman" w:hAnsi="Times New Roman" w:cs="Times New Roman"/>
                <w:b/>
                <w:sz w:val="28"/>
                <w:szCs w:val="26"/>
                <w:lang w:eastAsia="ru-RU"/>
              </w:rPr>
              <w:t>нам.</w:t>
            </w:r>
            <w:r w:rsidR="00B72551" w:rsidRPr="00433DDD">
              <w:rPr>
                <w:rFonts w:ascii="Times New Roman" w:eastAsia="Times New Roman" w:hAnsi="Times New Roman" w:cs="Times New Roman"/>
                <w:b/>
                <w:sz w:val="28"/>
                <w:szCs w:val="26"/>
                <w:lang w:eastAsia="zh-CN"/>
              </w:rPr>
              <w:t xml:space="preserve"> </w:t>
            </w:r>
            <w:r w:rsidRPr="00433DDD">
              <w:rPr>
                <w:rFonts w:ascii="Times New Roman" w:eastAsia="Times New Roman" w:hAnsi="Times New Roman" w:cs="Times New Roman"/>
                <w:b/>
                <w:sz w:val="28"/>
                <w:szCs w:val="26"/>
                <w:lang w:eastAsia="zh-CN"/>
              </w:rPr>
              <w:t>Напоминаем,</w:t>
            </w:r>
            <w:r w:rsidR="00B72551" w:rsidRPr="00433DDD">
              <w:rPr>
                <w:rFonts w:ascii="Times New Roman" w:eastAsia="Times New Roman" w:hAnsi="Times New Roman" w:cs="Times New Roman"/>
                <w:b/>
                <w:sz w:val="28"/>
                <w:szCs w:val="26"/>
                <w:lang w:eastAsia="zh-CN"/>
              </w:rPr>
              <w:t xml:space="preserve"> </w:t>
            </w:r>
            <w:r w:rsidRPr="00433DDD">
              <w:rPr>
                <w:rFonts w:ascii="Times New Roman" w:eastAsia="Times New Roman" w:hAnsi="Times New Roman" w:cs="Times New Roman"/>
                <w:b/>
                <w:sz w:val="28"/>
                <w:szCs w:val="26"/>
                <w:lang w:eastAsia="zh-CN"/>
              </w:rPr>
              <w:t>что</w:t>
            </w:r>
            <w:r w:rsidR="00B72551" w:rsidRPr="00433DDD">
              <w:rPr>
                <w:rFonts w:ascii="Times New Roman" w:eastAsia="Times New Roman" w:hAnsi="Times New Roman" w:cs="Times New Roman"/>
                <w:b/>
                <w:sz w:val="28"/>
                <w:szCs w:val="26"/>
                <w:lang w:eastAsia="zh-CN"/>
              </w:rPr>
              <w:t xml:space="preserve"> </w:t>
            </w:r>
            <w:r w:rsidRPr="00433DDD">
              <w:rPr>
                <w:rFonts w:ascii="Times New Roman" w:eastAsia="Times New Roman" w:hAnsi="Times New Roman" w:cs="Times New Roman"/>
                <w:b/>
                <w:sz w:val="28"/>
                <w:szCs w:val="26"/>
                <w:lang w:eastAsia="zh-CN"/>
              </w:rPr>
              <w:t>технические</w:t>
            </w:r>
            <w:r w:rsidR="00B72551" w:rsidRPr="00433DDD">
              <w:rPr>
                <w:rFonts w:ascii="Times New Roman" w:eastAsia="Times New Roman" w:hAnsi="Times New Roman" w:cs="Times New Roman"/>
                <w:b/>
                <w:sz w:val="28"/>
                <w:szCs w:val="26"/>
                <w:lang w:eastAsia="zh-CN"/>
              </w:rPr>
              <w:t xml:space="preserve"> </w:t>
            </w:r>
            <w:r w:rsidRPr="00433DDD">
              <w:rPr>
                <w:rFonts w:ascii="Times New Roman" w:eastAsia="Times New Roman" w:hAnsi="Times New Roman" w:cs="Times New Roman"/>
                <w:b/>
                <w:sz w:val="28"/>
                <w:szCs w:val="26"/>
                <w:lang w:eastAsia="zh-CN"/>
              </w:rPr>
              <w:t>проблемы</w:t>
            </w:r>
            <w:r w:rsidR="00B72551" w:rsidRPr="00433DDD">
              <w:rPr>
                <w:rFonts w:ascii="Times New Roman" w:eastAsia="Times New Roman" w:hAnsi="Times New Roman" w:cs="Times New Roman"/>
                <w:b/>
                <w:sz w:val="28"/>
                <w:szCs w:val="26"/>
                <w:lang w:eastAsia="zh-CN"/>
              </w:rPr>
              <w:t xml:space="preserve"> </w:t>
            </w:r>
            <w:r w:rsidRPr="00433DDD">
              <w:rPr>
                <w:rFonts w:ascii="Times New Roman" w:eastAsia="Times New Roman" w:hAnsi="Times New Roman" w:cs="Times New Roman"/>
                <w:b/>
                <w:sz w:val="28"/>
                <w:szCs w:val="26"/>
                <w:lang w:eastAsia="zh-CN"/>
              </w:rPr>
              <w:t>могут</w:t>
            </w:r>
            <w:r w:rsidR="00B72551" w:rsidRPr="00433DDD">
              <w:rPr>
                <w:rFonts w:ascii="Times New Roman" w:eastAsia="Times New Roman" w:hAnsi="Times New Roman" w:cs="Times New Roman"/>
                <w:b/>
                <w:sz w:val="28"/>
                <w:szCs w:val="26"/>
                <w:lang w:eastAsia="zh-CN"/>
              </w:rPr>
              <w:t xml:space="preserve"> </w:t>
            </w:r>
            <w:r w:rsidRPr="00433DDD">
              <w:rPr>
                <w:rFonts w:ascii="Times New Roman" w:eastAsia="Times New Roman" w:hAnsi="Times New Roman" w:cs="Times New Roman"/>
                <w:b/>
                <w:sz w:val="28"/>
                <w:szCs w:val="26"/>
                <w:lang w:eastAsia="zh-CN"/>
              </w:rPr>
              <w:t>быть</w:t>
            </w:r>
            <w:r w:rsidR="00B72551" w:rsidRPr="00433DDD">
              <w:rPr>
                <w:rFonts w:ascii="Times New Roman" w:eastAsia="Times New Roman" w:hAnsi="Times New Roman" w:cs="Times New Roman"/>
                <w:b/>
                <w:sz w:val="28"/>
                <w:szCs w:val="26"/>
                <w:lang w:eastAsia="zh-CN"/>
              </w:rPr>
              <w:t xml:space="preserve"> </w:t>
            </w:r>
            <w:r w:rsidRPr="00433DDD">
              <w:rPr>
                <w:rFonts w:ascii="Times New Roman" w:eastAsia="Times New Roman" w:hAnsi="Times New Roman" w:cs="Times New Roman"/>
                <w:b/>
                <w:sz w:val="28"/>
                <w:szCs w:val="26"/>
                <w:lang w:eastAsia="zh-CN"/>
              </w:rPr>
              <w:t>устранены</w:t>
            </w:r>
            <w:r w:rsidR="00B72551" w:rsidRPr="00433DDD">
              <w:rPr>
                <w:rFonts w:ascii="Times New Roman" w:eastAsia="Times New Roman" w:hAnsi="Times New Roman" w:cs="Times New Roman"/>
                <w:b/>
                <w:sz w:val="28"/>
                <w:szCs w:val="26"/>
                <w:lang w:eastAsia="zh-CN"/>
              </w:rPr>
              <w:t xml:space="preserve"> </w:t>
            </w:r>
            <w:r w:rsidRPr="00433DDD">
              <w:rPr>
                <w:rFonts w:ascii="Times New Roman" w:eastAsia="Times New Roman" w:hAnsi="Times New Roman" w:cs="Times New Roman"/>
                <w:b/>
                <w:sz w:val="28"/>
                <w:szCs w:val="26"/>
                <w:lang w:eastAsia="zh-CN"/>
              </w:rPr>
              <w:t>техническим</w:t>
            </w:r>
            <w:r w:rsidR="00B72551" w:rsidRPr="00433DDD">
              <w:rPr>
                <w:rFonts w:ascii="Times New Roman" w:eastAsia="Times New Roman" w:hAnsi="Times New Roman" w:cs="Times New Roman"/>
                <w:b/>
                <w:sz w:val="28"/>
                <w:szCs w:val="26"/>
                <w:lang w:eastAsia="zh-CN"/>
              </w:rPr>
              <w:t xml:space="preserve"> </w:t>
            </w:r>
            <w:r w:rsidRPr="00433DDD">
              <w:rPr>
                <w:rFonts w:ascii="Times New Roman" w:eastAsia="Times New Roman" w:hAnsi="Times New Roman" w:cs="Times New Roman"/>
                <w:b/>
                <w:sz w:val="28"/>
                <w:szCs w:val="26"/>
                <w:lang w:eastAsia="zh-CN"/>
              </w:rPr>
              <w:t>специалистом,</w:t>
            </w:r>
            <w:r w:rsidR="00B72551" w:rsidRPr="00433DDD">
              <w:rPr>
                <w:rFonts w:ascii="Times New Roman" w:eastAsia="Times New Roman" w:hAnsi="Times New Roman" w:cs="Times New Roman"/>
                <w:b/>
                <w:sz w:val="28"/>
                <w:szCs w:val="26"/>
                <w:lang w:eastAsia="zh-CN"/>
              </w:rPr>
              <w:t xml:space="preserve"> </w:t>
            </w:r>
            <w:r w:rsidRPr="00433DDD">
              <w:rPr>
                <w:rFonts w:ascii="Times New Roman" w:eastAsia="Times New Roman" w:hAnsi="Times New Roman" w:cs="Times New Roman"/>
                <w:b/>
                <w:sz w:val="28"/>
                <w:szCs w:val="26"/>
                <w:lang w:eastAsia="zh-CN"/>
              </w:rPr>
              <w:t>в</w:t>
            </w:r>
            <w:r w:rsidR="00B72551" w:rsidRPr="00433DDD">
              <w:rPr>
                <w:rFonts w:ascii="Times New Roman" w:eastAsia="Times New Roman" w:hAnsi="Times New Roman" w:cs="Times New Roman"/>
                <w:b/>
                <w:sz w:val="28"/>
                <w:szCs w:val="26"/>
                <w:lang w:eastAsia="zh-CN"/>
              </w:rPr>
              <w:t xml:space="preserve"> </w:t>
            </w:r>
            <w:r w:rsidRPr="00433DDD">
              <w:rPr>
                <w:rFonts w:ascii="Times New Roman" w:eastAsia="Times New Roman" w:hAnsi="Times New Roman" w:cs="Times New Roman"/>
                <w:b/>
                <w:sz w:val="28"/>
                <w:szCs w:val="26"/>
                <w:lang w:eastAsia="zh-CN"/>
              </w:rPr>
              <w:t>случае</w:t>
            </w:r>
            <w:r w:rsidR="00B72551" w:rsidRPr="00433DDD">
              <w:rPr>
                <w:rFonts w:ascii="Times New Roman" w:eastAsia="Times New Roman" w:hAnsi="Times New Roman" w:cs="Times New Roman"/>
                <w:b/>
                <w:sz w:val="28"/>
                <w:szCs w:val="26"/>
                <w:lang w:eastAsia="zh-CN"/>
              </w:rPr>
              <w:t xml:space="preserve"> </w:t>
            </w:r>
            <w:r w:rsidRPr="00433DDD">
              <w:rPr>
                <w:rFonts w:ascii="Times New Roman" w:eastAsia="Times New Roman" w:hAnsi="Times New Roman" w:cs="Times New Roman"/>
                <w:b/>
                <w:sz w:val="28"/>
                <w:szCs w:val="26"/>
                <w:lang w:eastAsia="zh-CN"/>
              </w:rPr>
              <w:t>невозможности</w:t>
            </w:r>
            <w:r w:rsidR="00B72551" w:rsidRPr="00433DDD">
              <w:rPr>
                <w:rFonts w:ascii="Times New Roman" w:eastAsia="Times New Roman" w:hAnsi="Times New Roman" w:cs="Times New Roman"/>
                <w:b/>
                <w:sz w:val="28"/>
                <w:szCs w:val="26"/>
                <w:lang w:eastAsia="zh-CN"/>
              </w:rPr>
              <w:t xml:space="preserve"> </w:t>
            </w:r>
            <w:r w:rsidRPr="00433DDD">
              <w:rPr>
                <w:rFonts w:ascii="Times New Roman" w:eastAsia="Times New Roman" w:hAnsi="Times New Roman" w:cs="Times New Roman"/>
                <w:b/>
                <w:sz w:val="28"/>
                <w:szCs w:val="26"/>
                <w:lang w:eastAsia="zh-CN"/>
              </w:rPr>
              <w:t>устранения</w:t>
            </w:r>
            <w:r w:rsidR="00B72551" w:rsidRPr="00433DDD">
              <w:rPr>
                <w:rFonts w:ascii="Times New Roman" w:eastAsia="Times New Roman" w:hAnsi="Times New Roman" w:cs="Times New Roman"/>
                <w:b/>
                <w:sz w:val="28"/>
                <w:szCs w:val="26"/>
                <w:lang w:eastAsia="zh-CN"/>
              </w:rPr>
              <w:t xml:space="preserve"> </w:t>
            </w:r>
            <w:r w:rsidRPr="00433DDD">
              <w:rPr>
                <w:rFonts w:ascii="Times New Roman" w:eastAsia="Times New Roman" w:hAnsi="Times New Roman" w:cs="Times New Roman"/>
                <w:b/>
                <w:sz w:val="28"/>
                <w:szCs w:val="26"/>
                <w:lang w:eastAsia="zh-CN"/>
              </w:rPr>
              <w:t>технических</w:t>
            </w:r>
            <w:r w:rsidR="00B72551" w:rsidRPr="00433DDD">
              <w:rPr>
                <w:rFonts w:ascii="Times New Roman" w:eastAsia="Times New Roman" w:hAnsi="Times New Roman" w:cs="Times New Roman"/>
                <w:b/>
                <w:sz w:val="28"/>
                <w:szCs w:val="26"/>
                <w:lang w:eastAsia="zh-CN"/>
              </w:rPr>
              <w:t xml:space="preserve"> </w:t>
            </w:r>
            <w:r w:rsidRPr="00433DDD">
              <w:rPr>
                <w:rFonts w:ascii="Times New Roman" w:eastAsia="Times New Roman" w:hAnsi="Times New Roman" w:cs="Times New Roman"/>
                <w:b/>
                <w:sz w:val="28"/>
                <w:szCs w:val="26"/>
                <w:lang w:eastAsia="zh-CN"/>
              </w:rPr>
              <w:t>проблем</w:t>
            </w:r>
            <w:r w:rsidR="00B72551" w:rsidRPr="00433DDD">
              <w:rPr>
                <w:rFonts w:ascii="Times New Roman" w:eastAsia="Times New Roman" w:hAnsi="Times New Roman" w:cs="Times New Roman"/>
                <w:b/>
                <w:sz w:val="28"/>
                <w:szCs w:val="26"/>
                <w:lang w:eastAsia="zh-CN"/>
              </w:rPr>
              <w:t xml:space="preserve"> </w:t>
            </w:r>
            <w:r w:rsidRPr="00433DDD">
              <w:rPr>
                <w:rFonts w:ascii="Times New Roman" w:eastAsia="Times New Roman" w:hAnsi="Times New Roman" w:cs="Times New Roman"/>
                <w:b/>
                <w:sz w:val="28"/>
                <w:szCs w:val="26"/>
                <w:lang w:eastAsia="zh-CN"/>
              </w:rPr>
              <w:t>вы</w:t>
            </w:r>
            <w:r w:rsidR="00B72551" w:rsidRPr="00433DDD">
              <w:rPr>
                <w:rFonts w:ascii="Times New Roman" w:eastAsia="Times New Roman" w:hAnsi="Times New Roman" w:cs="Times New Roman"/>
                <w:b/>
                <w:sz w:val="28"/>
                <w:szCs w:val="26"/>
                <w:lang w:eastAsia="zh-CN"/>
              </w:rPr>
              <w:t xml:space="preserve"> </w:t>
            </w:r>
            <w:r w:rsidRPr="00433DDD">
              <w:rPr>
                <w:rFonts w:ascii="Times New Roman" w:eastAsia="Times New Roman" w:hAnsi="Times New Roman" w:cs="Times New Roman"/>
                <w:b/>
                <w:sz w:val="28"/>
                <w:szCs w:val="26"/>
                <w:lang w:eastAsia="zh-CN"/>
              </w:rPr>
              <w:t>можете</w:t>
            </w:r>
            <w:r w:rsidR="00B72551" w:rsidRPr="00433DDD">
              <w:rPr>
                <w:rFonts w:ascii="Times New Roman" w:eastAsia="Times New Roman" w:hAnsi="Times New Roman" w:cs="Times New Roman"/>
                <w:b/>
                <w:sz w:val="28"/>
                <w:szCs w:val="26"/>
                <w:lang w:eastAsia="zh-CN"/>
              </w:rPr>
              <w:t xml:space="preserve"> </w:t>
            </w:r>
            <w:r w:rsidRPr="00433DDD">
              <w:rPr>
                <w:rFonts w:ascii="Times New Roman" w:eastAsia="Times New Roman" w:hAnsi="Times New Roman" w:cs="Times New Roman"/>
                <w:b/>
                <w:sz w:val="28"/>
                <w:szCs w:val="26"/>
                <w:lang w:eastAsia="zh-CN"/>
              </w:rPr>
              <w:t>подать</w:t>
            </w:r>
            <w:r w:rsidR="00B72551" w:rsidRPr="00433DDD">
              <w:rPr>
                <w:rFonts w:ascii="Times New Roman" w:eastAsia="Times New Roman" w:hAnsi="Times New Roman" w:cs="Times New Roman"/>
                <w:b/>
                <w:sz w:val="28"/>
                <w:szCs w:val="26"/>
                <w:lang w:eastAsia="zh-CN"/>
              </w:rPr>
              <w:t xml:space="preserve"> </w:t>
            </w:r>
            <w:r w:rsidRPr="00433DDD">
              <w:rPr>
                <w:rFonts w:ascii="Times New Roman" w:eastAsia="Times New Roman" w:hAnsi="Times New Roman" w:cs="Times New Roman"/>
                <w:b/>
                <w:sz w:val="28"/>
                <w:szCs w:val="26"/>
                <w:lang w:eastAsia="zh-CN"/>
              </w:rPr>
              <w:t>апелляцию</w:t>
            </w:r>
            <w:r w:rsidR="00B72551" w:rsidRPr="00433DDD">
              <w:rPr>
                <w:rFonts w:ascii="Times New Roman" w:eastAsia="Times New Roman" w:hAnsi="Times New Roman" w:cs="Times New Roman"/>
                <w:b/>
                <w:sz w:val="28"/>
                <w:szCs w:val="26"/>
                <w:lang w:eastAsia="zh-CN"/>
              </w:rPr>
              <w:t xml:space="preserve"> </w:t>
            </w:r>
            <w:r w:rsidRPr="00433DDD">
              <w:rPr>
                <w:rFonts w:ascii="Times New Roman" w:eastAsia="Times New Roman" w:hAnsi="Times New Roman" w:cs="Times New Roman"/>
                <w:b/>
                <w:sz w:val="28"/>
                <w:szCs w:val="26"/>
                <w:lang w:eastAsia="zh-CN"/>
              </w:rPr>
              <w:t>о</w:t>
            </w:r>
            <w:r w:rsidR="00B72551" w:rsidRPr="00433DDD">
              <w:rPr>
                <w:rFonts w:ascii="Times New Roman" w:eastAsia="Times New Roman" w:hAnsi="Times New Roman" w:cs="Times New Roman"/>
                <w:b/>
                <w:sz w:val="28"/>
                <w:szCs w:val="26"/>
                <w:lang w:eastAsia="zh-CN"/>
              </w:rPr>
              <w:t xml:space="preserve"> </w:t>
            </w:r>
            <w:r w:rsidRPr="00433DDD">
              <w:rPr>
                <w:rFonts w:ascii="Times New Roman" w:eastAsia="Times New Roman" w:hAnsi="Times New Roman" w:cs="Times New Roman"/>
                <w:b/>
                <w:sz w:val="28"/>
                <w:szCs w:val="26"/>
                <w:lang w:eastAsia="zh-CN"/>
              </w:rPr>
              <w:t>нарушении</w:t>
            </w:r>
            <w:r w:rsidR="00B72551" w:rsidRPr="00433DDD">
              <w:rPr>
                <w:rFonts w:ascii="Times New Roman" w:eastAsia="Times New Roman" w:hAnsi="Times New Roman" w:cs="Times New Roman"/>
                <w:b/>
                <w:sz w:val="28"/>
                <w:szCs w:val="26"/>
                <w:lang w:eastAsia="zh-CN"/>
              </w:rPr>
              <w:t xml:space="preserve"> </w:t>
            </w:r>
            <w:r w:rsidRPr="00433DDD">
              <w:rPr>
                <w:rFonts w:ascii="Times New Roman" w:eastAsia="Times New Roman" w:hAnsi="Times New Roman" w:cs="Times New Roman"/>
                <w:b/>
                <w:sz w:val="28"/>
                <w:szCs w:val="26"/>
                <w:lang w:eastAsia="zh-CN"/>
              </w:rPr>
              <w:t>установленного</w:t>
            </w:r>
            <w:r w:rsidR="00B72551" w:rsidRPr="00433DDD">
              <w:rPr>
                <w:rFonts w:ascii="Times New Roman" w:eastAsia="Times New Roman" w:hAnsi="Times New Roman" w:cs="Times New Roman"/>
                <w:b/>
                <w:sz w:val="28"/>
                <w:szCs w:val="26"/>
                <w:lang w:eastAsia="zh-CN"/>
              </w:rPr>
              <w:t xml:space="preserve"> </w:t>
            </w:r>
            <w:r w:rsidRPr="00433DDD">
              <w:rPr>
                <w:rFonts w:ascii="Times New Roman" w:eastAsia="Times New Roman" w:hAnsi="Times New Roman" w:cs="Times New Roman"/>
                <w:b/>
                <w:sz w:val="28"/>
                <w:szCs w:val="26"/>
                <w:lang w:eastAsia="zh-CN"/>
              </w:rPr>
              <w:t>порядка</w:t>
            </w:r>
            <w:r w:rsidR="00B72551" w:rsidRPr="00433DDD">
              <w:rPr>
                <w:rFonts w:ascii="Times New Roman" w:eastAsia="Times New Roman" w:hAnsi="Times New Roman" w:cs="Times New Roman"/>
                <w:b/>
                <w:sz w:val="28"/>
                <w:szCs w:val="26"/>
                <w:lang w:eastAsia="zh-CN"/>
              </w:rPr>
              <w:t xml:space="preserve"> </w:t>
            </w:r>
            <w:r w:rsidRPr="00433DDD">
              <w:rPr>
                <w:rFonts w:ascii="Times New Roman" w:eastAsia="Times New Roman" w:hAnsi="Times New Roman" w:cs="Times New Roman"/>
                <w:b/>
                <w:sz w:val="28"/>
                <w:szCs w:val="26"/>
                <w:lang w:eastAsia="zh-CN"/>
              </w:rPr>
              <w:t>до</w:t>
            </w:r>
            <w:r w:rsidR="00B72551" w:rsidRPr="00433DDD">
              <w:rPr>
                <w:rFonts w:ascii="Times New Roman" w:eastAsia="Times New Roman" w:hAnsi="Times New Roman" w:cs="Times New Roman"/>
                <w:b/>
                <w:sz w:val="28"/>
                <w:szCs w:val="26"/>
                <w:lang w:eastAsia="zh-CN"/>
              </w:rPr>
              <w:t xml:space="preserve"> </w:t>
            </w:r>
            <w:r w:rsidRPr="00433DDD">
              <w:rPr>
                <w:rFonts w:ascii="Times New Roman" w:eastAsia="Times New Roman" w:hAnsi="Times New Roman" w:cs="Times New Roman"/>
                <w:b/>
                <w:sz w:val="28"/>
                <w:szCs w:val="26"/>
                <w:lang w:eastAsia="zh-CN"/>
              </w:rPr>
              <w:t>выхода</w:t>
            </w:r>
            <w:r w:rsidR="00B72551" w:rsidRPr="00433DDD">
              <w:rPr>
                <w:rFonts w:ascii="Times New Roman" w:eastAsia="Times New Roman" w:hAnsi="Times New Roman" w:cs="Times New Roman"/>
                <w:b/>
                <w:sz w:val="28"/>
                <w:szCs w:val="26"/>
                <w:lang w:eastAsia="zh-CN"/>
              </w:rPr>
              <w:t xml:space="preserve"> </w:t>
            </w:r>
            <w:r w:rsidRPr="00433DDD">
              <w:rPr>
                <w:rFonts w:ascii="Times New Roman" w:eastAsia="Times New Roman" w:hAnsi="Times New Roman" w:cs="Times New Roman"/>
                <w:b/>
                <w:sz w:val="28"/>
                <w:szCs w:val="26"/>
                <w:lang w:eastAsia="zh-CN"/>
              </w:rPr>
              <w:t>из</w:t>
            </w:r>
            <w:r w:rsidR="00B72551" w:rsidRPr="00433DDD">
              <w:rPr>
                <w:rFonts w:ascii="Times New Roman" w:eastAsia="Times New Roman" w:hAnsi="Times New Roman" w:cs="Times New Roman"/>
                <w:b/>
                <w:sz w:val="28"/>
                <w:szCs w:val="26"/>
                <w:lang w:eastAsia="zh-CN"/>
              </w:rPr>
              <w:t xml:space="preserve"> </w:t>
            </w:r>
            <w:r w:rsidRPr="00433DDD">
              <w:rPr>
                <w:rFonts w:ascii="Times New Roman" w:eastAsia="Times New Roman" w:hAnsi="Times New Roman" w:cs="Times New Roman"/>
                <w:b/>
                <w:sz w:val="28"/>
                <w:szCs w:val="26"/>
                <w:lang w:eastAsia="zh-CN"/>
              </w:rPr>
              <w:t>ППЭ</w:t>
            </w:r>
            <w:r w:rsidR="00B72551" w:rsidRPr="00433DDD">
              <w:rPr>
                <w:rFonts w:ascii="Times New Roman" w:eastAsia="Times New Roman" w:hAnsi="Times New Roman" w:cs="Times New Roman"/>
                <w:b/>
                <w:sz w:val="28"/>
                <w:szCs w:val="26"/>
                <w:lang w:eastAsia="zh-CN"/>
              </w:rPr>
              <w:t xml:space="preserve"> </w:t>
            </w:r>
            <w:r w:rsidRPr="00433DDD">
              <w:rPr>
                <w:rFonts w:ascii="Times New Roman" w:eastAsia="Times New Roman" w:hAnsi="Times New Roman" w:cs="Times New Roman"/>
                <w:b/>
                <w:sz w:val="28"/>
                <w:szCs w:val="26"/>
                <w:lang w:eastAsia="zh-CN"/>
              </w:rPr>
              <w:t>и</w:t>
            </w:r>
            <w:r w:rsidR="00B72551" w:rsidRPr="00433DDD">
              <w:rPr>
                <w:rFonts w:ascii="Times New Roman" w:eastAsia="Times New Roman" w:hAnsi="Times New Roman" w:cs="Times New Roman"/>
                <w:b/>
                <w:sz w:val="28"/>
                <w:szCs w:val="26"/>
                <w:lang w:eastAsia="zh-CN"/>
              </w:rPr>
              <w:t xml:space="preserve"> </w:t>
            </w:r>
            <w:r w:rsidRPr="00433DDD">
              <w:rPr>
                <w:rFonts w:ascii="Times New Roman" w:eastAsia="Times New Roman" w:hAnsi="Times New Roman" w:cs="Times New Roman"/>
                <w:b/>
                <w:sz w:val="28"/>
                <w:szCs w:val="26"/>
                <w:lang w:eastAsia="zh-CN"/>
              </w:rPr>
              <w:t>прийти</w:t>
            </w:r>
            <w:r w:rsidR="00B72551" w:rsidRPr="00433DDD">
              <w:rPr>
                <w:rFonts w:ascii="Times New Roman" w:eastAsia="Times New Roman" w:hAnsi="Times New Roman" w:cs="Times New Roman"/>
                <w:b/>
                <w:sz w:val="28"/>
                <w:szCs w:val="26"/>
                <w:lang w:eastAsia="zh-CN"/>
              </w:rPr>
              <w:t xml:space="preserve"> </w:t>
            </w:r>
            <w:r w:rsidRPr="00433DDD">
              <w:rPr>
                <w:rFonts w:ascii="Times New Roman" w:eastAsia="Times New Roman" w:hAnsi="Times New Roman" w:cs="Times New Roman"/>
                <w:b/>
                <w:sz w:val="28"/>
                <w:szCs w:val="26"/>
                <w:lang w:eastAsia="zh-CN"/>
              </w:rPr>
              <w:t>на</w:t>
            </w:r>
            <w:r w:rsidR="00B72551" w:rsidRPr="00433DDD">
              <w:rPr>
                <w:rFonts w:ascii="Times New Roman" w:eastAsia="Times New Roman" w:hAnsi="Times New Roman" w:cs="Times New Roman"/>
                <w:b/>
                <w:sz w:val="28"/>
                <w:szCs w:val="26"/>
                <w:lang w:eastAsia="zh-CN"/>
              </w:rPr>
              <w:t xml:space="preserve"> </w:t>
            </w:r>
            <w:r w:rsidRPr="00433DDD">
              <w:rPr>
                <w:rFonts w:ascii="Times New Roman" w:eastAsia="Times New Roman" w:hAnsi="Times New Roman" w:cs="Times New Roman"/>
                <w:b/>
                <w:sz w:val="28"/>
                <w:szCs w:val="26"/>
                <w:lang w:eastAsia="zh-CN"/>
              </w:rPr>
              <w:t>пересдачу.</w:t>
            </w:r>
          </w:p>
          <w:p w:rsidR="00BA5CAE" w:rsidRPr="00433DDD" w:rsidRDefault="00BA5CAE" w:rsidP="00C951F4">
            <w:pPr>
              <w:ind w:firstLine="709"/>
              <w:jc w:val="both"/>
              <w:rPr>
                <w:rFonts w:ascii="Times New Roman" w:eastAsia="Times New Roman" w:hAnsi="Times New Roman" w:cs="Times New Roman"/>
                <w:b/>
                <w:sz w:val="28"/>
                <w:szCs w:val="28"/>
                <w:lang w:eastAsia="zh-CN"/>
              </w:rPr>
            </w:pPr>
            <w:r w:rsidRPr="00433DDD">
              <w:rPr>
                <w:rFonts w:ascii="Times New Roman" w:eastAsia="Times New Roman" w:hAnsi="Times New Roman" w:cs="Times New Roman"/>
                <w:b/>
                <w:sz w:val="28"/>
                <w:szCs w:val="28"/>
                <w:lang w:eastAsia="zh-CN"/>
              </w:rPr>
              <w:t>По</w:t>
            </w:r>
            <w:r w:rsidR="00B72551" w:rsidRPr="00433DDD">
              <w:rPr>
                <w:rFonts w:ascii="Times New Roman" w:eastAsia="Times New Roman" w:hAnsi="Times New Roman" w:cs="Times New Roman"/>
                <w:b/>
                <w:sz w:val="28"/>
                <w:szCs w:val="28"/>
                <w:lang w:eastAsia="zh-CN"/>
              </w:rPr>
              <w:t xml:space="preserve"> </w:t>
            </w:r>
            <w:r w:rsidRPr="00433DDD">
              <w:rPr>
                <w:rFonts w:ascii="Times New Roman" w:eastAsia="Times New Roman" w:hAnsi="Times New Roman" w:cs="Times New Roman"/>
                <w:b/>
                <w:sz w:val="28"/>
                <w:szCs w:val="28"/>
                <w:lang w:eastAsia="zh-CN"/>
              </w:rPr>
              <w:t>всем</w:t>
            </w:r>
            <w:r w:rsidR="00B72551" w:rsidRPr="00433DDD">
              <w:rPr>
                <w:rFonts w:ascii="Times New Roman" w:eastAsia="Times New Roman" w:hAnsi="Times New Roman" w:cs="Times New Roman"/>
                <w:b/>
                <w:sz w:val="28"/>
                <w:szCs w:val="28"/>
                <w:lang w:eastAsia="zh-CN"/>
              </w:rPr>
              <w:t xml:space="preserve"> </w:t>
            </w:r>
            <w:r w:rsidRPr="00433DDD">
              <w:rPr>
                <w:rFonts w:ascii="Times New Roman" w:eastAsia="Times New Roman" w:hAnsi="Times New Roman" w:cs="Times New Roman"/>
                <w:b/>
                <w:sz w:val="28"/>
                <w:szCs w:val="28"/>
                <w:lang w:eastAsia="zh-CN"/>
              </w:rPr>
              <w:t>вопросам,</w:t>
            </w:r>
            <w:r w:rsidR="00B72551" w:rsidRPr="00433DDD">
              <w:rPr>
                <w:rFonts w:ascii="Times New Roman" w:eastAsia="Times New Roman" w:hAnsi="Times New Roman" w:cs="Times New Roman"/>
                <w:b/>
                <w:sz w:val="28"/>
                <w:szCs w:val="28"/>
                <w:lang w:eastAsia="zh-CN"/>
              </w:rPr>
              <w:t xml:space="preserve"> </w:t>
            </w:r>
            <w:r w:rsidRPr="00433DDD">
              <w:rPr>
                <w:rFonts w:ascii="Times New Roman" w:eastAsia="Times New Roman" w:hAnsi="Times New Roman" w:cs="Times New Roman"/>
                <w:b/>
                <w:sz w:val="28"/>
                <w:szCs w:val="28"/>
                <w:lang w:eastAsia="zh-CN"/>
              </w:rPr>
              <w:t>связанным</w:t>
            </w:r>
            <w:r w:rsidR="00B72551" w:rsidRPr="00433DDD">
              <w:rPr>
                <w:rFonts w:ascii="Times New Roman" w:eastAsia="Times New Roman" w:hAnsi="Times New Roman" w:cs="Times New Roman"/>
                <w:b/>
                <w:sz w:val="28"/>
                <w:szCs w:val="28"/>
                <w:lang w:eastAsia="zh-CN"/>
              </w:rPr>
              <w:t xml:space="preserve"> </w:t>
            </w:r>
            <w:r w:rsidRPr="00433DDD">
              <w:rPr>
                <w:rFonts w:ascii="Times New Roman" w:eastAsia="Times New Roman" w:hAnsi="Times New Roman" w:cs="Times New Roman"/>
                <w:b/>
                <w:sz w:val="28"/>
                <w:szCs w:val="28"/>
                <w:lang w:eastAsia="zh-CN"/>
              </w:rPr>
              <w:t>с</w:t>
            </w:r>
            <w:r w:rsidR="00B72551" w:rsidRPr="00433DDD">
              <w:rPr>
                <w:rFonts w:ascii="Times New Roman" w:eastAsia="Times New Roman" w:hAnsi="Times New Roman" w:cs="Times New Roman"/>
                <w:b/>
                <w:sz w:val="28"/>
                <w:szCs w:val="28"/>
                <w:lang w:eastAsia="zh-CN"/>
              </w:rPr>
              <w:t xml:space="preserve"> </w:t>
            </w:r>
            <w:r w:rsidRPr="00433DDD">
              <w:rPr>
                <w:rFonts w:ascii="Times New Roman" w:eastAsia="Times New Roman" w:hAnsi="Times New Roman" w:cs="Times New Roman"/>
                <w:b/>
                <w:sz w:val="28"/>
                <w:szCs w:val="28"/>
                <w:lang w:eastAsia="zh-CN"/>
              </w:rPr>
              <w:t>проведением</w:t>
            </w:r>
            <w:r w:rsidR="00B72551" w:rsidRPr="00433DDD">
              <w:rPr>
                <w:rFonts w:ascii="Times New Roman" w:eastAsia="Times New Roman" w:hAnsi="Times New Roman" w:cs="Times New Roman"/>
                <w:b/>
                <w:sz w:val="28"/>
                <w:szCs w:val="28"/>
                <w:lang w:eastAsia="zh-CN"/>
              </w:rPr>
              <w:t xml:space="preserve"> </w:t>
            </w:r>
            <w:r w:rsidRPr="00433DDD">
              <w:rPr>
                <w:rFonts w:ascii="Times New Roman" w:eastAsia="Times New Roman" w:hAnsi="Times New Roman" w:cs="Times New Roman"/>
                <w:b/>
                <w:sz w:val="28"/>
                <w:szCs w:val="28"/>
                <w:lang w:eastAsia="zh-CN"/>
              </w:rPr>
              <w:t>экзамена</w:t>
            </w:r>
            <w:r w:rsidR="00B72551" w:rsidRPr="00433DDD">
              <w:rPr>
                <w:rFonts w:ascii="Times New Roman" w:eastAsia="Times New Roman" w:hAnsi="Times New Roman" w:cs="Times New Roman"/>
                <w:b/>
                <w:sz w:val="28"/>
                <w:szCs w:val="28"/>
                <w:lang w:eastAsia="zh-CN"/>
              </w:rPr>
              <w:t xml:space="preserve"> </w:t>
            </w:r>
            <w:r w:rsidRPr="00433DDD">
              <w:rPr>
                <w:rFonts w:ascii="Times New Roman" w:eastAsia="Times New Roman" w:hAnsi="Times New Roman" w:cs="Times New Roman"/>
                <w:b/>
                <w:sz w:val="28"/>
                <w:szCs w:val="28"/>
                <w:lang w:eastAsia="zh-CN"/>
              </w:rPr>
              <w:t>(за</w:t>
            </w:r>
            <w:r w:rsidR="00B72551" w:rsidRPr="00433DDD">
              <w:rPr>
                <w:rFonts w:ascii="Times New Roman" w:eastAsia="Times New Roman" w:hAnsi="Times New Roman" w:cs="Times New Roman"/>
                <w:b/>
                <w:sz w:val="28"/>
                <w:szCs w:val="28"/>
                <w:lang w:eastAsia="zh-CN"/>
              </w:rPr>
              <w:t xml:space="preserve"> </w:t>
            </w:r>
            <w:r w:rsidRPr="00433DDD">
              <w:rPr>
                <w:rFonts w:ascii="Times New Roman" w:eastAsia="Times New Roman" w:hAnsi="Times New Roman" w:cs="Times New Roman"/>
                <w:b/>
                <w:sz w:val="28"/>
                <w:szCs w:val="28"/>
                <w:lang w:eastAsia="zh-CN"/>
              </w:rPr>
              <w:t>исключением</w:t>
            </w:r>
            <w:r w:rsidR="00B72551" w:rsidRPr="00433DDD">
              <w:rPr>
                <w:rFonts w:ascii="Times New Roman" w:eastAsia="Times New Roman" w:hAnsi="Times New Roman" w:cs="Times New Roman"/>
                <w:b/>
                <w:sz w:val="28"/>
                <w:szCs w:val="28"/>
                <w:lang w:eastAsia="zh-CN"/>
              </w:rPr>
              <w:t xml:space="preserve"> </w:t>
            </w:r>
            <w:r w:rsidRPr="00433DDD">
              <w:rPr>
                <w:rFonts w:ascii="Times New Roman" w:eastAsia="Times New Roman" w:hAnsi="Times New Roman" w:cs="Times New Roman"/>
                <w:b/>
                <w:sz w:val="28"/>
                <w:szCs w:val="28"/>
                <w:lang w:eastAsia="zh-CN"/>
              </w:rPr>
              <w:t>вопросов</w:t>
            </w:r>
            <w:r w:rsidR="00B72551" w:rsidRPr="00433DDD">
              <w:rPr>
                <w:rFonts w:ascii="Times New Roman" w:eastAsia="Times New Roman" w:hAnsi="Times New Roman" w:cs="Times New Roman"/>
                <w:b/>
                <w:sz w:val="28"/>
                <w:szCs w:val="28"/>
                <w:lang w:eastAsia="zh-CN"/>
              </w:rPr>
              <w:t xml:space="preserve"> </w:t>
            </w:r>
            <w:r w:rsidRPr="00433DDD">
              <w:rPr>
                <w:rFonts w:ascii="Times New Roman" w:eastAsia="Times New Roman" w:hAnsi="Times New Roman" w:cs="Times New Roman"/>
                <w:b/>
                <w:sz w:val="28"/>
                <w:szCs w:val="28"/>
                <w:lang w:eastAsia="zh-CN"/>
              </w:rPr>
              <w:t>по</w:t>
            </w:r>
            <w:r w:rsidR="00B72551" w:rsidRPr="00433DDD">
              <w:rPr>
                <w:rFonts w:ascii="Times New Roman" w:eastAsia="Times New Roman" w:hAnsi="Times New Roman" w:cs="Times New Roman"/>
                <w:b/>
                <w:sz w:val="28"/>
                <w:szCs w:val="28"/>
                <w:lang w:eastAsia="zh-CN"/>
              </w:rPr>
              <w:t xml:space="preserve"> </w:t>
            </w:r>
            <w:r w:rsidRPr="00433DDD">
              <w:rPr>
                <w:rFonts w:ascii="Times New Roman" w:eastAsia="Times New Roman" w:hAnsi="Times New Roman" w:cs="Times New Roman"/>
                <w:b/>
                <w:sz w:val="28"/>
                <w:szCs w:val="28"/>
                <w:lang w:eastAsia="zh-CN"/>
              </w:rPr>
              <w:t>содержанию</w:t>
            </w:r>
            <w:r w:rsidR="00B72551" w:rsidRPr="00433DDD">
              <w:rPr>
                <w:rFonts w:ascii="Times New Roman" w:eastAsia="Times New Roman" w:hAnsi="Times New Roman" w:cs="Times New Roman"/>
                <w:b/>
                <w:sz w:val="28"/>
                <w:szCs w:val="28"/>
                <w:lang w:eastAsia="zh-CN"/>
              </w:rPr>
              <w:t xml:space="preserve"> </w:t>
            </w:r>
            <w:r w:rsidRPr="00433DDD">
              <w:rPr>
                <w:rFonts w:ascii="Times New Roman" w:eastAsia="Times New Roman" w:hAnsi="Times New Roman" w:cs="Times New Roman"/>
                <w:b/>
                <w:sz w:val="28"/>
                <w:szCs w:val="28"/>
                <w:lang w:eastAsia="zh-CN"/>
              </w:rPr>
              <w:t>КИМ),</w:t>
            </w:r>
            <w:r w:rsidR="00B72551" w:rsidRPr="00433DDD">
              <w:rPr>
                <w:rFonts w:ascii="Times New Roman" w:eastAsia="Times New Roman" w:hAnsi="Times New Roman" w:cs="Times New Roman"/>
                <w:b/>
                <w:sz w:val="28"/>
                <w:szCs w:val="28"/>
                <w:lang w:eastAsia="zh-CN"/>
              </w:rPr>
              <w:t xml:space="preserve"> </w:t>
            </w:r>
            <w:r w:rsidRPr="00433DDD">
              <w:rPr>
                <w:rFonts w:ascii="Times New Roman" w:eastAsia="Times New Roman" w:hAnsi="Times New Roman" w:cs="Times New Roman"/>
                <w:b/>
                <w:sz w:val="28"/>
                <w:szCs w:val="28"/>
                <w:lang w:eastAsia="zh-CN"/>
              </w:rPr>
              <w:t>вы</w:t>
            </w:r>
            <w:r w:rsidR="00B72551" w:rsidRPr="00433DDD">
              <w:rPr>
                <w:rFonts w:ascii="Times New Roman" w:eastAsia="Times New Roman" w:hAnsi="Times New Roman" w:cs="Times New Roman"/>
                <w:b/>
                <w:sz w:val="28"/>
                <w:szCs w:val="28"/>
                <w:lang w:eastAsia="zh-CN"/>
              </w:rPr>
              <w:t xml:space="preserve"> </w:t>
            </w:r>
            <w:r w:rsidRPr="00433DDD">
              <w:rPr>
                <w:rFonts w:ascii="Times New Roman" w:eastAsia="Times New Roman" w:hAnsi="Times New Roman" w:cs="Times New Roman"/>
                <w:b/>
                <w:sz w:val="28"/>
                <w:szCs w:val="28"/>
                <w:lang w:eastAsia="zh-CN"/>
              </w:rPr>
              <w:t>можете</w:t>
            </w:r>
            <w:r w:rsidR="00B72551" w:rsidRPr="00433DDD">
              <w:rPr>
                <w:rFonts w:ascii="Times New Roman" w:eastAsia="Times New Roman" w:hAnsi="Times New Roman" w:cs="Times New Roman"/>
                <w:b/>
                <w:sz w:val="28"/>
                <w:szCs w:val="28"/>
                <w:lang w:eastAsia="zh-CN"/>
              </w:rPr>
              <w:t xml:space="preserve"> </w:t>
            </w:r>
            <w:r w:rsidRPr="00433DDD">
              <w:rPr>
                <w:rFonts w:ascii="Times New Roman" w:eastAsia="Times New Roman" w:hAnsi="Times New Roman" w:cs="Times New Roman"/>
                <w:b/>
                <w:sz w:val="28"/>
                <w:szCs w:val="28"/>
                <w:lang w:eastAsia="zh-CN"/>
              </w:rPr>
              <w:t>обращаться</w:t>
            </w:r>
            <w:r w:rsidR="00B72551" w:rsidRPr="00433DDD">
              <w:rPr>
                <w:rFonts w:ascii="Times New Roman" w:eastAsia="Times New Roman" w:hAnsi="Times New Roman" w:cs="Times New Roman"/>
                <w:b/>
                <w:sz w:val="28"/>
                <w:szCs w:val="28"/>
                <w:lang w:eastAsia="zh-CN"/>
              </w:rPr>
              <w:t xml:space="preserve"> </w:t>
            </w:r>
            <w:r w:rsidRPr="00433DDD">
              <w:rPr>
                <w:rFonts w:ascii="Times New Roman" w:eastAsia="Times New Roman" w:hAnsi="Times New Roman" w:cs="Times New Roman"/>
                <w:b/>
                <w:sz w:val="28"/>
                <w:szCs w:val="28"/>
                <w:lang w:eastAsia="zh-CN"/>
              </w:rPr>
              <w:t>к</w:t>
            </w:r>
            <w:r w:rsidR="00B72551" w:rsidRPr="00433DDD">
              <w:rPr>
                <w:rFonts w:ascii="Times New Roman" w:eastAsia="Times New Roman" w:hAnsi="Times New Roman" w:cs="Times New Roman"/>
                <w:b/>
                <w:sz w:val="28"/>
                <w:szCs w:val="28"/>
                <w:lang w:eastAsia="zh-CN"/>
              </w:rPr>
              <w:t xml:space="preserve"> </w:t>
            </w:r>
            <w:r w:rsidRPr="00433DDD">
              <w:rPr>
                <w:rFonts w:ascii="Times New Roman" w:eastAsia="Times New Roman" w:hAnsi="Times New Roman" w:cs="Times New Roman"/>
                <w:b/>
                <w:sz w:val="28"/>
                <w:szCs w:val="28"/>
                <w:lang w:eastAsia="zh-CN"/>
              </w:rPr>
              <w:t>нам.</w:t>
            </w:r>
          </w:p>
          <w:p w:rsidR="00BA5CAE" w:rsidRPr="00433DDD" w:rsidRDefault="00BA5CAE" w:rsidP="00C951F4">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zh-CN"/>
              </w:rPr>
              <w:t>В</w:t>
            </w:r>
            <w:r w:rsidR="00B72551" w:rsidRPr="00433DDD">
              <w:rPr>
                <w:rFonts w:ascii="Times New Roman" w:eastAsia="Times New Roman" w:hAnsi="Times New Roman" w:cs="Times New Roman"/>
                <w:b/>
                <w:sz w:val="28"/>
                <w:szCs w:val="28"/>
                <w:lang w:eastAsia="zh-CN"/>
              </w:rPr>
              <w:t xml:space="preserve"> </w:t>
            </w:r>
            <w:r w:rsidRPr="00433DDD">
              <w:rPr>
                <w:rFonts w:ascii="Times New Roman" w:eastAsia="Times New Roman" w:hAnsi="Times New Roman" w:cs="Times New Roman"/>
                <w:b/>
                <w:sz w:val="28"/>
                <w:szCs w:val="28"/>
                <w:lang w:eastAsia="zh-CN"/>
              </w:rPr>
              <w:t>случае</w:t>
            </w:r>
            <w:r w:rsidR="00B72551" w:rsidRPr="00433DDD">
              <w:rPr>
                <w:rFonts w:ascii="Times New Roman" w:eastAsia="Times New Roman" w:hAnsi="Times New Roman" w:cs="Times New Roman"/>
                <w:b/>
                <w:sz w:val="28"/>
                <w:szCs w:val="28"/>
                <w:lang w:eastAsia="zh-CN"/>
              </w:rPr>
              <w:t xml:space="preserve"> </w:t>
            </w:r>
            <w:r w:rsidRPr="00433DDD">
              <w:rPr>
                <w:rFonts w:ascii="Times New Roman" w:eastAsia="Times New Roman" w:hAnsi="Times New Roman" w:cs="Times New Roman"/>
                <w:b/>
                <w:sz w:val="28"/>
                <w:szCs w:val="28"/>
                <w:lang w:eastAsia="zh-CN"/>
              </w:rPr>
              <w:t>плохого</w:t>
            </w:r>
            <w:r w:rsidR="00B72551" w:rsidRPr="00433DDD">
              <w:rPr>
                <w:rFonts w:ascii="Times New Roman" w:eastAsia="Times New Roman" w:hAnsi="Times New Roman" w:cs="Times New Roman"/>
                <w:b/>
                <w:sz w:val="28"/>
                <w:szCs w:val="28"/>
                <w:lang w:eastAsia="zh-CN"/>
              </w:rPr>
              <w:t xml:space="preserve"> </w:t>
            </w:r>
            <w:r w:rsidRPr="00433DDD">
              <w:rPr>
                <w:rFonts w:ascii="Times New Roman" w:eastAsia="Times New Roman" w:hAnsi="Times New Roman" w:cs="Times New Roman"/>
                <w:b/>
                <w:sz w:val="28"/>
                <w:szCs w:val="28"/>
                <w:lang w:eastAsia="zh-CN"/>
              </w:rPr>
              <w:t>самочувствия</w:t>
            </w:r>
            <w:r w:rsidR="00B72551" w:rsidRPr="00433DDD">
              <w:rPr>
                <w:rFonts w:ascii="Times New Roman" w:eastAsia="Times New Roman" w:hAnsi="Times New Roman" w:cs="Times New Roman"/>
                <w:b/>
                <w:sz w:val="28"/>
                <w:szCs w:val="28"/>
                <w:lang w:eastAsia="zh-CN"/>
              </w:rPr>
              <w:t xml:space="preserve"> </w:t>
            </w:r>
            <w:r w:rsidRPr="00433DDD">
              <w:rPr>
                <w:rFonts w:ascii="Times New Roman" w:eastAsia="Times New Roman" w:hAnsi="Times New Roman" w:cs="Times New Roman"/>
                <w:b/>
                <w:sz w:val="28"/>
                <w:szCs w:val="28"/>
                <w:lang w:eastAsia="zh-CN"/>
              </w:rPr>
              <w:t>незамедлительно</w:t>
            </w:r>
            <w:r w:rsidR="00B72551" w:rsidRPr="00433DDD">
              <w:rPr>
                <w:rFonts w:ascii="Times New Roman" w:eastAsia="Times New Roman" w:hAnsi="Times New Roman" w:cs="Times New Roman"/>
                <w:b/>
                <w:sz w:val="28"/>
                <w:szCs w:val="28"/>
                <w:lang w:eastAsia="zh-CN"/>
              </w:rPr>
              <w:t xml:space="preserve"> </w:t>
            </w:r>
            <w:r w:rsidRPr="00433DDD">
              <w:rPr>
                <w:rFonts w:ascii="Times New Roman" w:eastAsia="Times New Roman" w:hAnsi="Times New Roman" w:cs="Times New Roman"/>
                <w:b/>
                <w:sz w:val="28"/>
                <w:szCs w:val="28"/>
                <w:lang w:eastAsia="zh-CN"/>
              </w:rPr>
              <w:t>обращайтесь</w:t>
            </w:r>
            <w:r w:rsidR="00B72551" w:rsidRPr="00433DDD">
              <w:rPr>
                <w:rFonts w:ascii="Times New Roman" w:eastAsia="Times New Roman" w:hAnsi="Times New Roman" w:cs="Times New Roman"/>
                <w:b/>
                <w:sz w:val="28"/>
                <w:szCs w:val="28"/>
                <w:lang w:eastAsia="zh-CN"/>
              </w:rPr>
              <w:t xml:space="preserve"> </w:t>
            </w:r>
            <w:r w:rsidRPr="00433DDD">
              <w:rPr>
                <w:rFonts w:ascii="Times New Roman" w:eastAsia="Times New Roman" w:hAnsi="Times New Roman" w:cs="Times New Roman"/>
                <w:b/>
                <w:sz w:val="28"/>
                <w:szCs w:val="28"/>
                <w:lang w:eastAsia="zh-CN"/>
              </w:rPr>
              <w:t>к</w:t>
            </w:r>
            <w:r w:rsidR="00B72551" w:rsidRPr="00433DDD">
              <w:rPr>
                <w:rFonts w:ascii="Times New Roman" w:eastAsia="Times New Roman" w:hAnsi="Times New Roman" w:cs="Times New Roman"/>
                <w:b/>
                <w:sz w:val="28"/>
                <w:szCs w:val="28"/>
                <w:lang w:eastAsia="zh-CN"/>
              </w:rPr>
              <w:t xml:space="preserve"> </w:t>
            </w:r>
            <w:r w:rsidRPr="00433DDD">
              <w:rPr>
                <w:rFonts w:ascii="Times New Roman" w:eastAsia="Times New Roman" w:hAnsi="Times New Roman" w:cs="Times New Roman"/>
                <w:b/>
                <w:sz w:val="28"/>
                <w:szCs w:val="28"/>
                <w:lang w:eastAsia="zh-CN"/>
              </w:rPr>
              <w:t>нам.</w:t>
            </w:r>
            <w:r w:rsidR="00B72551" w:rsidRPr="00433DDD">
              <w:rPr>
                <w:rFonts w:ascii="Times New Roman" w:eastAsia="Times New Roman" w:hAnsi="Times New Roman" w:cs="Times New Roman"/>
                <w:b/>
                <w:sz w:val="28"/>
                <w:szCs w:val="28"/>
                <w:lang w:eastAsia="zh-CN"/>
              </w:rPr>
              <w:t xml:space="preserve"> </w:t>
            </w:r>
            <w:r w:rsidRPr="00433DDD">
              <w:rPr>
                <w:rFonts w:ascii="Times New Roman" w:eastAsia="Times New Roman" w:hAnsi="Times New Roman" w:cs="Times New Roman"/>
                <w:b/>
                <w:sz w:val="28"/>
                <w:szCs w:val="28"/>
                <w:lang w:eastAsia="zh-CN"/>
              </w:rPr>
              <w:t>В</w:t>
            </w:r>
            <w:r w:rsidR="00B72551" w:rsidRPr="00433DDD">
              <w:rPr>
                <w:rFonts w:ascii="Times New Roman" w:eastAsia="Times New Roman" w:hAnsi="Times New Roman" w:cs="Times New Roman"/>
                <w:b/>
                <w:sz w:val="28"/>
                <w:szCs w:val="28"/>
                <w:lang w:eastAsia="zh-CN"/>
              </w:rPr>
              <w:t xml:space="preserve"> </w:t>
            </w:r>
            <w:r w:rsidRPr="00433DDD">
              <w:rPr>
                <w:rFonts w:ascii="Times New Roman" w:eastAsia="Times New Roman" w:hAnsi="Times New Roman" w:cs="Times New Roman"/>
                <w:b/>
                <w:sz w:val="28"/>
                <w:szCs w:val="28"/>
                <w:lang w:eastAsia="zh-CN"/>
              </w:rPr>
              <w:t>пункте</w:t>
            </w:r>
            <w:r w:rsidR="00B72551" w:rsidRPr="00433DDD">
              <w:rPr>
                <w:rFonts w:ascii="Times New Roman" w:eastAsia="Times New Roman" w:hAnsi="Times New Roman" w:cs="Times New Roman"/>
                <w:b/>
                <w:sz w:val="28"/>
                <w:szCs w:val="28"/>
                <w:lang w:eastAsia="zh-CN"/>
              </w:rPr>
              <w:t xml:space="preserve"> </w:t>
            </w:r>
            <w:r w:rsidR="00740D43" w:rsidRPr="00433DDD">
              <w:rPr>
                <w:rFonts w:ascii="Times New Roman" w:eastAsia="Times New Roman" w:hAnsi="Times New Roman" w:cs="Times New Roman"/>
                <w:b/>
                <w:sz w:val="28"/>
                <w:szCs w:val="28"/>
                <w:lang w:eastAsia="zh-CN"/>
              </w:rPr>
              <w:t xml:space="preserve">проведения экзамена </w:t>
            </w:r>
            <w:r w:rsidRPr="00433DDD">
              <w:rPr>
                <w:rFonts w:ascii="Times New Roman" w:eastAsia="Times New Roman" w:hAnsi="Times New Roman" w:cs="Times New Roman"/>
                <w:b/>
                <w:sz w:val="28"/>
                <w:szCs w:val="28"/>
                <w:lang w:eastAsia="zh-CN"/>
              </w:rPr>
              <w:t>присутствует</w:t>
            </w:r>
            <w:r w:rsidR="00B72551" w:rsidRPr="00433DDD">
              <w:rPr>
                <w:rFonts w:ascii="Times New Roman" w:eastAsia="Times New Roman" w:hAnsi="Times New Roman" w:cs="Times New Roman"/>
                <w:b/>
                <w:sz w:val="28"/>
                <w:szCs w:val="28"/>
                <w:lang w:eastAsia="zh-CN"/>
              </w:rPr>
              <w:t xml:space="preserve"> </w:t>
            </w:r>
            <w:r w:rsidRPr="00433DDD">
              <w:rPr>
                <w:rFonts w:ascii="Times New Roman" w:eastAsia="Times New Roman" w:hAnsi="Times New Roman" w:cs="Times New Roman"/>
                <w:b/>
                <w:sz w:val="28"/>
                <w:szCs w:val="28"/>
                <w:lang w:eastAsia="zh-CN"/>
              </w:rPr>
              <w:t>медицинский</w:t>
            </w:r>
            <w:r w:rsidR="00B72551" w:rsidRPr="00433DDD">
              <w:rPr>
                <w:rFonts w:ascii="Times New Roman" w:eastAsia="Times New Roman" w:hAnsi="Times New Roman" w:cs="Times New Roman"/>
                <w:b/>
                <w:sz w:val="28"/>
                <w:szCs w:val="28"/>
                <w:lang w:eastAsia="zh-CN"/>
              </w:rPr>
              <w:t xml:space="preserve"> </w:t>
            </w:r>
            <w:r w:rsidRPr="00433DDD">
              <w:rPr>
                <w:rFonts w:ascii="Times New Roman" w:eastAsia="Times New Roman" w:hAnsi="Times New Roman" w:cs="Times New Roman"/>
                <w:b/>
                <w:sz w:val="28"/>
                <w:szCs w:val="28"/>
                <w:lang w:eastAsia="zh-CN"/>
              </w:rPr>
              <w:t>работник.</w:t>
            </w:r>
            <w:r w:rsidR="00B72551" w:rsidRPr="00433DDD">
              <w:rPr>
                <w:rFonts w:ascii="Times New Roman" w:eastAsia="Times New Roman" w:hAnsi="Times New Roman" w:cs="Times New Roman"/>
                <w:b/>
                <w:sz w:val="28"/>
                <w:szCs w:val="28"/>
                <w:lang w:eastAsia="zh-CN"/>
              </w:rPr>
              <w:t xml:space="preserve"> </w:t>
            </w:r>
            <w:r w:rsidRPr="00433DDD">
              <w:rPr>
                <w:rFonts w:ascii="Times New Roman" w:eastAsia="Times New Roman" w:hAnsi="Times New Roman" w:cs="Times New Roman"/>
                <w:b/>
                <w:sz w:val="28"/>
                <w:szCs w:val="28"/>
                <w:lang w:eastAsia="zh-CN"/>
              </w:rPr>
              <w:t>Напоминаем,</w:t>
            </w:r>
            <w:r w:rsidR="00B72551" w:rsidRPr="00433DDD">
              <w:rPr>
                <w:rFonts w:ascii="Times New Roman" w:eastAsia="Times New Roman" w:hAnsi="Times New Roman" w:cs="Times New Roman"/>
                <w:b/>
                <w:sz w:val="28"/>
                <w:szCs w:val="28"/>
                <w:lang w:eastAsia="zh-CN"/>
              </w:rPr>
              <w:t xml:space="preserve"> </w:t>
            </w:r>
            <w:r w:rsidRPr="00433DDD">
              <w:rPr>
                <w:rFonts w:ascii="Times New Roman" w:eastAsia="Times New Roman" w:hAnsi="Times New Roman" w:cs="Times New Roman"/>
                <w:b/>
                <w:sz w:val="28"/>
                <w:szCs w:val="28"/>
                <w:lang w:eastAsia="zh-CN"/>
              </w:rPr>
              <w:t>что</w:t>
            </w:r>
            <w:r w:rsidR="00B72551" w:rsidRPr="00433DDD">
              <w:rPr>
                <w:rFonts w:ascii="Times New Roman" w:eastAsia="Times New Roman" w:hAnsi="Times New Roman" w:cs="Times New Roman"/>
                <w:b/>
                <w:sz w:val="28"/>
                <w:szCs w:val="28"/>
                <w:lang w:eastAsia="zh-CN"/>
              </w:rPr>
              <w:t xml:space="preserve"> </w:t>
            </w:r>
            <w:r w:rsidRPr="00433DDD">
              <w:rPr>
                <w:rFonts w:ascii="Times New Roman" w:eastAsia="Times New Roman" w:hAnsi="Times New Roman" w:cs="Times New Roman"/>
                <w:b/>
                <w:sz w:val="28"/>
                <w:szCs w:val="28"/>
                <w:lang w:eastAsia="zh-CN"/>
              </w:rPr>
              <w:t>по</w:t>
            </w:r>
            <w:r w:rsidR="00B72551" w:rsidRPr="00433DDD">
              <w:rPr>
                <w:rFonts w:ascii="Times New Roman" w:eastAsia="Times New Roman" w:hAnsi="Times New Roman" w:cs="Times New Roman"/>
                <w:b/>
                <w:sz w:val="28"/>
                <w:szCs w:val="28"/>
                <w:lang w:eastAsia="zh-CN"/>
              </w:rPr>
              <w:t xml:space="preserve"> </w:t>
            </w:r>
            <w:r w:rsidRPr="00433DDD">
              <w:rPr>
                <w:rFonts w:ascii="Times New Roman" w:eastAsia="Times New Roman" w:hAnsi="Times New Roman" w:cs="Times New Roman"/>
                <w:b/>
                <w:sz w:val="28"/>
                <w:szCs w:val="28"/>
                <w:lang w:eastAsia="zh-CN"/>
              </w:rPr>
              <w:t>состоянию</w:t>
            </w:r>
            <w:r w:rsidR="00B72551" w:rsidRPr="00433DDD">
              <w:rPr>
                <w:rFonts w:ascii="Times New Roman" w:eastAsia="Times New Roman" w:hAnsi="Times New Roman" w:cs="Times New Roman"/>
                <w:b/>
                <w:sz w:val="28"/>
                <w:szCs w:val="28"/>
                <w:lang w:eastAsia="zh-CN"/>
              </w:rPr>
              <w:t xml:space="preserve"> </w:t>
            </w:r>
            <w:r w:rsidRPr="00433DDD">
              <w:rPr>
                <w:rFonts w:ascii="Times New Roman" w:eastAsia="Times New Roman" w:hAnsi="Times New Roman" w:cs="Times New Roman"/>
                <w:b/>
                <w:sz w:val="28"/>
                <w:szCs w:val="28"/>
                <w:lang w:eastAsia="zh-CN"/>
              </w:rPr>
              <w:t>здоровья</w:t>
            </w:r>
            <w:r w:rsidR="00B72551" w:rsidRPr="00433DDD">
              <w:rPr>
                <w:rFonts w:ascii="Times New Roman" w:eastAsia="Times New Roman" w:hAnsi="Times New Roman" w:cs="Times New Roman"/>
                <w:b/>
                <w:sz w:val="28"/>
                <w:szCs w:val="28"/>
                <w:lang w:eastAsia="zh-CN"/>
              </w:rPr>
              <w:t xml:space="preserve"> </w:t>
            </w:r>
            <w:r w:rsidRPr="00433DDD">
              <w:rPr>
                <w:rFonts w:ascii="Times New Roman" w:eastAsia="Times New Roman" w:hAnsi="Times New Roman" w:cs="Times New Roman"/>
                <w:b/>
                <w:sz w:val="28"/>
                <w:szCs w:val="28"/>
                <w:lang w:eastAsia="zh-CN"/>
              </w:rPr>
              <w:t>вы</w:t>
            </w:r>
            <w:r w:rsidR="00B72551" w:rsidRPr="00433DDD">
              <w:rPr>
                <w:rFonts w:ascii="Times New Roman" w:eastAsia="Times New Roman" w:hAnsi="Times New Roman" w:cs="Times New Roman"/>
                <w:b/>
                <w:sz w:val="28"/>
                <w:szCs w:val="28"/>
                <w:lang w:eastAsia="zh-CN"/>
              </w:rPr>
              <w:t xml:space="preserve"> </w:t>
            </w:r>
            <w:r w:rsidRPr="00433DDD">
              <w:rPr>
                <w:rFonts w:ascii="Times New Roman" w:eastAsia="Times New Roman" w:hAnsi="Times New Roman" w:cs="Times New Roman"/>
                <w:b/>
                <w:sz w:val="28"/>
                <w:szCs w:val="28"/>
                <w:lang w:eastAsia="zh-CN"/>
              </w:rPr>
              <w:t>можете</w:t>
            </w:r>
            <w:r w:rsidR="00B72551" w:rsidRPr="00433DDD">
              <w:rPr>
                <w:rFonts w:ascii="Times New Roman" w:eastAsia="Times New Roman" w:hAnsi="Times New Roman" w:cs="Times New Roman"/>
                <w:b/>
                <w:sz w:val="28"/>
                <w:szCs w:val="28"/>
                <w:lang w:eastAsia="zh-CN"/>
              </w:rPr>
              <w:t xml:space="preserve"> </w:t>
            </w:r>
            <w:r w:rsidRPr="00433DDD">
              <w:rPr>
                <w:rFonts w:ascii="Times New Roman" w:eastAsia="Times New Roman" w:hAnsi="Times New Roman" w:cs="Times New Roman"/>
                <w:b/>
                <w:sz w:val="28"/>
                <w:szCs w:val="28"/>
                <w:lang w:eastAsia="zh-CN"/>
              </w:rPr>
              <w:t>досрочно</w:t>
            </w:r>
            <w:r w:rsidR="00B72551" w:rsidRPr="00433DDD">
              <w:rPr>
                <w:rFonts w:ascii="Times New Roman" w:eastAsia="Times New Roman" w:hAnsi="Times New Roman" w:cs="Times New Roman"/>
                <w:b/>
                <w:sz w:val="28"/>
                <w:szCs w:val="28"/>
                <w:lang w:eastAsia="zh-CN"/>
              </w:rPr>
              <w:t xml:space="preserve"> </w:t>
            </w:r>
            <w:r w:rsidRPr="00433DDD">
              <w:rPr>
                <w:rFonts w:ascii="Times New Roman" w:eastAsia="Times New Roman" w:hAnsi="Times New Roman" w:cs="Times New Roman"/>
                <w:b/>
                <w:sz w:val="28"/>
                <w:szCs w:val="28"/>
                <w:lang w:eastAsia="zh-CN"/>
              </w:rPr>
              <w:t>завершить</w:t>
            </w:r>
            <w:r w:rsidR="00B72551" w:rsidRPr="00433DDD">
              <w:rPr>
                <w:rFonts w:ascii="Times New Roman" w:eastAsia="Times New Roman" w:hAnsi="Times New Roman" w:cs="Times New Roman"/>
                <w:b/>
                <w:sz w:val="28"/>
                <w:szCs w:val="28"/>
                <w:lang w:eastAsia="zh-CN"/>
              </w:rPr>
              <w:t xml:space="preserve"> </w:t>
            </w:r>
            <w:r w:rsidRPr="00433DDD">
              <w:rPr>
                <w:rFonts w:ascii="Times New Roman" w:eastAsia="Times New Roman" w:hAnsi="Times New Roman" w:cs="Times New Roman"/>
                <w:b/>
                <w:sz w:val="28"/>
                <w:szCs w:val="28"/>
                <w:lang w:eastAsia="zh-CN"/>
              </w:rPr>
              <w:t>выполнение</w:t>
            </w:r>
            <w:r w:rsidR="00B72551" w:rsidRPr="00433DDD">
              <w:rPr>
                <w:rFonts w:ascii="Times New Roman" w:eastAsia="Times New Roman" w:hAnsi="Times New Roman" w:cs="Times New Roman"/>
                <w:b/>
                <w:sz w:val="28"/>
                <w:szCs w:val="28"/>
                <w:lang w:eastAsia="zh-CN"/>
              </w:rPr>
              <w:t xml:space="preserve"> </w:t>
            </w:r>
            <w:r w:rsidRPr="00433DDD">
              <w:rPr>
                <w:rFonts w:ascii="Times New Roman" w:eastAsia="Times New Roman" w:hAnsi="Times New Roman" w:cs="Times New Roman"/>
                <w:b/>
                <w:sz w:val="28"/>
                <w:szCs w:val="28"/>
                <w:lang w:eastAsia="zh-CN"/>
              </w:rPr>
              <w:t>экзаменационной</w:t>
            </w:r>
            <w:r w:rsidR="00B72551" w:rsidRPr="00433DDD">
              <w:rPr>
                <w:rFonts w:ascii="Times New Roman" w:eastAsia="Times New Roman" w:hAnsi="Times New Roman" w:cs="Times New Roman"/>
                <w:b/>
                <w:sz w:val="28"/>
                <w:szCs w:val="28"/>
                <w:lang w:eastAsia="zh-CN"/>
              </w:rPr>
              <w:t xml:space="preserve"> </w:t>
            </w:r>
            <w:r w:rsidRPr="00433DDD">
              <w:rPr>
                <w:rFonts w:ascii="Times New Roman" w:eastAsia="Times New Roman" w:hAnsi="Times New Roman" w:cs="Times New Roman"/>
                <w:b/>
                <w:sz w:val="28"/>
                <w:szCs w:val="28"/>
                <w:lang w:eastAsia="zh-CN"/>
              </w:rPr>
              <w:t>работы</w:t>
            </w:r>
            <w:r w:rsidR="00B72551" w:rsidRPr="00433DDD">
              <w:rPr>
                <w:rFonts w:ascii="Times New Roman" w:eastAsia="Times New Roman" w:hAnsi="Times New Roman" w:cs="Times New Roman"/>
                <w:b/>
                <w:sz w:val="28"/>
                <w:szCs w:val="28"/>
                <w:lang w:eastAsia="zh-CN"/>
              </w:rPr>
              <w:t xml:space="preserve"> </w:t>
            </w:r>
            <w:r w:rsidRPr="00433DDD">
              <w:rPr>
                <w:rFonts w:ascii="Times New Roman" w:eastAsia="Times New Roman" w:hAnsi="Times New Roman" w:cs="Times New Roman"/>
                <w:b/>
                <w:sz w:val="28"/>
                <w:szCs w:val="28"/>
                <w:lang w:eastAsia="zh-CN"/>
              </w:rPr>
              <w:t>и</w:t>
            </w:r>
            <w:r w:rsidR="00B72551" w:rsidRPr="00433DDD">
              <w:rPr>
                <w:rFonts w:ascii="Times New Roman" w:eastAsia="Times New Roman" w:hAnsi="Times New Roman" w:cs="Times New Roman"/>
                <w:b/>
                <w:sz w:val="28"/>
                <w:szCs w:val="28"/>
                <w:lang w:eastAsia="zh-CN"/>
              </w:rPr>
              <w:t xml:space="preserve"> </w:t>
            </w:r>
            <w:r w:rsidRPr="00433DDD">
              <w:rPr>
                <w:rFonts w:ascii="Times New Roman" w:eastAsia="Times New Roman" w:hAnsi="Times New Roman" w:cs="Times New Roman"/>
                <w:b/>
                <w:sz w:val="28"/>
                <w:szCs w:val="28"/>
                <w:lang w:eastAsia="zh-CN"/>
              </w:rPr>
              <w:t>прийти</w:t>
            </w:r>
            <w:r w:rsidR="00B72551" w:rsidRPr="00433DDD">
              <w:rPr>
                <w:rFonts w:ascii="Times New Roman" w:eastAsia="Times New Roman" w:hAnsi="Times New Roman" w:cs="Times New Roman"/>
                <w:b/>
                <w:sz w:val="28"/>
                <w:szCs w:val="28"/>
                <w:lang w:eastAsia="zh-CN"/>
              </w:rPr>
              <w:t xml:space="preserve"> </w:t>
            </w:r>
            <w:r w:rsidRPr="00433DDD">
              <w:rPr>
                <w:rFonts w:ascii="Times New Roman" w:eastAsia="Times New Roman" w:hAnsi="Times New Roman" w:cs="Times New Roman"/>
                <w:b/>
                <w:sz w:val="28"/>
                <w:szCs w:val="28"/>
                <w:lang w:eastAsia="zh-CN"/>
              </w:rPr>
              <w:t>на</w:t>
            </w:r>
            <w:r w:rsidR="00B72551" w:rsidRPr="00433DDD">
              <w:rPr>
                <w:rFonts w:ascii="Times New Roman" w:eastAsia="Times New Roman" w:hAnsi="Times New Roman" w:cs="Times New Roman"/>
                <w:b/>
                <w:sz w:val="28"/>
                <w:szCs w:val="28"/>
                <w:lang w:eastAsia="zh-CN"/>
              </w:rPr>
              <w:t xml:space="preserve"> </w:t>
            </w:r>
            <w:r w:rsidRPr="00433DDD">
              <w:rPr>
                <w:rFonts w:ascii="Times New Roman" w:eastAsia="Times New Roman" w:hAnsi="Times New Roman" w:cs="Times New Roman"/>
                <w:b/>
                <w:sz w:val="28"/>
                <w:szCs w:val="28"/>
                <w:lang w:eastAsia="zh-CN"/>
              </w:rPr>
              <w:t>пересдачу.</w:t>
            </w:r>
          </w:p>
          <w:p w:rsidR="00BA5CAE" w:rsidRPr="00433DDD" w:rsidRDefault="00BA5CAE" w:rsidP="00C951F4">
            <w:pPr>
              <w:suppressAutoHyphens/>
              <w:ind w:firstLine="709"/>
              <w:jc w:val="both"/>
              <w:rPr>
                <w:rFonts w:ascii="Times New Roman" w:eastAsia="Times New Roman" w:hAnsi="Times New Roman" w:cs="Times New Roman"/>
                <w:b/>
                <w:sz w:val="28"/>
                <w:szCs w:val="28"/>
                <w:lang w:eastAsia="zh-CN"/>
              </w:rPr>
            </w:pPr>
            <w:r w:rsidRPr="00433DDD">
              <w:rPr>
                <w:rFonts w:ascii="Times New Roman" w:eastAsia="Times New Roman" w:hAnsi="Times New Roman" w:cs="Times New Roman"/>
                <w:b/>
                <w:sz w:val="28"/>
                <w:szCs w:val="28"/>
                <w:lang w:eastAsia="zh-CN"/>
              </w:rPr>
              <w:t>Инструктаж</w:t>
            </w:r>
            <w:r w:rsidR="00B72551" w:rsidRPr="00433DDD">
              <w:rPr>
                <w:rFonts w:ascii="Times New Roman" w:eastAsia="Times New Roman" w:hAnsi="Times New Roman" w:cs="Times New Roman"/>
                <w:b/>
                <w:sz w:val="28"/>
                <w:szCs w:val="28"/>
                <w:lang w:eastAsia="zh-CN"/>
              </w:rPr>
              <w:t xml:space="preserve"> </w:t>
            </w:r>
            <w:r w:rsidRPr="00433DDD">
              <w:rPr>
                <w:rFonts w:ascii="Times New Roman" w:eastAsia="Times New Roman" w:hAnsi="Times New Roman" w:cs="Times New Roman"/>
                <w:b/>
                <w:sz w:val="28"/>
                <w:szCs w:val="28"/>
                <w:lang w:eastAsia="zh-CN"/>
              </w:rPr>
              <w:t>закончен.</w:t>
            </w:r>
            <w:r w:rsidR="00B72551" w:rsidRPr="00433DDD">
              <w:rPr>
                <w:rFonts w:ascii="Times New Roman" w:eastAsia="Times New Roman" w:hAnsi="Times New Roman" w:cs="Times New Roman"/>
                <w:b/>
                <w:sz w:val="28"/>
                <w:szCs w:val="28"/>
                <w:lang w:eastAsia="zh-CN"/>
              </w:rPr>
              <w:t xml:space="preserve"> </w:t>
            </w:r>
            <w:r w:rsidRPr="00433DDD">
              <w:rPr>
                <w:rFonts w:ascii="Times New Roman" w:eastAsia="Times New Roman" w:hAnsi="Times New Roman" w:cs="Times New Roman"/>
                <w:b/>
                <w:sz w:val="28"/>
                <w:szCs w:val="28"/>
                <w:lang w:eastAsia="zh-CN"/>
              </w:rPr>
              <w:t>Перед</w:t>
            </w:r>
            <w:r w:rsidR="00B72551" w:rsidRPr="00433DDD">
              <w:rPr>
                <w:rFonts w:ascii="Times New Roman" w:eastAsia="Times New Roman" w:hAnsi="Times New Roman" w:cs="Times New Roman"/>
                <w:b/>
                <w:sz w:val="28"/>
                <w:szCs w:val="28"/>
                <w:lang w:eastAsia="zh-CN"/>
              </w:rPr>
              <w:t xml:space="preserve"> </w:t>
            </w:r>
            <w:r w:rsidRPr="00433DDD">
              <w:rPr>
                <w:rFonts w:ascii="Times New Roman" w:eastAsia="Times New Roman" w:hAnsi="Times New Roman" w:cs="Times New Roman"/>
                <w:b/>
                <w:sz w:val="28"/>
                <w:szCs w:val="28"/>
                <w:lang w:eastAsia="zh-CN"/>
              </w:rPr>
              <w:t>началом</w:t>
            </w:r>
            <w:r w:rsidR="00B72551" w:rsidRPr="00433DDD">
              <w:rPr>
                <w:rFonts w:ascii="Times New Roman" w:eastAsia="Times New Roman" w:hAnsi="Times New Roman" w:cs="Times New Roman"/>
                <w:b/>
                <w:sz w:val="28"/>
                <w:szCs w:val="28"/>
                <w:lang w:eastAsia="zh-CN"/>
              </w:rPr>
              <w:t xml:space="preserve"> </w:t>
            </w:r>
            <w:r w:rsidRPr="00433DDD">
              <w:rPr>
                <w:rFonts w:ascii="Times New Roman" w:eastAsia="Times New Roman" w:hAnsi="Times New Roman" w:cs="Times New Roman"/>
                <w:b/>
                <w:sz w:val="28"/>
                <w:szCs w:val="28"/>
                <w:lang w:eastAsia="zh-CN"/>
              </w:rPr>
              <w:t>выполнения</w:t>
            </w:r>
            <w:r w:rsidR="00B72551" w:rsidRPr="00433DDD">
              <w:rPr>
                <w:rFonts w:ascii="Times New Roman" w:eastAsia="Times New Roman" w:hAnsi="Times New Roman" w:cs="Times New Roman"/>
                <w:b/>
                <w:sz w:val="28"/>
                <w:szCs w:val="28"/>
                <w:lang w:eastAsia="zh-CN"/>
              </w:rPr>
              <w:t xml:space="preserve"> </w:t>
            </w:r>
            <w:r w:rsidRPr="00433DDD">
              <w:rPr>
                <w:rFonts w:ascii="Times New Roman" w:eastAsia="Times New Roman" w:hAnsi="Times New Roman" w:cs="Times New Roman"/>
                <w:b/>
                <w:sz w:val="28"/>
                <w:szCs w:val="28"/>
                <w:lang w:eastAsia="zh-CN"/>
              </w:rPr>
              <w:t>экзаменационной</w:t>
            </w:r>
            <w:r w:rsidR="00B72551" w:rsidRPr="00433DDD">
              <w:rPr>
                <w:rFonts w:ascii="Times New Roman" w:eastAsia="Times New Roman" w:hAnsi="Times New Roman" w:cs="Times New Roman"/>
                <w:b/>
                <w:sz w:val="28"/>
                <w:szCs w:val="28"/>
                <w:lang w:eastAsia="zh-CN"/>
              </w:rPr>
              <w:t xml:space="preserve"> </w:t>
            </w:r>
            <w:r w:rsidRPr="00433DDD">
              <w:rPr>
                <w:rFonts w:ascii="Times New Roman" w:eastAsia="Times New Roman" w:hAnsi="Times New Roman" w:cs="Times New Roman"/>
                <w:b/>
                <w:sz w:val="28"/>
                <w:szCs w:val="28"/>
                <w:lang w:eastAsia="zh-CN"/>
              </w:rPr>
              <w:t>работы,</w:t>
            </w:r>
            <w:r w:rsidR="00B72551" w:rsidRPr="00433DDD">
              <w:rPr>
                <w:rFonts w:ascii="Times New Roman" w:eastAsia="Times New Roman" w:hAnsi="Times New Roman" w:cs="Times New Roman"/>
                <w:b/>
                <w:sz w:val="28"/>
                <w:szCs w:val="28"/>
                <w:lang w:eastAsia="zh-CN"/>
              </w:rPr>
              <w:t xml:space="preserve"> </w:t>
            </w:r>
            <w:r w:rsidRPr="00433DDD">
              <w:rPr>
                <w:rFonts w:ascii="Times New Roman" w:eastAsia="Times New Roman" w:hAnsi="Times New Roman" w:cs="Times New Roman"/>
                <w:b/>
                <w:sz w:val="28"/>
                <w:szCs w:val="28"/>
                <w:lang w:eastAsia="zh-CN"/>
              </w:rPr>
              <w:t>пожалуйста,</w:t>
            </w:r>
            <w:r w:rsidR="00B72551" w:rsidRPr="00433DDD">
              <w:rPr>
                <w:rFonts w:ascii="Times New Roman" w:eastAsia="Times New Roman" w:hAnsi="Times New Roman" w:cs="Times New Roman"/>
                <w:b/>
                <w:sz w:val="28"/>
                <w:szCs w:val="28"/>
                <w:lang w:eastAsia="zh-CN"/>
              </w:rPr>
              <w:t xml:space="preserve"> </w:t>
            </w:r>
            <w:r w:rsidRPr="00433DDD">
              <w:rPr>
                <w:rFonts w:ascii="Times New Roman" w:eastAsia="Times New Roman" w:hAnsi="Times New Roman" w:cs="Times New Roman"/>
                <w:b/>
                <w:sz w:val="28"/>
                <w:szCs w:val="28"/>
                <w:lang w:eastAsia="zh-CN"/>
              </w:rPr>
              <w:t>успокойтесь,</w:t>
            </w:r>
            <w:r w:rsidR="00B72551" w:rsidRPr="00433DDD">
              <w:rPr>
                <w:rFonts w:ascii="Times New Roman" w:eastAsia="Times New Roman" w:hAnsi="Times New Roman" w:cs="Times New Roman"/>
                <w:b/>
                <w:sz w:val="28"/>
                <w:szCs w:val="28"/>
                <w:lang w:eastAsia="zh-CN"/>
              </w:rPr>
              <w:t xml:space="preserve"> </w:t>
            </w:r>
            <w:r w:rsidRPr="00433DDD">
              <w:rPr>
                <w:rFonts w:ascii="Times New Roman" w:eastAsia="Times New Roman" w:hAnsi="Times New Roman" w:cs="Times New Roman"/>
                <w:b/>
                <w:sz w:val="28"/>
                <w:szCs w:val="28"/>
                <w:lang w:eastAsia="zh-CN"/>
              </w:rPr>
              <w:t>сосредоточьтесь,</w:t>
            </w:r>
            <w:r w:rsidR="00B72551" w:rsidRPr="00433DDD">
              <w:rPr>
                <w:rFonts w:ascii="Times New Roman" w:eastAsia="Times New Roman" w:hAnsi="Times New Roman" w:cs="Times New Roman"/>
                <w:b/>
                <w:sz w:val="28"/>
                <w:szCs w:val="28"/>
                <w:lang w:eastAsia="zh-CN"/>
              </w:rPr>
              <w:t xml:space="preserve"> </w:t>
            </w:r>
            <w:r w:rsidRPr="00433DDD">
              <w:rPr>
                <w:rFonts w:ascii="Times New Roman" w:eastAsia="Times New Roman" w:hAnsi="Times New Roman" w:cs="Times New Roman"/>
                <w:b/>
                <w:sz w:val="28"/>
                <w:szCs w:val="28"/>
                <w:lang w:eastAsia="zh-CN"/>
              </w:rPr>
              <w:t>внимательно</w:t>
            </w:r>
            <w:r w:rsidR="00B72551" w:rsidRPr="00433DDD">
              <w:rPr>
                <w:rFonts w:ascii="Times New Roman" w:eastAsia="Times New Roman" w:hAnsi="Times New Roman" w:cs="Times New Roman"/>
                <w:b/>
                <w:sz w:val="28"/>
                <w:szCs w:val="28"/>
                <w:lang w:eastAsia="zh-CN"/>
              </w:rPr>
              <w:t xml:space="preserve"> </w:t>
            </w:r>
            <w:r w:rsidRPr="00433DDD">
              <w:rPr>
                <w:rFonts w:ascii="Times New Roman" w:eastAsia="Times New Roman" w:hAnsi="Times New Roman" w:cs="Times New Roman"/>
                <w:b/>
                <w:sz w:val="28"/>
                <w:szCs w:val="28"/>
                <w:lang w:eastAsia="zh-CN"/>
              </w:rPr>
              <w:t>прочитайте</w:t>
            </w:r>
            <w:r w:rsidR="00B72551" w:rsidRPr="00433DDD">
              <w:rPr>
                <w:rFonts w:ascii="Times New Roman" w:eastAsia="Times New Roman" w:hAnsi="Times New Roman" w:cs="Times New Roman"/>
                <w:b/>
                <w:sz w:val="28"/>
                <w:szCs w:val="28"/>
                <w:lang w:eastAsia="zh-CN"/>
              </w:rPr>
              <w:t xml:space="preserve"> </w:t>
            </w:r>
            <w:r w:rsidRPr="00433DDD">
              <w:rPr>
                <w:rFonts w:ascii="Times New Roman" w:eastAsia="Times New Roman" w:hAnsi="Times New Roman" w:cs="Times New Roman"/>
                <w:b/>
                <w:sz w:val="28"/>
                <w:szCs w:val="28"/>
                <w:lang w:eastAsia="zh-CN"/>
              </w:rPr>
              <w:t>инструкцию</w:t>
            </w:r>
            <w:r w:rsidR="00B72551" w:rsidRPr="00433DDD">
              <w:rPr>
                <w:rFonts w:ascii="Times New Roman" w:eastAsia="Times New Roman" w:hAnsi="Times New Roman" w:cs="Times New Roman"/>
                <w:b/>
                <w:sz w:val="28"/>
                <w:szCs w:val="28"/>
                <w:lang w:eastAsia="zh-CN"/>
              </w:rPr>
              <w:t xml:space="preserve"> </w:t>
            </w:r>
            <w:r w:rsidRPr="00433DDD">
              <w:rPr>
                <w:rFonts w:ascii="Times New Roman" w:eastAsia="Times New Roman" w:hAnsi="Times New Roman" w:cs="Times New Roman"/>
                <w:b/>
                <w:sz w:val="28"/>
                <w:szCs w:val="28"/>
                <w:lang w:eastAsia="zh-CN"/>
              </w:rPr>
              <w:t>к</w:t>
            </w:r>
            <w:r w:rsidR="00B72551" w:rsidRPr="00433DDD">
              <w:rPr>
                <w:rFonts w:ascii="Times New Roman" w:eastAsia="Times New Roman" w:hAnsi="Times New Roman" w:cs="Times New Roman"/>
                <w:b/>
                <w:sz w:val="28"/>
                <w:szCs w:val="28"/>
                <w:lang w:eastAsia="zh-CN"/>
              </w:rPr>
              <w:t xml:space="preserve"> </w:t>
            </w:r>
            <w:r w:rsidRPr="00433DDD">
              <w:rPr>
                <w:rFonts w:ascii="Times New Roman" w:eastAsia="Times New Roman" w:hAnsi="Times New Roman" w:cs="Times New Roman"/>
                <w:b/>
                <w:sz w:val="28"/>
                <w:szCs w:val="28"/>
                <w:lang w:eastAsia="zh-CN"/>
              </w:rPr>
              <w:t>заданиям</w:t>
            </w:r>
            <w:r w:rsidR="00B72551" w:rsidRPr="00433DDD">
              <w:rPr>
                <w:rFonts w:ascii="Times New Roman" w:eastAsia="Times New Roman" w:hAnsi="Times New Roman" w:cs="Times New Roman"/>
                <w:b/>
                <w:sz w:val="28"/>
                <w:szCs w:val="28"/>
                <w:lang w:eastAsia="zh-CN"/>
              </w:rPr>
              <w:t xml:space="preserve"> </w:t>
            </w:r>
            <w:r w:rsidRPr="00433DDD">
              <w:rPr>
                <w:rFonts w:ascii="Times New Roman" w:eastAsia="Times New Roman" w:hAnsi="Times New Roman" w:cs="Times New Roman"/>
                <w:b/>
                <w:sz w:val="28"/>
                <w:szCs w:val="28"/>
                <w:lang w:eastAsia="zh-CN"/>
              </w:rPr>
              <w:t>КИМ</w:t>
            </w:r>
            <w:r w:rsidR="00B72551" w:rsidRPr="00433DDD">
              <w:rPr>
                <w:rFonts w:ascii="Times New Roman" w:eastAsia="Times New Roman" w:hAnsi="Times New Roman" w:cs="Times New Roman"/>
                <w:b/>
                <w:sz w:val="28"/>
                <w:szCs w:val="28"/>
                <w:lang w:eastAsia="zh-CN"/>
              </w:rPr>
              <w:t xml:space="preserve"> </w:t>
            </w:r>
            <w:r w:rsidRPr="00433DDD">
              <w:rPr>
                <w:rFonts w:ascii="Times New Roman" w:eastAsia="Times New Roman" w:hAnsi="Times New Roman" w:cs="Times New Roman"/>
                <w:b/>
                <w:sz w:val="28"/>
                <w:szCs w:val="28"/>
                <w:lang w:eastAsia="zh-CN"/>
              </w:rPr>
              <w:t>и</w:t>
            </w:r>
            <w:r w:rsidR="00B72551" w:rsidRPr="00433DDD">
              <w:rPr>
                <w:rFonts w:ascii="Times New Roman" w:eastAsia="Times New Roman" w:hAnsi="Times New Roman" w:cs="Times New Roman"/>
                <w:b/>
                <w:sz w:val="28"/>
                <w:szCs w:val="28"/>
                <w:lang w:eastAsia="zh-CN"/>
              </w:rPr>
              <w:t xml:space="preserve"> </w:t>
            </w:r>
            <w:r w:rsidRPr="00433DDD">
              <w:rPr>
                <w:rFonts w:ascii="Times New Roman" w:eastAsia="Times New Roman" w:hAnsi="Times New Roman" w:cs="Times New Roman"/>
                <w:b/>
                <w:sz w:val="28"/>
                <w:szCs w:val="28"/>
                <w:lang w:eastAsia="zh-CN"/>
              </w:rPr>
              <w:t>сами</w:t>
            </w:r>
            <w:r w:rsidR="00B72551" w:rsidRPr="00433DDD">
              <w:rPr>
                <w:rFonts w:ascii="Times New Roman" w:eastAsia="Times New Roman" w:hAnsi="Times New Roman" w:cs="Times New Roman"/>
                <w:b/>
                <w:sz w:val="28"/>
                <w:szCs w:val="28"/>
                <w:lang w:eastAsia="zh-CN"/>
              </w:rPr>
              <w:t xml:space="preserve"> </w:t>
            </w:r>
            <w:r w:rsidRPr="00433DDD">
              <w:rPr>
                <w:rFonts w:ascii="Times New Roman" w:eastAsia="Times New Roman" w:hAnsi="Times New Roman" w:cs="Times New Roman"/>
                <w:b/>
                <w:sz w:val="28"/>
                <w:szCs w:val="28"/>
                <w:lang w:eastAsia="zh-CN"/>
              </w:rPr>
              <w:t>задания.</w:t>
            </w:r>
            <w:r w:rsidR="00B72551" w:rsidRPr="00433DDD">
              <w:rPr>
                <w:rFonts w:ascii="Times New Roman" w:eastAsia="Times New Roman" w:hAnsi="Times New Roman" w:cs="Times New Roman"/>
                <w:b/>
                <w:sz w:val="28"/>
                <w:szCs w:val="28"/>
                <w:lang w:eastAsia="zh-CN"/>
              </w:rPr>
              <w:t xml:space="preserve"> </w:t>
            </w:r>
          </w:p>
          <w:p w:rsidR="00BA5CAE" w:rsidRPr="00433DDD" w:rsidRDefault="00BA5CAE" w:rsidP="00C951F4">
            <w:pPr>
              <w:suppressAutoHyphens/>
              <w:ind w:firstLine="709"/>
              <w:jc w:val="both"/>
              <w:rPr>
                <w:rFonts w:ascii="Times New Roman" w:eastAsia="Times New Roman" w:hAnsi="Times New Roman" w:cs="Times New Roman"/>
                <w:b/>
                <w:sz w:val="28"/>
                <w:szCs w:val="28"/>
                <w:lang w:eastAsia="zh-CN"/>
              </w:rPr>
            </w:pPr>
            <w:r w:rsidRPr="00433DDD">
              <w:rPr>
                <w:rFonts w:ascii="Times New Roman" w:eastAsia="Times New Roman" w:hAnsi="Times New Roman" w:cs="Times New Roman"/>
                <w:b/>
                <w:sz w:val="28"/>
                <w:szCs w:val="28"/>
                <w:lang w:eastAsia="zh-CN"/>
              </w:rPr>
              <w:t>Можете</w:t>
            </w:r>
            <w:r w:rsidR="00B72551" w:rsidRPr="00433DDD">
              <w:rPr>
                <w:rFonts w:ascii="Times New Roman" w:eastAsia="Times New Roman" w:hAnsi="Times New Roman" w:cs="Times New Roman"/>
                <w:b/>
                <w:sz w:val="28"/>
                <w:szCs w:val="28"/>
                <w:lang w:eastAsia="zh-CN"/>
              </w:rPr>
              <w:t xml:space="preserve"> </w:t>
            </w:r>
            <w:r w:rsidRPr="00433DDD">
              <w:rPr>
                <w:rFonts w:ascii="Times New Roman" w:eastAsia="Times New Roman" w:hAnsi="Times New Roman" w:cs="Times New Roman"/>
                <w:b/>
                <w:sz w:val="28"/>
                <w:szCs w:val="28"/>
                <w:lang w:eastAsia="zh-CN"/>
              </w:rPr>
              <w:t>приступать</w:t>
            </w:r>
            <w:r w:rsidR="00B72551" w:rsidRPr="00433DDD">
              <w:rPr>
                <w:rFonts w:ascii="Times New Roman" w:eastAsia="Times New Roman" w:hAnsi="Times New Roman" w:cs="Times New Roman"/>
                <w:b/>
                <w:sz w:val="28"/>
                <w:szCs w:val="28"/>
                <w:lang w:eastAsia="zh-CN"/>
              </w:rPr>
              <w:t xml:space="preserve"> </w:t>
            </w:r>
            <w:r w:rsidRPr="00433DDD">
              <w:rPr>
                <w:rFonts w:ascii="Times New Roman" w:eastAsia="Times New Roman" w:hAnsi="Times New Roman" w:cs="Times New Roman"/>
                <w:b/>
                <w:sz w:val="28"/>
                <w:szCs w:val="28"/>
                <w:lang w:eastAsia="zh-CN"/>
              </w:rPr>
              <w:t>к</w:t>
            </w:r>
            <w:r w:rsidR="00B72551" w:rsidRPr="00433DDD">
              <w:rPr>
                <w:rFonts w:ascii="Times New Roman" w:eastAsia="Times New Roman" w:hAnsi="Times New Roman" w:cs="Times New Roman"/>
                <w:b/>
                <w:sz w:val="28"/>
                <w:szCs w:val="28"/>
                <w:lang w:eastAsia="zh-CN"/>
              </w:rPr>
              <w:t xml:space="preserve"> </w:t>
            </w:r>
            <w:r w:rsidRPr="00433DDD">
              <w:rPr>
                <w:rFonts w:ascii="Times New Roman" w:eastAsia="Times New Roman" w:hAnsi="Times New Roman" w:cs="Times New Roman"/>
                <w:b/>
                <w:sz w:val="28"/>
                <w:szCs w:val="28"/>
                <w:lang w:eastAsia="zh-CN"/>
              </w:rPr>
              <w:t>работе</w:t>
            </w:r>
            <w:r w:rsidR="00B72551" w:rsidRPr="00433DDD">
              <w:rPr>
                <w:rFonts w:ascii="Times New Roman" w:eastAsia="Times New Roman" w:hAnsi="Times New Roman" w:cs="Times New Roman"/>
                <w:b/>
                <w:sz w:val="28"/>
                <w:szCs w:val="28"/>
                <w:lang w:eastAsia="zh-CN"/>
              </w:rPr>
              <w:t xml:space="preserve"> </w:t>
            </w:r>
            <w:r w:rsidRPr="00433DDD">
              <w:rPr>
                <w:rFonts w:ascii="Times New Roman" w:eastAsia="Times New Roman" w:hAnsi="Times New Roman" w:cs="Times New Roman"/>
                <w:b/>
                <w:sz w:val="28"/>
                <w:szCs w:val="28"/>
                <w:lang w:eastAsia="zh-CN"/>
              </w:rPr>
              <w:t>на</w:t>
            </w:r>
            <w:r w:rsidR="00B72551" w:rsidRPr="00433DDD">
              <w:rPr>
                <w:rFonts w:ascii="Times New Roman" w:eastAsia="Times New Roman" w:hAnsi="Times New Roman" w:cs="Times New Roman"/>
                <w:b/>
                <w:sz w:val="28"/>
                <w:szCs w:val="28"/>
                <w:lang w:eastAsia="zh-CN"/>
              </w:rPr>
              <w:t xml:space="preserve"> </w:t>
            </w:r>
            <w:r w:rsidRPr="00433DDD">
              <w:rPr>
                <w:rFonts w:ascii="Times New Roman" w:eastAsia="Times New Roman" w:hAnsi="Times New Roman" w:cs="Times New Roman"/>
                <w:b/>
                <w:sz w:val="28"/>
                <w:szCs w:val="28"/>
                <w:lang w:eastAsia="zh-CN"/>
              </w:rPr>
              <w:t>станции</w:t>
            </w:r>
            <w:r w:rsidR="00B72551" w:rsidRPr="00433DDD">
              <w:rPr>
                <w:rFonts w:ascii="Times New Roman" w:eastAsia="Times New Roman" w:hAnsi="Times New Roman" w:cs="Times New Roman"/>
                <w:b/>
                <w:sz w:val="28"/>
                <w:szCs w:val="28"/>
                <w:lang w:eastAsia="zh-CN"/>
              </w:rPr>
              <w:t xml:space="preserve"> </w:t>
            </w:r>
            <w:r w:rsidRPr="00433DDD">
              <w:rPr>
                <w:rFonts w:ascii="Times New Roman" w:eastAsia="Times New Roman" w:hAnsi="Times New Roman" w:cs="Times New Roman"/>
                <w:b/>
                <w:sz w:val="28"/>
                <w:szCs w:val="28"/>
                <w:lang w:eastAsia="zh-CN"/>
              </w:rPr>
              <w:t>записи.</w:t>
            </w:r>
            <w:r w:rsidR="00B72551" w:rsidRPr="00433DDD">
              <w:rPr>
                <w:rFonts w:ascii="Times New Roman" w:eastAsia="Times New Roman" w:hAnsi="Times New Roman" w:cs="Times New Roman"/>
                <w:b/>
                <w:sz w:val="28"/>
                <w:szCs w:val="28"/>
                <w:lang w:eastAsia="zh-CN"/>
              </w:rPr>
              <w:t xml:space="preserve"> </w:t>
            </w:r>
          </w:p>
          <w:p w:rsidR="00BA5CAE" w:rsidRPr="00433DDD" w:rsidRDefault="00BA5CAE" w:rsidP="00C951F4">
            <w:pPr>
              <w:suppressAutoHyphens/>
              <w:ind w:firstLine="709"/>
              <w:jc w:val="both"/>
              <w:rPr>
                <w:rFonts w:ascii="Times New Roman" w:eastAsia="Times New Roman" w:hAnsi="Times New Roman" w:cs="Times New Roman"/>
                <w:b/>
                <w:sz w:val="28"/>
                <w:szCs w:val="28"/>
                <w:lang w:eastAsia="zh-CN"/>
              </w:rPr>
            </w:pPr>
            <w:r w:rsidRPr="00433DDD">
              <w:rPr>
                <w:rFonts w:ascii="Times New Roman" w:eastAsia="Times New Roman" w:hAnsi="Times New Roman" w:cs="Times New Roman"/>
                <w:b/>
                <w:sz w:val="28"/>
                <w:szCs w:val="28"/>
                <w:lang w:eastAsia="zh-CN"/>
              </w:rPr>
              <w:t>Желаем</w:t>
            </w:r>
            <w:r w:rsidR="00B72551" w:rsidRPr="00433DDD">
              <w:rPr>
                <w:rFonts w:ascii="Times New Roman" w:eastAsia="Times New Roman" w:hAnsi="Times New Roman" w:cs="Times New Roman"/>
                <w:b/>
                <w:sz w:val="28"/>
                <w:szCs w:val="28"/>
                <w:lang w:eastAsia="zh-CN"/>
              </w:rPr>
              <w:t xml:space="preserve"> </w:t>
            </w:r>
            <w:r w:rsidRPr="00433DDD">
              <w:rPr>
                <w:rFonts w:ascii="Times New Roman" w:eastAsia="Times New Roman" w:hAnsi="Times New Roman" w:cs="Times New Roman"/>
                <w:b/>
                <w:sz w:val="28"/>
                <w:szCs w:val="28"/>
                <w:lang w:eastAsia="zh-CN"/>
              </w:rPr>
              <w:t>удачи!</w:t>
            </w:r>
            <w:r w:rsidR="00B72551" w:rsidRPr="00433DDD">
              <w:rPr>
                <w:rFonts w:ascii="Times New Roman" w:eastAsia="Times New Roman" w:hAnsi="Times New Roman" w:cs="Times New Roman"/>
                <w:b/>
                <w:sz w:val="28"/>
                <w:szCs w:val="28"/>
                <w:lang w:eastAsia="zh-CN"/>
              </w:rPr>
              <w:t xml:space="preserve"> </w:t>
            </w:r>
          </w:p>
        </w:tc>
      </w:tr>
    </w:tbl>
    <w:p w:rsidR="005F15FE" w:rsidRPr="00433DDD" w:rsidRDefault="005F15FE" w:rsidP="00077A91">
      <w:pPr>
        <w:rPr>
          <w:rFonts w:ascii="Times New Roman" w:hAnsi="Times New Roman" w:cs="Times New Roman"/>
          <w:sz w:val="28"/>
          <w:szCs w:val="28"/>
        </w:rPr>
      </w:pPr>
    </w:p>
    <w:p w:rsidR="005F15FE" w:rsidRPr="00433DDD" w:rsidRDefault="005F15FE">
      <w:pPr>
        <w:rPr>
          <w:rFonts w:ascii="Times New Roman" w:hAnsi="Times New Roman" w:cs="Times New Roman"/>
          <w:sz w:val="28"/>
          <w:szCs w:val="28"/>
        </w:rPr>
      </w:pPr>
      <w:r w:rsidRPr="00433DDD">
        <w:rPr>
          <w:rFonts w:ascii="Times New Roman" w:hAnsi="Times New Roman" w:cs="Times New Roman"/>
          <w:sz w:val="28"/>
          <w:szCs w:val="28"/>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502762" w:rsidRPr="00433DDD" w:rsidTr="00373D5A">
        <w:tc>
          <w:tcPr>
            <w:tcW w:w="4643" w:type="dxa"/>
          </w:tcPr>
          <w:p w:rsidR="00502762" w:rsidRPr="00433DDD" w:rsidRDefault="00502762" w:rsidP="00373D5A">
            <w:pPr>
              <w:ind w:firstLine="709"/>
              <w:rPr>
                <w:rFonts w:ascii="Times New Roman" w:hAnsi="Times New Roman" w:cs="Times New Roman"/>
              </w:rPr>
            </w:pPr>
          </w:p>
        </w:tc>
        <w:tc>
          <w:tcPr>
            <w:tcW w:w="4644" w:type="dxa"/>
          </w:tcPr>
          <w:p w:rsidR="00502762" w:rsidRPr="00433DDD" w:rsidRDefault="00D27CB5" w:rsidP="00373D5A">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Приложение 25</w:t>
            </w:r>
            <w:r w:rsidR="00502762" w:rsidRPr="00433DDD">
              <w:rPr>
                <w:rFonts w:ascii="Times New Roman" w:hAnsi="Times New Roman" w:cs="Times New Roman"/>
                <w:sz w:val="28"/>
                <w:szCs w:val="28"/>
              </w:rPr>
              <w:t xml:space="preserve"> к приказу Департамента образования Ивановской области</w:t>
            </w:r>
          </w:p>
          <w:p w:rsidR="00502762" w:rsidRPr="00433DDD" w:rsidRDefault="00502762" w:rsidP="00373D5A">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от __________№ _________-о</w:t>
            </w:r>
          </w:p>
        </w:tc>
      </w:tr>
    </w:tbl>
    <w:p w:rsidR="00502762" w:rsidRPr="00433DDD" w:rsidRDefault="00502762" w:rsidP="00502762">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502762" w:rsidRPr="00433DDD" w:rsidTr="00373D5A">
        <w:tc>
          <w:tcPr>
            <w:tcW w:w="9287" w:type="dxa"/>
            <w:tcBorders>
              <w:top w:val="nil"/>
              <w:left w:val="nil"/>
              <w:bottom w:val="nil"/>
              <w:right w:val="nil"/>
            </w:tcBorders>
          </w:tcPr>
          <w:p w:rsidR="00502762" w:rsidRPr="00433DDD" w:rsidRDefault="00502762" w:rsidP="00373D5A">
            <w:pPr>
              <w:contextualSpacing/>
              <w:jc w:val="center"/>
              <w:rPr>
                <w:rFonts w:ascii="Times New Roman" w:hAnsi="Times New Roman" w:cs="Times New Roman"/>
                <w:b/>
                <w:sz w:val="28"/>
              </w:rPr>
            </w:pPr>
            <w:r w:rsidRPr="00433DDD">
              <w:rPr>
                <w:rFonts w:ascii="Times New Roman" w:hAnsi="Times New Roman" w:cs="Times New Roman"/>
                <w:b/>
                <w:sz w:val="28"/>
              </w:rPr>
              <w:t xml:space="preserve">Т Р Е Б О В А Н И Я </w:t>
            </w:r>
          </w:p>
          <w:p w:rsidR="00502762" w:rsidRPr="00433DDD" w:rsidRDefault="005F60C5" w:rsidP="005F60C5">
            <w:pPr>
              <w:contextualSpacing/>
              <w:jc w:val="center"/>
              <w:rPr>
                <w:rFonts w:ascii="Times New Roman" w:hAnsi="Times New Roman" w:cs="Times New Roman"/>
                <w:b/>
                <w:spacing w:val="120"/>
                <w:sz w:val="32"/>
                <w:szCs w:val="32"/>
              </w:rPr>
            </w:pPr>
            <w:r w:rsidRPr="00433DDD">
              <w:rPr>
                <w:rFonts w:ascii="Times New Roman" w:hAnsi="Times New Roman" w:cs="Times New Roman"/>
                <w:b/>
                <w:sz w:val="28"/>
              </w:rPr>
              <w:t>к техническому оснащению пункта</w:t>
            </w:r>
            <w:r w:rsidR="00502762" w:rsidRPr="00433DDD">
              <w:rPr>
                <w:rFonts w:ascii="Times New Roman" w:hAnsi="Times New Roman" w:cs="Times New Roman"/>
                <w:b/>
                <w:sz w:val="28"/>
              </w:rPr>
              <w:t xml:space="preserve"> проведения </w:t>
            </w:r>
            <w:r w:rsidR="000C2AB4" w:rsidRPr="00433DDD">
              <w:rPr>
                <w:rFonts w:ascii="Times New Roman" w:hAnsi="Times New Roman" w:cs="Times New Roman"/>
                <w:b/>
                <w:sz w:val="28"/>
              </w:rPr>
              <w:t>экзаменов по иностранным языкам</w:t>
            </w:r>
          </w:p>
        </w:tc>
      </w:tr>
    </w:tbl>
    <w:p w:rsidR="00502762" w:rsidRPr="00433DDD" w:rsidRDefault="00502762" w:rsidP="00502762">
      <w:pPr>
        <w:spacing w:after="0" w:line="240" w:lineRule="auto"/>
        <w:contextualSpacing/>
        <w:jc w:val="center"/>
        <w:rPr>
          <w:rFonts w:ascii="Times New Roman" w:hAnsi="Times New Roman" w:cs="Times New Roman"/>
          <w:b/>
          <w:sz w:val="28"/>
        </w:rPr>
      </w:pPr>
    </w:p>
    <w:tbl>
      <w:tblPr>
        <w:tblW w:w="9214"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560"/>
        <w:gridCol w:w="1559"/>
        <w:gridCol w:w="6095"/>
      </w:tblGrid>
      <w:tr w:rsidR="00433DDD" w:rsidRPr="00433DDD" w:rsidTr="007B0AFA">
        <w:trPr>
          <w:tblHeader/>
        </w:trPr>
        <w:tc>
          <w:tcPr>
            <w:tcW w:w="1560" w:type="dxa"/>
            <w:tcBorders>
              <w:top w:val="single" w:sz="8" w:space="0" w:color="auto"/>
              <w:bottom w:val="single" w:sz="8" w:space="0" w:color="auto"/>
              <w:right w:val="single" w:sz="8" w:space="0" w:color="auto"/>
            </w:tcBorders>
            <w:shd w:val="clear" w:color="auto" w:fill="D9D9D9"/>
          </w:tcPr>
          <w:p w:rsidR="007B0AFA" w:rsidRPr="00433DDD" w:rsidRDefault="007B0AFA" w:rsidP="00EA2D72">
            <w:pPr>
              <w:keepNext/>
              <w:spacing w:after="0" w:line="240" w:lineRule="auto"/>
              <w:jc w:val="both"/>
              <w:rPr>
                <w:rFonts w:ascii="Times New Roman" w:eastAsia="Times New Roman" w:hAnsi="Times New Roman" w:cs="Times New Roman"/>
                <w:b/>
                <w:bCs/>
                <w:sz w:val="24"/>
                <w:szCs w:val="24"/>
                <w:lang w:eastAsia="ru-RU"/>
              </w:rPr>
            </w:pPr>
            <w:r w:rsidRPr="00433DDD">
              <w:rPr>
                <w:rFonts w:ascii="Times New Roman" w:eastAsia="Times New Roman" w:hAnsi="Times New Roman" w:cs="Times New Roman"/>
                <w:b/>
                <w:bCs/>
                <w:sz w:val="24"/>
                <w:szCs w:val="24"/>
                <w:lang w:eastAsia="ru-RU"/>
              </w:rPr>
              <w:t>Компонент</w:t>
            </w:r>
          </w:p>
        </w:tc>
        <w:tc>
          <w:tcPr>
            <w:tcW w:w="1559" w:type="dxa"/>
            <w:tcBorders>
              <w:top w:val="single" w:sz="8" w:space="0" w:color="auto"/>
              <w:left w:val="single" w:sz="8" w:space="0" w:color="auto"/>
              <w:bottom w:val="single" w:sz="8" w:space="0" w:color="auto"/>
              <w:right w:val="single" w:sz="8" w:space="0" w:color="auto"/>
            </w:tcBorders>
            <w:shd w:val="clear" w:color="auto" w:fill="D9D9D9"/>
          </w:tcPr>
          <w:p w:rsidR="007B0AFA" w:rsidRPr="00433DDD" w:rsidRDefault="007B0AFA" w:rsidP="00EA2D72">
            <w:pPr>
              <w:keepNext/>
              <w:spacing w:after="0" w:line="240" w:lineRule="auto"/>
              <w:jc w:val="both"/>
              <w:rPr>
                <w:rFonts w:ascii="Times New Roman" w:eastAsia="Times New Roman" w:hAnsi="Times New Roman" w:cs="Times New Roman"/>
                <w:b/>
                <w:bCs/>
                <w:sz w:val="24"/>
                <w:szCs w:val="24"/>
                <w:lang w:eastAsia="ru-RU"/>
              </w:rPr>
            </w:pPr>
            <w:r w:rsidRPr="00433DDD">
              <w:rPr>
                <w:rFonts w:ascii="Times New Roman" w:eastAsia="Times New Roman" w:hAnsi="Times New Roman" w:cs="Times New Roman"/>
                <w:b/>
                <w:bCs/>
                <w:sz w:val="24"/>
                <w:szCs w:val="24"/>
                <w:lang w:eastAsia="ru-RU"/>
              </w:rPr>
              <w:t>Количество</w:t>
            </w:r>
          </w:p>
        </w:tc>
        <w:tc>
          <w:tcPr>
            <w:tcW w:w="6095" w:type="dxa"/>
            <w:tcBorders>
              <w:top w:val="single" w:sz="8" w:space="0" w:color="auto"/>
              <w:left w:val="single" w:sz="8" w:space="0" w:color="auto"/>
              <w:bottom w:val="single" w:sz="8" w:space="0" w:color="auto"/>
            </w:tcBorders>
            <w:shd w:val="clear" w:color="auto" w:fill="D9D9D9"/>
          </w:tcPr>
          <w:p w:rsidR="007B0AFA" w:rsidRPr="00433DDD" w:rsidRDefault="007B0AFA" w:rsidP="00EA2D72">
            <w:pPr>
              <w:keepNext/>
              <w:spacing w:after="0" w:line="240" w:lineRule="auto"/>
              <w:jc w:val="both"/>
              <w:rPr>
                <w:rFonts w:ascii="Times New Roman" w:eastAsia="Times New Roman" w:hAnsi="Times New Roman" w:cs="Times New Roman"/>
                <w:b/>
                <w:bCs/>
                <w:sz w:val="24"/>
                <w:szCs w:val="24"/>
                <w:lang w:eastAsia="ru-RU"/>
              </w:rPr>
            </w:pPr>
            <w:r w:rsidRPr="00433DDD">
              <w:rPr>
                <w:rFonts w:ascii="Times New Roman" w:eastAsia="Times New Roman" w:hAnsi="Times New Roman" w:cs="Times New Roman"/>
                <w:b/>
                <w:bCs/>
                <w:sz w:val="24"/>
                <w:szCs w:val="24"/>
                <w:lang w:eastAsia="ru-RU"/>
              </w:rPr>
              <w:t>Конфигурация</w:t>
            </w:r>
          </w:p>
        </w:tc>
      </w:tr>
      <w:tr w:rsidR="00433DDD" w:rsidRPr="00433DDD" w:rsidTr="007B0AFA">
        <w:tblPrEx>
          <w:tblBorders>
            <w:left w:val="single" w:sz="4" w:space="0" w:color="auto"/>
            <w:right w:val="single" w:sz="4" w:space="0" w:color="auto"/>
          </w:tblBorders>
        </w:tblPrEx>
        <w:tc>
          <w:tcPr>
            <w:tcW w:w="9214" w:type="dxa"/>
            <w:gridSpan w:val="3"/>
            <w:shd w:val="clear" w:color="auto" w:fill="auto"/>
          </w:tcPr>
          <w:p w:rsidR="007B0AFA" w:rsidRPr="00433DDD" w:rsidRDefault="007B0AFA" w:rsidP="00EA2D72">
            <w:pPr>
              <w:keepNext/>
              <w:spacing w:after="0" w:line="240" w:lineRule="auto"/>
              <w:jc w:val="both"/>
              <w:rPr>
                <w:rFonts w:ascii="Times New Roman" w:eastAsia="Times New Roman" w:hAnsi="Times New Roman" w:cs="Times New Roman"/>
                <w:b/>
                <w:bCs/>
                <w:i/>
                <w:sz w:val="24"/>
                <w:szCs w:val="24"/>
                <w:lang w:eastAsia="ru-RU"/>
              </w:rPr>
            </w:pPr>
            <w:r w:rsidRPr="00433DDD">
              <w:rPr>
                <w:rFonts w:ascii="Times New Roman" w:eastAsia="Times New Roman" w:hAnsi="Times New Roman" w:cs="Times New Roman"/>
                <w:b/>
                <w:bCs/>
                <w:i/>
                <w:sz w:val="24"/>
                <w:szCs w:val="24"/>
                <w:lang w:eastAsia="ru-RU"/>
              </w:rPr>
              <w:t>Рабочие станции</w:t>
            </w:r>
          </w:p>
        </w:tc>
      </w:tr>
      <w:tr w:rsidR="00433DDD" w:rsidRPr="00433DDD" w:rsidTr="007B0AFA">
        <w:tc>
          <w:tcPr>
            <w:tcW w:w="1560" w:type="dxa"/>
            <w:tcBorders>
              <w:top w:val="single" w:sz="8" w:space="0" w:color="auto"/>
            </w:tcBorders>
          </w:tcPr>
          <w:p w:rsidR="007B0AFA" w:rsidRPr="00433DDD" w:rsidRDefault="007B0AFA" w:rsidP="00EA2D72">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Станция записи ответов</w:t>
            </w:r>
          </w:p>
        </w:tc>
        <w:tc>
          <w:tcPr>
            <w:tcW w:w="1559" w:type="dxa"/>
            <w:tcBorders>
              <w:top w:val="single" w:sz="8" w:space="0" w:color="auto"/>
            </w:tcBorders>
          </w:tcPr>
          <w:p w:rsidR="007B0AFA" w:rsidRPr="00433DDD" w:rsidRDefault="007B0AFA" w:rsidP="00EA2D72">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не более 4-х на одну аудиторию проведения + не менее 1 резервной на каждую аудиторию проведения с 4-мя станциями</w:t>
            </w:r>
          </w:p>
        </w:tc>
        <w:tc>
          <w:tcPr>
            <w:tcW w:w="6095" w:type="dxa"/>
            <w:tcBorders>
              <w:top w:val="single" w:sz="8" w:space="0" w:color="auto"/>
            </w:tcBorders>
            <w:shd w:val="clear" w:color="auto" w:fill="auto"/>
          </w:tcPr>
          <w:p w:rsidR="007B0AFA" w:rsidRPr="00433DDD" w:rsidRDefault="007B0AFA" w:rsidP="00EA2D72">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Процессор</w:t>
            </w:r>
            <w:r w:rsidRPr="00433DDD">
              <w:rPr>
                <w:rFonts w:ascii="Times New Roman" w:eastAsia="Times New Roman" w:hAnsi="Times New Roman" w:cs="Times New Roman"/>
                <w:bCs/>
                <w:sz w:val="24"/>
                <w:szCs w:val="24"/>
                <w:lang w:eastAsia="ru-RU"/>
              </w:rPr>
              <w:t xml:space="preserve">: </w:t>
            </w:r>
          </w:p>
          <w:p w:rsidR="00072BB5" w:rsidRPr="00433DDD" w:rsidRDefault="00072BB5" w:rsidP="00072BB5">
            <w:pPr>
              <w:spacing w:after="0" w:line="240" w:lineRule="auto"/>
              <w:ind w:left="318"/>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количество ядер: от 4;</w:t>
            </w:r>
          </w:p>
          <w:p w:rsidR="00072BB5" w:rsidRPr="00433DDD" w:rsidRDefault="00072BB5" w:rsidP="00072BB5">
            <w:pPr>
              <w:spacing w:after="0" w:line="240" w:lineRule="auto"/>
              <w:ind w:left="318"/>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частота: от 2,0 ГГц.</w:t>
            </w:r>
          </w:p>
          <w:p w:rsidR="007B0AFA" w:rsidRPr="00433DDD" w:rsidRDefault="007B0AFA" w:rsidP="00EA2D72">
            <w:pPr>
              <w:spacing w:after="0" w:line="240" w:lineRule="auto"/>
              <w:ind w:left="318"/>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Оперативная память</w:t>
            </w:r>
            <w:r w:rsidRPr="00433DDD">
              <w:rPr>
                <w:rFonts w:ascii="Times New Roman" w:eastAsia="Times New Roman" w:hAnsi="Times New Roman" w:cs="Times New Roman"/>
                <w:bCs/>
                <w:sz w:val="24"/>
                <w:szCs w:val="24"/>
                <w:lang w:eastAsia="ru-RU"/>
              </w:rPr>
              <w:t xml:space="preserve">: </w:t>
            </w:r>
          </w:p>
          <w:p w:rsidR="005D0C98" w:rsidRPr="00433DDD" w:rsidRDefault="005D0C98" w:rsidP="00EA2D72">
            <w:pPr>
              <w:spacing w:after="0" w:line="240" w:lineRule="auto"/>
              <w:ind w:left="318"/>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от 4 Гбайт.</w:t>
            </w:r>
          </w:p>
          <w:p w:rsidR="007B0AFA" w:rsidRPr="00433DDD" w:rsidRDefault="007B0AFA" w:rsidP="00EA2D72">
            <w:pPr>
              <w:spacing w:after="0" w:line="240" w:lineRule="auto"/>
              <w:ind w:left="295"/>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Доступная память для работы ПО (неиспользуемая прочими приложениями): не менее 1 Гбайт.</w:t>
            </w:r>
          </w:p>
          <w:p w:rsidR="007B0AFA" w:rsidRPr="00433DDD" w:rsidRDefault="007B0AFA" w:rsidP="00EA2D72">
            <w:pPr>
              <w:spacing w:after="0" w:line="240" w:lineRule="auto"/>
              <w:ind w:left="295"/>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Свободное дисковое пространство</w:t>
            </w:r>
            <w:r w:rsidRPr="00433DDD">
              <w:rPr>
                <w:rFonts w:ascii="Times New Roman" w:eastAsia="Times New Roman" w:hAnsi="Times New Roman" w:cs="Times New Roman"/>
                <w:bCs/>
                <w:sz w:val="24"/>
                <w:szCs w:val="24"/>
                <w:lang w:eastAsia="ru-RU"/>
              </w:rPr>
              <w:t>:</w:t>
            </w:r>
          </w:p>
          <w:p w:rsidR="005D0C98" w:rsidRPr="00433DDD" w:rsidRDefault="005D0C98" w:rsidP="005D0C98">
            <w:pPr>
              <w:spacing w:after="0" w:line="240" w:lineRule="auto"/>
              <w:ind w:left="295"/>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от 100 Гбайт на начало экзаменационного периода;</w:t>
            </w:r>
          </w:p>
          <w:p w:rsidR="005D0C98" w:rsidRPr="00433DDD" w:rsidRDefault="005D0C98" w:rsidP="005D0C98">
            <w:pPr>
              <w:spacing w:after="0" w:line="240" w:lineRule="auto"/>
              <w:ind w:left="295"/>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не менее 20% от общего объема жесткого диска в</w:t>
            </w:r>
          </w:p>
          <w:p w:rsidR="005D0C98" w:rsidRPr="00433DDD" w:rsidRDefault="005D0C98" w:rsidP="005D0C98">
            <w:pPr>
              <w:spacing w:after="0" w:line="240" w:lineRule="auto"/>
              <w:ind w:left="295"/>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течение экзаменационного периода.</w:t>
            </w:r>
          </w:p>
          <w:p w:rsidR="005D0C98" w:rsidRPr="00433DDD" w:rsidRDefault="005D0C98" w:rsidP="005D0C98">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Прочее оборудование</w:t>
            </w:r>
            <w:r w:rsidRPr="00433DDD">
              <w:rPr>
                <w:rFonts w:ascii="Times New Roman" w:eastAsia="Times New Roman" w:hAnsi="Times New Roman" w:cs="Times New Roman"/>
                <w:bCs/>
                <w:sz w:val="24"/>
                <w:szCs w:val="24"/>
                <w:lang w:eastAsia="ru-RU"/>
              </w:rPr>
              <w:t>:</w:t>
            </w:r>
          </w:p>
          <w:p w:rsidR="005D0C98" w:rsidRPr="00433DDD" w:rsidRDefault="005D0C98" w:rsidP="005D0C98">
            <w:pPr>
              <w:spacing w:after="0" w:line="240" w:lineRule="auto"/>
              <w:ind w:left="295"/>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Звуковая карта.</w:t>
            </w:r>
          </w:p>
          <w:p w:rsidR="005D0C98" w:rsidRPr="00433DDD" w:rsidRDefault="005D0C98" w:rsidP="00EC6D85">
            <w:pPr>
              <w:spacing w:after="0" w:line="240" w:lineRule="auto"/>
              <w:ind w:left="295"/>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Видеокарта и монитор: разрешение не менее 1280 по горизонтали, не менее</w:t>
            </w:r>
            <w:r w:rsidR="00EC6D85" w:rsidRPr="00433DDD">
              <w:rPr>
                <w:rFonts w:ascii="Times New Roman" w:eastAsia="Times New Roman" w:hAnsi="Times New Roman" w:cs="Times New Roman"/>
                <w:bCs/>
                <w:sz w:val="24"/>
                <w:szCs w:val="24"/>
                <w:lang w:eastAsia="ru-RU"/>
              </w:rPr>
              <w:t xml:space="preserve"> </w:t>
            </w:r>
            <w:r w:rsidRPr="00433DDD">
              <w:rPr>
                <w:rFonts w:ascii="Times New Roman" w:eastAsia="Times New Roman" w:hAnsi="Times New Roman" w:cs="Times New Roman"/>
                <w:bCs/>
                <w:sz w:val="24"/>
                <w:szCs w:val="24"/>
                <w:lang w:eastAsia="ru-RU"/>
              </w:rPr>
              <w:t>1024 по вертикали;</w:t>
            </w:r>
          </w:p>
          <w:p w:rsidR="005D0C98" w:rsidRPr="00433DDD" w:rsidRDefault="005D0C98" w:rsidP="005D0C98">
            <w:pPr>
              <w:spacing w:after="0" w:line="240" w:lineRule="auto"/>
              <w:ind w:left="295"/>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диагональ экрана: от 13 дюймов для ноутбуков, от 15</w:t>
            </w:r>
          </w:p>
          <w:p w:rsidR="005D0C98" w:rsidRPr="00433DDD" w:rsidRDefault="005D0C98" w:rsidP="005D0C98">
            <w:pPr>
              <w:spacing w:after="0" w:line="240" w:lineRule="auto"/>
              <w:ind w:left="295"/>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дюймов мониторов и моноблоков.</w:t>
            </w:r>
          </w:p>
          <w:p w:rsidR="005D0C98" w:rsidRPr="00433DDD" w:rsidRDefault="005D0C98" w:rsidP="005D0C98">
            <w:pPr>
              <w:spacing w:after="0" w:line="240" w:lineRule="auto"/>
              <w:ind w:left="295"/>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 xml:space="preserve">Внешний интерфейс: USB 2.0 и выше, рекомендуется не ниже </w:t>
            </w:r>
            <w:r w:rsidRPr="00433DDD">
              <w:rPr>
                <w:rFonts w:ascii="Times New Roman" w:eastAsia="Times New Roman" w:hAnsi="Times New Roman" w:cs="Times New Roman"/>
                <w:bCs/>
                <w:sz w:val="24"/>
                <w:szCs w:val="24"/>
                <w:lang w:val="en-US" w:eastAsia="ru-RU"/>
              </w:rPr>
              <w:t>USB</w:t>
            </w:r>
            <w:r w:rsidRPr="00433DDD">
              <w:rPr>
                <w:rFonts w:ascii="Times New Roman" w:eastAsia="Times New Roman" w:hAnsi="Times New Roman" w:cs="Times New Roman"/>
                <w:bCs/>
                <w:sz w:val="24"/>
                <w:szCs w:val="24"/>
                <w:lang w:eastAsia="ru-RU"/>
              </w:rPr>
              <w:t xml:space="preserve"> 3.0, а также не менее двух свободных.</w:t>
            </w:r>
          </w:p>
          <w:p w:rsidR="005D0C98" w:rsidRPr="00433DDD" w:rsidRDefault="005D0C98" w:rsidP="005D0C98">
            <w:pPr>
              <w:spacing w:after="0" w:line="240" w:lineRule="auto"/>
              <w:ind w:left="295"/>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Манипулятор «мышь».</w:t>
            </w:r>
          </w:p>
          <w:p w:rsidR="005D0C98" w:rsidRPr="00433DDD" w:rsidRDefault="005D0C98" w:rsidP="005D0C98">
            <w:pPr>
              <w:spacing w:after="0" w:line="240" w:lineRule="auto"/>
              <w:ind w:left="295"/>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Клавиатура.</w:t>
            </w:r>
          </w:p>
          <w:p w:rsidR="005D0C98" w:rsidRPr="00433DDD" w:rsidRDefault="005D0C98" w:rsidP="005D0C98">
            <w:pPr>
              <w:spacing w:after="0" w:line="240" w:lineRule="auto"/>
              <w:ind w:left="295"/>
              <w:jc w:val="both"/>
              <w:rPr>
                <w:rFonts w:ascii="Times New Roman" w:eastAsia="Times New Roman" w:hAnsi="Times New Roman" w:cs="Times New Roman"/>
                <w:bCs/>
                <w:sz w:val="24"/>
                <w:szCs w:val="24"/>
                <w:lang w:eastAsia="ru-RU"/>
              </w:rPr>
            </w:pPr>
          </w:p>
          <w:p w:rsidR="007B0AFA" w:rsidRPr="00433DDD" w:rsidRDefault="007B0AFA" w:rsidP="00EA2D72">
            <w:pPr>
              <w:spacing w:after="0" w:line="240" w:lineRule="auto"/>
              <w:jc w:val="both"/>
              <w:rPr>
                <w:rFonts w:ascii="Times New Roman" w:eastAsia="Times New Roman" w:hAnsi="Times New Roman" w:cs="Times New Roman"/>
                <w:b/>
                <w:bCs/>
                <w:sz w:val="24"/>
                <w:szCs w:val="24"/>
                <w:lang w:eastAsia="ru-RU"/>
              </w:rPr>
            </w:pPr>
            <w:r w:rsidRPr="00433DDD">
              <w:rPr>
                <w:rFonts w:ascii="Times New Roman" w:eastAsia="Times New Roman" w:hAnsi="Times New Roman" w:cs="Times New Roman"/>
                <w:b/>
                <w:bCs/>
                <w:sz w:val="24"/>
                <w:szCs w:val="24"/>
                <w:lang w:eastAsia="ru-RU"/>
              </w:rPr>
              <w:t>Аудиогарнитура (наушники закрытого типа акустического оформления с микрофоном):</w:t>
            </w:r>
          </w:p>
          <w:p w:rsidR="007B0AFA" w:rsidRPr="00433DDD" w:rsidRDefault="007B0AFA" w:rsidP="00EA2D72">
            <w:pPr>
              <w:keepNext/>
              <w:spacing w:after="0" w:line="240" w:lineRule="auto"/>
              <w:ind w:left="317"/>
              <w:rPr>
                <w:rFonts w:ascii="Times New Roman" w:eastAsia="Times New Roman" w:hAnsi="Times New Roman" w:cs="Times New Roman"/>
                <w:bCs/>
                <w:i/>
                <w:sz w:val="24"/>
                <w:szCs w:val="24"/>
                <w:lang w:eastAsia="ru-RU"/>
              </w:rPr>
            </w:pPr>
            <w:r w:rsidRPr="00433DDD">
              <w:rPr>
                <w:rFonts w:ascii="Times New Roman" w:eastAsia="Times New Roman" w:hAnsi="Times New Roman" w:cs="Times New Roman"/>
                <w:b/>
                <w:bCs/>
                <w:sz w:val="24"/>
                <w:szCs w:val="24"/>
                <w:lang w:eastAsia="ru-RU"/>
              </w:rPr>
              <w:t xml:space="preserve">Минимальные требования к аудиогарнитурам </w:t>
            </w:r>
            <w:r w:rsidRPr="00433DDD">
              <w:rPr>
                <w:rFonts w:ascii="Times New Roman" w:eastAsia="Times New Roman" w:hAnsi="Times New Roman" w:cs="Times New Roman"/>
                <w:bCs/>
                <w:i/>
                <w:sz w:val="24"/>
                <w:szCs w:val="24"/>
                <w:lang w:eastAsia="ru-RU"/>
              </w:rPr>
              <w:t>(допускается использование в аудиториях проведения с одним участником):</w:t>
            </w:r>
          </w:p>
          <w:p w:rsidR="007B0AFA" w:rsidRPr="00433DDD" w:rsidRDefault="007B0AFA" w:rsidP="00EA2D72">
            <w:pPr>
              <w:keepNext/>
              <w:spacing w:after="0" w:line="240" w:lineRule="auto"/>
              <w:ind w:left="459"/>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Тип</w:t>
            </w:r>
            <w:r w:rsidRPr="00433DDD">
              <w:rPr>
                <w:rFonts w:ascii="Times New Roman" w:eastAsia="Times New Roman" w:hAnsi="Times New Roman" w:cs="Times New Roman"/>
                <w:bCs/>
                <w:sz w:val="24"/>
                <w:szCs w:val="24"/>
                <w:lang w:eastAsia="ru-RU"/>
              </w:rPr>
              <w:t>: гарнитура с микрофоном</w:t>
            </w:r>
          </w:p>
          <w:p w:rsidR="007B0AFA" w:rsidRPr="00433DDD" w:rsidRDefault="007B0AFA" w:rsidP="00EA2D72">
            <w:pPr>
              <w:keepNext/>
              <w:spacing w:after="0" w:line="240" w:lineRule="auto"/>
              <w:ind w:left="459"/>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Крепление микрофона</w:t>
            </w:r>
            <w:r w:rsidRPr="00433DDD">
              <w:rPr>
                <w:rFonts w:ascii="Times New Roman" w:eastAsia="Times New Roman" w:hAnsi="Times New Roman" w:cs="Times New Roman"/>
                <w:bCs/>
                <w:sz w:val="24"/>
                <w:szCs w:val="24"/>
                <w:lang w:eastAsia="ru-RU"/>
              </w:rPr>
              <w:t>: подвижное (не «на проводе»), микрофон должен находиться на расстоянии от 1 до 2</w:t>
            </w:r>
            <w:r w:rsidRPr="00433DDD">
              <w:rPr>
                <w:rFonts w:ascii="Times New Roman" w:eastAsia="Times New Roman" w:hAnsi="Times New Roman" w:cs="Times New Roman"/>
                <w:bCs/>
                <w:sz w:val="24"/>
                <w:szCs w:val="24"/>
                <w:lang w:val="en-US" w:eastAsia="ru-RU"/>
              </w:rPr>
              <w:t> </w:t>
            </w:r>
            <w:r w:rsidRPr="00433DDD">
              <w:rPr>
                <w:rFonts w:ascii="Times New Roman" w:eastAsia="Times New Roman" w:hAnsi="Times New Roman" w:cs="Times New Roman"/>
                <w:bCs/>
                <w:sz w:val="24"/>
                <w:szCs w:val="24"/>
                <w:lang w:eastAsia="ru-RU"/>
              </w:rPr>
              <w:t>см перед ртом говорящего.</w:t>
            </w:r>
          </w:p>
          <w:p w:rsidR="007B0AFA" w:rsidRPr="00433DDD" w:rsidRDefault="007B0AFA" w:rsidP="00EA2D72">
            <w:pPr>
              <w:keepNext/>
              <w:spacing w:after="0" w:line="240" w:lineRule="auto"/>
              <w:ind w:left="459"/>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Тип акустического оформления</w:t>
            </w:r>
            <w:r w:rsidRPr="00433DDD">
              <w:rPr>
                <w:rFonts w:ascii="Times New Roman" w:eastAsia="Times New Roman" w:hAnsi="Times New Roman" w:cs="Times New Roman"/>
                <w:bCs/>
                <w:sz w:val="24"/>
                <w:szCs w:val="24"/>
                <w:lang w:eastAsia="ru-RU"/>
              </w:rPr>
              <w:t>: закрытого типа.</w:t>
            </w:r>
          </w:p>
          <w:p w:rsidR="007B0AFA" w:rsidRPr="00433DDD" w:rsidRDefault="007B0AFA" w:rsidP="00EA2D72">
            <w:pPr>
              <w:keepNext/>
              <w:spacing w:after="0" w:line="240" w:lineRule="auto"/>
              <w:ind w:left="459"/>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Ушные подушки наушников</w:t>
            </w:r>
            <w:r w:rsidRPr="00433DDD">
              <w:rPr>
                <w:rFonts w:ascii="Times New Roman" w:eastAsia="Times New Roman" w:hAnsi="Times New Roman" w:cs="Times New Roman"/>
                <w:bCs/>
                <w:sz w:val="24"/>
                <w:szCs w:val="24"/>
                <w:lang w:eastAsia="ru-RU"/>
              </w:rPr>
              <w:t xml:space="preserve"> (амбушюры): мягкие.</w:t>
            </w:r>
          </w:p>
          <w:p w:rsidR="007B0AFA" w:rsidRPr="00433DDD" w:rsidRDefault="007B0AFA" w:rsidP="00EA2D72">
            <w:pPr>
              <w:spacing w:after="0" w:line="240" w:lineRule="auto"/>
              <w:ind w:left="459"/>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Тип крепления</w:t>
            </w:r>
            <w:r w:rsidRPr="00433DDD">
              <w:rPr>
                <w:rFonts w:ascii="Times New Roman" w:eastAsia="Times New Roman" w:hAnsi="Times New Roman" w:cs="Times New Roman"/>
                <w:bCs/>
                <w:sz w:val="24"/>
                <w:szCs w:val="24"/>
                <w:lang w:eastAsia="ru-RU"/>
              </w:rPr>
              <w:t>: мягкое оголовье с возможностью регулировки размера.</w:t>
            </w:r>
          </w:p>
          <w:p w:rsidR="007B0AFA" w:rsidRPr="00433DDD" w:rsidRDefault="007B0AFA" w:rsidP="00EA2D72">
            <w:pPr>
              <w:keepNext/>
              <w:spacing w:after="0" w:line="240" w:lineRule="auto"/>
              <w:ind w:left="459"/>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Длина провода</w:t>
            </w:r>
            <w:r w:rsidRPr="00433DDD">
              <w:rPr>
                <w:rFonts w:ascii="Times New Roman" w:eastAsia="Times New Roman" w:hAnsi="Times New Roman" w:cs="Times New Roman"/>
                <w:bCs/>
                <w:sz w:val="24"/>
                <w:szCs w:val="24"/>
                <w:lang w:eastAsia="ru-RU"/>
              </w:rPr>
              <w:t>: не менее 2 м.</w:t>
            </w:r>
          </w:p>
          <w:p w:rsidR="007B0AFA" w:rsidRPr="00433DDD" w:rsidRDefault="007B0AFA" w:rsidP="00EA2D72">
            <w:pPr>
              <w:keepNext/>
              <w:spacing w:after="0" w:line="240" w:lineRule="auto"/>
              <w:ind w:left="459"/>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Чувствительность микрофона</w:t>
            </w:r>
            <w:r w:rsidRPr="00433DDD">
              <w:rPr>
                <w:rFonts w:ascii="Times New Roman" w:eastAsia="Times New Roman" w:hAnsi="Times New Roman" w:cs="Times New Roman"/>
                <w:bCs/>
                <w:sz w:val="24"/>
                <w:szCs w:val="24"/>
                <w:lang w:eastAsia="ru-RU"/>
              </w:rPr>
              <w:t>: не более –</w:t>
            </w:r>
            <w:r w:rsidRPr="00433DDD">
              <w:rPr>
                <w:rFonts w:ascii="Times New Roman" w:eastAsia="Times New Roman" w:hAnsi="Times New Roman" w:cs="Times New Roman"/>
                <w:bCs/>
                <w:sz w:val="24"/>
                <w:szCs w:val="24"/>
                <w:lang w:val="en-US" w:eastAsia="ru-RU"/>
              </w:rPr>
              <w:t> </w:t>
            </w:r>
            <w:r w:rsidRPr="00433DDD">
              <w:rPr>
                <w:rFonts w:ascii="Times New Roman" w:eastAsia="Times New Roman" w:hAnsi="Times New Roman" w:cs="Times New Roman"/>
                <w:bCs/>
                <w:sz w:val="24"/>
                <w:szCs w:val="24"/>
                <w:lang w:eastAsia="ru-RU"/>
              </w:rPr>
              <w:t xml:space="preserve">60Дб </w:t>
            </w:r>
            <w:r w:rsidRPr="00433DDD">
              <w:rPr>
                <w:rFonts w:ascii="Times New Roman" w:eastAsia="Times New Roman" w:hAnsi="Times New Roman" w:cs="Times New Roman"/>
                <w:bCs/>
                <w:sz w:val="24"/>
                <w:szCs w:val="24"/>
                <w:lang w:eastAsia="ru-RU"/>
              </w:rPr>
              <w:lastRenderedPageBreak/>
              <w:t>(т.е. число чувствительности должно быть меньше 60).</w:t>
            </w:r>
          </w:p>
          <w:p w:rsidR="007B0AFA" w:rsidRPr="00433DDD" w:rsidRDefault="007B0AFA" w:rsidP="00EA2D72">
            <w:pPr>
              <w:keepNext/>
              <w:spacing w:after="0" w:line="240" w:lineRule="auto"/>
              <w:ind w:left="459"/>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Направленность микрофона</w:t>
            </w:r>
            <w:r w:rsidRPr="00433DDD">
              <w:rPr>
                <w:rFonts w:ascii="Times New Roman" w:eastAsia="Times New Roman" w:hAnsi="Times New Roman" w:cs="Times New Roman"/>
                <w:bCs/>
                <w:sz w:val="24"/>
                <w:szCs w:val="24"/>
                <w:lang w:eastAsia="ru-RU"/>
              </w:rPr>
              <w:t>: нет.</w:t>
            </w:r>
          </w:p>
          <w:p w:rsidR="007B0AFA" w:rsidRPr="00433DDD" w:rsidRDefault="007B0AFA" w:rsidP="00EA2D72">
            <w:pPr>
              <w:keepNext/>
              <w:spacing w:after="0" w:line="240" w:lineRule="auto"/>
              <w:ind w:left="459"/>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Микрофон с шумоподавлением</w:t>
            </w:r>
            <w:r w:rsidRPr="00433DDD">
              <w:rPr>
                <w:rFonts w:ascii="Times New Roman" w:eastAsia="Times New Roman" w:hAnsi="Times New Roman" w:cs="Times New Roman"/>
                <w:bCs/>
                <w:sz w:val="24"/>
                <w:szCs w:val="24"/>
                <w:lang w:eastAsia="ru-RU"/>
              </w:rPr>
              <w:t>: нет</w:t>
            </w:r>
          </w:p>
          <w:p w:rsidR="007B0AFA" w:rsidRPr="00433DDD" w:rsidRDefault="007B0AFA" w:rsidP="00EA2D72">
            <w:pPr>
              <w:keepNext/>
              <w:spacing w:after="0" w:line="240" w:lineRule="auto"/>
              <w:ind w:left="175"/>
              <w:rPr>
                <w:rFonts w:ascii="Times New Roman" w:eastAsia="Times New Roman" w:hAnsi="Times New Roman" w:cs="Times New Roman"/>
                <w:bCs/>
                <w:i/>
                <w:sz w:val="24"/>
                <w:szCs w:val="24"/>
                <w:lang w:eastAsia="ru-RU"/>
              </w:rPr>
            </w:pPr>
            <w:r w:rsidRPr="00433DDD">
              <w:rPr>
                <w:rFonts w:ascii="Times New Roman" w:eastAsia="Times New Roman" w:hAnsi="Times New Roman" w:cs="Times New Roman"/>
                <w:b/>
                <w:bCs/>
                <w:sz w:val="24"/>
                <w:szCs w:val="24"/>
                <w:lang w:eastAsia="ru-RU"/>
              </w:rPr>
              <w:t xml:space="preserve">Рекомендуемые требования к аудиогарнитурам </w:t>
            </w:r>
            <w:r w:rsidRPr="00433DDD">
              <w:rPr>
                <w:rFonts w:ascii="Times New Roman" w:eastAsia="Times New Roman" w:hAnsi="Times New Roman" w:cs="Times New Roman"/>
                <w:bCs/>
                <w:i/>
                <w:sz w:val="24"/>
                <w:szCs w:val="24"/>
                <w:lang w:eastAsia="ru-RU"/>
              </w:rPr>
              <w:t>(могут быть использованы в аудиториях проведения более чем с одним участником):</w:t>
            </w:r>
          </w:p>
          <w:p w:rsidR="007B0AFA" w:rsidRPr="00433DDD" w:rsidRDefault="007B0AFA" w:rsidP="00EA2D72">
            <w:pPr>
              <w:spacing w:after="0" w:line="240" w:lineRule="auto"/>
              <w:ind w:left="459"/>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 xml:space="preserve">Тип: </w:t>
            </w:r>
            <w:r w:rsidRPr="00433DDD">
              <w:rPr>
                <w:rFonts w:ascii="Times New Roman" w:eastAsia="Times New Roman" w:hAnsi="Times New Roman" w:cs="Times New Roman"/>
                <w:bCs/>
                <w:sz w:val="24"/>
                <w:szCs w:val="24"/>
                <w:lang w:eastAsia="ru-RU"/>
              </w:rPr>
              <w:t>гарнитура с микрофоном</w:t>
            </w:r>
          </w:p>
          <w:p w:rsidR="007B0AFA" w:rsidRPr="00433DDD" w:rsidRDefault="007B0AFA" w:rsidP="00EA2D72">
            <w:pPr>
              <w:keepNext/>
              <w:spacing w:after="0" w:line="240" w:lineRule="auto"/>
              <w:ind w:left="459"/>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Крепление микрофона</w:t>
            </w:r>
            <w:r w:rsidRPr="00433DDD">
              <w:rPr>
                <w:rFonts w:ascii="Times New Roman" w:eastAsia="Times New Roman" w:hAnsi="Times New Roman" w:cs="Times New Roman"/>
                <w:bCs/>
                <w:sz w:val="24"/>
                <w:szCs w:val="24"/>
                <w:lang w:eastAsia="ru-RU"/>
              </w:rPr>
              <w:t>: подвижное (не «на проводе»), микрофон должен находиться на расстоянии от 1 до 2 см перед ртом говорящего.</w:t>
            </w:r>
          </w:p>
          <w:p w:rsidR="007B0AFA" w:rsidRPr="00433DDD" w:rsidRDefault="007B0AFA" w:rsidP="00EA2D72">
            <w:pPr>
              <w:keepNext/>
              <w:spacing w:after="0" w:line="240" w:lineRule="auto"/>
              <w:ind w:left="459"/>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Тип акустического оформления</w:t>
            </w:r>
            <w:r w:rsidRPr="00433DDD">
              <w:rPr>
                <w:rFonts w:ascii="Times New Roman" w:eastAsia="Times New Roman" w:hAnsi="Times New Roman" w:cs="Times New Roman"/>
                <w:bCs/>
                <w:sz w:val="24"/>
                <w:szCs w:val="24"/>
                <w:lang w:eastAsia="ru-RU"/>
              </w:rPr>
              <w:t>: закрытого типа с жёсткой замкнутой (без отверстий) внешней крышкой динамиков.</w:t>
            </w:r>
          </w:p>
          <w:p w:rsidR="007B0AFA" w:rsidRPr="00433DDD" w:rsidRDefault="007B0AFA" w:rsidP="00EA2D72">
            <w:pPr>
              <w:keepNext/>
              <w:spacing w:after="0" w:line="240" w:lineRule="auto"/>
              <w:ind w:left="459"/>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Ушные подушки наушников</w:t>
            </w:r>
            <w:r w:rsidRPr="00433DDD">
              <w:rPr>
                <w:rFonts w:ascii="Times New Roman" w:eastAsia="Times New Roman" w:hAnsi="Times New Roman" w:cs="Times New Roman"/>
                <w:bCs/>
                <w:sz w:val="24"/>
                <w:szCs w:val="24"/>
                <w:lang w:eastAsia="ru-RU"/>
              </w:rPr>
              <w:t xml:space="preserve"> (амбушюры): мягкие, изолирующие, полностью покрывающие ухо, плотно прилегающие к голове.</w:t>
            </w:r>
          </w:p>
          <w:p w:rsidR="007B0AFA" w:rsidRPr="00433DDD" w:rsidRDefault="007B0AFA" w:rsidP="00EA2D72">
            <w:pPr>
              <w:spacing w:after="0" w:line="240" w:lineRule="auto"/>
              <w:ind w:left="459"/>
              <w:rPr>
                <w:rFonts w:ascii="Times New Roman" w:eastAsia="Times New Roman" w:hAnsi="Times New Roman" w:cs="Times New Roman"/>
                <w:b/>
                <w:bCs/>
                <w:sz w:val="24"/>
                <w:szCs w:val="24"/>
                <w:lang w:eastAsia="ru-RU"/>
              </w:rPr>
            </w:pPr>
            <w:r w:rsidRPr="00433DDD">
              <w:rPr>
                <w:rFonts w:ascii="Times New Roman" w:eastAsia="Times New Roman" w:hAnsi="Times New Roman" w:cs="Times New Roman"/>
                <w:b/>
                <w:bCs/>
                <w:sz w:val="24"/>
                <w:szCs w:val="24"/>
                <w:lang w:eastAsia="ru-RU"/>
              </w:rPr>
              <w:t xml:space="preserve">Тип крепления: </w:t>
            </w:r>
            <w:r w:rsidRPr="00433DDD">
              <w:rPr>
                <w:rFonts w:ascii="Times New Roman" w:eastAsia="Times New Roman" w:hAnsi="Times New Roman" w:cs="Times New Roman"/>
                <w:bCs/>
                <w:sz w:val="24"/>
                <w:szCs w:val="24"/>
                <w:lang w:eastAsia="ru-RU"/>
              </w:rPr>
              <w:t>мягкое оголовье с возможностью регулировки размера.</w:t>
            </w:r>
          </w:p>
          <w:p w:rsidR="007B0AFA" w:rsidRPr="00433DDD" w:rsidRDefault="007B0AFA" w:rsidP="00EA2D72">
            <w:pPr>
              <w:spacing w:after="0" w:line="240" w:lineRule="auto"/>
              <w:ind w:left="459"/>
              <w:rPr>
                <w:rFonts w:ascii="Times New Roman" w:eastAsia="Times New Roman" w:hAnsi="Times New Roman" w:cs="Times New Roman"/>
                <w:b/>
                <w:bCs/>
                <w:sz w:val="24"/>
                <w:szCs w:val="24"/>
                <w:lang w:eastAsia="ru-RU"/>
              </w:rPr>
            </w:pPr>
            <w:r w:rsidRPr="00433DDD">
              <w:rPr>
                <w:rFonts w:ascii="Times New Roman" w:eastAsia="Times New Roman" w:hAnsi="Times New Roman" w:cs="Times New Roman"/>
                <w:b/>
                <w:bCs/>
                <w:sz w:val="24"/>
                <w:szCs w:val="24"/>
                <w:lang w:eastAsia="ru-RU"/>
              </w:rPr>
              <w:t xml:space="preserve">Длина провода: </w:t>
            </w:r>
            <w:r w:rsidRPr="00433DDD">
              <w:rPr>
                <w:rFonts w:ascii="Times New Roman" w:eastAsia="Times New Roman" w:hAnsi="Times New Roman" w:cs="Times New Roman"/>
                <w:bCs/>
                <w:sz w:val="24"/>
                <w:szCs w:val="24"/>
                <w:lang w:eastAsia="ru-RU"/>
              </w:rPr>
              <w:t>не менее 2 м.</w:t>
            </w:r>
          </w:p>
          <w:p w:rsidR="007B0AFA" w:rsidRPr="00433DDD" w:rsidRDefault="007B0AFA" w:rsidP="00EA2D72">
            <w:pPr>
              <w:spacing w:after="0" w:line="240" w:lineRule="auto"/>
              <w:ind w:left="459"/>
              <w:rPr>
                <w:rFonts w:ascii="Times New Roman" w:eastAsia="Times New Roman" w:hAnsi="Times New Roman" w:cs="Times New Roman"/>
                <w:b/>
                <w:bCs/>
                <w:sz w:val="24"/>
                <w:szCs w:val="24"/>
                <w:lang w:eastAsia="ru-RU"/>
              </w:rPr>
            </w:pPr>
            <w:r w:rsidRPr="00433DDD">
              <w:rPr>
                <w:rFonts w:ascii="Times New Roman" w:eastAsia="Times New Roman" w:hAnsi="Times New Roman" w:cs="Times New Roman"/>
                <w:b/>
                <w:bCs/>
                <w:sz w:val="24"/>
                <w:szCs w:val="24"/>
                <w:lang w:eastAsia="ru-RU"/>
              </w:rPr>
              <w:t xml:space="preserve">Чувствительность микрофона: </w:t>
            </w:r>
            <w:r w:rsidRPr="00433DDD">
              <w:rPr>
                <w:rFonts w:ascii="Times New Roman" w:eastAsia="Times New Roman" w:hAnsi="Times New Roman" w:cs="Times New Roman"/>
                <w:bCs/>
                <w:sz w:val="24"/>
                <w:szCs w:val="24"/>
                <w:lang w:eastAsia="ru-RU"/>
              </w:rPr>
              <w:t>не более – 60 Дб (т.е. число чувствительности должно быть меньше 60).</w:t>
            </w:r>
          </w:p>
          <w:p w:rsidR="007B0AFA" w:rsidRPr="00433DDD" w:rsidRDefault="007B0AFA" w:rsidP="00EA2D72">
            <w:pPr>
              <w:spacing w:after="0" w:line="240" w:lineRule="auto"/>
              <w:ind w:left="459"/>
              <w:rPr>
                <w:rFonts w:ascii="Times New Roman" w:eastAsia="Times New Roman" w:hAnsi="Times New Roman" w:cs="Times New Roman"/>
                <w:b/>
                <w:bCs/>
                <w:sz w:val="24"/>
                <w:szCs w:val="24"/>
                <w:lang w:eastAsia="ru-RU"/>
              </w:rPr>
            </w:pPr>
            <w:r w:rsidRPr="00433DDD">
              <w:rPr>
                <w:rFonts w:ascii="Times New Roman" w:eastAsia="Times New Roman" w:hAnsi="Times New Roman" w:cs="Times New Roman"/>
                <w:b/>
                <w:bCs/>
                <w:sz w:val="24"/>
                <w:szCs w:val="24"/>
                <w:lang w:eastAsia="ru-RU"/>
              </w:rPr>
              <w:t xml:space="preserve">Направленность микрофона: </w:t>
            </w:r>
            <w:r w:rsidRPr="00433DDD">
              <w:rPr>
                <w:rFonts w:ascii="Times New Roman" w:eastAsia="Times New Roman" w:hAnsi="Times New Roman" w:cs="Times New Roman"/>
                <w:bCs/>
                <w:sz w:val="24"/>
                <w:szCs w:val="24"/>
                <w:lang w:eastAsia="ru-RU"/>
              </w:rPr>
              <w:t>однонаправленный.</w:t>
            </w:r>
          </w:p>
          <w:p w:rsidR="007B0AFA" w:rsidRPr="00433DDD" w:rsidRDefault="007B0AFA" w:rsidP="00EA2D72">
            <w:pPr>
              <w:keepNext/>
              <w:spacing w:after="0" w:line="240" w:lineRule="auto"/>
              <w:ind w:left="459"/>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Микрофон с шумоподавлением</w:t>
            </w:r>
            <w:r w:rsidRPr="00433DDD">
              <w:rPr>
                <w:rFonts w:ascii="Times New Roman" w:eastAsia="Times New Roman" w:hAnsi="Times New Roman" w:cs="Times New Roman"/>
                <w:bCs/>
                <w:sz w:val="24"/>
                <w:szCs w:val="24"/>
                <w:lang w:eastAsia="ru-RU"/>
              </w:rPr>
              <w:t>: да</w:t>
            </w:r>
          </w:p>
          <w:p w:rsidR="007B0AFA" w:rsidRPr="00433DDD" w:rsidRDefault="007B0AFA" w:rsidP="00EA2D72">
            <w:pPr>
              <w:spacing w:after="0" w:line="240" w:lineRule="auto"/>
              <w:ind w:left="459"/>
              <w:rPr>
                <w:rFonts w:ascii="Times New Roman" w:eastAsia="Times New Roman" w:hAnsi="Times New Roman" w:cs="Times New Roman"/>
                <w:b/>
                <w:bCs/>
                <w:sz w:val="24"/>
                <w:szCs w:val="24"/>
                <w:lang w:eastAsia="ru-RU"/>
              </w:rPr>
            </w:pPr>
            <w:r w:rsidRPr="00433DDD">
              <w:rPr>
                <w:rFonts w:ascii="Times New Roman" w:eastAsia="Times New Roman" w:hAnsi="Times New Roman" w:cs="Times New Roman"/>
                <w:b/>
                <w:bCs/>
                <w:sz w:val="24"/>
                <w:szCs w:val="24"/>
                <w:lang w:eastAsia="ru-RU"/>
              </w:rPr>
              <w:t xml:space="preserve">Тип микрофона: </w:t>
            </w:r>
            <w:r w:rsidRPr="00433DDD">
              <w:rPr>
                <w:rFonts w:ascii="Times New Roman" w:eastAsia="Times New Roman" w:hAnsi="Times New Roman" w:cs="Times New Roman"/>
                <w:bCs/>
                <w:sz w:val="24"/>
                <w:szCs w:val="24"/>
                <w:lang w:eastAsia="ru-RU"/>
              </w:rPr>
              <w:t>конденсаторный.</w:t>
            </w:r>
          </w:p>
          <w:p w:rsidR="007B0AFA" w:rsidRPr="00433DDD" w:rsidRDefault="007B0AFA" w:rsidP="00EA2D72">
            <w:pPr>
              <w:spacing w:after="0" w:line="240" w:lineRule="auto"/>
              <w:ind w:left="459"/>
              <w:rPr>
                <w:rFonts w:ascii="Times New Roman" w:eastAsia="Times New Roman" w:hAnsi="Times New Roman" w:cs="Times New Roman"/>
                <w:b/>
                <w:bCs/>
                <w:sz w:val="24"/>
                <w:szCs w:val="24"/>
                <w:lang w:eastAsia="ru-RU"/>
              </w:rPr>
            </w:pPr>
            <w:r w:rsidRPr="00433DDD">
              <w:rPr>
                <w:rFonts w:ascii="Times New Roman" w:eastAsia="Times New Roman" w:hAnsi="Times New Roman" w:cs="Times New Roman"/>
                <w:b/>
                <w:bCs/>
                <w:sz w:val="24"/>
                <w:szCs w:val="24"/>
                <w:lang w:eastAsia="ru-RU"/>
              </w:rPr>
              <w:t xml:space="preserve">Динамики: </w:t>
            </w:r>
            <w:r w:rsidRPr="00433DDD">
              <w:rPr>
                <w:rFonts w:ascii="Times New Roman" w:eastAsia="Times New Roman" w:hAnsi="Times New Roman" w:cs="Times New Roman"/>
                <w:bCs/>
                <w:sz w:val="24"/>
                <w:szCs w:val="24"/>
                <w:lang w:eastAsia="ru-RU"/>
              </w:rPr>
              <w:t>не менее 40 мм, от 24 до 32 Ом.</w:t>
            </w:r>
          </w:p>
          <w:p w:rsidR="007B0AFA" w:rsidRPr="00433DDD" w:rsidRDefault="007B0AFA" w:rsidP="00EA2D72">
            <w:pPr>
              <w:spacing w:after="0" w:line="240" w:lineRule="auto"/>
              <w:ind w:left="459"/>
              <w:rPr>
                <w:rFonts w:ascii="Times New Roman" w:eastAsia="Times New Roman" w:hAnsi="Times New Roman" w:cs="Times New Roman"/>
                <w:b/>
                <w:bCs/>
                <w:sz w:val="24"/>
                <w:szCs w:val="24"/>
                <w:lang w:eastAsia="ru-RU"/>
              </w:rPr>
            </w:pPr>
            <w:r w:rsidRPr="00433DDD">
              <w:rPr>
                <w:rFonts w:ascii="Times New Roman" w:eastAsia="Times New Roman" w:hAnsi="Times New Roman" w:cs="Times New Roman"/>
                <w:b/>
                <w:bCs/>
                <w:sz w:val="24"/>
                <w:szCs w:val="24"/>
                <w:lang w:eastAsia="ru-RU"/>
              </w:rPr>
              <w:t xml:space="preserve">Частотный диапазон: </w:t>
            </w:r>
            <w:r w:rsidRPr="00433DDD">
              <w:rPr>
                <w:rFonts w:ascii="Times New Roman" w:eastAsia="Times New Roman" w:hAnsi="Times New Roman" w:cs="Times New Roman"/>
                <w:bCs/>
                <w:sz w:val="24"/>
                <w:szCs w:val="24"/>
                <w:lang w:eastAsia="ru-RU"/>
              </w:rPr>
              <w:t>20 – 22000 Гц.</w:t>
            </w:r>
          </w:p>
          <w:p w:rsidR="007B0AFA" w:rsidRPr="00433DDD" w:rsidRDefault="007B0AFA" w:rsidP="00EA2D72">
            <w:pPr>
              <w:spacing w:after="0" w:line="240" w:lineRule="auto"/>
              <w:ind w:left="459"/>
              <w:rPr>
                <w:rFonts w:ascii="Times New Roman" w:eastAsia="Times New Roman" w:hAnsi="Times New Roman" w:cs="Times New Roman"/>
                <w:b/>
                <w:bCs/>
                <w:sz w:val="24"/>
                <w:szCs w:val="24"/>
                <w:lang w:eastAsia="ru-RU"/>
              </w:rPr>
            </w:pPr>
            <w:r w:rsidRPr="00433DDD">
              <w:rPr>
                <w:rFonts w:ascii="Times New Roman" w:eastAsia="Times New Roman" w:hAnsi="Times New Roman" w:cs="Times New Roman"/>
                <w:b/>
                <w:bCs/>
                <w:sz w:val="24"/>
                <w:szCs w:val="24"/>
                <w:lang w:eastAsia="ru-RU"/>
              </w:rPr>
              <w:t xml:space="preserve">Режим: </w:t>
            </w:r>
            <w:r w:rsidRPr="00433DDD">
              <w:rPr>
                <w:rFonts w:ascii="Times New Roman" w:eastAsia="Times New Roman" w:hAnsi="Times New Roman" w:cs="Times New Roman"/>
                <w:bCs/>
                <w:sz w:val="24"/>
                <w:szCs w:val="24"/>
                <w:lang w:eastAsia="ru-RU"/>
              </w:rPr>
              <w:t>стерео.</w:t>
            </w:r>
          </w:p>
          <w:p w:rsidR="007B0AFA" w:rsidRPr="00433DDD" w:rsidRDefault="007B0AFA" w:rsidP="00EA2D72">
            <w:pPr>
              <w:spacing w:after="0" w:line="240" w:lineRule="auto"/>
              <w:jc w:val="both"/>
              <w:rPr>
                <w:rFonts w:ascii="Times New Roman" w:eastAsia="Times New Roman" w:hAnsi="Times New Roman" w:cs="Times New Roman"/>
                <w:bCs/>
                <w:i/>
                <w:sz w:val="24"/>
                <w:szCs w:val="24"/>
                <w:lang w:eastAsia="ru-RU"/>
              </w:rPr>
            </w:pPr>
            <w:r w:rsidRPr="00433DDD">
              <w:rPr>
                <w:rFonts w:ascii="Times New Roman" w:eastAsia="Times New Roman" w:hAnsi="Times New Roman" w:cs="Times New Roman"/>
                <w:bCs/>
                <w:i/>
                <w:sz w:val="24"/>
                <w:szCs w:val="24"/>
                <w:lang w:eastAsia="ru-RU"/>
              </w:rPr>
              <w:t xml:space="preserve">Использование переходников </w:t>
            </w:r>
            <w:r w:rsidRPr="00433DDD">
              <w:rPr>
                <w:rFonts w:ascii="Times New Roman" w:eastAsia="Times New Roman" w:hAnsi="Times New Roman" w:cs="Times New Roman"/>
                <w:bCs/>
                <w:i/>
                <w:sz w:val="24"/>
                <w:szCs w:val="24"/>
                <w:u w:val="single"/>
                <w:lang w:eastAsia="ru-RU"/>
              </w:rPr>
              <w:t>не рекомендуется</w:t>
            </w:r>
            <w:r w:rsidRPr="00433DDD">
              <w:rPr>
                <w:rFonts w:ascii="Times New Roman" w:eastAsia="Times New Roman" w:hAnsi="Times New Roman" w:cs="Times New Roman"/>
                <w:bCs/>
                <w:i/>
                <w:sz w:val="24"/>
                <w:szCs w:val="24"/>
                <w:lang w:eastAsia="ru-RU"/>
              </w:rPr>
              <w:t>, в случае необходимости использования переходников следует обеспечить надежное соединение с компьютером и проводом аудиогарнитуры.</w:t>
            </w:r>
          </w:p>
          <w:p w:rsidR="007B0AFA" w:rsidRPr="00433DDD" w:rsidRDefault="007B0AFA" w:rsidP="00EA2D72">
            <w:pPr>
              <w:spacing w:after="0" w:line="240" w:lineRule="auto"/>
              <w:jc w:val="both"/>
              <w:rPr>
                <w:rFonts w:ascii="Times New Roman" w:eastAsia="Times New Roman" w:hAnsi="Times New Roman" w:cs="Times New Roman"/>
                <w:bCs/>
                <w:sz w:val="24"/>
                <w:szCs w:val="24"/>
                <w:lang w:eastAsia="ru-RU"/>
              </w:rPr>
            </w:pPr>
          </w:p>
          <w:p w:rsidR="007B0AFA" w:rsidRPr="00433DDD" w:rsidRDefault="007B0AFA" w:rsidP="00EA2D72">
            <w:pPr>
              <w:keepNext/>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Операционные системы</w:t>
            </w:r>
            <w:r w:rsidR="00155D9C" w:rsidRPr="00433DDD">
              <w:rPr>
                <w:rFonts w:ascii="Times New Roman" w:eastAsia="Times New Roman" w:hAnsi="Times New Roman" w:cs="Times New Roman"/>
                <w:b/>
                <w:bCs/>
                <w:sz w:val="24"/>
                <w:szCs w:val="24"/>
                <w:lang w:eastAsia="ru-RU"/>
              </w:rPr>
              <w:t>**</w:t>
            </w:r>
            <w:r w:rsidRPr="00433DDD">
              <w:rPr>
                <w:rFonts w:ascii="Times New Roman" w:eastAsia="Times New Roman" w:hAnsi="Times New Roman" w:cs="Times New Roman"/>
                <w:bCs/>
                <w:sz w:val="24"/>
                <w:szCs w:val="24"/>
                <w:lang w:eastAsia="ru-RU"/>
              </w:rPr>
              <w:t>: Windows 7 / 8.1</w:t>
            </w:r>
            <w:r w:rsidR="00155D9C" w:rsidRPr="00433DDD">
              <w:rPr>
                <w:rFonts w:ascii="Times New Roman" w:eastAsia="Times New Roman" w:hAnsi="Times New Roman" w:cs="Times New Roman"/>
                <w:bCs/>
                <w:sz w:val="24"/>
                <w:szCs w:val="24"/>
                <w:lang w:eastAsia="ru-RU"/>
              </w:rPr>
              <w:t>/10*</w:t>
            </w:r>
            <w:r w:rsidRPr="00433DDD">
              <w:rPr>
                <w:rFonts w:ascii="Times New Roman" w:eastAsia="Times New Roman" w:hAnsi="Times New Roman" w:cs="Times New Roman"/>
                <w:bCs/>
                <w:sz w:val="24"/>
                <w:szCs w:val="24"/>
                <w:lang w:eastAsia="ru-RU"/>
              </w:rPr>
              <w:t xml:space="preserve"> платформы: ia32 (x86), x64.</w:t>
            </w:r>
          </w:p>
          <w:p w:rsidR="00155D9C" w:rsidRPr="00433DDD" w:rsidRDefault="00155D9C" w:rsidP="00155D9C">
            <w:pPr>
              <w:keepNext/>
              <w:spacing w:after="0" w:line="240" w:lineRule="auto"/>
              <w:jc w:val="both"/>
              <w:rPr>
                <w:rFonts w:ascii="Times New Roman" w:eastAsia="Times New Roman" w:hAnsi="Times New Roman" w:cs="Times New Roman"/>
                <w:bCs/>
                <w:i/>
                <w:sz w:val="24"/>
                <w:szCs w:val="24"/>
                <w:lang w:eastAsia="ru-RU"/>
              </w:rPr>
            </w:pPr>
            <w:r w:rsidRPr="00433DDD">
              <w:rPr>
                <w:rFonts w:ascii="Times New Roman" w:eastAsia="Times New Roman" w:hAnsi="Times New Roman" w:cs="Times New Roman"/>
                <w:bCs/>
                <w:i/>
                <w:sz w:val="24"/>
                <w:szCs w:val="24"/>
                <w:lang w:eastAsia="ru-RU"/>
              </w:rPr>
              <w:t>* В некоторых сборках Windows 10 могут возникнуть</w:t>
            </w:r>
          </w:p>
          <w:p w:rsidR="00155D9C" w:rsidRPr="00433DDD" w:rsidRDefault="00155D9C" w:rsidP="00155D9C">
            <w:pPr>
              <w:keepNext/>
              <w:spacing w:after="0" w:line="240" w:lineRule="auto"/>
              <w:jc w:val="both"/>
              <w:rPr>
                <w:rFonts w:ascii="Times New Roman" w:eastAsia="Times New Roman" w:hAnsi="Times New Roman" w:cs="Times New Roman"/>
                <w:bCs/>
                <w:i/>
                <w:sz w:val="24"/>
                <w:szCs w:val="24"/>
                <w:lang w:eastAsia="ru-RU"/>
              </w:rPr>
            </w:pPr>
            <w:r w:rsidRPr="00433DDD">
              <w:rPr>
                <w:rFonts w:ascii="Times New Roman" w:eastAsia="Times New Roman" w:hAnsi="Times New Roman" w:cs="Times New Roman"/>
                <w:bCs/>
                <w:i/>
                <w:sz w:val="24"/>
                <w:szCs w:val="24"/>
                <w:lang w:eastAsia="ru-RU"/>
              </w:rPr>
              <w:t>затруднения с работой токена члена ГЭК и</w:t>
            </w:r>
          </w:p>
          <w:p w:rsidR="00155D9C" w:rsidRPr="00433DDD" w:rsidRDefault="00155D9C" w:rsidP="00155D9C">
            <w:pPr>
              <w:keepNext/>
              <w:spacing w:after="0" w:line="240" w:lineRule="auto"/>
              <w:jc w:val="both"/>
              <w:rPr>
                <w:rFonts w:ascii="Times New Roman" w:eastAsia="Times New Roman" w:hAnsi="Times New Roman" w:cs="Times New Roman"/>
                <w:bCs/>
                <w:i/>
                <w:sz w:val="24"/>
                <w:szCs w:val="24"/>
                <w:lang w:eastAsia="ru-RU"/>
              </w:rPr>
            </w:pPr>
            <w:r w:rsidRPr="00433DDD">
              <w:rPr>
                <w:rFonts w:ascii="Times New Roman" w:eastAsia="Times New Roman" w:hAnsi="Times New Roman" w:cs="Times New Roman"/>
                <w:bCs/>
                <w:i/>
                <w:sz w:val="24"/>
                <w:szCs w:val="24"/>
                <w:lang w:eastAsia="ru-RU"/>
              </w:rPr>
              <w:t>соответствующих криптосредств. Необходимо</w:t>
            </w:r>
          </w:p>
          <w:p w:rsidR="00155D9C" w:rsidRPr="00433DDD" w:rsidRDefault="00155D9C" w:rsidP="00155D9C">
            <w:pPr>
              <w:keepNext/>
              <w:spacing w:after="0" w:line="240" w:lineRule="auto"/>
              <w:jc w:val="both"/>
              <w:rPr>
                <w:rFonts w:ascii="Times New Roman" w:eastAsia="Times New Roman" w:hAnsi="Times New Roman" w:cs="Times New Roman"/>
                <w:bCs/>
                <w:i/>
                <w:sz w:val="24"/>
                <w:szCs w:val="24"/>
                <w:lang w:eastAsia="ru-RU"/>
              </w:rPr>
            </w:pPr>
            <w:r w:rsidRPr="00433DDD">
              <w:rPr>
                <w:rFonts w:ascii="Times New Roman" w:eastAsia="Times New Roman" w:hAnsi="Times New Roman" w:cs="Times New Roman"/>
                <w:bCs/>
                <w:i/>
                <w:sz w:val="24"/>
                <w:szCs w:val="24"/>
                <w:lang w:eastAsia="ru-RU"/>
              </w:rPr>
              <w:t>контролировать такие случаи и принимать меры по их</w:t>
            </w:r>
          </w:p>
          <w:p w:rsidR="00155D9C" w:rsidRPr="00433DDD" w:rsidRDefault="00155D9C" w:rsidP="00155D9C">
            <w:pPr>
              <w:keepNext/>
              <w:spacing w:after="0" w:line="240" w:lineRule="auto"/>
              <w:jc w:val="both"/>
              <w:rPr>
                <w:rFonts w:ascii="Times New Roman" w:eastAsia="Times New Roman" w:hAnsi="Times New Roman" w:cs="Times New Roman"/>
                <w:bCs/>
                <w:i/>
                <w:sz w:val="24"/>
                <w:szCs w:val="24"/>
                <w:lang w:eastAsia="ru-RU"/>
              </w:rPr>
            </w:pPr>
            <w:r w:rsidRPr="00433DDD">
              <w:rPr>
                <w:rFonts w:ascii="Times New Roman" w:eastAsia="Times New Roman" w:hAnsi="Times New Roman" w:cs="Times New Roman"/>
                <w:bCs/>
                <w:i/>
                <w:sz w:val="24"/>
                <w:szCs w:val="24"/>
                <w:lang w:eastAsia="ru-RU"/>
              </w:rPr>
              <w:t>исключению.</w:t>
            </w:r>
          </w:p>
          <w:p w:rsidR="00155D9C" w:rsidRPr="00433DDD" w:rsidRDefault="007B0AFA" w:rsidP="00155D9C">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Специальное ПО:</w:t>
            </w:r>
            <w:r w:rsidRPr="00433DDD">
              <w:rPr>
                <w:rFonts w:ascii="Times New Roman" w:eastAsia="Times New Roman" w:hAnsi="Times New Roman" w:cs="Times New Roman"/>
                <w:bCs/>
                <w:sz w:val="24"/>
                <w:szCs w:val="24"/>
                <w:lang w:eastAsia="ru-RU"/>
              </w:rPr>
              <w:t xml:space="preserve"> </w:t>
            </w:r>
            <w:r w:rsidR="00155D9C" w:rsidRPr="00433DDD">
              <w:rPr>
                <w:rFonts w:ascii="Times New Roman" w:eastAsia="Times New Roman" w:hAnsi="Times New Roman" w:cs="Times New Roman"/>
                <w:bCs/>
                <w:sz w:val="24"/>
                <w:szCs w:val="24"/>
                <w:lang w:eastAsia="ru-RU"/>
              </w:rPr>
              <w:t>Средство антивирусной защиты</w:t>
            </w:r>
          </w:p>
          <w:p w:rsidR="00155D9C" w:rsidRPr="00433DDD" w:rsidRDefault="00155D9C" w:rsidP="00155D9C">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информации, имеющее действующий на весь период</w:t>
            </w:r>
          </w:p>
          <w:p w:rsidR="007B0AFA" w:rsidRPr="00433DDD" w:rsidRDefault="00155D9C" w:rsidP="00155D9C">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ЕГЭ сертификат ФСБ России.</w:t>
            </w:r>
          </w:p>
          <w:p w:rsidR="007B0AFA" w:rsidRPr="00433DDD" w:rsidRDefault="007B0AFA" w:rsidP="00EA2D72">
            <w:pPr>
              <w:spacing w:after="0" w:line="240" w:lineRule="auto"/>
              <w:jc w:val="both"/>
              <w:rPr>
                <w:rFonts w:ascii="Times New Roman" w:eastAsia="Times New Roman" w:hAnsi="Times New Roman" w:cs="Times New Roman"/>
                <w:bCs/>
                <w:sz w:val="24"/>
                <w:szCs w:val="24"/>
                <w:lang w:eastAsia="ru-RU"/>
              </w:rPr>
            </w:pPr>
          </w:p>
          <w:p w:rsidR="007B0AFA" w:rsidRPr="00433DDD" w:rsidRDefault="00155D9C" w:rsidP="00155D9C">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i/>
                <w:sz w:val="24"/>
                <w:szCs w:val="24"/>
                <w:lang w:eastAsia="ru-RU"/>
              </w:rPr>
              <w:t>Установка и з</w:t>
            </w:r>
            <w:r w:rsidR="007B0AFA" w:rsidRPr="00433DDD">
              <w:rPr>
                <w:rFonts w:ascii="Times New Roman" w:eastAsia="Times New Roman" w:hAnsi="Times New Roman" w:cs="Times New Roman"/>
                <w:bCs/>
                <w:i/>
                <w:sz w:val="24"/>
                <w:szCs w:val="24"/>
                <w:lang w:eastAsia="ru-RU"/>
              </w:rPr>
              <w:t xml:space="preserve">апуск станции </w:t>
            </w:r>
            <w:r w:rsidRPr="00433DDD">
              <w:rPr>
                <w:rFonts w:ascii="Times New Roman" w:eastAsia="Times New Roman" w:hAnsi="Times New Roman" w:cs="Times New Roman"/>
                <w:bCs/>
                <w:i/>
                <w:sz w:val="24"/>
                <w:szCs w:val="24"/>
                <w:lang w:eastAsia="ru-RU"/>
              </w:rPr>
              <w:t>долж</w:t>
            </w:r>
            <w:r w:rsidR="007B0AFA" w:rsidRPr="00433DDD">
              <w:rPr>
                <w:rFonts w:ascii="Times New Roman" w:eastAsia="Times New Roman" w:hAnsi="Times New Roman" w:cs="Times New Roman"/>
                <w:bCs/>
                <w:i/>
                <w:sz w:val="24"/>
                <w:szCs w:val="24"/>
                <w:lang w:eastAsia="ru-RU"/>
              </w:rPr>
              <w:t>н</w:t>
            </w:r>
            <w:r w:rsidRPr="00433DDD">
              <w:rPr>
                <w:rFonts w:ascii="Times New Roman" w:eastAsia="Times New Roman" w:hAnsi="Times New Roman" w:cs="Times New Roman"/>
                <w:bCs/>
                <w:i/>
                <w:sz w:val="24"/>
                <w:szCs w:val="24"/>
                <w:lang w:eastAsia="ru-RU"/>
              </w:rPr>
              <w:t>ы</w:t>
            </w:r>
            <w:r w:rsidR="007B0AFA" w:rsidRPr="00433DDD">
              <w:rPr>
                <w:rFonts w:ascii="Times New Roman" w:eastAsia="Times New Roman" w:hAnsi="Times New Roman" w:cs="Times New Roman"/>
                <w:bCs/>
                <w:i/>
                <w:sz w:val="24"/>
                <w:szCs w:val="24"/>
                <w:lang w:eastAsia="ru-RU"/>
              </w:rPr>
              <w:t xml:space="preserve"> выполняться под учетной записью с правами локального администратора</w:t>
            </w:r>
          </w:p>
        </w:tc>
      </w:tr>
      <w:tr w:rsidR="00433DDD" w:rsidRPr="00433DDD" w:rsidTr="007B0AFA">
        <w:tc>
          <w:tcPr>
            <w:tcW w:w="1560" w:type="dxa"/>
            <w:tcBorders>
              <w:top w:val="single" w:sz="8" w:space="0" w:color="auto"/>
              <w:left w:val="single" w:sz="8" w:space="0" w:color="auto"/>
              <w:bottom w:val="single" w:sz="4" w:space="0" w:color="auto"/>
              <w:right w:val="single" w:sz="4" w:space="0" w:color="auto"/>
            </w:tcBorders>
          </w:tcPr>
          <w:p w:rsidR="007B0AFA" w:rsidRPr="00433DDD" w:rsidRDefault="007B0AFA" w:rsidP="00EA2D72">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lastRenderedPageBreak/>
              <w:t>Станция авторизации</w:t>
            </w:r>
          </w:p>
        </w:tc>
        <w:tc>
          <w:tcPr>
            <w:tcW w:w="1559" w:type="dxa"/>
            <w:tcBorders>
              <w:top w:val="single" w:sz="8" w:space="0" w:color="auto"/>
              <w:left w:val="single" w:sz="4" w:space="0" w:color="auto"/>
              <w:bottom w:val="single" w:sz="4" w:space="0" w:color="auto"/>
              <w:right w:val="single" w:sz="4" w:space="0" w:color="auto"/>
            </w:tcBorders>
          </w:tcPr>
          <w:p w:rsidR="007B0AFA" w:rsidRPr="00433DDD" w:rsidRDefault="007B0AFA" w:rsidP="00EA2D72">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1 + не менее 1 резервной станции</w:t>
            </w:r>
          </w:p>
        </w:tc>
        <w:tc>
          <w:tcPr>
            <w:tcW w:w="6095" w:type="dxa"/>
            <w:tcBorders>
              <w:top w:val="single" w:sz="8" w:space="0" w:color="auto"/>
              <w:left w:val="single" w:sz="4" w:space="0" w:color="auto"/>
              <w:bottom w:val="single" w:sz="4" w:space="0" w:color="auto"/>
              <w:right w:val="single" w:sz="8" w:space="0" w:color="auto"/>
            </w:tcBorders>
            <w:shd w:val="clear" w:color="auto" w:fill="auto"/>
          </w:tcPr>
          <w:p w:rsidR="007B0AFA" w:rsidRPr="00433DDD" w:rsidRDefault="007B0AFA" w:rsidP="00EA2D72">
            <w:pPr>
              <w:keepNext/>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Процессор</w:t>
            </w:r>
            <w:r w:rsidRPr="00433DDD">
              <w:rPr>
                <w:rFonts w:ascii="Times New Roman" w:eastAsia="Times New Roman" w:hAnsi="Times New Roman" w:cs="Times New Roman"/>
                <w:bCs/>
                <w:sz w:val="24"/>
                <w:szCs w:val="24"/>
                <w:lang w:eastAsia="ru-RU"/>
              </w:rPr>
              <w:t xml:space="preserve">: </w:t>
            </w:r>
          </w:p>
          <w:p w:rsidR="00FA0CA2" w:rsidRPr="00433DDD" w:rsidRDefault="00FA0CA2" w:rsidP="00FA0CA2">
            <w:pPr>
              <w:keepNext/>
              <w:spacing w:after="0" w:line="240" w:lineRule="auto"/>
              <w:ind w:left="317"/>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количество ядер: от 4;</w:t>
            </w:r>
          </w:p>
          <w:p w:rsidR="00FA0CA2" w:rsidRPr="00433DDD" w:rsidRDefault="00FA0CA2" w:rsidP="00FA0CA2">
            <w:pPr>
              <w:keepNext/>
              <w:spacing w:after="0" w:line="240" w:lineRule="auto"/>
              <w:ind w:left="317"/>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частота: от 2,0 ГГц.</w:t>
            </w:r>
          </w:p>
          <w:p w:rsidR="007B0AFA" w:rsidRPr="00433DDD" w:rsidRDefault="007B0AFA" w:rsidP="00EA2D72">
            <w:pPr>
              <w:keepNext/>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Оперативная память</w:t>
            </w:r>
            <w:r w:rsidRPr="00433DDD">
              <w:rPr>
                <w:rFonts w:ascii="Times New Roman" w:eastAsia="Times New Roman" w:hAnsi="Times New Roman" w:cs="Times New Roman"/>
                <w:bCs/>
                <w:sz w:val="24"/>
                <w:szCs w:val="24"/>
                <w:lang w:eastAsia="ru-RU"/>
              </w:rPr>
              <w:t>:</w:t>
            </w:r>
          </w:p>
          <w:p w:rsidR="007B0AFA" w:rsidRPr="00433DDD" w:rsidRDefault="007B0AFA" w:rsidP="00EA2D72">
            <w:pPr>
              <w:keepNext/>
              <w:spacing w:after="0" w:line="240" w:lineRule="auto"/>
              <w:ind w:left="317"/>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от 4 ГБайт.</w:t>
            </w:r>
          </w:p>
          <w:p w:rsidR="007B0AFA" w:rsidRPr="00433DDD" w:rsidRDefault="007B0AFA" w:rsidP="00EA2D72">
            <w:pPr>
              <w:spacing w:after="0" w:line="240" w:lineRule="auto"/>
              <w:ind w:left="295"/>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Доступная память для работы ПО (неиспользуемая прочими приложениями): не менее 1 ГБайт</w:t>
            </w:r>
          </w:p>
          <w:p w:rsidR="007B0AFA" w:rsidRPr="00433DDD" w:rsidRDefault="007B0AFA" w:rsidP="00EA2D72">
            <w:pPr>
              <w:keepNext/>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Свободное дисковое пространство</w:t>
            </w:r>
            <w:r w:rsidRPr="00433DDD">
              <w:rPr>
                <w:rFonts w:ascii="Times New Roman" w:eastAsia="Times New Roman" w:hAnsi="Times New Roman" w:cs="Times New Roman"/>
                <w:bCs/>
                <w:sz w:val="24"/>
                <w:szCs w:val="24"/>
                <w:lang w:eastAsia="ru-RU"/>
              </w:rPr>
              <w:t xml:space="preserve">: </w:t>
            </w:r>
          </w:p>
          <w:p w:rsidR="00FA0CA2" w:rsidRPr="00433DDD" w:rsidRDefault="00FA0CA2" w:rsidP="00FA0CA2">
            <w:pPr>
              <w:spacing w:after="0" w:line="240" w:lineRule="auto"/>
              <w:ind w:left="295"/>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От 100 Гбайт;</w:t>
            </w:r>
          </w:p>
          <w:p w:rsidR="00FA0CA2" w:rsidRPr="00433DDD" w:rsidRDefault="00FA0CA2" w:rsidP="00FA0CA2">
            <w:pPr>
              <w:spacing w:after="0" w:line="240" w:lineRule="auto"/>
              <w:ind w:left="295"/>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не менее 20% от общего объема жесткого диска.</w:t>
            </w:r>
          </w:p>
          <w:p w:rsidR="00FA0CA2" w:rsidRPr="00433DDD" w:rsidRDefault="00FA0CA2" w:rsidP="00FA0CA2">
            <w:pPr>
              <w:keepNext/>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Прочее оборудование</w:t>
            </w:r>
            <w:r w:rsidRPr="00433DDD">
              <w:rPr>
                <w:rFonts w:ascii="Times New Roman" w:eastAsia="Times New Roman" w:hAnsi="Times New Roman" w:cs="Times New Roman"/>
                <w:bCs/>
                <w:sz w:val="24"/>
                <w:szCs w:val="24"/>
                <w:lang w:eastAsia="ru-RU"/>
              </w:rPr>
              <w:t>:</w:t>
            </w:r>
          </w:p>
          <w:p w:rsidR="00FA0CA2" w:rsidRPr="00433DDD" w:rsidRDefault="00FA0CA2" w:rsidP="00490BE7">
            <w:pPr>
              <w:keepNext/>
              <w:spacing w:after="0" w:line="240" w:lineRule="auto"/>
              <w:ind w:left="317"/>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Видеокарта и монитор: разрешение не менее 1280 по горизонтали, не менее</w:t>
            </w:r>
            <w:r w:rsidR="00490BE7" w:rsidRPr="00433DDD">
              <w:rPr>
                <w:rFonts w:ascii="Times New Roman" w:eastAsia="Times New Roman" w:hAnsi="Times New Roman" w:cs="Times New Roman"/>
                <w:bCs/>
                <w:sz w:val="24"/>
                <w:szCs w:val="24"/>
                <w:lang w:eastAsia="ru-RU"/>
              </w:rPr>
              <w:t xml:space="preserve"> </w:t>
            </w:r>
            <w:r w:rsidRPr="00433DDD">
              <w:rPr>
                <w:rFonts w:ascii="Times New Roman" w:eastAsia="Times New Roman" w:hAnsi="Times New Roman" w:cs="Times New Roman"/>
                <w:bCs/>
                <w:sz w:val="24"/>
                <w:szCs w:val="24"/>
                <w:lang w:eastAsia="ru-RU"/>
              </w:rPr>
              <w:t>1024 по вертикали;</w:t>
            </w:r>
          </w:p>
          <w:p w:rsidR="00FA0CA2" w:rsidRPr="00433DDD" w:rsidRDefault="00FA0CA2" w:rsidP="00FA0CA2">
            <w:pPr>
              <w:keepNext/>
              <w:spacing w:after="0" w:line="240" w:lineRule="auto"/>
              <w:ind w:left="317"/>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диагональ экрана: от 13 дюймов для ноутбуков, от 15</w:t>
            </w:r>
          </w:p>
          <w:p w:rsidR="00FA0CA2" w:rsidRPr="00433DDD" w:rsidRDefault="00FA0CA2" w:rsidP="00FA0CA2">
            <w:pPr>
              <w:keepNext/>
              <w:spacing w:after="0" w:line="240" w:lineRule="auto"/>
              <w:ind w:left="317"/>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дюймов мониторов и моноблоков;</w:t>
            </w:r>
          </w:p>
          <w:p w:rsidR="00FA0CA2" w:rsidRPr="00433DDD" w:rsidRDefault="00FA0CA2" w:rsidP="00FA0CA2">
            <w:pPr>
              <w:keepNext/>
              <w:spacing w:after="0" w:line="240" w:lineRule="auto"/>
              <w:ind w:left="317"/>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размер шрифта стандартный – 100%.</w:t>
            </w:r>
          </w:p>
          <w:p w:rsidR="00FA0CA2" w:rsidRPr="00433DDD" w:rsidRDefault="00FA0CA2" w:rsidP="00FA0CA2">
            <w:pPr>
              <w:keepNext/>
              <w:spacing w:after="0" w:line="240" w:lineRule="auto"/>
              <w:ind w:left="317"/>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 xml:space="preserve">Внешний интерфейс: USB 2.0 и выше, рекомендуется не ниже </w:t>
            </w:r>
            <w:r w:rsidRPr="00433DDD">
              <w:rPr>
                <w:rFonts w:ascii="Times New Roman" w:eastAsia="Times New Roman" w:hAnsi="Times New Roman" w:cs="Times New Roman"/>
                <w:bCs/>
                <w:sz w:val="24"/>
                <w:szCs w:val="24"/>
                <w:lang w:val="en-US" w:eastAsia="ru-RU"/>
              </w:rPr>
              <w:t>USB</w:t>
            </w:r>
            <w:r w:rsidRPr="00433DDD">
              <w:rPr>
                <w:rFonts w:ascii="Times New Roman" w:eastAsia="Times New Roman" w:hAnsi="Times New Roman" w:cs="Times New Roman"/>
                <w:bCs/>
                <w:sz w:val="24"/>
                <w:szCs w:val="24"/>
                <w:lang w:eastAsia="ru-RU"/>
              </w:rPr>
              <w:t xml:space="preserve"> 3.0, а также не менее двух свободных.</w:t>
            </w:r>
          </w:p>
          <w:p w:rsidR="00FA0CA2" w:rsidRPr="00433DDD" w:rsidRDefault="00FA0CA2" w:rsidP="00FA0CA2">
            <w:pPr>
              <w:keepNext/>
              <w:spacing w:after="0" w:line="240" w:lineRule="auto"/>
              <w:ind w:left="317"/>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Манипулятор «мышь».</w:t>
            </w:r>
          </w:p>
          <w:p w:rsidR="00FA0CA2" w:rsidRPr="00433DDD" w:rsidRDefault="00FA0CA2" w:rsidP="00FA0CA2">
            <w:pPr>
              <w:keepNext/>
              <w:spacing w:after="0" w:line="240" w:lineRule="auto"/>
              <w:ind w:left="317"/>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Клавиатура.</w:t>
            </w:r>
          </w:p>
          <w:p w:rsidR="00FD0D87" w:rsidRPr="00433DDD" w:rsidRDefault="00FD0D87" w:rsidP="00FD0D87">
            <w:pPr>
              <w:keepNext/>
              <w:spacing w:after="0" w:line="240" w:lineRule="auto"/>
              <w:ind w:left="317"/>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Система бесперебойного питания (рекомендуется):</w:t>
            </w:r>
          </w:p>
          <w:p w:rsidR="00FD0D87" w:rsidRPr="00433DDD" w:rsidRDefault="00FD0D87" w:rsidP="00FD0D87">
            <w:pPr>
              <w:keepNext/>
              <w:spacing w:after="0" w:line="240" w:lineRule="auto"/>
              <w:ind w:left="317"/>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выходная мощность, соответствующая потребляемой</w:t>
            </w:r>
          </w:p>
          <w:p w:rsidR="00FD0D87" w:rsidRPr="00433DDD" w:rsidRDefault="00CF627C" w:rsidP="00FD0D87">
            <w:pPr>
              <w:keepNext/>
              <w:spacing w:after="0" w:line="240" w:lineRule="auto"/>
              <w:ind w:left="317"/>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мощности подключе</w:t>
            </w:r>
            <w:r w:rsidR="00FD0D87" w:rsidRPr="00433DDD">
              <w:rPr>
                <w:rFonts w:ascii="Times New Roman" w:eastAsia="Times New Roman" w:hAnsi="Times New Roman" w:cs="Times New Roman"/>
                <w:bCs/>
                <w:sz w:val="24"/>
                <w:szCs w:val="24"/>
                <w:lang w:eastAsia="ru-RU"/>
              </w:rPr>
              <w:t>нной рабочей станции, время</w:t>
            </w:r>
          </w:p>
          <w:p w:rsidR="00FD0D87" w:rsidRPr="00433DDD" w:rsidRDefault="00FD0D87" w:rsidP="00FD0D87">
            <w:pPr>
              <w:keepNext/>
              <w:spacing w:after="0" w:line="240" w:lineRule="auto"/>
              <w:ind w:left="317"/>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работы при полной нагрузке не менее 15 мин.</w:t>
            </w:r>
          </w:p>
          <w:p w:rsidR="00FD0D87" w:rsidRPr="00433DDD" w:rsidRDefault="00FD0D87" w:rsidP="00FD0D87">
            <w:pPr>
              <w:keepNext/>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Интернет</w:t>
            </w:r>
            <w:r w:rsidRPr="00433DDD">
              <w:rPr>
                <w:rFonts w:ascii="Times New Roman" w:eastAsia="Times New Roman" w:hAnsi="Times New Roman" w:cs="Times New Roman"/>
                <w:bCs/>
                <w:sz w:val="24"/>
                <w:szCs w:val="24"/>
                <w:lang w:eastAsia="ru-RU"/>
              </w:rPr>
              <w:t>:</w:t>
            </w:r>
          </w:p>
          <w:p w:rsidR="00FD0D87" w:rsidRPr="00433DDD" w:rsidRDefault="00FD0D87" w:rsidP="00FD0D87">
            <w:pPr>
              <w:keepNext/>
              <w:spacing w:after="0" w:line="240" w:lineRule="auto"/>
              <w:ind w:left="317"/>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Наличие стабильного стационарного канала связи с выходом в сеть Интернет.</w:t>
            </w:r>
          </w:p>
          <w:p w:rsidR="00FD0D87" w:rsidRPr="00433DDD" w:rsidRDefault="00FD0D87" w:rsidP="00FD0D87">
            <w:pPr>
              <w:keepNext/>
              <w:spacing w:after="0" w:line="240" w:lineRule="auto"/>
              <w:ind w:left="317"/>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Наличие резервного канала связи с выходом в Интернет (USB-модем/альтернативный канал доступа к сети Интернет).</w:t>
            </w:r>
          </w:p>
          <w:p w:rsidR="00FD0D87" w:rsidRPr="00433DDD" w:rsidRDefault="00FD0D87" w:rsidP="00FD0D87">
            <w:pPr>
              <w:keepNext/>
              <w:keepLines/>
              <w:pageBreakBefore/>
              <w:spacing w:after="0" w:line="240" w:lineRule="auto"/>
              <w:contextualSpacing/>
              <w:jc w:val="both"/>
              <w:outlineLvl w:val="0"/>
              <w:rPr>
                <w:rFonts w:ascii="Times New Roman" w:eastAsia="Times New Roman" w:hAnsi="Times New Roman" w:cs="Times New Roman"/>
                <w:b/>
                <w:bCs/>
                <w:sz w:val="24"/>
                <w:szCs w:val="24"/>
                <w:u w:val="single"/>
                <w:lang w:eastAsia="ru-RU"/>
              </w:rPr>
            </w:pPr>
            <w:bookmarkStart w:id="26" w:name="_Toc1745345"/>
            <w:r w:rsidRPr="00433DDD">
              <w:rPr>
                <w:rFonts w:ascii="Times New Roman" w:eastAsia="Times New Roman" w:hAnsi="Times New Roman" w:cs="Times New Roman"/>
                <w:b/>
                <w:bCs/>
                <w:sz w:val="24"/>
                <w:szCs w:val="24"/>
                <w:u w:val="single"/>
                <w:lang w:eastAsia="ru-RU"/>
              </w:rPr>
              <w:t>Требования к скорости исходящего соединения с РЦОИ.</w:t>
            </w:r>
            <w:bookmarkEnd w:id="26"/>
          </w:p>
          <w:p w:rsidR="00FD0D87" w:rsidRPr="00433DDD" w:rsidRDefault="00FD0D87" w:rsidP="00FD0D87">
            <w:pPr>
              <w:spacing w:after="0" w:line="240" w:lineRule="auto"/>
              <w:ind w:left="34" w:firstLine="261"/>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Скорость используемых каналов связи должна обеспечивать получение передачу ЭМ из ППЭ и их успешную обработку РЦОИ в день экзамена.</w:t>
            </w:r>
          </w:p>
          <w:p w:rsidR="00FD0D87" w:rsidRPr="00433DDD" w:rsidRDefault="00FD0D87" w:rsidP="00FD0D87">
            <w:pPr>
              <w:spacing w:after="0" w:line="240" w:lineRule="auto"/>
              <w:ind w:left="34" w:firstLine="261"/>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Материалы должны быть переданы из ППЭ и успешно обработаны РЦОИ в день экзамена. Оценочное время передачи ЭМ рекомендуется определять из расчёта:</w:t>
            </w:r>
          </w:p>
          <w:p w:rsidR="00FD0D87" w:rsidRPr="00433DDD" w:rsidRDefault="00FD0D87" w:rsidP="00FD0D87">
            <w:pPr>
              <w:spacing w:after="0" w:line="240" w:lineRule="auto"/>
              <w:ind w:left="295"/>
              <w:jc w:val="both"/>
              <w:rPr>
                <w:rFonts w:ascii="Times New Roman" w:eastAsia="Times New Roman" w:hAnsi="Times New Roman" w:cs="Times New Roman"/>
                <w:bCs/>
                <w:i/>
                <w:sz w:val="24"/>
                <w:szCs w:val="24"/>
                <w:lang w:eastAsia="ru-RU"/>
              </w:rPr>
            </w:pPr>
            <m:oMathPara>
              <m:oMathParaPr>
                <m:jc m:val="left"/>
              </m:oMathParaPr>
              <m:oMath>
                <m:r>
                  <w:rPr>
                    <w:rFonts w:ascii="Cambria Math" w:eastAsia="Times New Roman" w:hAnsi="Cambria Math" w:cs="Times New Roman"/>
                    <w:sz w:val="24"/>
                    <w:szCs w:val="24"/>
                    <w:lang w:val="en-US" w:eastAsia="ru-RU"/>
                  </w:rPr>
                  <m:t>t</m:t>
                </m:r>
                <m:r>
                  <w:rPr>
                    <w:rFonts w:ascii="Cambria Math" w:eastAsia="Times New Roman" w:hAnsi="Cambria Math" w:cs="Times New Roman"/>
                    <w:sz w:val="24"/>
                    <w:szCs w:val="24"/>
                    <w:lang w:eastAsia="ru-RU"/>
                  </w:rPr>
                  <m:t>=</m:t>
                </m:r>
                <m:f>
                  <m:fPr>
                    <m:ctrlPr>
                      <w:rPr>
                        <w:rFonts w:ascii="Cambria Math" w:eastAsia="Times New Roman" w:hAnsi="Cambria Math" w:cs="Times New Roman"/>
                        <w:bCs/>
                        <w:i/>
                        <w:sz w:val="24"/>
                        <w:szCs w:val="24"/>
                        <w:lang w:val="en-US" w:eastAsia="ru-RU"/>
                      </w:rPr>
                    </m:ctrlPr>
                  </m:fPr>
                  <m:num>
                    <m:r>
                      <w:rPr>
                        <w:rFonts w:ascii="Cambria Math" w:eastAsia="Times New Roman" w:hAnsi="Cambria Math" w:cs="Times New Roman"/>
                        <w:sz w:val="24"/>
                        <w:szCs w:val="24"/>
                        <w:lang w:val="en-US" w:eastAsia="ru-RU"/>
                      </w:rPr>
                      <m:t>x</m:t>
                    </m:r>
                    <m:r>
                      <w:rPr>
                        <w:rFonts w:ascii="Cambria Math" w:eastAsia="Times New Roman" w:hAnsi="Cambria Math" w:cs="Times New Roman"/>
                        <w:sz w:val="24"/>
                        <w:szCs w:val="24"/>
                        <w:lang w:eastAsia="ru-RU"/>
                      </w:rPr>
                      <m:t>×</m:t>
                    </m:r>
                    <m:r>
                      <w:rPr>
                        <w:rFonts w:ascii="Cambria Math" w:eastAsia="Times New Roman" w:hAnsi="Cambria Math" w:cs="Times New Roman"/>
                        <w:sz w:val="24"/>
                        <w:szCs w:val="24"/>
                        <w:lang w:val="en-US" w:eastAsia="ru-RU"/>
                      </w:rPr>
                      <m:t>m</m:t>
                    </m:r>
                  </m:num>
                  <m:den>
                    <m:r>
                      <w:rPr>
                        <w:rFonts w:ascii="Cambria Math" w:eastAsia="Times New Roman" w:hAnsi="Cambria Math" w:cs="Times New Roman"/>
                        <w:sz w:val="24"/>
                        <w:szCs w:val="24"/>
                        <w:lang w:val="en-US" w:eastAsia="ru-RU"/>
                      </w:rPr>
                      <m:t>v</m:t>
                    </m:r>
                  </m:den>
                </m:f>
                <m:r>
                  <w:rPr>
                    <w:rFonts w:ascii="Cambria Math" w:eastAsia="Times New Roman" w:hAnsi="Cambria Math" w:cs="Times New Roman"/>
                    <w:sz w:val="24"/>
                    <w:szCs w:val="24"/>
                    <w:lang w:eastAsia="ru-RU"/>
                  </w:rPr>
                  <m:t>,</m:t>
                </m:r>
              </m:oMath>
            </m:oMathPara>
          </w:p>
          <w:p w:rsidR="00FD0D87" w:rsidRPr="00433DDD" w:rsidRDefault="00FD0D87" w:rsidP="004178FF">
            <w:pPr>
              <w:spacing w:after="0" w:line="240" w:lineRule="auto"/>
              <w:ind w:left="34" w:firstLine="261"/>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 xml:space="preserve">где </w:t>
            </w:r>
            <w:r w:rsidRPr="00433DDD">
              <w:rPr>
                <w:rFonts w:ascii="Times New Roman" w:eastAsia="Times New Roman" w:hAnsi="Times New Roman" w:cs="Times New Roman"/>
                <w:bCs/>
                <w:i/>
                <w:sz w:val="24"/>
                <w:szCs w:val="24"/>
                <w:lang w:val="en-US" w:eastAsia="ru-RU"/>
              </w:rPr>
              <w:t>v</w:t>
            </w:r>
            <w:r w:rsidRPr="00433DDD">
              <w:rPr>
                <w:rFonts w:ascii="Times New Roman" w:eastAsia="Times New Roman" w:hAnsi="Times New Roman" w:cs="Times New Roman"/>
                <w:bCs/>
                <w:sz w:val="24"/>
                <w:szCs w:val="24"/>
                <w:lang w:eastAsia="ru-RU"/>
              </w:rPr>
              <w:t xml:space="preserve"> – фактическая скорость передачи данных канала связи между ППЭ и РЦОИ, </w:t>
            </w:r>
            <w:r w:rsidRPr="00433DDD">
              <w:rPr>
                <w:rFonts w:ascii="Times New Roman" w:eastAsia="Times New Roman" w:hAnsi="Times New Roman" w:cs="Times New Roman"/>
                <w:bCs/>
                <w:i/>
                <w:sz w:val="24"/>
                <w:szCs w:val="24"/>
                <w:lang w:val="en-US" w:eastAsia="ru-RU"/>
              </w:rPr>
              <w:t>x</w:t>
            </w:r>
            <w:r w:rsidRPr="00433DDD">
              <w:rPr>
                <w:rFonts w:ascii="Times New Roman" w:eastAsia="Times New Roman" w:hAnsi="Times New Roman" w:cs="Times New Roman"/>
                <w:bCs/>
                <w:sz w:val="24"/>
                <w:szCs w:val="24"/>
                <w:lang w:eastAsia="ru-RU"/>
              </w:rPr>
              <w:t xml:space="preserve"> – количество участников </w:t>
            </w:r>
            <w:r w:rsidR="004178FF" w:rsidRPr="00433DDD">
              <w:rPr>
                <w:rFonts w:ascii="Times New Roman" w:eastAsia="Times New Roman" w:hAnsi="Times New Roman" w:cs="Times New Roman"/>
                <w:bCs/>
                <w:sz w:val="24"/>
                <w:szCs w:val="24"/>
                <w:lang w:eastAsia="ru-RU"/>
              </w:rPr>
              <w:t>экзамена</w:t>
            </w:r>
            <w:r w:rsidRPr="00433DDD">
              <w:rPr>
                <w:rFonts w:ascii="Times New Roman" w:eastAsia="Times New Roman" w:hAnsi="Times New Roman" w:cs="Times New Roman"/>
                <w:bCs/>
                <w:sz w:val="24"/>
                <w:szCs w:val="24"/>
                <w:lang w:eastAsia="ru-RU"/>
              </w:rPr>
              <w:t xml:space="preserve">, распределённых на дату экзамена в ППЭ, </w:t>
            </w:r>
            <w:r w:rsidRPr="00433DDD">
              <w:rPr>
                <w:rFonts w:ascii="Times New Roman" w:eastAsia="Times New Roman" w:hAnsi="Times New Roman" w:cs="Times New Roman"/>
                <w:bCs/>
                <w:i/>
                <w:sz w:val="24"/>
                <w:szCs w:val="24"/>
                <w:lang w:val="en-US" w:eastAsia="ru-RU"/>
              </w:rPr>
              <w:t>m</w:t>
            </w:r>
            <w:r w:rsidRPr="00433DDD">
              <w:rPr>
                <w:rFonts w:ascii="Times New Roman" w:eastAsia="Times New Roman" w:hAnsi="Times New Roman" w:cs="Times New Roman"/>
                <w:bCs/>
                <w:sz w:val="24"/>
                <w:szCs w:val="24"/>
                <w:lang w:eastAsia="ru-RU"/>
              </w:rPr>
              <w:t xml:space="preserve"> – коэффициент объёма обрабатываемой информации на одного участника экзамена. </w:t>
            </w:r>
            <w:r w:rsidR="004178FF" w:rsidRPr="00433DDD">
              <w:rPr>
                <w:rFonts w:ascii="Times New Roman" w:eastAsia="Times New Roman" w:hAnsi="Times New Roman" w:cs="Times New Roman"/>
                <w:bCs/>
                <w:sz w:val="24"/>
                <w:szCs w:val="24"/>
                <w:lang w:eastAsia="ru-RU"/>
              </w:rPr>
              <w:t>Для технологии печати полного комплекта ЭМ m = 3 MБ (или 24 Мбит).</w:t>
            </w:r>
          </w:p>
          <w:p w:rsidR="00FD0D87" w:rsidRPr="00433DDD" w:rsidRDefault="004178FF" w:rsidP="004178FF">
            <w:pPr>
              <w:spacing w:after="0" w:line="240" w:lineRule="auto"/>
              <w:ind w:left="34" w:firstLine="261"/>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 xml:space="preserve">Таким образом, для ППЭ с 5 аудиториями по 15 участников ЕГЭ и фактической скоростью передачи </w:t>
            </w:r>
            <w:r w:rsidRPr="00433DDD">
              <w:rPr>
                <w:rFonts w:ascii="Times New Roman" w:eastAsia="Times New Roman" w:hAnsi="Times New Roman" w:cs="Times New Roman"/>
                <w:bCs/>
                <w:sz w:val="24"/>
                <w:szCs w:val="24"/>
                <w:lang w:eastAsia="ru-RU"/>
              </w:rPr>
              <w:lastRenderedPageBreak/>
              <w:t>данных в 10 Мбит/c оценочное время передачи ЭМ составит 3 минуты.</w:t>
            </w:r>
          </w:p>
          <w:p w:rsidR="004178FF" w:rsidRPr="00433DDD" w:rsidRDefault="004178FF" w:rsidP="00FD0D87">
            <w:pPr>
              <w:spacing w:after="0" w:line="240" w:lineRule="auto"/>
              <w:ind w:left="34" w:firstLine="261"/>
              <w:jc w:val="both"/>
              <w:rPr>
                <w:rFonts w:ascii="Times New Roman" w:eastAsia="Times New Roman" w:hAnsi="Times New Roman" w:cs="Times New Roman"/>
                <w:bCs/>
                <w:sz w:val="24"/>
                <w:szCs w:val="24"/>
                <w:lang w:eastAsia="ru-RU"/>
              </w:rPr>
            </w:pPr>
          </w:p>
          <w:p w:rsidR="00FD0D87" w:rsidRPr="00433DDD" w:rsidRDefault="00FD0D87" w:rsidP="00FD0D87">
            <w:pPr>
              <w:spacing w:after="0" w:line="240" w:lineRule="auto"/>
              <w:ind w:left="34" w:firstLine="261"/>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Обратите внимание, что фактическая скорость передачи данных может отличаться от заявленной провайдером, а также может изменяться со временем из-за особенностей организации сети, технических неполадок и сбоев, а также при изменении нагрузки на сервер РЦОИ.</w:t>
            </w:r>
          </w:p>
          <w:p w:rsidR="00FD0D87" w:rsidRPr="00433DDD" w:rsidRDefault="00FD0D87" w:rsidP="00FD0D87">
            <w:pPr>
              <w:keepNext/>
              <w:spacing w:after="0" w:line="240" w:lineRule="auto"/>
              <w:jc w:val="both"/>
              <w:rPr>
                <w:rFonts w:ascii="Times New Roman" w:eastAsia="Times New Roman" w:hAnsi="Times New Roman" w:cs="Times New Roman"/>
                <w:bCs/>
                <w:sz w:val="24"/>
                <w:szCs w:val="24"/>
                <w:u w:val="single"/>
                <w:lang w:eastAsia="ru-RU"/>
              </w:rPr>
            </w:pPr>
            <w:r w:rsidRPr="00433DDD">
              <w:rPr>
                <w:rFonts w:ascii="Times New Roman" w:eastAsia="Times New Roman" w:hAnsi="Times New Roman" w:cs="Times New Roman"/>
                <w:bCs/>
                <w:sz w:val="24"/>
                <w:szCs w:val="24"/>
                <w:u w:val="single"/>
                <w:lang w:eastAsia="ru-RU"/>
              </w:rPr>
              <w:t>Требования к скорости входящего соединения с федеральным порталом.</w:t>
            </w:r>
          </w:p>
          <w:p w:rsidR="00FD0D87" w:rsidRPr="00433DDD" w:rsidRDefault="00FD0D87" w:rsidP="00FD0D87">
            <w:pPr>
              <w:keepNext/>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Фактическая скорость передачи данных должна обеспечивать возможность получения за 4 часа наибольшего возможного объема данных ЭМ на один день проведения экзамена и соответствовать следу</w:t>
            </w:r>
            <w:r w:rsidR="000E43DA" w:rsidRPr="00433DDD">
              <w:rPr>
                <w:rFonts w:ascii="Times New Roman" w:eastAsia="Times New Roman" w:hAnsi="Times New Roman" w:cs="Times New Roman"/>
                <w:bCs/>
                <w:sz w:val="24"/>
                <w:szCs w:val="24"/>
                <w:lang w:eastAsia="ru-RU"/>
              </w:rPr>
              <w:t>ю</w:t>
            </w:r>
            <w:r w:rsidRPr="00433DDD">
              <w:rPr>
                <w:rFonts w:ascii="Times New Roman" w:eastAsia="Times New Roman" w:hAnsi="Times New Roman" w:cs="Times New Roman"/>
                <w:bCs/>
                <w:sz w:val="24"/>
                <w:szCs w:val="24"/>
                <w:lang w:eastAsia="ru-RU"/>
              </w:rPr>
              <w:t>щим характеристикам:</w:t>
            </w:r>
          </w:p>
          <w:p w:rsidR="00FD0D87" w:rsidRPr="00433DDD" w:rsidRDefault="00FD0D87" w:rsidP="00FD0D87">
            <w:pPr>
              <w:keepNext/>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Малый ППЭ (до 100 участников): 0,7 Мбит/сек</w:t>
            </w:r>
          </w:p>
          <w:p w:rsidR="00FD0D87" w:rsidRPr="00433DDD" w:rsidRDefault="00FD0D87" w:rsidP="00FD0D87">
            <w:pPr>
              <w:keepNext/>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Средний ППЭ (100-200 участников): 1,4 Мбит/сек</w:t>
            </w:r>
          </w:p>
          <w:p w:rsidR="00FD0D87" w:rsidRPr="00433DDD" w:rsidRDefault="00FD0D87" w:rsidP="00FD0D87">
            <w:pPr>
              <w:keepNext/>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Крупный ППЭ (более 200 участников): 2,4 Мбит/сек</w:t>
            </w:r>
          </w:p>
          <w:p w:rsidR="00FD0D87" w:rsidRPr="00433DDD" w:rsidRDefault="00FD0D87" w:rsidP="00EA2D72">
            <w:pPr>
              <w:spacing w:after="0" w:line="240" w:lineRule="auto"/>
              <w:jc w:val="both"/>
              <w:rPr>
                <w:rFonts w:ascii="Times New Roman" w:eastAsia="Times New Roman" w:hAnsi="Times New Roman" w:cs="Times New Roman"/>
                <w:b/>
                <w:bCs/>
                <w:sz w:val="24"/>
                <w:szCs w:val="24"/>
              </w:rPr>
            </w:pPr>
          </w:p>
          <w:p w:rsidR="007B0AFA" w:rsidRPr="00433DDD" w:rsidRDefault="007B0AFA" w:rsidP="00FD0D87">
            <w:pPr>
              <w:spacing w:after="0" w:line="240" w:lineRule="auto"/>
              <w:jc w:val="both"/>
              <w:rPr>
                <w:rFonts w:ascii="Times New Roman" w:eastAsia="Times New Roman" w:hAnsi="Times New Roman" w:cs="Times New Roman"/>
                <w:bCs/>
                <w:i/>
                <w:sz w:val="24"/>
                <w:szCs w:val="24"/>
              </w:rPr>
            </w:pPr>
            <w:r w:rsidRPr="00433DDD">
              <w:rPr>
                <w:rFonts w:ascii="Times New Roman" w:eastAsia="Times New Roman" w:hAnsi="Times New Roman" w:cs="Times New Roman"/>
                <w:b/>
                <w:bCs/>
                <w:sz w:val="24"/>
                <w:szCs w:val="24"/>
              </w:rPr>
              <w:t xml:space="preserve">Локальный лазерный принтер </w:t>
            </w:r>
            <w:r w:rsidRPr="00433DDD">
              <w:rPr>
                <w:rFonts w:ascii="Times New Roman" w:eastAsia="Times New Roman" w:hAnsi="Times New Roman" w:cs="Times New Roman"/>
                <w:bCs/>
                <w:sz w:val="24"/>
                <w:szCs w:val="24"/>
              </w:rPr>
              <w:t>(использование сетевого принтера не допускается)</w:t>
            </w:r>
            <w:r w:rsidR="00FD0D87" w:rsidRPr="00433DDD">
              <w:rPr>
                <w:rFonts w:ascii="Times New Roman" w:eastAsia="Times New Roman" w:hAnsi="Times New Roman" w:cs="Times New Roman"/>
                <w:bCs/>
                <w:sz w:val="24"/>
                <w:szCs w:val="24"/>
              </w:rPr>
              <w:t>,</w:t>
            </w:r>
            <w:r w:rsidR="00FD0D87" w:rsidRPr="00433DDD">
              <w:t xml:space="preserve"> </w:t>
            </w:r>
            <w:r w:rsidR="00FD0D87" w:rsidRPr="00433DDD">
              <w:rPr>
                <w:rFonts w:ascii="Times New Roman" w:eastAsia="Times New Roman" w:hAnsi="Times New Roman" w:cs="Times New Roman"/>
                <w:bCs/>
                <w:i/>
                <w:sz w:val="24"/>
                <w:szCs w:val="24"/>
              </w:rPr>
              <w:t>за исключением проведения экзамена по иностранным языкам с использованием устных коммуникаций</w:t>
            </w:r>
            <w:r w:rsidRPr="00433DDD">
              <w:rPr>
                <w:rFonts w:ascii="Times New Roman" w:eastAsia="Times New Roman" w:hAnsi="Times New Roman" w:cs="Times New Roman"/>
                <w:b/>
                <w:bCs/>
                <w:i/>
                <w:sz w:val="24"/>
                <w:szCs w:val="24"/>
              </w:rPr>
              <w:t>:</w:t>
            </w:r>
          </w:p>
          <w:p w:rsidR="007B0AFA" w:rsidRPr="00433DDD" w:rsidRDefault="007B0AFA" w:rsidP="00EA2D72">
            <w:pPr>
              <w:keepNext/>
              <w:spacing w:after="0" w:line="240" w:lineRule="auto"/>
              <w:ind w:left="317"/>
              <w:jc w:val="both"/>
              <w:rPr>
                <w:rFonts w:ascii="Times New Roman" w:eastAsia="Times New Roman" w:hAnsi="Times New Roman" w:cs="Times New Roman"/>
                <w:b/>
                <w:bCs/>
                <w:sz w:val="24"/>
                <w:szCs w:val="24"/>
              </w:rPr>
            </w:pPr>
            <w:r w:rsidRPr="00433DDD">
              <w:rPr>
                <w:rFonts w:ascii="Times New Roman" w:eastAsia="Times New Roman" w:hAnsi="Times New Roman" w:cs="Times New Roman"/>
                <w:b/>
                <w:bCs/>
                <w:sz w:val="24"/>
                <w:szCs w:val="24"/>
              </w:rPr>
              <w:t>Формат</w:t>
            </w:r>
            <w:r w:rsidRPr="00433DDD">
              <w:rPr>
                <w:rFonts w:ascii="Times New Roman" w:eastAsia="Times New Roman" w:hAnsi="Times New Roman" w:cs="Times New Roman"/>
                <w:bCs/>
                <w:sz w:val="24"/>
                <w:szCs w:val="24"/>
              </w:rPr>
              <w:t>: А4.</w:t>
            </w:r>
          </w:p>
          <w:p w:rsidR="007B0AFA" w:rsidRPr="00433DDD" w:rsidRDefault="007B0AFA" w:rsidP="00EA2D72">
            <w:pPr>
              <w:keepNext/>
              <w:spacing w:after="0" w:line="240" w:lineRule="auto"/>
              <w:ind w:left="317"/>
              <w:jc w:val="both"/>
              <w:rPr>
                <w:rFonts w:ascii="Times New Roman" w:eastAsia="Times New Roman" w:hAnsi="Times New Roman" w:cs="Times New Roman"/>
                <w:b/>
                <w:bCs/>
                <w:sz w:val="24"/>
                <w:szCs w:val="24"/>
              </w:rPr>
            </w:pPr>
            <w:r w:rsidRPr="00433DDD">
              <w:rPr>
                <w:rFonts w:ascii="Times New Roman" w:eastAsia="Times New Roman" w:hAnsi="Times New Roman" w:cs="Times New Roman"/>
                <w:b/>
                <w:bCs/>
                <w:sz w:val="24"/>
                <w:szCs w:val="24"/>
              </w:rPr>
              <w:t>Тип печати</w:t>
            </w:r>
            <w:r w:rsidRPr="00433DDD">
              <w:rPr>
                <w:rFonts w:ascii="Times New Roman" w:eastAsia="Times New Roman" w:hAnsi="Times New Roman" w:cs="Times New Roman"/>
                <w:bCs/>
                <w:sz w:val="24"/>
                <w:szCs w:val="24"/>
              </w:rPr>
              <w:t>: черно-белая.</w:t>
            </w:r>
          </w:p>
          <w:p w:rsidR="007B0AFA" w:rsidRPr="00433DDD" w:rsidRDefault="007B0AFA" w:rsidP="00EA2D72">
            <w:pPr>
              <w:keepNext/>
              <w:spacing w:after="0" w:line="240" w:lineRule="auto"/>
              <w:ind w:left="317"/>
              <w:jc w:val="both"/>
              <w:rPr>
                <w:rFonts w:ascii="Times New Roman" w:eastAsia="Times New Roman" w:hAnsi="Times New Roman" w:cs="Times New Roman"/>
                <w:b/>
                <w:bCs/>
                <w:sz w:val="24"/>
                <w:szCs w:val="24"/>
              </w:rPr>
            </w:pPr>
            <w:r w:rsidRPr="00433DDD">
              <w:rPr>
                <w:rFonts w:ascii="Times New Roman" w:eastAsia="Times New Roman" w:hAnsi="Times New Roman" w:cs="Times New Roman"/>
                <w:b/>
                <w:bCs/>
                <w:sz w:val="24"/>
                <w:szCs w:val="24"/>
              </w:rPr>
              <w:t>Технология печати</w:t>
            </w:r>
            <w:r w:rsidRPr="00433DDD">
              <w:rPr>
                <w:rFonts w:ascii="Times New Roman" w:eastAsia="Times New Roman" w:hAnsi="Times New Roman" w:cs="Times New Roman"/>
                <w:bCs/>
                <w:sz w:val="24"/>
                <w:szCs w:val="24"/>
              </w:rPr>
              <w:t>: Лазерная.</w:t>
            </w:r>
          </w:p>
          <w:p w:rsidR="007B0AFA" w:rsidRPr="00433DDD" w:rsidRDefault="007B0AFA" w:rsidP="00EA2D72">
            <w:pPr>
              <w:keepNext/>
              <w:spacing w:after="0" w:line="240" w:lineRule="auto"/>
              <w:ind w:left="317"/>
              <w:jc w:val="both"/>
              <w:rPr>
                <w:rFonts w:ascii="Times New Roman" w:eastAsia="Times New Roman" w:hAnsi="Times New Roman" w:cs="Times New Roman"/>
                <w:b/>
                <w:bCs/>
                <w:sz w:val="24"/>
                <w:szCs w:val="24"/>
              </w:rPr>
            </w:pPr>
            <w:r w:rsidRPr="00433DDD">
              <w:rPr>
                <w:rFonts w:ascii="Times New Roman" w:eastAsia="Times New Roman" w:hAnsi="Times New Roman" w:cs="Times New Roman"/>
                <w:b/>
                <w:bCs/>
                <w:sz w:val="24"/>
                <w:szCs w:val="24"/>
              </w:rPr>
              <w:t>Размещение</w:t>
            </w:r>
            <w:r w:rsidRPr="00433DDD">
              <w:rPr>
                <w:rFonts w:ascii="Times New Roman" w:eastAsia="Times New Roman" w:hAnsi="Times New Roman" w:cs="Times New Roman"/>
                <w:bCs/>
                <w:sz w:val="24"/>
                <w:szCs w:val="24"/>
              </w:rPr>
              <w:t>: Настольный</w:t>
            </w:r>
          </w:p>
          <w:p w:rsidR="007B0AFA" w:rsidRPr="00433DDD" w:rsidRDefault="007B0AFA" w:rsidP="00EA2D72">
            <w:pPr>
              <w:keepNext/>
              <w:spacing w:after="0" w:line="240" w:lineRule="auto"/>
              <w:ind w:left="317"/>
              <w:jc w:val="both"/>
              <w:rPr>
                <w:rFonts w:ascii="Times New Roman" w:eastAsia="Times New Roman" w:hAnsi="Times New Roman" w:cs="Times New Roman"/>
                <w:b/>
                <w:bCs/>
                <w:sz w:val="24"/>
                <w:szCs w:val="24"/>
              </w:rPr>
            </w:pPr>
            <w:r w:rsidRPr="00433DDD">
              <w:rPr>
                <w:rFonts w:ascii="Times New Roman" w:eastAsia="Times New Roman" w:hAnsi="Times New Roman" w:cs="Times New Roman"/>
                <w:b/>
                <w:bCs/>
                <w:sz w:val="24"/>
                <w:szCs w:val="24"/>
              </w:rPr>
              <w:t>Скорость черно-белой печати</w:t>
            </w:r>
            <w:r w:rsidRPr="00433DDD">
              <w:rPr>
                <w:rFonts w:ascii="Times New Roman" w:eastAsia="Times New Roman" w:hAnsi="Times New Roman" w:cs="Times New Roman"/>
                <w:bCs/>
                <w:sz w:val="24"/>
                <w:szCs w:val="24"/>
              </w:rPr>
              <w:t xml:space="preserve"> (обычный режим, A4): не менее 25 стр./мин.</w:t>
            </w:r>
          </w:p>
          <w:p w:rsidR="007B0AFA" w:rsidRPr="00433DDD" w:rsidRDefault="007B0AFA" w:rsidP="00EA2D72">
            <w:pPr>
              <w:keepNext/>
              <w:spacing w:after="0" w:line="240" w:lineRule="auto"/>
              <w:ind w:left="317"/>
              <w:jc w:val="both"/>
              <w:rPr>
                <w:rFonts w:ascii="Times New Roman" w:eastAsia="Times New Roman" w:hAnsi="Times New Roman" w:cs="Times New Roman"/>
                <w:b/>
                <w:bCs/>
                <w:sz w:val="24"/>
                <w:szCs w:val="24"/>
              </w:rPr>
            </w:pPr>
            <w:r w:rsidRPr="00433DDD">
              <w:rPr>
                <w:rFonts w:ascii="Times New Roman" w:eastAsia="Times New Roman" w:hAnsi="Times New Roman" w:cs="Times New Roman"/>
                <w:b/>
                <w:bCs/>
                <w:sz w:val="24"/>
                <w:szCs w:val="24"/>
              </w:rPr>
              <w:t>Качество черно-белой печати</w:t>
            </w:r>
            <w:r w:rsidRPr="00433DDD">
              <w:rPr>
                <w:rFonts w:ascii="Times New Roman" w:eastAsia="Times New Roman" w:hAnsi="Times New Roman" w:cs="Times New Roman"/>
                <w:bCs/>
                <w:sz w:val="24"/>
                <w:szCs w:val="24"/>
              </w:rPr>
              <w:t xml:space="preserve"> (режим наилучшего качества): не менее 600 x 600 точек на дюйм.</w:t>
            </w:r>
          </w:p>
          <w:p w:rsidR="007B0AFA" w:rsidRPr="00433DDD" w:rsidRDefault="007B0AFA" w:rsidP="00EA2D72">
            <w:pPr>
              <w:keepNext/>
              <w:spacing w:after="0" w:line="240" w:lineRule="auto"/>
              <w:jc w:val="both"/>
              <w:rPr>
                <w:rFonts w:ascii="Times New Roman" w:eastAsia="Times New Roman" w:hAnsi="Times New Roman" w:cs="Times New Roman"/>
                <w:b/>
                <w:bCs/>
                <w:sz w:val="24"/>
                <w:szCs w:val="24"/>
                <w:lang w:eastAsia="ru-RU"/>
              </w:rPr>
            </w:pPr>
          </w:p>
          <w:p w:rsidR="007B0AFA" w:rsidRPr="00433DDD" w:rsidRDefault="007B0AFA" w:rsidP="00EA2D72">
            <w:pPr>
              <w:keepNext/>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Операционные системы</w:t>
            </w:r>
            <w:r w:rsidR="00D11C6E" w:rsidRPr="00433DDD">
              <w:rPr>
                <w:rFonts w:ascii="Times New Roman" w:eastAsia="Times New Roman" w:hAnsi="Times New Roman" w:cs="Times New Roman"/>
                <w:b/>
                <w:bCs/>
                <w:sz w:val="24"/>
                <w:szCs w:val="24"/>
                <w:lang w:eastAsia="ru-RU"/>
              </w:rPr>
              <w:t>**</w:t>
            </w:r>
            <w:r w:rsidR="00FD0D87" w:rsidRPr="00433DDD">
              <w:rPr>
                <w:rFonts w:ascii="Times New Roman" w:eastAsia="Times New Roman" w:hAnsi="Times New Roman" w:cs="Times New Roman"/>
                <w:bCs/>
                <w:sz w:val="24"/>
                <w:szCs w:val="24"/>
                <w:lang w:eastAsia="ru-RU"/>
              </w:rPr>
              <w:t>: Windows 7 / 8.1/10*</w:t>
            </w:r>
            <w:r w:rsidRPr="00433DDD">
              <w:rPr>
                <w:rFonts w:ascii="Times New Roman" w:eastAsia="Times New Roman" w:hAnsi="Times New Roman" w:cs="Times New Roman"/>
                <w:bCs/>
                <w:sz w:val="24"/>
                <w:szCs w:val="24"/>
                <w:lang w:eastAsia="ru-RU"/>
              </w:rPr>
              <w:t xml:space="preserve"> платформы: ia32 (x86), x64.</w:t>
            </w:r>
          </w:p>
          <w:p w:rsidR="00FD0D87" w:rsidRPr="00433DDD" w:rsidRDefault="00FD0D87" w:rsidP="00FD0D87">
            <w:pPr>
              <w:keepNext/>
              <w:spacing w:after="0" w:line="240" w:lineRule="auto"/>
              <w:jc w:val="both"/>
              <w:rPr>
                <w:rFonts w:ascii="Times New Roman" w:eastAsia="Times New Roman" w:hAnsi="Times New Roman" w:cs="Times New Roman"/>
                <w:bCs/>
                <w:i/>
                <w:sz w:val="24"/>
                <w:szCs w:val="24"/>
                <w:lang w:eastAsia="ru-RU"/>
              </w:rPr>
            </w:pPr>
            <w:r w:rsidRPr="00433DDD">
              <w:rPr>
                <w:rFonts w:ascii="Times New Roman" w:eastAsia="Times New Roman" w:hAnsi="Times New Roman" w:cs="Times New Roman"/>
                <w:bCs/>
                <w:i/>
                <w:sz w:val="24"/>
                <w:szCs w:val="24"/>
                <w:lang w:eastAsia="ru-RU"/>
              </w:rPr>
              <w:t>* В некоторых сборках Windows 10 могут возникнуть</w:t>
            </w:r>
          </w:p>
          <w:p w:rsidR="00FD0D87" w:rsidRPr="00433DDD" w:rsidRDefault="00FD0D87" w:rsidP="00FD0D87">
            <w:pPr>
              <w:keepNext/>
              <w:spacing w:after="0" w:line="240" w:lineRule="auto"/>
              <w:jc w:val="both"/>
              <w:rPr>
                <w:rFonts w:ascii="Times New Roman" w:eastAsia="Times New Roman" w:hAnsi="Times New Roman" w:cs="Times New Roman"/>
                <w:bCs/>
                <w:i/>
                <w:sz w:val="24"/>
                <w:szCs w:val="24"/>
                <w:lang w:eastAsia="ru-RU"/>
              </w:rPr>
            </w:pPr>
            <w:r w:rsidRPr="00433DDD">
              <w:rPr>
                <w:rFonts w:ascii="Times New Roman" w:eastAsia="Times New Roman" w:hAnsi="Times New Roman" w:cs="Times New Roman"/>
                <w:bCs/>
                <w:i/>
                <w:sz w:val="24"/>
                <w:szCs w:val="24"/>
                <w:lang w:eastAsia="ru-RU"/>
              </w:rPr>
              <w:t>затруднения с работой токена члена ГЭК и</w:t>
            </w:r>
          </w:p>
          <w:p w:rsidR="00FD0D87" w:rsidRPr="00433DDD" w:rsidRDefault="00FD0D87" w:rsidP="00FD0D87">
            <w:pPr>
              <w:keepNext/>
              <w:spacing w:after="0" w:line="240" w:lineRule="auto"/>
              <w:jc w:val="both"/>
              <w:rPr>
                <w:rFonts w:ascii="Times New Roman" w:eastAsia="Times New Roman" w:hAnsi="Times New Roman" w:cs="Times New Roman"/>
                <w:bCs/>
                <w:i/>
                <w:sz w:val="24"/>
                <w:szCs w:val="24"/>
                <w:lang w:eastAsia="ru-RU"/>
              </w:rPr>
            </w:pPr>
            <w:r w:rsidRPr="00433DDD">
              <w:rPr>
                <w:rFonts w:ascii="Times New Roman" w:eastAsia="Times New Roman" w:hAnsi="Times New Roman" w:cs="Times New Roman"/>
                <w:bCs/>
                <w:i/>
                <w:sz w:val="24"/>
                <w:szCs w:val="24"/>
                <w:lang w:eastAsia="ru-RU"/>
              </w:rPr>
              <w:t>соответствующих криптосредств. Необходимо</w:t>
            </w:r>
          </w:p>
          <w:p w:rsidR="00FD0D87" w:rsidRPr="00433DDD" w:rsidRDefault="00FD0D87" w:rsidP="00FD0D87">
            <w:pPr>
              <w:keepNext/>
              <w:spacing w:after="0" w:line="240" w:lineRule="auto"/>
              <w:jc w:val="both"/>
              <w:rPr>
                <w:rFonts w:ascii="Times New Roman" w:eastAsia="Times New Roman" w:hAnsi="Times New Roman" w:cs="Times New Roman"/>
                <w:bCs/>
                <w:i/>
                <w:sz w:val="24"/>
                <w:szCs w:val="24"/>
                <w:lang w:eastAsia="ru-RU"/>
              </w:rPr>
            </w:pPr>
            <w:r w:rsidRPr="00433DDD">
              <w:rPr>
                <w:rFonts w:ascii="Times New Roman" w:eastAsia="Times New Roman" w:hAnsi="Times New Roman" w:cs="Times New Roman"/>
                <w:bCs/>
                <w:i/>
                <w:sz w:val="24"/>
                <w:szCs w:val="24"/>
                <w:lang w:eastAsia="ru-RU"/>
              </w:rPr>
              <w:t>контролировать такие случаи и принимать меры по их</w:t>
            </w:r>
          </w:p>
          <w:p w:rsidR="00FD0D87" w:rsidRPr="00433DDD" w:rsidRDefault="00FD0D87" w:rsidP="00FD0D87">
            <w:pPr>
              <w:keepNext/>
              <w:spacing w:after="0" w:line="240" w:lineRule="auto"/>
              <w:jc w:val="both"/>
              <w:rPr>
                <w:rFonts w:ascii="Times New Roman" w:eastAsia="Times New Roman" w:hAnsi="Times New Roman" w:cs="Times New Roman"/>
                <w:bCs/>
                <w:i/>
                <w:sz w:val="24"/>
                <w:szCs w:val="24"/>
                <w:lang w:eastAsia="ru-RU"/>
              </w:rPr>
            </w:pPr>
            <w:r w:rsidRPr="00433DDD">
              <w:rPr>
                <w:rFonts w:ascii="Times New Roman" w:eastAsia="Times New Roman" w:hAnsi="Times New Roman" w:cs="Times New Roman"/>
                <w:bCs/>
                <w:i/>
                <w:sz w:val="24"/>
                <w:szCs w:val="24"/>
                <w:lang w:eastAsia="ru-RU"/>
              </w:rPr>
              <w:t>исключению.</w:t>
            </w:r>
          </w:p>
          <w:p w:rsidR="007B0AFA" w:rsidRPr="00433DDD" w:rsidRDefault="007B0AFA" w:rsidP="00EA2D72">
            <w:pPr>
              <w:keepNext/>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Дополнительное ПО</w:t>
            </w:r>
            <w:r w:rsidRPr="00433DDD">
              <w:rPr>
                <w:rFonts w:ascii="Times New Roman" w:eastAsia="Times New Roman" w:hAnsi="Times New Roman" w:cs="Times New Roman"/>
                <w:bCs/>
                <w:sz w:val="24"/>
                <w:szCs w:val="24"/>
                <w:lang w:eastAsia="ru-RU"/>
              </w:rPr>
              <w:t>: Microsoft .NET Framework 4.5.</w:t>
            </w:r>
          </w:p>
          <w:p w:rsidR="007B0AFA" w:rsidRPr="00433DDD" w:rsidRDefault="007B0AFA" w:rsidP="00EA2D72">
            <w:pPr>
              <w:keepNext/>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Специальное ПО</w:t>
            </w:r>
            <w:r w:rsidRPr="00433DDD">
              <w:rPr>
                <w:rFonts w:ascii="Times New Roman" w:eastAsia="Times New Roman" w:hAnsi="Times New Roman" w:cs="Times New Roman"/>
                <w:bCs/>
                <w:sz w:val="24"/>
                <w:szCs w:val="24"/>
                <w:lang w:eastAsia="ru-RU"/>
              </w:rPr>
              <w:t xml:space="preserve">: </w:t>
            </w:r>
            <w:r w:rsidR="00FD0D87" w:rsidRPr="00433DDD">
              <w:rPr>
                <w:rFonts w:ascii="Times New Roman" w:eastAsia="Times New Roman" w:hAnsi="Times New Roman" w:cs="Times New Roman"/>
                <w:bCs/>
                <w:sz w:val="24"/>
                <w:szCs w:val="24"/>
                <w:lang w:eastAsia="ru-RU"/>
              </w:rPr>
              <w:t>Средство антивирусной защиты информации, и</w:t>
            </w:r>
            <w:r w:rsidRPr="00433DDD">
              <w:rPr>
                <w:rFonts w:ascii="Times New Roman" w:eastAsia="Times New Roman" w:hAnsi="Times New Roman" w:cs="Times New Roman"/>
                <w:bCs/>
                <w:sz w:val="24"/>
                <w:szCs w:val="24"/>
                <w:lang w:eastAsia="ru-RU"/>
              </w:rPr>
              <w:t xml:space="preserve">меющее действующий на весь период ЕГЭ сертификат ФСБ России </w:t>
            </w:r>
          </w:p>
          <w:p w:rsidR="007B0AFA" w:rsidRPr="00433DDD" w:rsidRDefault="007B0AFA" w:rsidP="00EA2D72">
            <w:pPr>
              <w:keepNext/>
              <w:spacing w:after="0" w:line="240" w:lineRule="auto"/>
              <w:jc w:val="both"/>
              <w:rPr>
                <w:rFonts w:ascii="Times New Roman" w:eastAsia="Times New Roman" w:hAnsi="Times New Roman" w:cs="Times New Roman"/>
                <w:bCs/>
                <w:sz w:val="24"/>
                <w:szCs w:val="24"/>
                <w:lang w:eastAsia="ru-RU"/>
              </w:rPr>
            </w:pPr>
          </w:p>
          <w:p w:rsidR="007B0AFA" w:rsidRPr="00433DDD" w:rsidRDefault="00FD0D87" w:rsidP="00FD0D87">
            <w:pPr>
              <w:keepNext/>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i/>
                <w:sz w:val="24"/>
                <w:szCs w:val="24"/>
                <w:lang w:eastAsia="ru-RU"/>
              </w:rPr>
              <w:t>Установка и з</w:t>
            </w:r>
            <w:r w:rsidR="007B0AFA" w:rsidRPr="00433DDD">
              <w:rPr>
                <w:rFonts w:ascii="Times New Roman" w:eastAsia="Times New Roman" w:hAnsi="Times New Roman" w:cs="Times New Roman"/>
                <w:bCs/>
                <w:i/>
                <w:sz w:val="24"/>
                <w:szCs w:val="24"/>
                <w:lang w:eastAsia="ru-RU"/>
              </w:rPr>
              <w:t>апуск станции должен выполняться под учетной записью с правами локального администратора.</w:t>
            </w:r>
          </w:p>
        </w:tc>
      </w:tr>
      <w:tr w:rsidR="00433DDD" w:rsidRPr="00433DDD" w:rsidTr="007B0AFA">
        <w:tblPrEx>
          <w:tblBorders>
            <w:left w:val="single" w:sz="4" w:space="0" w:color="auto"/>
            <w:right w:val="single" w:sz="4" w:space="0" w:color="auto"/>
          </w:tblBorders>
        </w:tblPrEx>
        <w:tc>
          <w:tcPr>
            <w:tcW w:w="1560" w:type="dxa"/>
          </w:tcPr>
          <w:p w:rsidR="007B0AFA" w:rsidRPr="00433DDD" w:rsidRDefault="006F7200" w:rsidP="00666F07">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lastRenderedPageBreak/>
              <w:t xml:space="preserve">Станция </w:t>
            </w:r>
            <w:r w:rsidRPr="00433DDD">
              <w:rPr>
                <w:rFonts w:ascii="Times New Roman" w:eastAsia="Times New Roman" w:hAnsi="Times New Roman" w:cs="Times New Roman"/>
                <w:bCs/>
                <w:sz w:val="24"/>
                <w:szCs w:val="24"/>
                <w:lang w:eastAsia="ru-RU"/>
              </w:rPr>
              <w:lastRenderedPageBreak/>
              <w:t>организатора (станция печати ЭМ)</w:t>
            </w:r>
          </w:p>
        </w:tc>
        <w:tc>
          <w:tcPr>
            <w:tcW w:w="1559" w:type="dxa"/>
          </w:tcPr>
          <w:p w:rsidR="00613B3F" w:rsidRPr="00433DDD" w:rsidRDefault="007B0AFA" w:rsidP="00EA2D72">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lastRenderedPageBreak/>
              <w:t xml:space="preserve">по 1 </w:t>
            </w:r>
            <w:r w:rsidRPr="00433DDD">
              <w:rPr>
                <w:rFonts w:ascii="Times New Roman" w:eastAsia="Times New Roman" w:hAnsi="Times New Roman" w:cs="Times New Roman"/>
                <w:bCs/>
                <w:sz w:val="24"/>
                <w:szCs w:val="24"/>
                <w:lang w:eastAsia="ru-RU"/>
              </w:rPr>
              <w:lastRenderedPageBreak/>
              <w:t xml:space="preserve">на каждую аудиторию </w:t>
            </w:r>
            <w:r w:rsidR="00D74C27" w:rsidRPr="00433DDD">
              <w:rPr>
                <w:rFonts w:ascii="Times New Roman" w:eastAsia="Times New Roman" w:hAnsi="Times New Roman" w:cs="Times New Roman"/>
                <w:bCs/>
                <w:sz w:val="24"/>
                <w:szCs w:val="24"/>
                <w:lang w:eastAsia="ru-RU"/>
              </w:rPr>
              <w:t>(аудиторию проведения письменногоэкзамена по уностранному языку</w:t>
            </w:r>
            <w:r w:rsidR="00C53A07" w:rsidRPr="00433DDD">
              <w:rPr>
                <w:rFonts w:ascii="Times New Roman" w:eastAsia="Times New Roman" w:hAnsi="Times New Roman" w:cs="Times New Roman"/>
                <w:bCs/>
                <w:sz w:val="24"/>
                <w:szCs w:val="24"/>
                <w:lang w:eastAsia="ru-RU"/>
              </w:rPr>
              <w:t xml:space="preserve"> и аудиторию </w:t>
            </w:r>
            <w:r w:rsidRPr="00433DDD">
              <w:rPr>
                <w:rFonts w:ascii="Times New Roman" w:eastAsia="Times New Roman" w:hAnsi="Times New Roman" w:cs="Times New Roman"/>
                <w:bCs/>
                <w:sz w:val="24"/>
                <w:szCs w:val="24"/>
                <w:lang w:eastAsia="ru-RU"/>
              </w:rPr>
              <w:t>подготовки</w:t>
            </w:r>
            <w:r w:rsidR="00C53A07" w:rsidRPr="00433DDD">
              <w:rPr>
                <w:rFonts w:ascii="Times New Roman" w:eastAsia="Times New Roman" w:hAnsi="Times New Roman" w:cs="Times New Roman"/>
                <w:bCs/>
                <w:sz w:val="24"/>
                <w:szCs w:val="24"/>
                <w:lang w:eastAsia="ru-RU"/>
              </w:rPr>
              <w:t xml:space="preserve"> при проведении экзамена по иностранному языку </w:t>
            </w:r>
            <w:r w:rsidRPr="00433DDD">
              <w:rPr>
                <w:rFonts w:ascii="Times New Roman" w:eastAsia="Times New Roman" w:hAnsi="Times New Roman" w:cs="Times New Roman"/>
                <w:bCs/>
                <w:sz w:val="24"/>
                <w:szCs w:val="24"/>
                <w:lang w:eastAsia="ru-RU"/>
              </w:rPr>
              <w:t xml:space="preserve"> </w:t>
            </w:r>
            <w:r w:rsidR="00D74C27" w:rsidRPr="00433DDD">
              <w:rPr>
                <w:rFonts w:ascii="Times New Roman" w:eastAsia="Times New Roman" w:hAnsi="Times New Roman" w:cs="Times New Roman"/>
                <w:bCs/>
                <w:sz w:val="24"/>
                <w:szCs w:val="24"/>
                <w:lang w:eastAsia="ru-RU"/>
              </w:rPr>
              <w:t>раздел «Говорение»)</w:t>
            </w:r>
          </w:p>
          <w:p w:rsidR="00D74C27" w:rsidRPr="00433DDD" w:rsidRDefault="00D74C27" w:rsidP="00EA2D72">
            <w:pPr>
              <w:spacing w:after="0" w:line="240" w:lineRule="auto"/>
              <w:jc w:val="both"/>
              <w:rPr>
                <w:rFonts w:ascii="Times New Roman" w:eastAsia="Times New Roman" w:hAnsi="Times New Roman" w:cs="Times New Roman"/>
                <w:bCs/>
                <w:sz w:val="24"/>
                <w:szCs w:val="24"/>
                <w:lang w:eastAsia="ru-RU"/>
              </w:rPr>
            </w:pPr>
          </w:p>
          <w:p w:rsidR="007B0AFA" w:rsidRPr="00433DDD" w:rsidRDefault="00D74C27" w:rsidP="00EA2D72">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 xml:space="preserve"> </w:t>
            </w:r>
            <w:r w:rsidR="007B0AFA" w:rsidRPr="00433DDD">
              <w:rPr>
                <w:rFonts w:ascii="Times New Roman" w:eastAsia="Times New Roman" w:hAnsi="Times New Roman" w:cs="Times New Roman"/>
                <w:bCs/>
                <w:sz w:val="24"/>
                <w:szCs w:val="24"/>
                <w:lang w:eastAsia="ru-RU"/>
              </w:rPr>
              <w:t xml:space="preserve">+ не менее 1 резервной </w:t>
            </w:r>
            <w:r w:rsidR="006F7200" w:rsidRPr="00433DDD">
              <w:rPr>
                <w:rFonts w:ascii="Times New Roman" w:eastAsia="Times New Roman" w:hAnsi="Times New Roman" w:cs="Times New Roman"/>
                <w:bCs/>
                <w:sz w:val="24"/>
                <w:szCs w:val="24"/>
                <w:lang w:eastAsia="ru-RU"/>
              </w:rPr>
              <w:t xml:space="preserve">станции организатора (станции печати ЭМ) </w:t>
            </w:r>
            <w:r w:rsidR="007B0AFA" w:rsidRPr="00433DDD">
              <w:rPr>
                <w:rFonts w:ascii="Times New Roman" w:eastAsia="Times New Roman" w:hAnsi="Times New Roman" w:cs="Times New Roman"/>
                <w:bCs/>
                <w:sz w:val="24"/>
                <w:szCs w:val="24"/>
                <w:lang w:eastAsia="ru-RU"/>
              </w:rPr>
              <w:t>на 3-4 основные станции</w:t>
            </w:r>
          </w:p>
        </w:tc>
        <w:tc>
          <w:tcPr>
            <w:tcW w:w="6095" w:type="dxa"/>
            <w:shd w:val="clear" w:color="auto" w:fill="auto"/>
          </w:tcPr>
          <w:p w:rsidR="007B0AFA" w:rsidRPr="00433DDD" w:rsidRDefault="007B0AFA" w:rsidP="00EA2D72">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lastRenderedPageBreak/>
              <w:t>Процессор</w:t>
            </w:r>
            <w:r w:rsidRPr="00433DDD">
              <w:rPr>
                <w:rFonts w:ascii="Times New Roman" w:eastAsia="Times New Roman" w:hAnsi="Times New Roman" w:cs="Times New Roman"/>
                <w:bCs/>
                <w:sz w:val="24"/>
                <w:szCs w:val="24"/>
                <w:lang w:eastAsia="ru-RU"/>
              </w:rPr>
              <w:t>:</w:t>
            </w:r>
          </w:p>
          <w:p w:rsidR="00613B3F" w:rsidRPr="00433DDD" w:rsidRDefault="00613B3F" w:rsidP="00613B3F">
            <w:pPr>
              <w:spacing w:after="0" w:line="240" w:lineRule="auto"/>
              <w:ind w:left="295"/>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lastRenderedPageBreak/>
              <w:t>количество ядер: от 4;</w:t>
            </w:r>
          </w:p>
          <w:p w:rsidR="00613B3F" w:rsidRPr="00433DDD" w:rsidRDefault="00613B3F" w:rsidP="00613B3F">
            <w:pPr>
              <w:spacing w:after="0" w:line="240" w:lineRule="auto"/>
              <w:ind w:left="295"/>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частота: от 2,0 ГГц.</w:t>
            </w:r>
          </w:p>
          <w:p w:rsidR="007B0AFA" w:rsidRPr="00433DDD" w:rsidRDefault="007B0AFA" w:rsidP="00EA2D72">
            <w:pPr>
              <w:spacing w:after="0" w:line="240" w:lineRule="auto"/>
              <w:jc w:val="both"/>
              <w:rPr>
                <w:rFonts w:ascii="Times New Roman" w:eastAsia="Times New Roman" w:hAnsi="Times New Roman" w:cs="Times New Roman"/>
                <w:b/>
                <w:bCs/>
                <w:sz w:val="24"/>
                <w:szCs w:val="24"/>
                <w:lang w:eastAsia="ru-RU"/>
              </w:rPr>
            </w:pPr>
            <w:r w:rsidRPr="00433DDD">
              <w:rPr>
                <w:rFonts w:ascii="Times New Roman" w:eastAsia="Times New Roman" w:hAnsi="Times New Roman" w:cs="Times New Roman"/>
                <w:b/>
                <w:bCs/>
                <w:sz w:val="24"/>
                <w:szCs w:val="24"/>
                <w:lang w:eastAsia="ru-RU"/>
              </w:rPr>
              <w:t xml:space="preserve">Оперативная память: </w:t>
            </w:r>
          </w:p>
          <w:p w:rsidR="007B0AFA" w:rsidRPr="00433DDD" w:rsidRDefault="007B0AFA" w:rsidP="00EA2D72">
            <w:pPr>
              <w:spacing w:after="0" w:line="240" w:lineRule="auto"/>
              <w:ind w:left="295"/>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от 4 ГБайт.</w:t>
            </w:r>
          </w:p>
          <w:p w:rsidR="007B0AFA" w:rsidRPr="00433DDD" w:rsidRDefault="007B0AFA" w:rsidP="00EA2D72">
            <w:pPr>
              <w:spacing w:after="0" w:line="240" w:lineRule="auto"/>
              <w:ind w:left="295"/>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Доступная (свободная) память для работы ПО (неиспользуемая прочими приложениями): не менее 1 ГБайт</w:t>
            </w:r>
          </w:p>
          <w:p w:rsidR="007B0AFA" w:rsidRPr="00433DDD" w:rsidRDefault="007B0AFA" w:rsidP="00EA2D72">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Свободное дисковое пространство</w:t>
            </w:r>
            <w:r w:rsidRPr="00433DDD">
              <w:rPr>
                <w:rFonts w:ascii="Times New Roman" w:eastAsia="Times New Roman" w:hAnsi="Times New Roman" w:cs="Times New Roman"/>
                <w:bCs/>
                <w:sz w:val="24"/>
                <w:szCs w:val="24"/>
                <w:lang w:eastAsia="ru-RU"/>
              </w:rPr>
              <w:t>:</w:t>
            </w:r>
          </w:p>
          <w:p w:rsidR="00BB2709" w:rsidRPr="00433DDD" w:rsidRDefault="00BB2709" w:rsidP="00BB2709">
            <w:pPr>
              <w:spacing w:after="0" w:line="240" w:lineRule="auto"/>
              <w:ind w:left="295"/>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от 100 Гбайт на начало экзаменационного периода;</w:t>
            </w:r>
          </w:p>
          <w:p w:rsidR="00BB2709" w:rsidRPr="00433DDD" w:rsidRDefault="00BB2709" w:rsidP="00BB2709">
            <w:pPr>
              <w:spacing w:after="0" w:line="240" w:lineRule="auto"/>
              <w:ind w:left="295"/>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не менее 20% от общего объема жесткого диска в</w:t>
            </w:r>
          </w:p>
          <w:p w:rsidR="00BB2709" w:rsidRPr="00433DDD" w:rsidRDefault="00BB2709" w:rsidP="00BB2709">
            <w:pPr>
              <w:spacing w:after="0" w:line="240" w:lineRule="auto"/>
              <w:ind w:left="295"/>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течение экзаменационного периода.</w:t>
            </w:r>
          </w:p>
          <w:p w:rsidR="00450174" w:rsidRPr="00433DDD" w:rsidRDefault="00450174" w:rsidP="00450174">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Прочее оборудование</w:t>
            </w:r>
            <w:r w:rsidRPr="00433DDD">
              <w:rPr>
                <w:rFonts w:ascii="Times New Roman" w:eastAsia="Times New Roman" w:hAnsi="Times New Roman" w:cs="Times New Roman"/>
                <w:bCs/>
                <w:sz w:val="24"/>
                <w:szCs w:val="24"/>
                <w:lang w:eastAsia="ru-RU"/>
              </w:rPr>
              <w:t>:</w:t>
            </w:r>
          </w:p>
          <w:p w:rsidR="00450174" w:rsidRPr="00433DDD" w:rsidRDefault="00450174" w:rsidP="00450174">
            <w:pPr>
              <w:spacing w:after="0" w:line="240" w:lineRule="auto"/>
              <w:ind w:left="293"/>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Звуковая карта (для проведения письменного экзамена по иностранному языку).</w:t>
            </w:r>
          </w:p>
          <w:p w:rsidR="00450174" w:rsidRPr="00433DDD" w:rsidRDefault="00450174" w:rsidP="00450174">
            <w:pPr>
              <w:spacing w:after="0" w:line="240" w:lineRule="auto"/>
              <w:ind w:left="293"/>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Аудиоколонки (для проведения письменного экзамена по иностранному языку).</w:t>
            </w:r>
          </w:p>
          <w:p w:rsidR="00450174" w:rsidRPr="00433DDD" w:rsidRDefault="00450174" w:rsidP="005D6BC7">
            <w:pPr>
              <w:spacing w:after="0" w:line="240" w:lineRule="auto"/>
              <w:ind w:left="295"/>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Видеокарта и монитор: разрешение не менее 1280 по горизонтали, не менее</w:t>
            </w:r>
            <w:r w:rsidR="005D6BC7" w:rsidRPr="00433DDD">
              <w:rPr>
                <w:rFonts w:ascii="Times New Roman" w:eastAsia="Times New Roman" w:hAnsi="Times New Roman" w:cs="Times New Roman"/>
                <w:bCs/>
                <w:sz w:val="24"/>
                <w:szCs w:val="24"/>
                <w:lang w:eastAsia="ru-RU"/>
              </w:rPr>
              <w:t xml:space="preserve"> </w:t>
            </w:r>
            <w:r w:rsidRPr="00433DDD">
              <w:rPr>
                <w:rFonts w:ascii="Times New Roman" w:eastAsia="Times New Roman" w:hAnsi="Times New Roman" w:cs="Times New Roman"/>
                <w:bCs/>
                <w:sz w:val="24"/>
                <w:szCs w:val="24"/>
                <w:lang w:eastAsia="ru-RU"/>
              </w:rPr>
              <w:t>1024 по вертикали;</w:t>
            </w:r>
          </w:p>
          <w:p w:rsidR="00450174" w:rsidRPr="00433DDD" w:rsidRDefault="00450174" w:rsidP="00450174">
            <w:pPr>
              <w:spacing w:after="0" w:line="240" w:lineRule="auto"/>
              <w:ind w:left="295"/>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диагональ экрана: от 13 дюймов для ноутбуков, от 15</w:t>
            </w:r>
          </w:p>
          <w:p w:rsidR="00450174" w:rsidRPr="00433DDD" w:rsidRDefault="00450174" w:rsidP="00450174">
            <w:pPr>
              <w:spacing w:after="0" w:line="240" w:lineRule="auto"/>
              <w:ind w:left="295"/>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дюймов мониторов и моноблоков; размер шрифта стандартный – 100%.</w:t>
            </w:r>
          </w:p>
          <w:p w:rsidR="00450174" w:rsidRPr="00433DDD" w:rsidRDefault="00450174" w:rsidP="00450174">
            <w:pPr>
              <w:spacing w:after="0" w:line="240" w:lineRule="auto"/>
              <w:ind w:left="293"/>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 xml:space="preserve">Внешний интерфейс: USB 2.0 и выше, рекомендуется не ниже </w:t>
            </w:r>
            <w:r w:rsidRPr="00433DDD">
              <w:rPr>
                <w:rFonts w:ascii="Times New Roman" w:eastAsia="Times New Roman" w:hAnsi="Times New Roman" w:cs="Times New Roman"/>
                <w:bCs/>
                <w:sz w:val="24"/>
                <w:szCs w:val="24"/>
                <w:lang w:val="en-US" w:eastAsia="ru-RU"/>
              </w:rPr>
              <w:t>USB</w:t>
            </w:r>
            <w:r w:rsidRPr="00433DDD">
              <w:rPr>
                <w:rFonts w:ascii="Times New Roman" w:eastAsia="Times New Roman" w:hAnsi="Times New Roman" w:cs="Times New Roman"/>
                <w:bCs/>
                <w:sz w:val="24"/>
                <w:szCs w:val="24"/>
                <w:lang w:eastAsia="ru-RU"/>
              </w:rPr>
              <w:t xml:space="preserve"> 3.0, а также не менее двух свободных.</w:t>
            </w:r>
          </w:p>
          <w:p w:rsidR="00450174" w:rsidRPr="00433DDD" w:rsidRDefault="00450174" w:rsidP="00450174">
            <w:pPr>
              <w:spacing w:after="0" w:line="240" w:lineRule="auto"/>
              <w:ind w:left="293"/>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Манипулятор «мышь».</w:t>
            </w:r>
          </w:p>
          <w:p w:rsidR="00450174" w:rsidRPr="00433DDD" w:rsidRDefault="00450174" w:rsidP="00450174">
            <w:pPr>
              <w:spacing w:after="0" w:line="240" w:lineRule="auto"/>
              <w:ind w:left="293"/>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Клавиатура.</w:t>
            </w:r>
          </w:p>
          <w:p w:rsidR="00450174" w:rsidRPr="00433DDD" w:rsidRDefault="00450174" w:rsidP="00450174">
            <w:pPr>
              <w:spacing w:after="0" w:line="240" w:lineRule="auto"/>
              <w:ind w:left="295"/>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Система бесперебойного питания (рекомендуется): выходная мощность, соответствующая потребляемой мощности подключённой рабочей станции, время работы при полной нагрузке не менее 15 мин.</w:t>
            </w:r>
          </w:p>
          <w:p w:rsidR="007B0AFA" w:rsidRPr="00433DDD" w:rsidRDefault="007B0AFA" w:rsidP="00EA2D72">
            <w:pPr>
              <w:spacing w:after="0" w:line="240" w:lineRule="auto"/>
              <w:jc w:val="both"/>
              <w:rPr>
                <w:rFonts w:ascii="Times New Roman" w:eastAsia="Times New Roman" w:hAnsi="Times New Roman" w:cs="Times New Roman"/>
                <w:b/>
                <w:bCs/>
                <w:sz w:val="24"/>
                <w:szCs w:val="24"/>
                <w:lang w:eastAsia="ru-RU"/>
              </w:rPr>
            </w:pPr>
            <w:r w:rsidRPr="00433DDD">
              <w:rPr>
                <w:rFonts w:ascii="Times New Roman" w:eastAsia="Times New Roman" w:hAnsi="Times New Roman" w:cs="Times New Roman"/>
                <w:b/>
                <w:bCs/>
                <w:sz w:val="24"/>
                <w:szCs w:val="24"/>
                <w:lang w:eastAsia="ru-RU"/>
              </w:rPr>
              <w:t xml:space="preserve">Локальный лазерный принтер </w:t>
            </w:r>
            <w:r w:rsidRPr="00433DDD">
              <w:rPr>
                <w:rFonts w:ascii="Times New Roman" w:eastAsia="Times New Roman" w:hAnsi="Times New Roman" w:cs="Times New Roman"/>
                <w:bCs/>
                <w:sz w:val="24"/>
                <w:szCs w:val="24"/>
                <w:lang w:eastAsia="ru-RU"/>
              </w:rPr>
              <w:t>(использование сетевого принтера не допускается)</w:t>
            </w:r>
            <w:r w:rsidRPr="00433DDD">
              <w:rPr>
                <w:rFonts w:ascii="Times New Roman" w:eastAsia="Times New Roman" w:hAnsi="Times New Roman" w:cs="Times New Roman"/>
                <w:b/>
                <w:bCs/>
                <w:sz w:val="24"/>
                <w:szCs w:val="24"/>
                <w:lang w:eastAsia="ru-RU"/>
              </w:rPr>
              <w:t>:</w:t>
            </w:r>
          </w:p>
          <w:p w:rsidR="007B0AFA" w:rsidRPr="00433DDD" w:rsidRDefault="007B0AFA" w:rsidP="00EA2D72">
            <w:pPr>
              <w:keepNext/>
              <w:spacing w:after="0" w:line="240" w:lineRule="auto"/>
              <w:ind w:left="317"/>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Формат</w:t>
            </w:r>
            <w:r w:rsidRPr="00433DDD">
              <w:rPr>
                <w:rFonts w:ascii="Times New Roman" w:eastAsia="Times New Roman" w:hAnsi="Times New Roman" w:cs="Times New Roman"/>
                <w:bCs/>
                <w:sz w:val="24"/>
                <w:szCs w:val="24"/>
                <w:lang w:eastAsia="ru-RU"/>
              </w:rPr>
              <w:t>: А4.</w:t>
            </w:r>
          </w:p>
          <w:p w:rsidR="007B0AFA" w:rsidRPr="00433DDD" w:rsidRDefault="007B0AFA" w:rsidP="00EA2D72">
            <w:pPr>
              <w:keepNext/>
              <w:spacing w:after="0" w:line="240" w:lineRule="auto"/>
              <w:ind w:left="317"/>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Тип печати</w:t>
            </w:r>
            <w:r w:rsidRPr="00433DDD">
              <w:rPr>
                <w:rFonts w:ascii="Times New Roman" w:eastAsia="Times New Roman" w:hAnsi="Times New Roman" w:cs="Times New Roman"/>
                <w:bCs/>
                <w:sz w:val="24"/>
                <w:szCs w:val="24"/>
                <w:lang w:eastAsia="ru-RU"/>
              </w:rPr>
              <w:t>: черно-белая.</w:t>
            </w:r>
          </w:p>
          <w:p w:rsidR="007B0AFA" w:rsidRPr="00433DDD" w:rsidRDefault="007B0AFA" w:rsidP="00EA2D72">
            <w:pPr>
              <w:keepNext/>
              <w:spacing w:after="0" w:line="240" w:lineRule="auto"/>
              <w:ind w:left="317"/>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Технология печати</w:t>
            </w:r>
            <w:r w:rsidRPr="00433DDD">
              <w:rPr>
                <w:rFonts w:ascii="Times New Roman" w:eastAsia="Times New Roman" w:hAnsi="Times New Roman" w:cs="Times New Roman"/>
                <w:bCs/>
                <w:sz w:val="24"/>
                <w:szCs w:val="24"/>
                <w:lang w:eastAsia="ru-RU"/>
              </w:rPr>
              <w:t>: Лазерная.</w:t>
            </w:r>
          </w:p>
          <w:p w:rsidR="007B0AFA" w:rsidRPr="00433DDD" w:rsidRDefault="007B0AFA" w:rsidP="00EA2D72">
            <w:pPr>
              <w:keepNext/>
              <w:spacing w:after="0" w:line="240" w:lineRule="auto"/>
              <w:ind w:left="317"/>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Размещение</w:t>
            </w:r>
            <w:r w:rsidRPr="00433DDD">
              <w:rPr>
                <w:rFonts w:ascii="Times New Roman" w:eastAsia="Times New Roman" w:hAnsi="Times New Roman" w:cs="Times New Roman"/>
                <w:bCs/>
                <w:sz w:val="24"/>
                <w:szCs w:val="24"/>
                <w:lang w:eastAsia="ru-RU"/>
              </w:rPr>
              <w:t>: Настольный</w:t>
            </w:r>
          </w:p>
          <w:p w:rsidR="007B0AFA" w:rsidRPr="00433DDD" w:rsidRDefault="007B0AFA" w:rsidP="00EA2D72">
            <w:pPr>
              <w:keepNext/>
              <w:spacing w:after="0" w:line="240" w:lineRule="auto"/>
              <w:ind w:left="317"/>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Скорость черно-белой печати</w:t>
            </w:r>
            <w:r w:rsidRPr="00433DDD">
              <w:rPr>
                <w:rFonts w:ascii="Times New Roman" w:eastAsia="Times New Roman" w:hAnsi="Times New Roman" w:cs="Times New Roman"/>
                <w:bCs/>
                <w:sz w:val="24"/>
                <w:szCs w:val="24"/>
                <w:lang w:eastAsia="ru-RU"/>
              </w:rPr>
              <w:t xml:space="preserve"> (обычный режим, A4): не менее 25 стр./мин.</w:t>
            </w:r>
          </w:p>
          <w:p w:rsidR="007B0AFA" w:rsidRPr="00433DDD" w:rsidRDefault="007B0AFA" w:rsidP="00EA2D72">
            <w:pPr>
              <w:keepNext/>
              <w:spacing w:after="0" w:line="240" w:lineRule="auto"/>
              <w:ind w:left="317"/>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Качество черно-белой печати</w:t>
            </w:r>
            <w:r w:rsidRPr="00433DDD">
              <w:rPr>
                <w:rFonts w:ascii="Times New Roman" w:eastAsia="Times New Roman" w:hAnsi="Times New Roman" w:cs="Times New Roman"/>
                <w:bCs/>
                <w:sz w:val="24"/>
                <w:szCs w:val="24"/>
                <w:lang w:eastAsia="ru-RU"/>
              </w:rPr>
              <w:t xml:space="preserve"> (режим наилучшего качества): не менее 600 x 600 точек на дюйм.</w:t>
            </w:r>
          </w:p>
          <w:p w:rsidR="007B0AFA" w:rsidRPr="00433DDD" w:rsidRDefault="007B0AFA" w:rsidP="00EA2D72">
            <w:pPr>
              <w:spacing w:after="0" w:line="240" w:lineRule="auto"/>
              <w:ind w:left="317"/>
              <w:jc w:val="both"/>
              <w:rPr>
                <w:rFonts w:ascii="Times New Roman" w:eastAsia="Times New Roman" w:hAnsi="Times New Roman" w:cs="Times New Roman"/>
                <w:b/>
                <w:bCs/>
                <w:sz w:val="24"/>
                <w:szCs w:val="24"/>
                <w:lang w:eastAsia="ru-RU"/>
              </w:rPr>
            </w:pPr>
            <w:r w:rsidRPr="00433DDD">
              <w:rPr>
                <w:rFonts w:ascii="Times New Roman" w:eastAsia="Times New Roman" w:hAnsi="Times New Roman" w:cs="Times New Roman"/>
                <w:b/>
                <w:bCs/>
                <w:sz w:val="24"/>
                <w:szCs w:val="24"/>
                <w:lang w:eastAsia="ru-RU"/>
              </w:rPr>
              <w:t>Объем лотка для печати</w:t>
            </w:r>
            <w:r w:rsidRPr="00433DDD">
              <w:rPr>
                <w:rFonts w:ascii="Times New Roman" w:eastAsia="Times New Roman" w:hAnsi="Times New Roman" w:cs="Times New Roman"/>
                <w:bCs/>
                <w:sz w:val="24"/>
                <w:szCs w:val="24"/>
                <w:lang w:eastAsia="ru-RU"/>
              </w:rPr>
              <w:t>: от</w:t>
            </w:r>
            <w:r w:rsidR="00450174" w:rsidRPr="00433DDD">
              <w:rPr>
                <w:rFonts w:ascii="Times New Roman" w:eastAsia="Times New Roman" w:hAnsi="Times New Roman" w:cs="Times New Roman"/>
                <w:bCs/>
                <w:sz w:val="24"/>
                <w:szCs w:val="24"/>
                <w:lang w:eastAsia="ru-RU"/>
              </w:rPr>
              <w:t xml:space="preserve"> 250</w:t>
            </w:r>
            <w:r w:rsidRPr="00433DDD">
              <w:rPr>
                <w:rFonts w:ascii="Times New Roman" w:eastAsia="Times New Roman" w:hAnsi="Times New Roman" w:cs="Times New Roman"/>
                <w:bCs/>
                <w:sz w:val="24"/>
                <w:szCs w:val="24"/>
                <w:lang w:eastAsia="ru-RU"/>
              </w:rPr>
              <w:t xml:space="preserve"> листов</w:t>
            </w:r>
          </w:p>
          <w:p w:rsidR="007B0AFA" w:rsidRPr="00433DDD" w:rsidRDefault="00450174" w:rsidP="00A02647">
            <w:pPr>
              <w:spacing w:after="0" w:line="240" w:lineRule="auto"/>
              <w:rPr>
                <w:rFonts w:ascii="Times New Roman" w:eastAsia="Times New Roman" w:hAnsi="Times New Roman" w:cs="Times New Roman"/>
                <w:b/>
                <w:bCs/>
                <w:sz w:val="24"/>
                <w:szCs w:val="24"/>
                <w:lang w:eastAsia="ru-RU"/>
              </w:rPr>
            </w:pPr>
            <w:r w:rsidRPr="00433DDD">
              <w:rPr>
                <w:rFonts w:ascii="Times New Roman" w:eastAsia="Times New Roman" w:hAnsi="Times New Roman" w:cs="Times New Roman"/>
                <w:b/>
                <w:bCs/>
                <w:sz w:val="24"/>
                <w:szCs w:val="24"/>
                <w:lang w:eastAsia="ru-RU"/>
              </w:rPr>
              <w:t>Допускается использование МФУ, технические</w:t>
            </w:r>
            <w:r w:rsidR="00A02647" w:rsidRPr="00433DDD">
              <w:rPr>
                <w:rFonts w:ascii="Times New Roman" w:eastAsia="Times New Roman" w:hAnsi="Times New Roman" w:cs="Times New Roman"/>
                <w:b/>
                <w:bCs/>
                <w:sz w:val="24"/>
                <w:szCs w:val="24"/>
                <w:lang w:eastAsia="ru-RU"/>
              </w:rPr>
              <w:t xml:space="preserve"> </w:t>
            </w:r>
            <w:r w:rsidRPr="00433DDD">
              <w:rPr>
                <w:rFonts w:ascii="Times New Roman" w:eastAsia="Times New Roman" w:hAnsi="Times New Roman" w:cs="Times New Roman"/>
                <w:b/>
                <w:bCs/>
                <w:sz w:val="24"/>
                <w:szCs w:val="24"/>
                <w:lang w:eastAsia="ru-RU"/>
              </w:rPr>
              <w:t>характеристики которого удовлетворяют</w:t>
            </w:r>
            <w:r w:rsidR="00A02647" w:rsidRPr="00433DDD">
              <w:rPr>
                <w:rFonts w:ascii="Times New Roman" w:eastAsia="Times New Roman" w:hAnsi="Times New Roman" w:cs="Times New Roman"/>
                <w:b/>
                <w:bCs/>
                <w:sz w:val="24"/>
                <w:szCs w:val="24"/>
                <w:lang w:eastAsia="ru-RU"/>
              </w:rPr>
              <w:t xml:space="preserve"> </w:t>
            </w:r>
            <w:r w:rsidRPr="00433DDD">
              <w:rPr>
                <w:rFonts w:ascii="Times New Roman" w:eastAsia="Times New Roman" w:hAnsi="Times New Roman" w:cs="Times New Roman"/>
                <w:b/>
                <w:bCs/>
                <w:sz w:val="24"/>
                <w:szCs w:val="24"/>
                <w:lang w:eastAsia="ru-RU"/>
              </w:rPr>
              <w:t>требованиям к принтеру и сканеру.</w:t>
            </w:r>
          </w:p>
          <w:p w:rsidR="007B0AFA" w:rsidRPr="00433DDD" w:rsidRDefault="007B0AFA" w:rsidP="00EA2D72">
            <w:pPr>
              <w:keepNext/>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Операционные системы</w:t>
            </w:r>
            <w:r w:rsidR="00450174" w:rsidRPr="00433DDD">
              <w:rPr>
                <w:rFonts w:ascii="Times New Roman" w:eastAsia="Times New Roman" w:hAnsi="Times New Roman" w:cs="Times New Roman"/>
                <w:b/>
                <w:bCs/>
                <w:sz w:val="24"/>
                <w:szCs w:val="24"/>
                <w:lang w:eastAsia="ru-RU"/>
              </w:rPr>
              <w:t>**</w:t>
            </w:r>
            <w:r w:rsidRPr="00433DDD">
              <w:rPr>
                <w:rFonts w:ascii="Times New Roman" w:eastAsia="Times New Roman" w:hAnsi="Times New Roman" w:cs="Times New Roman"/>
                <w:bCs/>
                <w:sz w:val="24"/>
                <w:szCs w:val="24"/>
                <w:lang w:eastAsia="ru-RU"/>
              </w:rPr>
              <w:t>: Windows 7 / 8.1</w:t>
            </w:r>
            <w:r w:rsidR="00450174" w:rsidRPr="00433DDD">
              <w:rPr>
                <w:rFonts w:ascii="Times New Roman" w:eastAsia="Times New Roman" w:hAnsi="Times New Roman" w:cs="Times New Roman"/>
                <w:bCs/>
                <w:sz w:val="24"/>
                <w:szCs w:val="24"/>
                <w:lang w:eastAsia="ru-RU"/>
              </w:rPr>
              <w:t>/10*</w:t>
            </w:r>
            <w:r w:rsidRPr="00433DDD">
              <w:rPr>
                <w:rFonts w:ascii="Times New Roman" w:eastAsia="Times New Roman" w:hAnsi="Times New Roman" w:cs="Times New Roman"/>
                <w:bCs/>
                <w:sz w:val="24"/>
                <w:szCs w:val="24"/>
                <w:lang w:eastAsia="ru-RU"/>
              </w:rPr>
              <w:t xml:space="preserve"> платформы: ia32 (x86), x64.</w:t>
            </w:r>
          </w:p>
          <w:p w:rsidR="00777C31" w:rsidRPr="00433DDD" w:rsidRDefault="00777C31" w:rsidP="00777C31">
            <w:pPr>
              <w:keepNext/>
              <w:spacing w:after="0" w:line="240" w:lineRule="auto"/>
              <w:jc w:val="both"/>
              <w:rPr>
                <w:rFonts w:ascii="Times New Roman" w:eastAsia="Times New Roman" w:hAnsi="Times New Roman" w:cs="Times New Roman"/>
                <w:bCs/>
                <w:i/>
                <w:sz w:val="24"/>
                <w:szCs w:val="24"/>
                <w:lang w:eastAsia="ru-RU"/>
              </w:rPr>
            </w:pPr>
            <w:r w:rsidRPr="00433DDD">
              <w:rPr>
                <w:rFonts w:ascii="Times New Roman" w:eastAsia="Times New Roman" w:hAnsi="Times New Roman" w:cs="Times New Roman"/>
                <w:bCs/>
                <w:i/>
                <w:sz w:val="24"/>
                <w:szCs w:val="24"/>
                <w:lang w:eastAsia="ru-RU"/>
              </w:rPr>
              <w:t>* В некоторых сборках Windows 10 могут возникнуть</w:t>
            </w:r>
          </w:p>
          <w:p w:rsidR="00777C31" w:rsidRPr="00433DDD" w:rsidRDefault="00777C31" w:rsidP="00777C31">
            <w:pPr>
              <w:keepNext/>
              <w:spacing w:after="0" w:line="240" w:lineRule="auto"/>
              <w:jc w:val="both"/>
              <w:rPr>
                <w:rFonts w:ascii="Times New Roman" w:eastAsia="Times New Roman" w:hAnsi="Times New Roman" w:cs="Times New Roman"/>
                <w:bCs/>
                <w:i/>
                <w:sz w:val="24"/>
                <w:szCs w:val="24"/>
                <w:lang w:eastAsia="ru-RU"/>
              </w:rPr>
            </w:pPr>
            <w:r w:rsidRPr="00433DDD">
              <w:rPr>
                <w:rFonts w:ascii="Times New Roman" w:eastAsia="Times New Roman" w:hAnsi="Times New Roman" w:cs="Times New Roman"/>
                <w:bCs/>
                <w:i/>
                <w:sz w:val="24"/>
                <w:szCs w:val="24"/>
                <w:lang w:eastAsia="ru-RU"/>
              </w:rPr>
              <w:t>затруднения с работой токена члена ГЭК и</w:t>
            </w:r>
          </w:p>
          <w:p w:rsidR="00777C31" w:rsidRPr="00433DDD" w:rsidRDefault="00777C31" w:rsidP="00777C31">
            <w:pPr>
              <w:keepNext/>
              <w:spacing w:after="0" w:line="240" w:lineRule="auto"/>
              <w:jc w:val="both"/>
              <w:rPr>
                <w:rFonts w:ascii="Times New Roman" w:eastAsia="Times New Roman" w:hAnsi="Times New Roman" w:cs="Times New Roman"/>
                <w:bCs/>
                <w:i/>
                <w:sz w:val="24"/>
                <w:szCs w:val="24"/>
                <w:lang w:eastAsia="ru-RU"/>
              </w:rPr>
            </w:pPr>
            <w:r w:rsidRPr="00433DDD">
              <w:rPr>
                <w:rFonts w:ascii="Times New Roman" w:eastAsia="Times New Roman" w:hAnsi="Times New Roman" w:cs="Times New Roman"/>
                <w:bCs/>
                <w:i/>
                <w:sz w:val="24"/>
                <w:szCs w:val="24"/>
                <w:lang w:eastAsia="ru-RU"/>
              </w:rPr>
              <w:t>соответствующих криптосредств. Необходимо</w:t>
            </w:r>
          </w:p>
          <w:p w:rsidR="00777C31" w:rsidRPr="00433DDD" w:rsidRDefault="00777C31" w:rsidP="00777C31">
            <w:pPr>
              <w:keepNext/>
              <w:spacing w:after="0" w:line="240" w:lineRule="auto"/>
              <w:jc w:val="both"/>
              <w:rPr>
                <w:rFonts w:ascii="Times New Roman" w:eastAsia="Times New Roman" w:hAnsi="Times New Roman" w:cs="Times New Roman"/>
                <w:bCs/>
                <w:i/>
                <w:sz w:val="24"/>
                <w:szCs w:val="24"/>
                <w:lang w:eastAsia="ru-RU"/>
              </w:rPr>
            </w:pPr>
            <w:r w:rsidRPr="00433DDD">
              <w:rPr>
                <w:rFonts w:ascii="Times New Roman" w:eastAsia="Times New Roman" w:hAnsi="Times New Roman" w:cs="Times New Roman"/>
                <w:bCs/>
                <w:i/>
                <w:sz w:val="24"/>
                <w:szCs w:val="24"/>
                <w:lang w:eastAsia="ru-RU"/>
              </w:rPr>
              <w:t>контролировать такие случаи и принимать меры по их</w:t>
            </w:r>
          </w:p>
          <w:p w:rsidR="00777C31" w:rsidRPr="00433DDD" w:rsidRDefault="00777C31" w:rsidP="00777C31">
            <w:pPr>
              <w:keepNext/>
              <w:spacing w:after="0" w:line="240" w:lineRule="auto"/>
              <w:jc w:val="both"/>
              <w:rPr>
                <w:rFonts w:ascii="Times New Roman" w:eastAsia="Times New Roman" w:hAnsi="Times New Roman" w:cs="Times New Roman"/>
                <w:bCs/>
                <w:i/>
                <w:sz w:val="24"/>
                <w:szCs w:val="24"/>
                <w:lang w:eastAsia="ru-RU"/>
              </w:rPr>
            </w:pPr>
            <w:r w:rsidRPr="00433DDD">
              <w:rPr>
                <w:rFonts w:ascii="Times New Roman" w:eastAsia="Times New Roman" w:hAnsi="Times New Roman" w:cs="Times New Roman"/>
                <w:bCs/>
                <w:i/>
                <w:sz w:val="24"/>
                <w:szCs w:val="24"/>
                <w:lang w:eastAsia="ru-RU"/>
              </w:rPr>
              <w:lastRenderedPageBreak/>
              <w:t>исключению.</w:t>
            </w:r>
          </w:p>
          <w:p w:rsidR="00777C31" w:rsidRPr="00433DDD" w:rsidRDefault="007B0AFA" w:rsidP="00777C31">
            <w:pPr>
              <w:pStyle w:val="af9"/>
              <w:spacing w:after="0"/>
              <w:jc w:val="both"/>
              <w:rPr>
                <w:b w:val="0"/>
                <w:sz w:val="24"/>
                <w:szCs w:val="24"/>
              </w:rPr>
            </w:pPr>
            <w:r w:rsidRPr="00433DDD">
              <w:rPr>
                <w:sz w:val="24"/>
                <w:szCs w:val="24"/>
              </w:rPr>
              <w:t xml:space="preserve">Специальное ПО: </w:t>
            </w:r>
            <w:r w:rsidR="00777C31" w:rsidRPr="00433DDD">
              <w:rPr>
                <w:b w:val="0"/>
                <w:sz w:val="24"/>
                <w:szCs w:val="24"/>
              </w:rPr>
              <w:t>Средство антивирусной защиты</w:t>
            </w:r>
          </w:p>
          <w:p w:rsidR="00777C31" w:rsidRPr="00433DDD" w:rsidRDefault="00777C31" w:rsidP="00777C31">
            <w:pPr>
              <w:pStyle w:val="af9"/>
              <w:spacing w:after="0"/>
              <w:jc w:val="both"/>
              <w:rPr>
                <w:b w:val="0"/>
                <w:sz w:val="24"/>
                <w:szCs w:val="24"/>
              </w:rPr>
            </w:pPr>
            <w:r w:rsidRPr="00433DDD">
              <w:rPr>
                <w:b w:val="0"/>
                <w:sz w:val="24"/>
                <w:szCs w:val="24"/>
              </w:rPr>
              <w:t>информации, имеющее действующий на весь период</w:t>
            </w:r>
          </w:p>
          <w:p w:rsidR="007B0AFA" w:rsidRPr="00433DDD" w:rsidRDefault="00777C31" w:rsidP="00777C31">
            <w:pPr>
              <w:pStyle w:val="af9"/>
              <w:keepNext w:val="0"/>
              <w:spacing w:before="0" w:after="0"/>
              <w:jc w:val="both"/>
              <w:rPr>
                <w:b w:val="0"/>
                <w:sz w:val="24"/>
                <w:szCs w:val="24"/>
              </w:rPr>
            </w:pPr>
            <w:r w:rsidRPr="00433DDD">
              <w:rPr>
                <w:b w:val="0"/>
                <w:sz w:val="24"/>
                <w:szCs w:val="24"/>
              </w:rPr>
              <w:t>ЕГЭ сертификат ФСБ России.</w:t>
            </w:r>
          </w:p>
          <w:p w:rsidR="007B0AFA" w:rsidRPr="00433DDD" w:rsidRDefault="007B0AFA" w:rsidP="00EA2D72">
            <w:pPr>
              <w:spacing w:after="0" w:line="240" w:lineRule="auto"/>
              <w:jc w:val="both"/>
              <w:rPr>
                <w:rFonts w:ascii="Times New Roman" w:eastAsia="Times New Roman" w:hAnsi="Times New Roman" w:cs="Times New Roman"/>
                <w:bCs/>
                <w:sz w:val="24"/>
                <w:szCs w:val="24"/>
                <w:lang w:eastAsia="ru-RU"/>
              </w:rPr>
            </w:pPr>
          </w:p>
          <w:p w:rsidR="007B0AFA" w:rsidRPr="00433DDD" w:rsidRDefault="00777C31" w:rsidP="00777C31">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i/>
                <w:sz w:val="24"/>
                <w:szCs w:val="24"/>
                <w:lang w:eastAsia="ru-RU"/>
              </w:rPr>
              <w:t>Установка и з</w:t>
            </w:r>
            <w:r w:rsidR="007B0AFA" w:rsidRPr="00433DDD">
              <w:rPr>
                <w:rFonts w:ascii="Times New Roman" w:eastAsia="Times New Roman" w:hAnsi="Times New Roman" w:cs="Times New Roman"/>
                <w:bCs/>
                <w:i/>
                <w:sz w:val="24"/>
                <w:szCs w:val="24"/>
                <w:lang w:eastAsia="ru-RU"/>
              </w:rPr>
              <w:t>апуск станции должен выполняться под учетной записью с правами локального администратора</w:t>
            </w:r>
            <w:r w:rsidR="007B0AFA" w:rsidRPr="00433DDD">
              <w:rPr>
                <w:rFonts w:ascii="Times New Roman" w:eastAsia="Times New Roman" w:hAnsi="Times New Roman" w:cs="Times New Roman"/>
                <w:bCs/>
                <w:sz w:val="24"/>
                <w:szCs w:val="24"/>
                <w:lang w:eastAsia="ru-RU"/>
              </w:rPr>
              <w:t>.</w:t>
            </w:r>
          </w:p>
        </w:tc>
      </w:tr>
      <w:tr w:rsidR="00433DDD" w:rsidRPr="00433DDD" w:rsidTr="007B0AFA">
        <w:tblPrEx>
          <w:tblBorders>
            <w:left w:val="single" w:sz="4" w:space="0" w:color="auto"/>
            <w:right w:val="single" w:sz="4" w:space="0" w:color="auto"/>
          </w:tblBorders>
        </w:tblPrEx>
        <w:tc>
          <w:tcPr>
            <w:tcW w:w="1560" w:type="dxa"/>
          </w:tcPr>
          <w:p w:rsidR="007B0AFA" w:rsidRPr="00433DDD" w:rsidRDefault="007B0AFA" w:rsidP="00EA2D72">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lastRenderedPageBreak/>
              <w:t>Станция сканирования в ППЭ</w:t>
            </w:r>
          </w:p>
        </w:tc>
        <w:tc>
          <w:tcPr>
            <w:tcW w:w="1559" w:type="dxa"/>
          </w:tcPr>
          <w:p w:rsidR="007B0AFA" w:rsidRPr="00433DDD" w:rsidRDefault="007B0AFA" w:rsidP="00EA2D72">
            <w:pPr>
              <w:spacing w:after="0" w:line="240" w:lineRule="auto"/>
              <w:jc w:val="center"/>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1</w:t>
            </w:r>
            <w:r w:rsidR="000B2DA3" w:rsidRPr="00433DDD">
              <w:rPr>
                <w:rFonts w:ascii="Times New Roman" w:eastAsia="Times New Roman" w:hAnsi="Times New Roman" w:cs="Times New Roman"/>
                <w:bCs/>
                <w:sz w:val="24"/>
                <w:szCs w:val="24"/>
                <w:lang w:eastAsia="ru-RU"/>
              </w:rPr>
              <w:t>-2</w:t>
            </w:r>
            <w:r w:rsidRPr="00433DDD">
              <w:rPr>
                <w:rFonts w:ascii="Times New Roman" w:eastAsia="Times New Roman" w:hAnsi="Times New Roman" w:cs="Times New Roman"/>
                <w:bCs/>
                <w:sz w:val="24"/>
                <w:szCs w:val="24"/>
                <w:lang w:eastAsia="ru-RU"/>
              </w:rPr>
              <w:t xml:space="preserve"> + не менее 1 резервной станция сканирования в ППЭ</w:t>
            </w:r>
          </w:p>
        </w:tc>
        <w:tc>
          <w:tcPr>
            <w:tcW w:w="6095" w:type="dxa"/>
            <w:shd w:val="clear" w:color="auto" w:fill="auto"/>
          </w:tcPr>
          <w:p w:rsidR="007B0AFA" w:rsidRPr="00433DDD" w:rsidRDefault="007B0AFA" w:rsidP="00EA2D72">
            <w:pPr>
              <w:spacing w:after="0" w:line="240" w:lineRule="auto"/>
              <w:ind w:firstLine="33"/>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Процессор</w:t>
            </w:r>
            <w:r w:rsidRPr="00433DDD">
              <w:rPr>
                <w:rFonts w:ascii="Times New Roman" w:eastAsia="Times New Roman" w:hAnsi="Times New Roman" w:cs="Times New Roman"/>
                <w:bCs/>
                <w:sz w:val="24"/>
                <w:szCs w:val="24"/>
                <w:lang w:eastAsia="ru-RU"/>
              </w:rPr>
              <w:t xml:space="preserve">: </w:t>
            </w:r>
          </w:p>
          <w:p w:rsidR="000B2DA3" w:rsidRPr="00433DDD" w:rsidRDefault="000B2DA3" w:rsidP="000B2DA3">
            <w:pPr>
              <w:spacing w:after="0" w:line="240" w:lineRule="auto"/>
              <w:ind w:left="295"/>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количество ядер: от 4;</w:t>
            </w:r>
          </w:p>
          <w:p w:rsidR="000B2DA3" w:rsidRPr="00433DDD" w:rsidRDefault="000B2DA3" w:rsidP="000B2DA3">
            <w:pPr>
              <w:spacing w:after="0" w:line="240" w:lineRule="auto"/>
              <w:ind w:left="295"/>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частота: от 2,0 ГГц.</w:t>
            </w:r>
          </w:p>
          <w:p w:rsidR="007B0AFA" w:rsidRPr="00433DDD" w:rsidRDefault="007B0AFA" w:rsidP="000B2DA3">
            <w:pPr>
              <w:keepNext/>
              <w:spacing w:after="0" w:line="240" w:lineRule="auto"/>
              <w:ind w:left="318"/>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Оперативная память</w:t>
            </w:r>
            <w:r w:rsidRPr="00433DDD">
              <w:rPr>
                <w:rFonts w:ascii="Times New Roman" w:eastAsia="Times New Roman" w:hAnsi="Times New Roman" w:cs="Times New Roman"/>
                <w:bCs/>
                <w:sz w:val="24"/>
                <w:szCs w:val="24"/>
                <w:lang w:eastAsia="ru-RU"/>
              </w:rPr>
              <w:t xml:space="preserve">: </w:t>
            </w:r>
          </w:p>
          <w:p w:rsidR="000B2DA3" w:rsidRPr="00433DDD" w:rsidRDefault="000B2DA3" w:rsidP="000B2DA3">
            <w:pPr>
              <w:spacing w:after="0" w:line="240" w:lineRule="auto"/>
              <w:ind w:left="295"/>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до 50 участников:</w:t>
            </w:r>
          </w:p>
          <w:p w:rsidR="000B2DA3" w:rsidRPr="00433DDD" w:rsidRDefault="000B2DA3" w:rsidP="000B2DA3">
            <w:pPr>
              <w:spacing w:after="0" w:line="240" w:lineRule="auto"/>
              <w:ind w:left="295"/>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от 4 Гбайт;</w:t>
            </w:r>
          </w:p>
          <w:p w:rsidR="000B2DA3" w:rsidRPr="00433DDD" w:rsidRDefault="000B2DA3" w:rsidP="000B2DA3">
            <w:pPr>
              <w:spacing w:after="0" w:line="240" w:lineRule="auto"/>
              <w:ind w:left="295"/>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доступная (свободная) память для работы ПО</w:t>
            </w:r>
          </w:p>
          <w:p w:rsidR="000B2DA3" w:rsidRPr="00433DDD" w:rsidRDefault="000B2DA3" w:rsidP="000B2DA3">
            <w:pPr>
              <w:spacing w:after="0" w:line="240" w:lineRule="auto"/>
              <w:ind w:left="295"/>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(неиспользуемая прочими приложениями) - не менее</w:t>
            </w:r>
          </w:p>
          <w:p w:rsidR="000B2DA3" w:rsidRPr="00433DDD" w:rsidRDefault="000B2DA3" w:rsidP="000B2DA3">
            <w:pPr>
              <w:spacing w:after="0" w:line="240" w:lineRule="auto"/>
              <w:ind w:left="295"/>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2 Гбайт;</w:t>
            </w:r>
          </w:p>
          <w:p w:rsidR="000B2DA3" w:rsidRPr="00433DDD" w:rsidRDefault="000B2DA3" w:rsidP="000B2DA3">
            <w:pPr>
              <w:spacing w:after="0" w:line="240" w:lineRule="auto"/>
              <w:ind w:left="295"/>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свыше 50 участников:</w:t>
            </w:r>
          </w:p>
          <w:p w:rsidR="000B2DA3" w:rsidRPr="00433DDD" w:rsidRDefault="000B2DA3" w:rsidP="000B2DA3">
            <w:pPr>
              <w:spacing w:after="0" w:line="240" w:lineRule="auto"/>
              <w:ind w:left="295"/>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от 8 Гбайт;</w:t>
            </w:r>
          </w:p>
          <w:p w:rsidR="000B2DA3" w:rsidRPr="00433DDD" w:rsidRDefault="000B2DA3" w:rsidP="000B2DA3">
            <w:pPr>
              <w:spacing w:after="0" w:line="240" w:lineRule="auto"/>
              <w:ind w:left="295"/>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доступная (свободная) память для работы ПО</w:t>
            </w:r>
          </w:p>
          <w:p w:rsidR="000B2DA3" w:rsidRPr="00433DDD" w:rsidRDefault="000B2DA3" w:rsidP="000B2DA3">
            <w:pPr>
              <w:spacing w:after="0" w:line="240" w:lineRule="auto"/>
              <w:ind w:left="295"/>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(неиспользуемая прочими приложениями) - не менее</w:t>
            </w:r>
          </w:p>
          <w:p w:rsidR="000B2DA3" w:rsidRPr="00433DDD" w:rsidRDefault="000B2DA3" w:rsidP="000B2DA3">
            <w:pPr>
              <w:spacing w:after="0" w:line="240" w:lineRule="auto"/>
              <w:ind w:left="295"/>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4 Гбайт.</w:t>
            </w:r>
          </w:p>
          <w:p w:rsidR="007B0AFA" w:rsidRPr="00433DDD" w:rsidRDefault="007B0AFA" w:rsidP="00EA2D72">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Свободное дисковое пространство</w:t>
            </w:r>
            <w:r w:rsidRPr="00433DDD">
              <w:rPr>
                <w:rFonts w:ascii="Times New Roman" w:eastAsia="Times New Roman" w:hAnsi="Times New Roman" w:cs="Times New Roman"/>
                <w:bCs/>
                <w:sz w:val="24"/>
                <w:szCs w:val="24"/>
                <w:lang w:eastAsia="ru-RU"/>
              </w:rPr>
              <w:t>:</w:t>
            </w:r>
          </w:p>
          <w:p w:rsidR="000B2DA3" w:rsidRPr="00433DDD" w:rsidRDefault="000B2DA3" w:rsidP="000B2DA3">
            <w:pPr>
              <w:spacing w:after="0" w:line="240" w:lineRule="auto"/>
              <w:ind w:left="295"/>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от 100 Гбайт;</w:t>
            </w:r>
          </w:p>
          <w:p w:rsidR="000B2DA3" w:rsidRPr="00433DDD" w:rsidRDefault="000B2DA3" w:rsidP="000B2DA3">
            <w:pPr>
              <w:spacing w:after="0" w:line="240" w:lineRule="auto"/>
              <w:ind w:left="295"/>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не менее 20% от общего объема жесткого диска.</w:t>
            </w:r>
          </w:p>
          <w:p w:rsidR="00F97D0E" w:rsidRPr="00433DDD" w:rsidRDefault="00F97D0E" w:rsidP="00F97D0E">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Прочее оборудование</w:t>
            </w:r>
            <w:r w:rsidRPr="00433DDD">
              <w:rPr>
                <w:rFonts w:ascii="Times New Roman" w:eastAsia="Times New Roman" w:hAnsi="Times New Roman" w:cs="Times New Roman"/>
                <w:bCs/>
                <w:sz w:val="24"/>
                <w:szCs w:val="24"/>
                <w:lang w:eastAsia="ru-RU"/>
              </w:rPr>
              <w:t>:</w:t>
            </w:r>
          </w:p>
          <w:p w:rsidR="00F97D0E" w:rsidRPr="00433DDD" w:rsidRDefault="00F97D0E" w:rsidP="00F97D0E">
            <w:pPr>
              <w:spacing w:after="0" w:line="240" w:lineRule="auto"/>
              <w:ind w:left="317"/>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 xml:space="preserve">Видеокарта и монитор: </w:t>
            </w:r>
          </w:p>
          <w:p w:rsidR="00F97D0E" w:rsidRPr="00433DDD" w:rsidRDefault="00F97D0E" w:rsidP="00F97D0E">
            <w:pPr>
              <w:spacing w:after="0" w:line="240" w:lineRule="auto"/>
              <w:ind w:left="317"/>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разрешение не менее 1280 по горизонтали, не менее</w:t>
            </w:r>
          </w:p>
          <w:p w:rsidR="00F97D0E" w:rsidRPr="00433DDD" w:rsidRDefault="00F97D0E" w:rsidP="00F97D0E">
            <w:pPr>
              <w:spacing w:after="0" w:line="240" w:lineRule="auto"/>
              <w:ind w:left="317"/>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1024 по вертикали;</w:t>
            </w:r>
          </w:p>
          <w:p w:rsidR="00F97D0E" w:rsidRPr="00433DDD" w:rsidRDefault="00F97D0E" w:rsidP="00F97D0E">
            <w:pPr>
              <w:spacing w:after="0" w:line="240" w:lineRule="auto"/>
              <w:ind w:left="317"/>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диагональ экрана: от 13 дюймов для ноутбуков, от 15</w:t>
            </w:r>
          </w:p>
          <w:p w:rsidR="00F97D0E" w:rsidRPr="00433DDD" w:rsidRDefault="00F97D0E" w:rsidP="00F97D0E">
            <w:pPr>
              <w:spacing w:after="0" w:line="240" w:lineRule="auto"/>
              <w:ind w:left="317"/>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дюймов мониторов и моноблоков;</w:t>
            </w:r>
          </w:p>
          <w:p w:rsidR="00F97D0E" w:rsidRPr="00433DDD" w:rsidRDefault="00F97D0E" w:rsidP="00F97D0E">
            <w:pPr>
              <w:spacing w:after="0" w:line="240" w:lineRule="auto"/>
              <w:ind w:left="317"/>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размер шрифта стандартный – 100%.</w:t>
            </w:r>
          </w:p>
          <w:p w:rsidR="00F97D0E" w:rsidRPr="00433DDD" w:rsidRDefault="00F97D0E" w:rsidP="00F97D0E">
            <w:pPr>
              <w:spacing w:after="0" w:line="240" w:lineRule="auto"/>
              <w:ind w:left="317"/>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 xml:space="preserve">Внешний интерфейс: USB 2.0 и выше, рекомендуется не ниже </w:t>
            </w:r>
            <w:r w:rsidRPr="00433DDD">
              <w:rPr>
                <w:rFonts w:ascii="Times New Roman" w:eastAsia="Times New Roman" w:hAnsi="Times New Roman" w:cs="Times New Roman"/>
                <w:bCs/>
                <w:sz w:val="24"/>
                <w:szCs w:val="24"/>
                <w:lang w:val="en-US" w:eastAsia="ru-RU"/>
              </w:rPr>
              <w:t>USB</w:t>
            </w:r>
            <w:r w:rsidRPr="00433DDD">
              <w:rPr>
                <w:rFonts w:ascii="Times New Roman" w:eastAsia="Times New Roman" w:hAnsi="Times New Roman" w:cs="Times New Roman"/>
                <w:bCs/>
                <w:sz w:val="24"/>
                <w:szCs w:val="24"/>
                <w:lang w:eastAsia="ru-RU"/>
              </w:rPr>
              <w:t xml:space="preserve"> 3.0, а также не менее 2-х свободных</w:t>
            </w:r>
          </w:p>
          <w:p w:rsidR="00F97D0E" w:rsidRPr="00433DDD" w:rsidRDefault="00F97D0E" w:rsidP="00F97D0E">
            <w:pPr>
              <w:spacing w:after="0" w:line="240" w:lineRule="auto"/>
              <w:ind w:left="317"/>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Манипулятор «мышь».</w:t>
            </w:r>
          </w:p>
          <w:p w:rsidR="00F97D0E" w:rsidRPr="00433DDD" w:rsidRDefault="00F97D0E" w:rsidP="00F97D0E">
            <w:pPr>
              <w:spacing w:after="0" w:line="240" w:lineRule="auto"/>
              <w:ind w:left="317"/>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Клавиатура.</w:t>
            </w:r>
          </w:p>
          <w:p w:rsidR="00F97D0E" w:rsidRPr="00433DDD" w:rsidRDefault="00F97D0E" w:rsidP="00F97D0E">
            <w:pPr>
              <w:spacing w:after="0" w:line="240" w:lineRule="auto"/>
              <w:ind w:left="317"/>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Система бесперебойного питания (рекомендуется):</w:t>
            </w:r>
          </w:p>
          <w:p w:rsidR="00F97D0E" w:rsidRPr="00433DDD" w:rsidRDefault="00F97D0E" w:rsidP="00F97D0E">
            <w:pPr>
              <w:spacing w:after="0" w:line="240" w:lineRule="auto"/>
              <w:ind w:left="317"/>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выходная мощность, соответствующая потребляемой</w:t>
            </w:r>
          </w:p>
          <w:p w:rsidR="00F97D0E" w:rsidRPr="00433DDD" w:rsidRDefault="004178FF" w:rsidP="00F97D0E">
            <w:pPr>
              <w:spacing w:after="0" w:line="240" w:lineRule="auto"/>
              <w:ind w:left="317"/>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мощности подключе</w:t>
            </w:r>
            <w:r w:rsidR="00F97D0E" w:rsidRPr="00433DDD">
              <w:rPr>
                <w:rFonts w:ascii="Times New Roman" w:eastAsia="Times New Roman" w:hAnsi="Times New Roman" w:cs="Times New Roman"/>
                <w:bCs/>
                <w:sz w:val="24"/>
                <w:szCs w:val="24"/>
                <w:lang w:eastAsia="ru-RU"/>
              </w:rPr>
              <w:t>нной рабочей станции, время</w:t>
            </w:r>
          </w:p>
          <w:p w:rsidR="00F97D0E" w:rsidRPr="00433DDD" w:rsidRDefault="00F97D0E" w:rsidP="00F97D0E">
            <w:pPr>
              <w:spacing w:after="0" w:line="240" w:lineRule="auto"/>
              <w:ind w:left="317"/>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работы при полной нагрузке не менее 15 мин.</w:t>
            </w:r>
          </w:p>
          <w:p w:rsidR="007B0AFA" w:rsidRPr="00433DDD" w:rsidRDefault="007B0AFA" w:rsidP="00EA2D72">
            <w:pPr>
              <w:spacing w:after="0" w:line="240" w:lineRule="auto"/>
              <w:jc w:val="both"/>
              <w:rPr>
                <w:rFonts w:ascii="Times New Roman" w:eastAsia="Calibri" w:hAnsi="Times New Roman" w:cs="Times New Roman"/>
                <w:b/>
                <w:sz w:val="24"/>
                <w:szCs w:val="24"/>
                <w:lang w:eastAsia="ru-RU"/>
              </w:rPr>
            </w:pPr>
            <w:r w:rsidRPr="00433DDD">
              <w:rPr>
                <w:rFonts w:ascii="Times New Roman" w:eastAsia="Calibri" w:hAnsi="Times New Roman" w:cs="Times New Roman"/>
                <w:b/>
                <w:sz w:val="24"/>
                <w:szCs w:val="24"/>
                <w:lang w:eastAsia="ru-RU"/>
              </w:rPr>
              <w:t>Локальный или сетевой TWAIN–совместимый сканер:</w:t>
            </w:r>
          </w:p>
          <w:p w:rsidR="007B0AFA" w:rsidRPr="00433DDD" w:rsidRDefault="007B0AFA" w:rsidP="00EA2D72">
            <w:pPr>
              <w:spacing w:after="0" w:line="240" w:lineRule="auto"/>
              <w:ind w:left="318"/>
              <w:jc w:val="both"/>
              <w:rPr>
                <w:rFonts w:ascii="Times New Roman" w:eastAsia="Calibri" w:hAnsi="Times New Roman" w:cs="Times New Roman"/>
                <w:sz w:val="24"/>
                <w:szCs w:val="24"/>
                <w:lang w:eastAsia="ru-RU"/>
              </w:rPr>
            </w:pPr>
            <w:r w:rsidRPr="00433DDD">
              <w:rPr>
                <w:rFonts w:ascii="Times New Roman" w:eastAsia="Calibri" w:hAnsi="Times New Roman" w:cs="Times New Roman"/>
                <w:b/>
                <w:sz w:val="24"/>
                <w:szCs w:val="24"/>
                <w:lang w:eastAsia="ru-RU"/>
              </w:rPr>
              <w:t>Формат бумаги</w:t>
            </w:r>
            <w:r w:rsidRPr="00433DDD">
              <w:rPr>
                <w:rFonts w:ascii="Times New Roman" w:eastAsia="Calibri" w:hAnsi="Times New Roman" w:cs="Times New Roman"/>
                <w:sz w:val="24"/>
                <w:szCs w:val="24"/>
                <w:lang w:eastAsia="ru-RU"/>
              </w:rPr>
              <w:t>: не менее А4.</w:t>
            </w:r>
          </w:p>
          <w:p w:rsidR="007B0AFA" w:rsidRPr="00433DDD" w:rsidRDefault="007B0AFA" w:rsidP="00EA2D72">
            <w:pPr>
              <w:spacing w:after="0" w:line="240" w:lineRule="auto"/>
              <w:ind w:left="318"/>
              <w:jc w:val="both"/>
              <w:rPr>
                <w:rFonts w:ascii="Times New Roman" w:eastAsia="Calibri" w:hAnsi="Times New Roman" w:cs="Times New Roman"/>
                <w:sz w:val="24"/>
                <w:szCs w:val="24"/>
                <w:lang w:eastAsia="ru-RU"/>
              </w:rPr>
            </w:pPr>
            <w:r w:rsidRPr="00433DDD">
              <w:rPr>
                <w:rFonts w:ascii="Times New Roman" w:eastAsia="Calibri" w:hAnsi="Times New Roman" w:cs="Times New Roman"/>
                <w:b/>
                <w:sz w:val="24"/>
                <w:szCs w:val="24"/>
                <w:lang w:eastAsia="ru-RU"/>
              </w:rPr>
              <w:t>Разрешение сканирования</w:t>
            </w:r>
            <w:r w:rsidRPr="00433DDD">
              <w:rPr>
                <w:rFonts w:ascii="Times New Roman" w:eastAsia="Calibri" w:hAnsi="Times New Roman" w:cs="Times New Roman"/>
                <w:sz w:val="24"/>
                <w:szCs w:val="24"/>
                <w:lang w:eastAsia="ru-RU"/>
              </w:rPr>
              <w:t>:</w:t>
            </w:r>
          </w:p>
          <w:p w:rsidR="007B0AFA" w:rsidRPr="00433DDD" w:rsidRDefault="007B0AFA" w:rsidP="00EA2D72">
            <w:pPr>
              <w:spacing w:after="0" w:line="240" w:lineRule="auto"/>
              <w:ind w:left="318"/>
              <w:jc w:val="both"/>
              <w:rPr>
                <w:rFonts w:ascii="Times New Roman" w:eastAsia="Calibri" w:hAnsi="Times New Roman" w:cs="Times New Roman"/>
                <w:sz w:val="24"/>
                <w:szCs w:val="24"/>
                <w:lang w:eastAsia="ru-RU"/>
              </w:rPr>
            </w:pPr>
            <w:r w:rsidRPr="00433DDD">
              <w:rPr>
                <w:rFonts w:ascii="Times New Roman" w:eastAsia="Times New Roman" w:hAnsi="Times New Roman" w:cs="Times New Roman"/>
                <w:bCs/>
                <w:sz w:val="24"/>
                <w:szCs w:val="24"/>
                <w:lang w:eastAsia="ru-RU"/>
              </w:rPr>
              <w:t>поддержка</w:t>
            </w:r>
            <w:r w:rsidRPr="00433DDD">
              <w:rPr>
                <w:rFonts w:ascii="Times New Roman" w:eastAsia="Calibri" w:hAnsi="Times New Roman" w:cs="Times New Roman"/>
                <w:sz w:val="24"/>
                <w:szCs w:val="24"/>
                <w:lang w:eastAsia="ru-RU"/>
              </w:rPr>
              <w:t xml:space="preserve"> режима 300 </w:t>
            </w:r>
            <w:r w:rsidRPr="00433DDD">
              <w:rPr>
                <w:rFonts w:ascii="Times New Roman" w:eastAsia="Calibri" w:hAnsi="Times New Roman" w:cs="Times New Roman"/>
                <w:sz w:val="24"/>
                <w:szCs w:val="24"/>
                <w:lang w:val="en-US" w:eastAsia="ru-RU"/>
              </w:rPr>
              <w:t>dpi</w:t>
            </w:r>
            <w:r w:rsidRPr="00433DDD">
              <w:rPr>
                <w:rFonts w:ascii="Times New Roman" w:eastAsia="Calibri" w:hAnsi="Times New Roman" w:cs="Times New Roman"/>
                <w:sz w:val="24"/>
                <w:szCs w:val="24"/>
                <w:lang w:eastAsia="ru-RU"/>
              </w:rPr>
              <w:t>.</w:t>
            </w:r>
          </w:p>
          <w:p w:rsidR="007B0AFA" w:rsidRPr="00433DDD" w:rsidRDefault="007B0AFA" w:rsidP="00EA2D72">
            <w:pPr>
              <w:spacing w:after="0" w:line="240" w:lineRule="auto"/>
              <w:ind w:left="318"/>
              <w:jc w:val="both"/>
              <w:rPr>
                <w:rFonts w:ascii="Times New Roman" w:eastAsia="Calibri" w:hAnsi="Times New Roman" w:cs="Times New Roman"/>
                <w:sz w:val="24"/>
                <w:szCs w:val="24"/>
                <w:lang w:eastAsia="ru-RU"/>
              </w:rPr>
            </w:pPr>
            <w:r w:rsidRPr="00433DDD">
              <w:rPr>
                <w:rFonts w:ascii="Times New Roman" w:eastAsia="Calibri" w:hAnsi="Times New Roman" w:cs="Times New Roman"/>
                <w:b/>
                <w:sz w:val="24"/>
                <w:szCs w:val="24"/>
                <w:lang w:eastAsia="ru-RU"/>
              </w:rPr>
              <w:t>Цветность сканирования</w:t>
            </w:r>
            <w:r w:rsidRPr="00433DDD">
              <w:rPr>
                <w:rFonts w:ascii="Times New Roman" w:eastAsia="Calibri" w:hAnsi="Times New Roman" w:cs="Times New Roman"/>
                <w:sz w:val="24"/>
                <w:szCs w:val="24"/>
                <w:lang w:eastAsia="ru-RU"/>
              </w:rPr>
              <w:t>:</w:t>
            </w:r>
          </w:p>
          <w:p w:rsidR="007B0AFA" w:rsidRPr="00433DDD" w:rsidRDefault="007B0AFA" w:rsidP="00EA2D72">
            <w:pPr>
              <w:spacing w:after="0" w:line="240" w:lineRule="auto"/>
              <w:ind w:left="318"/>
              <w:jc w:val="both"/>
              <w:rPr>
                <w:rFonts w:ascii="Times New Roman" w:eastAsia="Calibri" w:hAnsi="Times New Roman" w:cs="Times New Roman"/>
                <w:sz w:val="24"/>
                <w:szCs w:val="24"/>
                <w:lang w:eastAsia="ru-RU"/>
              </w:rPr>
            </w:pPr>
            <w:r w:rsidRPr="00433DDD">
              <w:rPr>
                <w:rFonts w:ascii="Times New Roman" w:eastAsia="Calibri" w:hAnsi="Times New Roman" w:cs="Times New Roman"/>
                <w:sz w:val="24"/>
                <w:szCs w:val="24"/>
                <w:lang w:eastAsia="ru-RU"/>
              </w:rPr>
              <w:t>Черно-белый</w:t>
            </w:r>
          </w:p>
          <w:p w:rsidR="007B0AFA" w:rsidRPr="00433DDD" w:rsidRDefault="007B0AFA" w:rsidP="00EA2D72">
            <w:pPr>
              <w:spacing w:after="0" w:line="240" w:lineRule="auto"/>
              <w:ind w:left="318"/>
              <w:jc w:val="both"/>
              <w:rPr>
                <w:rFonts w:ascii="Times New Roman" w:eastAsia="Calibri" w:hAnsi="Times New Roman" w:cs="Times New Roman"/>
                <w:sz w:val="24"/>
                <w:szCs w:val="24"/>
                <w:lang w:eastAsia="ru-RU"/>
              </w:rPr>
            </w:pPr>
            <w:r w:rsidRPr="00433DDD">
              <w:rPr>
                <w:rFonts w:ascii="Times New Roman" w:eastAsia="Calibri" w:hAnsi="Times New Roman" w:cs="Times New Roman"/>
                <w:sz w:val="24"/>
                <w:szCs w:val="24"/>
                <w:lang w:eastAsia="ru-RU"/>
              </w:rPr>
              <w:t>Оттенки серого</w:t>
            </w:r>
          </w:p>
          <w:p w:rsidR="007B0AFA" w:rsidRPr="00433DDD" w:rsidRDefault="007B0AFA" w:rsidP="00EA2D72">
            <w:pPr>
              <w:spacing w:after="0" w:line="240" w:lineRule="auto"/>
              <w:ind w:left="318"/>
              <w:jc w:val="both"/>
              <w:rPr>
                <w:rFonts w:ascii="Times New Roman" w:eastAsia="Calibri" w:hAnsi="Times New Roman" w:cs="Times New Roman"/>
                <w:sz w:val="24"/>
                <w:szCs w:val="24"/>
                <w:lang w:eastAsia="ru-RU"/>
              </w:rPr>
            </w:pPr>
            <w:r w:rsidRPr="00433DDD">
              <w:rPr>
                <w:rFonts w:ascii="Times New Roman" w:eastAsia="Calibri" w:hAnsi="Times New Roman" w:cs="Times New Roman"/>
                <w:b/>
                <w:sz w:val="24"/>
                <w:szCs w:val="24"/>
                <w:lang w:eastAsia="ru-RU"/>
              </w:rPr>
              <w:lastRenderedPageBreak/>
              <w:t>Тип сканера</w:t>
            </w:r>
            <w:r w:rsidRPr="00433DDD">
              <w:rPr>
                <w:rFonts w:ascii="Times New Roman" w:eastAsia="Calibri" w:hAnsi="Times New Roman" w:cs="Times New Roman"/>
                <w:sz w:val="24"/>
                <w:szCs w:val="24"/>
                <w:lang w:eastAsia="ru-RU"/>
              </w:rPr>
              <w:t>:</w:t>
            </w:r>
          </w:p>
          <w:p w:rsidR="007B0AFA" w:rsidRPr="00433DDD" w:rsidRDefault="007B0AFA" w:rsidP="00EA2D72">
            <w:pPr>
              <w:spacing w:after="0" w:line="240" w:lineRule="auto"/>
              <w:ind w:left="318"/>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поточный, односторонний, с поддержкой режима сканирования ADF: автоматическая подача документов.</w:t>
            </w:r>
          </w:p>
          <w:p w:rsidR="00F97D0E" w:rsidRPr="00433DDD" w:rsidRDefault="00AC4D82" w:rsidP="00F97D0E">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Операционная система</w:t>
            </w:r>
            <w:r w:rsidR="00F97D0E" w:rsidRPr="00433DDD">
              <w:rPr>
                <w:rFonts w:ascii="Times New Roman" w:eastAsia="Times New Roman" w:hAnsi="Times New Roman" w:cs="Times New Roman"/>
                <w:b/>
                <w:bCs/>
                <w:sz w:val="24"/>
                <w:szCs w:val="24"/>
                <w:lang w:eastAsia="ru-RU"/>
              </w:rPr>
              <w:t>**</w:t>
            </w:r>
            <w:r w:rsidR="00F97D0E" w:rsidRPr="00433DDD">
              <w:rPr>
                <w:rFonts w:ascii="Times New Roman" w:eastAsia="Times New Roman" w:hAnsi="Times New Roman" w:cs="Times New Roman"/>
                <w:bCs/>
                <w:sz w:val="24"/>
                <w:szCs w:val="24"/>
                <w:lang w:eastAsia="ru-RU"/>
              </w:rPr>
              <w:t>: Windows 7 / 8.1/10* платформы: ia32 (x86), x64.</w:t>
            </w:r>
          </w:p>
          <w:p w:rsidR="00F97D0E" w:rsidRPr="00433DDD" w:rsidRDefault="00F97D0E" w:rsidP="00F97D0E">
            <w:pPr>
              <w:spacing w:after="0" w:line="240" w:lineRule="auto"/>
              <w:jc w:val="both"/>
              <w:rPr>
                <w:rFonts w:ascii="Times New Roman" w:eastAsia="Times New Roman" w:hAnsi="Times New Roman" w:cs="Times New Roman"/>
                <w:bCs/>
                <w:i/>
                <w:sz w:val="24"/>
                <w:szCs w:val="24"/>
                <w:lang w:eastAsia="ru-RU"/>
              </w:rPr>
            </w:pPr>
            <w:r w:rsidRPr="00433DDD">
              <w:rPr>
                <w:rFonts w:ascii="Times New Roman" w:eastAsia="Times New Roman" w:hAnsi="Times New Roman" w:cs="Times New Roman"/>
                <w:bCs/>
                <w:i/>
                <w:sz w:val="24"/>
                <w:szCs w:val="24"/>
                <w:lang w:eastAsia="ru-RU"/>
              </w:rPr>
              <w:t>* В некоторых сборках Windows 10 могут возникнуть</w:t>
            </w:r>
            <w:r w:rsidRPr="00433DDD">
              <w:rPr>
                <w:i/>
              </w:rPr>
              <w:t xml:space="preserve"> </w:t>
            </w:r>
            <w:r w:rsidRPr="00433DDD">
              <w:rPr>
                <w:rFonts w:ascii="Times New Roman" w:eastAsia="Times New Roman" w:hAnsi="Times New Roman" w:cs="Times New Roman"/>
                <w:bCs/>
                <w:i/>
                <w:sz w:val="24"/>
                <w:szCs w:val="24"/>
                <w:lang w:eastAsia="ru-RU"/>
              </w:rPr>
              <w:t>затруднения с работой токена члена ГЭК и соответствующих криптосредств. Необходимо контролировать такие случаи и принимать меры по их</w:t>
            </w:r>
          </w:p>
          <w:p w:rsidR="00F97D0E" w:rsidRPr="00433DDD" w:rsidRDefault="00F97D0E" w:rsidP="00EA2D72">
            <w:pPr>
              <w:spacing w:after="0" w:line="240" w:lineRule="auto"/>
              <w:jc w:val="both"/>
              <w:rPr>
                <w:rFonts w:ascii="Times New Roman" w:eastAsia="Times New Roman" w:hAnsi="Times New Roman" w:cs="Times New Roman"/>
                <w:bCs/>
                <w:i/>
                <w:sz w:val="24"/>
                <w:szCs w:val="24"/>
                <w:lang w:eastAsia="ru-RU"/>
              </w:rPr>
            </w:pPr>
            <w:r w:rsidRPr="00433DDD">
              <w:rPr>
                <w:rFonts w:ascii="Times New Roman" w:eastAsia="Times New Roman" w:hAnsi="Times New Roman" w:cs="Times New Roman"/>
                <w:bCs/>
                <w:i/>
                <w:sz w:val="24"/>
                <w:szCs w:val="24"/>
                <w:lang w:eastAsia="ru-RU"/>
              </w:rPr>
              <w:t>исключению.</w:t>
            </w:r>
          </w:p>
          <w:p w:rsidR="007B0AFA" w:rsidRPr="00433DDD" w:rsidRDefault="007B0AFA" w:rsidP="00EA2D72">
            <w:pPr>
              <w:keepNext/>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Дополнительное ПО</w:t>
            </w:r>
            <w:r w:rsidRPr="00433DDD">
              <w:rPr>
                <w:rFonts w:ascii="Times New Roman" w:eastAsia="Times New Roman" w:hAnsi="Times New Roman" w:cs="Times New Roman"/>
                <w:bCs/>
                <w:sz w:val="24"/>
                <w:szCs w:val="24"/>
                <w:lang w:eastAsia="ru-RU"/>
              </w:rPr>
              <w:t>: Microsoft .NET Framework</w:t>
            </w:r>
            <w:r w:rsidRPr="00433DDD">
              <w:rPr>
                <w:rFonts w:ascii="Times New Roman" w:eastAsia="Times New Roman" w:hAnsi="Times New Roman" w:cs="Times New Roman"/>
                <w:bCs/>
                <w:sz w:val="24"/>
                <w:szCs w:val="24"/>
                <w:lang w:val="en-US" w:eastAsia="ru-RU"/>
              </w:rPr>
              <w:t> </w:t>
            </w:r>
            <w:r w:rsidR="00F97D0E" w:rsidRPr="00433DDD">
              <w:rPr>
                <w:rFonts w:ascii="Times New Roman" w:eastAsia="Times New Roman" w:hAnsi="Times New Roman" w:cs="Times New Roman"/>
                <w:bCs/>
                <w:sz w:val="24"/>
                <w:szCs w:val="24"/>
                <w:lang w:eastAsia="ru-RU"/>
              </w:rPr>
              <w:t>4.7.2</w:t>
            </w:r>
          </w:p>
          <w:p w:rsidR="00F97D0E" w:rsidRPr="00433DDD" w:rsidRDefault="007B0AFA" w:rsidP="00F97D0E">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 xml:space="preserve">Специальное ПО: </w:t>
            </w:r>
            <w:r w:rsidR="00F97D0E" w:rsidRPr="00433DDD">
              <w:rPr>
                <w:rFonts w:ascii="Times New Roman" w:eastAsia="Times New Roman" w:hAnsi="Times New Roman" w:cs="Times New Roman"/>
                <w:bCs/>
                <w:sz w:val="24"/>
                <w:szCs w:val="24"/>
                <w:lang w:eastAsia="ru-RU"/>
              </w:rPr>
              <w:t>Средство антивирусной защиты</w:t>
            </w:r>
          </w:p>
          <w:p w:rsidR="00F97D0E" w:rsidRPr="00433DDD" w:rsidRDefault="00F97D0E" w:rsidP="00F97D0E">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информации, имеющее действующий на весь период</w:t>
            </w:r>
          </w:p>
          <w:p w:rsidR="007B0AFA" w:rsidRPr="00433DDD" w:rsidRDefault="00F97D0E" w:rsidP="00F97D0E">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ЕГЭ сертификат ФСБ России.</w:t>
            </w:r>
          </w:p>
          <w:p w:rsidR="007B0AFA" w:rsidRPr="00433DDD" w:rsidRDefault="007B0AFA" w:rsidP="00EA2D72">
            <w:pPr>
              <w:spacing w:after="0" w:line="240" w:lineRule="auto"/>
              <w:jc w:val="both"/>
              <w:rPr>
                <w:rFonts w:ascii="Times New Roman" w:eastAsia="Times New Roman" w:hAnsi="Times New Roman" w:cs="Times New Roman"/>
                <w:bCs/>
                <w:i/>
                <w:sz w:val="24"/>
                <w:szCs w:val="24"/>
                <w:lang w:eastAsia="ru-RU"/>
              </w:rPr>
            </w:pPr>
          </w:p>
          <w:p w:rsidR="007B0AFA" w:rsidRPr="00433DDD" w:rsidRDefault="00F97D0E" w:rsidP="00F97D0E">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i/>
                <w:sz w:val="24"/>
                <w:szCs w:val="24"/>
                <w:lang w:eastAsia="ru-RU"/>
              </w:rPr>
              <w:t>Установка и з</w:t>
            </w:r>
            <w:r w:rsidR="007B0AFA" w:rsidRPr="00433DDD">
              <w:rPr>
                <w:rFonts w:ascii="Times New Roman" w:eastAsia="Times New Roman" w:hAnsi="Times New Roman" w:cs="Times New Roman"/>
                <w:bCs/>
                <w:i/>
                <w:sz w:val="24"/>
                <w:szCs w:val="24"/>
                <w:lang w:eastAsia="ru-RU"/>
              </w:rPr>
              <w:t>апуск станции должен выполняться под учетной записью с правами локального администратора</w:t>
            </w:r>
            <w:r w:rsidR="007B0AFA" w:rsidRPr="00433DDD">
              <w:rPr>
                <w:rFonts w:ascii="Times New Roman" w:eastAsia="Times New Roman" w:hAnsi="Times New Roman" w:cs="Times New Roman"/>
                <w:bCs/>
                <w:sz w:val="24"/>
                <w:szCs w:val="24"/>
                <w:lang w:eastAsia="ru-RU"/>
              </w:rPr>
              <w:t>.</w:t>
            </w:r>
          </w:p>
        </w:tc>
      </w:tr>
      <w:tr w:rsidR="00433DDD" w:rsidRPr="00433DDD" w:rsidTr="007B0AFA">
        <w:tblPrEx>
          <w:tblBorders>
            <w:left w:val="single" w:sz="4" w:space="0" w:color="auto"/>
            <w:right w:val="single" w:sz="4" w:space="0" w:color="auto"/>
          </w:tblBorders>
        </w:tblPrEx>
        <w:tc>
          <w:tcPr>
            <w:tcW w:w="9214" w:type="dxa"/>
            <w:gridSpan w:val="3"/>
            <w:shd w:val="clear" w:color="auto" w:fill="auto"/>
          </w:tcPr>
          <w:p w:rsidR="007B0AFA" w:rsidRPr="00433DDD" w:rsidRDefault="007B0AFA" w:rsidP="00EA2D72">
            <w:pPr>
              <w:keepNext/>
              <w:spacing w:after="0" w:line="240" w:lineRule="auto"/>
              <w:jc w:val="both"/>
              <w:rPr>
                <w:rFonts w:ascii="Times New Roman" w:eastAsia="Times New Roman" w:hAnsi="Times New Roman" w:cs="Times New Roman"/>
                <w:b/>
                <w:bCs/>
                <w:i/>
                <w:sz w:val="24"/>
                <w:szCs w:val="24"/>
                <w:lang w:eastAsia="ru-RU"/>
              </w:rPr>
            </w:pPr>
            <w:r w:rsidRPr="00433DDD">
              <w:rPr>
                <w:rFonts w:ascii="Times New Roman" w:eastAsia="Times New Roman" w:hAnsi="Times New Roman" w:cs="Times New Roman"/>
                <w:b/>
                <w:bCs/>
                <w:i/>
                <w:sz w:val="24"/>
                <w:szCs w:val="24"/>
                <w:lang w:eastAsia="ru-RU"/>
              </w:rPr>
              <w:lastRenderedPageBreak/>
              <w:t>Дополнительное оборудование и расходные материалы</w:t>
            </w:r>
          </w:p>
        </w:tc>
      </w:tr>
      <w:tr w:rsidR="00433DDD" w:rsidRPr="00433DDD" w:rsidTr="007B0AFA">
        <w:tc>
          <w:tcPr>
            <w:tcW w:w="1560" w:type="dxa"/>
            <w:tcBorders>
              <w:top w:val="single" w:sz="8" w:space="0" w:color="auto"/>
              <w:left w:val="single" w:sz="8" w:space="0" w:color="auto"/>
              <w:bottom w:val="single" w:sz="8" w:space="0" w:color="auto"/>
              <w:right w:val="single" w:sz="4" w:space="0" w:color="auto"/>
            </w:tcBorders>
          </w:tcPr>
          <w:p w:rsidR="007B0AFA" w:rsidRPr="00433DDD" w:rsidRDefault="007B0AFA" w:rsidP="00EA2D72">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Токен</w:t>
            </w:r>
          </w:p>
        </w:tc>
        <w:tc>
          <w:tcPr>
            <w:tcW w:w="1559" w:type="dxa"/>
            <w:tcBorders>
              <w:top w:val="single" w:sz="8" w:space="0" w:color="auto"/>
              <w:left w:val="single" w:sz="4" w:space="0" w:color="auto"/>
              <w:bottom w:val="single" w:sz="8" w:space="0" w:color="auto"/>
              <w:right w:val="single" w:sz="4" w:space="0" w:color="auto"/>
            </w:tcBorders>
          </w:tcPr>
          <w:p w:rsidR="007B0AFA" w:rsidRPr="00433DDD" w:rsidRDefault="007B0AFA" w:rsidP="000707F7">
            <w:pPr>
              <w:spacing w:after="0" w:line="240" w:lineRule="auto"/>
              <w:jc w:val="center"/>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по 1 на каждого члена ГЭК, не менее 2 на ППЭ</w:t>
            </w:r>
          </w:p>
        </w:tc>
        <w:tc>
          <w:tcPr>
            <w:tcW w:w="6095" w:type="dxa"/>
            <w:tcBorders>
              <w:top w:val="single" w:sz="8" w:space="0" w:color="auto"/>
              <w:left w:val="single" w:sz="4" w:space="0" w:color="auto"/>
              <w:bottom w:val="single" w:sz="8" w:space="0" w:color="auto"/>
              <w:right w:val="single" w:sz="8" w:space="0" w:color="auto"/>
            </w:tcBorders>
            <w:shd w:val="clear" w:color="auto" w:fill="auto"/>
          </w:tcPr>
          <w:p w:rsidR="007B0AFA" w:rsidRPr="00433DDD" w:rsidRDefault="007B0AFA" w:rsidP="00EA2D72">
            <w:pPr>
              <w:keepNext/>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Защищенный внешний носитель с записанным ключом шифрования.</w:t>
            </w:r>
          </w:p>
          <w:p w:rsidR="007B0AFA" w:rsidRPr="00433DDD" w:rsidRDefault="007B0AFA" w:rsidP="00B1326B">
            <w:pPr>
              <w:keepNext/>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 xml:space="preserve">Токен члена ГЭК используется для получения ключа доступа к ЭМ и его активации на </w:t>
            </w:r>
            <w:r w:rsidR="00C533DD" w:rsidRPr="00433DDD">
              <w:rPr>
                <w:rFonts w:ascii="Times New Roman" w:eastAsia="Times New Roman" w:hAnsi="Times New Roman" w:cs="Times New Roman"/>
                <w:bCs/>
                <w:sz w:val="24"/>
                <w:szCs w:val="24"/>
                <w:lang w:eastAsia="ru-RU"/>
              </w:rPr>
              <w:t xml:space="preserve">станциях организатора (станциях печати ЭМ) </w:t>
            </w:r>
            <w:r w:rsidRPr="00433DDD">
              <w:rPr>
                <w:rFonts w:ascii="Times New Roman" w:eastAsia="Times New Roman" w:hAnsi="Times New Roman" w:cs="Times New Roman"/>
                <w:bCs/>
                <w:sz w:val="24"/>
                <w:szCs w:val="24"/>
                <w:lang w:eastAsia="ru-RU"/>
              </w:rPr>
              <w:t xml:space="preserve">и станциях записи ответов, а также для формирования зашифрованного пакета с электронными бланками участников </w:t>
            </w:r>
            <w:r w:rsidR="00F97D0E" w:rsidRPr="00433DDD">
              <w:rPr>
                <w:rFonts w:ascii="Times New Roman" w:eastAsia="Times New Roman" w:hAnsi="Times New Roman" w:cs="Times New Roman"/>
                <w:bCs/>
                <w:sz w:val="24"/>
                <w:szCs w:val="24"/>
                <w:lang w:eastAsia="ru-RU"/>
              </w:rPr>
              <w:t>экзаменов</w:t>
            </w:r>
            <w:r w:rsidR="00F97D0E" w:rsidRPr="00433DDD">
              <w:t xml:space="preserve"> </w:t>
            </w:r>
            <w:r w:rsidR="00F97D0E" w:rsidRPr="00433DDD">
              <w:rPr>
                <w:rFonts w:ascii="Times New Roman" w:eastAsia="Times New Roman" w:hAnsi="Times New Roman" w:cs="Times New Roman"/>
                <w:bCs/>
                <w:sz w:val="24"/>
                <w:szCs w:val="24"/>
                <w:lang w:eastAsia="ru-RU"/>
              </w:rPr>
              <w:t xml:space="preserve">и формами ППЭ </w:t>
            </w:r>
            <w:r w:rsidRPr="00433DDD">
              <w:rPr>
                <w:rFonts w:ascii="Times New Roman" w:eastAsia="Times New Roman" w:hAnsi="Times New Roman" w:cs="Times New Roman"/>
                <w:bCs/>
                <w:sz w:val="24"/>
                <w:szCs w:val="24"/>
                <w:lang w:eastAsia="ru-RU"/>
              </w:rPr>
              <w:t>на станции сканирования в ППЭ.</w:t>
            </w:r>
          </w:p>
        </w:tc>
      </w:tr>
      <w:tr w:rsidR="00433DDD" w:rsidRPr="00433DDD" w:rsidTr="007B0AFA">
        <w:tc>
          <w:tcPr>
            <w:tcW w:w="1560" w:type="dxa"/>
            <w:tcBorders>
              <w:top w:val="single" w:sz="8" w:space="0" w:color="auto"/>
              <w:left w:val="single" w:sz="8" w:space="0" w:color="auto"/>
              <w:bottom w:val="single" w:sz="8" w:space="0" w:color="auto"/>
              <w:right w:val="single" w:sz="4" w:space="0" w:color="auto"/>
            </w:tcBorders>
          </w:tcPr>
          <w:p w:rsidR="00C77774" w:rsidRPr="00433DDD" w:rsidRDefault="00C77774" w:rsidP="00C77774">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Флеш-накопитель для переноса данных между станциями ППЭ</w:t>
            </w:r>
          </w:p>
        </w:tc>
        <w:tc>
          <w:tcPr>
            <w:tcW w:w="1559" w:type="dxa"/>
            <w:tcBorders>
              <w:top w:val="single" w:sz="8" w:space="0" w:color="auto"/>
              <w:left w:val="single" w:sz="4" w:space="0" w:color="auto"/>
              <w:bottom w:val="single" w:sz="8" w:space="0" w:color="auto"/>
              <w:right w:val="single" w:sz="4" w:space="0" w:color="auto"/>
            </w:tcBorders>
          </w:tcPr>
          <w:p w:rsidR="00C77774" w:rsidRPr="00433DDD" w:rsidRDefault="00C77774" w:rsidP="00C74D57">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От 1 + не менее 1 резервного</w:t>
            </w:r>
          </w:p>
        </w:tc>
        <w:tc>
          <w:tcPr>
            <w:tcW w:w="6095" w:type="dxa"/>
            <w:tcBorders>
              <w:top w:val="single" w:sz="8" w:space="0" w:color="auto"/>
              <w:left w:val="single" w:sz="4" w:space="0" w:color="auto"/>
              <w:bottom w:val="single" w:sz="8" w:space="0" w:color="auto"/>
              <w:right w:val="single" w:sz="8" w:space="0" w:color="auto"/>
            </w:tcBorders>
            <w:shd w:val="clear" w:color="auto" w:fill="auto"/>
          </w:tcPr>
          <w:p w:rsidR="00C77774" w:rsidRPr="00433DDD" w:rsidRDefault="00C77774" w:rsidP="00C74D57">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Флеш-накопитель используется техническим специалистом для переноса электронных материалов между станциями ППЭ.</w:t>
            </w:r>
          </w:p>
          <w:p w:rsidR="00C77774" w:rsidRPr="00433DDD" w:rsidRDefault="00C77774" w:rsidP="00C74D57">
            <w:pPr>
              <w:keepNext/>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 xml:space="preserve">Суммарный объем всех </w:t>
            </w:r>
            <w:r w:rsidR="006B5ECD" w:rsidRPr="00433DDD">
              <w:rPr>
                <w:rFonts w:ascii="Times New Roman" w:eastAsia="Times New Roman" w:hAnsi="Times New Roman" w:cs="Times New Roman"/>
                <w:bCs/>
                <w:sz w:val="24"/>
                <w:szCs w:val="24"/>
                <w:lang w:eastAsia="ru-RU"/>
              </w:rPr>
              <w:t xml:space="preserve">флеш-накопителей </w:t>
            </w:r>
            <w:r w:rsidRPr="00433DDD">
              <w:rPr>
                <w:rFonts w:ascii="Times New Roman" w:eastAsia="Times New Roman" w:hAnsi="Times New Roman" w:cs="Times New Roman"/>
                <w:bCs/>
                <w:sz w:val="24"/>
                <w:szCs w:val="24"/>
                <w:lang w:eastAsia="ru-RU"/>
              </w:rPr>
              <w:t>должен быть не менее 10 Гб.</w:t>
            </w:r>
          </w:p>
          <w:p w:rsidR="00C77774" w:rsidRPr="00433DDD" w:rsidRDefault="00C77774" w:rsidP="00C77774">
            <w:pPr>
              <w:keepNext/>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Интерфейс: USB 2.0 и выше, рекомендуется не ниже</w:t>
            </w:r>
          </w:p>
          <w:p w:rsidR="00C77774" w:rsidRPr="00433DDD" w:rsidRDefault="00C77774" w:rsidP="00C77774">
            <w:pPr>
              <w:keepNext/>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USB 3.0.</w:t>
            </w:r>
          </w:p>
        </w:tc>
      </w:tr>
      <w:tr w:rsidR="00433DDD" w:rsidRPr="00433DDD" w:rsidTr="007B0AFA">
        <w:tc>
          <w:tcPr>
            <w:tcW w:w="1560" w:type="dxa"/>
            <w:tcBorders>
              <w:top w:val="single" w:sz="8" w:space="0" w:color="auto"/>
              <w:left w:val="single" w:sz="8" w:space="0" w:color="auto"/>
              <w:bottom w:val="single" w:sz="8" w:space="0" w:color="auto"/>
              <w:right w:val="single" w:sz="4" w:space="0" w:color="auto"/>
            </w:tcBorders>
          </w:tcPr>
          <w:p w:rsidR="00C77774" w:rsidRPr="00433DDD" w:rsidRDefault="00C77774" w:rsidP="00C77774">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rPr>
              <w:t>Флеш-накопитель для хранения резервных копий интернет-пакетов</w:t>
            </w:r>
          </w:p>
        </w:tc>
        <w:tc>
          <w:tcPr>
            <w:tcW w:w="1559" w:type="dxa"/>
            <w:tcBorders>
              <w:top w:val="single" w:sz="8" w:space="0" w:color="auto"/>
              <w:left w:val="single" w:sz="4" w:space="0" w:color="auto"/>
              <w:bottom w:val="single" w:sz="8" w:space="0" w:color="auto"/>
              <w:right w:val="single" w:sz="4" w:space="0" w:color="auto"/>
            </w:tcBorders>
          </w:tcPr>
          <w:p w:rsidR="00C77774" w:rsidRPr="00433DDD" w:rsidRDefault="00C77774" w:rsidP="00C74D57">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rPr>
              <w:t>От 1 + не менее 1 резервного</w:t>
            </w:r>
          </w:p>
        </w:tc>
        <w:tc>
          <w:tcPr>
            <w:tcW w:w="6095" w:type="dxa"/>
            <w:tcBorders>
              <w:top w:val="single" w:sz="8" w:space="0" w:color="auto"/>
              <w:left w:val="single" w:sz="4" w:space="0" w:color="auto"/>
              <w:bottom w:val="single" w:sz="8" w:space="0" w:color="auto"/>
              <w:right w:val="single" w:sz="8" w:space="0" w:color="auto"/>
            </w:tcBorders>
            <w:shd w:val="clear" w:color="auto" w:fill="auto"/>
          </w:tcPr>
          <w:p w:rsidR="00C77774" w:rsidRPr="00433DDD" w:rsidRDefault="00C77774" w:rsidP="00C74D57">
            <w:pPr>
              <w:spacing w:after="0" w:line="240" w:lineRule="auto"/>
              <w:jc w:val="both"/>
              <w:rPr>
                <w:rFonts w:ascii="Times New Roman" w:eastAsia="Times New Roman" w:hAnsi="Times New Roman" w:cs="Times New Roman"/>
                <w:bCs/>
                <w:sz w:val="24"/>
                <w:szCs w:val="24"/>
              </w:rPr>
            </w:pPr>
            <w:r w:rsidRPr="00433DDD">
              <w:rPr>
                <w:rFonts w:ascii="Times New Roman" w:eastAsia="Times New Roman" w:hAnsi="Times New Roman" w:cs="Times New Roman"/>
                <w:bCs/>
                <w:sz w:val="24"/>
                <w:szCs w:val="24"/>
              </w:rPr>
              <w:t>Флеш-накопитель используется для хранения резервных копий доставленных в ППЭ интернет-пакетов с ЭМ.</w:t>
            </w:r>
          </w:p>
          <w:p w:rsidR="00304ADE" w:rsidRPr="00433DDD" w:rsidRDefault="00304ADE" w:rsidP="00C74D57">
            <w:pPr>
              <w:spacing w:after="0" w:line="240" w:lineRule="auto"/>
              <w:jc w:val="both"/>
              <w:rPr>
                <w:rFonts w:ascii="Times New Roman" w:eastAsia="Times New Roman" w:hAnsi="Times New Roman" w:cs="Times New Roman"/>
                <w:bCs/>
                <w:sz w:val="24"/>
                <w:szCs w:val="24"/>
              </w:rPr>
            </w:pPr>
            <w:r w:rsidRPr="00433DDD">
              <w:rPr>
                <w:rFonts w:ascii="Times New Roman" w:eastAsia="Times New Roman" w:hAnsi="Times New Roman" w:cs="Times New Roman"/>
                <w:bCs/>
                <w:sz w:val="24"/>
                <w:szCs w:val="24"/>
              </w:rPr>
              <w:t>Объем флеш-накопителя не менее 32 Гб.</w:t>
            </w:r>
          </w:p>
          <w:p w:rsidR="00304ADE" w:rsidRPr="00433DDD" w:rsidRDefault="00304ADE" w:rsidP="00C74D57">
            <w:pPr>
              <w:spacing w:after="0" w:line="240" w:lineRule="auto"/>
              <w:jc w:val="both"/>
              <w:rPr>
                <w:rFonts w:ascii="Times New Roman" w:eastAsia="Times New Roman" w:hAnsi="Times New Roman" w:cs="Times New Roman"/>
                <w:bCs/>
                <w:sz w:val="24"/>
                <w:szCs w:val="24"/>
              </w:rPr>
            </w:pPr>
            <w:r w:rsidRPr="00433DDD">
              <w:rPr>
                <w:rFonts w:ascii="Times New Roman" w:eastAsia="Times New Roman" w:hAnsi="Times New Roman" w:cs="Times New Roman"/>
                <w:bCs/>
                <w:sz w:val="24"/>
                <w:szCs w:val="24"/>
              </w:rPr>
              <w:t>Интерфейс: USB 2.0 и выше, рекомендуется не ниже USB 3.0.</w:t>
            </w:r>
          </w:p>
        </w:tc>
      </w:tr>
      <w:tr w:rsidR="00433DDD" w:rsidRPr="00433DDD" w:rsidTr="007B0AFA">
        <w:tc>
          <w:tcPr>
            <w:tcW w:w="1560" w:type="dxa"/>
            <w:tcBorders>
              <w:top w:val="single" w:sz="8" w:space="0" w:color="auto"/>
              <w:left w:val="single" w:sz="8" w:space="0" w:color="auto"/>
              <w:bottom w:val="single" w:sz="8" w:space="0" w:color="auto"/>
              <w:right w:val="single" w:sz="4" w:space="0" w:color="auto"/>
            </w:tcBorders>
          </w:tcPr>
          <w:p w:rsidR="007B0AFA" w:rsidRPr="00433DDD" w:rsidRDefault="007B0AFA" w:rsidP="00EA2D72">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Бумага</w:t>
            </w:r>
          </w:p>
        </w:tc>
        <w:tc>
          <w:tcPr>
            <w:tcW w:w="1559" w:type="dxa"/>
            <w:tcBorders>
              <w:top w:val="single" w:sz="8" w:space="0" w:color="auto"/>
              <w:left w:val="single" w:sz="4" w:space="0" w:color="auto"/>
              <w:bottom w:val="single" w:sz="8" w:space="0" w:color="auto"/>
              <w:right w:val="single" w:sz="4" w:space="0" w:color="auto"/>
            </w:tcBorders>
          </w:tcPr>
          <w:p w:rsidR="00304ADE" w:rsidRPr="00433DDD" w:rsidRDefault="00304ADE" w:rsidP="00304ADE">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В среднем 15</w:t>
            </w:r>
          </w:p>
          <w:p w:rsidR="00304ADE" w:rsidRPr="00433DDD" w:rsidRDefault="00304ADE" w:rsidP="00304ADE">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листов на один</w:t>
            </w:r>
          </w:p>
          <w:p w:rsidR="00304ADE" w:rsidRPr="00433DDD" w:rsidRDefault="00304ADE" w:rsidP="00304ADE">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 xml:space="preserve">ИК, 1 лист </w:t>
            </w:r>
            <w:r w:rsidRPr="00433DDD">
              <w:rPr>
                <w:rFonts w:ascii="Times New Roman" w:eastAsia="Times New Roman" w:hAnsi="Times New Roman" w:cs="Times New Roman"/>
                <w:bCs/>
                <w:sz w:val="24"/>
                <w:szCs w:val="24"/>
                <w:lang w:eastAsia="ru-RU"/>
              </w:rPr>
              <w:lastRenderedPageBreak/>
              <w:t>при</w:t>
            </w:r>
          </w:p>
          <w:p w:rsidR="00304ADE" w:rsidRPr="00433DDD" w:rsidRDefault="00304ADE" w:rsidP="00304ADE">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печати бланков</w:t>
            </w:r>
          </w:p>
          <w:p w:rsidR="00304ADE" w:rsidRPr="00433DDD" w:rsidRDefault="00304ADE" w:rsidP="00304ADE">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регистрации</w:t>
            </w:r>
          </w:p>
          <w:p w:rsidR="00304ADE" w:rsidRPr="00433DDD" w:rsidRDefault="00304ADE" w:rsidP="00304ADE">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устного</w:t>
            </w:r>
          </w:p>
          <w:p w:rsidR="00304ADE" w:rsidRPr="00433DDD" w:rsidRDefault="00304ADE" w:rsidP="00304ADE">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экзамена</w:t>
            </w:r>
          </w:p>
        </w:tc>
        <w:tc>
          <w:tcPr>
            <w:tcW w:w="6095" w:type="dxa"/>
            <w:tcBorders>
              <w:top w:val="single" w:sz="8" w:space="0" w:color="auto"/>
              <w:left w:val="single" w:sz="4" w:space="0" w:color="auto"/>
              <w:bottom w:val="single" w:sz="8" w:space="0" w:color="auto"/>
              <w:right w:val="single" w:sz="8" w:space="0" w:color="auto"/>
            </w:tcBorders>
            <w:shd w:val="clear" w:color="auto" w:fill="auto"/>
          </w:tcPr>
          <w:p w:rsidR="007B0AFA" w:rsidRPr="00433DDD" w:rsidRDefault="007B0AFA" w:rsidP="00EA2D72">
            <w:pPr>
              <w:keepNext/>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lastRenderedPageBreak/>
              <w:t>Плотность</w:t>
            </w:r>
            <w:r w:rsidRPr="00433DDD">
              <w:rPr>
                <w:rFonts w:ascii="Times New Roman" w:eastAsia="Times New Roman" w:hAnsi="Times New Roman" w:cs="Times New Roman"/>
                <w:bCs/>
                <w:sz w:val="24"/>
                <w:szCs w:val="24"/>
                <w:lang w:eastAsia="ru-RU"/>
              </w:rPr>
              <w:t>: от 80г/м2</w:t>
            </w:r>
          </w:p>
          <w:p w:rsidR="007B0AFA" w:rsidRPr="00433DDD" w:rsidRDefault="007B0AFA" w:rsidP="00EA2D72">
            <w:pPr>
              <w:keepNext/>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Белизна</w:t>
            </w:r>
            <w:r w:rsidRPr="00433DDD">
              <w:rPr>
                <w:rFonts w:ascii="Times New Roman" w:eastAsia="Times New Roman" w:hAnsi="Times New Roman" w:cs="Times New Roman"/>
                <w:bCs/>
                <w:sz w:val="24"/>
                <w:szCs w:val="24"/>
                <w:lang w:eastAsia="ru-RU"/>
              </w:rPr>
              <w:t>: от 150%</w:t>
            </w:r>
          </w:p>
        </w:tc>
      </w:tr>
      <w:tr w:rsidR="00433DDD" w:rsidRPr="00433DDD" w:rsidTr="007B0AFA">
        <w:tc>
          <w:tcPr>
            <w:tcW w:w="1560" w:type="dxa"/>
            <w:tcBorders>
              <w:top w:val="single" w:sz="8" w:space="0" w:color="auto"/>
              <w:left w:val="single" w:sz="8" w:space="0" w:color="auto"/>
              <w:bottom w:val="single" w:sz="8" w:space="0" w:color="auto"/>
              <w:right w:val="single" w:sz="4" w:space="0" w:color="auto"/>
            </w:tcBorders>
          </w:tcPr>
          <w:p w:rsidR="00DD1FEA" w:rsidRPr="00433DDD" w:rsidRDefault="00DD1FEA" w:rsidP="00DD1FEA">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lastRenderedPageBreak/>
              <w:t>Резервный USB</w:t>
            </w:r>
            <w:r w:rsidR="007419CD" w:rsidRPr="00433DDD">
              <w:rPr>
                <w:rFonts w:ascii="Times New Roman" w:eastAsia="Times New Roman" w:hAnsi="Times New Roman" w:cs="Times New Roman"/>
                <w:bCs/>
                <w:sz w:val="24"/>
                <w:szCs w:val="24"/>
                <w:lang w:eastAsia="ru-RU"/>
              </w:rPr>
              <w:t>-</w:t>
            </w:r>
            <w:r w:rsidRPr="00433DDD">
              <w:rPr>
                <w:rFonts w:ascii="Times New Roman" w:eastAsia="Times New Roman" w:hAnsi="Times New Roman" w:cs="Times New Roman"/>
                <w:bCs/>
                <w:sz w:val="24"/>
                <w:szCs w:val="24"/>
                <w:lang w:eastAsia="ru-RU"/>
              </w:rPr>
              <w:t>модем</w:t>
            </w:r>
          </w:p>
          <w:p w:rsidR="00DD1FEA" w:rsidRPr="00433DDD" w:rsidRDefault="00DD1FEA" w:rsidP="00DD1FEA">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(альтернативный</w:t>
            </w:r>
          </w:p>
          <w:p w:rsidR="00DD1FEA" w:rsidRPr="00433DDD" w:rsidRDefault="00DD1FEA" w:rsidP="00DD1FEA">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канал доступа)</w:t>
            </w:r>
          </w:p>
        </w:tc>
        <w:tc>
          <w:tcPr>
            <w:tcW w:w="1559" w:type="dxa"/>
            <w:tcBorders>
              <w:top w:val="single" w:sz="8" w:space="0" w:color="auto"/>
              <w:left w:val="single" w:sz="4" w:space="0" w:color="auto"/>
              <w:bottom w:val="single" w:sz="8" w:space="0" w:color="auto"/>
              <w:right w:val="single" w:sz="4" w:space="0" w:color="auto"/>
            </w:tcBorders>
          </w:tcPr>
          <w:p w:rsidR="00DD1FEA" w:rsidRPr="00433DDD" w:rsidRDefault="00DD1FEA" w:rsidP="00EA2D72">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1</w:t>
            </w:r>
          </w:p>
        </w:tc>
        <w:tc>
          <w:tcPr>
            <w:tcW w:w="6095" w:type="dxa"/>
            <w:tcBorders>
              <w:top w:val="single" w:sz="8" w:space="0" w:color="auto"/>
              <w:left w:val="single" w:sz="4" w:space="0" w:color="auto"/>
              <w:bottom w:val="single" w:sz="8" w:space="0" w:color="auto"/>
              <w:right w:val="single" w:sz="8" w:space="0" w:color="auto"/>
            </w:tcBorders>
            <w:shd w:val="clear" w:color="auto" w:fill="auto"/>
          </w:tcPr>
          <w:p w:rsidR="00DD1FEA" w:rsidRPr="00433DDD" w:rsidRDefault="00DD1FEA" w:rsidP="00DD1FEA">
            <w:pPr>
              <w:keepNext/>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Резервный USB-модем (альтернативный канал доступа</w:t>
            </w:r>
          </w:p>
          <w:p w:rsidR="00DD1FEA" w:rsidRPr="00433DDD" w:rsidRDefault="00DD1FEA" w:rsidP="00DD1FEA">
            <w:pPr>
              <w:keepNext/>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в сеть «Интернет») используется в случае</w:t>
            </w:r>
          </w:p>
          <w:p w:rsidR="00DD1FEA" w:rsidRPr="00433DDD" w:rsidRDefault="00DD1FEA" w:rsidP="00DD1FEA">
            <w:pPr>
              <w:keepNext/>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возникновения проблем с доступом в сеть «Интернет»</w:t>
            </w:r>
          </w:p>
          <w:p w:rsidR="00DD1FEA" w:rsidRPr="00433DDD" w:rsidRDefault="00DD1FEA" w:rsidP="00DD1FEA">
            <w:pPr>
              <w:keepNext/>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по стационарному каналу связи.</w:t>
            </w:r>
          </w:p>
        </w:tc>
      </w:tr>
      <w:tr w:rsidR="00433DDD" w:rsidRPr="00433DDD" w:rsidTr="007B0AFA">
        <w:tc>
          <w:tcPr>
            <w:tcW w:w="1560" w:type="dxa"/>
            <w:tcBorders>
              <w:top w:val="single" w:sz="8" w:space="0" w:color="auto"/>
              <w:left w:val="single" w:sz="8" w:space="0" w:color="auto"/>
              <w:bottom w:val="single" w:sz="8" w:space="0" w:color="auto"/>
              <w:right w:val="single" w:sz="4" w:space="0" w:color="auto"/>
            </w:tcBorders>
          </w:tcPr>
          <w:p w:rsidR="00DD1FEA" w:rsidRPr="00433DDD" w:rsidRDefault="00DD1FEA" w:rsidP="00C74D57">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Резервные картриджи</w:t>
            </w:r>
          </w:p>
        </w:tc>
        <w:tc>
          <w:tcPr>
            <w:tcW w:w="1559" w:type="dxa"/>
            <w:tcBorders>
              <w:top w:val="single" w:sz="8" w:space="0" w:color="auto"/>
              <w:left w:val="single" w:sz="4" w:space="0" w:color="auto"/>
              <w:bottom w:val="single" w:sz="8" w:space="0" w:color="auto"/>
              <w:right w:val="single" w:sz="4" w:space="0" w:color="auto"/>
            </w:tcBorders>
          </w:tcPr>
          <w:p w:rsidR="00DD1FEA" w:rsidRPr="00433DDD" w:rsidRDefault="00DD1FEA" w:rsidP="00DD1FEA">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не менее 1-го</w:t>
            </w:r>
          </w:p>
          <w:p w:rsidR="00DD1FEA" w:rsidRPr="00433DDD" w:rsidRDefault="00DD1FEA" w:rsidP="00DD1FEA">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резервного</w:t>
            </w:r>
          </w:p>
          <w:p w:rsidR="00DD1FEA" w:rsidRPr="00433DDD" w:rsidRDefault="00DD1FEA" w:rsidP="00DD1FEA">
            <w:pPr>
              <w:autoSpaceDE w:val="0"/>
              <w:autoSpaceDN w:val="0"/>
              <w:adjustRightInd w:val="0"/>
              <w:snapToGrid w:val="0"/>
              <w:spacing w:after="0" w:line="240" w:lineRule="auto"/>
              <w:rPr>
                <w:rFonts w:ascii="mes New Roman" w:eastAsia="Times New Roman" w:hAnsi="mes New Roman" w:cs="mes New Roman"/>
                <w:sz w:val="24"/>
                <w:szCs w:val="24"/>
                <w:lang w:val="x-none"/>
              </w:rPr>
            </w:pPr>
            <w:r w:rsidRPr="00433DDD">
              <w:rPr>
                <w:rFonts w:ascii="Times New Roman" w:eastAsia="Times New Roman" w:hAnsi="Times New Roman" w:cs="Times New Roman"/>
                <w:bCs/>
                <w:sz w:val="24"/>
                <w:szCs w:val="24"/>
                <w:lang w:eastAsia="ru-RU"/>
              </w:rPr>
              <w:t xml:space="preserve">картриджа на 3 </w:t>
            </w:r>
            <w:r w:rsidRPr="00433DDD">
              <w:rPr>
                <w:rFonts w:ascii="mes New Roman" w:eastAsia="Times New Roman" w:hAnsi="mes New Roman" w:cs="mes New Roman"/>
                <w:sz w:val="24"/>
                <w:szCs w:val="24"/>
                <w:lang w:val="x-none"/>
              </w:rPr>
              <w:t>лазерных</w:t>
            </w:r>
          </w:p>
          <w:p w:rsidR="00DD1FEA" w:rsidRPr="00433DDD" w:rsidRDefault="00DD1FEA" w:rsidP="00DD1FEA">
            <w:pPr>
              <w:autoSpaceDE w:val="0"/>
              <w:autoSpaceDN w:val="0"/>
              <w:adjustRightInd w:val="0"/>
              <w:snapToGrid w:val="0"/>
              <w:spacing w:after="0" w:line="240" w:lineRule="auto"/>
              <w:rPr>
                <w:rFonts w:ascii="mes New Roman" w:eastAsia="Times New Roman" w:hAnsi="mes New Roman" w:cs="mes New Roman"/>
                <w:sz w:val="24"/>
                <w:szCs w:val="24"/>
                <w:lang w:val="x-none"/>
              </w:rPr>
            </w:pPr>
            <w:r w:rsidRPr="00433DDD">
              <w:rPr>
                <w:rFonts w:ascii="mes New Roman" w:eastAsia="Times New Roman" w:hAnsi="mes New Roman" w:cs="mes New Roman"/>
                <w:sz w:val="24"/>
                <w:szCs w:val="24"/>
                <w:lang w:val="x-none"/>
              </w:rPr>
              <w:t>принтера одной</w:t>
            </w:r>
          </w:p>
          <w:p w:rsidR="00DD1FEA" w:rsidRPr="00433DDD" w:rsidRDefault="00DD1FEA" w:rsidP="00F47F15">
            <w:pPr>
              <w:autoSpaceDE w:val="0"/>
              <w:autoSpaceDN w:val="0"/>
              <w:adjustRightInd w:val="0"/>
              <w:snapToGrid w:val="0"/>
              <w:spacing w:after="0" w:line="240" w:lineRule="auto"/>
              <w:rPr>
                <w:rFonts w:eastAsia="Times New Roman" w:cs="mes New Roman"/>
                <w:sz w:val="24"/>
                <w:szCs w:val="24"/>
              </w:rPr>
            </w:pPr>
            <w:r w:rsidRPr="00433DDD">
              <w:rPr>
                <w:rFonts w:ascii="mes New Roman" w:eastAsia="Times New Roman" w:hAnsi="mes New Roman" w:cs="mes New Roman"/>
                <w:sz w:val="24"/>
                <w:szCs w:val="24"/>
                <w:lang w:val="x-none"/>
              </w:rPr>
              <w:t>модели.</w:t>
            </w:r>
          </w:p>
        </w:tc>
        <w:tc>
          <w:tcPr>
            <w:tcW w:w="6095" w:type="dxa"/>
            <w:tcBorders>
              <w:top w:val="single" w:sz="8" w:space="0" w:color="auto"/>
              <w:left w:val="single" w:sz="4" w:space="0" w:color="auto"/>
              <w:bottom w:val="single" w:sz="8" w:space="0" w:color="auto"/>
              <w:right w:val="single" w:sz="8" w:space="0" w:color="auto"/>
            </w:tcBorders>
            <w:shd w:val="clear" w:color="auto" w:fill="auto"/>
          </w:tcPr>
          <w:p w:rsidR="00DD1FEA" w:rsidRPr="00433DDD" w:rsidRDefault="00DD1FEA" w:rsidP="00FB1E75">
            <w:pPr>
              <w:keepNext/>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Общее количество картриджей рассчитывается в соответствии с техническими характеристиками картриджа, исходя из сре</w:t>
            </w:r>
            <w:r w:rsidR="00FB1E75" w:rsidRPr="00433DDD">
              <w:rPr>
                <w:rFonts w:ascii="Times New Roman" w:eastAsia="Times New Roman" w:hAnsi="Times New Roman" w:cs="Times New Roman"/>
                <w:bCs/>
                <w:sz w:val="24"/>
                <w:szCs w:val="24"/>
                <w:lang w:eastAsia="ru-RU"/>
              </w:rPr>
              <w:t>днего значения объёма одного ИК</w:t>
            </w:r>
          </w:p>
        </w:tc>
      </w:tr>
      <w:tr w:rsidR="00433DDD" w:rsidRPr="00433DDD" w:rsidTr="007B0AFA">
        <w:tc>
          <w:tcPr>
            <w:tcW w:w="1560" w:type="dxa"/>
            <w:tcBorders>
              <w:top w:val="single" w:sz="8" w:space="0" w:color="auto"/>
              <w:left w:val="single" w:sz="8" w:space="0" w:color="auto"/>
              <w:bottom w:val="single" w:sz="8" w:space="0" w:color="auto"/>
              <w:right w:val="single" w:sz="4" w:space="0" w:color="auto"/>
            </w:tcBorders>
          </w:tcPr>
          <w:p w:rsidR="00DD1FEA" w:rsidRPr="00433DDD" w:rsidRDefault="00DD1FEA" w:rsidP="00C74D57">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Резервный лазерный принтер</w:t>
            </w:r>
          </w:p>
        </w:tc>
        <w:tc>
          <w:tcPr>
            <w:tcW w:w="1559" w:type="dxa"/>
            <w:tcBorders>
              <w:top w:val="single" w:sz="8" w:space="0" w:color="auto"/>
              <w:left w:val="single" w:sz="4" w:space="0" w:color="auto"/>
              <w:bottom w:val="single" w:sz="8" w:space="0" w:color="auto"/>
              <w:right w:val="single" w:sz="4" w:space="0" w:color="auto"/>
            </w:tcBorders>
          </w:tcPr>
          <w:p w:rsidR="00DD1FEA" w:rsidRPr="00433DDD" w:rsidRDefault="00DD1FEA" w:rsidP="00C74D57">
            <w:pPr>
              <w:spacing w:after="0" w:line="240" w:lineRule="auto"/>
              <w:ind w:firstLine="34"/>
              <w:jc w:val="center"/>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не менее одного</w:t>
            </w:r>
          </w:p>
        </w:tc>
        <w:tc>
          <w:tcPr>
            <w:tcW w:w="6095" w:type="dxa"/>
            <w:tcBorders>
              <w:top w:val="single" w:sz="8" w:space="0" w:color="auto"/>
              <w:left w:val="single" w:sz="4" w:space="0" w:color="auto"/>
              <w:bottom w:val="single" w:sz="8" w:space="0" w:color="auto"/>
              <w:right w:val="single" w:sz="8" w:space="0" w:color="auto"/>
            </w:tcBorders>
            <w:shd w:val="clear" w:color="auto" w:fill="auto"/>
          </w:tcPr>
          <w:p w:rsidR="00DD1FEA" w:rsidRPr="00433DDD" w:rsidRDefault="00DD1FEA" w:rsidP="00AB1A73">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Используется в случае выхода из строя принтера, используемого на какой-либо основной или резервной </w:t>
            </w:r>
            <w:r w:rsidR="00C533DD" w:rsidRPr="00433DDD">
              <w:rPr>
                <w:rFonts w:ascii="Times New Roman" w:eastAsia="Times New Roman" w:hAnsi="Times New Roman" w:cs="Times New Roman"/>
                <w:bCs/>
                <w:sz w:val="24"/>
                <w:szCs w:val="24"/>
                <w:lang w:eastAsia="ru-RU"/>
              </w:rPr>
              <w:t>станции организатора (станции печати ЭМ)</w:t>
            </w:r>
          </w:p>
        </w:tc>
      </w:tr>
      <w:tr w:rsidR="00433DDD" w:rsidRPr="00433DDD" w:rsidTr="007B0AFA">
        <w:tc>
          <w:tcPr>
            <w:tcW w:w="1560" w:type="dxa"/>
            <w:tcBorders>
              <w:top w:val="single" w:sz="8" w:space="0" w:color="auto"/>
              <w:left w:val="single" w:sz="8" w:space="0" w:color="auto"/>
              <w:bottom w:val="single" w:sz="8" w:space="0" w:color="auto"/>
              <w:right w:val="single" w:sz="4" w:space="0" w:color="auto"/>
            </w:tcBorders>
          </w:tcPr>
          <w:p w:rsidR="00534F5A" w:rsidRPr="00433DDD" w:rsidRDefault="00534F5A" w:rsidP="00C74D57">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Резервный сканер</w:t>
            </w:r>
          </w:p>
        </w:tc>
        <w:tc>
          <w:tcPr>
            <w:tcW w:w="1559" w:type="dxa"/>
            <w:tcBorders>
              <w:top w:val="single" w:sz="8" w:space="0" w:color="auto"/>
              <w:left w:val="single" w:sz="4" w:space="0" w:color="auto"/>
              <w:bottom w:val="single" w:sz="8" w:space="0" w:color="auto"/>
              <w:right w:val="single" w:sz="4" w:space="0" w:color="auto"/>
            </w:tcBorders>
          </w:tcPr>
          <w:p w:rsidR="00534F5A" w:rsidRPr="00433DDD" w:rsidRDefault="00534F5A" w:rsidP="00C74D57">
            <w:pPr>
              <w:spacing w:after="0" w:line="240" w:lineRule="auto"/>
              <w:ind w:firstLine="34"/>
              <w:jc w:val="center"/>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не менее одного</w:t>
            </w:r>
          </w:p>
        </w:tc>
        <w:tc>
          <w:tcPr>
            <w:tcW w:w="6095" w:type="dxa"/>
            <w:tcBorders>
              <w:top w:val="single" w:sz="8" w:space="0" w:color="auto"/>
              <w:left w:val="single" w:sz="4" w:space="0" w:color="auto"/>
              <w:bottom w:val="single" w:sz="8" w:space="0" w:color="auto"/>
              <w:right w:val="single" w:sz="8" w:space="0" w:color="auto"/>
            </w:tcBorders>
            <w:shd w:val="clear" w:color="auto" w:fill="auto"/>
          </w:tcPr>
          <w:p w:rsidR="00534F5A" w:rsidRPr="00433DDD" w:rsidRDefault="00534F5A" w:rsidP="00534F5A">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Используется в случае выхода из строя сканера, используемого на какой-либо основной или резервной станции сканирования в ППЭ</w:t>
            </w:r>
          </w:p>
        </w:tc>
      </w:tr>
      <w:tr w:rsidR="00433DDD" w:rsidRPr="00433DDD" w:rsidTr="007B0AFA">
        <w:tc>
          <w:tcPr>
            <w:tcW w:w="1560" w:type="dxa"/>
            <w:tcBorders>
              <w:top w:val="single" w:sz="8" w:space="0" w:color="auto"/>
              <w:left w:val="single" w:sz="8" w:space="0" w:color="auto"/>
              <w:bottom w:val="single" w:sz="8" w:space="0" w:color="auto"/>
              <w:right w:val="single" w:sz="4" w:space="0" w:color="auto"/>
            </w:tcBorders>
          </w:tcPr>
          <w:p w:rsidR="00534F5A" w:rsidRPr="00433DDD" w:rsidRDefault="00534F5A" w:rsidP="00C74D57">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Резервные кабели для подключения принтеров и сканеров к компьютерам (ноутбукам)</w:t>
            </w:r>
          </w:p>
        </w:tc>
        <w:tc>
          <w:tcPr>
            <w:tcW w:w="1559" w:type="dxa"/>
            <w:tcBorders>
              <w:top w:val="single" w:sz="8" w:space="0" w:color="auto"/>
              <w:left w:val="single" w:sz="4" w:space="0" w:color="auto"/>
              <w:bottom w:val="single" w:sz="8" w:space="0" w:color="auto"/>
              <w:right w:val="single" w:sz="4" w:space="0" w:color="auto"/>
            </w:tcBorders>
          </w:tcPr>
          <w:p w:rsidR="00534F5A" w:rsidRPr="00433DDD" w:rsidRDefault="00534F5A" w:rsidP="00C74D57">
            <w:pPr>
              <w:spacing w:after="0" w:line="240" w:lineRule="auto"/>
              <w:ind w:firstLine="34"/>
              <w:jc w:val="center"/>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От 1</w:t>
            </w:r>
          </w:p>
        </w:tc>
        <w:tc>
          <w:tcPr>
            <w:tcW w:w="6095" w:type="dxa"/>
            <w:tcBorders>
              <w:top w:val="single" w:sz="8" w:space="0" w:color="auto"/>
              <w:left w:val="single" w:sz="4" w:space="0" w:color="auto"/>
              <w:bottom w:val="single" w:sz="8" w:space="0" w:color="auto"/>
              <w:right w:val="single" w:sz="8" w:space="0" w:color="auto"/>
            </w:tcBorders>
            <w:shd w:val="clear" w:color="auto" w:fill="auto"/>
          </w:tcPr>
          <w:p w:rsidR="00534F5A" w:rsidRPr="00433DDD" w:rsidRDefault="00534F5A" w:rsidP="00534F5A">
            <w:pPr>
              <w:spacing w:after="0" w:line="240" w:lineRule="auto"/>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Используются в случае сбоя при подключении принтера или сканера к компьютерам (ноутбукам)</w:t>
            </w:r>
          </w:p>
        </w:tc>
      </w:tr>
      <w:tr w:rsidR="00433DDD" w:rsidRPr="00433DDD" w:rsidTr="007B0AFA">
        <w:tc>
          <w:tcPr>
            <w:tcW w:w="1560" w:type="dxa"/>
            <w:tcBorders>
              <w:top w:val="single" w:sz="8" w:space="0" w:color="auto"/>
              <w:left w:val="single" w:sz="8" w:space="0" w:color="auto"/>
              <w:bottom w:val="single" w:sz="8" w:space="0" w:color="auto"/>
              <w:right w:val="single" w:sz="4" w:space="0" w:color="auto"/>
            </w:tcBorders>
          </w:tcPr>
          <w:p w:rsidR="00534F5A" w:rsidRPr="00433DDD" w:rsidRDefault="00534F5A" w:rsidP="00C74D57">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Резервные аудио-гарнитуры</w:t>
            </w:r>
          </w:p>
        </w:tc>
        <w:tc>
          <w:tcPr>
            <w:tcW w:w="1559" w:type="dxa"/>
            <w:tcBorders>
              <w:top w:val="single" w:sz="8" w:space="0" w:color="auto"/>
              <w:left w:val="single" w:sz="4" w:space="0" w:color="auto"/>
              <w:bottom w:val="single" w:sz="8" w:space="0" w:color="auto"/>
              <w:right w:val="single" w:sz="4" w:space="0" w:color="auto"/>
            </w:tcBorders>
          </w:tcPr>
          <w:p w:rsidR="00534F5A" w:rsidRPr="00433DDD" w:rsidRDefault="00534F5A" w:rsidP="00C74D57">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lang w:eastAsia="ru-RU"/>
              </w:rPr>
              <w:t>1 на каждую аудиторию проведения для инструктажа участников + не менее 1 резервной на каждые 4 станции записи ответов</w:t>
            </w:r>
          </w:p>
        </w:tc>
        <w:tc>
          <w:tcPr>
            <w:tcW w:w="6095" w:type="dxa"/>
            <w:tcBorders>
              <w:top w:val="single" w:sz="8" w:space="0" w:color="auto"/>
              <w:left w:val="single" w:sz="4" w:space="0" w:color="auto"/>
              <w:bottom w:val="single" w:sz="8" w:space="0" w:color="auto"/>
              <w:right w:val="single" w:sz="8" w:space="0" w:color="auto"/>
            </w:tcBorders>
            <w:shd w:val="clear" w:color="auto" w:fill="auto"/>
          </w:tcPr>
          <w:p w:rsidR="002F0573" w:rsidRPr="00433DDD" w:rsidRDefault="002F0573" w:rsidP="002F0573">
            <w:pPr>
              <w:keepNext/>
              <w:spacing w:after="0" w:line="240" w:lineRule="auto"/>
              <w:ind w:left="317"/>
              <w:rPr>
                <w:rFonts w:ascii="Times New Roman" w:eastAsia="Times New Roman" w:hAnsi="Times New Roman" w:cs="Times New Roman"/>
                <w:bCs/>
                <w:i/>
                <w:sz w:val="24"/>
                <w:szCs w:val="24"/>
                <w:lang w:eastAsia="ru-RU"/>
              </w:rPr>
            </w:pPr>
            <w:r w:rsidRPr="00433DDD">
              <w:rPr>
                <w:rFonts w:ascii="Times New Roman" w:eastAsia="Times New Roman" w:hAnsi="Times New Roman" w:cs="Times New Roman"/>
                <w:b/>
                <w:bCs/>
                <w:sz w:val="24"/>
                <w:szCs w:val="24"/>
                <w:lang w:eastAsia="ru-RU"/>
              </w:rPr>
              <w:t xml:space="preserve">Минимальные требования к аудиогарнитурам </w:t>
            </w:r>
            <w:r w:rsidRPr="00433DDD">
              <w:rPr>
                <w:rFonts w:ascii="Times New Roman" w:eastAsia="Times New Roman" w:hAnsi="Times New Roman" w:cs="Times New Roman"/>
                <w:bCs/>
                <w:i/>
                <w:sz w:val="24"/>
                <w:szCs w:val="24"/>
                <w:lang w:eastAsia="ru-RU"/>
              </w:rPr>
              <w:t>(допускается использование в аудиториях проведения с одним участником):</w:t>
            </w:r>
          </w:p>
          <w:p w:rsidR="002F0573" w:rsidRPr="00433DDD" w:rsidRDefault="002F0573" w:rsidP="002F0573">
            <w:pPr>
              <w:keepNext/>
              <w:spacing w:after="0" w:line="240" w:lineRule="auto"/>
              <w:ind w:left="459"/>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Тип</w:t>
            </w:r>
            <w:r w:rsidRPr="00433DDD">
              <w:rPr>
                <w:rFonts w:ascii="Times New Roman" w:eastAsia="Times New Roman" w:hAnsi="Times New Roman" w:cs="Times New Roman"/>
                <w:bCs/>
                <w:sz w:val="24"/>
                <w:szCs w:val="24"/>
                <w:lang w:eastAsia="ru-RU"/>
              </w:rPr>
              <w:t>: гарнитура с микрофоном</w:t>
            </w:r>
          </w:p>
          <w:p w:rsidR="002F0573" w:rsidRPr="00433DDD" w:rsidRDefault="002F0573" w:rsidP="002F0573">
            <w:pPr>
              <w:keepNext/>
              <w:spacing w:after="0" w:line="240" w:lineRule="auto"/>
              <w:ind w:left="459"/>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Крепление микрофона</w:t>
            </w:r>
            <w:r w:rsidRPr="00433DDD">
              <w:rPr>
                <w:rFonts w:ascii="Times New Roman" w:eastAsia="Times New Roman" w:hAnsi="Times New Roman" w:cs="Times New Roman"/>
                <w:bCs/>
                <w:sz w:val="24"/>
                <w:szCs w:val="24"/>
                <w:lang w:eastAsia="ru-RU"/>
              </w:rPr>
              <w:t>: подвижное (не «на проводе»), микрофон должен находиться на расстоянии от 1 до 2</w:t>
            </w:r>
            <w:r w:rsidRPr="00433DDD">
              <w:rPr>
                <w:rFonts w:ascii="Times New Roman" w:eastAsia="Times New Roman" w:hAnsi="Times New Roman" w:cs="Times New Roman"/>
                <w:bCs/>
                <w:sz w:val="24"/>
                <w:szCs w:val="24"/>
                <w:lang w:val="en-US" w:eastAsia="ru-RU"/>
              </w:rPr>
              <w:t> </w:t>
            </w:r>
            <w:r w:rsidRPr="00433DDD">
              <w:rPr>
                <w:rFonts w:ascii="Times New Roman" w:eastAsia="Times New Roman" w:hAnsi="Times New Roman" w:cs="Times New Roman"/>
                <w:bCs/>
                <w:sz w:val="24"/>
                <w:szCs w:val="24"/>
                <w:lang w:eastAsia="ru-RU"/>
              </w:rPr>
              <w:t>см перед ртом говорящего.</w:t>
            </w:r>
          </w:p>
          <w:p w:rsidR="002F0573" w:rsidRPr="00433DDD" w:rsidRDefault="002F0573" w:rsidP="002F0573">
            <w:pPr>
              <w:keepNext/>
              <w:spacing w:after="0" w:line="240" w:lineRule="auto"/>
              <w:ind w:left="459"/>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Тип акустического оформления</w:t>
            </w:r>
            <w:r w:rsidRPr="00433DDD">
              <w:rPr>
                <w:rFonts w:ascii="Times New Roman" w:eastAsia="Times New Roman" w:hAnsi="Times New Roman" w:cs="Times New Roman"/>
                <w:bCs/>
                <w:sz w:val="24"/>
                <w:szCs w:val="24"/>
                <w:lang w:eastAsia="ru-RU"/>
              </w:rPr>
              <w:t>: закрытого типа.</w:t>
            </w:r>
          </w:p>
          <w:p w:rsidR="002F0573" w:rsidRPr="00433DDD" w:rsidRDefault="002F0573" w:rsidP="002F0573">
            <w:pPr>
              <w:keepNext/>
              <w:spacing w:after="0" w:line="240" w:lineRule="auto"/>
              <w:ind w:left="459"/>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Ушные подушки наушников</w:t>
            </w:r>
            <w:r w:rsidRPr="00433DDD">
              <w:rPr>
                <w:rFonts w:ascii="Times New Roman" w:eastAsia="Times New Roman" w:hAnsi="Times New Roman" w:cs="Times New Roman"/>
                <w:bCs/>
                <w:sz w:val="24"/>
                <w:szCs w:val="24"/>
                <w:lang w:eastAsia="ru-RU"/>
              </w:rPr>
              <w:t xml:space="preserve"> (амбушюры): мягкие.</w:t>
            </w:r>
          </w:p>
          <w:p w:rsidR="002F0573" w:rsidRPr="00433DDD" w:rsidRDefault="002F0573" w:rsidP="002F0573">
            <w:pPr>
              <w:spacing w:after="0" w:line="240" w:lineRule="auto"/>
              <w:ind w:left="459"/>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Тип крепления</w:t>
            </w:r>
            <w:r w:rsidRPr="00433DDD">
              <w:rPr>
                <w:rFonts w:ascii="Times New Roman" w:eastAsia="Times New Roman" w:hAnsi="Times New Roman" w:cs="Times New Roman"/>
                <w:bCs/>
                <w:sz w:val="24"/>
                <w:szCs w:val="24"/>
                <w:lang w:eastAsia="ru-RU"/>
              </w:rPr>
              <w:t>: мягкое оголовье с возможностью регулировки размера.</w:t>
            </w:r>
          </w:p>
          <w:p w:rsidR="002F0573" w:rsidRPr="00433DDD" w:rsidRDefault="002F0573" w:rsidP="002F0573">
            <w:pPr>
              <w:keepNext/>
              <w:spacing w:after="0" w:line="240" w:lineRule="auto"/>
              <w:ind w:left="459"/>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Длина провода</w:t>
            </w:r>
            <w:r w:rsidRPr="00433DDD">
              <w:rPr>
                <w:rFonts w:ascii="Times New Roman" w:eastAsia="Times New Roman" w:hAnsi="Times New Roman" w:cs="Times New Roman"/>
                <w:bCs/>
                <w:sz w:val="24"/>
                <w:szCs w:val="24"/>
                <w:lang w:eastAsia="ru-RU"/>
              </w:rPr>
              <w:t>: не менее 2 м.</w:t>
            </w:r>
          </w:p>
          <w:p w:rsidR="002F0573" w:rsidRPr="00433DDD" w:rsidRDefault="002F0573" w:rsidP="002F0573">
            <w:pPr>
              <w:keepNext/>
              <w:spacing w:after="0" w:line="240" w:lineRule="auto"/>
              <w:ind w:left="459"/>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Чувствительность микрофона</w:t>
            </w:r>
            <w:r w:rsidRPr="00433DDD">
              <w:rPr>
                <w:rFonts w:ascii="Times New Roman" w:eastAsia="Times New Roman" w:hAnsi="Times New Roman" w:cs="Times New Roman"/>
                <w:bCs/>
                <w:sz w:val="24"/>
                <w:szCs w:val="24"/>
                <w:lang w:eastAsia="ru-RU"/>
              </w:rPr>
              <w:t>: не более –</w:t>
            </w:r>
            <w:r w:rsidRPr="00433DDD">
              <w:rPr>
                <w:rFonts w:ascii="Times New Roman" w:eastAsia="Times New Roman" w:hAnsi="Times New Roman" w:cs="Times New Roman"/>
                <w:bCs/>
                <w:sz w:val="24"/>
                <w:szCs w:val="24"/>
                <w:lang w:val="en-US" w:eastAsia="ru-RU"/>
              </w:rPr>
              <w:t> </w:t>
            </w:r>
            <w:r w:rsidRPr="00433DDD">
              <w:rPr>
                <w:rFonts w:ascii="Times New Roman" w:eastAsia="Times New Roman" w:hAnsi="Times New Roman" w:cs="Times New Roman"/>
                <w:bCs/>
                <w:sz w:val="24"/>
                <w:szCs w:val="24"/>
                <w:lang w:eastAsia="ru-RU"/>
              </w:rPr>
              <w:t xml:space="preserve">60Дб </w:t>
            </w:r>
            <w:r w:rsidRPr="00433DDD">
              <w:rPr>
                <w:rFonts w:ascii="Times New Roman" w:eastAsia="Times New Roman" w:hAnsi="Times New Roman" w:cs="Times New Roman"/>
                <w:bCs/>
                <w:sz w:val="24"/>
                <w:szCs w:val="24"/>
                <w:lang w:eastAsia="ru-RU"/>
              </w:rPr>
              <w:lastRenderedPageBreak/>
              <w:t>(т.е. число чувствительности должно быть меньше 60).</w:t>
            </w:r>
          </w:p>
          <w:p w:rsidR="002F0573" w:rsidRPr="00433DDD" w:rsidRDefault="002F0573" w:rsidP="002F0573">
            <w:pPr>
              <w:keepNext/>
              <w:spacing w:after="0" w:line="240" w:lineRule="auto"/>
              <w:ind w:left="459"/>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Направленность микрофона</w:t>
            </w:r>
            <w:r w:rsidRPr="00433DDD">
              <w:rPr>
                <w:rFonts w:ascii="Times New Roman" w:eastAsia="Times New Roman" w:hAnsi="Times New Roman" w:cs="Times New Roman"/>
                <w:bCs/>
                <w:sz w:val="24"/>
                <w:szCs w:val="24"/>
                <w:lang w:eastAsia="ru-RU"/>
              </w:rPr>
              <w:t>: нет.</w:t>
            </w:r>
          </w:p>
          <w:p w:rsidR="002F0573" w:rsidRPr="00433DDD" w:rsidRDefault="002F0573" w:rsidP="002F0573">
            <w:pPr>
              <w:keepNext/>
              <w:spacing w:after="0" w:line="240" w:lineRule="auto"/>
              <w:ind w:left="459"/>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Микрофон с шумоподавлением</w:t>
            </w:r>
            <w:r w:rsidRPr="00433DDD">
              <w:rPr>
                <w:rFonts w:ascii="Times New Roman" w:eastAsia="Times New Roman" w:hAnsi="Times New Roman" w:cs="Times New Roman"/>
                <w:bCs/>
                <w:sz w:val="24"/>
                <w:szCs w:val="24"/>
                <w:lang w:eastAsia="ru-RU"/>
              </w:rPr>
              <w:t>: нет</w:t>
            </w:r>
          </w:p>
          <w:p w:rsidR="002F0573" w:rsidRPr="00433DDD" w:rsidRDefault="002F0573" w:rsidP="002F0573">
            <w:pPr>
              <w:keepNext/>
              <w:spacing w:after="0" w:line="240" w:lineRule="auto"/>
              <w:ind w:left="175"/>
              <w:rPr>
                <w:rFonts w:ascii="Times New Roman" w:eastAsia="Times New Roman" w:hAnsi="Times New Roman" w:cs="Times New Roman"/>
                <w:bCs/>
                <w:i/>
                <w:sz w:val="24"/>
                <w:szCs w:val="24"/>
                <w:lang w:eastAsia="ru-RU"/>
              </w:rPr>
            </w:pPr>
            <w:r w:rsidRPr="00433DDD">
              <w:rPr>
                <w:rFonts w:ascii="Times New Roman" w:eastAsia="Times New Roman" w:hAnsi="Times New Roman" w:cs="Times New Roman"/>
                <w:b/>
                <w:bCs/>
                <w:sz w:val="24"/>
                <w:szCs w:val="24"/>
                <w:lang w:eastAsia="ru-RU"/>
              </w:rPr>
              <w:t xml:space="preserve">Рекомендуемые требования к аудиогарнитурам </w:t>
            </w:r>
            <w:r w:rsidRPr="00433DDD">
              <w:rPr>
                <w:rFonts w:ascii="Times New Roman" w:eastAsia="Times New Roman" w:hAnsi="Times New Roman" w:cs="Times New Roman"/>
                <w:bCs/>
                <w:i/>
                <w:sz w:val="24"/>
                <w:szCs w:val="24"/>
                <w:lang w:eastAsia="ru-RU"/>
              </w:rPr>
              <w:t>(могут быть использованы в аудиториях проведения более чем с одним участником):</w:t>
            </w:r>
          </w:p>
          <w:p w:rsidR="002F0573" w:rsidRPr="00433DDD" w:rsidRDefault="002F0573" w:rsidP="002F0573">
            <w:pPr>
              <w:spacing w:after="0" w:line="240" w:lineRule="auto"/>
              <w:ind w:left="459"/>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 xml:space="preserve">Тип: </w:t>
            </w:r>
            <w:r w:rsidRPr="00433DDD">
              <w:rPr>
                <w:rFonts w:ascii="Times New Roman" w:eastAsia="Times New Roman" w:hAnsi="Times New Roman" w:cs="Times New Roman"/>
                <w:bCs/>
                <w:sz w:val="24"/>
                <w:szCs w:val="24"/>
                <w:lang w:eastAsia="ru-RU"/>
              </w:rPr>
              <w:t>гарнитура с микрофоном</w:t>
            </w:r>
          </w:p>
          <w:p w:rsidR="002F0573" w:rsidRPr="00433DDD" w:rsidRDefault="002F0573" w:rsidP="002F0573">
            <w:pPr>
              <w:keepNext/>
              <w:spacing w:after="0" w:line="240" w:lineRule="auto"/>
              <w:ind w:left="459"/>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Крепление микрофона</w:t>
            </w:r>
            <w:r w:rsidRPr="00433DDD">
              <w:rPr>
                <w:rFonts w:ascii="Times New Roman" w:eastAsia="Times New Roman" w:hAnsi="Times New Roman" w:cs="Times New Roman"/>
                <w:bCs/>
                <w:sz w:val="24"/>
                <w:szCs w:val="24"/>
                <w:lang w:eastAsia="ru-RU"/>
              </w:rPr>
              <w:t>: подвижное (не «на проводе»), микрофон должен находиться на расстоянии от 1 до 2 см перед ртом говорящего.</w:t>
            </w:r>
          </w:p>
          <w:p w:rsidR="002F0573" w:rsidRPr="00433DDD" w:rsidRDefault="002F0573" w:rsidP="002F0573">
            <w:pPr>
              <w:keepNext/>
              <w:spacing w:after="0" w:line="240" w:lineRule="auto"/>
              <w:ind w:left="459"/>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Тип акустического оформления</w:t>
            </w:r>
            <w:r w:rsidRPr="00433DDD">
              <w:rPr>
                <w:rFonts w:ascii="Times New Roman" w:eastAsia="Times New Roman" w:hAnsi="Times New Roman" w:cs="Times New Roman"/>
                <w:bCs/>
                <w:sz w:val="24"/>
                <w:szCs w:val="24"/>
                <w:lang w:eastAsia="ru-RU"/>
              </w:rPr>
              <w:t>: закрытого типа с жёсткой замкнутой (без отверстий) внешней крышкой динамиков.</w:t>
            </w:r>
          </w:p>
          <w:p w:rsidR="002F0573" w:rsidRPr="00433DDD" w:rsidRDefault="002F0573" w:rsidP="002F0573">
            <w:pPr>
              <w:keepNext/>
              <w:spacing w:after="0" w:line="240" w:lineRule="auto"/>
              <w:ind w:left="459"/>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Ушные подушки наушников</w:t>
            </w:r>
            <w:r w:rsidRPr="00433DDD">
              <w:rPr>
                <w:rFonts w:ascii="Times New Roman" w:eastAsia="Times New Roman" w:hAnsi="Times New Roman" w:cs="Times New Roman"/>
                <w:bCs/>
                <w:sz w:val="24"/>
                <w:szCs w:val="24"/>
                <w:lang w:eastAsia="ru-RU"/>
              </w:rPr>
              <w:t xml:space="preserve"> (амбушюры): мягкие, изолирующие, полностью покрывающие ухо, плотно прилегающие к голове.</w:t>
            </w:r>
          </w:p>
          <w:p w:rsidR="002F0573" w:rsidRPr="00433DDD" w:rsidRDefault="002F0573" w:rsidP="002F0573">
            <w:pPr>
              <w:spacing w:after="0" w:line="240" w:lineRule="auto"/>
              <w:ind w:left="459"/>
              <w:rPr>
                <w:rFonts w:ascii="Times New Roman" w:eastAsia="Times New Roman" w:hAnsi="Times New Roman" w:cs="Times New Roman"/>
                <w:b/>
                <w:bCs/>
                <w:sz w:val="24"/>
                <w:szCs w:val="24"/>
                <w:lang w:eastAsia="ru-RU"/>
              </w:rPr>
            </w:pPr>
            <w:r w:rsidRPr="00433DDD">
              <w:rPr>
                <w:rFonts w:ascii="Times New Roman" w:eastAsia="Times New Roman" w:hAnsi="Times New Roman" w:cs="Times New Roman"/>
                <w:b/>
                <w:bCs/>
                <w:sz w:val="24"/>
                <w:szCs w:val="24"/>
                <w:lang w:eastAsia="ru-RU"/>
              </w:rPr>
              <w:t xml:space="preserve">Тип крепления: </w:t>
            </w:r>
            <w:r w:rsidRPr="00433DDD">
              <w:rPr>
                <w:rFonts w:ascii="Times New Roman" w:eastAsia="Times New Roman" w:hAnsi="Times New Roman" w:cs="Times New Roman"/>
                <w:bCs/>
                <w:sz w:val="24"/>
                <w:szCs w:val="24"/>
                <w:lang w:eastAsia="ru-RU"/>
              </w:rPr>
              <w:t>мягкое оголовье с возможностью регулировки размера.</w:t>
            </w:r>
          </w:p>
          <w:p w:rsidR="002F0573" w:rsidRPr="00433DDD" w:rsidRDefault="002F0573" w:rsidP="002F0573">
            <w:pPr>
              <w:spacing w:after="0" w:line="240" w:lineRule="auto"/>
              <w:ind w:left="459"/>
              <w:rPr>
                <w:rFonts w:ascii="Times New Roman" w:eastAsia="Times New Roman" w:hAnsi="Times New Roman" w:cs="Times New Roman"/>
                <w:b/>
                <w:bCs/>
                <w:sz w:val="24"/>
                <w:szCs w:val="24"/>
                <w:lang w:eastAsia="ru-RU"/>
              </w:rPr>
            </w:pPr>
            <w:r w:rsidRPr="00433DDD">
              <w:rPr>
                <w:rFonts w:ascii="Times New Roman" w:eastAsia="Times New Roman" w:hAnsi="Times New Roman" w:cs="Times New Roman"/>
                <w:b/>
                <w:bCs/>
                <w:sz w:val="24"/>
                <w:szCs w:val="24"/>
                <w:lang w:eastAsia="ru-RU"/>
              </w:rPr>
              <w:t xml:space="preserve">Длина провода: </w:t>
            </w:r>
            <w:r w:rsidRPr="00433DDD">
              <w:rPr>
                <w:rFonts w:ascii="Times New Roman" w:eastAsia="Times New Roman" w:hAnsi="Times New Roman" w:cs="Times New Roman"/>
                <w:bCs/>
                <w:sz w:val="24"/>
                <w:szCs w:val="24"/>
                <w:lang w:eastAsia="ru-RU"/>
              </w:rPr>
              <w:t>не менее 2 м.</w:t>
            </w:r>
          </w:p>
          <w:p w:rsidR="002F0573" w:rsidRPr="00433DDD" w:rsidRDefault="002F0573" w:rsidP="002F0573">
            <w:pPr>
              <w:spacing w:after="0" w:line="240" w:lineRule="auto"/>
              <w:ind w:left="459"/>
              <w:rPr>
                <w:rFonts w:ascii="Times New Roman" w:eastAsia="Times New Roman" w:hAnsi="Times New Roman" w:cs="Times New Roman"/>
                <w:b/>
                <w:bCs/>
                <w:sz w:val="24"/>
                <w:szCs w:val="24"/>
                <w:lang w:eastAsia="ru-RU"/>
              </w:rPr>
            </w:pPr>
            <w:r w:rsidRPr="00433DDD">
              <w:rPr>
                <w:rFonts w:ascii="Times New Roman" w:eastAsia="Times New Roman" w:hAnsi="Times New Roman" w:cs="Times New Roman"/>
                <w:b/>
                <w:bCs/>
                <w:sz w:val="24"/>
                <w:szCs w:val="24"/>
                <w:lang w:eastAsia="ru-RU"/>
              </w:rPr>
              <w:t xml:space="preserve">Чувствительность микрофона: </w:t>
            </w:r>
            <w:r w:rsidRPr="00433DDD">
              <w:rPr>
                <w:rFonts w:ascii="Times New Roman" w:eastAsia="Times New Roman" w:hAnsi="Times New Roman" w:cs="Times New Roman"/>
                <w:bCs/>
                <w:sz w:val="24"/>
                <w:szCs w:val="24"/>
                <w:lang w:eastAsia="ru-RU"/>
              </w:rPr>
              <w:t>не более – 60 Дб (т.е. число чувствительности должно быть меньше 60).</w:t>
            </w:r>
          </w:p>
          <w:p w:rsidR="002F0573" w:rsidRPr="00433DDD" w:rsidRDefault="002F0573" w:rsidP="002F0573">
            <w:pPr>
              <w:spacing w:after="0" w:line="240" w:lineRule="auto"/>
              <w:ind w:left="459"/>
              <w:rPr>
                <w:rFonts w:ascii="Times New Roman" w:eastAsia="Times New Roman" w:hAnsi="Times New Roman" w:cs="Times New Roman"/>
                <w:b/>
                <w:bCs/>
                <w:sz w:val="24"/>
                <w:szCs w:val="24"/>
                <w:lang w:eastAsia="ru-RU"/>
              </w:rPr>
            </w:pPr>
            <w:r w:rsidRPr="00433DDD">
              <w:rPr>
                <w:rFonts w:ascii="Times New Roman" w:eastAsia="Times New Roman" w:hAnsi="Times New Roman" w:cs="Times New Roman"/>
                <w:b/>
                <w:bCs/>
                <w:sz w:val="24"/>
                <w:szCs w:val="24"/>
                <w:lang w:eastAsia="ru-RU"/>
              </w:rPr>
              <w:t xml:space="preserve">Направленность микрофона: </w:t>
            </w:r>
            <w:r w:rsidRPr="00433DDD">
              <w:rPr>
                <w:rFonts w:ascii="Times New Roman" w:eastAsia="Times New Roman" w:hAnsi="Times New Roman" w:cs="Times New Roman"/>
                <w:bCs/>
                <w:sz w:val="24"/>
                <w:szCs w:val="24"/>
                <w:lang w:eastAsia="ru-RU"/>
              </w:rPr>
              <w:t>однонаправленный.</w:t>
            </w:r>
          </w:p>
          <w:p w:rsidR="002F0573" w:rsidRPr="00433DDD" w:rsidRDefault="002F0573" w:rsidP="002F0573">
            <w:pPr>
              <w:keepNext/>
              <w:spacing w:after="0" w:line="240" w:lineRule="auto"/>
              <w:ind w:left="459"/>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
                <w:bCs/>
                <w:sz w:val="24"/>
                <w:szCs w:val="24"/>
                <w:lang w:eastAsia="ru-RU"/>
              </w:rPr>
              <w:t>Микрофон с шумоподавлением</w:t>
            </w:r>
            <w:r w:rsidRPr="00433DDD">
              <w:rPr>
                <w:rFonts w:ascii="Times New Roman" w:eastAsia="Times New Roman" w:hAnsi="Times New Roman" w:cs="Times New Roman"/>
                <w:bCs/>
                <w:sz w:val="24"/>
                <w:szCs w:val="24"/>
                <w:lang w:eastAsia="ru-RU"/>
              </w:rPr>
              <w:t>: да</w:t>
            </w:r>
          </w:p>
          <w:p w:rsidR="002F0573" w:rsidRPr="00433DDD" w:rsidRDefault="002F0573" w:rsidP="002F0573">
            <w:pPr>
              <w:spacing w:after="0" w:line="240" w:lineRule="auto"/>
              <w:ind w:left="459"/>
              <w:rPr>
                <w:rFonts w:ascii="Times New Roman" w:eastAsia="Times New Roman" w:hAnsi="Times New Roman" w:cs="Times New Roman"/>
                <w:b/>
                <w:bCs/>
                <w:sz w:val="24"/>
                <w:szCs w:val="24"/>
                <w:lang w:eastAsia="ru-RU"/>
              </w:rPr>
            </w:pPr>
            <w:r w:rsidRPr="00433DDD">
              <w:rPr>
                <w:rFonts w:ascii="Times New Roman" w:eastAsia="Times New Roman" w:hAnsi="Times New Roman" w:cs="Times New Roman"/>
                <w:b/>
                <w:bCs/>
                <w:sz w:val="24"/>
                <w:szCs w:val="24"/>
                <w:lang w:eastAsia="ru-RU"/>
              </w:rPr>
              <w:t xml:space="preserve">Тип микрофона: </w:t>
            </w:r>
            <w:r w:rsidRPr="00433DDD">
              <w:rPr>
                <w:rFonts w:ascii="Times New Roman" w:eastAsia="Times New Roman" w:hAnsi="Times New Roman" w:cs="Times New Roman"/>
                <w:bCs/>
                <w:sz w:val="24"/>
                <w:szCs w:val="24"/>
                <w:lang w:eastAsia="ru-RU"/>
              </w:rPr>
              <w:t>конденсаторный.</w:t>
            </w:r>
          </w:p>
          <w:p w:rsidR="002F0573" w:rsidRPr="00433DDD" w:rsidRDefault="002F0573" w:rsidP="002F0573">
            <w:pPr>
              <w:spacing w:after="0" w:line="240" w:lineRule="auto"/>
              <w:ind w:left="459"/>
              <w:rPr>
                <w:rFonts w:ascii="Times New Roman" w:eastAsia="Times New Roman" w:hAnsi="Times New Roman" w:cs="Times New Roman"/>
                <w:b/>
                <w:bCs/>
                <w:sz w:val="24"/>
                <w:szCs w:val="24"/>
                <w:lang w:eastAsia="ru-RU"/>
              </w:rPr>
            </w:pPr>
            <w:r w:rsidRPr="00433DDD">
              <w:rPr>
                <w:rFonts w:ascii="Times New Roman" w:eastAsia="Times New Roman" w:hAnsi="Times New Roman" w:cs="Times New Roman"/>
                <w:b/>
                <w:bCs/>
                <w:sz w:val="24"/>
                <w:szCs w:val="24"/>
                <w:lang w:eastAsia="ru-RU"/>
              </w:rPr>
              <w:t xml:space="preserve">Динамики: </w:t>
            </w:r>
            <w:r w:rsidRPr="00433DDD">
              <w:rPr>
                <w:rFonts w:ascii="Times New Roman" w:eastAsia="Times New Roman" w:hAnsi="Times New Roman" w:cs="Times New Roman"/>
                <w:bCs/>
                <w:sz w:val="24"/>
                <w:szCs w:val="24"/>
                <w:lang w:eastAsia="ru-RU"/>
              </w:rPr>
              <w:t>не менее 40 мм, от 24 до 32 Ом.</w:t>
            </w:r>
          </w:p>
          <w:p w:rsidR="002F0573" w:rsidRPr="00433DDD" w:rsidRDefault="002F0573" w:rsidP="002F0573">
            <w:pPr>
              <w:spacing w:after="0" w:line="240" w:lineRule="auto"/>
              <w:ind w:left="459"/>
              <w:rPr>
                <w:rFonts w:ascii="Times New Roman" w:eastAsia="Times New Roman" w:hAnsi="Times New Roman" w:cs="Times New Roman"/>
                <w:b/>
                <w:bCs/>
                <w:sz w:val="24"/>
                <w:szCs w:val="24"/>
                <w:lang w:eastAsia="ru-RU"/>
              </w:rPr>
            </w:pPr>
            <w:r w:rsidRPr="00433DDD">
              <w:rPr>
                <w:rFonts w:ascii="Times New Roman" w:eastAsia="Times New Roman" w:hAnsi="Times New Roman" w:cs="Times New Roman"/>
                <w:b/>
                <w:bCs/>
                <w:sz w:val="24"/>
                <w:szCs w:val="24"/>
                <w:lang w:eastAsia="ru-RU"/>
              </w:rPr>
              <w:t xml:space="preserve">Частотный диапазон: </w:t>
            </w:r>
            <w:r w:rsidRPr="00433DDD">
              <w:rPr>
                <w:rFonts w:ascii="Times New Roman" w:eastAsia="Times New Roman" w:hAnsi="Times New Roman" w:cs="Times New Roman"/>
                <w:bCs/>
                <w:sz w:val="24"/>
                <w:szCs w:val="24"/>
                <w:lang w:eastAsia="ru-RU"/>
              </w:rPr>
              <w:t>20 – 22000 Гц.</w:t>
            </w:r>
          </w:p>
          <w:p w:rsidR="002F0573" w:rsidRPr="00433DDD" w:rsidRDefault="002F0573" w:rsidP="002F0573">
            <w:pPr>
              <w:spacing w:after="0" w:line="240" w:lineRule="auto"/>
              <w:ind w:left="459"/>
              <w:rPr>
                <w:rFonts w:ascii="Times New Roman" w:eastAsia="Times New Roman" w:hAnsi="Times New Roman" w:cs="Times New Roman"/>
                <w:b/>
                <w:bCs/>
                <w:sz w:val="24"/>
                <w:szCs w:val="24"/>
                <w:lang w:eastAsia="ru-RU"/>
              </w:rPr>
            </w:pPr>
            <w:r w:rsidRPr="00433DDD">
              <w:rPr>
                <w:rFonts w:ascii="Times New Roman" w:eastAsia="Times New Roman" w:hAnsi="Times New Roman" w:cs="Times New Roman"/>
                <w:b/>
                <w:bCs/>
                <w:sz w:val="24"/>
                <w:szCs w:val="24"/>
                <w:lang w:eastAsia="ru-RU"/>
              </w:rPr>
              <w:t xml:space="preserve">Режим: </w:t>
            </w:r>
            <w:r w:rsidRPr="00433DDD">
              <w:rPr>
                <w:rFonts w:ascii="Times New Roman" w:eastAsia="Times New Roman" w:hAnsi="Times New Roman" w:cs="Times New Roman"/>
                <w:bCs/>
                <w:sz w:val="24"/>
                <w:szCs w:val="24"/>
                <w:lang w:eastAsia="ru-RU"/>
              </w:rPr>
              <w:t>стерео.</w:t>
            </w:r>
          </w:p>
          <w:p w:rsidR="00534F5A" w:rsidRPr="00433DDD" w:rsidRDefault="002F0573" w:rsidP="00C74D57">
            <w:pPr>
              <w:spacing w:after="0" w:line="240" w:lineRule="auto"/>
              <w:jc w:val="both"/>
              <w:rPr>
                <w:rFonts w:ascii="Times New Roman" w:eastAsia="Times New Roman" w:hAnsi="Times New Roman" w:cs="Times New Roman"/>
                <w:bCs/>
                <w:i/>
                <w:sz w:val="24"/>
                <w:szCs w:val="24"/>
                <w:lang w:eastAsia="ru-RU"/>
              </w:rPr>
            </w:pPr>
            <w:r w:rsidRPr="00433DDD">
              <w:rPr>
                <w:rFonts w:ascii="Times New Roman" w:eastAsia="Times New Roman" w:hAnsi="Times New Roman" w:cs="Times New Roman"/>
                <w:bCs/>
                <w:i/>
                <w:sz w:val="24"/>
                <w:szCs w:val="24"/>
                <w:lang w:eastAsia="ru-RU"/>
              </w:rPr>
              <w:t xml:space="preserve">Использование переходников </w:t>
            </w:r>
            <w:r w:rsidRPr="00433DDD">
              <w:rPr>
                <w:rFonts w:ascii="Times New Roman" w:eastAsia="Times New Roman" w:hAnsi="Times New Roman" w:cs="Times New Roman"/>
                <w:bCs/>
                <w:i/>
                <w:sz w:val="24"/>
                <w:szCs w:val="24"/>
                <w:u w:val="single"/>
                <w:lang w:eastAsia="ru-RU"/>
              </w:rPr>
              <w:t>не рекомендуется</w:t>
            </w:r>
            <w:r w:rsidRPr="00433DDD">
              <w:rPr>
                <w:rFonts w:ascii="Times New Roman" w:eastAsia="Times New Roman" w:hAnsi="Times New Roman" w:cs="Times New Roman"/>
                <w:bCs/>
                <w:i/>
                <w:sz w:val="24"/>
                <w:szCs w:val="24"/>
                <w:lang w:eastAsia="ru-RU"/>
              </w:rPr>
              <w:t>, в случае необходимости использования переходников следует обеспечить надежное соединение с компьютером и проводом аудиогарнитуры.</w:t>
            </w:r>
          </w:p>
        </w:tc>
      </w:tr>
      <w:tr w:rsidR="00433DDD" w:rsidRPr="00433DDD" w:rsidTr="007B0AFA">
        <w:tc>
          <w:tcPr>
            <w:tcW w:w="1560" w:type="dxa"/>
            <w:tcBorders>
              <w:top w:val="single" w:sz="8" w:space="0" w:color="auto"/>
              <w:left w:val="single" w:sz="8" w:space="0" w:color="auto"/>
              <w:bottom w:val="single" w:sz="4" w:space="0" w:color="auto"/>
              <w:right w:val="single" w:sz="4" w:space="0" w:color="auto"/>
            </w:tcBorders>
          </w:tcPr>
          <w:p w:rsidR="005009B7" w:rsidRPr="00433DDD" w:rsidRDefault="005009B7" w:rsidP="00C74D57">
            <w:pPr>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rPr>
              <w:lastRenderedPageBreak/>
              <w:t>Резервные аудиоколонки</w:t>
            </w:r>
          </w:p>
        </w:tc>
        <w:tc>
          <w:tcPr>
            <w:tcW w:w="1559" w:type="dxa"/>
            <w:tcBorders>
              <w:top w:val="single" w:sz="8" w:space="0" w:color="auto"/>
              <w:left w:val="single" w:sz="4" w:space="0" w:color="auto"/>
              <w:bottom w:val="single" w:sz="4" w:space="0" w:color="auto"/>
              <w:right w:val="single" w:sz="4" w:space="0" w:color="auto"/>
            </w:tcBorders>
          </w:tcPr>
          <w:p w:rsidR="005009B7" w:rsidRPr="00433DDD" w:rsidRDefault="005009B7" w:rsidP="00C74D57">
            <w:pPr>
              <w:spacing w:after="0" w:line="240" w:lineRule="auto"/>
              <w:jc w:val="center"/>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rPr>
              <w:t>от 1</w:t>
            </w:r>
          </w:p>
        </w:tc>
        <w:tc>
          <w:tcPr>
            <w:tcW w:w="6095" w:type="dxa"/>
            <w:tcBorders>
              <w:top w:val="single" w:sz="8" w:space="0" w:color="auto"/>
              <w:left w:val="single" w:sz="4" w:space="0" w:color="auto"/>
              <w:bottom w:val="single" w:sz="4" w:space="0" w:color="auto"/>
              <w:right w:val="single" w:sz="8" w:space="0" w:color="auto"/>
            </w:tcBorders>
            <w:shd w:val="clear" w:color="auto" w:fill="auto"/>
          </w:tcPr>
          <w:p w:rsidR="005009B7" w:rsidRPr="00433DDD" w:rsidRDefault="005009B7" w:rsidP="00C74D57">
            <w:pPr>
              <w:keepNext/>
              <w:spacing w:after="0" w:line="240" w:lineRule="auto"/>
              <w:jc w:val="both"/>
              <w:rPr>
                <w:rFonts w:ascii="Times New Roman" w:eastAsia="Times New Roman" w:hAnsi="Times New Roman" w:cs="Times New Roman"/>
                <w:bCs/>
                <w:sz w:val="24"/>
                <w:szCs w:val="24"/>
                <w:lang w:eastAsia="ru-RU"/>
              </w:rPr>
            </w:pPr>
            <w:r w:rsidRPr="00433DDD">
              <w:rPr>
                <w:rFonts w:ascii="Times New Roman" w:eastAsia="Times New Roman" w:hAnsi="Times New Roman" w:cs="Times New Roman"/>
                <w:bCs/>
                <w:sz w:val="24"/>
                <w:szCs w:val="24"/>
              </w:rPr>
              <w:t xml:space="preserve">Используются в случае выхода из строя аудиоколонок, используемых на какой-либо основной или резервной </w:t>
            </w:r>
            <w:r w:rsidR="00FA4257" w:rsidRPr="00433DDD">
              <w:rPr>
                <w:rFonts w:ascii="Times New Roman" w:eastAsia="Times New Roman" w:hAnsi="Times New Roman" w:cs="Times New Roman"/>
                <w:bCs/>
                <w:sz w:val="24"/>
                <w:szCs w:val="24"/>
              </w:rPr>
              <w:t xml:space="preserve">станции организатора (станции печати ЭМ) </w:t>
            </w:r>
            <w:r w:rsidRPr="00433DDD">
              <w:rPr>
                <w:rFonts w:ascii="Times New Roman" w:eastAsia="Times New Roman" w:hAnsi="Times New Roman" w:cs="Times New Roman"/>
                <w:bCs/>
                <w:sz w:val="24"/>
                <w:szCs w:val="24"/>
              </w:rPr>
              <w:t>при проведении экзамена по письменному иностранному языку</w:t>
            </w:r>
          </w:p>
        </w:tc>
      </w:tr>
    </w:tbl>
    <w:tbl>
      <w:tblPr>
        <w:tblStyle w:val="a3"/>
        <w:tblW w:w="0" w:type="auto"/>
        <w:tblLook w:val="04A0" w:firstRow="1" w:lastRow="0" w:firstColumn="1" w:lastColumn="0" w:noHBand="0" w:noVBand="1"/>
      </w:tblPr>
      <w:tblGrid>
        <w:gridCol w:w="9287"/>
      </w:tblGrid>
      <w:tr w:rsidR="00502762" w:rsidRPr="00433DDD" w:rsidTr="00373D5A">
        <w:tc>
          <w:tcPr>
            <w:tcW w:w="9287" w:type="dxa"/>
            <w:tcBorders>
              <w:top w:val="nil"/>
              <w:left w:val="nil"/>
              <w:bottom w:val="nil"/>
              <w:right w:val="nil"/>
            </w:tcBorders>
          </w:tcPr>
          <w:p w:rsidR="00490BE7" w:rsidRPr="00433DDD" w:rsidRDefault="00490BE7" w:rsidP="00F214A6">
            <w:pPr>
              <w:ind w:firstLine="709"/>
              <w:jc w:val="both"/>
              <w:rPr>
                <w:rFonts w:ascii="Times New Roman" w:eastAsia="Times New Roman" w:hAnsi="Times New Roman" w:cs="Times New Roman"/>
                <w:b/>
                <w:sz w:val="24"/>
                <w:szCs w:val="26"/>
                <w:lang w:eastAsia="ru-RU"/>
              </w:rPr>
            </w:pPr>
          </w:p>
          <w:p w:rsidR="00F214A6" w:rsidRPr="00433DDD" w:rsidRDefault="00F214A6" w:rsidP="00F214A6">
            <w:pPr>
              <w:ind w:firstLine="709"/>
              <w:jc w:val="both"/>
              <w:rPr>
                <w:rFonts w:ascii="Times New Roman" w:eastAsia="Times New Roman" w:hAnsi="Times New Roman" w:cs="Times New Roman"/>
                <w:sz w:val="24"/>
                <w:szCs w:val="26"/>
                <w:lang w:eastAsia="ru-RU"/>
              </w:rPr>
            </w:pPr>
            <w:r w:rsidRPr="00433DDD">
              <w:rPr>
                <w:rFonts w:ascii="Times New Roman" w:eastAsia="Times New Roman" w:hAnsi="Times New Roman" w:cs="Times New Roman"/>
                <w:b/>
                <w:sz w:val="24"/>
                <w:szCs w:val="26"/>
                <w:lang w:eastAsia="ru-RU"/>
              </w:rPr>
              <w:t>Windows 10*</w:t>
            </w:r>
            <w:r w:rsidRPr="00433DDD">
              <w:rPr>
                <w:rFonts w:ascii="Times New Roman" w:eastAsia="Times New Roman" w:hAnsi="Times New Roman" w:cs="Times New Roman"/>
                <w:sz w:val="24"/>
                <w:szCs w:val="26"/>
                <w:lang w:eastAsia="ru-RU"/>
              </w:rPr>
              <w:t xml:space="preserve"> В некоторых сборках Windows 10 могут возникнуть затруднения с работой токена члена ГЭК и соответствующих криптосредств. Необходимо контролировать такие случаи и принимать меры по их исключению.</w:t>
            </w:r>
          </w:p>
          <w:p w:rsidR="00F214A6" w:rsidRPr="00433DDD" w:rsidRDefault="00F214A6" w:rsidP="00F214A6">
            <w:pPr>
              <w:ind w:firstLine="709"/>
              <w:jc w:val="both"/>
              <w:rPr>
                <w:rFonts w:ascii="Times New Roman" w:eastAsia="Times New Roman" w:hAnsi="Times New Roman" w:cs="Times New Roman"/>
                <w:sz w:val="24"/>
                <w:szCs w:val="26"/>
                <w:lang w:eastAsia="ru-RU"/>
              </w:rPr>
            </w:pPr>
            <w:r w:rsidRPr="00433DDD">
              <w:rPr>
                <w:rFonts w:ascii="Times New Roman" w:eastAsia="Times New Roman" w:hAnsi="Times New Roman" w:cs="Times New Roman"/>
                <w:b/>
                <w:sz w:val="24"/>
                <w:szCs w:val="26"/>
                <w:lang w:eastAsia="ru-RU"/>
              </w:rPr>
              <w:t>Операционные системы</w:t>
            </w:r>
            <w:r w:rsidRPr="00433DDD">
              <w:rPr>
                <w:rFonts w:ascii="Times New Roman" w:eastAsia="Times New Roman" w:hAnsi="Times New Roman" w:cs="Times New Roman"/>
                <w:sz w:val="24"/>
                <w:szCs w:val="26"/>
                <w:lang w:eastAsia="ru-RU"/>
              </w:rPr>
              <w:t xml:space="preserve">** </w:t>
            </w:r>
            <w:r w:rsidR="007B0AFA" w:rsidRPr="00433DDD">
              <w:rPr>
                <w:rFonts w:ascii="Times New Roman" w:eastAsia="Times New Roman" w:hAnsi="Times New Roman" w:cs="Times New Roman"/>
                <w:sz w:val="24"/>
                <w:szCs w:val="26"/>
                <w:lang w:eastAsia="ru-RU"/>
              </w:rPr>
              <w:t>На </w:t>
            </w:r>
            <w:r w:rsidRPr="00433DDD">
              <w:rPr>
                <w:rFonts w:ascii="Times New Roman" w:eastAsia="Times New Roman" w:hAnsi="Times New Roman" w:cs="Times New Roman"/>
                <w:sz w:val="24"/>
                <w:szCs w:val="26"/>
                <w:lang w:eastAsia="ru-RU"/>
              </w:rPr>
              <w:t>компьютере</w:t>
            </w:r>
            <w:r w:rsidR="007B0AFA" w:rsidRPr="00433DDD">
              <w:rPr>
                <w:rFonts w:ascii="Times New Roman" w:eastAsia="Times New Roman" w:hAnsi="Times New Roman" w:cs="Times New Roman"/>
                <w:sz w:val="24"/>
                <w:szCs w:val="26"/>
                <w:lang w:eastAsia="ru-RU"/>
              </w:rPr>
              <w:t xml:space="preserve"> должна быть установлена «чистая» операционная система (новая установка) и программное обес</w:t>
            </w:r>
            <w:r w:rsidRPr="00433DDD">
              <w:rPr>
                <w:rFonts w:ascii="Times New Roman" w:eastAsia="Times New Roman" w:hAnsi="Times New Roman" w:cs="Times New Roman"/>
                <w:sz w:val="24"/>
                <w:szCs w:val="26"/>
                <w:lang w:eastAsia="ru-RU"/>
              </w:rPr>
              <w:t>печение, необходимое для работы</w:t>
            </w:r>
            <w:r w:rsidR="00243687" w:rsidRPr="00433DDD">
              <w:rPr>
                <w:rFonts w:ascii="Times New Roman" w:eastAsia="Times New Roman" w:hAnsi="Times New Roman" w:cs="Times New Roman"/>
                <w:sz w:val="24"/>
                <w:szCs w:val="26"/>
                <w:lang w:eastAsia="ru-RU"/>
              </w:rPr>
              <w:t xml:space="preserve"> </w:t>
            </w:r>
            <w:r w:rsidRPr="00433DDD">
              <w:rPr>
                <w:rFonts w:ascii="Times New Roman" w:eastAsia="Times New Roman" w:hAnsi="Times New Roman" w:cs="Times New Roman"/>
                <w:sz w:val="24"/>
                <w:szCs w:val="26"/>
                <w:lang w:eastAsia="ru-RU"/>
              </w:rPr>
              <w:t>станций ППЭ</w:t>
            </w:r>
            <w:r w:rsidR="007B0AFA" w:rsidRPr="00433DDD">
              <w:rPr>
                <w:rFonts w:ascii="Times New Roman" w:eastAsia="Times New Roman" w:hAnsi="Times New Roman" w:cs="Times New Roman"/>
                <w:sz w:val="24"/>
                <w:szCs w:val="26"/>
                <w:lang w:eastAsia="ru-RU"/>
              </w:rPr>
              <w:t xml:space="preserve">. </w:t>
            </w:r>
            <w:r w:rsidRPr="00433DDD">
              <w:rPr>
                <w:rFonts w:ascii="Times New Roman" w:eastAsia="Times New Roman" w:hAnsi="Times New Roman" w:cs="Times New Roman"/>
                <w:sz w:val="24"/>
                <w:szCs w:val="26"/>
                <w:lang w:eastAsia="ru-RU"/>
              </w:rPr>
              <w:t xml:space="preserve">Установка другого ПО на компьютеры, запланированные для использования при проведении ЕГЭ досрочного периода, запрещено до окончания периода их использования на экзаменах. </w:t>
            </w:r>
          </w:p>
          <w:p w:rsidR="004178FF" w:rsidRPr="00433DDD" w:rsidRDefault="007B0AFA" w:rsidP="004178FF">
            <w:pPr>
              <w:ind w:firstLine="709"/>
              <w:jc w:val="both"/>
              <w:rPr>
                <w:rFonts w:ascii="Times New Roman" w:hAnsi="Times New Roman" w:cs="Times New Roman"/>
                <w:sz w:val="24"/>
                <w:szCs w:val="26"/>
              </w:rPr>
            </w:pPr>
            <w:r w:rsidRPr="00433DDD">
              <w:rPr>
                <w:rFonts w:ascii="Times New Roman" w:hAnsi="Times New Roman" w:cs="Times New Roman"/>
                <w:sz w:val="24"/>
                <w:szCs w:val="26"/>
              </w:rPr>
              <w:t xml:space="preserve">При использовании отдельно взятого компьютера (ноутбука), которому в ППЭ </w:t>
            </w:r>
            <w:r w:rsidRPr="00433DDD">
              <w:rPr>
                <w:rFonts w:ascii="Times New Roman" w:hAnsi="Times New Roman" w:cs="Times New Roman"/>
                <w:sz w:val="24"/>
                <w:szCs w:val="26"/>
              </w:rPr>
              <w:lastRenderedPageBreak/>
              <w:t>присвоен свой уникальный номер, при пр</w:t>
            </w:r>
            <w:r w:rsidR="004178FF" w:rsidRPr="00433DDD">
              <w:rPr>
                <w:rFonts w:ascii="Times New Roman" w:hAnsi="Times New Roman" w:cs="Times New Roman"/>
                <w:sz w:val="24"/>
                <w:szCs w:val="26"/>
              </w:rPr>
              <w:t>оведении экзаменов ДОПУСКАЕТСЯ:</w:t>
            </w:r>
          </w:p>
          <w:p w:rsidR="004178FF" w:rsidRPr="00433DDD" w:rsidRDefault="007B0AFA" w:rsidP="004178FF">
            <w:pPr>
              <w:ind w:firstLine="709"/>
              <w:jc w:val="both"/>
              <w:rPr>
                <w:rFonts w:ascii="Times New Roman" w:hAnsi="Times New Roman" w:cs="Times New Roman"/>
                <w:sz w:val="24"/>
                <w:szCs w:val="26"/>
              </w:rPr>
            </w:pPr>
            <w:r w:rsidRPr="00433DDD">
              <w:rPr>
                <w:rFonts w:ascii="Times New Roman" w:hAnsi="Times New Roman" w:cs="Times New Roman"/>
                <w:sz w:val="24"/>
                <w:szCs w:val="26"/>
              </w:rPr>
              <w:t xml:space="preserve">устанавливать, в дополнение к основной </w:t>
            </w:r>
            <w:r w:rsidR="007A1811" w:rsidRPr="00433DDD">
              <w:rPr>
                <w:rFonts w:ascii="Times New Roman" w:hAnsi="Times New Roman" w:cs="Times New Roman"/>
                <w:sz w:val="24"/>
                <w:szCs w:val="26"/>
              </w:rPr>
              <w:t>станции организатора (станции печати ЭМ)</w:t>
            </w:r>
            <w:r w:rsidRPr="00433DDD">
              <w:rPr>
                <w:rFonts w:ascii="Times New Roman" w:hAnsi="Times New Roman" w:cs="Times New Roman"/>
                <w:sz w:val="24"/>
                <w:szCs w:val="26"/>
              </w:rPr>
              <w:t>, основную станцию записи ответов (при пров</w:t>
            </w:r>
            <w:r w:rsidR="004178FF" w:rsidRPr="00433DDD">
              <w:rPr>
                <w:rFonts w:ascii="Times New Roman" w:hAnsi="Times New Roman" w:cs="Times New Roman"/>
                <w:sz w:val="24"/>
                <w:szCs w:val="26"/>
              </w:rPr>
              <w:t>едении экзамена в ППЭ на дому);</w:t>
            </w:r>
          </w:p>
          <w:p w:rsidR="004178FF" w:rsidRPr="00433DDD" w:rsidRDefault="007B0AFA" w:rsidP="004178FF">
            <w:pPr>
              <w:ind w:firstLine="709"/>
              <w:jc w:val="both"/>
              <w:rPr>
                <w:rFonts w:ascii="Times New Roman" w:hAnsi="Times New Roman" w:cs="Times New Roman"/>
                <w:sz w:val="24"/>
                <w:szCs w:val="26"/>
              </w:rPr>
            </w:pPr>
            <w:r w:rsidRPr="00433DDD">
              <w:rPr>
                <w:rFonts w:ascii="Times New Roman" w:hAnsi="Times New Roman" w:cs="Times New Roman"/>
                <w:sz w:val="24"/>
                <w:szCs w:val="26"/>
              </w:rPr>
              <w:t xml:space="preserve">использовать </w:t>
            </w:r>
            <w:r w:rsidR="007A1811" w:rsidRPr="00433DDD">
              <w:rPr>
                <w:rFonts w:ascii="Times New Roman" w:hAnsi="Times New Roman" w:cs="Times New Roman"/>
                <w:sz w:val="24"/>
                <w:szCs w:val="26"/>
              </w:rPr>
              <w:t>станцию организатора (станцию печати ЭМ)</w:t>
            </w:r>
            <w:r w:rsidRPr="00433DDD">
              <w:rPr>
                <w:rFonts w:ascii="Times New Roman" w:hAnsi="Times New Roman" w:cs="Times New Roman"/>
                <w:sz w:val="24"/>
                <w:szCs w:val="26"/>
              </w:rPr>
              <w:t>, установленную на этом компьютере (ноутбуке), для печати ЭМ по разным предметам, если экзамен по ним проводится в одной аудито</w:t>
            </w:r>
            <w:r w:rsidR="004178FF" w:rsidRPr="00433DDD">
              <w:rPr>
                <w:rFonts w:ascii="Times New Roman" w:hAnsi="Times New Roman" w:cs="Times New Roman"/>
                <w:sz w:val="24"/>
                <w:szCs w:val="26"/>
              </w:rPr>
              <w:t>рии в день проведения экзамена;</w:t>
            </w:r>
          </w:p>
          <w:p w:rsidR="007B0AFA" w:rsidRPr="00433DDD" w:rsidRDefault="007B0AFA" w:rsidP="004178FF">
            <w:pPr>
              <w:ind w:firstLine="709"/>
              <w:jc w:val="both"/>
              <w:rPr>
                <w:rFonts w:ascii="Times New Roman" w:hAnsi="Times New Roman" w:cs="Times New Roman"/>
                <w:sz w:val="24"/>
                <w:szCs w:val="26"/>
              </w:rPr>
            </w:pPr>
            <w:r w:rsidRPr="00433DDD">
              <w:rPr>
                <w:rFonts w:ascii="Times New Roman" w:hAnsi="Times New Roman" w:cs="Times New Roman"/>
                <w:sz w:val="24"/>
                <w:szCs w:val="26"/>
              </w:rPr>
              <w:t>устанавливать любые резервные станции и использовать, в случае возникновения нештатной ситуации, взамен вышедшей из строя станции соответствующего типа.</w:t>
            </w:r>
          </w:p>
          <w:p w:rsidR="004178FF" w:rsidRPr="00433DDD" w:rsidRDefault="007B0AFA" w:rsidP="004178FF">
            <w:pPr>
              <w:ind w:firstLine="709"/>
              <w:jc w:val="both"/>
              <w:rPr>
                <w:rFonts w:ascii="Times New Roman" w:hAnsi="Times New Roman" w:cs="Times New Roman"/>
                <w:sz w:val="24"/>
                <w:szCs w:val="26"/>
              </w:rPr>
            </w:pPr>
            <w:r w:rsidRPr="00433DDD">
              <w:rPr>
                <w:rFonts w:ascii="Times New Roman" w:hAnsi="Times New Roman" w:cs="Times New Roman"/>
                <w:sz w:val="24"/>
                <w:szCs w:val="26"/>
              </w:rPr>
              <w:t>НЕ ДОПУСКАЕТСЯ (в том числе запрещается при передаче электронных актов в систему мониторинга готовности ППЭ):</w:t>
            </w:r>
          </w:p>
          <w:p w:rsidR="004178FF" w:rsidRPr="00433DDD" w:rsidRDefault="007B0AFA" w:rsidP="004178FF">
            <w:pPr>
              <w:ind w:firstLine="709"/>
              <w:jc w:val="both"/>
              <w:rPr>
                <w:rFonts w:ascii="Times New Roman" w:hAnsi="Times New Roman" w:cs="Times New Roman"/>
                <w:sz w:val="24"/>
                <w:szCs w:val="26"/>
              </w:rPr>
            </w:pPr>
            <w:r w:rsidRPr="00433DDD">
              <w:rPr>
                <w:rFonts w:ascii="Times New Roman" w:hAnsi="Times New Roman" w:cs="Times New Roman"/>
                <w:sz w:val="24"/>
                <w:szCs w:val="26"/>
              </w:rPr>
              <w:t>устанавливать и совместно использовать в день проведения экзамена основную станцию авторизации и</w:t>
            </w:r>
            <w:r w:rsidR="004178FF" w:rsidRPr="00433DDD">
              <w:rPr>
                <w:rFonts w:ascii="Times New Roman" w:hAnsi="Times New Roman" w:cs="Times New Roman"/>
                <w:sz w:val="24"/>
                <w:szCs w:val="26"/>
              </w:rPr>
              <w:t xml:space="preserve"> основную станцию сканирования;</w:t>
            </w:r>
          </w:p>
          <w:p w:rsidR="00502762" w:rsidRPr="00433DDD" w:rsidRDefault="007B0AFA" w:rsidP="004178FF">
            <w:pPr>
              <w:ind w:firstLine="709"/>
              <w:jc w:val="both"/>
              <w:rPr>
                <w:rFonts w:ascii="Times New Roman" w:hAnsi="Times New Roman" w:cs="Times New Roman"/>
                <w:sz w:val="24"/>
                <w:szCs w:val="26"/>
              </w:rPr>
            </w:pPr>
            <w:r w:rsidRPr="00433DDD">
              <w:rPr>
                <w:rFonts w:ascii="Times New Roman" w:hAnsi="Times New Roman" w:cs="Times New Roman"/>
                <w:sz w:val="24"/>
                <w:szCs w:val="26"/>
              </w:rPr>
              <w:t>использовать основную или резервную станцию одного типа одновременно в двух и более различных аудиториях.</w:t>
            </w:r>
          </w:p>
        </w:tc>
      </w:tr>
    </w:tbl>
    <w:p w:rsidR="00502762" w:rsidRPr="00433DDD" w:rsidRDefault="00502762"/>
    <w:p w:rsidR="00C762FC" w:rsidRPr="00433DDD" w:rsidRDefault="00C762FC">
      <w:r w:rsidRPr="00433DDD">
        <w:br w:type="page"/>
      </w:r>
    </w:p>
    <w:p w:rsidR="00325669" w:rsidRPr="00433DDD" w:rsidRDefault="00325669" w:rsidP="00325669"/>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CD3B43" w:rsidRPr="00433DDD" w:rsidTr="00E61B3A">
        <w:tc>
          <w:tcPr>
            <w:tcW w:w="4643" w:type="dxa"/>
          </w:tcPr>
          <w:p w:rsidR="00CD3B43" w:rsidRPr="00433DDD" w:rsidRDefault="00CD3B43" w:rsidP="00E61B3A">
            <w:pPr>
              <w:ind w:firstLine="709"/>
              <w:rPr>
                <w:rFonts w:ascii="Times New Roman" w:hAnsi="Times New Roman" w:cs="Times New Roman"/>
              </w:rPr>
            </w:pPr>
          </w:p>
        </w:tc>
        <w:tc>
          <w:tcPr>
            <w:tcW w:w="4644" w:type="dxa"/>
          </w:tcPr>
          <w:p w:rsidR="00CD3B43" w:rsidRPr="00433DDD" w:rsidRDefault="00CD3B43" w:rsidP="00E61B3A">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Приложение</w:t>
            </w:r>
            <w:r w:rsidR="00B72551" w:rsidRPr="00433DDD">
              <w:rPr>
                <w:rFonts w:ascii="Times New Roman" w:hAnsi="Times New Roman" w:cs="Times New Roman"/>
                <w:sz w:val="28"/>
                <w:szCs w:val="28"/>
              </w:rPr>
              <w:t xml:space="preserve"> </w:t>
            </w:r>
            <w:r w:rsidR="00D27CB5" w:rsidRPr="00433DDD">
              <w:rPr>
                <w:rFonts w:ascii="Times New Roman" w:hAnsi="Times New Roman" w:cs="Times New Roman"/>
                <w:sz w:val="28"/>
                <w:szCs w:val="28"/>
              </w:rPr>
              <w:t>26</w:t>
            </w:r>
            <w:r w:rsidR="00E662E8" w:rsidRPr="00433DDD">
              <w:rPr>
                <w:rFonts w:ascii="Times New Roman" w:hAnsi="Times New Roman" w:cs="Times New Roman"/>
                <w:sz w:val="28"/>
                <w:szCs w:val="28"/>
              </w:rPr>
              <w:t xml:space="preserve"> </w:t>
            </w:r>
            <w:r w:rsidRPr="00433DDD">
              <w:rPr>
                <w:rFonts w:ascii="Times New Roman" w:hAnsi="Times New Roman" w:cs="Times New Roman"/>
                <w:sz w:val="28"/>
                <w:szCs w:val="28"/>
              </w:rPr>
              <w:t>к</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приказу</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Департамента</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образования</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Ивановской</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области</w:t>
            </w:r>
          </w:p>
          <w:p w:rsidR="00CD3B43" w:rsidRPr="00433DDD" w:rsidRDefault="00CD3B43" w:rsidP="005F319A">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от</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__________№</w:t>
            </w:r>
            <w:r w:rsidR="00B72551" w:rsidRPr="00433DDD">
              <w:rPr>
                <w:rFonts w:ascii="Times New Roman" w:hAnsi="Times New Roman" w:cs="Times New Roman"/>
                <w:sz w:val="28"/>
                <w:szCs w:val="28"/>
              </w:rPr>
              <w:t xml:space="preserve"> </w:t>
            </w:r>
            <w:r w:rsidRPr="00433DDD">
              <w:rPr>
                <w:rFonts w:ascii="Times New Roman" w:hAnsi="Times New Roman" w:cs="Times New Roman"/>
                <w:sz w:val="28"/>
                <w:szCs w:val="28"/>
              </w:rPr>
              <w:t>_________-о</w:t>
            </w:r>
          </w:p>
        </w:tc>
      </w:tr>
    </w:tbl>
    <w:p w:rsidR="00C16698" w:rsidRPr="00433DDD" w:rsidRDefault="00C16698" w:rsidP="00AA1FF5">
      <w:pPr>
        <w:spacing w:after="0" w:line="240" w:lineRule="auto"/>
        <w:rPr>
          <w:rFonts w:ascii="Times New Roman" w:hAnsi="Times New Roman" w:cs="Times New Roman"/>
          <w:b/>
          <w:sz w:val="16"/>
          <w:szCs w:val="16"/>
        </w:rPr>
      </w:pPr>
    </w:p>
    <w:tbl>
      <w:tblPr>
        <w:tblStyle w:val="a3"/>
        <w:tblW w:w="0" w:type="auto"/>
        <w:tblLook w:val="04A0" w:firstRow="1" w:lastRow="0" w:firstColumn="1" w:lastColumn="0" w:noHBand="0" w:noVBand="1"/>
      </w:tblPr>
      <w:tblGrid>
        <w:gridCol w:w="9287"/>
      </w:tblGrid>
      <w:tr w:rsidR="00433DDD" w:rsidRPr="00433DDD" w:rsidTr="00E61B3A">
        <w:tc>
          <w:tcPr>
            <w:tcW w:w="9287" w:type="dxa"/>
            <w:tcBorders>
              <w:top w:val="nil"/>
              <w:left w:val="nil"/>
              <w:bottom w:val="nil"/>
              <w:right w:val="nil"/>
            </w:tcBorders>
          </w:tcPr>
          <w:p w:rsidR="004F2A51" w:rsidRPr="00433DDD" w:rsidRDefault="007C52C5" w:rsidP="007C52C5">
            <w:pPr>
              <w:ind w:firstLine="709"/>
              <w:jc w:val="center"/>
              <w:rPr>
                <w:rFonts w:ascii="Times New Roman" w:hAnsi="Times New Roman" w:cs="Times New Roman"/>
                <w:b/>
                <w:sz w:val="28"/>
              </w:rPr>
            </w:pPr>
            <w:r w:rsidRPr="00433DDD">
              <w:rPr>
                <w:rFonts w:ascii="Times New Roman" w:hAnsi="Times New Roman" w:cs="Times New Roman"/>
                <w:b/>
                <w:sz w:val="28"/>
              </w:rPr>
              <w:t xml:space="preserve">Используемые </w:t>
            </w:r>
            <w:r w:rsidRPr="00433DDD">
              <w:rPr>
                <w:rFonts w:ascii="Times New Roman" w:eastAsia="Times New Roman" w:hAnsi="Times New Roman" w:cs="Times New Roman"/>
                <w:b/>
                <w:sz w:val="28"/>
                <w:szCs w:val="26"/>
                <w:lang w:eastAsia="ru-RU"/>
              </w:rPr>
              <w:t>типы</w:t>
            </w:r>
            <w:r w:rsidR="006D0E4C" w:rsidRPr="00433DDD">
              <w:rPr>
                <w:rFonts w:ascii="Times New Roman" w:hAnsi="Times New Roman" w:cs="Times New Roman"/>
                <w:b/>
                <w:sz w:val="28"/>
              </w:rPr>
              <w:t xml:space="preserve"> </w:t>
            </w:r>
            <w:r w:rsidRPr="00433DDD">
              <w:rPr>
                <w:rFonts w:ascii="Times New Roman" w:hAnsi="Times New Roman" w:cs="Times New Roman"/>
                <w:b/>
                <w:sz w:val="28"/>
              </w:rPr>
              <w:t>упаковки</w:t>
            </w:r>
            <w:r w:rsidR="00E662E8" w:rsidRPr="00433DDD">
              <w:rPr>
                <w:rFonts w:ascii="Times New Roman" w:eastAsia="Times New Roman" w:hAnsi="Times New Roman" w:cs="Times New Roman"/>
                <w:b/>
                <w:sz w:val="28"/>
                <w:szCs w:val="26"/>
                <w:lang w:eastAsia="ru-RU"/>
              </w:rPr>
              <w:t xml:space="preserve"> для комплектации экзаменационных материалов</w:t>
            </w:r>
          </w:p>
        </w:tc>
      </w:tr>
    </w:tbl>
    <w:tbl>
      <w:tblPr>
        <w:tblStyle w:val="62"/>
        <w:tblW w:w="9464" w:type="dxa"/>
        <w:tblLook w:val="04A0" w:firstRow="1" w:lastRow="0" w:firstColumn="1" w:lastColumn="0" w:noHBand="0" w:noVBand="1"/>
      </w:tblPr>
      <w:tblGrid>
        <w:gridCol w:w="1822"/>
        <w:gridCol w:w="1854"/>
        <w:gridCol w:w="5788"/>
      </w:tblGrid>
      <w:tr w:rsidR="00433DDD" w:rsidRPr="00433DDD" w:rsidTr="00B5747D">
        <w:trPr>
          <w:tblHeader/>
        </w:trPr>
        <w:tc>
          <w:tcPr>
            <w:tcW w:w="1822" w:type="dxa"/>
            <w:vAlign w:val="center"/>
          </w:tcPr>
          <w:p w:rsidR="000A2FF8" w:rsidRPr="00433DDD" w:rsidRDefault="000A2FF8" w:rsidP="003A23B6">
            <w:pPr>
              <w:jc w:val="center"/>
              <w:rPr>
                <w:rFonts w:ascii="Times New Roman" w:hAnsi="Times New Roman" w:cs="Times New Roman"/>
                <w:b/>
                <w:sz w:val="24"/>
                <w:szCs w:val="26"/>
              </w:rPr>
            </w:pPr>
            <w:r w:rsidRPr="00433DDD">
              <w:rPr>
                <w:rFonts w:ascii="Times New Roman" w:hAnsi="Times New Roman" w:cs="Times New Roman"/>
                <w:b/>
                <w:sz w:val="24"/>
                <w:szCs w:val="26"/>
              </w:rPr>
              <w:t xml:space="preserve">Наименование </w:t>
            </w:r>
          </w:p>
        </w:tc>
        <w:tc>
          <w:tcPr>
            <w:tcW w:w="1854" w:type="dxa"/>
            <w:vAlign w:val="center"/>
          </w:tcPr>
          <w:p w:rsidR="000A2FF8" w:rsidRPr="00433DDD" w:rsidRDefault="000A2FF8" w:rsidP="003A23B6">
            <w:pPr>
              <w:jc w:val="center"/>
              <w:rPr>
                <w:rFonts w:ascii="Times New Roman" w:hAnsi="Times New Roman" w:cs="Times New Roman"/>
                <w:b/>
                <w:sz w:val="24"/>
                <w:szCs w:val="26"/>
              </w:rPr>
            </w:pPr>
            <w:r w:rsidRPr="00433DDD">
              <w:rPr>
                <w:rFonts w:ascii="Times New Roman" w:hAnsi="Times New Roman" w:cs="Times New Roman"/>
                <w:b/>
                <w:sz w:val="24"/>
                <w:szCs w:val="26"/>
              </w:rPr>
              <w:t xml:space="preserve">Место использования </w:t>
            </w:r>
          </w:p>
        </w:tc>
        <w:tc>
          <w:tcPr>
            <w:tcW w:w="5788" w:type="dxa"/>
            <w:vAlign w:val="center"/>
          </w:tcPr>
          <w:p w:rsidR="000A2FF8" w:rsidRPr="00433DDD" w:rsidRDefault="000A2FF8" w:rsidP="003A23B6">
            <w:pPr>
              <w:jc w:val="center"/>
              <w:rPr>
                <w:rFonts w:ascii="Times New Roman" w:hAnsi="Times New Roman" w:cs="Times New Roman"/>
                <w:b/>
                <w:sz w:val="24"/>
                <w:szCs w:val="26"/>
              </w:rPr>
            </w:pPr>
            <w:r w:rsidRPr="00433DDD">
              <w:rPr>
                <w:rFonts w:ascii="Times New Roman" w:hAnsi="Times New Roman" w:cs="Times New Roman"/>
                <w:b/>
                <w:sz w:val="24"/>
                <w:szCs w:val="26"/>
              </w:rPr>
              <w:t>Использование</w:t>
            </w:r>
          </w:p>
        </w:tc>
      </w:tr>
      <w:tr w:rsidR="00433DDD" w:rsidRPr="00433DDD" w:rsidTr="00B5747D">
        <w:trPr>
          <w:trHeight w:val="635"/>
        </w:trPr>
        <w:tc>
          <w:tcPr>
            <w:tcW w:w="1822" w:type="dxa"/>
            <w:vMerge w:val="restart"/>
            <w:vAlign w:val="center"/>
          </w:tcPr>
          <w:p w:rsidR="000A2FF8" w:rsidRPr="00433DDD" w:rsidRDefault="000A2FF8" w:rsidP="003A23B6">
            <w:pPr>
              <w:jc w:val="center"/>
              <w:rPr>
                <w:rFonts w:ascii="Times New Roman" w:hAnsi="Times New Roman" w:cs="Times New Roman"/>
                <w:sz w:val="24"/>
                <w:szCs w:val="26"/>
              </w:rPr>
            </w:pPr>
            <w:r w:rsidRPr="00433DDD">
              <w:rPr>
                <w:rFonts w:ascii="Times New Roman" w:hAnsi="Times New Roman" w:cs="Times New Roman"/>
                <w:sz w:val="24"/>
                <w:szCs w:val="26"/>
              </w:rPr>
              <w:t>Сейф-пакет стандартный</w:t>
            </w:r>
          </w:p>
          <w:p w:rsidR="000A2FF8" w:rsidRPr="00433DDD" w:rsidRDefault="000A2FF8" w:rsidP="003A23B6">
            <w:pPr>
              <w:jc w:val="center"/>
              <w:rPr>
                <w:rFonts w:ascii="Times New Roman" w:hAnsi="Times New Roman" w:cs="Times New Roman"/>
                <w:sz w:val="24"/>
                <w:szCs w:val="26"/>
              </w:rPr>
            </w:pPr>
            <w:r w:rsidRPr="00433DDD">
              <w:rPr>
                <w:rFonts w:ascii="Times New Roman" w:hAnsi="Times New Roman" w:cs="Times New Roman"/>
                <w:sz w:val="24"/>
                <w:szCs w:val="26"/>
              </w:rPr>
              <w:t>Размер 296*420</w:t>
            </w:r>
          </w:p>
        </w:tc>
        <w:tc>
          <w:tcPr>
            <w:tcW w:w="1854" w:type="dxa"/>
            <w:vAlign w:val="center"/>
          </w:tcPr>
          <w:p w:rsidR="000A2FF8" w:rsidRPr="00433DDD" w:rsidRDefault="000A2FF8" w:rsidP="003A23B6">
            <w:pPr>
              <w:jc w:val="center"/>
              <w:rPr>
                <w:rFonts w:ascii="Times New Roman" w:hAnsi="Times New Roman" w:cs="Times New Roman"/>
                <w:sz w:val="24"/>
                <w:szCs w:val="26"/>
              </w:rPr>
            </w:pPr>
            <w:r w:rsidRPr="00433DDD">
              <w:rPr>
                <w:rFonts w:ascii="Times New Roman" w:hAnsi="Times New Roman" w:cs="Times New Roman"/>
                <w:sz w:val="24"/>
                <w:szCs w:val="26"/>
              </w:rPr>
              <w:t>Склад Перевозчика</w:t>
            </w:r>
          </w:p>
        </w:tc>
        <w:tc>
          <w:tcPr>
            <w:tcW w:w="5788" w:type="dxa"/>
            <w:vAlign w:val="center"/>
          </w:tcPr>
          <w:p w:rsidR="000A2FF8" w:rsidRPr="00433DDD" w:rsidRDefault="000A2FF8" w:rsidP="009A3F32">
            <w:pPr>
              <w:widowControl w:val="0"/>
              <w:numPr>
                <w:ilvl w:val="0"/>
                <w:numId w:val="17"/>
              </w:numPr>
              <w:ind w:left="335"/>
              <w:contextualSpacing/>
              <w:jc w:val="both"/>
              <w:rPr>
                <w:rFonts w:ascii="Times New Roman" w:eastAsia="Times New Roman" w:hAnsi="Times New Roman" w:cs="Times New Roman"/>
                <w:sz w:val="24"/>
                <w:szCs w:val="26"/>
                <w:lang w:eastAsia="en-US"/>
              </w:rPr>
            </w:pPr>
            <w:r w:rsidRPr="00433DDD">
              <w:rPr>
                <w:rFonts w:ascii="Times New Roman" w:eastAsia="Times New Roman" w:hAnsi="Times New Roman" w:cs="Times New Roman"/>
                <w:sz w:val="24"/>
                <w:szCs w:val="26"/>
              </w:rPr>
              <w:t xml:space="preserve">Для комплектации ЭМ (спецпакеты) по ППЭ </w:t>
            </w:r>
          </w:p>
          <w:p w:rsidR="000A2FF8" w:rsidRPr="00433DDD" w:rsidRDefault="000A2FF8" w:rsidP="009A3F32">
            <w:pPr>
              <w:widowControl w:val="0"/>
              <w:numPr>
                <w:ilvl w:val="0"/>
                <w:numId w:val="17"/>
              </w:numPr>
              <w:ind w:left="335"/>
              <w:contextualSpacing/>
              <w:jc w:val="both"/>
              <w:rPr>
                <w:rFonts w:ascii="Times New Roman" w:eastAsia="Times New Roman" w:hAnsi="Times New Roman" w:cs="Times New Roman"/>
                <w:sz w:val="24"/>
                <w:szCs w:val="26"/>
                <w:lang w:eastAsia="en-US"/>
              </w:rPr>
            </w:pPr>
            <w:r w:rsidRPr="00433DDD">
              <w:rPr>
                <w:rFonts w:ascii="Times New Roman" w:eastAsia="Times New Roman" w:hAnsi="Times New Roman" w:cs="Times New Roman"/>
                <w:sz w:val="24"/>
                <w:szCs w:val="26"/>
              </w:rPr>
              <w:t xml:space="preserve">Для комплектации </w:t>
            </w:r>
            <w:r w:rsidR="00A40E5D" w:rsidRPr="00433DDD">
              <w:rPr>
                <w:rFonts w:ascii="Times New Roman" w:eastAsia="Times New Roman" w:hAnsi="Times New Roman" w:cs="Times New Roman"/>
                <w:sz w:val="24"/>
                <w:szCs w:val="26"/>
              </w:rPr>
              <w:t xml:space="preserve">возвратных </w:t>
            </w:r>
            <w:r w:rsidR="00D06084" w:rsidRPr="00433DDD">
              <w:rPr>
                <w:rFonts w:ascii="Times New Roman" w:eastAsia="Times New Roman" w:hAnsi="Times New Roman" w:cs="Times New Roman"/>
                <w:sz w:val="24"/>
                <w:szCs w:val="26"/>
              </w:rPr>
              <w:t>доставочных пакетов</w:t>
            </w:r>
            <w:r w:rsidRPr="00433DDD">
              <w:rPr>
                <w:rFonts w:ascii="Times New Roman" w:eastAsia="Times New Roman" w:hAnsi="Times New Roman" w:cs="Times New Roman"/>
                <w:sz w:val="24"/>
                <w:szCs w:val="26"/>
              </w:rPr>
              <w:t>, сейф-пакетов, пакета руководителя ППЭ (в случае использования бумажной версии) для ППЭ с запланированным количеством не более 5 аудиторий</w:t>
            </w:r>
          </w:p>
        </w:tc>
      </w:tr>
      <w:tr w:rsidR="00433DDD" w:rsidRPr="00433DDD" w:rsidTr="00B5747D">
        <w:tc>
          <w:tcPr>
            <w:tcW w:w="1822" w:type="dxa"/>
            <w:vMerge/>
            <w:vAlign w:val="center"/>
          </w:tcPr>
          <w:p w:rsidR="000A2FF8" w:rsidRPr="00433DDD" w:rsidRDefault="000A2FF8" w:rsidP="003A23B6">
            <w:pPr>
              <w:jc w:val="center"/>
              <w:rPr>
                <w:rFonts w:ascii="Times New Roman" w:eastAsiaTheme="minorHAnsi" w:hAnsi="Times New Roman" w:cs="Times New Roman"/>
                <w:sz w:val="24"/>
                <w:szCs w:val="26"/>
                <w:lang w:eastAsia="en-US"/>
              </w:rPr>
            </w:pPr>
          </w:p>
        </w:tc>
        <w:tc>
          <w:tcPr>
            <w:tcW w:w="1854" w:type="dxa"/>
            <w:vAlign w:val="center"/>
          </w:tcPr>
          <w:p w:rsidR="000A2FF8" w:rsidRPr="00433DDD" w:rsidRDefault="000A2FF8" w:rsidP="003A23B6">
            <w:pPr>
              <w:jc w:val="center"/>
              <w:rPr>
                <w:rFonts w:ascii="Times New Roman" w:eastAsiaTheme="minorHAnsi" w:hAnsi="Times New Roman" w:cs="Times New Roman"/>
                <w:sz w:val="24"/>
                <w:szCs w:val="26"/>
                <w:lang w:eastAsia="en-US"/>
              </w:rPr>
            </w:pPr>
            <w:r w:rsidRPr="00433DDD">
              <w:rPr>
                <w:rFonts w:ascii="Times New Roman" w:hAnsi="Times New Roman" w:cs="Times New Roman"/>
                <w:sz w:val="24"/>
                <w:szCs w:val="26"/>
              </w:rPr>
              <w:t>Аудитория</w:t>
            </w:r>
          </w:p>
        </w:tc>
        <w:tc>
          <w:tcPr>
            <w:tcW w:w="5788" w:type="dxa"/>
            <w:vAlign w:val="center"/>
          </w:tcPr>
          <w:p w:rsidR="000A2FF8" w:rsidRPr="00433DDD" w:rsidRDefault="000A2FF8" w:rsidP="009A3F32">
            <w:pPr>
              <w:widowControl w:val="0"/>
              <w:numPr>
                <w:ilvl w:val="0"/>
                <w:numId w:val="17"/>
              </w:numPr>
              <w:ind w:left="335"/>
              <w:contextualSpacing/>
              <w:jc w:val="both"/>
              <w:rPr>
                <w:rFonts w:ascii="Times New Roman" w:eastAsia="Times New Roman" w:hAnsi="Times New Roman" w:cs="Times New Roman"/>
                <w:sz w:val="24"/>
                <w:szCs w:val="26"/>
                <w:lang w:eastAsia="en-US"/>
              </w:rPr>
            </w:pPr>
            <w:r w:rsidRPr="00433DDD">
              <w:rPr>
                <w:rFonts w:ascii="Times New Roman" w:eastAsia="Times New Roman" w:hAnsi="Times New Roman" w:cs="Times New Roman"/>
                <w:sz w:val="24"/>
                <w:szCs w:val="26"/>
              </w:rPr>
              <w:t xml:space="preserve">Для упаковки использованных КИМ и контрольных листов после завершения экзамена </w:t>
            </w:r>
            <w:r w:rsidR="00B44D32" w:rsidRPr="00433DDD">
              <w:rPr>
                <w:rFonts w:ascii="Times New Roman" w:eastAsia="Times New Roman" w:hAnsi="Times New Roman" w:cs="Times New Roman"/>
                <w:iCs/>
                <w:sz w:val="24"/>
                <w:szCs w:val="26"/>
              </w:rPr>
              <w:t>в аудиториях</w:t>
            </w:r>
          </w:p>
        </w:tc>
      </w:tr>
      <w:tr w:rsidR="00433DDD" w:rsidRPr="00433DDD" w:rsidTr="00B5747D">
        <w:tc>
          <w:tcPr>
            <w:tcW w:w="1822" w:type="dxa"/>
            <w:vMerge/>
            <w:vAlign w:val="center"/>
          </w:tcPr>
          <w:p w:rsidR="000A2FF8" w:rsidRPr="00433DDD" w:rsidRDefault="000A2FF8" w:rsidP="003A23B6">
            <w:pPr>
              <w:jc w:val="center"/>
              <w:rPr>
                <w:rFonts w:ascii="Times New Roman" w:eastAsiaTheme="minorHAnsi" w:hAnsi="Times New Roman" w:cs="Times New Roman"/>
                <w:sz w:val="24"/>
                <w:szCs w:val="26"/>
                <w:lang w:eastAsia="en-US"/>
              </w:rPr>
            </w:pPr>
          </w:p>
        </w:tc>
        <w:tc>
          <w:tcPr>
            <w:tcW w:w="1854" w:type="dxa"/>
            <w:vAlign w:val="center"/>
          </w:tcPr>
          <w:p w:rsidR="000A2FF8" w:rsidRPr="00433DDD" w:rsidRDefault="000A2FF8" w:rsidP="003A23B6">
            <w:pPr>
              <w:jc w:val="center"/>
              <w:rPr>
                <w:rFonts w:ascii="Times New Roman" w:eastAsiaTheme="minorHAnsi" w:hAnsi="Times New Roman" w:cs="Times New Roman"/>
                <w:sz w:val="24"/>
                <w:szCs w:val="26"/>
                <w:lang w:eastAsia="en-US"/>
              </w:rPr>
            </w:pPr>
            <w:r w:rsidRPr="00433DDD">
              <w:rPr>
                <w:rFonts w:ascii="Times New Roman" w:hAnsi="Times New Roman" w:cs="Times New Roman"/>
                <w:sz w:val="24"/>
                <w:szCs w:val="26"/>
              </w:rPr>
              <w:t>Штаб ППЭ</w:t>
            </w:r>
          </w:p>
        </w:tc>
        <w:tc>
          <w:tcPr>
            <w:tcW w:w="5788" w:type="dxa"/>
            <w:vAlign w:val="center"/>
          </w:tcPr>
          <w:p w:rsidR="000A2FF8" w:rsidRPr="00433DDD" w:rsidRDefault="000A2FF8" w:rsidP="009A3F32">
            <w:pPr>
              <w:widowControl w:val="0"/>
              <w:numPr>
                <w:ilvl w:val="0"/>
                <w:numId w:val="17"/>
              </w:numPr>
              <w:ind w:left="335"/>
              <w:contextualSpacing/>
              <w:jc w:val="both"/>
              <w:rPr>
                <w:rFonts w:ascii="Times New Roman" w:eastAsia="Times New Roman" w:hAnsi="Times New Roman" w:cs="Times New Roman"/>
                <w:sz w:val="24"/>
                <w:szCs w:val="26"/>
                <w:lang w:eastAsia="en-US"/>
              </w:rPr>
            </w:pPr>
            <w:r w:rsidRPr="00433DDD">
              <w:rPr>
                <w:rFonts w:ascii="Times New Roman" w:eastAsia="Times New Roman" w:hAnsi="Times New Roman" w:cs="Times New Roman"/>
                <w:sz w:val="24"/>
                <w:szCs w:val="26"/>
              </w:rPr>
              <w:t xml:space="preserve">Для упаковки </w:t>
            </w:r>
            <w:r w:rsidR="00D06084" w:rsidRPr="00433DDD">
              <w:rPr>
                <w:rFonts w:ascii="Times New Roman" w:eastAsia="Times New Roman" w:hAnsi="Times New Roman" w:cs="Times New Roman"/>
                <w:sz w:val="24"/>
                <w:szCs w:val="26"/>
              </w:rPr>
              <w:t>возвратн</w:t>
            </w:r>
            <w:r w:rsidR="00EA5E1A" w:rsidRPr="00433DDD">
              <w:rPr>
                <w:rFonts w:ascii="Times New Roman" w:eastAsia="Times New Roman" w:hAnsi="Times New Roman" w:cs="Times New Roman"/>
                <w:sz w:val="24"/>
                <w:szCs w:val="26"/>
              </w:rPr>
              <w:t xml:space="preserve">ых </w:t>
            </w:r>
            <w:r w:rsidR="00D06084" w:rsidRPr="00433DDD">
              <w:rPr>
                <w:rFonts w:ascii="Times New Roman" w:eastAsia="Times New Roman" w:hAnsi="Times New Roman" w:cs="Times New Roman"/>
                <w:sz w:val="24"/>
                <w:szCs w:val="26"/>
              </w:rPr>
              <w:t>доставочных пакетов</w:t>
            </w:r>
            <w:r w:rsidRPr="00433DDD">
              <w:rPr>
                <w:rFonts w:ascii="Times New Roman" w:eastAsia="Times New Roman" w:hAnsi="Times New Roman" w:cs="Times New Roman"/>
                <w:sz w:val="24"/>
                <w:szCs w:val="26"/>
              </w:rPr>
              <w:t xml:space="preserve"> с испорченными/бракованными ИК после завершения экзамена</w:t>
            </w:r>
          </w:p>
          <w:p w:rsidR="00194228" w:rsidRPr="00433DDD" w:rsidRDefault="00194228" w:rsidP="009A3F32">
            <w:pPr>
              <w:widowControl w:val="0"/>
              <w:numPr>
                <w:ilvl w:val="0"/>
                <w:numId w:val="17"/>
              </w:numPr>
              <w:ind w:left="335"/>
              <w:contextualSpacing/>
              <w:jc w:val="both"/>
              <w:rPr>
                <w:rFonts w:ascii="Times New Roman" w:eastAsia="Times New Roman" w:hAnsi="Times New Roman" w:cs="Times New Roman"/>
                <w:sz w:val="24"/>
                <w:szCs w:val="26"/>
                <w:lang w:eastAsia="en-US"/>
              </w:rPr>
            </w:pPr>
            <w:r w:rsidRPr="00433DDD">
              <w:rPr>
                <w:rFonts w:ascii="Times New Roman" w:eastAsia="Times New Roman" w:hAnsi="Times New Roman" w:cs="Times New Roman"/>
                <w:sz w:val="24"/>
                <w:szCs w:val="26"/>
              </w:rPr>
              <w:t>Д</w:t>
            </w:r>
            <w:r w:rsidR="00D16ADE" w:rsidRPr="00433DDD">
              <w:rPr>
                <w:rFonts w:ascii="Times New Roman" w:eastAsia="Times New Roman" w:hAnsi="Times New Roman" w:cs="Times New Roman"/>
                <w:sz w:val="24"/>
                <w:szCs w:val="26"/>
              </w:rPr>
              <w:t xml:space="preserve">ля упаковки возвратных </w:t>
            </w:r>
            <w:r w:rsidRPr="00433DDD">
              <w:rPr>
                <w:rFonts w:ascii="Times New Roman" w:eastAsia="Times New Roman" w:hAnsi="Times New Roman" w:cs="Times New Roman"/>
                <w:sz w:val="24"/>
                <w:szCs w:val="26"/>
              </w:rPr>
              <w:t>доставочных пакетов с использованными бланками, белого бумажного конверта с комплектом форм ППЭ, неиспользованных возвратн</w:t>
            </w:r>
            <w:r w:rsidR="00D16ADE" w:rsidRPr="00433DDD">
              <w:rPr>
                <w:rFonts w:ascii="Times New Roman" w:eastAsia="Times New Roman" w:hAnsi="Times New Roman" w:cs="Times New Roman"/>
                <w:sz w:val="24"/>
                <w:szCs w:val="26"/>
              </w:rPr>
              <w:t xml:space="preserve">ых </w:t>
            </w:r>
            <w:r w:rsidRPr="00433DDD">
              <w:rPr>
                <w:rFonts w:ascii="Times New Roman" w:eastAsia="Times New Roman" w:hAnsi="Times New Roman" w:cs="Times New Roman"/>
                <w:sz w:val="24"/>
                <w:szCs w:val="26"/>
              </w:rPr>
              <w:t>доставочных пакетов/сейф-пакетов в случае, если в ППЭ запланировано 4 и менее аудиторий</w:t>
            </w:r>
          </w:p>
        </w:tc>
      </w:tr>
      <w:tr w:rsidR="00433DDD" w:rsidRPr="00433DDD" w:rsidTr="00B5747D">
        <w:tc>
          <w:tcPr>
            <w:tcW w:w="1822" w:type="dxa"/>
            <w:vMerge w:val="restart"/>
            <w:vAlign w:val="center"/>
          </w:tcPr>
          <w:p w:rsidR="000A2FF8" w:rsidRPr="00433DDD" w:rsidRDefault="000A2FF8" w:rsidP="003A23B6">
            <w:pPr>
              <w:jc w:val="center"/>
              <w:rPr>
                <w:rFonts w:ascii="Times New Roman" w:hAnsi="Times New Roman" w:cs="Times New Roman"/>
                <w:sz w:val="24"/>
                <w:szCs w:val="26"/>
              </w:rPr>
            </w:pPr>
            <w:r w:rsidRPr="00433DDD">
              <w:rPr>
                <w:rFonts w:ascii="Times New Roman" w:hAnsi="Times New Roman" w:cs="Times New Roman"/>
                <w:sz w:val="24"/>
                <w:szCs w:val="26"/>
              </w:rPr>
              <w:t>Сейф-пакет большой</w:t>
            </w:r>
          </w:p>
          <w:p w:rsidR="000A2FF8" w:rsidRPr="00433DDD" w:rsidRDefault="000A2FF8" w:rsidP="003A23B6">
            <w:pPr>
              <w:jc w:val="center"/>
              <w:rPr>
                <w:rFonts w:ascii="Times New Roman" w:hAnsi="Times New Roman" w:cs="Times New Roman"/>
                <w:sz w:val="24"/>
                <w:szCs w:val="26"/>
              </w:rPr>
            </w:pPr>
            <w:r w:rsidRPr="00433DDD">
              <w:rPr>
                <w:rFonts w:ascii="Times New Roman" w:hAnsi="Times New Roman" w:cs="Times New Roman"/>
                <w:sz w:val="24"/>
                <w:szCs w:val="26"/>
              </w:rPr>
              <w:t>Размер 438*575</w:t>
            </w:r>
          </w:p>
        </w:tc>
        <w:tc>
          <w:tcPr>
            <w:tcW w:w="1854" w:type="dxa"/>
            <w:vAlign w:val="center"/>
          </w:tcPr>
          <w:p w:rsidR="000A2FF8" w:rsidRPr="00433DDD" w:rsidRDefault="000A2FF8" w:rsidP="003A23B6">
            <w:pPr>
              <w:jc w:val="center"/>
              <w:rPr>
                <w:rFonts w:ascii="Times New Roman" w:hAnsi="Times New Roman" w:cs="Times New Roman"/>
                <w:sz w:val="24"/>
                <w:szCs w:val="26"/>
              </w:rPr>
            </w:pPr>
            <w:r w:rsidRPr="00433DDD">
              <w:rPr>
                <w:rFonts w:ascii="Times New Roman" w:hAnsi="Times New Roman" w:cs="Times New Roman"/>
                <w:sz w:val="24"/>
                <w:szCs w:val="26"/>
              </w:rPr>
              <w:t>Склад Перевозчика</w:t>
            </w:r>
          </w:p>
        </w:tc>
        <w:tc>
          <w:tcPr>
            <w:tcW w:w="5788" w:type="dxa"/>
            <w:vAlign w:val="center"/>
          </w:tcPr>
          <w:p w:rsidR="000A2FF8" w:rsidRPr="00433DDD" w:rsidRDefault="0004506D" w:rsidP="009A3F32">
            <w:pPr>
              <w:widowControl w:val="0"/>
              <w:numPr>
                <w:ilvl w:val="0"/>
                <w:numId w:val="17"/>
              </w:numPr>
              <w:ind w:left="335"/>
              <w:contextualSpacing/>
              <w:jc w:val="both"/>
              <w:rPr>
                <w:rFonts w:ascii="Times New Roman" w:eastAsia="Times New Roman" w:hAnsi="Times New Roman" w:cs="Times New Roman"/>
                <w:sz w:val="24"/>
                <w:szCs w:val="26"/>
                <w:lang w:eastAsia="en-US"/>
              </w:rPr>
            </w:pPr>
            <w:r w:rsidRPr="00433DDD">
              <w:rPr>
                <w:rFonts w:ascii="Times New Roman" w:eastAsia="Times New Roman" w:hAnsi="Times New Roman" w:cs="Times New Roman"/>
                <w:sz w:val="24"/>
                <w:szCs w:val="26"/>
              </w:rPr>
              <w:t xml:space="preserve">Для комплектации возвратных </w:t>
            </w:r>
            <w:r w:rsidR="00F5058C" w:rsidRPr="00433DDD">
              <w:rPr>
                <w:rFonts w:ascii="Times New Roman" w:eastAsia="Times New Roman" w:hAnsi="Times New Roman" w:cs="Times New Roman"/>
                <w:sz w:val="24"/>
                <w:szCs w:val="26"/>
              </w:rPr>
              <w:t>доставочных пакетов</w:t>
            </w:r>
            <w:r w:rsidR="000A2FF8" w:rsidRPr="00433DDD">
              <w:rPr>
                <w:rFonts w:ascii="Times New Roman" w:eastAsia="Times New Roman" w:hAnsi="Times New Roman" w:cs="Times New Roman"/>
                <w:sz w:val="24"/>
                <w:szCs w:val="26"/>
              </w:rPr>
              <w:t xml:space="preserve">, сейф-пакетов, пакета руководителя ППЭ (в случае использования бумажной версии) для ППЭ с запланированным количеством более 5 аудиторий </w:t>
            </w:r>
          </w:p>
        </w:tc>
      </w:tr>
      <w:tr w:rsidR="00433DDD" w:rsidRPr="00433DDD" w:rsidTr="00B5747D">
        <w:tc>
          <w:tcPr>
            <w:tcW w:w="1822" w:type="dxa"/>
            <w:vMerge/>
            <w:vAlign w:val="center"/>
          </w:tcPr>
          <w:p w:rsidR="000A2FF8" w:rsidRPr="00433DDD" w:rsidRDefault="000A2FF8" w:rsidP="003A23B6">
            <w:pPr>
              <w:jc w:val="center"/>
              <w:rPr>
                <w:rFonts w:ascii="Times New Roman" w:eastAsiaTheme="minorHAnsi" w:hAnsi="Times New Roman" w:cs="Times New Roman"/>
                <w:sz w:val="24"/>
                <w:szCs w:val="26"/>
                <w:lang w:eastAsia="en-US"/>
              </w:rPr>
            </w:pPr>
          </w:p>
        </w:tc>
        <w:tc>
          <w:tcPr>
            <w:tcW w:w="1854" w:type="dxa"/>
            <w:vAlign w:val="center"/>
          </w:tcPr>
          <w:p w:rsidR="000A2FF8" w:rsidRPr="00433DDD" w:rsidRDefault="000A2FF8" w:rsidP="003A23B6">
            <w:pPr>
              <w:jc w:val="center"/>
              <w:rPr>
                <w:rFonts w:ascii="Times New Roman" w:eastAsiaTheme="minorHAnsi" w:hAnsi="Times New Roman" w:cs="Times New Roman"/>
                <w:sz w:val="24"/>
                <w:szCs w:val="26"/>
                <w:lang w:eastAsia="en-US"/>
              </w:rPr>
            </w:pPr>
            <w:r w:rsidRPr="00433DDD">
              <w:rPr>
                <w:rFonts w:ascii="Times New Roman" w:hAnsi="Times New Roman" w:cs="Times New Roman"/>
                <w:sz w:val="24"/>
                <w:szCs w:val="26"/>
              </w:rPr>
              <w:t>Штаб ППЭ</w:t>
            </w:r>
          </w:p>
        </w:tc>
        <w:tc>
          <w:tcPr>
            <w:tcW w:w="5788" w:type="dxa"/>
            <w:vAlign w:val="center"/>
          </w:tcPr>
          <w:p w:rsidR="000A2FF8" w:rsidRPr="00433DDD" w:rsidRDefault="000A2FF8" w:rsidP="009A3F32">
            <w:pPr>
              <w:widowControl w:val="0"/>
              <w:numPr>
                <w:ilvl w:val="0"/>
                <w:numId w:val="18"/>
              </w:numPr>
              <w:ind w:left="335"/>
              <w:contextualSpacing/>
              <w:jc w:val="both"/>
              <w:rPr>
                <w:rFonts w:ascii="Times New Roman" w:eastAsia="Times New Roman" w:hAnsi="Times New Roman" w:cs="Times New Roman"/>
                <w:sz w:val="24"/>
                <w:szCs w:val="26"/>
                <w:lang w:eastAsia="en-US"/>
              </w:rPr>
            </w:pPr>
            <w:r w:rsidRPr="00433DDD">
              <w:rPr>
                <w:rFonts w:ascii="Times New Roman" w:eastAsia="Times New Roman" w:hAnsi="Times New Roman" w:cs="Times New Roman"/>
                <w:sz w:val="24"/>
                <w:szCs w:val="26"/>
              </w:rPr>
              <w:t xml:space="preserve">Для упаковки </w:t>
            </w:r>
            <w:r w:rsidR="0004506D" w:rsidRPr="00433DDD">
              <w:rPr>
                <w:rFonts w:ascii="Times New Roman" w:eastAsia="Times New Roman" w:hAnsi="Times New Roman" w:cs="Times New Roman"/>
                <w:sz w:val="24"/>
                <w:szCs w:val="26"/>
              </w:rPr>
              <w:t xml:space="preserve">возвратных </w:t>
            </w:r>
            <w:r w:rsidR="00F5058C" w:rsidRPr="00433DDD">
              <w:rPr>
                <w:rFonts w:ascii="Times New Roman" w:eastAsia="Times New Roman" w:hAnsi="Times New Roman" w:cs="Times New Roman"/>
                <w:sz w:val="24"/>
                <w:szCs w:val="26"/>
              </w:rPr>
              <w:t xml:space="preserve">доставочных пакетов </w:t>
            </w:r>
            <w:r w:rsidR="00DB6661" w:rsidRPr="00433DDD">
              <w:rPr>
                <w:rFonts w:ascii="Times New Roman" w:eastAsia="Times New Roman" w:hAnsi="Times New Roman" w:cs="Times New Roman"/>
                <w:sz w:val="24"/>
                <w:szCs w:val="26"/>
              </w:rPr>
              <w:t xml:space="preserve">с использованными бланками, </w:t>
            </w:r>
            <w:r w:rsidR="001329A7" w:rsidRPr="00433DDD">
              <w:rPr>
                <w:rFonts w:ascii="Times New Roman" w:eastAsia="Times New Roman" w:hAnsi="Times New Roman" w:cs="Times New Roman"/>
                <w:sz w:val="24"/>
                <w:szCs w:val="26"/>
              </w:rPr>
              <w:t xml:space="preserve">белого бумажного конверта с </w:t>
            </w:r>
            <w:r w:rsidR="00C720A0" w:rsidRPr="00433DDD">
              <w:rPr>
                <w:rFonts w:ascii="Times New Roman" w:eastAsia="Times New Roman" w:hAnsi="Times New Roman" w:cs="Times New Roman"/>
                <w:sz w:val="24"/>
                <w:szCs w:val="26"/>
              </w:rPr>
              <w:t>комплектом форм</w:t>
            </w:r>
            <w:r w:rsidR="009B74BD" w:rsidRPr="00433DDD">
              <w:rPr>
                <w:rFonts w:ascii="Times New Roman" w:eastAsia="Times New Roman" w:hAnsi="Times New Roman" w:cs="Times New Roman"/>
                <w:sz w:val="24"/>
                <w:szCs w:val="26"/>
              </w:rPr>
              <w:t xml:space="preserve"> ППЭ</w:t>
            </w:r>
            <w:r w:rsidR="0004506D" w:rsidRPr="00433DDD">
              <w:rPr>
                <w:rFonts w:ascii="Times New Roman" w:eastAsia="Times New Roman" w:hAnsi="Times New Roman" w:cs="Times New Roman"/>
                <w:sz w:val="24"/>
                <w:szCs w:val="26"/>
              </w:rPr>
              <w:t xml:space="preserve">, неиспользованных возвратных </w:t>
            </w:r>
            <w:r w:rsidR="00DB6661" w:rsidRPr="00433DDD">
              <w:rPr>
                <w:rFonts w:ascii="Times New Roman" w:eastAsia="Times New Roman" w:hAnsi="Times New Roman" w:cs="Times New Roman"/>
                <w:sz w:val="24"/>
                <w:szCs w:val="26"/>
              </w:rPr>
              <w:t xml:space="preserve">доставочных пакетов/сейф-пакетов в случае, если в ППЭ запланировано 5 и более </w:t>
            </w:r>
            <w:r w:rsidR="009B74BD" w:rsidRPr="00433DDD">
              <w:rPr>
                <w:rFonts w:ascii="Times New Roman" w:eastAsia="Times New Roman" w:hAnsi="Times New Roman" w:cs="Times New Roman"/>
                <w:sz w:val="24"/>
                <w:szCs w:val="26"/>
              </w:rPr>
              <w:t>аудиторий</w:t>
            </w:r>
          </w:p>
        </w:tc>
      </w:tr>
      <w:tr w:rsidR="00951725" w:rsidRPr="00433DDD" w:rsidTr="00B5747D">
        <w:tc>
          <w:tcPr>
            <w:tcW w:w="1822" w:type="dxa"/>
            <w:vAlign w:val="center"/>
          </w:tcPr>
          <w:p w:rsidR="000A2FF8" w:rsidRPr="00433DDD" w:rsidRDefault="000A2FF8" w:rsidP="003A23B6">
            <w:pPr>
              <w:jc w:val="center"/>
              <w:rPr>
                <w:rFonts w:ascii="Times New Roman" w:hAnsi="Times New Roman" w:cs="Times New Roman"/>
                <w:sz w:val="24"/>
                <w:szCs w:val="26"/>
              </w:rPr>
            </w:pPr>
            <w:r w:rsidRPr="00433DDD">
              <w:rPr>
                <w:rFonts w:ascii="Times New Roman" w:hAnsi="Times New Roman" w:cs="Times New Roman"/>
                <w:sz w:val="24"/>
                <w:szCs w:val="26"/>
              </w:rPr>
              <w:t>ВДП с формой ППЭ-11</w:t>
            </w:r>
          </w:p>
          <w:p w:rsidR="000A2FF8" w:rsidRPr="00433DDD" w:rsidRDefault="000A2FF8" w:rsidP="003A23B6">
            <w:pPr>
              <w:jc w:val="center"/>
              <w:rPr>
                <w:rFonts w:ascii="Times New Roman" w:hAnsi="Times New Roman" w:cs="Times New Roman"/>
                <w:sz w:val="24"/>
                <w:szCs w:val="26"/>
              </w:rPr>
            </w:pPr>
            <w:r w:rsidRPr="00433DDD">
              <w:rPr>
                <w:rFonts w:ascii="Times New Roman" w:hAnsi="Times New Roman" w:cs="Times New Roman"/>
                <w:sz w:val="24"/>
                <w:szCs w:val="26"/>
              </w:rPr>
              <w:t>Размер 229х324</w:t>
            </w:r>
          </w:p>
        </w:tc>
        <w:tc>
          <w:tcPr>
            <w:tcW w:w="1854" w:type="dxa"/>
            <w:vAlign w:val="center"/>
          </w:tcPr>
          <w:p w:rsidR="000A2FF8" w:rsidRPr="00433DDD" w:rsidRDefault="000A2FF8" w:rsidP="003A23B6">
            <w:pPr>
              <w:jc w:val="center"/>
              <w:rPr>
                <w:rFonts w:ascii="Times New Roman" w:hAnsi="Times New Roman" w:cs="Times New Roman"/>
                <w:sz w:val="24"/>
                <w:szCs w:val="26"/>
              </w:rPr>
            </w:pPr>
            <w:r w:rsidRPr="00433DDD">
              <w:rPr>
                <w:rFonts w:ascii="Times New Roman" w:hAnsi="Times New Roman" w:cs="Times New Roman"/>
                <w:sz w:val="24"/>
                <w:szCs w:val="26"/>
              </w:rPr>
              <w:t>Аудитория</w:t>
            </w:r>
          </w:p>
        </w:tc>
        <w:tc>
          <w:tcPr>
            <w:tcW w:w="5788" w:type="dxa"/>
            <w:vAlign w:val="center"/>
          </w:tcPr>
          <w:p w:rsidR="000A2FF8" w:rsidRPr="00433DDD" w:rsidRDefault="000A2FF8" w:rsidP="009A3F32">
            <w:pPr>
              <w:widowControl w:val="0"/>
              <w:numPr>
                <w:ilvl w:val="0"/>
                <w:numId w:val="18"/>
              </w:numPr>
              <w:ind w:left="335"/>
              <w:contextualSpacing/>
              <w:jc w:val="both"/>
              <w:rPr>
                <w:rFonts w:ascii="Times New Roman" w:eastAsia="Times New Roman" w:hAnsi="Times New Roman" w:cs="Times New Roman"/>
                <w:sz w:val="24"/>
                <w:szCs w:val="26"/>
                <w:lang w:eastAsia="en-US"/>
              </w:rPr>
            </w:pPr>
            <w:r w:rsidRPr="00433DDD">
              <w:rPr>
                <w:rFonts w:ascii="Times New Roman" w:eastAsia="Times New Roman" w:hAnsi="Times New Roman" w:cs="Times New Roman"/>
                <w:sz w:val="24"/>
                <w:szCs w:val="26"/>
              </w:rPr>
              <w:t xml:space="preserve">Для упаковки использованных бланков </w:t>
            </w:r>
          </w:p>
          <w:p w:rsidR="000A2FF8" w:rsidRPr="00433DDD" w:rsidRDefault="000A2FF8" w:rsidP="009A3F32">
            <w:pPr>
              <w:widowControl w:val="0"/>
              <w:numPr>
                <w:ilvl w:val="0"/>
                <w:numId w:val="18"/>
              </w:numPr>
              <w:ind w:left="335"/>
              <w:contextualSpacing/>
              <w:jc w:val="both"/>
              <w:rPr>
                <w:rFonts w:ascii="Times New Roman" w:eastAsia="Times New Roman" w:hAnsi="Times New Roman" w:cs="Times New Roman"/>
                <w:sz w:val="24"/>
                <w:szCs w:val="26"/>
                <w:lang w:eastAsia="en-US"/>
              </w:rPr>
            </w:pPr>
            <w:r w:rsidRPr="00433DDD">
              <w:rPr>
                <w:rFonts w:ascii="Times New Roman" w:eastAsia="Times New Roman" w:hAnsi="Times New Roman" w:cs="Times New Roman"/>
                <w:sz w:val="24"/>
                <w:szCs w:val="26"/>
              </w:rPr>
              <w:t xml:space="preserve">Для упаковки испорченных/бракованных ИК </w:t>
            </w:r>
          </w:p>
          <w:p w:rsidR="000A2FF8" w:rsidRPr="00433DDD" w:rsidRDefault="001E3551" w:rsidP="009A3F32">
            <w:pPr>
              <w:widowControl w:val="0"/>
              <w:numPr>
                <w:ilvl w:val="0"/>
                <w:numId w:val="18"/>
              </w:numPr>
              <w:ind w:left="335"/>
              <w:contextualSpacing/>
              <w:jc w:val="both"/>
              <w:rPr>
                <w:rFonts w:ascii="Times New Roman" w:eastAsia="Times New Roman" w:hAnsi="Times New Roman" w:cs="Times New Roman"/>
                <w:sz w:val="24"/>
                <w:szCs w:val="26"/>
                <w:lang w:eastAsia="en-US"/>
              </w:rPr>
            </w:pPr>
            <w:r w:rsidRPr="00433DDD">
              <w:rPr>
                <w:rFonts w:ascii="Times New Roman" w:eastAsia="Times New Roman" w:hAnsi="Times New Roman" w:cs="Times New Roman"/>
                <w:iCs/>
                <w:sz w:val="24"/>
                <w:szCs w:val="26"/>
              </w:rPr>
              <w:t>Для упаковки</w:t>
            </w:r>
            <w:r w:rsidR="000122AD" w:rsidRPr="00433DDD">
              <w:rPr>
                <w:rFonts w:ascii="Times New Roman" w:eastAsia="Times New Roman" w:hAnsi="Times New Roman" w:cs="Times New Roman"/>
                <w:iCs/>
                <w:sz w:val="24"/>
                <w:szCs w:val="26"/>
              </w:rPr>
              <w:t xml:space="preserve"> использованных </w:t>
            </w:r>
            <w:r w:rsidRPr="00433DDD">
              <w:rPr>
                <w:rFonts w:ascii="Times New Roman" w:eastAsia="Times New Roman" w:hAnsi="Times New Roman" w:cs="Times New Roman"/>
                <w:iCs/>
                <w:sz w:val="24"/>
                <w:szCs w:val="26"/>
              </w:rPr>
              <w:t>КИМ</w:t>
            </w:r>
            <w:r w:rsidR="000122AD" w:rsidRPr="00433DDD">
              <w:rPr>
                <w:rFonts w:ascii="Times New Roman" w:eastAsia="Times New Roman" w:hAnsi="Times New Roman" w:cs="Times New Roman"/>
                <w:iCs/>
                <w:sz w:val="24"/>
                <w:szCs w:val="26"/>
              </w:rPr>
              <w:t xml:space="preserve"> после завершения экзаменов</w:t>
            </w:r>
            <w:r w:rsidRPr="00433DDD">
              <w:rPr>
                <w:rFonts w:ascii="Times New Roman" w:eastAsia="Times New Roman" w:hAnsi="Times New Roman" w:cs="Times New Roman"/>
                <w:iCs/>
                <w:sz w:val="24"/>
                <w:szCs w:val="26"/>
              </w:rPr>
              <w:t xml:space="preserve"> </w:t>
            </w:r>
            <w:r w:rsidR="000A2FF8" w:rsidRPr="00433DDD">
              <w:rPr>
                <w:rFonts w:ascii="Times New Roman" w:eastAsia="Times New Roman" w:hAnsi="Times New Roman" w:cstheme="minorHAnsi"/>
                <w:iCs/>
                <w:sz w:val="24"/>
                <w:szCs w:val="26"/>
              </w:rPr>
              <w:t>для участников с ОВЗ, детей-инвалидов, инвалидов; ППЭ, расположенных</w:t>
            </w:r>
            <w:r w:rsidR="000A2FF8" w:rsidRPr="00433DDD">
              <w:rPr>
                <w:rFonts w:ascii="Times New Roman" w:eastAsia="Times New Roman" w:hAnsi="Times New Roman" w:cs="Times New Roman"/>
                <w:sz w:val="24"/>
                <w:szCs w:val="26"/>
              </w:rPr>
              <w:t xml:space="preserve"> на дому, в лечебных учреждениях, в специальных учебно-воспитательных учреждениях закрытого типа, а также в учреждениях, исполняющих наказание в </w:t>
            </w:r>
            <w:r w:rsidR="000A2FF8" w:rsidRPr="00433DDD">
              <w:rPr>
                <w:rFonts w:ascii="Times New Roman" w:eastAsia="Times New Roman" w:hAnsi="Times New Roman" w:cs="Times New Roman"/>
                <w:sz w:val="24"/>
                <w:szCs w:val="26"/>
              </w:rPr>
              <w:lastRenderedPageBreak/>
              <w:t>виде лишения свободы</w:t>
            </w:r>
          </w:p>
        </w:tc>
      </w:tr>
    </w:tbl>
    <w:p w:rsidR="000E0C52" w:rsidRPr="00433DDD" w:rsidRDefault="000E0C52">
      <w:pPr>
        <w:rPr>
          <w:rFonts w:ascii="Times New Roman" w:hAnsi="Times New Roman" w:cs="Times New Roman"/>
          <w:sz w:val="28"/>
          <w:szCs w:val="28"/>
        </w:rPr>
      </w:pPr>
    </w:p>
    <w:p w:rsidR="009A5D37" w:rsidRPr="00433DDD" w:rsidRDefault="009A5D37">
      <w:pPr>
        <w:rPr>
          <w:rFonts w:ascii="Times New Roman" w:hAnsi="Times New Roman" w:cs="Times New Roman"/>
          <w:sz w:val="28"/>
          <w:szCs w:val="28"/>
        </w:rPr>
      </w:pPr>
    </w:p>
    <w:p w:rsidR="009A5D37" w:rsidRPr="00433DDD" w:rsidRDefault="009A5D37" w:rsidP="00077A91">
      <w:pPr>
        <w:rPr>
          <w:rFonts w:ascii="Times New Roman" w:hAnsi="Times New Roman" w:cs="Times New Roman"/>
          <w:sz w:val="28"/>
          <w:szCs w:val="28"/>
        </w:rPr>
        <w:sectPr w:rsidR="009A5D37" w:rsidRPr="00433DDD" w:rsidSect="00335806">
          <w:pgSz w:w="11906" w:h="16838"/>
          <w:pgMar w:top="1134" w:right="1276" w:bottom="1843" w:left="1559" w:header="709" w:footer="709" w:gutter="0"/>
          <w:cols w:space="708"/>
          <w:titlePg/>
          <w:docGrid w:linePitch="360"/>
        </w:sect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1B15E2" w:rsidRPr="00433DDD" w:rsidTr="00EA2D72">
        <w:trPr>
          <w:jc w:val="right"/>
        </w:trPr>
        <w:tc>
          <w:tcPr>
            <w:tcW w:w="4643" w:type="dxa"/>
          </w:tcPr>
          <w:p w:rsidR="001B15E2" w:rsidRPr="00433DDD" w:rsidRDefault="001B15E2" w:rsidP="0067006E">
            <w:pPr>
              <w:rPr>
                <w:rFonts w:ascii="Times New Roman" w:hAnsi="Times New Roman" w:cs="Times New Roman"/>
              </w:rPr>
            </w:pPr>
          </w:p>
        </w:tc>
        <w:tc>
          <w:tcPr>
            <w:tcW w:w="4644" w:type="dxa"/>
          </w:tcPr>
          <w:p w:rsidR="001B15E2" w:rsidRPr="00433DDD" w:rsidRDefault="001B15E2" w:rsidP="00EA2D72">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 xml:space="preserve">Приложение </w:t>
            </w:r>
            <w:r w:rsidR="006B25BB" w:rsidRPr="00433DDD">
              <w:rPr>
                <w:rFonts w:ascii="Times New Roman" w:hAnsi="Times New Roman" w:cs="Times New Roman"/>
                <w:sz w:val="28"/>
                <w:szCs w:val="28"/>
              </w:rPr>
              <w:t>2</w:t>
            </w:r>
            <w:r w:rsidR="00D27CB5" w:rsidRPr="00433DDD">
              <w:rPr>
                <w:rFonts w:ascii="Times New Roman" w:hAnsi="Times New Roman" w:cs="Times New Roman"/>
                <w:sz w:val="28"/>
                <w:szCs w:val="28"/>
              </w:rPr>
              <w:t>7</w:t>
            </w:r>
            <w:r w:rsidRPr="00433DDD">
              <w:rPr>
                <w:rFonts w:ascii="Times New Roman" w:hAnsi="Times New Roman" w:cs="Times New Roman"/>
                <w:sz w:val="28"/>
                <w:szCs w:val="28"/>
              </w:rPr>
              <w:t xml:space="preserve"> к приказу Департамента образования Ивановской области</w:t>
            </w:r>
          </w:p>
          <w:p w:rsidR="001B15E2" w:rsidRPr="00433DDD" w:rsidRDefault="001B15E2" w:rsidP="00EA2D72">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от __________№ _________-о</w:t>
            </w:r>
          </w:p>
        </w:tc>
      </w:tr>
    </w:tbl>
    <w:p w:rsidR="001B15E2" w:rsidRPr="00433DDD" w:rsidRDefault="001B15E2" w:rsidP="001B15E2">
      <w:pPr>
        <w:spacing w:after="0" w:line="240" w:lineRule="auto"/>
        <w:jc w:val="center"/>
        <w:rPr>
          <w:rFonts w:ascii="Times New Roman" w:hAnsi="Times New Roman" w:cs="Times New Roman"/>
          <w:b/>
          <w:sz w:val="28"/>
        </w:rPr>
      </w:pPr>
    </w:p>
    <w:tbl>
      <w:tblPr>
        <w:tblStyle w:val="a3"/>
        <w:tblW w:w="0" w:type="auto"/>
        <w:jc w:val="center"/>
        <w:tblLook w:val="04A0" w:firstRow="1" w:lastRow="0" w:firstColumn="1" w:lastColumn="0" w:noHBand="0" w:noVBand="1"/>
      </w:tblPr>
      <w:tblGrid>
        <w:gridCol w:w="13080"/>
      </w:tblGrid>
      <w:tr w:rsidR="001B15E2" w:rsidRPr="00433DDD" w:rsidTr="00EA2D72">
        <w:trPr>
          <w:trHeight w:val="686"/>
          <w:jc w:val="center"/>
        </w:trPr>
        <w:tc>
          <w:tcPr>
            <w:tcW w:w="13080" w:type="dxa"/>
            <w:tcBorders>
              <w:top w:val="nil"/>
              <w:left w:val="nil"/>
              <w:bottom w:val="nil"/>
              <w:right w:val="nil"/>
            </w:tcBorders>
          </w:tcPr>
          <w:p w:rsidR="001B15E2" w:rsidRPr="00433DDD" w:rsidRDefault="001B15E2" w:rsidP="00EA2D72">
            <w:pPr>
              <w:contextualSpacing/>
              <w:jc w:val="center"/>
              <w:rPr>
                <w:rFonts w:ascii="Times New Roman" w:hAnsi="Times New Roman" w:cs="Times New Roman"/>
                <w:b/>
                <w:spacing w:val="120"/>
                <w:sz w:val="28"/>
                <w:szCs w:val="28"/>
              </w:rPr>
            </w:pPr>
            <w:r w:rsidRPr="00433DDD">
              <w:rPr>
                <w:rFonts w:ascii="Times New Roman" w:hAnsi="Times New Roman" w:cs="Times New Roman"/>
                <w:b/>
                <w:sz w:val="28"/>
              </w:rPr>
              <w:t>Регламентные сроки осуществления этапов подготовки и проведения экзамена в ППЭ</w:t>
            </w:r>
          </w:p>
        </w:tc>
      </w:tr>
    </w:tbl>
    <w:p w:rsidR="004F2A51" w:rsidRPr="00433DDD" w:rsidRDefault="004F2A51" w:rsidP="005D5546">
      <w:pPr>
        <w:rPr>
          <w:rFonts w:ascii="Times New Roman" w:hAnsi="Times New Roman" w:cs="Times New Roman"/>
          <w:sz w:val="28"/>
          <w:szCs w:val="28"/>
        </w:rPr>
      </w:pPr>
    </w:p>
    <w:tbl>
      <w:tblPr>
        <w:tblStyle w:val="a3"/>
        <w:tblW w:w="5000" w:type="pct"/>
        <w:tblBorders>
          <w:top w:val="single" w:sz="12" w:space="0" w:color="323E4F" w:themeColor="text2" w:themeShade="BF"/>
          <w:left w:val="single" w:sz="12" w:space="0" w:color="323E4F" w:themeColor="text2" w:themeShade="BF"/>
          <w:bottom w:val="single" w:sz="12" w:space="0" w:color="323E4F" w:themeColor="text2" w:themeShade="BF"/>
          <w:right w:val="single" w:sz="12" w:space="0" w:color="323E4F" w:themeColor="text2" w:themeShade="BF"/>
          <w:insideH w:val="single" w:sz="12" w:space="0" w:color="323E4F" w:themeColor="text2" w:themeShade="BF"/>
          <w:insideV w:val="single" w:sz="12" w:space="0" w:color="323E4F" w:themeColor="text2" w:themeShade="BF"/>
        </w:tblBorders>
        <w:tblLook w:val="04A0" w:firstRow="1" w:lastRow="0" w:firstColumn="1" w:lastColumn="0" w:noHBand="0" w:noVBand="1"/>
      </w:tblPr>
      <w:tblGrid>
        <w:gridCol w:w="588"/>
        <w:gridCol w:w="1899"/>
        <w:gridCol w:w="1796"/>
        <w:gridCol w:w="1905"/>
        <w:gridCol w:w="8598"/>
      </w:tblGrid>
      <w:tr w:rsidR="00433DDD" w:rsidRPr="00433DDD" w:rsidTr="00EA2D72">
        <w:trPr>
          <w:trHeight w:val="20"/>
        </w:trPr>
        <w:tc>
          <w:tcPr>
            <w:tcW w:w="195" w:type="pct"/>
            <w:vMerge w:val="restart"/>
            <w:shd w:val="clear" w:color="auto" w:fill="auto"/>
            <w:vAlign w:val="center"/>
          </w:tcPr>
          <w:p w:rsidR="001B15E2" w:rsidRPr="00433DDD" w:rsidRDefault="001B15E2" w:rsidP="00EA2D72">
            <w:pPr>
              <w:spacing w:after="200"/>
              <w:jc w:val="center"/>
              <w:rPr>
                <w:rFonts w:ascii="Times New Roman" w:hAnsi="Times New Roman"/>
                <w:b/>
                <w:sz w:val="26"/>
                <w:szCs w:val="26"/>
              </w:rPr>
            </w:pPr>
            <w:bookmarkStart w:id="27" w:name="OLE_LINK2"/>
            <w:r w:rsidRPr="00433DDD">
              <w:rPr>
                <w:rFonts w:ascii="Times New Roman" w:hAnsi="Times New Roman"/>
                <w:b/>
                <w:sz w:val="26"/>
                <w:szCs w:val="26"/>
              </w:rPr>
              <w:t>№ п\п</w:t>
            </w:r>
          </w:p>
        </w:tc>
        <w:tc>
          <w:tcPr>
            <w:tcW w:w="644" w:type="pct"/>
            <w:vMerge w:val="restart"/>
            <w:shd w:val="clear" w:color="auto" w:fill="auto"/>
            <w:vAlign w:val="center"/>
          </w:tcPr>
          <w:p w:rsidR="001B15E2" w:rsidRPr="00433DDD" w:rsidRDefault="001B15E2" w:rsidP="00EA2D72">
            <w:pPr>
              <w:spacing w:after="200"/>
              <w:jc w:val="center"/>
              <w:rPr>
                <w:rFonts w:ascii="Times New Roman" w:hAnsi="Times New Roman"/>
                <w:b/>
                <w:sz w:val="26"/>
                <w:szCs w:val="26"/>
              </w:rPr>
            </w:pPr>
            <w:r w:rsidRPr="00433DDD">
              <w:rPr>
                <w:rFonts w:ascii="Times New Roman" w:hAnsi="Times New Roman"/>
                <w:b/>
                <w:sz w:val="26"/>
                <w:szCs w:val="26"/>
              </w:rPr>
              <w:t>Этап контроля</w:t>
            </w:r>
          </w:p>
        </w:tc>
        <w:tc>
          <w:tcPr>
            <w:tcW w:w="4161" w:type="pct"/>
            <w:gridSpan w:val="3"/>
            <w:shd w:val="clear" w:color="auto" w:fill="auto"/>
            <w:vAlign w:val="center"/>
          </w:tcPr>
          <w:p w:rsidR="001B15E2" w:rsidRPr="00433DDD" w:rsidRDefault="001B15E2" w:rsidP="00EA2D72">
            <w:pPr>
              <w:spacing w:after="200"/>
              <w:jc w:val="center"/>
              <w:rPr>
                <w:rFonts w:ascii="Times New Roman" w:hAnsi="Times New Roman"/>
                <w:b/>
                <w:sz w:val="26"/>
                <w:szCs w:val="26"/>
              </w:rPr>
            </w:pPr>
            <w:r w:rsidRPr="00433DDD">
              <w:rPr>
                <w:rFonts w:ascii="Times New Roman" w:hAnsi="Times New Roman"/>
                <w:b/>
                <w:sz w:val="26"/>
                <w:szCs w:val="26"/>
              </w:rPr>
              <w:t>Регламентный срок</w:t>
            </w:r>
          </w:p>
          <w:p w:rsidR="001B15E2" w:rsidRPr="00433DDD" w:rsidRDefault="001B15E2" w:rsidP="00EA2D72">
            <w:pPr>
              <w:spacing w:after="200"/>
              <w:jc w:val="center"/>
              <w:rPr>
                <w:rFonts w:ascii="Times New Roman" w:hAnsi="Times New Roman"/>
                <w:sz w:val="26"/>
                <w:szCs w:val="26"/>
              </w:rPr>
            </w:pPr>
            <w:r w:rsidRPr="00433DDD">
              <w:rPr>
                <w:rFonts w:ascii="Times New Roman" w:hAnsi="Times New Roman"/>
                <w:sz w:val="26"/>
                <w:szCs w:val="26"/>
              </w:rPr>
              <w:t xml:space="preserve">(используется для определения фактов несвоевременного выполнения в ППЭ этапов подготовки или проведения экзаменов, и </w:t>
            </w:r>
            <w:r w:rsidRPr="00433DDD">
              <w:rPr>
                <w:rFonts w:ascii="Times New Roman" w:hAnsi="Times New Roman"/>
                <w:b/>
                <w:sz w:val="26"/>
                <w:szCs w:val="26"/>
              </w:rPr>
              <w:t>цветовой индикации</w:t>
            </w:r>
            <w:r w:rsidRPr="00433DDD">
              <w:rPr>
                <w:rFonts w:ascii="Times New Roman" w:hAnsi="Times New Roman"/>
                <w:sz w:val="26"/>
                <w:szCs w:val="26"/>
              </w:rPr>
              <w:t xml:space="preserve"> таких фактов </w:t>
            </w:r>
            <w:r w:rsidRPr="00433DDD">
              <w:rPr>
                <w:rFonts w:ascii="Times New Roman" w:hAnsi="Times New Roman"/>
                <w:b/>
                <w:sz w:val="26"/>
                <w:szCs w:val="26"/>
              </w:rPr>
              <w:t>в системе мониторинга готовности ППЭ</w:t>
            </w:r>
            <w:r w:rsidRPr="00433DDD">
              <w:rPr>
                <w:rFonts w:ascii="Times New Roman" w:hAnsi="Times New Roman"/>
                <w:sz w:val="26"/>
                <w:szCs w:val="26"/>
              </w:rPr>
              <w:t>)</w:t>
            </w:r>
          </w:p>
        </w:tc>
      </w:tr>
      <w:tr w:rsidR="00433DDD" w:rsidRPr="00433DDD" w:rsidTr="00EA2D72">
        <w:trPr>
          <w:trHeight w:val="20"/>
        </w:trPr>
        <w:tc>
          <w:tcPr>
            <w:tcW w:w="195" w:type="pct"/>
            <w:vMerge/>
            <w:shd w:val="clear" w:color="auto" w:fill="auto"/>
            <w:vAlign w:val="center"/>
          </w:tcPr>
          <w:p w:rsidR="001B15E2" w:rsidRPr="00433DDD" w:rsidRDefault="001B15E2" w:rsidP="00EA2D72">
            <w:pPr>
              <w:spacing w:after="200"/>
              <w:jc w:val="center"/>
              <w:rPr>
                <w:rFonts w:ascii="Times New Roman" w:hAnsi="Times New Roman"/>
                <w:b/>
                <w:sz w:val="26"/>
                <w:szCs w:val="26"/>
              </w:rPr>
            </w:pPr>
          </w:p>
        </w:tc>
        <w:tc>
          <w:tcPr>
            <w:tcW w:w="644" w:type="pct"/>
            <w:vMerge/>
            <w:shd w:val="clear" w:color="auto" w:fill="auto"/>
            <w:vAlign w:val="center"/>
          </w:tcPr>
          <w:p w:rsidR="001B15E2" w:rsidRPr="00433DDD" w:rsidRDefault="001B15E2" w:rsidP="00EA2D72">
            <w:pPr>
              <w:spacing w:after="200"/>
              <w:jc w:val="center"/>
              <w:rPr>
                <w:rFonts w:ascii="Times New Roman" w:hAnsi="Times New Roman"/>
                <w:b/>
                <w:sz w:val="26"/>
                <w:szCs w:val="26"/>
              </w:rPr>
            </w:pPr>
          </w:p>
        </w:tc>
        <w:tc>
          <w:tcPr>
            <w:tcW w:w="606" w:type="pct"/>
            <w:shd w:val="clear" w:color="auto" w:fill="auto"/>
            <w:vAlign w:val="center"/>
          </w:tcPr>
          <w:p w:rsidR="001B15E2" w:rsidRPr="00433DDD" w:rsidRDefault="001B15E2" w:rsidP="00EA2D72">
            <w:pPr>
              <w:spacing w:after="200"/>
              <w:jc w:val="center"/>
              <w:rPr>
                <w:rFonts w:ascii="Times New Roman" w:hAnsi="Times New Roman"/>
                <w:b/>
                <w:sz w:val="26"/>
                <w:szCs w:val="26"/>
              </w:rPr>
            </w:pPr>
            <w:r w:rsidRPr="00433DDD">
              <w:rPr>
                <w:rFonts w:ascii="Times New Roman" w:hAnsi="Times New Roman"/>
                <w:b/>
                <w:sz w:val="26"/>
                <w:szCs w:val="26"/>
              </w:rPr>
              <w:t xml:space="preserve">Не ранее </w:t>
            </w:r>
            <w:r w:rsidRPr="00433DDD">
              <w:rPr>
                <w:rFonts w:ascii="Times New Roman" w:hAnsi="Times New Roman"/>
                <w:b/>
                <w:sz w:val="26"/>
                <w:szCs w:val="26"/>
              </w:rPr>
              <w:br/>
              <w:t>(местное время)</w:t>
            </w:r>
          </w:p>
        </w:tc>
        <w:tc>
          <w:tcPr>
            <w:tcW w:w="646" w:type="pct"/>
            <w:shd w:val="clear" w:color="auto" w:fill="auto"/>
            <w:vAlign w:val="center"/>
          </w:tcPr>
          <w:p w:rsidR="001B15E2" w:rsidRPr="00433DDD" w:rsidRDefault="001B15E2" w:rsidP="00EA2D72">
            <w:pPr>
              <w:spacing w:after="200"/>
              <w:jc w:val="center"/>
              <w:rPr>
                <w:rFonts w:ascii="Times New Roman" w:hAnsi="Times New Roman"/>
                <w:b/>
                <w:sz w:val="26"/>
                <w:szCs w:val="26"/>
              </w:rPr>
            </w:pPr>
            <w:r w:rsidRPr="00433DDD">
              <w:rPr>
                <w:rFonts w:ascii="Times New Roman" w:hAnsi="Times New Roman"/>
                <w:b/>
                <w:sz w:val="26"/>
                <w:szCs w:val="26"/>
              </w:rPr>
              <w:t>Не позднее (местное время)</w:t>
            </w:r>
          </w:p>
        </w:tc>
        <w:tc>
          <w:tcPr>
            <w:tcW w:w="2909" w:type="pct"/>
            <w:shd w:val="clear" w:color="auto" w:fill="auto"/>
            <w:vAlign w:val="center"/>
          </w:tcPr>
          <w:p w:rsidR="001B15E2" w:rsidRPr="00433DDD" w:rsidRDefault="001B15E2" w:rsidP="00EA2D72">
            <w:pPr>
              <w:spacing w:after="200"/>
              <w:jc w:val="center"/>
              <w:rPr>
                <w:rFonts w:ascii="Times New Roman" w:hAnsi="Times New Roman"/>
                <w:b/>
                <w:sz w:val="26"/>
                <w:szCs w:val="26"/>
              </w:rPr>
            </w:pPr>
            <w:r w:rsidRPr="00433DDD">
              <w:rPr>
                <w:rFonts w:ascii="Times New Roman" w:hAnsi="Times New Roman"/>
                <w:b/>
                <w:sz w:val="26"/>
                <w:szCs w:val="26"/>
              </w:rPr>
              <w:t>Обоснование</w:t>
            </w:r>
          </w:p>
          <w:p w:rsidR="001B15E2" w:rsidRPr="00433DDD" w:rsidRDefault="001B15E2" w:rsidP="00EA2D72">
            <w:pPr>
              <w:spacing w:after="200"/>
              <w:jc w:val="center"/>
              <w:rPr>
                <w:rFonts w:ascii="Times New Roman" w:hAnsi="Times New Roman"/>
                <w:b/>
                <w:sz w:val="26"/>
                <w:szCs w:val="26"/>
              </w:rPr>
            </w:pPr>
            <w:r w:rsidRPr="00433DDD">
              <w:rPr>
                <w:rFonts w:ascii="Times New Roman" w:hAnsi="Times New Roman"/>
                <w:sz w:val="26"/>
                <w:szCs w:val="26"/>
              </w:rPr>
              <w:t>(выдержка текста из методических рекомендаций, на основании которого определен срок)</w:t>
            </w:r>
          </w:p>
        </w:tc>
      </w:tr>
      <w:tr w:rsidR="00433DDD" w:rsidRPr="00433DDD" w:rsidTr="003A2EA9">
        <w:trPr>
          <w:trHeight w:val="20"/>
        </w:trPr>
        <w:tc>
          <w:tcPr>
            <w:tcW w:w="195" w:type="pct"/>
            <w:shd w:val="clear" w:color="auto" w:fill="auto"/>
            <w:vAlign w:val="center"/>
          </w:tcPr>
          <w:p w:rsidR="001B15E2" w:rsidRPr="00433DDD" w:rsidRDefault="001B15E2" w:rsidP="00EA2D72">
            <w:pPr>
              <w:spacing w:after="200"/>
              <w:jc w:val="center"/>
              <w:rPr>
                <w:rFonts w:ascii="Times New Roman" w:hAnsi="Times New Roman"/>
                <w:sz w:val="26"/>
                <w:szCs w:val="26"/>
              </w:rPr>
            </w:pPr>
            <w:bookmarkStart w:id="28" w:name="_Hlk477975898"/>
            <w:r w:rsidRPr="00433DDD">
              <w:rPr>
                <w:rFonts w:ascii="Times New Roman" w:hAnsi="Times New Roman"/>
                <w:sz w:val="26"/>
                <w:szCs w:val="26"/>
              </w:rPr>
              <w:t>1</w:t>
            </w:r>
          </w:p>
        </w:tc>
        <w:tc>
          <w:tcPr>
            <w:tcW w:w="644" w:type="pct"/>
            <w:shd w:val="clear" w:color="auto" w:fill="auto"/>
          </w:tcPr>
          <w:p w:rsidR="001B15E2" w:rsidRPr="00433DDD" w:rsidRDefault="001B15E2" w:rsidP="00EA2D72">
            <w:pPr>
              <w:spacing w:after="200"/>
              <w:rPr>
                <w:rFonts w:ascii="Times New Roman" w:hAnsi="Times New Roman"/>
                <w:sz w:val="26"/>
                <w:szCs w:val="26"/>
              </w:rPr>
            </w:pPr>
            <w:r w:rsidRPr="00433DDD">
              <w:rPr>
                <w:rFonts w:ascii="Times New Roman" w:hAnsi="Times New Roman"/>
                <w:sz w:val="26"/>
                <w:szCs w:val="26"/>
              </w:rPr>
              <w:t>Техническая подготовка</w:t>
            </w:r>
          </w:p>
        </w:tc>
        <w:tc>
          <w:tcPr>
            <w:tcW w:w="606" w:type="pct"/>
            <w:shd w:val="clear" w:color="auto" w:fill="auto"/>
            <w:vAlign w:val="center"/>
          </w:tcPr>
          <w:p w:rsidR="001B15E2" w:rsidRPr="00433DDD" w:rsidRDefault="001B15E2" w:rsidP="00EA2D72">
            <w:pPr>
              <w:spacing w:after="200"/>
              <w:jc w:val="center"/>
              <w:rPr>
                <w:rFonts w:ascii="Times New Roman" w:hAnsi="Times New Roman"/>
                <w:b/>
                <w:sz w:val="26"/>
                <w:szCs w:val="26"/>
              </w:rPr>
            </w:pPr>
            <w:r w:rsidRPr="00433DDD">
              <w:rPr>
                <w:rFonts w:ascii="Times New Roman" w:hAnsi="Times New Roman"/>
                <w:b/>
                <w:sz w:val="26"/>
                <w:szCs w:val="26"/>
              </w:rPr>
              <w:t>5 календарных дней</w:t>
            </w:r>
          </w:p>
        </w:tc>
        <w:tc>
          <w:tcPr>
            <w:tcW w:w="646" w:type="pct"/>
            <w:tcBorders>
              <w:bottom w:val="single" w:sz="12" w:space="0" w:color="auto"/>
            </w:tcBorders>
            <w:shd w:val="clear" w:color="auto" w:fill="auto"/>
            <w:vAlign w:val="center"/>
          </w:tcPr>
          <w:p w:rsidR="001B15E2" w:rsidRPr="00433DDD" w:rsidRDefault="00EE6740" w:rsidP="007F40DA">
            <w:pPr>
              <w:spacing w:after="200"/>
              <w:jc w:val="center"/>
              <w:rPr>
                <w:rFonts w:ascii="Times New Roman" w:hAnsi="Times New Roman"/>
                <w:b/>
                <w:sz w:val="26"/>
                <w:szCs w:val="26"/>
              </w:rPr>
            </w:pPr>
            <w:r w:rsidRPr="00433DDD">
              <w:rPr>
                <w:rFonts w:ascii="Times New Roman" w:hAnsi="Times New Roman"/>
                <w:b/>
                <w:sz w:val="26"/>
                <w:szCs w:val="26"/>
              </w:rPr>
              <w:t>17:00 за день до экзамена</w:t>
            </w:r>
          </w:p>
        </w:tc>
        <w:tc>
          <w:tcPr>
            <w:tcW w:w="2909" w:type="pct"/>
            <w:tcBorders>
              <w:bottom w:val="single" w:sz="12" w:space="0" w:color="auto"/>
            </w:tcBorders>
            <w:shd w:val="clear" w:color="auto" w:fill="auto"/>
          </w:tcPr>
          <w:p w:rsidR="001B15E2" w:rsidRPr="00433DDD" w:rsidRDefault="00F04681" w:rsidP="00EA2D72">
            <w:pPr>
              <w:spacing w:after="200"/>
              <w:rPr>
                <w:rFonts w:ascii="Times New Roman" w:hAnsi="Times New Roman"/>
                <w:sz w:val="26"/>
                <w:szCs w:val="26"/>
              </w:rPr>
            </w:pPr>
            <w:r w:rsidRPr="00433DDD">
              <w:rPr>
                <w:rFonts w:ascii="Times New Roman" w:hAnsi="Times New Roman"/>
                <w:b/>
                <w:sz w:val="26"/>
                <w:szCs w:val="26"/>
              </w:rPr>
              <w:t>не ранее пяти и не позднее одного календарного дня</w:t>
            </w:r>
            <w:r w:rsidRPr="00433DDD">
              <w:rPr>
                <w:rFonts w:ascii="Times New Roman" w:hAnsi="Times New Roman"/>
                <w:sz w:val="26"/>
                <w:szCs w:val="26"/>
              </w:rPr>
              <w:t xml:space="preserve"> до дня проведения экзамена</w:t>
            </w:r>
          </w:p>
        </w:tc>
      </w:tr>
      <w:tr w:rsidR="00433DDD" w:rsidRPr="00433DDD" w:rsidTr="003A2EA9">
        <w:trPr>
          <w:trHeight w:val="20"/>
        </w:trPr>
        <w:tc>
          <w:tcPr>
            <w:tcW w:w="195" w:type="pct"/>
            <w:shd w:val="clear" w:color="auto" w:fill="auto"/>
            <w:vAlign w:val="center"/>
          </w:tcPr>
          <w:p w:rsidR="001B15E2" w:rsidRPr="00433DDD" w:rsidRDefault="001B15E2" w:rsidP="00EA2D72">
            <w:pPr>
              <w:spacing w:after="200"/>
              <w:jc w:val="center"/>
              <w:rPr>
                <w:rFonts w:ascii="Times New Roman" w:hAnsi="Times New Roman"/>
                <w:sz w:val="26"/>
                <w:szCs w:val="26"/>
              </w:rPr>
            </w:pPr>
            <w:r w:rsidRPr="00433DDD">
              <w:rPr>
                <w:rFonts w:ascii="Times New Roman" w:hAnsi="Times New Roman"/>
                <w:sz w:val="26"/>
                <w:szCs w:val="26"/>
              </w:rPr>
              <w:t>2</w:t>
            </w:r>
          </w:p>
        </w:tc>
        <w:tc>
          <w:tcPr>
            <w:tcW w:w="644" w:type="pct"/>
            <w:shd w:val="clear" w:color="auto" w:fill="auto"/>
          </w:tcPr>
          <w:p w:rsidR="001B15E2" w:rsidRPr="00433DDD" w:rsidRDefault="001B15E2" w:rsidP="00EA2D72">
            <w:pPr>
              <w:spacing w:after="200"/>
              <w:rPr>
                <w:rFonts w:ascii="Times New Roman" w:hAnsi="Times New Roman"/>
                <w:sz w:val="26"/>
                <w:szCs w:val="26"/>
              </w:rPr>
            </w:pPr>
            <w:r w:rsidRPr="00433DDD">
              <w:rPr>
                <w:rFonts w:ascii="Times New Roman" w:hAnsi="Times New Roman"/>
                <w:sz w:val="26"/>
                <w:szCs w:val="26"/>
              </w:rPr>
              <w:t>Контроль технической готовности</w:t>
            </w:r>
          </w:p>
        </w:tc>
        <w:tc>
          <w:tcPr>
            <w:tcW w:w="606" w:type="pct"/>
            <w:shd w:val="clear" w:color="auto" w:fill="auto"/>
            <w:vAlign w:val="center"/>
          </w:tcPr>
          <w:p w:rsidR="001B15E2" w:rsidRPr="00433DDD" w:rsidRDefault="00F04681" w:rsidP="007F40DA">
            <w:pPr>
              <w:spacing w:after="200"/>
              <w:jc w:val="center"/>
              <w:rPr>
                <w:rFonts w:ascii="Times New Roman" w:hAnsi="Times New Roman"/>
                <w:b/>
                <w:sz w:val="26"/>
                <w:szCs w:val="26"/>
              </w:rPr>
            </w:pPr>
            <w:r w:rsidRPr="00433DDD">
              <w:rPr>
                <w:rFonts w:ascii="Times New Roman" w:hAnsi="Times New Roman"/>
                <w:b/>
                <w:sz w:val="26"/>
                <w:szCs w:val="26"/>
              </w:rPr>
              <w:t>2 рабочих дня до даты экзамена</w:t>
            </w:r>
          </w:p>
        </w:tc>
        <w:tc>
          <w:tcPr>
            <w:tcW w:w="646" w:type="pct"/>
            <w:tcBorders>
              <w:top w:val="single" w:sz="12" w:space="0" w:color="auto"/>
            </w:tcBorders>
            <w:shd w:val="clear" w:color="auto" w:fill="auto"/>
            <w:vAlign w:val="center"/>
          </w:tcPr>
          <w:p w:rsidR="001B15E2" w:rsidRPr="00433DDD" w:rsidRDefault="00F04681" w:rsidP="007F40DA">
            <w:pPr>
              <w:spacing w:after="200"/>
              <w:jc w:val="center"/>
              <w:rPr>
                <w:rFonts w:ascii="Times New Roman" w:hAnsi="Times New Roman"/>
                <w:b/>
                <w:sz w:val="26"/>
                <w:szCs w:val="26"/>
              </w:rPr>
            </w:pPr>
            <w:r w:rsidRPr="00433DDD">
              <w:rPr>
                <w:rFonts w:ascii="Times New Roman" w:hAnsi="Times New Roman"/>
                <w:b/>
                <w:sz w:val="26"/>
                <w:szCs w:val="26"/>
              </w:rPr>
              <w:t>17:00 за день до экзамена</w:t>
            </w:r>
          </w:p>
        </w:tc>
        <w:tc>
          <w:tcPr>
            <w:tcW w:w="2909" w:type="pct"/>
            <w:tcBorders>
              <w:top w:val="single" w:sz="12" w:space="0" w:color="auto"/>
            </w:tcBorders>
            <w:shd w:val="clear" w:color="auto" w:fill="auto"/>
          </w:tcPr>
          <w:p w:rsidR="001B15E2" w:rsidRPr="00433DDD" w:rsidRDefault="00F04681" w:rsidP="00EA2D72">
            <w:pPr>
              <w:spacing w:after="200"/>
              <w:rPr>
                <w:rFonts w:ascii="Times New Roman" w:hAnsi="Times New Roman"/>
                <w:sz w:val="26"/>
                <w:szCs w:val="26"/>
              </w:rPr>
            </w:pPr>
            <w:r w:rsidRPr="00433DDD">
              <w:rPr>
                <w:rFonts w:ascii="Times New Roman" w:hAnsi="Times New Roman"/>
                <w:b/>
                <w:sz w:val="26"/>
                <w:szCs w:val="26"/>
              </w:rPr>
              <w:t>не ранее двух рабочих дней и не позднее одного дня</w:t>
            </w:r>
            <w:r w:rsidRPr="00433DDD">
              <w:rPr>
                <w:rFonts w:ascii="Times New Roman" w:hAnsi="Times New Roman"/>
                <w:sz w:val="26"/>
                <w:szCs w:val="26"/>
              </w:rPr>
              <w:t xml:space="preserve"> до дня проведения экзамена</w:t>
            </w:r>
          </w:p>
        </w:tc>
      </w:tr>
      <w:tr w:rsidR="00433DDD" w:rsidRPr="00433DDD" w:rsidTr="00EA2D72">
        <w:trPr>
          <w:trHeight w:val="20"/>
        </w:trPr>
        <w:tc>
          <w:tcPr>
            <w:tcW w:w="195" w:type="pct"/>
            <w:shd w:val="clear" w:color="auto" w:fill="auto"/>
            <w:vAlign w:val="center"/>
          </w:tcPr>
          <w:p w:rsidR="001B15E2" w:rsidRPr="00433DDD" w:rsidRDefault="001B15E2" w:rsidP="00EA2D72">
            <w:pPr>
              <w:spacing w:after="160"/>
              <w:jc w:val="center"/>
              <w:rPr>
                <w:rFonts w:ascii="Times New Roman" w:hAnsi="Times New Roman"/>
                <w:sz w:val="26"/>
                <w:szCs w:val="26"/>
              </w:rPr>
            </w:pPr>
            <w:r w:rsidRPr="00433DDD">
              <w:rPr>
                <w:rFonts w:ascii="Times New Roman" w:hAnsi="Times New Roman"/>
                <w:sz w:val="26"/>
                <w:szCs w:val="26"/>
              </w:rPr>
              <w:t>2.1</w:t>
            </w:r>
          </w:p>
        </w:tc>
        <w:tc>
          <w:tcPr>
            <w:tcW w:w="644" w:type="pct"/>
            <w:shd w:val="clear" w:color="auto" w:fill="auto"/>
          </w:tcPr>
          <w:p w:rsidR="001B15E2" w:rsidRPr="00433DDD" w:rsidRDefault="001B15E2" w:rsidP="00EA2D72">
            <w:pPr>
              <w:spacing w:after="200"/>
              <w:rPr>
                <w:rFonts w:ascii="Times New Roman" w:hAnsi="Times New Roman"/>
                <w:sz w:val="26"/>
                <w:szCs w:val="26"/>
              </w:rPr>
            </w:pPr>
            <w:r w:rsidRPr="00433DDD">
              <w:rPr>
                <w:rFonts w:ascii="Times New Roman" w:hAnsi="Times New Roman"/>
                <w:sz w:val="26"/>
                <w:szCs w:val="26"/>
              </w:rPr>
              <w:t>Авторизация</w:t>
            </w:r>
          </w:p>
        </w:tc>
        <w:tc>
          <w:tcPr>
            <w:tcW w:w="606" w:type="pct"/>
            <w:shd w:val="clear" w:color="auto" w:fill="auto"/>
            <w:vAlign w:val="center"/>
          </w:tcPr>
          <w:p w:rsidR="001B15E2" w:rsidRPr="00433DDD" w:rsidRDefault="001B15E2" w:rsidP="00EA2D72">
            <w:pPr>
              <w:spacing w:after="200"/>
              <w:jc w:val="center"/>
              <w:rPr>
                <w:rFonts w:ascii="Times New Roman" w:hAnsi="Times New Roman"/>
                <w:b/>
                <w:sz w:val="26"/>
                <w:szCs w:val="26"/>
              </w:rPr>
            </w:pPr>
            <w:r w:rsidRPr="00433DDD">
              <w:rPr>
                <w:rFonts w:ascii="Times New Roman" w:hAnsi="Times New Roman"/>
                <w:b/>
                <w:sz w:val="26"/>
                <w:szCs w:val="26"/>
              </w:rPr>
              <w:t>2 рабочих дня до даты экзамена</w:t>
            </w:r>
          </w:p>
        </w:tc>
        <w:tc>
          <w:tcPr>
            <w:tcW w:w="646" w:type="pct"/>
            <w:shd w:val="clear" w:color="auto" w:fill="auto"/>
            <w:vAlign w:val="center"/>
          </w:tcPr>
          <w:p w:rsidR="001B15E2" w:rsidRPr="00433DDD" w:rsidRDefault="007F2AB9" w:rsidP="007F40DA">
            <w:pPr>
              <w:spacing w:after="200"/>
              <w:jc w:val="center"/>
              <w:rPr>
                <w:rFonts w:ascii="Times New Roman" w:hAnsi="Times New Roman"/>
                <w:b/>
                <w:sz w:val="26"/>
                <w:szCs w:val="26"/>
              </w:rPr>
            </w:pPr>
            <w:r w:rsidRPr="00433DDD">
              <w:rPr>
                <w:rFonts w:ascii="Times New Roman" w:hAnsi="Times New Roman"/>
                <w:b/>
                <w:sz w:val="26"/>
                <w:szCs w:val="26"/>
              </w:rPr>
              <w:t>17:00 за день до экзамена</w:t>
            </w:r>
          </w:p>
        </w:tc>
        <w:tc>
          <w:tcPr>
            <w:tcW w:w="2909" w:type="pct"/>
            <w:shd w:val="clear" w:color="auto" w:fill="auto"/>
          </w:tcPr>
          <w:p w:rsidR="001B15E2" w:rsidRPr="00433DDD" w:rsidRDefault="006C5B26" w:rsidP="00EA2D72">
            <w:pPr>
              <w:spacing w:after="200"/>
              <w:rPr>
                <w:rFonts w:ascii="Times New Roman" w:hAnsi="Times New Roman"/>
                <w:sz w:val="26"/>
                <w:szCs w:val="26"/>
              </w:rPr>
            </w:pPr>
            <w:r w:rsidRPr="00433DDD">
              <w:rPr>
                <w:rFonts w:ascii="Times New Roman" w:hAnsi="Times New Roman"/>
                <w:b/>
                <w:sz w:val="26"/>
                <w:szCs w:val="26"/>
              </w:rPr>
              <w:t xml:space="preserve">не ранее 2 рабочих дней </w:t>
            </w:r>
            <w:r w:rsidRPr="00433DDD">
              <w:rPr>
                <w:rFonts w:ascii="Times New Roman" w:hAnsi="Times New Roman"/>
                <w:sz w:val="26"/>
                <w:szCs w:val="26"/>
              </w:rPr>
              <w:t>до дня проведения экзамена</w:t>
            </w:r>
            <w:r w:rsidRPr="00433DDD">
              <w:rPr>
                <w:rFonts w:ascii="Times New Roman" w:hAnsi="Times New Roman"/>
                <w:b/>
                <w:sz w:val="26"/>
                <w:szCs w:val="26"/>
              </w:rPr>
              <w:t xml:space="preserve"> и не позднее 17:00 </w:t>
            </w:r>
            <w:r w:rsidRPr="00433DDD">
              <w:rPr>
                <w:rFonts w:ascii="Times New Roman" w:hAnsi="Times New Roman"/>
                <w:sz w:val="26"/>
                <w:szCs w:val="26"/>
              </w:rPr>
              <w:t>за день до экзамена</w:t>
            </w:r>
          </w:p>
        </w:tc>
      </w:tr>
      <w:tr w:rsidR="00433DDD" w:rsidRPr="00433DDD" w:rsidTr="00EA2D72">
        <w:trPr>
          <w:trHeight w:val="20"/>
        </w:trPr>
        <w:tc>
          <w:tcPr>
            <w:tcW w:w="195" w:type="pct"/>
            <w:shd w:val="clear" w:color="auto" w:fill="auto"/>
            <w:vAlign w:val="center"/>
          </w:tcPr>
          <w:p w:rsidR="001B15E2" w:rsidRPr="00433DDD" w:rsidRDefault="001B15E2" w:rsidP="00EA2D72">
            <w:pPr>
              <w:spacing w:after="200"/>
              <w:jc w:val="center"/>
              <w:rPr>
                <w:rFonts w:ascii="Times New Roman" w:hAnsi="Times New Roman"/>
                <w:sz w:val="26"/>
                <w:szCs w:val="26"/>
              </w:rPr>
            </w:pPr>
            <w:r w:rsidRPr="00433DDD">
              <w:rPr>
                <w:rFonts w:ascii="Times New Roman" w:hAnsi="Times New Roman"/>
                <w:sz w:val="26"/>
                <w:szCs w:val="26"/>
              </w:rPr>
              <w:lastRenderedPageBreak/>
              <w:t>3</w:t>
            </w:r>
          </w:p>
        </w:tc>
        <w:tc>
          <w:tcPr>
            <w:tcW w:w="644" w:type="pct"/>
            <w:shd w:val="clear" w:color="auto" w:fill="auto"/>
          </w:tcPr>
          <w:p w:rsidR="001B15E2" w:rsidRPr="00433DDD" w:rsidRDefault="001B15E2" w:rsidP="00EA2D72">
            <w:pPr>
              <w:spacing w:after="200"/>
              <w:rPr>
                <w:rFonts w:ascii="Times New Roman" w:hAnsi="Times New Roman"/>
                <w:sz w:val="26"/>
                <w:szCs w:val="26"/>
              </w:rPr>
            </w:pPr>
            <w:r w:rsidRPr="00433DDD">
              <w:rPr>
                <w:rFonts w:ascii="Times New Roman" w:hAnsi="Times New Roman"/>
                <w:sz w:val="26"/>
                <w:szCs w:val="26"/>
              </w:rPr>
              <w:t>Передача Актов готовности</w:t>
            </w:r>
          </w:p>
        </w:tc>
        <w:tc>
          <w:tcPr>
            <w:tcW w:w="606" w:type="pct"/>
            <w:shd w:val="clear" w:color="auto" w:fill="auto"/>
            <w:vAlign w:val="center"/>
          </w:tcPr>
          <w:p w:rsidR="001B15E2" w:rsidRPr="00433DDD" w:rsidRDefault="003774B3" w:rsidP="007F40DA">
            <w:pPr>
              <w:spacing w:after="200"/>
              <w:jc w:val="center"/>
              <w:rPr>
                <w:rFonts w:ascii="Times New Roman" w:hAnsi="Times New Roman"/>
                <w:b/>
                <w:sz w:val="26"/>
                <w:szCs w:val="26"/>
              </w:rPr>
            </w:pPr>
            <w:r w:rsidRPr="00433DDD">
              <w:rPr>
                <w:rFonts w:ascii="Times New Roman" w:hAnsi="Times New Roman"/>
                <w:b/>
                <w:sz w:val="26"/>
                <w:szCs w:val="26"/>
              </w:rPr>
              <w:t xml:space="preserve">2 рабочих дня до даты экзамена </w:t>
            </w:r>
          </w:p>
        </w:tc>
        <w:tc>
          <w:tcPr>
            <w:tcW w:w="646" w:type="pct"/>
            <w:shd w:val="clear" w:color="auto" w:fill="auto"/>
            <w:vAlign w:val="center"/>
          </w:tcPr>
          <w:p w:rsidR="001B15E2" w:rsidRPr="00433DDD" w:rsidRDefault="003774B3" w:rsidP="007F40DA">
            <w:pPr>
              <w:spacing w:after="200"/>
              <w:jc w:val="center"/>
              <w:rPr>
                <w:rFonts w:ascii="Times New Roman" w:hAnsi="Times New Roman"/>
                <w:b/>
                <w:sz w:val="26"/>
                <w:szCs w:val="26"/>
              </w:rPr>
            </w:pPr>
            <w:r w:rsidRPr="00433DDD">
              <w:rPr>
                <w:rFonts w:ascii="Times New Roman" w:hAnsi="Times New Roman"/>
                <w:b/>
                <w:sz w:val="26"/>
                <w:szCs w:val="26"/>
              </w:rPr>
              <w:t>17:00 за день до экзамена</w:t>
            </w:r>
          </w:p>
        </w:tc>
        <w:tc>
          <w:tcPr>
            <w:tcW w:w="2909" w:type="pct"/>
            <w:shd w:val="clear" w:color="auto" w:fill="auto"/>
          </w:tcPr>
          <w:p w:rsidR="001B15E2" w:rsidRPr="00433DDD" w:rsidRDefault="001B15E2" w:rsidP="00EA2D72">
            <w:pPr>
              <w:spacing w:after="200"/>
              <w:rPr>
                <w:rFonts w:ascii="Times New Roman" w:hAnsi="Times New Roman"/>
                <w:sz w:val="26"/>
                <w:szCs w:val="26"/>
              </w:rPr>
            </w:pPr>
          </w:p>
        </w:tc>
      </w:tr>
      <w:tr w:rsidR="00433DDD" w:rsidRPr="00433DDD" w:rsidTr="00EA2D72">
        <w:trPr>
          <w:trHeight w:val="20"/>
        </w:trPr>
        <w:tc>
          <w:tcPr>
            <w:tcW w:w="195" w:type="pct"/>
            <w:shd w:val="clear" w:color="auto" w:fill="auto"/>
            <w:vAlign w:val="center"/>
          </w:tcPr>
          <w:p w:rsidR="001B15E2" w:rsidRPr="00433DDD" w:rsidRDefault="001B15E2" w:rsidP="00EA2D72">
            <w:pPr>
              <w:spacing w:after="200"/>
              <w:jc w:val="center"/>
              <w:rPr>
                <w:rFonts w:ascii="Times New Roman" w:hAnsi="Times New Roman"/>
                <w:sz w:val="26"/>
                <w:szCs w:val="26"/>
              </w:rPr>
            </w:pPr>
            <w:r w:rsidRPr="00433DDD">
              <w:rPr>
                <w:rFonts w:ascii="Times New Roman" w:hAnsi="Times New Roman"/>
                <w:sz w:val="26"/>
                <w:szCs w:val="26"/>
              </w:rPr>
              <w:t>4</w:t>
            </w:r>
          </w:p>
        </w:tc>
        <w:tc>
          <w:tcPr>
            <w:tcW w:w="644" w:type="pct"/>
            <w:shd w:val="clear" w:color="auto" w:fill="auto"/>
          </w:tcPr>
          <w:p w:rsidR="001B15E2" w:rsidRPr="00433DDD" w:rsidRDefault="001B15E2" w:rsidP="00EA2D72">
            <w:pPr>
              <w:spacing w:after="200"/>
              <w:rPr>
                <w:rFonts w:ascii="Times New Roman" w:hAnsi="Times New Roman"/>
                <w:sz w:val="26"/>
                <w:szCs w:val="26"/>
              </w:rPr>
            </w:pPr>
            <w:r w:rsidRPr="00433DDD">
              <w:rPr>
                <w:rFonts w:ascii="Times New Roman" w:hAnsi="Times New Roman"/>
                <w:sz w:val="26"/>
                <w:szCs w:val="26"/>
              </w:rPr>
              <w:t>Скачивание ключа</w:t>
            </w:r>
          </w:p>
        </w:tc>
        <w:tc>
          <w:tcPr>
            <w:tcW w:w="606" w:type="pct"/>
            <w:shd w:val="clear" w:color="auto" w:fill="auto"/>
            <w:vAlign w:val="center"/>
          </w:tcPr>
          <w:p w:rsidR="001B15E2" w:rsidRPr="00433DDD" w:rsidRDefault="001B15E2" w:rsidP="00EA2D72">
            <w:pPr>
              <w:spacing w:after="200"/>
              <w:jc w:val="center"/>
              <w:rPr>
                <w:rFonts w:ascii="Times New Roman" w:hAnsi="Times New Roman"/>
                <w:b/>
                <w:sz w:val="26"/>
                <w:szCs w:val="26"/>
              </w:rPr>
            </w:pPr>
            <w:r w:rsidRPr="00433DDD">
              <w:rPr>
                <w:rFonts w:ascii="Times New Roman" w:hAnsi="Times New Roman"/>
                <w:b/>
                <w:sz w:val="26"/>
                <w:szCs w:val="26"/>
              </w:rPr>
              <w:t>9:30</w:t>
            </w:r>
          </w:p>
        </w:tc>
        <w:tc>
          <w:tcPr>
            <w:tcW w:w="646" w:type="pct"/>
            <w:shd w:val="clear" w:color="auto" w:fill="auto"/>
            <w:vAlign w:val="center"/>
          </w:tcPr>
          <w:p w:rsidR="001B15E2" w:rsidRPr="00433DDD" w:rsidRDefault="001B15E2" w:rsidP="00EA2D72">
            <w:pPr>
              <w:spacing w:after="200"/>
              <w:jc w:val="center"/>
              <w:rPr>
                <w:rFonts w:ascii="Times New Roman" w:hAnsi="Times New Roman"/>
                <w:b/>
                <w:sz w:val="26"/>
                <w:szCs w:val="26"/>
              </w:rPr>
            </w:pPr>
            <w:r w:rsidRPr="00433DDD">
              <w:rPr>
                <w:rFonts w:ascii="Times New Roman" w:hAnsi="Times New Roman"/>
                <w:b/>
                <w:sz w:val="26"/>
                <w:szCs w:val="26"/>
              </w:rPr>
              <w:t>10:00</w:t>
            </w:r>
          </w:p>
        </w:tc>
        <w:tc>
          <w:tcPr>
            <w:tcW w:w="2909" w:type="pct"/>
            <w:shd w:val="clear" w:color="auto" w:fill="auto"/>
          </w:tcPr>
          <w:p w:rsidR="001B15E2" w:rsidRPr="00433DDD" w:rsidRDefault="001B15E2" w:rsidP="00EA2D72">
            <w:pPr>
              <w:spacing w:after="200"/>
              <w:rPr>
                <w:rFonts w:ascii="Times New Roman" w:hAnsi="Times New Roman"/>
                <w:sz w:val="26"/>
                <w:szCs w:val="26"/>
              </w:rPr>
            </w:pPr>
          </w:p>
        </w:tc>
      </w:tr>
      <w:tr w:rsidR="00433DDD" w:rsidRPr="00433DDD" w:rsidTr="00EA2D72">
        <w:trPr>
          <w:trHeight w:val="20"/>
        </w:trPr>
        <w:tc>
          <w:tcPr>
            <w:tcW w:w="195" w:type="pct"/>
            <w:shd w:val="clear" w:color="auto" w:fill="auto"/>
            <w:vAlign w:val="center"/>
          </w:tcPr>
          <w:p w:rsidR="001B15E2" w:rsidRPr="00433DDD" w:rsidRDefault="001B15E2" w:rsidP="00EA2D72">
            <w:pPr>
              <w:spacing w:after="200"/>
              <w:jc w:val="center"/>
              <w:rPr>
                <w:rFonts w:ascii="Times New Roman" w:hAnsi="Times New Roman"/>
                <w:sz w:val="26"/>
                <w:szCs w:val="26"/>
              </w:rPr>
            </w:pPr>
            <w:r w:rsidRPr="00433DDD">
              <w:rPr>
                <w:rFonts w:ascii="Times New Roman" w:hAnsi="Times New Roman"/>
                <w:sz w:val="26"/>
                <w:szCs w:val="26"/>
              </w:rPr>
              <w:t>5</w:t>
            </w:r>
          </w:p>
        </w:tc>
        <w:tc>
          <w:tcPr>
            <w:tcW w:w="644" w:type="pct"/>
            <w:shd w:val="clear" w:color="auto" w:fill="auto"/>
          </w:tcPr>
          <w:p w:rsidR="001B15E2" w:rsidRPr="00433DDD" w:rsidRDefault="001B15E2" w:rsidP="00EA2D72">
            <w:pPr>
              <w:spacing w:after="200"/>
              <w:rPr>
                <w:rFonts w:ascii="Times New Roman" w:hAnsi="Times New Roman"/>
                <w:sz w:val="26"/>
                <w:szCs w:val="26"/>
              </w:rPr>
            </w:pPr>
            <w:r w:rsidRPr="00433DDD">
              <w:rPr>
                <w:rFonts w:ascii="Times New Roman" w:hAnsi="Times New Roman"/>
                <w:sz w:val="26"/>
                <w:szCs w:val="26"/>
              </w:rPr>
              <w:t>Начало экзаменов</w:t>
            </w:r>
          </w:p>
        </w:tc>
        <w:tc>
          <w:tcPr>
            <w:tcW w:w="606" w:type="pct"/>
            <w:shd w:val="clear" w:color="auto" w:fill="auto"/>
            <w:vAlign w:val="center"/>
          </w:tcPr>
          <w:p w:rsidR="001B15E2" w:rsidRPr="00433DDD" w:rsidRDefault="001B15E2" w:rsidP="00EA2D72">
            <w:pPr>
              <w:spacing w:after="200"/>
              <w:jc w:val="center"/>
              <w:rPr>
                <w:rFonts w:ascii="Times New Roman" w:hAnsi="Times New Roman"/>
                <w:b/>
                <w:sz w:val="26"/>
                <w:szCs w:val="26"/>
              </w:rPr>
            </w:pPr>
            <w:r w:rsidRPr="00433DDD">
              <w:rPr>
                <w:rFonts w:ascii="Times New Roman" w:hAnsi="Times New Roman"/>
                <w:b/>
                <w:sz w:val="26"/>
                <w:szCs w:val="26"/>
              </w:rPr>
              <w:t>10:05</w:t>
            </w:r>
          </w:p>
        </w:tc>
        <w:tc>
          <w:tcPr>
            <w:tcW w:w="646" w:type="pct"/>
            <w:shd w:val="clear" w:color="auto" w:fill="auto"/>
            <w:vAlign w:val="center"/>
          </w:tcPr>
          <w:p w:rsidR="001B15E2" w:rsidRPr="00433DDD" w:rsidRDefault="001B15E2" w:rsidP="00EA2D72">
            <w:pPr>
              <w:spacing w:after="200"/>
              <w:jc w:val="center"/>
              <w:rPr>
                <w:rFonts w:ascii="Times New Roman" w:hAnsi="Times New Roman"/>
                <w:b/>
                <w:sz w:val="26"/>
                <w:szCs w:val="26"/>
              </w:rPr>
            </w:pPr>
            <w:r w:rsidRPr="00433DDD">
              <w:rPr>
                <w:rFonts w:ascii="Times New Roman" w:hAnsi="Times New Roman"/>
                <w:b/>
                <w:sz w:val="26"/>
                <w:szCs w:val="26"/>
              </w:rPr>
              <w:t>11:00</w:t>
            </w:r>
          </w:p>
        </w:tc>
        <w:tc>
          <w:tcPr>
            <w:tcW w:w="2909" w:type="pct"/>
            <w:shd w:val="clear" w:color="auto" w:fill="auto"/>
          </w:tcPr>
          <w:p w:rsidR="001B15E2" w:rsidRPr="00433DDD" w:rsidRDefault="001B15E2" w:rsidP="00EA2D72">
            <w:pPr>
              <w:spacing w:after="200"/>
              <w:rPr>
                <w:rFonts w:ascii="Times New Roman" w:hAnsi="Times New Roman"/>
                <w:i/>
                <w:sz w:val="26"/>
                <w:szCs w:val="26"/>
              </w:rPr>
            </w:pPr>
            <w:r w:rsidRPr="00433DDD">
              <w:rPr>
                <w:rFonts w:ascii="Times New Roman" w:hAnsi="Times New Roman"/>
                <w:i/>
                <w:sz w:val="26"/>
                <w:szCs w:val="26"/>
              </w:rPr>
              <w:t>Определено, исходя из ориентировочного времени печати:</w:t>
            </w:r>
          </w:p>
          <w:p w:rsidR="001B15E2" w:rsidRPr="00433DDD" w:rsidRDefault="001B15E2" w:rsidP="00EA2D72">
            <w:pPr>
              <w:spacing w:after="200"/>
              <w:rPr>
                <w:rFonts w:ascii="Times New Roman" w:hAnsi="Times New Roman"/>
                <w:sz w:val="26"/>
                <w:szCs w:val="26"/>
              </w:rPr>
            </w:pPr>
            <w:r w:rsidRPr="00433DDD">
              <w:rPr>
                <w:rFonts w:ascii="Times New Roman" w:hAnsi="Times New Roman"/>
                <w:sz w:val="26"/>
                <w:szCs w:val="26"/>
              </w:rPr>
              <w:t>“</w:t>
            </w:r>
            <w:r w:rsidRPr="00433DDD">
              <w:rPr>
                <w:rFonts w:ascii="Times New Roman" w:hAnsi="Times New Roman"/>
                <w:b/>
                <w:sz w:val="26"/>
                <w:szCs w:val="26"/>
              </w:rPr>
              <w:t xml:space="preserve">Ориентировочное время выполнения данной операции (для 15 участников </w:t>
            </w:r>
            <w:r w:rsidRPr="00433DDD">
              <w:rPr>
                <w:rFonts w:ascii="Times New Roman" w:hAnsi="Times New Roman"/>
                <w:sz w:val="26"/>
                <w:szCs w:val="26"/>
              </w:rPr>
              <w:t>экзаменов</w:t>
            </w:r>
            <w:r w:rsidRPr="00433DDD">
              <w:rPr>
                <w:rFonts w:ascii="Times New Roman" w:hAnsi="Times New Roman"/>
                <w:b/>
                <w:sz w:val="26"/>
                <w:szCs w:val="26"/>
              </w:rPr>
              <w:t>) до 20 минут при скорости печати принтера не менее 25 страниц в минуту.</w:t>
            </w:r>
            <w:r w:rsidRPr="00433DDD">
              <w:rPr>
                <w:rFonts w:ascii="Times New Roman" w:hAnsi="Times New Roman"/>
                <w:sz w:val="26"/>
                <w:szCs w:val="26"/>
              </w:rPr>
              <w:t>”</w:t>
            </w:r>
          </w:p>
        </w:tc>
      </w:tr>
      <w:tr w:rsidR="00433DDD" w:rsidRPr="00433DDD" w:rsidTr="00EA2D72">
        <w:trPr>
          <w:trHeight w:val="20"/>
        </w:trPr>
        <w:tc>
          <w:tcPr>
            <w:tcW w:w="195" w:type="pct"/>
            <w:shd w:val="clear" w:color="auto" w:fill="auto"/>
            <w:vAlign w:val="center"/>
          </w:tcPr>
          <w:p w:rsidR="00C248CA" w:rsidRPr="00433DDD" w:rsidRDefault="008563AE" w:rsidP="00EA2D72">
            <w:pPr>
              <w:spacing w:after="200"/>
              <w:jc w:val="center"/>
              <w:rPr>
                <w:rFonts w:ascii="Times New Roman" w:hAnsi="Times New Roman"/>
                <w:sz w:val="26"/>
                <w:szCs w:val="26"/>
              </w:rPr>
            </w:pPr>
            <w:r w:rsidRPr="00433DDD">
              <w:rPr>
                <w:rFonts w:ascii="Times New Roman" w:hAnsi="Times New Roman"/>
                <w:sz w:val="26"/>
                <w:szCs w:val="26"/>
              </w:rPr>
              <w:t>6</w:t>
            </w:r>
          </w:p>
        </w:tc>
        <w:tc>
          <w:tcPr>
            <w:tcW w:w="644" w:type="pct"/>
            <w:shd w:val="clear" w:color="auto" w:fill="auto"/>
          </w:tcPr>
          <w:p w:rsidR="00C248CA" w:rsidRPr="00433DDD" w:rsidRDefault="00C248CA" w:rsidP="00EA2D72">
            <w:pPr>
              <w:spacing w:after="200"/>
              <w:rPr>
                <w:rFonts w:ascii="Times New Roman" w:hAnsi="Times New Roman"/>
                <w:sz w:val="26"/>
                <w:szCs w:val="26"/>
              </w:rPr>
            </w:pPr>
            <w:r w:rsidRPr="00433DDD">
              <w:rPr>
                <w:rFonts w:ascii="Times New Roman" w:hAnsi="Times New Roman"/>
                <w:sz w:val="26"/>
                <w:szCs w:val="26"/>
              </w:rPr>
              <w:t>Завершение аудирования</w:t>
            </w:r>
          </w:p>
        </w:tc>
        <w:tc>
          <w:tcPr>
            <w:tcW w:w="606" w:type="pct"/>
            <w:shd w:val="clear" w:color="auto" w:fill="auto"/>
            <w:vAlign w:val="center"/>
          </w:tcPr>
          <w:p w:rsidR="00C248CA" w:rsidRPr="00433DDD" w:rsidRDefault="00C248CA" w:rsidP="00C248CA">
            <w:pPr>
              <w:spacing w:after="200"/>
              <w:jc w:val="center"/>
              <w:rPr>
                <w:rFonts w:ascii="Times New Roman" w:hAnsi="Times New Roman"/>
                <w:b/>
                <w:sz w:val="26"/>
                <w:szCs w:val="26"/>
              </w:rPr>
            </w:pPr>
            <w:r w:rsidRPr="00433DDD">
              <w:rPr>
                <w:rFonts w:ascii="Times New Roman" w:hAnsi="Times New Roman"/>
                <w:b/>
                <w:sz w:val="26"/>
                <w:szCs w:val="26"/>
              </w:rPr>
              <w:t>10:40</w:t>
            </w:r>
          </w:p>
        </w:tc>
        <w:tc>
          <w:tcPr>
            <w:tcW w:w="646" w:type="pct"/>
            <w:shd w:val="clear" w:color="auto" w:fill="auto"/>
            <w:vAlign w:val="center"/>
          </w:tcPr>
          <w:p w:rsidR="00C248CA" w:rsidRPr="00433DDD" w:rsidRDefault="00C248CA" w:rsidP="00EA2D72">
            <w:pPr>
              <w:spacing w:after="200"/>
              <w:jc w:val="center"/>
              <w:rPr>
                <w:rFonts w:ascii="Times New Roman" w:hAnsi="Times New Roman"/>
                <w:b/>
                <w:sz w:val="26"/>
                <w:szCs w:val="26"/>
              </w:rPr>
            </w:pPr>
            <w:r w:rsidRPr="00433DDD">
              <w:rPr>
                <w:rFonts w:ascii="Times New Roman" w:hAnsi="Times New Roman"/>
                <w:b/>
                <w:sz w:val="26"/>
                <w:szCs w:val="26"/>
              </w:rPr>
              <w:t>11:35</w:t>
            </w:r>
          </w:p>
        </w:tc>
        <w:tc>
          <w:tcPr>
            <w:tcW w:w="2909" w:type="pct"/>
            <w:shd w:val="clear" w:color="auto" w:fill="auto"/>
          </w:tcPr>
          <w:p w:rsidR="00C248CA" w:rsidRPr="00433DDD" w:rsidRDefault="00C248CA" w:rsidP="00C248CA">
            <w:pPr>
              <w:spacing w:after="200"/>
              <w:rPr>
                <w:rFonts w:ascii="Times New Roman" w:hAnsi="Times New Roman"/>
                <w:sz w:val="26"/>
                <w:szCs w:val="26"/>
              </w:rPr>
            </w:pPr>
            <w:r w:rsidRPr="00433DDD">
              <w:rPr>
                <w:rFonts w:ascii="Times New Roman" w:hAnsi="Times New Roman"/>
                <w:sz w:val="26"/>
                <w:szCs w:val="26"/>
              </w:rPr>
              <w:t>аудирование проводится в начале экзамена и занимает 30 минут, сроки определены в соответствии со сроками начала экзамена.</w:t>
            </w:r>
          </w:p>
          <w:p w:rsidR="00C248CA" w:rsidRPr="00433DDD" w:rsidRDefault="00C248CA" w:rsidP="00C248CA">
            <w:pPr>
              <w:spacing w:after="200"/>
              <w:rPr>
                <w:rFonts w:ascii="Times New Roman" w:hAnsi="Times New Roman"/>
                <w:i/>
                <w:sz w:val="26"/>
                <w:szCs w:val="26"/>
              </w:rPr>
            </w:pPr>
            <w:r w:rsidRPr="00433DDD">
              <w:rPr>
                <w:rFonts w:ascii="Times New Roman" w:hAnsi="Times New Roman"/>
                <w:sz w:val="26"/>
                <w:szCs w:val="26"/>
              </w:rPr>
              <w:t>передается только при проведении письменной части экзамена по иностранным языкам</w:t>
            </w:r>
          </w:p>
        </w:tc>
      </w:tr>
      <w:tr w:rsidR="00433DDD" w:rsidRPr="00433DDD" w:rsidTr="00EA2D72">
        <w:trPr>
          <w:trHeight w:val="20"/>
        </w:trPr>
        <w:tc>
          <w:tcPr>
            <w:tcW w:w="195" w:type="pct"/>
            <w:shd w:val="clear" w:color="auto" w:fill="auto"/>
            <w:vAlign w:val="center"/>
          </w:tcPr>
          <w:p w:rsidR="001B15E2" w:rsidRPr="00433DDD" w:rsidRDefault="008563AE" w:rsidP="00EA2D72">
            <w:pPr>
              <w:spacing w:after="200"/>
              <w:jc w:val="center"/>
              <w:rPr>
                <w:rFonts w:ascii="Times New Roman" w:hAnsi="Times New Roman"/>
                <w:sz w:val="26"/>
                <w:szCs w:val="26"/>
              </w:rPr>
            </w:pPr>
            <w:r w:rsidRPr="00433DDD">
              <w:rPr>
                <w:rFonts w:ascii="Times New Roman" w:hAnsi="Times New Roman"/>
                <w:sz w:val="26"/>
                <w:szCs w:val="26"/>
              </w:rPr>
              <w:t>7</w:t>
            </w:r>
          </w:p>
        </w:tc>
        <w:tc>
          <w:tcPr>
            <w:tcW w:w="644" w:type="pct"/>
            <w:shd w:val="clear" w:color="auto" w:fill="auto"/>
          </w:tcPr>
          <w:p w:rsidR="001B15E2" w:rsidRPr="00433DDD" w:rsidRDefault="001B15E2" w:rsidP="00EA2D72">
            <w:pPr>
              <w:spacing w:after="200"/>
              <w:rPr>
                <w:rFonts w:ascii="Times New Roman" w:hAnsi="Times New Roman"/>
                <w:sz w:val="26"/>
                <w:szCs w:val="26"/>
              </w:rPr>
            </w:pPr>
            <w:r w:rsidRPr="00433DDD">
              <w:rPr>
                <w:rFonts w:ascii="Times New Roman" w:hAnsi="Times New Roman"/>
                <w:sz w:val="26"/>
                <w:szCs w:val="26"/>
              </w:rPr>
              <w:t>Завершение экзаменов</w:t>
            </w:r>
          </w:p>
        </w:tc>
        <w:tc>
          <w:tcPr>
            <w:tcW w:w="606" w:type="pct"/>
            <w:shd w:val="clear" w:color="auto" w:fill="auto"/>
            <w:vAlign w:val="center"/>
          </w:tcPr>
          <w:p w:rsidR="001B15E2" w:rsidRPr="00433DDD" w:rsidRDefault="001B15E2" w:rsidP="00EA2D72">
            <w:pPr>
              <w:spacing w:after="200"/>
              <w:jc w:val="center"/>
              <w:rPr>
                <w:rFonts w:ascii="Times New Roman" w:hAnsi="Times New Roman"/>
                <w:b/>
                <w:sz w:val="26"/>
                <w:szCs w:val="26"/>
              </w:rPr>
            </w:pPr>
            <w:r w:rsidRPr="00433DDD">
              <w:rPr>
                <w:rFonts w:ascii="Times New Roman" w:hAnsi="Times New Roman"/>
                <w:b/>
                <w:sz w:val="26"/>
                <w:szCs w:val="26"/>
              </w:rPr>
              <w:t>10:30</w:t>
            </w:r>
          </w:p>
        </w:tc>
        <w:tc>
          <w:tcPr>
            <w:tcW w:w="646" w:type="pct"/>
            <w:shd w:val="clear" w:color="auto" w:fill="auto"/>
            <w:vAlign w:val="center"/>
          </w:tcPr>
          <w:p w:rsidR="001B15E2" w:rsidRPr="00433DDD" w:rsidRDefault="001B15E2" w:rsidP="00EA2D72">
            <w:pPr>
              <w:spacing w:after="200"/>
              <w:jc w:val="center"/>
              <w:rPr>
                <w:rFonts w:ascii="Times New Roman" w:hAnsi="Times New Roman"/>
                <w:b/>
                <w:sz w:val="26"/>
                <w:szCs w:val="26"/>
              </w:rPr>
            </w:pPr>
            <w:r w:rsidRPr="00433DDD">
              <w:rPr>
                <w:rFonts w:ascii="Times New Roman" w:hAnsi="Times New Roman"/>
                <w:b/>
                <w:sz w:val="26"/>
                <w:szCs w:val="26"/>
              </w:rPr>
              <w:t>16:30</w:t>
            </w:r>
          </w:p>
        </w:tc>
        <w:tc>
          <w:tcPr>
            <w:tcW w:w="2909" w:type="pct"/>
            <w:shd w:val="clear" w:color="auto" w:fill="auto"/>
          </w:tcPr>
          <w:p w:rsidR="001B15E2" w:rsidRPr="00433DDD" w:rsidRDefault="001B15E2" w:rsidP="00EA2D72">
            <w:pPr>
              <w:spacing w:after="200"/>
              <w:rPr>
                <w:rFonts w:ascii="Times New Roman" w:hAnsi="Times New Roman"/>
                <w:i/>
                <w:sz w:val="26"/>
                <w:szCs w:val="26"/>
              </w:rPr>
            </w:pPr>
            <w:r w:rsidRPr="00433DDD">
              <w:rPr>
                <w:rFonts w:ascii="Times New Roman" w:hAnsi="Times New Roman"/>
                <w:i/>
                <w:sz w:val="26"/>
                <w:szCs w:val="26"/>
              </w:rPr>
              <w:t>Определено с учетом максимальной продолжительности выполнения экзаменационной работы для лиц с ОВЗ и детей-инвалидов:</w:t>
            </w:r>
          </w:p>
          <w:p w:rsidR="001B15E2" w:rsidRPr="00433DDD" w:rsidRDefault="001B15E2" w:rsidP="00EA2D72">
            <w:pPr>
              <w:spacing w:after="200"/>
              <w:rPr>
                <w:rFonts w:ascii="Times New Roman" w:hAnsi="Times New Roman"/>
                <w:b/>
                <w:sz w:val="26"/>
                <w:szCs w:val="26"/>
              </w:rPr>
            </w:pPr>
            <w:r w:rsidRPr="00433DDD">
              <w:rPr>
                <w:rFonts w:ascii="Times New Roman" w:hAnsi="Times New Roman"/>
                <w:b/>
                <w:sz w:val="26"/>
                <w:szCs w:val="26"/>
              </w:rPr>
              <w:t>5 часов 25 минут (325 минут)</w:t>
            </w:r>
          </w:p>
        </w:tc>
      </w:tr>
      <w:tr w:rsidR="00433DDD" w:rsidRPr="00433DDD" w:rsidTr="00EA2D72">
        <w:trPr>
          <w:trHeight w:val="20"/>
        </w:trPr>
        <w:tc>
          <w:tcPr>
            <w:tcW w:w="195" w:type="pct"/>
            <w:shd w:val="clear" w:color="auto" w:fill="auto"/>
            <w:vAlign w:val="center"/>
          </w:tcPr>
          <w:p w:rsidR="001B15E2" w:rsidRPr="00433DDD" w:rsidRDefault="008563AE" w:rsidP="00EA2D72">
            <w:pPr>
              <w:spacing w:after="200"/>
              <w:jc w:val="center"/>
              <w:rPr>
                <w:rFonts w:ascii="Times New Roman" w:hAnsi="Times New Roman"/>
                <w:sz w:val="26"/>
                <w:szCs w:val="26"/>
              </w:rPr>
            </w:pPr>
            <w:r w:rsidRPr="00433DDD">
              <w:rPr>
                <w:rFonts w:ascii="Times New Roman" w:hAnsi="Times New Roman"/>
                <w:sz w:val="26"/>
                <w:szCs w:val="26"/>
              </w:rPr>
              <w:t>8</w:t>
            </w:r>
          </w:p>
        </w:tc>
        <w:tc>
          <w:tcPr>
            <w:tcW w:w="644" w:type="pct"/>
            <w:shd w:val="clear" w:color="auto" w:fill="auto"/>
          </w:tcPr>
          <w:p w:rsidR="001B15E2" w:rsidRPr="00433DDD" w:rsidRDefault="001B15E2" w:rsidP="00EA2D72">
            <w:pPr>
              <w:spacing w:after="200"/>
              <w:rPr>
                <w:rFonts w:ascii="Times New Roman" w:hAnsi="Times New Roman"/>
                <w:sz w:val="26"/>
                <w:szCs w:val="26"/>
              </w:rPr>
            </w:pPr>
            <w:r w:rsidRPr="00433DDD">
              <w:rPr>
                <w:rFonts w:ascii="Times New Roman" w:hAnsi="Times New Roman"/>
                <w:sz w:val="26"/>
                <w:szCs w:val="26"/>
              </w:rPr>
              <w:t>Передача бланков</w:t>
            </w:r>
          </w:p>
        </w:tc>
        <w:tc>
          <w:tcPr>
            <w:tcW w:w="606" w:type="pct"/>
            <w:shd w:val="clear" w:color="auto" w:fill="auto"/>
            <w:vAlign w:val="center"/>
          </w:tcPr>
          <w:p w:rsidR="001B15E2" w:rsidRPr="00433DDD" w:rsidRDefault="001B15E2" w:rsidP="00EA2D72">
            <w:pPr>
              <w:spacing w:after="200"/>
              <w:jc w:val="center"/>
              <w:rPr>
                <w:rFonts w:ascii="Times New Roman" w:hAnsi="Times New Roman"/>
                <w:b/>
                <w:sz w:val="26"/>
                <w:szCs w:val="26"/>
              </w:rPr>
            </w:pPr>
            <w:r w:rsidRPr="00433DDD">
              <w:rPr>
                <w:rFonts w:ascii="Times New Roman" w:hAnsi="Times New Roman"/>
                <w:b/>
                <w:sz w:val="26"/>
                <w:szCs w:val="26"/>
              </w:rPr>
              <w:t>11:00</w:t>
            </w:r>
          </w:p>
        </w:tc>
        <w:tc>
          <w:tcPr>
            <w:tcW w:w="646" w:type="pct"/>
            <w:shd w:val="clear" w:color="auto" w:fill="auto"/>
            <w:vAlign w:val="center"/>
          </w:tcPr>
          <w:p w:rsidR="001B15E2" w:rsidRPr="00433DDD" w:rsidRDefault="00BE1DC9" w:rsidP="007F40DA">
            <w:pPr>
              <w:spacing w:after="200"/>
              <w:jc w:val="center"/>
              <w:rPr>
                <w:rFonts w:ascii="Times New Roman" w:hAnsi="Times New Roman"/>
                <w:b/>
                <w:sz w:val="26"/>
                <w:szCs w:val="26"/>
              </w:rPr>
            </w:pPr>
            <w:r w:rsidRPr="00433DDD">
              <w:rPr>
                <w:rFonts w:ascii="Times New Roman" w:hAnsi="Times New Roman"/>
                <w:b/>
                <w:sz w:val="26"/>
                <w:szCs w:val="26"/>
              </w:rPr>
              <w:t>19:00</w:t>
            </w:r>
          </w:p>
        </w:tc>
        <w:tc>
          <w:tcPr>
            <w:tcW w:w="2909" w:type="pct"/>
            <w:shd w:val="clear" w:color="auto" w:fill="auto"/>
          </w:tcPr>
          <w:p w:rsidR="001B15E2" w:rsidRPr="00433DDD" w:rsidRDefault="001B15E2" w:rsidP="00EA2D72">
            <w:pPr>
              <w:spacing w:after="200"/>
              <w:rPr>
                <w:rFonts w:ascii="Times New Roman" w:hAnsi="Times New Roman"/>
                <w:sz w:val="26"/>
                <w:szCs w:val="26"/>
              </w:rPr>
            </w:pPr>
            <w:r w:rsidRPr="00433DDD">
              <w:rPr>
                <w:rFonts w:ascii="Times New Roman" w:hAnsi="Times New Roman"/>
                <w:b/>
                <w:sz w:val="26"/>
                <w:szCs w:val="26"/>
              </w:rPr>
              <w:t>На обработку бланков, включая их комплектацию, приёмку у организаторов и заполнение соответствующих форм ППЭ отводится не более 2-х часов</w:t>
            </w:r>
          </w:p>
        </w:tc>
      </w:tr>
      <w:tr w:rsidR="00433DDD" w:rsidRPr="00433DDD" w:rsidTr="00EA2D72">
        <w:trPr>
          <w:trHeight w:val="20"/>
        </w:trPr>
        <w:tc>
          <w:tcPr>
            <w:tcW w:w="195" w:type="pct"/>
            <w:shd w:val="clear" w:color="auto" w:fill="auto"/>
            <w:vAlign w:val="center"/>
          </w:tcPr>
          <w:p w:rsidR="001B15E2" w:rsidRPr="00433DDD" w:rsidRDefault="008563AE" w:rsidP="00EA2D72">
            <w:pPr>
              <w:spacing w:after="200"/>
              <w:jc w:val="center"/>
              <w:rPr>
                <w:rFonts w:ascii="Times New Roman" w:hAnsi="Times New Roman"/>
                <w:sz w:val="26"/>
                <w:szCs w:val="26"/>
              </w:rPr>
            </w:pPr>
            <w:bookmarkStart w:id="29" w:name="_Hlk475970016"/>
            <w:r w:rsidRPr="00433DDD">
              <w:rPr>
                <w:rFonts w:ascii="Times New Roman" w:hAnsi="Times New Roman"/>
                <w:sz w:val="26"/>
                <w:szCs w:val="26"/>
              </w:rPr>
              <w:t>9</w:t>
            </w:r>
          </w:p>
        </w:tc>
        <w:tc>
          <w:tcPr>
            <w:tcW w:w="644" w:type="pct"/>
            <w:shd w:val="clear" w:color="auto" w:fill="auto"/>
          </w:tcPr>
          <w:p w:rsidR="001B15E2" w:rsidRPr="00433DDD" w:rsidRDefault="001B15E2" w:rsidP="00EA2D72">
            <w:pPr>
              <w:spacing w:after="200"/>
              <w:rPr>
                <w:rFonts w:ascii="Times New Roman" w:hAnsi="Times New Roman"/>
                <w:sz w:val="26"/>
                <w:szCs w:val="26"/>
              </w:rPr>
            </w:pPr>
            <w:r w:rsidRPr="00433DDD">
              <w:rPr>
                <w:rFonts w:ascii="Times New Roman" w:hAnsi="Times New Roman"/>
                <w:sz w:val="26"/>
                <w:szCs w:val="26"/>
              </w:rPr>
              <w:t>Передача Журналов</w:t>
            </w:r>
          </w:p>
        </w:tc>
        <w:tc>
          <w:tcPr>
            <w:tcW w:w="606" w:type="pct"/>
            <w:shd w:val="clear" w:color="auto" w:fill="auto"/>
            <w:vAlign w:val="center"/>
          </w:tcPr>
          <w:p w:rsidR="001B15E2" w:rsidRPr="00433DDD" w:rsidRDefault="001B15E2" w:rsidP="00EA2D72">
            <w:pPr>
              <w:spacing w:after="200"/>
              <w:jc w:val="center"/>
              <w:rPr>
                <w:rFonts w:ascii="Times New Roman" w:hAnsi="Times New Roman"/>
                <w:b/>
                <w:sz w:val="26"/>
                <w:szCs w:val="26"/>
              </w:rPr>
            </w:pPr>
            <w:r w:rsidRPr="00433DDD">
              <w:rPr>
                <w:rFonts w:ascii="Times New Roman" w:hAnsi="Times New Roman"/>
                <w:b/>
                <w:sz w:val="26"/>
                <w:szCs w:val="26"/>
              </w:rPr>
              <w:t>10:30</w:t>
            </w:r>
          </w:p>
        </w:tc>
        <w:tc>
          <w:tcPr>
            <w:tcW w:w="646" w:type="pct"/>
            <w:shd w:val="clear" w:color="auto" w:fill="auto"/>
            <w:vAlign w:val="center"/>
          </w:tcPr>
          <w:p w:rsidR="001B15E2" w:rsidRPr="00433DDD" w:rsidRDefault="001B15E2" w:rsidP="00EA2D72">
            <w:pPr>
              <w:spacing w:after="200"/>
              <w:jc w:val="center"/>
              <w:rPr>
                <w:rFonts w:ascii="Times New Roman" w:hAnsi="Times New Roman"/>
                <w:b/>
                <w:sz w:val="26"/>
                <w:szCs w:val="26"/>
              </w:rPr>
            </w:pPr>
            <w:r w:rsidRPr="00433DDD">
              <w:rPr>
                <w:rFonts w:ascii="Times New Roman" w:hAnsi="Times New Roman"/>
                <w:b/>
                <w:sz w:val="26"/>
                <w:szCs w:val="26"/>
              </w:rPr>
              <w:t>19:00</w:t>
            </w:r>
          </w:p>
        </w:tc>
        <w:tc>
          <w:tcPr>
            <w:tcW w:w="2909" w:type="pct"/>
            <w:shd w:val="clear" w:color="auto" w:fill="auto"/>
          </w:tcPr>
          <w:p w:rsidR="001B15E2" w:rsidRPr="00433DDD" w:rsidRDefault="001B15E2" w:rsidP="00EA2D72">
            <w:pPr>
              <w:spacing w:after="200"/>
              <w:rPr>
                <w:rFonts w:ascii="Times New Roman" w:hAnsi="Times New Roman"/>
                <w:sz w:val="26"/>
                <w:szCs w:val="26"/>
              </w:rPr>
            </w:pPr>
          </w:p>
        </w:tc>
      </w:tr>
      <w:bookmarkEnd w:id="27"/>
      <w:bookmarkEnd w:id="28"/>
      <w:bookmarkEnd w:id="29"/>
    </w:tbl>
    <w:p w:rsidR="00C219B8" w:rsidRPr="00433DDD" w:rsidRDefault="00C219B8">
      <w:pPr>
        <w:rPr>
          <w:rFonts w:ascii="Times New Roman" w:hAnsi="Times New Roman" w:cs="Times New Roman"/>
          <w:sz w:val="28"/>
          <w:szCs w:val="28"/>
        </w:rPr>
      </w:pPr>
      <w:r w:rsidRPr="00433DDD">
        <w:rPr>
          <w:rFonts w:ascii="Times New Roman" w:hAnsi="Times New Roman" w:cs="Times New Roman"/>
          <w:sz w:val="28"/>
          <w:szCs w:val="28"/>
        </w:rPr>
        <w:br w:type="page"/>
      </w:r>
    </w:p>
    <w:p w:rsidR="00C219B8" w:rsidRPr="00433DDD" w:rsidRDefault="00C219B8" w:rsidP="005D5546">
      <w:pPr>
        <w:rPr>
          <w:rFonts w:ascii="Times New Roman" w:hAnsi="Times New Roman" w:cs="Times New Roman"/>
          <w:sz w:val="28"/>
          <w:szCs w:val="28"/>
        </w:rPr>
        <w:sectPr w:rsidR="00C219B8" w:rsidRPr="00433DDD" w:rsidSect="009A5D37">
          <w:pgSz w:w="16838" w:h="11906" w:orient="landscape"/>
          <w:pgMar w:top="1559" w:right="1134" w:bottom="1276" w:left="1134" w:header="709" w:footer="709" w:gutter="0"/>
          <w:cols w:space="708"/>
          <w:titlePg/>
          <w:docGrid w:linePitch="360"/>
        </w:sectPr>
      </w:pPr>
    </w:p>
    <w:p w:rsidR="00C219B8" w:rsidRPr="00433DDD" w:rsidRDefault="00C219B8" w:rsidP="00C219B8">
      <w:pPr>
        <w:spacing w:after="0"/>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C219B8" w:rsidRPr="00433DDD" w:rsidTr="00A128F4">
        <w:tc>
          <w:tcPr>
            <w:tcW w:w="4643" w:type="dxa"/>
          </w:tcPr>
          <w:p w:rsidR="00C219B8" w:rsidRPr="00433DDD" w:rsidRDefault="00C219B8" w:rsidP="00A128F4">
            <w:pPr>
              <w:ind w:firstLine="709"/>
              <w:rPr>
                <w:rFonts w:ascii="Times New Roman" w:hAnsi="Times New Roman" w:cs="Times New Roman"/>
              </w:rPr>
            </w:pPr>
          </w:p>
        </w:tc>
        <w:tc>
          <w:tcPr>
            <w:tcW w:w="4644" w:type="dxa"/>
          </w:tcPr>
          <w:p w:rsidR="00C219B8" w:rsidRPr="00433DDD" w:rsidRDefault="00C219B8" w:rsidP="00A128F4">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Приложение 2</w:t>
            </w:r>
            <w:r w:rsidR="00D27CB5" w:rsidRPr="00433DDD">
              <w:rPr>
                <w:rFonts w:ascii="Times New Roman" w:hAnsi="Times New Roman" w:cs="Times New Roman"/>
                <w:sz w:val="28"/>
                <w:szCs w:val="28"/>
              </w:rPr>
              <w:t>8</w:t>
            </w:r>
            <w:r w:rsidRPr="00433DDD">
              <w:rPr>
                <w:rFonts w:ascii="Times New Roman" w:hAnsi="Times New Roman" w:cs="Times New Roman"/>
                <w:sz w:val="28"/>
                <w:szCs w:val="28"/>
              </w:rPr>
              <w:t xml:space="preserve"> к приказу Департамента образования Ивановской области</w:t>
            </w:r>
          </w:p>
          <w:p w:rsidR="00C219B8" w:rsidRPr="00433DDD" w:rsidRDefault="00C219B8" w:rsidP="00A128F4">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от __________№ _________-о</w:t>
            </w:r>
          </w:p>
        </w:tc>
      </w:tr>
    </w:tbl>
    <w:p w:rsidR="00C219B8" w:rsidRPr="00433DDD" w:rsidRDefault="00C219B8" w:rsidP="00C219B8">
      <w:pPr>
        <w:spacing w:after="0"/>
      </w:pPr>
    </w:p>
    <w:tbl>
      <w:tblPr>
        <w:tblStyle w:val="a3"/>
        <w:tblW w:w="0" w:type="auto"/>
        <w:tblLook w:val="04A0" w:firstRow="1" w:lastRow="0" w:firstColumn="1" w:lastColumn="0" w:noHBand="0" w:noVBand="1"/>
      </w:tblPr>
      <w:tblGrid>
        <w:gridCol w:w="9287"/>
      </w:tblGrid>
      <w:tr w:rsidR="00C219B8" w:rsidRPr="00433DDD" w:rsidTr="00A128F4">
        <w:tc>
          <w:tcPr>
            <w:tcW w:w="9287" w:type="dxa"/>
            <w:tcBorders>
              <w:top w:val="nil"/>
              <w:left w:val="nil"/>
              <w:bottom w:val="nil"/>
              <w:right w:val="nil"/>
            </w:tcBorders>
          </w:tcPr>
          <w:p w:rsidR="00C219B8" w:rsidRPr="00433DDD" w:rsidRDefault="00C219B8" w:rsidP="00A128F4">
            <w:pPr>
              <w:contextualSpacing/>
              <w:jc w:val="center"/>
              <w:rPr>
                <w:rFonts w:ascii="Times New Roman" w:hAnsi="Times New Roman" w:cs="Times New Roman"/>
                <w:b/>
                <w:noProof/>
                <w:sz w:val="28"/>
                <w:szCs w:val="28"/>
              </w:rPr>
            </w:pPr>
            <w:r w:rsidRPr="00433DDD">
              <w:rPr>
                <w:rFonts w:ascii="Times New Roman" w:hAnsi="Times New Roman" w:cs="Times New Roman"/>
                <w:b/>
                <w:noProof/>
                <w:sz w:val="28"/>
                <w:szCs w:val="28"/>
              </w:rPr>
              <w:t xml:space="preserve">И Н С Т Р У К Ц И Я </w:t>
            </w:r>
          </w:p>
          <w:p w:rsidR="00C219B8" w:rsidRPr="00433DDD" w:rsidRDefault="00C219B8" w:rsidP="00A128F4">
            <w:pPr>
              <w:contextualSpacing/>
              <w:jc w:val="center"/>
              <w:rPr>
                <w:rFonts w:ascii="Times New Roman" w:hAnsi="Times New Roman" w:cs="Times New Roman"/>
                <w:b/>
                <w:noProof/>
                <w:sz w:val="28"/>
                <w:szCs w:val="28"/>
              </w:rPr>
            </w:pPr>
            <w:r w:rsidRPr="00433DDD">
              <w:rPr>
                <w:rFonts w:ascii="Times New Roman" w:eastAsia="Calibri" w:hAnsi="Times New Roman" w:cs="Times New Roman"/>
                <w:b/>
                <w:sz w:val="28"/>
                <w:szCs w:val="28"/>
                <w:lang w:eastAsia="ru-RU"/>
              </w:rPr>
              <w:t>для члена государственной экзаменационной комиссии в пункте проведения экзаменов при</w:t>
            </w:r>
            <w:r w:rsidRPr="00433DDD">
              <w:rPr>
                <w:rFonts w:ascii="Times New Roman" w:hAnsi="Times New Roman" w:cs="Times New Roman"/>
                <w:b/>
                <w:noProof/>
                <w:sz w:val="28"/>
                <w:szCs w:val="28"/>
              </w:rPr>
              <w:t xml:space="preserve"> использовании экзаменационных материалов на бумажных носителях</w:t>
            </w:r>
          </w:p>
        </w:tc>
      </w:tr>
    </w:tbl>
    <w:p w:rsidR="00C219B8" w:rsidRPr="00433DDD" w:rsidRDefault="00C219B8" w:rsidP="00C219B8"/>
    <w:tbl>
      <w:tblPr>
        <w:tblStyle w:val="a3"/>
        <w:tblW w:w="0" w:type="auto"/>
        <w:tblLook w:val="04A0" w:firstRow="1" w:lastRow="0" w:firstColumn="1" w:lastColumn="0" w:noHBand="0" w:noVBand="1"/>
      </w:tblPr>
      <w:tblGrid>
        <w:gridCol w:w="9287"/>
      </w:tblGrid>
      <w:tr w:rsidR="00433DDD" w:rsidRPr="00433DDD" w:rsidTr="00A128F4">
        <w:tc>
          <w:tcPr>
            <w:tcW w:w="9287" w:type="dxa"/>
            <w:tcBorders>
              <w:top w:val="nil"/>
              <w:left w:val="nil"/>
              <w:bottom w:val="nil"/>
              <w:right w:val="nil"/>
            </w:tcBorders>
          </w:tcPr>
          <w:p w:rsidR="00C47DBF" w:rsidRPr="00433DDD" w:rsidRDefault="00C47DBF" w:rsidP="00C47DBF">
            <w:pPr>
              <w:autoSpaceDE w:val="0"/>
              <w:autoSpaceDN w:val="0"/>
              <w:adjustRightInd w:val="0"/>
              <w:ind w:firstLine="709"/>
              <w:jc w:val="both"/>
              <w:rPr>
                <w:rFonts w:ascii="Times New Roman" w:eastAsia="Times New Roman" w:hAnsi="Times New Roman" w:cs="Times New Roman"/>
                <w:b/>
                <w:sz w:val="28"/>
                <w:szCs w:val="26"/>
                <w:lang w:eastAsia="ru-RU"/>
              </w:rPr>
            </w:pPr>
            <w:r w:rsidRPr="00433DDD">
              <w:rPr>
                <w:rFonts w:ascii="Times New Roman" w:eastAsia="Times New Roman" w:hAnsi="Times New Roman" w:cs="Times New Roman"/>
                <w:b/>
                <w:sz w:val="28"/>
                <w:szCs w:val="26"/>
                <w:lang w:eastAsia="ru-RU"/>
              </w:rPr>
              <w:t xml:space="preserve">При проведении ЕГЭ в ППЭ на дому </w:t>
            </w:r>
            <w:r w:rsidR="0067006E" w:rsidRPr="00433DDD">
              <w:rPr>
                <w:rFonts w:ascii="Times New Roman" w:eastAsia="Times New Roman" w:hAnsi="Times New Roman" w:cs="Times New Roman"/>
                <w:b/>
                <w:sz w:val="28"/>
                <w:szCs w:val="26"/>
                <w:lang w:eastAsia="ru-RU"/>
              </w:rPr>
              <w:t xml:space="preserve">руководитель ППЭ выдает </w:t>
            </w:r>
            <w:r w:rsidRPr="00433DDD">
              <w:rPr>
                <w:rFonts w:ascii="Times New Roman" w:eastAsia="Times New Roman" w:hAnsi="Times New Roman" w:cs="Times New Roman"/>
                <w:b/>
                <w:sz w:val="28"/>
                <w:szCs w:val="26"/>
                <w:lang w:eastAsia="ru-RU"/>
              </w:rPr>
              <w:t xml:space="preserve">членам ГЭК </w:t>
            </w:r>
            <w:r w:rsidRPr="00433DDD">
              <w:rPr>
                <w:rFonts w:ascii="Times New Roman" w:eastAsia="Times New Roman" w:hAnsi="Times New Roman" w:cs="Times New Roman"/>
                <w:b/>
                <w:sz w:val="28"/>
                <w:szCs w:val="26"/>
              </w:rPr>
              <w:t>3 одноразовые медицинские маски, упакованны</w:t>
            </w:r>
            <w:r w:rsidR="0067006E" w:rsidRPr="00433DDD">
              <w:rPr>
                <w:rFonts w:ascii="Times New Roman" w:eastAsia="Times New Roman" w:hAnsi="Times New Roman" w:cs="Times New Roman"/>
                <w:b/>
                <w:sz w:val="28"/>
                <w:szCs w:val="26"/>
              </w:rPr>
              <w:t>е в индивидуальный пакет, 1 пару</w:t>
            </w:r>
            <w:r w:rsidRPr="00433DDD">
              <w:rPr>
                <w:rFonts w:ascii="Times New Roman" w:eastAsia="Times New Roman" w:hAnsi="Times New Roman" w:cs="Times New Roman"/>
                <w:b/>
                <w:sz w:val="28"/>
                <w:szCs w:val="26"/>
              </w:rPr>
              <w:t xml:space="preserve"> нитриловых перчаток</w:t>
            </w:r>
            <w:r w:rsidRPr="00433DDD">
              <w:rPr>
                <w:rFonts w:ascii="Times New Roman" w:eastAsia="Times New Roman" w:hAnsi="Times New Roman" w:cs="Times New Roman"/>
                <w:b/>
                <w:sz w:val="28"/>
                <w:szCs w:val="26"/>
                <w:lang w:eastAsia="ru-RU"/>
              </w:rPr>
              <w:t>.</w:t>
            </w:r>
          </w:p>
          <w:p w:rsidR="003A2D30" w:rsidRPr="00433DDD" w:rsidRDefault="003A2D30" w:rsidP="003A2D30">
            <w:pPr>
              <w:autoSpaceDE w:val="0"/>
              <w:autoSpaceDN w:val="0"/>
              <w:adjustRightInd w:val="0"/>
              <w:ind w:firstLine="709"/>
              <w:jc w:val="both"/>
              <w:rPr>
                <w:rFonts w:ascii="Times New Roman" w:eastAsia="Times New Roman" w:hAnsi="Times New Roman" w:cs="Times New Roman"/>
                <w:sz w:val="32"/>
                <w:szCs w:val="24"/>
                <w:lang w:eastAsia="ru-RU"/>
              </w:rPr>
            </w:pPr>
            <w:r w:rsidRPr="00433DDD">
              <w:rPr>
                <w:rFonts w:ascii="Times New Roman" w:eastAsia="Times New Roman" w:hAnsi="Times New Roman" w:cs="Times New Roman"/>
                <w:b/>
                <w:sz w:val="28"/>
                <w:szCs w:val="26"/>
                <w:lang w:eastAsia="ru-RU"/>
              </w:rPr>
              <w:t>На протяжении всего времени нахождения в ППЭ специалисты ППЭ должны использовать комплект средств индивидуальной защиты.</w:t>
            </w:r>
          </w:p>
          <w:p w:rsidR="00C219B8" w:rsidRPr="00433DDD" w:rsidRDefault="00C219B8" w:rsidP="00A128F4">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b/>
                <w:sz w:val="28"/>
                <w:szCs w:val="28"/>
                <w:lang w:eastAsia="ru-RU"/>
              </w:rPr>
              <w:t>Член ГЭК</w:t>
            </w:r>
            <w:r w:rsidRPr="00433DDD">
              <w:rPr>
                <w:rFonts w:ascii="Times New Roman" w:eastAsia="Times New Roman" w:hAnsi="Times New Roman" w:cs="Times New Roman"/>
                <w:sz w:val="28"/>
                <w:szCs w:val="28"/>
                <w:lang w:eastAsia="ru-RU"/>
              </w:rPr>
              <w:t xml:space="preserve"> обеспечивает соблюдение требований Порядка, в том числе:</w:t>
            </w:r>
          </w:p>
          <w:p w:rsidR="00C219B8" w:rsidRPr="00433DDD" w:rsidRDefault="00C219B8" w:rsidP="00A128F4">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по решению председателя ГЭК не позднее чем за две недели до начала экзаменов проводит проверку готовности ППЭ, обеспечивает доставку ЭМ в ППЭ в день экзамена, осуществляет контроль за проведением экзаменов в ППЭ;</w:t>
            </w:r>
          </w:p>
          <w:p w:rsidR="00C219B8" w:rsidRPr="00433DDD" w:rsidRDefault="00C219B8" w:rsidP="00A128F4">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осуществляет взаимодействие с лицами, присутствующими в ППЭ, </w:t>
            </w:r>
            <w:r w:rsidRPr="00433DDD">
              <w:rPr>
                <w:rFonts w:ascii="Times New Roman" w:eastAsia="Times New Roman" w:hAnsi="Times New Roman" w:cs="Times New Roman"/>
                <w:sz w:val="28"/>
                <w:szCs w:val="26"/>
                <w:lang w:eastAsia="ru-RU"/>
              </w:rPr>
              <w:t>по обеспечению соблюдения требований Порядка</w:t>
            </w:r>
            <w:r w:rsidRPr="00433DDD">
              <w:rPr>
                <w:rFonts w:ascii="Times New Roman" w:eastAsia="Times New Roman" w:hAnsi="Times New Roman" w:cs="Times New Roman"/>
                <w:sz w:val="28"/>
                <w:szCs w:val="28"/>
                <w:lang w:eastAsia="ru-RU"/>
              </w:rPr>
              <w:t>;</w:t>
            </w:r>
          </w:p>
          <w:p w:rsidR="00C219B8" w:rsidRPr="00433DDD" w:rsidRDefault="00C219B8" w:rsidP="00A128F4">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в случае выявления нарушений Порядка принимает решение об удалении с экзамена участников экзамена,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rsidR="00C219B8" w:rsidRPr="00433DDD" w:rsidRDefault="00C219B8" w:rsidP="00A128F4">
            <w:pPr>
              <w:tabs>
                <w:tab w:val="left" w:pos="993"/>
              </w:tabs>
              <w:ind w:firstLine="709"/>
              <w:contextualSpacing/>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Член ГЭК несет ответственность за:</w:t>
            </w:r>
          </w:p>
          <w:p w:rsidR="00C219B8" w:rsidRPr="00433DDD" w:rsidRDefault="00C219B8" w:rsidP="00A128F4">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целостность, полноту и сохранность спецпакетов с ЭМ, возвратных доставочных пакетов и пакета для руководителя ППЭ до передачи их в ППЭ в день экзамена и из ППЭ в РЦОИ для последующей обработки;</w:t>
            </w:r>
          </w:p>
          <w:p w:rsidR="00C219B8" w:rsidRPr="00433DDD" w:rsidRDefault="00C219B8" w:rsidP="00A128F4">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своевременность проведения проверки фактов о нарушении Порядка в ППЭ в случае подачи участником экзамена апелляции о нарушении установленного порядка проведения ГИА и предоставление всех материалов для рассмотрения апелляции в КК в тот же день;</w:t>
            </w:r>
          </w:p>
          <w:p w:rsidR="00C219B8" w:rsidRPr="00433DDD" w:rsidRDefault="00C219B8" w:rsidP="00A128F4">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соблюдение информационной безопасности на всех этапах проведения ЕГЭ.</w:t>
            </w:r>
          </w:p>
          <w:p w:rsidR="00C219B8" w:rsidRPr="00433DDD" w:rsidRDefault="00C219B8" w:rsidP="00A128F4">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На члена ГЭК возлагается обязанность по фиксированию всех случаев нарушения порядка проведения ГИА в ППЭ.</w:t>
            </w:r>
          </w:p>
          <w:p w:rsidR="00C219B8" w:rsidRPr="00433DDD" w:rsidRDefault="00C219B8" w:rsidP="00A128F4">
            <w:pPr>
              <w:tabs>
                <w:tab w:val="left" w:pos="993"/>
              </w:tabs>
              <w:ind w:firstLine="709"/>
              <w:contextualSpacing/>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 xml:space="preserve">На подготовительном этапе проведения ЕГЭ член ГЭК: </w:t>
            </w:r>
          </w:p>
          <w:p w:rsidR="00C219B8" w:rsidRPr="00433DDD" w:rsidRDefault="00C219B8" w:rsidP="00A128F4">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проходит подготовку по порядку исполнения своих обязанностей в период проведения ЕГЭ;</w:t>
            </w:r>
          </w:p>
          <w:p w:rsidR="00C219B8" w:rsidRPr="00433DDD" w:rsidRDefault="00EB7C64" w:rsidP="00EB7C64">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lastRenderedPageBreak/>
              <w:t>знакомится с нормативными правовыми документами по проведению ГИА, методическими рекомендациями Рособрнадзора, рекомендациями Управления Роспотребнадзора по Ивановской области по организации проведения единого государственного экзамена в образовательных организациях в условиях сохранения риска распространения новой коронавирусной инфекции (</w:t>
            </w:r>
            <w:r w:rsidRPr="00433DDD">
              <w:rPr>
                <w:rFonts w:ascii="Times New Roman" w:eastAsia="Times New Roman" w:hAnsi="Times New Roman" w:cs="Times New Roman"/>
                <w:sz w:val="28"/>
                <w:szCs w:val="28"/>
                <w:lang w:val="en-US" w:eastAsia="ru-RU"/>
              </w:rPr>
              <w:t>COVID</w:t>
            </w:r>
            <w:r w:rsidRPr="00433DDD">
              <w:rPr>
                <w:rFonts w:ascii="Times New Roman" w:eastAsia="Times New Roman" w:hAnsi="Times New Roman" w:cs="Times New Roman"/>
                <w:sz w:val="28"/>
                <w:szCs w:val="28"/>
                <w:lang w:eastAsia="ru-RU"/>
              </w:rPr>
              <w:t>-19) на территории Ивановской области;</w:t>
            </w:r>
          </w:p>
          <w:p w:rsidR="00C219B8" w:rsidRPr="00433DDD" w:rsidRDefault="00C219B8" w:rsidP="00A128F4">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проводит проверку готовности ППЭ не позднее, чем за две недели до начала экзаменов (по решению председателя ГЭК).</w:t>
            </w:r>
          </w:p>
          <w:p w:rsidR="00C219B8" w:rsidRPr="00433DDD" w:rsidRDefault="00C219B8" w:rsidP="00A128F4">
            <w:pPr>
              <w:tabs>
                <w:tab w:val="left" w:pos="993"/>
              </w:tabs>
              <w:ind w:firstLine="709"/>
              <w:contextualSpacing/>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На этапе проведения ЕГЭ член ГЭК:</w:t>
            </w:r>
          </w:p>
          <w:p w:rsidR="00C219B8" w:rsidRPr="00433DDD" w:rsidRDefault="00C219B8" w:rsidP="00A128F4">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обеспечивает доставку ЭМ и комплекта форм руководителя ППЭ (далее – пакет руководителя ППЭ) в ППЭ </w:t>
            </w:r>
            <w:r w:rsidRPr="00433DDD">
              <w:rPr>
                <w:rFonts w:ascii="Times New Roman" w:eastAsia="Times New Roman" w:hAnsi="Times New Roman" w:cs="Times New Roman"/>
                <w:b/>
                <w:sz w:val="28"/>
                <w:szCs w:val="28"/>
                <w:lang w:eastAsia="ru-RU"/>
              </w:rPr>
              <w:t>не позднее 7.30</w:t>
            </w:r>
            <w:r w:rsidRPr="00433DDD">
              <w:rPr>
                <w:rFonts w:ascii="Times New Roman" w:eastAsia="Times New Roman" w:hAnsi="Times New Roman" w:cs="Times New Roman"/>
                <w:sz w:val="28"/>
                <w:szCs w:val="28"/>
                <w:lang w:eastAsia="ru-RU"/>
              </w:rPr>
              <w:t xml:space="preserve"> в день проведения экзамена. В случае проведения </w:t>
            </w:r>
            <w:r w:rsidRPr="00433DDD">
              <w:rPr>
                <w:rFonts w:ascii="Times New Roman" w:eastAsia="Times New Roman" w:hAnsi="Times New Roman" w:cs="Times New Roman"/>
                <w:b/>
                <w:sz w:val="28"/>
                <w:szCs w:val="28"/>
                <w:lang w:eastAsia="ru-RU"/>
              </w:rPr>
              <w:t>ЕГЭ в ППЭ на дому</w:t>
            </w:r>
            <w:r w:rsidRPr="00433DDD">
              <w:rPr>
                <w:rFonts w:ascii="Times New Roman" w:eastAsia="Times New Roman" w:hAnsi="Times New Roman" w:cs="Times New Roman"/>
                <w:sz w:val="28"/>
                <w:szCs w:val="28"/>
                <w:lang w:eastAsia="ru-RU"/>
              </w:rPr>
              <w:t xml:space="preserve"> прибывает </w:t>
            </w:r>
            <w:r w:rsidRPr="00433DDD">
              <w:rPr>
                <w:rFonts w:ascii="Times New Roman" w:eastAsia="Times New Roman" w:hAnsi="Times New Roman" w:cs="Times New Roman"/>
                <w:b/>
                <w:sz w:val="28"/>
                <w:szCs w:val="28"/>
                <w:lang w:eastAsia="ru-RU"/>
              </w:rPr>
              <w:t xml:space="preserve">не позднее 9.00, </w:t>
            </w:r>
            <w:r w:rsidRPr="00433DDD">
              <w:rPr>
                <w:rFonts w:ascii="Times New Roman" w:eastAsia="Times New Roman" w:hAnsi="Times New Roman" w:cs="Times New Roman"/>
                <w:sz w:val="28"/>
                <w:szCs w:val="28"/>
                <w:lang w:eastAsia="ru-RU"/>
              </w:rPr>
              <w:t>осуществляет передачу ЭМ</w:t>
            </w:r>
            <w:r w:rsidRPr="00433DDD">
              <w:rPr>
                <w:rFonts w:ascii="Times New Roman" w:eastAsia="Times New Roman" w:hAnsi="Times New Roman" w:cs="Times New Roman"/>
                <w:b/>
                <w:sz w:val="28"/>
                <w:szCs w:val="28"/>
                <w:lang w:eastAsia="ru-RU"/>
              </w:rPr>
              <w:t xml:space="preserve"> не позднее 9.15;</w:t>
            </w:r>
          </w:p>
          <w:p w:rsidR="00C219B8" w:rsidRPr="00433DDD" w:rsidRDefault="00C219B8" w:rsidP="00A128F4">
            <w:pPr>
              <w:tabs>
                <w:tab w:val="left" w:pos="993"/>
              </w:tabs>
              <w:ind w:firstLine="709"/>
              <w:contextualSpacing/>
              <w:jc w:val="both"/>
              <w:rPr>
                <w:rFonts w:ascii="Times New Roman" w:eastAsia="Times New Roman" w:hAnsi="Times New Roman" w:cs="Times New Roman"/>
                <w:i/>
                <w:sz w:val="28"/>
                <w:szCs w:val="28"/>
                <w:lang w:eastAsia="ru-RU"/>
              </w:rPr>
            </w:pPr>
            <w:r w:rsidRPr="00433DDD">
              <w:rPr>
                <w:rFonts w:ascii="Times New Roman" w:eastAsia="Times New Roman" w:hAnsi="Times New Roman" w:cs="Times New Roman"/>
                <w:sz w:val="28"/>
                <w:szCs w:val="28"/>
                <w:lang w:eastAsia="ru-RU"/>
              </w:rPr>
              <w:t>передает сейф-пакет с ЭМ руководителю ППЭ в Штабе ППЭ по форме ППЭ-14-01 «Акт приема-передачи экзаменационных материалов в ППЭ»;</w:t>
            </w:r>
          </w:p>
          <w:p w:rsidR="00C219B8" w:rsidRPr="00433DDD" w:rsidRDefault="00C219B8" w:rsidP="00A128F4">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в </w:t>
            </w:r>
            <w:r w:rsidRPr="00433DDD">
              <w:rPr>
                <w:rFonts w:ascii="Times New Roman" w:eastAsia="Times New Roman" w:hAnsi="Times New Roman" w:cs="Times New Roman"/>
                <w:sz w:val="28"/>
                <w:szCs w:val="28"/>
                <w:lang w:eastAsia="ru-RU"/>
              </w:rPr>
              <w:t>сейф-пакете</w:t>
            </w:r>
            <w:r w:rsidRPr="00433DDD">
              <w:rPr>
                <w:rFonts w:ascii="Times New Roman" w:eastAsia="Calibri" w:hAnsi="Times New Roman" w:cs="Times New Roman"/>
                <w:sz w:val="28"/>
                <w:szCs w:val="28"/>
                <w:lang w:eastAsia="ru-RU"/>
              </w:rPr>
              <w:t xml:space="preserve"> вместе с ЭМ член ГЭК доставляет в ППЭ:</w:t>
            </w:r>
          </w:p>
          <w:p w:rsidR="00C219B8" w:rsidRPr="00433DDD" w:rsidRDefault="00C219B8" w:rsidP="00A128F4">
            <w:pPr>
              <w:ind w:firstLine="709"/>
              <w:jc w:val="both"/>
              <w:rPr>
                <w:rFonts w:ascii="Times New Roman" w:eastAsia="Times New Roman" w:hAnsi="Times New Roman" w:cs="Times New Roman"/>
                <w:b/>
                <w:sz w:val="28"/>
                <w:szCs w:val="28"/>
                <w:lang w:eastAsia="ru-RU"/>
              </w:rPr>
            </w:pPr>
            <w:r w:rsidRPr="00433DDD">
              <w:rPr>
                <w:rFonts w:ascii="Times New Roman" w:eastAsia="Calibri" w:hAnsi="Times New Roman" w:cs="Times New Roman"/>
                <w:sz w:val="28"/>
                <w:szCs w:val="28"/>
                <w:lang w:eastAsia="ru-RU"/>
              </w:rPr>
              <w:t xml:space="preserve">ДБО №2 </w:t>
            </w:r>
            <w:r w:rsidRPr="00433DDD">
              <w:rPr>
                <w:rFonts w:ascii="Times New Roman" w:eastAsia="Times New Roman" w:hAnsi="Times New Roman" w:cs="Times New Roman"/>
                <w:sz w:val="28"/>
                <w:szCs w:val="28"/>
                <w:lang w:eastAsia="ru-RU"/>
              </w:rPr>
              <w:t>(за исключением проведения ЕГЭ по математике базового уровня);</w:t>
            </w:r>
          </w:p>
          <w:p w:rsidR="00C219B8" w:rsidRPr="00433DDD" w:rsidRDefault="00C219B8" w:rsidP="00A128F4">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возвратные доставочные пакеты (на возвратном доставочном пакете напечатана форма ППЭ-11 «Сопроводительный бланк к материалам к материалам единого государственного экзамена», обязательный к заполнению):</w:t>
            </w:r>
          </w:p>
          <w:p w:rsidR="00C219B8" w:rsidRPr="00433DDD" w:rsidRDefault="00C219B8" w:rsidP="009A3F32">
            <w:pPr>
              <w:pStyle w:val="ad"/>
              <w:numPr>
                <w:ilvl w:val="0"/>
                <w:numId w:val="30"/>
              </w:numPr>
              <w:ind w:left="1134"/>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для упаковки всех типов бланков ЕГЭ (бланки регистрации ЕГЭ, бланки ответов № 1, бланки ответов № 2 (лист 1 и лист 2, </w:t>
            </w:r>
            <w:r w:rsidRPr="00433DDD">
              <w:rPr>
                <w:rFonts w:ascii="Times New Roman" w:eastAsia="Calibri" w:hAnsi="Times New Roman" w:cs="Times New Roman"/>
                <w:sz w:val="28"/>
                <w:szCs w:val="28"/>
                <w:lang w:eastAsia="ru-RU"/>
              </w:rPr>
              <w:br/>
              <w:t>ДБО № 2) после проведения экзамена (в одном экземпляре);</w:t>
            </w:r>
          </w:p>
          <w:p w:rsidR="00C219B8" w:rsidRPr="00433DDD" w:rsidRDefault="00C219B8" w:rsidP="009A3F32">
            <w:pPr>
              <w:pStyle w:val="ad"/>
              <w:numPr>
                <w:ilvl w:val="0"/>
                <w:numId w:val="30"/>
              </w:numPr>
              <w:ind w:left="1134"/>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для упаковки использованных КИМ в аудиториях (в одном экземпляре);</w:t>
            </w:r>
          </w:p>
          <w:p w:rsidR="00C219B8" w:rsidRPr="00433DDD" w:rsidRDefault="00C219B8" w:rsidP="009A3F32">
            <w:pPr>
              <w:pStyle w:val="ad"/>
              <w:numPr>
                <w:ilvl w:val="0"/>
                <w:numId w:val="30"/>
              </w:numPr>
              <w:ind w:left="1134"/>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для упаковки испорченных/бракованных ИК (в одном экземпляре);</w:t>
            </w:r>
          </w:p>
          <w:p w:rsidR="00C219B8" w:rsidRPr="00433DDD" w:rsidRDefault="00C219B8" w:rsidP="00A128F4">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сейф-пакеты:</w:t>
            </w:r>
          </w:p>
          <w:p w:rsidR="00C219B8" w:rsidRPr="00433DDD" w:rsidRDefault="00C219B8" w:rsidP="009A3F32">
            <w:pPr>
              <w:pStyle w:val="ad"/>
              <w:numPr>
                <w:ilvl w:val="0"/>
                <w:numId w:val="30"/>
              </w:numPr>
              <w:ind w:left="1134"/>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для упаковки возвратного доставочного пакета с бланками участников экзамена, возвратного доставочного пакета с использованными КИМ, белого бумажного конверта с использованными черновиками, белого бумажного конверта с комплектом форм руководителя ППЭ после проведения экзамена (в одном экземпляре);</w:t>
            </w:r>
          </w:p>
          <w:p w:rsidR="00C219B8" w:rsidRPr="00433DDD" w:rsidRDefault="00C219B8" w:rsidP="009A3F32">
            <w:pPr>
              <w:pStyle w:val="ad"/>
              <w:numPr>
                <w:ilvl w:val="0"/>
                <w:numId w:val="30"/>
              </w:numPr>
              <w:ind w:left="1134"/>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для упаковки неиспользованных ИК, в том числе неиспользованного резервного спецпакета с ИК, возвратного доставочного пакета с испорченными/бракованными ИК;</w:t>
            </w:r>
            <w:r w:rsidRPr="00433DDD">
              <w:t xml:space="preserve"> </w:t>
            </w:r>
            <w:r w:rsidRPr="00433DDD">
              <w:rPr>
                <w:rFonts w:ascii="Times New Roman" w:eastAsia="Calibri" w:hAnsi="Times New Roman" w:cs="Times New Roman"/>
                <w:sz w:val="28"/>
                <w:szCs w:val="28"/>
                <w:lang w:eastAsia="ru-RU"/>
              </w:rPr>
              <w:t>неиспользованных ДБО №2; неиспользованных возвратных доставочных пакетов и сейф-пакетов (в одном экземпляре).</w:t>
            </w:r>
          </w:p>
          <w:p w:rsidR="00C219B8" w:rsidRPr="00433DDD" w:rsidRDefault="00C219B8" w:rsidP="00A128F4">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 xml:space="preserve">белые бумажные конверты для упаковки: </w:t>
            </w:r>
          </w:p>
          <w:p w:rsidR="00C219B8" w:rsidRPr="00433DDD" w:rsidRDefault="00C219B8" w:rsidP="009A3F32">
            <w:pPr>
              <w:pStyle w:val="ad"/>
              <w:numPr>
                <w:ilvl w:val="0"/>
                <w:numId w:val="30"/>
              </w:numPr>
              <w:ind w:left="1134"/>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lastRenderedPageBreak/>
              <w:t>использованных черновиков после проведения экзамена;</w:t>
            </w:r>
          </w:p>
          <w:p w:rsidR="00C219B8" w:rsidRPr="00433DDD" w:rsidRDefault="00C219B8" w:rsidP="009A3F32">
            <w:pPr>
              <w:pStyle w:val="ad"/>
              <w:numPr>
                <w:ilvl w:val="0"/>
                <w:numId w:val="30"/>
              </w:numPr>
              <w:ind w:left="1134"/>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комплекта форм руководителя ППЭ после проведения экзамена;</w:t>
            </w:r>
          </w:p>
          <w:p w:rsidR="00C219B8" w:rsidRPr="00433DDD" w:rsidRDefault="00C219B8" w:rsidP="00A128F4">
            <w:pPr>
              <w:ind w:firstLine="709"/>
              <w:jc w:val="both"/>
              <w:rPr>
                <w:rFonts w:ascii="Times New Roman" w:eastAsia="Calibri" w:hAnsi="Times New Roman" w:cs="Times New Roman"/>
                <w:sz w:val="28"/>
                <w:szCs w:val="28"/>
                <w:lang w:eastAsia="ru-RU"/>
              </w:rPr>
            </w:pPr>
            <w:r w:rsidRPr="00433DDD">
              <w:rPr>
                <w:rFonts w:ascii="Times New Roman" w:eastAsia="Calibri" w:hAnsi="Times New Roman" w:cs="Times New Roman"/>
                <w:sz w:val="28"/>
                <w:szCs w:val="28"/>
                <w:lang w:eastAsia="ru-RU"/>
              </w:rPr>
              <w:t>пакет руководителя ППЭ (акты, протоколы, формы апелляции, списки распределения участников экзамена и работников ППЭ, ведомости, отчеты и др.);</w:t>
            </w:r>
          </w:p>
          <w:p w:rsidR="00C219B8" w:rsidRPr="00433DDD" w:rsidRDefault="00C219B8" w:rsidP="00A128F4">
            <w:pPr>
              <w:tabs>
                <w:tab w:val="left" w:pos="993"/>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осуществляет взаимодействие с лицами, присутствующими в ППЭ;</w:t>
            </w:r>
          </w:p>
          <w:p w:rsidR="00C219B8" w:rsidRPr="00433DDD" w:rsidRDefault="00C219B8" w:rsidP="00A128F4">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присутствует при проведении руководителем ППЭ инструктажа организаторов ППЭ, который проводится </w:t>
            </w:r>
            <w:r w:rsidRPr="00433DDD">
              <w:rPr>
                <w:rFonts w:ascii="Times New Roman" w:eastAsia="Times New Roman" w:hAnsi="Times New Roman" w:cs="Times New Roman"/>
                <w:b/>
                <w:sz w:val="28"/>
                <w:szCs w:val="28"/>
                <w:lang w:eastAsia="ru-RU"/>
              </w:rPr>
              <w:t>не ранее 8.15</w:t>
            </w:r>
            <w:r w:rsidRPr="00433DDD">
              <w:rPr>
                <w:rFonts w:ascii="Times New Roman" w:eastAsia="Times New Roman" w:hAnsi="Times New Roman" w:cs="Times New Roman"/>
                <w:sz w:val="28"/>
                <w:szCs w:val="28"/>
                <w:lang w:eastAsia="ru-RU"/>
              </w:rPr>
              <w:t>. В случае проведения ЕГЭ в ППЭ на дому – после регистрации работников ППЭ;</w:t>
            </w:r>
          </w:p>
          <w:p w:rsidR="00C219B8" w:rsidRPr="00433DDD" w:rsidRDefault="00C219B8" w:rsidP="00A128F4">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присутствует при организации входа участников экзамена в ППЭ и осуществляет контроль за выполнением требования о запрете участникам экзамена,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w:t>
            </w:r>
            <w:r w:rsidRPr="00433DDD">
              <w:rPr>
                <w:rFonts w:ascii="Times New Roman" w:eastAsia="Times New Roman" w:hAnsi="Times New Roman" w:cs="Times New Roman"/>
                <w:sz w:val="28"/>
                <w:szCs w:val="26"/>
                <w:lang w:eastAsia="ru-RU"/>
              </w:rPr>
              <w:t>организаторов, технических специалистов, медицинских работников и ассистентов</w:t>
            </w:r>
            <w:r w:rsidRPr="00433DDD">
              <w:rPr>
                <w:rFonts w:ascii="Times New Roman" w:eastAsia="Times New Roman" w:hAnsi="Times New Roman" w:cs="Times New Roman"/>
                <w:sz w:val="28"/>
                <w:szCs w:val="28"/>
                <w:lang w:eastAsia="ru-RU"/>
              </w:rPr>
              <w:t>. При входе в ППЭ устанавливаются стационарные металлоискатели и (или) организуется место проведения уполномоченными лицами работ с использованием переносных металлоискателей;</w:t>
            </w:r>
          </w:p>
          <w:p w:rsidR="00C219B8" w:rsidRPr="00433DDD" w:rsidRDefault="00C219B8" w:rsidP="00A128F4">
            <w:pPr>
              <w:tabs>
                <w:tab w:val="left" w:pos="993"/>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присутствует при заполнении сопровождающим формы ППЭ-20 «Акт об идентификации личности участника ГИА» в случае отсутствия у участника ГИА документа, удостоверяющего личность;</w:t>
            </w:r>
          </w:p>
          <w:p w:rsidR="00C219B8" w:rsidRPr="00433DDD" w:rsidRDefault="00C219B8" w:rsidP="00A128F4">
            <w:pPr>
              <w:tabs>
                <w:tab w:val="left" w:pos="993"/>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присутствует при составлении руководителем ППЭ акта о недопуске участника ЕГЭ (в</w:t>
            </w:r>
            <w:r w:rsidRPr="00433DDD">
              <w:rPr>
                <w:rFonts w:ascii="Times New Roman" w:eastAsia="Times New Roman" w:hAnsi="Times New Roman" w:cs="Times New Roman"/>
                <w:iCs/>
                <w:sz w:val="28"/>
                <w:szCs w:val="28"/>
                <w:lang w:eastAsia="ru-RU"/>
              </w:rPr>
              <w:t>ыпускника прошлых лет; обучающегося по образовательным программам среднего профессионального образования, не имеющего среднего общего образования; обучающегося, получающего среднее общее образование в иностранных организациях, осуществляющих образовательную деятельность)</w:t>
            </w:r>
            <w:r w:rsidRPr="00433DDD">
              <w:rPr>
                <w:rFonts w:ascii="Times New Roman" w:eastAsia="Times New Roman" w:hAnsi="Times New Roman" w:cs="Times New Roman"/>
                <w:sz w:val="28"/>
                <w:szCs w:val="28"/>
                <w:lang w:eastAsia="ru-RU"/>
              </w:rPr>
              <w:t xml:space="preserve"> в ППЭ в случае отсутствия у него документа, удостоверяющего личность. Указанный акт подписывается членом ГЭК, руководителем ППЭ и участником ЕГЭ.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резервные сроки указанный участник ЕГЭ может быть допущен только по решению председателя ГЭК;</w:t>
            </w:r>
          </w:p>
          <w:p w:rsidR="00C219B8" w:rsidRPr="00433DDD" w:rsidRDefault="00C219B8" w:rsidP="00A128F4">
            <w:pPr>
              <w:tabs>
                <w:tab w:val="left" w:pos="993"/>
              </w:tabs>
              <w:ind w:firstLine="709"/>
              <w:jc w:val="both"/>
              <w:rPr>
                <w:rFonts w:ascii="Times New Roman" w:eastAsia="Calibri" w:hAnsi="Times New Roman" w:cs="Times New Roman"/>
                <w:sz w:val="28"/>
                <w:szCs w:val="28"/>
                <w:u w:val="single"/>
              </w:rPr>
            </w:pPr>
            <w:r w:rsidRPr="00433DDD">
              <w:rPr>
                <w:rFonts w:ascii="Times New Roman" w:eastAsia="Times New Roman" w:hAnsi="Times New Roman" w:cs="Times New Roman"/>
                <w:sz w:val="28"/>
                <w:szCs w:val="28"/>
                <w:lang w:eastAsia="ru-RU"/>
              </w:rPr>
              <w:t xml:space="preserve">контролирует соблюдение порядка проведения ГИА в ППЭ, в том числе </w:t>
            </w:r>
            <w:r w:rsidRPr="00433DDD">
              <w:rPr>
                <w:rFonts w:ascii="Times New Roman" w:eastAsia="Calibri" w:hAnsi="Times New Roman" w:cs="Times New Roman"/>
                <w:sz w:val="28"/>
                <w:szCs w:val="28"/>
                <w:lang w:eastAsia="ru-RU"/>
              </w:rPr>
              <w:t>не допускает наличие в ППЭ (аудиториях, коридорах, туалетных комнатах, медицинском кабинете и т.д.) у участников экзамена, организаторов в аудитории (вне аудиторий),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r w:rsidRPr="00433DDD">
              <w:rPr>
                <w:rFonts w:ascii="Times New Roman" w:eastAsia="Calibri" w:hAnsi="Times New Roman" w:cs="Times New Roman"/>
                <w:sz w:val="28"/>
                <w:szCs w:val="28"/>
                <w:u w:val="single"/>
              </w:rPr>
              <w:t xml:space="preserve"> </w:t>
            </w:r>
          </w:p>
          <w:p w:rsidR="00C219B8" w:rsidRPr="00433DDD" w:rsidRDefault="00C219B8" w:rsidP="00A128F4">
            <w:pPr>
              <w:tabs>
                <w:tab w:val="left" w:pos="993"/>
              </w:tabs>
              <w:ind w:firstLine="709"/>
              <w:jc w:val="both"/>
              <w:rPr>
                <w:rFonts w:ascii="Times New Roman" w:eastAsia="Times New Roman" w:hAnsi="Times New Roman" w:cs="Times New Roman"/>
                <w:i/>
                <w:sz w:val="28"/>
                <w:szCs w:val="28"/>
                <w:lang w:eastAsia="ru-RU"/>
              </w:rPr>
            </w:pPr>
            <w:r w:rsidRPr="00433DDD">
              <w:rPr>
                <w:rFonts w:ascii="Times New Roman" w:eastAsia="Calibri" w:hAnsi="Times New Roman" w:cs="Times New Roman"/>
                <w:sz w:val="28"/>
                <w:szCs w:val="28"/>
              </w:rPr>
              <w:lastRenderedPageBreak/>
              <w:t>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w:t>
            </w:r>
            <w:r w:rsidRPr="00433DDD">
              <w:rPr>
                <w:rFonts w:ascii="Times New Roman" w:eastAsia="Times New Roman" w:hAnsi="Times New Roman" w:cs="Times New Roman"/>
                <w:i/>
                <w:sz w:val="28"/>
                <w:szCs w:val="28"/>
                <w:lang w:eastAsia="ru-RU"/>
              </w:rPr>
              <w:t xml:space="preserve"> </w:t>
            </w:r>
          </w:p>
          <w:p w:rsidR="00C219B8" w:rsidRPr="00433DDD" w:rsidRDefault="00C219B8" w:rsidP="00A128F4">
            <w:pPr>
              <w:tabs>
                <w:tab w:val="left" w:pos="993"/>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w:t>
            </w:r>
          </w:p>
          <w:p w:rsidR="00C219B8" w:rsidRPr="00433DDD" w:rsidRDefault="00C219B8" w:rsidP="00A128F4">
            <w:pPr>
              <w:tabs>
                <w:tab w:val="left" w:pos="993"/>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pacing w:val="-9"/>
                <w:sz w:val="28"/>
                <w:szCs w:val="28"/>
                <w:lang w:eastAsia="ru-RU"/>
              </w:rPr>
              <w:t xml:space="preserve">присутствует </w:t>
            </w:r>
            <w:r w:rsidRPr="00433DDD">
              <w:rPr>
                <w:rFonts w:ascii="Times New Roman" w:eastAsia="Times New Roman" w:hAnsi="Times New Roman" w:cs="Times New Roman"/>
                <w:sz w:val="28"/>
                <w:szCs w:val="28"/>
                <w:lang w:eastAsia="ru-RU"/>
              </w:rPr>
              <w:t xml:space="preserve">в Штабе ППЭ </w:t>
            </w:r>
            <w:r w:rsidRPr="00433DDD">
              <w:rPr>
                <w:rFonts w:ascii="Times New Roman" w:eastAsia="Times New Roman" w:hAnsi="Times New Roman" w:cs="Times New Roman"/>
                <w:spacing w:val="-9"/>
                <w:sz w:val="28"/>
                <w:szCs w:val="28"/>
                <w:lang w:eastAsia="ru-RU"/>
              </w:rPr>
              <w:t>при выдаче резервного спецпакета с ИК</w:t>
            </w:r>
            <w:r w:rsidRPr="00433DDD">
              <w:rPr>
                <w:rFonts w:ascii="Times New Roman" w:eastAsia="Times New Roman" w:hAnsi="Times New Roman" w:cs="Times New Roman"/>
                <w:sz w:val="28"/>
                <w:szCs w:val="28"/>
                <w:lang w:eastAsia="ru-RU"/>
              </w:rPr>
              <w:t xml:space="preserve"> в случае необходимости проведения замены ЭМ (в случаях наличия полиграфических дефектов, непреднамеренной порчи и др);</w:t>
            </w:r>
          </w:p>
          <w:p w:rsidR="00C219B8" w:rsidRPr="00433DDD" w:rsidRDefault="00C219B8" w:rsidP="00A128F4">
            <w:pPr>
              <w:tabs>
                <w:tab w:val="left" w:pos="993"/>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форму ППЭ-21 «Акт об удалении участника экзамена» в Штабе ППЭ в зоне видимости камер видеонаблюдения;</w:t>
            </w:r>
          </w:p>
          <w:p w:rsidR="00C219B8" w:rsidRPr="00433DDD" w:rsidRDefault="00C219B8" w:rsidP="00A128F4">
            <w:pPr>
              <w:tabs>
                <w:tab w:val="left" w:pos="993"/>
              </w:tabs>
              <w:ind w:firstLine="709"/>
              <w:jc w:val="both"/>
              <w:rPr>
                <w:rFonts w:ascii="Times New Roman" w:eastAsia="Times New Roman" w:hAnsi="Times New Roman" w:cs="Times New Roman"/>
                <w:sz w:val="28"/>
                <w:szCs w:val="28"/>
              </w:rPr>
            </w:pPr>
            <w:r w:rsidRPr="00433DDD">
              <w:rPr>
                <w:rFonts w:ascii="Times New Roman" w:eastAsia="Times New Roman" w:hAnsi="Times New Roman" w:cs="Times New Roman"/>
                <w:sz w:val="28"/>
                <w:szCs w:val="28"/>
              </w:rPr>
              <w:t>по приглашению организатора вне аудитории проходит в медицинский кабинет (в случае если участник экзамена по состоянию здоровья или другим объективным причинам не может завершить выполнение экзаменационной работы) для повторного информирования участника экзамена о его возможности досрочно завершить экзамен с повторным допуском к экзамену в резервные дни;</w:t>
            </w:r>
          </w:p>
          <w:p w:rsidR="00C219B8" w:rsidRPr="00433DDD" w:rsidRDefault="00C219B8" w:rsidP="00A128F4">
            <w:pPr>
              <w:tabs>
                <w:tab w:val="left" w:pos="993"/>
              </w:tabs>
              <w:ind w:firstLine="709"/>
              <w:jc w:val="both"/>
              <w:rPr>
                <w:rFonts w:ascii="Times New Roman" w:eastAsia="Times New Roman" w:hAnsi="Times New Roman" w:cs="Times New Roman"/>
                <w:sz w:val="28"/>
                <w:szCs w:val="28"/>
              </w:rPr>
            </w:pPr>
            <w:r w:rsidRPr="00433DDD">
              <w:rPr>
                <w:rFonts w:ascii="Times New Roman" w:eastAsia="Times New Roman" w:hAnsi="Times New Roman" w:cs="Times New Roman"/>
                <w:sz w:val="28"/>
                <w:szCs w:val="28"/>
              </w:rPr>
              <w:t xml:space="preserve">в случае согласия участника экзамена досрочно завершить экзамен совместно с медицинским работником заполняет соответствующие поля формы ППЭ-22 «Акт о досрочном завершении экзамена по объективным причинам» в медицинском кабинете. Ответственный организатор и руководитель ППЭ ставят свою подпись в указанном акте. </w:t>
            </w:r>
            <w:r w:rsidRPr="00433DDD">
              <w:rPr>
                <w:rFonts w:ascii="Times New Roman" w:eastAsia="Times New Roman" w:hAnsi="Times New Roman" w:cs="Times New Roman"/>
                <w:sz w:val="28"/>
                <w:szCs w:val="26"/>
              </w:rPr>
              <w:t>После заполнения формы ППЭ-22 «Акт о досрочном завершении экзамена по объективным причинам» в медицинском кабинете член ГЭК приносит данную форму в помещение для руководителя ППЭ (Штаб ППЭ) и на камеру зачитывает текст документа»;</w:t>
            </w:r>
          </w:p>
          <w:p w:rsidR="00C219B8" w:rsidRPr="00433DDD" w:rsidRDefault="00C219B8" w:rsidP="00A128F4">
            <w:pPr>
              <w:tabs>
                <w:tab w:val="left" w:pos="993"/>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в случае заполнения форм ППЭ-21 «Акт об удалении участника экзамена» и (или) ППЭ-22 «Акт о досрочном завершении экзамена по объективным причинам» осуществляет контроль наличия соответствующих отметок, поставленных ответственным организатором в аудитории («Удален с экзамена в связи с нарушением порядка проведения ЕГЭ» и (или) «Не закончил экзамен по уважительной причине»), в бланках регистрации таких участников </w:t>
            </w:r>
            <w:r w:rsidRPr="00433DDD">
              <w:rPr>
                <w:rFonts w:ascii="Times New Roman" w:eastAsia="Times New Roman" w:hAnsi="Times New Roman" w:cs="Times New Roman"/>
                <w:sz w:val="28"/>
                <w:szCs w:val="28"/>
              </w:rPr>
              <w:t xml:space="preserve">экзамена </w:t>
            </w:r>
            <w:r w:rsidRPr="00433DDD">
              <w:rPr>
                <w:rFonts w:ascii="Times New Roman" w:eastAsia="Times New Roman" w:hAnsi="Times New Roman" w:cs="Times New Roman"/>
                <w:sz w:val="28"/>
                <w:szCs w:val="28"/>
                <w:lang w:eastAsia="ru-RU"/>
              </w:rPr>
              <w:t>и в форме ППЭ-05-02 «Протокол проведения экзамена в аудитории»;</w:t>
            </w:r>
          </w:p>
          <w:p w:rsidR="00C219B8" w:rsidRPr="00433DDD" w:rsidRDefault="00C219B8" w:rsidP="00A128F4">
            <w:pPr>
              <w:tabs>
                <w:tab w:val="left" w:pos="993"/>
              </w:tabs>
              <w:ind w:firstLine="709"/>
              <w:jc w:val="both"/>
              <w:rPr>
                <w:rFonts w:ascii="Times New Roman" w:eastAsia="Times New Roman" w:hAnsi="Times New Roman" w:cs="Times New Roman"/>
                <w:sz w:val="28"/>
                <w:szCs w:val="28"/>
              </w:rPr>
            </w:pPr>
            <w:r w:rsidRPr="00433DDD">
              <w:rPr>
                <w:rFonts w:ascii="Times New Roman" w:eastAsia="Times New Roman" w:hAnsi="Times New Roman" w:cs="Times New Roman"/>
                <w:sz w:val="28"/>
                <w:szCs w:val="28"/>
              </w:rPr>
              <w:t>принимает от участника экзамена апелляцию о нарушении установленного порядка проведения ГИА в двух экземплярах по форме ППЭ-02 в Штабе ППЭ в зоне видимости камер видеонаблюдения (соответствующую информацию о поданной участником экзамена апелляции о нарушении порядка проведения ГИА также необходимо внести в формы 05-02 «Протокол проведения экзамена в аудитории», 05-02-У «Протокол проведения ЕГЭ в аудитории подготовки», 05-03-У «Протокол проведения ЕГЭ в аудитории проведения»);</w:t>
            </w:r>
          </w:p>
          <w:p w:rsidR="00C219B8" w:rsidRPr="00433DDD" w:rsidRDefault="00C219B8" w:rsidP="00A128F4">
            <w:pPr>
              <w:autoSpaceDE w:val="0"/>
              <w:autoSpaceDN w:val="0"/>
              <w:adjustRightInd w:val="0"/>
              <w:ind w:firstLine="709"/>
              <w:jc w:val="both"/>
              <w:rPr>
                <w:rFonts w:ascii="Times New Roman" w:eastAsia="Calibri" w:hAnsi="Times New Roman" w:cs="Times New Roman"/>
                <w:sz w:val="28"/>
                <w:szCs w:val="28"/>
              </w:rPr>
            </w:pPr>
            <w:r w:rsidRPr="00433DDD">
              <w:rPr>
                <w:rFonts w:ascii="Times New Roman" w:eastAsia="Calibri" w:hAnsi="Times New Roman" w:cs="Times New Roman"/>
                <w:sz w:val="28"/>
                <w:szCs w:val="28"/>
              </w:rPr>
              <w:lastRenderedPageBreak/>
              <w:t xml:space="preserve">организует проведение проверки изложенных в апелляции о нарушении Порядка сведений при участии организаторов, не задействованных в аудитории, в которой сдавал экзамен участник </w:t>
            </w:r>
            <w:r w:rsidRPr="00433DDD">
              <w:rPr>
                <w:rFonts w:ascii="Times New Roman" w:eastAsia="Times New Roman" w:hAnsi="Times New Roman" w:cs="Times New Roman"/>
                <w:sz w:val="28"/>
                <w:szCs w:val="28"/>
              </w:rPr>
              <w:t>экзамена</w:t>
            </w:r>
            <w:r w:rsidRPr="00433DDD">
              <w:rPr>
                <w:rFonts w:ascii="Times New Roman" w:eastAsia="Calibri" w:hAnsi="Times New Roman" w:cs="Times New Roman"/>
                <w:sz w:val="28"/>
                <w:szCs w:val="28"/>
              </w:rPr>
              <w:t xml:space="preserve">, технических специалистов, ассистентов, общественных наблюдателей (при наличии), сотрудников, осуществляющих охрану правопорядка, медицинских работников и заполняет </w:t>
            </w:r>
            <w:r w:rsidRPr="00433DDD">
              <w:rPr>
                <w:rFonts w:ascii="Times New Roman" w:eastAsia="Times New Roman" w:hAnsi="Times New Roman" w:cs="Times New Roman"/>
                <w:sz w:val="28"/>
                <w:szCs w:val="28"/>
              </w:rPr>
              <w:t xml:space="preserve">форму ППЭ-03 </w:t>
            </w:r>
            <w:r w:rsidRPr="00433DDD">
              <w:rPr>
                <w:rFonts w:ascii="Times New Roman" w:eastAsia="Calibri" w:hAnsi="Times New Roman" w:cs="Times New Roman"/>
                <w:sz w:val="28"/>
                <w:szCs w:val="28"/>
              </w:rPr>
              <w:t>«П</w:t>
            </w:r>
            <w:r w:rsidRPr="00433DDD">
              <w:rPr>
                <w:rFonts w:ascii="Times New Roman" w:eastAsia="Times New Roman" w:hAnsi="Times New Roman" w:cs="Times New Roman"/>
                <w:sz w:val="28"/>
                <w:szCs w:val="28"/>
              </w:rPr>
              <w:t>ротокол рассмотрения апелляции о нарушении установленного Порядка проведения ГИА»</w:t>
            </w:r>
            <w:r w:rsidRPr="00433DDD">
              <w:rPr>
                <w:rFonts w:ascii="Times New Roman" w:eastAsia="Calibri" w:hAnsi="Times New Roman" w:cs="Times New Roman"/>
                <w:sz w:val="28"/>
                <w:szCs w:val="28"/>
              </w:rPr>
              <w:t xml:space="preserve"> </w:t>
            </w:r>
            <w:r w:rsidRPr="00433DDD">
              <w:rPr>
                <w:rFonts w:ascii="Times New Roman" w:eastAsia="Times New Roman" w:hAnsi="Times New Roman" w:cs="Times New Roman"/>
                <w:sz w:val="28"/>
                <w:szCs w:val="28"/>
              </w:rPr>
              <w:t xml:space="preserve">в </w:t>
            </w:r>
            <w:r w:rsidRPr="00433DDD">
              <w:rPr>
                <w:rFonts w:ascii="Times New Roman" w:eastAsia="Calibri" w:hAnsi="Times New Roman" w:cs="Times New Roman"/>
                <w:sz w:val="28"/>
                <w:szCs w:val="28"/>
              </w:rPr>
              <w:t>Штаб</w:t>
            </w:r>
            <w:r w:rsidRPr="00433DDD">
              <w:rPr>
                <w:rFonts w:ascii="Times New Roman" w:eastAsia="Times New Roman" w:hAnsi="Times New Roman" w:cs="Times New Roman"/>
                <w:sz w:val="28"/>
                <w:szCs w:val="28"/>
              </w:rPr>
              <w:t>е ППЭ в зоне видимости камер видеонаблюдения;</w:t>
            </w:r>
          </w:p>
          <w:p w:rsidR="00C219B8" w:rsidRPr="00433DDD" w:rsidRDefault="00C219B8" w:rsidP="00A128F4">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принимает решение об остановке экзамена в ППЭ или в отдельных аудиториях ППЭ по согласованию с председателем ГЭК (заместителем председателя ГЭК) в случае отсутствия средств видеонаблюдения, неисправного состояния или отключения указанных средств во время проведения экзамена, которое приравнивается к отсутствию видеозаписи экзамена, а также при форс-мажорных обстоятельствах с последующим составлением соответствующих актов в свободной форме;</w:t>
            </w:r>
          </w:p>
          <w:p w:rsidR="00C219B8" w:rsidRPr="00433DDD" w:rsidRDefault="00C219B8" w:rsidP="00A128F4">
            <w:pPr>
              <w:ind w:firstLine="709"/>
              <w:jc w:val="both"/>
              <w:rPr>
                <w:rFonts w:ascii="Times New Roman" w:eastAsia="Calibri" w:hAnsi="Times New Roman" w:cs="Times New Roman"/>
                <w:sz w:val="28"/>
                <w:szCs w:val="28"/>
                <w:lang w:eastAsia="ru-RU"/>
              </w:rPr>
            </w:pPr>
            <w:r w:rsidRPr="00433DDD">
              <w:rPr>
                <w:rFonts w:ascii="Times New Roman" w:eastAsia="Times New Roman" w:hAnsi="Times New Roman" w:cs="Times New Roman"/>
                <w:spacing w:val="-6"/>
                <w:sz w:val="28"/>
                <w:szCs w:val="28"/>
                <w:lang w:eastAsia="ru-RU"/>
              </w:rPr>
              <w:t xml:space="preserve">В случае неявки всех распределенных в ППЭ участников </w:t>
            </w:r>
            <w:r w:rsidRPr="00433DDD">
              <w:rPr>
                <w:rFonts w:ascii="Times New Roman" w:eastAsia="Times New Roman" w:hAnsi="Times New Roman" w:cs="Times New Roman"/>
                <w:sz w:val="28"/>
                <w:szCs w:val="28"/>
              </w:rPr>
              <w:t>экзамена</w:t>
            </w:r>
            <w:r w:rsidRPr="00433DDD">
              <w:rPr>
                <w:rFonts w:ascii="Times New Roman" w:eastAsia="Times New Roman" w:hAnsi="Times New Roman" w:cs="Times New Roman"/>
                <w:spacing w:val="-6"/>
                <w:sz w:val="28"/>
                <w:szCs w:val="28"/>
                <w:lang w:eastAsia="ru-RU"/>
              </w:rPr>
              <w:t xml:space="preserve"> по согласованию с председателем ГЭК (заместителем председателя ГЭК) член ГЭК принимает </w:t>
            </w:r>
            <w:r w:rsidRPr="00433DDD">
              <w:rPr>
                <w:rFonts w:ascii="Times New Roman" w:eastAsia="Times New Roman" w:hAnsi="Times New Roman" w:cs="Times New Roman"/>
                <w:sz w:val="28"/>
                <w:szCs w:val="28"/>
                <w:lang w:eastAsia="ru-RU"/>
              </w:rPr>
              <w:t xml:space="preserve">решение о завершении экзамена в данном ППЭ с оформлением соответствующих форм ППЭ. </w:t>
            </w:r>
          </w:p>
        </w:tc>
      </w:tr>
    </w:tbl>
    <w:tbl>
      <w:tblPr>
        <w:tblpPr w:leftFromText="180" w:rightFromText="180" w:vertAnchor="text" w:horzAnchor="margin" w:tblpX="108" w:tblpY="23"/>
        <w:tblW w:w="8889"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8889"/>
      </w:tblGrid>
      <w:tr w:rsidR="00433DDD" w:rsidRPr="00433DDD" w:rsidTr="00A128F4">
        <w:trPr>
          <w:trHeight w:val="1006"/>
        </w:trPr>
        <w:tc>
          <w:tcPr>
            <w:tcW w:w="8889" w:type="dxa"/>
            <w:tcBorders>
              <w:top w:val="dashed" w:sz="12" w:space="0" w:color="auto"/>
              <w:left w:val="dashed" w:sz="12" w:space="0" w:color="auto"/>
              <w:bottom w:val="dashed" w:sz="12" w:space="0" w:color="auto"/>
              <w:right w:val="dashed" w:sz="12" w:space="0" w:color="auto"/>
            </w:tcBorders>
            <w:hideMark/>
          </w:tcPr>
          <w:p w:rsidR="00C219B8" w:rsidRPr="00433DDD" w:rsidRDefault="00C219B8" w:rsidP="00A128F4">
            <w:pPr>
              <w:spacing w:after="0" w:line="240" w:lineRule="auto"/>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lastRenderedPageBreak/>
              <w:t>Члену ГЭК необходимо помнить, что экзамен проводится в спокойной и доброжелательной обстановке.</w:t>
            </w:r>
          </w:p>
          <w:p w:rsidR="00C219B8" w:rsidRPr="00433DDD" w:rsidRDefault="00C219B8" w:rsidP="00A128F4">
            <w:pPr>
              <w:spacing w:after="0" w:line="240" w:lineRule="auto"/>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В день проведения экзамена члену ГЭК в ППЭ </w:t>
            </w:r>
            <w:r w:rsidRPr="00433DDD">
              <w:rPr>
                <w:rFonts w:ascii="Times New Roman" w:eastAsia="Times New Roman" w:hAnsi="Times New Roman" w:cs="Times New Roman"/>
                <w:b/>
                <w:sz w:val="28"/>
                <w:szCs w:val="28"/>
                <w:lang w:eastAsia="ru-RU"/>
              </w:rPr>
              <w:t>запрещается:</w:t>
            </w:r>
          </w:p>
          <w:p w:rsidR="00C219B8" w:rsidRPr="00433DDD" w:rsidRDefault="00C219B8" w:rsidP="00A128F4">
            <w:pPr>
              <w:spacing w:after="0" w:line="240" w:lineRule="auto"/>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а) оказывать содействие участникам </w:t>
            </w:r>
            <w:r w:rsidRPr="00433DDD">
              <w:rPr>
                <w:rFonts w:ascii="Times New Roman" w:eastAsia="Times New Roman" w:hAnsi="Times New Roman" w:cs="Times New Roman"/>
                <w:sz w:val="28"/>
                <w:szCs w:val="28"/>
              </w:rPr>
              <w:t>экзаменов</w:t>
            </w:r>
            <w:r w:rsidRPr="00433DDD">
              <w:rPr>
                <w:rFonts w:ascii="Times New Roman" w:eastAsia="Times New Roman" w:hAnsi="Times New Roman" w:cs="Times New Roman"/>
                <w:sz w:val="28"/>
                <w:szCs w:val="28"/>
                <w:lang w:eastAsia="ru-RU"/>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219B8" w:rsidRPr="00433DDD" w:rsidRDefault="00C219B8" w:rsidP="00A128F4">
            <w:pPr>
              <w:spacing w:after="0" w:line="240" w:lineRule="auto"/>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б) </w:t>
            </w:r>
            <w:r w:rsidRPr="00433DDD">
              <w:rPr>
                <w:rFonts w:ascii="Times New Roman" w:eastAsia="Calibri" w:hAnsi="Times New Roman" w:cs="Times New Roman"/>
                <w:sz w:val="28"/>
                <w:szCs w:val="28"/>
              </w:rPr>
              <w:t xml:space="preserve">пользоваться </w:t>
            </w:r>
            <w:r w:rsidRPr="00433DDD">
              <w:rPr>
                <w:rFonts w:ascii="Times New Roman" w:eastAsia="Times New Roman" w:hAnsi="Times New Roman" w:cs="Times New Roman"/>
                <w:sz w:val="28"/>
                <w:szCs w:val="28"/>
                <w:lang w:eastAsia="ru-RU"/>
              </w:rPr>
              <w:t>средствами связи вне Штаба ППЭ (пользование средствами связи допускается только в Штабе ППЭ в случае служебной необходимости).</w:t>
            </w:r>
          </w:p>
        </w:tc>
      </w:tr>
    </w:tbl>
    <w:tbl>
      <w:tblPr>
        <w:tblStyle w:val="410"/>
        <w:tblW w:w="0" w:type="auto"/>
        <w:tblLook w:val="04A0" w:firstRow="1" w:lastRow="0" w:firstColumn="1" w:lastColumn="0" w:noHBand="0" w:noVBand="1"/>
      </w:tblPr>
      <w:tblGrid>
        <w:gridCol w:w="9214"/>
      </w:tblGrid>
      <w:tr w:rsidR="00433DDD" w:rsidRPr="00433DDD" w:rsidTr="00A128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tcPr>
          <w:p w:rsidR="00C219B8" w:rsidRPr="00433DDD" w:rsidRDefault="00C219B8" w:rsidP="00A128F4">
            <w:pPr>
              <w:ind w:firstLine="709"/>
              <w:jc w:val="both"/>
              <w:rPr>
                <w:rFonts w:ascii="Times New Roman" w:hAnsi="Times New Roman" w:cs="Times New Roman"/>
                <w:sz w:val="28"/>
                <w:szCs w:val="28"/>
              </w:rPr>
            </w:pPr>
          </w:p>
          <w:p w:rsidR="00C219B8" w:rsidRPr="00433DDD" w:rsidRDefault="00C219B8" w:rsidP="00A128F4">
            <w:pPr>
              <w:ind w:firstLine="709"/>
              <w:jc w:val="both"/>
              <w:rPr>
                <w:rFonts w:ascii="Times New Roman" w:hAnsi="Times New Roman" w:cs="Times New Roman"/>
                <w:sz w:val="28"/>
                <w:szCs w:val="28"/>
              </w:rPr>
            </w:pPr>
            <w:r w:rsidRPr="00433DDD">
              <w:rPr>
                <w:rFonts w:ascii="Times New Roman" w:hAnsi="Times New Roman" w:cs="Times New Roman"/>
                <w:sz w:val="28"/>
                <w:szCs w:val="28"/>
              </w:rPr>
              <w:t>По окончании проведения ЕГЭ член ГЭК:</w:t>
            </w:r>
          </w:p>
          <w:p w:rsidR="00C219B8" w:rsidRPr="00433DDD" w:rsidRDefault="00C219B8" w:rsidP="00A128F4">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осуществляет контроль за получением ЭМ руководителем ППЭ от ответственных организаторов в Штабе ППЭ за специально подготовленным столом, находящимся в зоне видимости камер видеонаблюдения (форма ППЭ-14-02 «Ведомость учета экзаменационных материалов»). Все бланки сдаются в одном запечатанном возвратном доставочным пакете с заполненной на пакете формой ППЭ-11 «Сопроводительный бланк к материалам единого государственного экзамена».</w:t>
            </w:r>
          </w:p>
          <w:p w:rsidR="00C219B8" w:rsidRPr="00433DDD" w:rsidRDefault="00C219B8" w:rsidP="00A128F4">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Также сдаются:</w:t>
            </w:r>
          </w:p>
          <w:p w:rsidR="00C219B8" w:rsidRPr="00433DDD" w:rsidRDefault="00C219B8" w:rsidP="00A128F4">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запечатанный возвратный доставочный пакет с КИМ с заполненной на пакете формой ППЭ-11 «Сопроводительный бланк к материалам единого государственного экзамена»</w:t>
            </w:r>
            <w:r w:rsidRPr="00433DDD">
              <w:rPr>
                <w:rFonts w:ascii="Times New Roman" w:eastAsia="Calibri" w:hAnsi="Times New Roman" w:cs="Times New Roman"/>
                <w:b w:val="0"/>
                <w:sz w:val="28"/>
                <w:szCs w:val="28"/>
                <w:lang w:eastAsia="ru-RU"/>
              </w:rPr>
              <w:t>;</w:t>
            </w:r>
          </w:p>
          <w:p w:rsidR="00C219B8" w:rsidRPr="00433DDD" w:rsidRDefault="00C219B8" w:rsidP="00A128F4">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lastRenderedPageBreak/>
              <w:t xml:space="preserve">запечатанный возвратный доставочный пакет с испорченными/ бракованными ИК с заполненной на пакете формой </w:t>
            </w:r>
            <w:r w:rsidRPr="00433DDD">
              <w:rPr>
                <w:rFonts w:ascii="Times New Roman" w:hAnsi="Times New Roman" w:cs="Times New Roman"/>
                <w:b w:val="0"/>
                <w:sz w:val="28"/>
                <w:szCs w:val="28"/>
              </w:rPr>
              <w:br/>
              <w:t>ППЭ-11 «Сопроводительный бланк к материалам единого государственного экзамена»;</w:t>
            </w:r>
          </w:p>
          <w:p w:rsidR="00C219B8" w:rsidRPr="00433DDD" w:rsidRDefault="00C219B8" w:rsidP="00A128F4">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запечатанный бумажный конверт с использованными черновиками с наклеенной и заполненной формой ППЭ-11-01;</w:t>
            </w:r>
          </w:p>
          <w:p w:rsidR="00C219B8" w:rsidRPr="00433DDD" w:rsidRDefault="00C219B8" w:rsidP="00A128F4">
            <w:pPr>
              <w:ind w:firstLine="709"/>
              <w:jc w:val="both"/>
              <w:rPr>
                <w:rFonts w:ascii="Times New Roman" w:eastAsia="Times New Roman" w:hAnsi="Times New Roman" w:cs="Times New Roman"/>
                <w:b w:val="0"/>
                <w:spacing w:val="-6"/>
                <w:sz w:val="28"/>
                <w:szCs w:val="28"/>
                <w:lang w:eastAsia="ru-RU"/>
              </w:rPr>
            </w:pPr>
            <w:r w:rsidRPr="00433DDD">
              <w:rPr>
                <w:rFonts w:ascii="Times New Roman" w:eastAsia="Times New Roman" w:hAnsi="Times New Roman" w:cs="Times New Roman"/>
                <w:b w:val="0"/>
                <w:spacing w:val="-6"/>
                <w:sz w:val="28"/>
                <w:szCs w:val="28"/>
                <w:lang w:eastAsia="ru-RU"/>
              </w:rPr>
              <w:t>неиспользованные ИК;</w:t>
            </w:r>
          </w:p>
          <w:p w:rsidR="00C219B8" w:rsidRPr="00433DDD" w:rsidRDefault="00C219B8" w:rsidP="00A128F4">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неиспользованные ДБО № 2;</w:t>
            </w:r>
          </w:p>
          <w:p w:rsidR="00C219B8" w:rsidRPr="00433DDD" w:rsidRDefault="00C219B8" w:rsidP="00A128F4">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 xml:space="preserve">форма ППЭ-05-02 «Протокол проведения экзамена в аудитории»; </w:t>
            </w:r>
          </w:p>
          <w:p w:rsidR="00C219B8" w:rsidRPr="00433DDD" w:rsidRDefault="00C219B8" w:rsidP="00A128F4">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 xml:space="preserve">форма ППЭ-12-02 «Ведомость коррекции персональных данных участников </w:t>
            </w:r>
            <w:r w:rsidRPr="00433DDD">
              <w:rPr>
                <w:rFonts w:ascii="Times New Roman" w:eastAsia="Times New Roman" w:hAnsi="Times New Roman" w:cs="Times New Roman"/>
                <w:b w:val="0"/>
                <w:sz w:val="28"/>
                <w:szCs w:val="28"/>
              </w:rPr>
              <w:t>экзамена</w:t>
            </w:r>
            <w:r w:rsidRPr="00433DDD">
              <w:rPr>
                <w:rFonts w:ascii="Times New Roman" w:hAnsi="Times New Roman" w:cs="Times New Roman"/>
                <w:b w:val="0"/>
                <w:sz w:val="28"/>
                <w:szCs w:val="28"/>
              </w:rPr>
              <w:t xml:space="preserve"> в аудитории»;</w:t>
            </w:r>
          </w:p>
          <w:p w:rsidR="00C219B8" w:rsidRPr="00433DDD" w:rsidRDefault="00C219B8" w:rsidP="00A128F4">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форма ППЭ-12-03 «Ведомость использования дополнительных бланков ответов № 2»;</w:t>
            </w:r>
          </w:p>
          <w:p w:rsidR="00C219B8" w:rsidRPr="00433DDD" w:rsidRDefault="00C219B8" w:rsidP="00A128F4">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 xml:space="preserve">форма ППЭ-12-04-МАШ «Ведомость учета времени отсутствия участников </w:t>
            </w:r>
            <w:r w:rsidRPr="00433DDD">
              <w:rPr>
                <w:rFonts w:ascii="Times New Roman" w:eastAsia="Times New Roman" w:hAnsi="Times New Roman" w:cs="Times New Roman"/>
                <w:b w:val="0"/>
                <w:sz w:val="28"/>
                <w:szCs w:val="28"/>
              </w:rPr>
              <w:t>экзамена</w:t>
            </w:r>
            <w:r w:rsidRPr="00433DDD">
              <w:rPr>
                <w:rFonts w:ascii="Times New Roman" w:hAnsi="Times New Roman" w:cs="Times New Roman"/>
                <w:b w:val="0"/>
                <w:sz w:val="28"/>
                <w:szCs w:val="28"/>
              </w:rPr>
              <w:t xml:space="preserve"> в аудитории»;</w:t>
            </w:r>
          </w:p>
          <w:p w:rsidR="00C219B8" w:rsidRPr="00433DDD" w:rsidRDefault="00C219B8" w:rsidP="00A128F4">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неиспользованные черновики;</w:t>
            </w:r>
          </w:p>
          <w:p w:rsidR="00C219B8" w:rsidRPr="00433DDD" w:rsidRDefault="00C219B8" w:rsidP="00A128F4">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служебные записки (при наличии).</w:t>
            </w:r>
          </w:p>
          <w:p w:rsidR="00C219B8" w:rsidRPr="00433DDD" w:rsidRDefault="00C219B8" w:rsidP="00A128F4">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 xml:space="preserve">Член ГЭК совместно с руководителем ППЭ оформляет необходимые документы по результатам проведения ЕГЭ в ППЭ по следующим формам: </w:t>
            </w:r>
          </w:p>
          <w:p w:rsidR="00C219B8" w:rsidRPr="00433DDD" w:rsidRDefault="00C219B8" w:rsidP="00A128F4">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форма ППЭ 13-01 «Протокол проведения ЕГЭ в ППЭ»;</w:t>
            </w:r>
          </w:p>
          <w:p w:rsidR="00C219B8" w:rsidRPr="00433DDD" w:rsidRDefault="00C219B8" w:rsidP="00A128F4">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форма ППЭ 13-02 МАШ «Сводная ведомость учёта участников и использования экзаменационных материалов в ППЭ»;</w:t>
            </w:r>
          </w:p>
          <w:p w:rsidR="00C219B8" w:rsidRPr="00433DDD" w:rsidRDefault="00C219B8" w:rsidP="00A128F4">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форма ППЭ 14-01 «Акт приёмки-передачи экзаменационных материалов в ППЭ»;</w:t>
            </w:r>
          </w:p>
          <w:p w:rsidR="00C219B8" w:rsidRPr="00433DDD" w:rsidRDefault="00C219B8" w:rsidP="00A128F4">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форма ППЭ-14-02 «Ведомость учета экзаменационных материалов».</w:t>
            </w:r>
          </w:p>
          <w:p w:rsidR="00C219B8" w:rsidRPr="00433DDD" w:rsidRDefault="00C219B8" w:rsidP="00A128F4">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Далее член ГЭК контролирует упаковку руководителем ППЭ следующих отчетных форм в белый бумажный конверт:</w:t>
            </w:r>
          </w:p>
          <w:p w:rsidR="00C219B8" w:rsidRPr="00433DDD" w:rsidRDefault="00C219B8" w:rsidP="00C219B8">
            <w:pPr>
              <w:pStyle w:val="ad"/>
              <w:numPr>
                <w:ilvl w:val="0"/>
                <w:numId w:val="2"/>
              </w:numPr>
              <w:ind w:left="284" w:firstLine="425"/>
              <w:contextualSpacing w:val="0"/>
              <w:jc w:val="both"/>
              <w:rPr>
                <w:rFonts w:ascii="Times New Roman" w:hAnsi="Times New Roman" w:cs="Times New Roman"/>
                <w:b w:val="0"/>
                <w:sz w:val="28"/>
                <w:szCs w:val="28"/>
              </w:rPr>
            </w:pPr>
            <w:r w:rsidRPr="00433DDD">
              <w:rPr>
                <w:rFonts w:ascii="Times New Roman" w:hAnsi="Times New Roman" w:cs="Times New Roman"/>
                <w:b w:val="0"/>
                <w:sz w:val="28"/>
                <w:szCs w:val="28"/>
              </w:rPr>
              <w:t>ППЭ-02 «Апелляция о нарушении установленного порядка проведения ГИА» (при наличии);</w:t>
            </w:r>
          </w:p>
          <w:p w:rsidR="00C219B8" w:rsidRPr="00433DDD" w:rsidRDefault="00C219B8" w:rsidP="00C219B8">
            <w:pPr>
              <w:pStyle w:val="ad"/>
              <w:numPr>
                <w:ilvl w:val="0"/>
                <w:numId w:val="2"/>
              </w:numPr>
              <w:ind w:left="284" w:firstLine="425"/>
              <w:contextualSpacing w:val="0"/>
              <w:jc w:val="both"/>
              <w:rPr>
                <w:rFonts w:ascii="Times New Roman" w:hAnsi="Times New Roman" w:cs="Times New Roman"/>
                <w:b w:val="0"/>
                <w:sz w:val="28"/>
                <w:szCs w:val="28"/>
              </w:rPr>
            </w:pPr>
            <w:r w:rsidRPr="00433DDD">
              <w:rPr>
                <w:rFonts w:ascii="Times New Roman" w:hAnsi="Times New Roman" w:cs="Times New Roman"/>
                <w:b w:val="0"/>
                <w:sz w:val="28"/>
                <w:szCs w:val="28"/>
              </w:rPr>
              <w:t>ППЭ-03 «Протокол рассмотрения апелляции о нарушении установленного порядка проведения ГИА» (при наличии);</w:t>
            </w:r>
          </w:p>
          <w:p w:rsidR="00C219B8" w:rsidRPr="00433DDD" w:rsidRDefault="00C219B8" w:rsidP="00C219B8">
            <w:pPr>
              <w:pStyle w:val="ad"/>
              <w:numPr>
                <w:ilvl w:val="0"/>
                <w:numId w:val="2"/>
              </w:numPr>
              <w:ind w:left="284" w:firstLine="425"/>
              <w:contextualSpacing w:val="0"/>
              <w:jc w:val="both"/>
              <w:rPr>
                <w:rFonts w:ascii="Times New Roman" w:hAnsi="Times New Roman" w:cs="Times New Roman"/>
                <w:b w:val="0"/>
                <w:sz w:val="28"/>
                <w:szCs w:val="28"/>
              </w:rPr>
            </w:pPr>
            <w:r w:rsidRPr="00433DDD">
              <w:rPr>
                <w:rFonts w:ascii="Times New Roman" w:hAnsi="Times New Roman" w:cs="Times New Roman"/>
                <w:b w:val="0"/>
                <w:sz w:val="28"/>
                <w:szCs w:val="28"/>
              </w:rPr>
              <w:t xml:space="preserve">ППЭ-05-02 «Протокол проведения экзамена в аудитории» (по количеству аудиторий); </w:t>
            </w:r>
          </w:p>
          <w:p w:rsidR="00C219B8" w:rsidRPr="00433DDD" w:rsidRDefault="00C219B8" w:rsidP="00C219B8">
            <w:pPr>
              <w:pStyle w:val="ad"/>
              <w:numPr>
                <w:ilvl w:val="0"/>
                <w:numId w:val="2"/>
              </w:numPr>
              <w:ind w:left="284" w:firstLine="425"/>
              <w:contextualSpacing w:val="0"/>
              <w:jc w:val="both"/>
              <w:rPr>
                <w:rFonts w:ascii="Times New Roman" w:hAnsi="Times New Roman" w:cs="Times New Roman"/>
                <w:b w:val="0"/>
                <w:sz w:val="28"/>
                <w:szCs w:val="28"/>
              </w:rPr>
            </w:pPr>
            <w:r w:rsidRPr="00433DDD">
              <w:rPr>
                <w:rFonts w:ascii="Times New Roman" w:hAnsi="Times New Roman" w:cs="Times New Roman"/>
                <w:b w:val="0"/>
                <w:sz w:val="28"/>
                <w:szCs w:val="28"/>
              </w:rPr>
              <w:t xml:space="preserve">ППЭ-07 </w:t>
            </w:r>
            <w:r w:rsidRPr="00433DDD">
              <w:rPr>
                <w:rFonts w:ascii="Times New Roman" w:eastAsia="Times New Roman" w:hAnsi="Times New Roman" w:cs="Times New Roman"/>
                <w:b w:val="0"/>
                <w:sz w:val="28"/>
                <w:szCs w:val="28"/>
                <w:lang w:eastAsia="ru-RU"/>
              </w:rPr>
              <w:t>«Список работников ППЭ</w:t>
            </w:r>
            <w:r w:rsidRPr="00433DDD">
              <w:rPr>
                <w:rFonts w:ascii="Times New Roman" w:hAnsi="Times New Roman" w:cs="Times New Roman"/>
                <w:b w:val="0"/>
                <w:sz w:val="28"/>
                <w:szCs w:val="28"/>
              </w:rPr>
              <w:t xml:space="preserve"> </w:t>
            </w:r>
            <w:r w:rsidRPr="00433DDD">
              <w:rPr>
                <w:rFonts w:ascii="Times New Roman" w:eastAsia="Times New Roman" w:hAnsi="Times New Roman" w:cs="Times New Roman"/>
                <w:b w:val="0"/>
                <w:sz w:val="28"/>
                <w:szCs w:val="28"/>
                <w:lang w:eastAsia="ru-RU"/>
              </w:rPr>
              <w:t>и общественных наблюдателей»</w:t>
            </w:r>
            <w:r w:rsidRPr="00433DDD">
              <w:rPr>
                <w:rFonts w:ascii="Times New Roman" w:hAnsi="Times New Roman" w:cs="Times New Roman"/>
                <w:b w:val="0"/>
                <w:sz w:val="28"/>
                <w:szCs w:val="28"/>
              </w:rPr>
              <w:t>;</w:t>
            </w:r>
          </w:p>
          <w:p w:rsidR="00C219B8" w:rsidRPr="00433DDD" w:rsidRDefault="00C219B8" w:rsidP="00C219B8">
            <w:pPr>
              <w:pStyle w:val="ad"/>
              <w:numPr>
                <w:ilvl w:val="0"/>
                <w:numId w:val="2"/>
              </w:numPr>
              <w:ind w:left="284" w:firstLine="425"/>
              <w:contextualSpacing w:val="0"/>
              <w:jc w:val="both"/>
              <w:rPr>
                <w:rFonts w:ascii="Times New Roman" w:hAnsi="Times New Roman" w:cs="Times New Roman"/>
                <w:b w:val="0"/>
                <w:sz w:val="28"/>
                <w:szCs w:val="28"/>
              </w:rPr>
            </w:pPr>
            <w:r w:rsidRPr="00433DDD">
              <w:rPr>
                <w:rFonts w:ascii="Times New Roman" w:hAnsi="Times New Roman" w:cs="Times New Roman"/>
                <w:b w:val="0"/>
                <w:sz w:val="28"/>
                <w:szCs w:val="28"/>
              </w:rPr>
              <w:t>ППЭ-12-02 «Ведомость коррекции персональных данных участников экзамена в аудитории» (при наличии);</w:t>
            </w:r>
          </w:p>
          <w:p w:rsidR="00C219B8" w:rsidRPr="00433DDD" w:rsidRDefault="00C219B8" w:rsidP="00C219B8">
            <w:pPr>
              <w:pStyle w:val="ad"/>
              <w:numPr>
                <w:ilvl w:val="0"/>
                <w:numId w:val="2"/>
              </w:numPr>
              <w:ind w:left="284" w:firstLine="425"/>
              <w:contextualSpacing w:val="0"/>
              <w:jc w:val="both"/>
              <w:rPr>
                <w:rFonts w:ascii="Times New Roman" w:hAnsi="Times New Roman" w:cs="Times New Roman"/>
                <w:b w:val="0"/>
                <w:sz w:val="28"/>
                <w:szCs w:val="28"/>
              </w:rPr>
            </w:pPr>
            <w:r w:rsidRPr="00433DDD">
              <w:rPr>
                <w:rFonts w:ascii="Times New Roman" w:hAnsi="Times New Roman" w:cs="Times New Roman"/>
                <w:b w:val="0"/>
                <w:sz w:val="28"/>
                <w:szCs w:val="28"/>
              </w:rPr>
              <w:t>ППЭ-12-03 «Ведомость использования дополнительных бланков ответов № 2» (при наличии);</w:t>
            </w:r>
          </w:p>
          <w:p w:rsidR="00C219B8" w:rsidRPr="00433DDD" w:rsidRDefault="00C219B8" w:rsidP="00C219B8">
            <w:pPr>
              <w:pStyle w:val="ad"/>
              <w:numPr>
                <w:ilvl w:val="0"/>
                <w:numId w:val="2"/>
              </w:numPr>
              <w:ind w:left="284" w:firstLine="425"/>
              <w:contextualSpacing w:val="0"/>
              <w:jc w:val="both"/>
              <w:rPr>
                <w:rFonts w:ascii="Times New Roman" w:hAnsi="Times New Roman" w:cs="Times New Roman"/>
                <w:b w:val="0"/>
                <w:sz w:val="28"/>
                <w:szCs w:val="28"/>
              </w:rPr>
            </w:pPr>
            <w:r w:rsidRPr="00433DDD">
              <w:rPr>
                <w:rFonts w:ascii="Times New Roman" w:hAnsi="Times New Roman" w:cs="Times New Roman"/>
                <w:b w:val="0"/>
                <w:sz w:val="28"/>
                <w:szCs w:val="28"/>
              </w:rPr>
              <w:t>ППЭ-12-04-МАШ «Ведомость учета времени отсутствия участников экзамена в аудитории»;</w:t>
            </w:r>
          </w:p>
          <w:p w:rsidR="00C219B8" w:rsidRPr="00433DDD" w:rsidRDefault="00C219B8" w:rsidP="00C219B8">
            <w:pPr>
              <w:pStyle w:val="ad"/>
              <w:numPr>
                <w:ilvl w:val="0"/>
                <w:numId w:val="2"/>
              </w:numPr>
              <w:ind w:left="284" w:firstLine="425"/>
              <w:contextualSpacing w:val="0"/>
              <w:jc w:val="both"/>
              <w:rPr>
                <w:rFonts w:ascii="Times New Roman" w:hAnsi="Times New Roman" w:cs="Times New Roman"/>
                <w:b w:val="0"/>
                <w:sz w:val="28"/>
                <w:szCs w:val="28"/>
              </w:rPr>
            </w:pPr>
            <w:r w:rsidRPr="00433DDD">
              <w:rPr>
                <w:rFonts w:ascii="Times New Roman" w:hAnsi="Times New Roman" w:cs="Times New Roman"/>
                <w:b w:val="0"/>
                <w:sz w:val="28"/>
                <w:szCs w:val="28"/>
              </w:rPr>
              <w:t>ППЭ 13-01 «Протокол проведения ЕГЭ в ППЭ»;</w:t>
            </w:r>
          </w:p>
          <w:p w:rsidR="00C219B8" w:rsidRPr="00433DDD" w:rsidRDefault="00C219B8" w:rsidP="00C219B8">
            <w:pPr>
              <w:pStyle w:val="ad"/>
              <w:numPr>
                <w:ilvl w:val="0"/>
                <w:numId w:val="2"/>
              </w:numPr>
              <w:ind w:left="284" w:firstLine="425"/>
              <w:contextualSpacing w:val="0"/>
              <w:jc w:val="both"/>
              <w:rPr>
                <w:rFonts w:ascii="Times New Roman" w:hAnsi="Times New Roman" w:cs="Times New Roman"/>
                <w:b w:val="0"/>
                <w:sz w:val="28"/>
                <w:szCs w:val="28"/>
              </w:rPr>
            </w:pPr>
            <w:r w:rsidRPr="00433DDD">
              <w:rPr>
                <w:rFonts w:ascii="Times New Roman" w:hAnsi="Times New Roman" w:cs="Times New Roman"/>
                <w:b w:val="0"/>
                <w:sz w:val="28"/>
                <w:szCs w:val="28"/>
              </w:rPr>
              <w:t xml:space="preserve">ППЭ 13-02 МАШ «Сводная ведомость учёта участников и </w:t>
            </w:r>
            <w:r w:rsidRPr="00433DDD">
              <w:rPr>
                <w:rFonts w:ascii="Times New Roman" w:hAnsi="Times New Roman" w:cs="Times New Roman"/>
                <w:b w:val="0"/>
                <w:sz w:val="28"/>
                <w:szCs w:val="28"/>
              </w:rPr>
              <w:lastRenderedPageBreak/>
              <w:t xml:space="preserve">использования экзаменационных материалов в ППЭ», </w:t>
            </w:r>
          </w:p>
          <w:p w:rsidR="00C219B8" w:rsidRPr="00433DDD" w:rsidRDefault="00C219B8" w:rsidP="00C219B8">
            <w:pPr>
              <w:pStyle w:val="ad"/>
              <w:numPr>
                <w:ilvl w:val="0"/>
                <w:numId w:val="2"/>
              </w:numPr>
              <w:ind w:left="284" w:firstLine="425"/>
              <w:contextualSpacing w:val="0"/>
              <w:jc w:val="both"/>
              <w:rPr>
                <w:rFonts w:ascii="Times New Roman" w:hAnsi="Times New Roman" w:cs="Times New Roman"/>
                <w:b w:val="0"/>
                <w:sz w:val="28"/>
                <w:szCs w:val="28"/>
              </w:rPr>
            </w:pPr>
            <w:r w:rsidRPr="00433DDD">
              <w:rPr>
                <w:rFonts w:ascii="Times New Roman" w:hAnsi="Times New Roman" w:cs="Times New Roman"/>
                <w:b w:val="0"/>
                <w:sz w:val="28"/>
                <w:szCs w:val="28"/>
              </w:rPr>
              <w:t>ППЭ-14-02 «Ведомость учета экзаменационных»;</w:t>
            </w:r>
          </w:p>
          <w:p w:rsidR="00C219B8" w:rsidRPr="00433DDD" w:rsidRDefault="00C219B8" w:rsidP="00C219B8">
            <w:pPr>
              <w:pStyle w:val="ad"/>
              <w:numPr>
                <w:ilvl w:val="0"/>
                <w:numId w:val="2"/>
              </w:numPr>
              <w:ind w:left="284" w:firstLine="425"/>
              <w:contextualSpacing w:val="0"/>
              <w:jc w:val="both"/>
              <w:rPr>
                <w:rFonts w:ascii="Times New Roman" w:hAnsi="Times New Roman" w:cs="Times New Roman"/>
                <w:b w:val="0"/>
                <w:sz w:val="28"/>
                <w:szCs w:val="28"/>
              </w:rPr>
            </w:pPr>
            <w:r w:rsidRPr="00433DDD">
              <w:rPr>
                <w:rFonts w:ascii="Times New Roman" w:hAnsi="Times New Roman" w:cs="Times New Roman"/>
                <w:b w:val="0"/>
                <w:sz w:val="28"/>
                <w:szCs w:val="28"/>
              </w:rPr>
              <w:t>ППЭ-18-МАШ «Акт общественного наблюдения за проведением экзамена в ППЭ» (все формы, полученные ППЭ явившихся и неявившихся наблюдателей);</w:t>
            </w:r>
          </w:p>
          <w:p w:rsidR="00C219B8" w:rsidRPr="00433DDD" w:rsidRDefault="00C219B8" w:rsidP="00C219B8">
            <w:pPr>
              <w:pStyle w:val="ad"/>
              <w:numPr>
                <w:ilvl w:val="0"/>
                <w:numId w:val="2"/>
              </w:numPr>
              <w:ind w:left="284" w:firstLine="425"/>
              <w:contextualSpacing w:val="0"/>
              <w:jc w:val="both"/>
              <w:rPr>
                <w:rFonts w:ascii="Times New Roman" w:hAnsi="Times New Roman" w:cs="Times New Roman"/>
                <w:b w:val="0"/>
                <w:sz w:val="28"/>
                <w:szCs w:val="28"/>
              </w:rPr>
            </w:pPr>
            <w:r w:rsidRPr="00433DDD">
              <w:rPr>
                <w:rFonts w:ascii="Times New Roman" w:hAnsi="Times New Roman" w:cs="Times New Roman"/>
                <w:b w:val="0"/>
                <w:sz w:val="28"/>
                <w:szCs w:val="28"/>
              </w:rPr>
              <w:t>ППЭ-19 «Контроль изменения состава работников в день экзамена» (при наличии);</w:t>
            </w:r>
          </w:p>
          <w:p w:rsidR="00C219B8" w:rsidRPr="00433DDD" w:rsidRDefault="00C219B8" w:rsidP="00C219B8">
            <w:pPr>
              <w:pStyle w:val="ad"/>
              <w:numPr>
                <w:ilvl w:val="0"/>
                <w:numId w:val="2"/>
              </w:numPr>
              <w:ind w:left="284" w:firstLine="425"/>
              <w:contextualSpacing w:val="0"/>
              <w:jc w:val="both"/>
              <w:rPr>
                <w:rFonts w:ascii="Times New Roman" w:hAnsi="Times New Roman" w:cs="Times New Roman"/>
                <w:b w:val="0"/>
                <w:sz w:val="28"/>
                <w:szCs w:val="28"/>
              </w:rPr>
            </w:pPr>
            <w:r w:rsidRPr="00433DDD">
              <w:rPr>
                <w:rFonts w:ascii="Times New Roman" w:hAnsi="Times New Roman" w:cs="Times New Roman"/>
                <w:b w:val="0"/>
                <w:sz w:val="28"/>
                <w:szCs w:val="28"/>
              </w:rPr>
              <w:t>ППЭ-21 «Акт об удалении участника экзамена» (при наличии);</w:t>
            </w:r>
          </w:p>
          <w:p w:rsidR="00C219B8" w:rsidRPr="00433DDD" w:rsidRDefault="00C219B8" w:rsidP="00C219B8">
            <w:pPr>
              <w:pStyle w:val="ad"/>
              <w:numPr>
                <w:ilvl w:val="0"/>
                <w:numId w:val="2"/>
              </w:numPr>
              <w:ind w:left="284" w:firstLine="425"/>
              <w:contextualSpacing w:val="0"/>
              <w:jc w:val="both"/>
              <w:rPr>
                <w:rFonts w:ascii="Times New Roman" w:hAnsi="Times New Roman" w:cs="Times New Roman"/>
                <w:b w:val="0"/>
                <w:sz w:val="28"/>
                <w:szCs w:val="28"/>
              </w:rPr>
            </w:pPr>
            <w:r w:rsidRPr="00433DDD">
              <w:rPr>
                <w:rFonts w:ascii="Times New Roman" w:hAnsi="Times New Roman" w:cs="Times New Roman"/>
                <w:b w:val="0"/>
                <w:sz w:val="28"/>
                <w:szCs w:val="28"/>
              </w:rPr>
              <w:t>ППЭ-22 «Акт о досрочном завершении экзамена по объективным причинам» (при наличии);</w:t>
            </w:r>
          </w:p>
          <w:p w:rsidR="00C219B8" w:rsidRPr="00433DDD" w:rsidRDefault="00C219B8" w:rsidP="00C219B8">
            <w:pPr>
              <w:pStyle w:val="ad"/>
              <w:numPr>
                <w:ilvl w:val="0"/>
                <w:numId w:val="2"/>
              </w:numPr>
              <w:ind w:left="284" w:firstLine="425"/>
              <w:contextualSpacing w:val="0"/>
              <w:jc w:val="both"/>
              <w:rPr>
                <w:rFonts w:ascii="Times New Roman" w:hAnsi="Times New Roman" w:cs="Times New Roman"/>
                <w:b w:val="0"/>
                <w:sz w:val="28"/>
                <w:szCs w:val="28"/>
              </w:rPr>
            </w:pPr>
            <w:r w:rsidRPr="00433DDD">
              <w:rPr>
                <w:rFonts w:ascii="Times New Roman" w:hAnsi="Times New Roman" w:cs="Times New Roman"/>
                <w:b w:val="0"/>
                <w:sz w:val="28"/>
                <w:szCs w:val="28"/>
              </w:rPr>
              <w:t>копию журнала учета участников экзамена, обратившихся к медицинскому работнику во время проведения экзамена (в случае, если участник экзамена</w:t>
            </w:r>
            <w:r w:rsidRPr="00433DDD">
              <w:rPr>
                <w:rFonts w:ascii="Times New Roman" w:eastAsia="Times New Roman" w:hAnsi="Times New Roman" w:cs="Times New Roman"/>
                <w:b w:val="0"/>
                <w:sz w:val="28"/>
                <w:szCs w:val="28"/>
                <w:lang w:eastAsia="ru-RU"/>
              </w:rPr>
              <w:t xml:space="preserve"> досрочно завершил экзамен по объективным причинам);</w:t>
            </w:r>
          </w:p>
          <w:p w:rsidR="00C219B8" w:rsidRPr="00433DDD" w:rsidRDefault="00C219B8" w:rsidP="00C219B8">
            <w:pPr>
              <w:pStyle w:val="ad"/>
              <w:numPr>
                <w:ilvl w:val="0"/>
                <w:numId w:val="2"/>
              </w:numPr>
              <w:ind w:left="284" w:firstLine="425"/>
              <w:contextualSpacing w:val="0"/>
              <w:jc w:val="both"/>
              <w:rPr>
                <w:rFonts w:ascii="Times New Roman" w:hAnsi="Times New Roman" w:cs="Times New Roman"/>
                <w:b w:val="0"/>
                <w:sz w:val="28"/>
                <w:szCs w:val="28"/>
              </w:rPr>
            </w:pPr>
            <w:r w:rsidRPr="00433DDD">
              <w:rPr>
                <w:rFonts w:ascii="Times New Roman" w:hAnsi="Times New Roman" w:cs="Times New Roman"/>
                <w:b w:val="0"/>
                <w:sz w:val="28"/>
                <w:szCs w:val="28"/>
              </w:rPr>
              <w:t xml:space="preserve">в случае проведения в ППЭ ЕГЭ по иностранным языкам с включенным разделом «Говорение»: </w:t>
            </w:r>
          </w:p>
          <w:p w:rsidR="00C219B8" w:rsidRPr="00433DDD" w:rsidRDefault="00C219B8" w:rsidP="00C219B8">
            <w:pPr>
              <w:pStyle w:val="ad"/>
              <w:numPr>
                <w:ilvl w:val="0"/>
                <w:numId w:val="2"/>
              </w:numPr>
              <w:ind w:left="1418" w:firstLine="0"/>
              <w:contextualSpacing w:val="0"/>
              <w:jc w:val="both"/>
              <w:rPr>
                <w:rFonts w:ascii="Times New Roman" w:hAnsi="Times New Roman" w:cs="Times New Roman"/>
                <w:b w:val="0"/>
                <w:sz w:val="28"/>
                <w:szCs w:val="28"/>
              </w:rPr>
            </w:pPr>
            <w:r w:rsidRPr="00433DDD">
              <w:rPr>
                <w:rFonts w:ascii="Times New Roman" w:hAnsi="Times New Roman" w:cs="Times New Roman"/>
                <w:b w:val="0"/>
                <w:sz w:val="28"/>
                <w:szCs w:val="28"/>
              </w:rPr>
              <w:t xml:space="preserve">ППЭ-05-02-У «Протокол проведения ЕГЭ в аудитории подготовки», </w:t>
            </w:r>
          </w:p>
          <w:p w:rsidR="00C219B8" w:rsidRPr="00433DDD" w:rsidRDefault="00C219B8" w:rsidP="00C219B8">
            <w:pPr>
              <w:pStyle w:val="ad"/>
              <w:numPr>
                <w:ilvl w:val="0"/>
                <w:numId w:val="2"/>
              </w:numPr>
              <w:ind w:left="1418" w:firstLine="0"/>
              <w:contextualSpacing w:val="0"/>
              <w:jc w:val="both"/>
              <w:rPr>
                <w:rFonts w:ascii="Times New Roman" w:hAnsi="Times New Roman" w:cs="Times New Roman"/>
                <w:b w:val="0"/>
                <w:sz w:val="28"/>
                <w:szCs w:val="28"/>
              </w:rPr>
            </w:pPr>
            <w:r w:rsidRPr="00433DDD">
              <w:rPr>
                <w:rFonts w:ascii="Times New Roman" w:hAnsi="Times New Roman" w:cs="Times New Roman"/>
                <w:b w:val="0"/>
                <w:sz w:val="28"/>
                <w:szCs w:val="28"/>
              </w:rPr>
              <w:t xml:space="preserve">ППЭ-05-03-У «Протокол проведения ЕГЭ в аудитории проведения», </w:t>
            </w:r>
          </w:p>
          <w:p w:rsidR="00C219B8" w:rsidRPr="00433DDD" w:rsidRDefault="00C219B8" w:rsidP="00C219B8">
            <w:pPr>
              <w:pStyle w:val="ad"/>
              <w:numPr>
                <w:ilvl w:val="0"/>
                <w:numId w:val="2"/>
              </w:numPr>
              <w:ind w:left="1418" w:firstLine="0"/>
              <w:contextualSpacing w:val="0"/>
              <w:jc w:val="both"/>
              <w:rPr>
                <w:rFonts w:ascii="Times New Roman" w:hAnsi="Times New Roman" w:cs="Times New Roman"/>
                <w:b w:val="0"/>
                <w:sz w:val="28"/>
                <w:szCs w:val="28"/>
              </w:rPr>
            </w:pPr>
            <w:r w:rsidRPr="00433DDD">
              <w:rPr>
                <w:rFonts w:ascii="Times New Roman" w:hAnsi="Times New Roman" w:cs="Times New Roman"/>
                <w:b w:val="0"/>
                <w:sz w:val="28"/>
                <w:szCs w:val="28"/>
              </w:rPr>
              <w:t xml:space="preserve">ППЭ-05-04-У «Ведомость перемещения участников экзамена», </w:t>
            </w:r>
          </w:p>
          <w:p w:rsidR="00C219B8" w:rsidRPr="00433DDD" w:rsidRDefault="00C219B8" w:rsidP="00C219B8">
            <w:pPr>
              <w:pStyle w:val="ad"/>
              <w:numPr>
                <w:ilvl w:val="0"/>
                <w:numId w:val="2"/>
              </w:numPr>
              <w:ind w:left="1418" w:firstLine="0"/>
              <w:contextualSpacing w:val="0"/>
              <w:jc w:val="both"/>
              <w:rPr>
                <w:rFonts w:ascii="Times New Roman" w:hAnsi="Times New Roman" w:cs="Times New Roman"/>
                <w:b w:val="0"/>
                <w:sz w:val="28"/>
                <w:szCs w:val="28"/>
              </w:rPr>
            </w:pPr>
            <w:r w:rsidRPr="00433DDD">
              <w:rPr>
                <w:rFonts w:ascii="Times New Roman" w:hAnsi="Times New Roman" w:cs="Times New Roman"/>
                <w:b w:val="0"/>
                <w:sz w:val="28"/>
                <w:szCs w:val="28"/>
              </w:rPr>
              <w:t>ППЭ</w:t>
            </w:r>
            <w:r w:rsidRPr="00433DDD">
              <w:rPr>
                <w:rFonts w:ascii="Times New Roman" w:hAnsi="Times New Roman" w:cs="Times New Roman"/>
                <w:b w:val="0"/>
                <w:sz w:val="28"/>
                <w:szCs w:val="28"/>
              </w:rPr>
              <w:noBreakHyphen/>
              <w:t>13</w:t>
            </w:r>
            <w:r w:rsidRPr="00433DDD">
              <w:rPr>
                <w:rFonts w:ascii="Times New Roman" w:hAnsi="Times New Roman" w:cs="Times New Roman"/>
                <w:b w:val="0"/>
                <w:sz w:val="28"/>
                <w:szCs w:val="28"/>
              </w:rPr>
              <w:noBreakHyphen/>
              <w:t xml:space="preserve">01У «Протокол проведения ЕГЭ в ППЭ»; </w:t>
            </w:r>
          </w:p>
          <w:p w:rsidR="00C219B8" w:rsidRPr="00433DDD" w:rsidRDefault="00C219B8" w:rsidP="00C219B8">
            <w:pPr>
              <w:pStyle w:val="ad"/>
              <w:numPr>
                <w:ilvl w:val="0"/>
                <w:numId w:val="2"/>
              </w:numPr>
              <w:ind w:left="1418" w:firstLine="0"/>
              <w:contextualSpacing w:val="0"/>
              <w:jc w:val="both"/>
              <w:rPr>
                <w:rFonts w:ascii="Times New Roman" w:hAnsi="Times New Roman" w:cs="Times New Roman"/>
                <w:b w:val="0"/>
                <w:sz w:val="28"/>
                <w:szCs w:val="28"/>
              </w:rPr>
            </w:pPr>
            <w:r w:rsidRPr="00433DDD">
              <w:rPr>
                <w:rFonts w:ascii="Times New Roman" w:hAnsi="Times New Roman" w:cs="Times New Roman"/>
                <w:b w:val="0"/>
                <w:sz w:val="28"/>
                <w:szCs w:val="28"/>
              </w:rPr>
              <w:t xml:space="preserve">ППЭ-13-03У «Сводная ведомость учёта участников и использования экзаменационных материалов в ППЭ»; </w:t>
            </w:r>
          </w:p>
          <w:p w:rsidR="00C219B8" w:rsidRPr="00433DDD" w:rsidRDefault="00C219B8" w:rsidP="00C219B8">
            <w:pPr>
              <w:pStyle w:val="ad"/>
              <w:numPr>
                <w:ilvl w:val="0"/>
                <w:numId w:val="2"/>
              </w:numPr>
              <w:ind w:left="1418" w:firstLine="0"/>
              <w:contextualSpacing w:val="0"/>
              <w:jc w:val="both"/>
              <w:rPr>
                <w:rFonts w:ascii="Times New Roman" w:hAnsi="Times New Roman" w:cs="Times New Roman"/>
                <w:b w:val="0"/>
                <w:sz w:val="28"/>
                <w:szCs w:val="28"/>
              </w:rPr>
            </w:pPr>
            <w:r w:rsidRPr="00433DDD">
              <w:rPr>
                <w:rFonts w:ascii="Times New Roman" w:hAnsi="Times New Roman" w:cs="Times New Roman"/>
                <w:b w:val="0"/>
                <w:sz w:val="28"/>
                <w:szCs w:val="28"/>
              </w:rPr>
              <w:t>ППЭ-14-02-У «Ведомость выдачи и возврата экзаменационных материалов по аудиториям ППЭ по иностранным языкам в устной форме»;</w:t>
            </w:r>
          </w:p>
          <w:p w:rsidR="00C219B8" w:rsidRPr="00433DDD" w:rsidRDefault="00C219B8" w:rsidP="00C219B8">
            <w:pPr>
              <w:pStyle w:val="ad"/>
              <w:numPr>
                <w:ilvl w:val="0"/>
                <w:numId w:val="2"/>
              </w:numPr>
              <w:ind w:left="284" w:firstLine="425"/>
              <w:contextualSpacing w:val="0"/>
              <w:jc w:val="both"/>
              <w:rPr>
                <w:rFonts w:ascii="Times New Roman" w:hAnsi="Times New Roman" w:cs="Times New Roman"/>
                <w:b w:val="0"/>
                <w:spacing w:val="-4"/>
                <w:sz w:val="28"/>
                <w:szCs w:val="28"/>
              </w:rPr>
            </w:pPr>
            <w:r w:rsidRPr="00433DDD">
              <w:rPr>
                <w:rFonts w:ascii="Times New Roman" w:hAnsi="Times New Roman" w:cs="Times New Roman"/>
                <w:b w:val="0"/>
                <w:sz w:val="28"/>
                <w:szCs w:val="28"/>
              </w:rPr>
              <w:t>служебные</w:t>
            </w:r>
            <w:r w:rsidRPr="00433DDD">
              <w:rPr>
                <w:rFonts w:ascii="Times New Roman" w:hAnsi="Times New Roman" w:cs="Times New Roman"/>
                <w:b w:val="0"/>
                <w:spacing w:val="-4"/>
                <w:sz w:val="28"/>
                <w:szCs w:val="28"/>
              </w:rPr>
              <w:t xml:space="preserve"> записки (при наличии).</w:t>
            </w:r>
          </w:p>
          <w:p w:rsidR="00C219B8" w:rsidRPr="00433DDD" w:rsidRDefault="00C219B8" w:rsidP="00A128F4">
            <w:pPr>
              <w:spacing w:before="120" w:after="120"/>
              <w:ind w:firstLine="709"/>
              <w:contextualSpacing/>
              <w:jc w:val="both"/>
              <w:rPr>
                <w:rFonts w:ascii="Times New Roman" w:hAnsi="Times New Roman" w:cs="Times New Roman"/>
                <w:b w:val="0"/>
                <w:sz w:val="28"/>
                <w:szCs w:val="28"/>
              </w:rPr>
            </w:pPr>
            <w:r w:rsidRPr="00433DDD">
              <w:rPr>
                <w:rFonts w:ascii="Times New Roman" w:hAnsi="Times New Roman" w:cs="Times New Roman"/>
                <w:b w:val="0"/>
                <w:sz w:val="28"/>
                <w:szCs w:val="28"/>
              </w:rPr>
              <w:t>На белый бумажный пакет следует наклеить сопроводительный лист, с информацией / написать информацию:</w:t>
            </w:r>
          </w:p>
          <w:p w:rsidR="00C219B8" w:rsidRPr="00433DDD" w:rsidRDefault="00C219B8" w:rsidP="00C219B8">
            <w:pPr>
              <w:pStyle w:val="ad"/>
              <w:numPr>
                <w:ilvl w:val="0"/>
                <w:numId w:val="2"/>
              </w:numPr>
              <w:ind w:left="284" w:firstLine="425"/>
              <w:contextualSpacing w:val="0"/>
              <w:jc w:val="both"/>
              <w:rPr>
                <w:rFonts w:ascii="Times New Roman" w:hAnsi="Times New Roman" w:cs="Times New Roman"/>
                <w:b w:val="0"/>
                <w:sz w:val="28"/>
                <w:szCs w:val="28"/>
              </w:rPr>
            </w:pPr>
            <w:r w:rsidRPr="00433DDD">
              <w:rPr>
                <w:rFonts w:ascii="Times New Roman" w:hAnsi="Times New Roman" w:cs="Times New Roman"/>
                <w:b w:val="0"/>
                <w:sz w:val="28"/>
                <w:szCs w:val="28"/>
              </w:rPr>
              <w:t>комплект руководителя ППЭ;</w:t>
            </w:r>
          </w:p>
          <w:p w:rsidR="00C219B8" w:rsidRPr="00433DDD" w:rsidRDefault="00C219B8" w:rsidP="00C219B8">
            <w:pPr>
              <w:pStyle w:val="ad"/>
              <w:numPr>
                <w:ilvl w:val="0"/>
                <w:numId w:val="2"/>
              </w:numPr>
              <w:ind w:left="284" w:firstLine="425"/>
              <w:contextualSpacing w:val="0"/>
              <w:jc w:val="both"/>
              <w:rPr>
                <w:rFonts w:ascii="Times New Roman" w:hAnsi="Times New Roman" w:cs="Times New Roman"/>
                <w:b w:val="0"/>
                <w:sz w:val="28"/>
                <w:szCs w:val="28"/>
              </w:rPr>
            </w:pPr>
            <w:r w:rsidRPr="00433DDD">
              <w:rPr>
                <w:rFonts w:ascii="Times New Roman" w:hAnsi="Times New Roman" w:cs="Times New Roman"/>
                <w:b w:val="0"/>
                <w:sz w:val="28"/>
                <w:szCs w:val="28"/>
              </w:rPr>
              <w:t>код ППЭ;</w:t>
            </w:r>
          </w:p>
          <w:p w:rsidR="00C219B8" w:rsidRPr="00433DDD" w:rsidRDefault="00C219B8" w:rsidP="00C219B8">
            <w:pPr>
              <w:pStyle w:val="ad"/>
              <w:numPr>
                <w:ilvl w:val="0"/>
                <w:numId w:val="2"/>
              </w:numPr>
              <w:ind w:left="284" w:firstLine="425"/>
              <w:contextualSpacing w:val="0"/>
              <w:jc w:val="both"/>
              <w:rPr>
                <w:rFonts w:ascii="Times New Roman" w:hAnsi="Times New Roman" w:cs="Times New Roman"/>
                <w:b w:val="0"/>
                <w:sz w:val="28"/>
                <w:szCs w:val="28"/>
              </w:rPr>
            </w:pPr>
            <w:r w:rsidRPr="00433DDD">
              <w:rPr>
                <w:rFonts w:ascii="Times New Roman" w:hAnsi="Times New Roman" w:cs="Times New Roman"/>
                <w:b w:val="0"/>
                <w:sz w:val="28"/>
                <w:szCs w:val="28"/>
              </w:rPr>
              <w:t>название экзамена;</w:t>
            </w:r>
          </w:p>
          <w:p w:rsidR="00C219B8" w:rsidRPr="00433DDD" w:rsidRDefault="00C219B8" w:rsidP="00C219B8">
            <w:pPr>
              <w:pStyle w:val="ad"/>
              <w:numPr>
                <w:ilvl w:val="0"/>
                <w:numId w:val="2"/>
              </w:numPr>
              <w:ind w:left="284" w:firstLine="425"/>
              <w:contextualSpacing w:val="0"/>
              <w:jc w:val="both"/>
              <w:rPr>
                <w:rFonts w:ascii="Times New Roman" w:hAnsi="Times New Roman" w:cs="Times New Roman"/>
                <w:b w:val="0"/>
                <w:sz w:val="28"/>
                <w:szCs w:val="28"/>
              </w:rPr>
            </w:pPr>
            <w:r w:rsidRPr="00433DDD">
              <w:rPr>
                <w:rFonts w:ascii="Times New Roman" w:hAnsi="Times New Roman" w:cs="Times New Roman"/>
                <w:b w:val="0"/>
                <w:sz w:val="28"/>
                <w:szCs w:val="28"/>
              </w:rPr>
              <w:t>дата проведения;</w:t>
            </w:r>
          </w:p>
          <w:p w:rsidR="00C219B8" w:rsidRPr="00433DDD" w:rsidRDefault="00C219B8" w:rsidP="00C219B8">
            <w:pPr>
              <w:pStyle w:val="ad"/>
              <w:numPr>
                <w:ilvl w:val="0"/>
                <w:numId w:val="2"/>
              </w:numPr>
              <w:ind w:left="284" w:firstLine="425"/>
              <w:contextualSpacing w:val="0"/>
              <w:jc w:val="both"/>
              <w:rPr>
                <w:rFonts w:ascii="Times New Roman" w:hAnsi="Times New Roman" w:cs="Times New Roman"/>
                <w:b w:val="0"/>
                <w:sz w:val="28"/>
                <w:szCs w:val="28"/>
              </w:rPr>
            </w:pPr>
            <w:r w:rsidRPr="00433DDD">
              <w:rPr>
                <w:rFonts w:ascii="Times New Roman" w:hAnsi="Times New Roman" w:cs="Times New Roman"/>
                <w:b w:val="0"/>
                <w:sz w:val="28"/>
                <w:szCs w:val="28"/>
              </w:rPr>
              <w:t>подпись, расшифровка подписи.</w:t>
            </w:r>
          </w:p>
          <w:p w:rsidR="00C219B8" w:rsidRPr="00433DDD" w:rsidRDefault="00C219B8" w:rsidP="00A128F4">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После окончания экзамена член ГЭК совместно с руководителем ППЭ упаковывает ЭМ в два отдельных сейф-пакета за специально подготовленным столом, находящимся в зоне видимости камер видеонаблюдения, материалы экзамена:</w:t>
            </w:r>
          </w:p>
          <w:p w:rsidR="00C219B8" w:rsidRPr="00433DDD" w:rsidRDefault="00C219B8" w:rsidP="00A128F4">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в первый сейф-пакет:</w:t>
            </w:r>
          </w:p>
          <w:p w:rsidR="00C219B8" w:rsidRPr="00433DDD" w:rsidRDefault="00C219B8" w:rsidP="009A3F32">
            <w:pPr>
              <w:pStyle w:val="ad"/>
              <w:numPr>
                <w:ilvl w:val="0"/>
                <w:numId w:val="30"/>
              </w:numPr>
              <w:ind w:left="1134"/>
              <w:jc w:val="both"/>
              <w:rPr>
                <w:rFonts w:ascii="Times New Roman" w:eastAsia="Calibri" w:hAnsi="Times New Roman" w:cs="Times New Roman"/>
                <w:b w:val="0"/>
                <w:sz w:val="28"/>
                <w:szCs w:val="28"/>
                <w:lang w:eastAsia="ru-RU"/>
              </w:rPr>
            </w:pPr>
            <w:r w:rsidRPr="00433DDD">
              <w:rPr>
                <w:rFonts w:ascii="Times New Roman" w:eastAsia="Calibri" w:hAnsi="Times New Roman" w:cs="Times New Roman"/>
                <w:b w:val="0"/>
                <w:sz w:val="28"/>
                <w:szCs w:val="28"/>
                <w:lang w:eastAsia="ru-RU"/>
              </w:rPr>
              <w:t>возвратный доставочный пакет с бланками ЕГЭ,</w:t>
            </w:r>
          </w:p>
          <w:p w:rsidR="00C219B8" w:rsidRPr="00433DDD" w:rsidRDefault="00C219B8" w:rsidP="009A3F32">
            <w:pPr>
              <w:pStyle w:val="ad"/>
              <w:numPr>
                <w:ilvl w:val="0"/>
                <w:numId w:val="30"/>
              </w:numPr>
              <w:ind w:left="1134"/>
              <w:jc w:val="both"/>
              <w:rPr>
                <w:rFonts w:ascii="Times New Roman" w:eastAsia="Calibri" w:hAnsi="Times New Roman" w:cs="Times New Roman"/>
                <w:b w:val="0"/>
                <w:sz w:val="28"/>
                <w:szCs w:val="28"/>
                <w:lang w:eastAsia="ru-RU"/>
              </w:rPr>
            </w:pPr>
            <w:r w:rsidRPr="00433DDD">
              <w:rPr>
                <w:rFonts w:ascii="Times New Roman" w:eastAsia="Calibri" w:hAnsi="Times New Roman" w:cs="Times New Roman"/>
                <w:b w:val="0"/>
                <w:sz w:val="28"/>
                <w:szCs w:val="28"/>
                <w:lang w:eastAsia="ru-RU"/>
              </w:rPr>
              <w:t xml:space="preserve">возвратный доставочный пакет с использованными КИМ, </w:t>
            </w:r>
          </w:p>
          <w:p w:rsidR="00C219B8" w:rsidRPr="00433DDD" w:rsidRDefault="00C219B8" w:rsidP="009A3F32">
            <w:pPr>
              <w:pStyle w:val="ad"/>
              <w:numPr>
                <w:ilvl w:val="0"/>
                <w:numId w:val="30"/>
              </w:numPr>
              <w:ind w:left="1134"/>
              <w:jc w:val="both"/>
              <w:rPr>
                <w:rFonts w:ascii="Times New Roman" w:eastAsia="Calibri" w:hAnsi="Times New Roman" w:cs="Times New Roman"/>
                <w:b w:val="0"/>
                <w:sz w:val="28"/>
                <w:szCs w:val="28"/>
                <w:lang w:eastAsia="ru-RU"/>
              </w:rPr>
            </w:pPr>
            <w:r w:rsidRPr="00433DDD">
              <w:rPr>
                <w:rFonts w:ascii="Times New Roman" w:eastAsia="Calibri" w:hAnsi="Times New Roman" w:cs="Times New Roman"/>
                <w:b w:val="0"/>
                <w:sz w:val="28"/>
                <w:szCs w:val="28"/>
                <w:lang w:eastAsia="ru-RU"/>
              </w:rPr>
              <w:lastRenderedPageBreak/>
              <w:t>белый бумажный конверт с комплектом форм руководителя ППЭ после проведения экзамена;</w:t>
            </w:r>
          </w:p>
          <w:p w:rsidR="00C219B8" w:rsidRPr="00433DDD" w:rsidRDefault="00C219B8" w:rsidP="009A3F32">
            <w:pPr>
              <w:pStyle w:val="ad"/>
              <w:numPr>
                <w:ilvl w:val="0"/>
                <w:numId w:val="30"/>
              </w:numPr>
              <w:ind w:left="1134"/>
              <w:jc w:val="both"/>
              <w:rPr>
                <w:rFonts w:ascii="Times New Roman" w:eastAsia="Calibri" w:hAnsi="Times New Roman" w:cs="Times New Roman"/>
                <w:b w:val="0"/>
                <w:sz w:val="28"/>
                <w:szCs w:val="28"/>
                <w:lang w:eastAsia="ru-RU"/>
              </w:rPr>
            </w:pPr>
            <w:r w:rsidRPr="00433DDD">
              <w:rPr>
                <w:rFonts w:ascii="Times New Roman" w:eastAsia="Calibri" w:hAnsi="Times New Roman" w:cs="Times New Roman"/>
                <w:b w:val="0"/>
                <w:sz w:val="28"/>
                <w:szCs w:val="28"/>
                <w:lang w:eastAsia="ru-RU"/>
              </w:rPr>
              <w:t>белый бумажный конверт с использованными черновиками;</w:t>
            </w:r>
          </w:p>
          <w:p w:rsidR="00C219B8" w:rsidRPr="00433DDD" w:rsidRDefault="00C219B8" w:rsidP="00A128F4">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во второй сейф-пакет:</w:t>
            </w:r>
          </w:p>
          <w:p w:rsidR="00C219B8" w:rsidRPr="00433DDD" w:rsidRDefault="00C219B8" w:rsidP="009A3F32">
            <w:pPr>
              <w:pStyle w:val="ad"/>
              <w:numPr>
                <w:ilvl w:val="0"/>
                <w:numId w:val="30"/>
              </w:numPr>
              <w:ind w:left="1134"/>
              <w:jc w:val="both"/>
              <w:rPr>
                <w:rFonts w:ascii="Times New Roman" w:eastAsia="Calibri" w:hAnsi="Times New Roman" w:cs="Times New Roman"/>
                <w:b w:val="0"/>
                <w:sz w:val="28"/>
                <w:szCs w:val="28"/>
                <w:lang w:eastAsia="ru-RU"/>
              </w:rPr>
            </w:pPr>
            <w:r w:rsidRPr="00433DDD">
              <w:rPr>
                <w:rFonts w:ascii="Times New Roman" w:eastAsia="Calibri" w:hAnsi="Times New Roman" w:cs="Times New Roman"/>
                <w:b w:val="0"/>
                <w:sz w:val="28"/>
                <w:szCs w:val="28"/>
                <w:lang w:eastAsia="ru-RU"/>
              </w:rPr>
              <w:t xml:space="preserve">неиспользованные ИК, неиспользованный (-ые) резервный (-ые) </w:t>
            </w:r>
            <w:r w:rsidRPr="00433DDD">
              <w:rPr>
                <w:rFonts w:ascii="Times New Roman" w:hAnsi="Times New Roman" w:cs="Times New Roman"/>
                <w:b w:val="0"/>
                <w:sz w:val="28"/>
                <w:szCs w:val="28"/>
              </w:rPr>
              <w:t>спецпакет (-ы) с ИК</w:t>
            </w:r>
            <w:r w:rsidRPr="00433DDD">
              <w:rPr>
                <w:rFonts w:ascii="Times New Roman" w:eastAsia="Calibri" w:hAnsi="Times New Roman" w:cs="Times New Roman"/>
                <w:b w:val="0"/>
                <w:sz w:val="28"/>
                <w:szCs w:val="28"/>
                <w:lang w:eastAsia="ru-RU"/>
              </w:rPr>
              <w:t>;</w:t>
            </w:r>
          </w:p>
          <w:p w:rsidR="00C219B8" w:rsidRPr="00433DDD" w:rsidRDefault="00C219B8" w:rsidP="009A3F32">
            <w:pPr>
              <w:pStyle w:val="ad"/>
              <w:numPr>
                <w:ilvl w:val="0"/>
                <w:numId w:val="30"/>
              </w:numPr>
              <w:ind w:left="1134"/>
              <w:jc w:val="both"/>
              <w:rPr>
                <w:rFonts w:ascii="Times New Roman" w:eastAsia="Calibri" w:hAnsi="Times New Roman" w:cs="Times New Roman"/>
                <w:b w:val="0"/>
                <w:sz w:val="28"/>
                <w:szCs w:val="28"/>
                <w:lang w:eastAsia="ru-RU"/>
              </w:rPr>
            </w:pPr>
            <w:r w:rsidRPr="00433DDD">
              <w:rPr>
                <w:rFonts w:ascii="Times New Roman" w:eastAsia="Calibri" w:hAnsi="Times New Roman" w:cs="Times New Roman"/>
                <w:b w:val="0"/>
                <w:sz w:val="28"/>
                <w:szCs w:val="28"/>
                <w:lang w:eastAsia="ru-RU"/>
              </w:rPr>
              <w:t>возвратный доставочный пакет с испорченными/ бракованными ИК;</w:t>
            </w:r>
          </w:p>
          <w:p w:rsidR="00C219B8" w:rsidRPr="00433DDD" w:rsidRDefault="00C219B8" w:rsidP="009A3F32">
            <w:pPr>
              <w:pStyle w:val="ad"/>
              <w:numPr>
                <w:ilvl w:val="0"/>
                <w:numId w:val="30"/>
              </w:numPr>
              <w:ind w:left="1134"/>
              <w:jc w:val="both"/>
              <w:rPr>
                <w:rFonts w:ascii="Times New Roman" w:eastAsia="Calibri" w:hAnsi="Times New Roman" w:cs="Times New Roman"/>
                <w:b w:val="0"/>
                <w:sz w:val="28"/>
                <w:szCs w:val="28"/>
                <w:lang w:eastAsia="ru-RU"/>
              </w:rPr>
            </w:pPr>
            <w:r w:rsidRPr="00433DDD">
              <w:rPr>
                <w:rFonts w:ascii="Times New Roman" w:eastAsia="Calibri" w:hAnsi="Times New Roman" w:cs="Times New Roman"/>
                <w:b w:val="0"/>
                <w:sz w:val="28"/>
                <w:szCs w:val="28"/>
                <w:lang w:eastAsia="ru-RU"/>
              </w:rPr>
              <w:t>неиспользованные ДБО №2;</w:t>
            </w:r>
          </w:p>
          <w:p w:rsidR="00C219B8" w:rsidRPr="00433DDD" w:rsidRDefault="00C219B8" w:rsidP="009A3F32">
            <w:pPr>
              <w:pStyle w:val="ad"/>
              <w:numPr>
                <w:ilvl w:val="0"/>
                <w:numId w:val="30"/>
              </w:numPr>
              <w:ind w:left="1134"/>
              <w:jc w:val="both"/>
              <w:rPr>
                <w:rFonts w:ascii="Times New Roman" w:eastAsia="Calibri" w:hAnsi="Times New Roman" w:cs="Times New Roman"/>
                <w:b w:val="0"/>
                <w:sz w:val="28"/>
                <w:szCs w:val="28"/>
                <w:lang w:eastAsia="ru-RU"/>
              </w:rPr>
            </w:pPr>
            <w:r w:rsidRPr="00433DDD">
              <w:rPr>
                <w:rFonts w:ascii="Times New Roman" w:eastAsia="Calibri" w:hAnsi="Times New Roman" w:cs="Times New Roman"/>
                <w:b w:val="0"/>
                <w:sz w:val="28"/>
                <w:szCs w:val="28"/>
                <w:lang w:eastAsia="ru-RU"/>
              </w:rPr>
              <w:t>неиспользованные возвратные доставочные пакеты.</w:t>
            </w:r>
          </w:p>
          <w:p w:rsidR="00C219B8" w:rsidRPr="00433DDD" w:rsidRDefault="00C219B8" w:rsidP="00A128F4">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В карманы каждого сейф-пакета следует вложить заполненную форму ППЭ-11-01. Информация заполняется в соответствии с содержимым сейф-пакета.</w:t>
            </w:r>
          </w:p>
          <w:p w:rsidR="00C219B8" w:rsidRPr="00433DDD" w:rsidRDefault="00C219B8" w:rsidP="00A128F4">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 xml:space="preserve">По завершении экзамена члены ГЭК составляют отчет о проведении ЕГЭ в ППЭ (форма ППЭ-10), который в тот же день передается в ГЭК. </w:t>
            </w:r>
          </w:p>
          <w:p w:rsidR="00C219B8" w:rsidRPr="00433DDD" w:rsidRDefault="00C219B8" w:rsidP="00A128F4">
            <w:pPr>
              <w:pStyle w:val="af4"/>
              <w:ind w:firstLine="709"/>
              <w:jc w:val="both"/>
              <w:rPr>
                <w:b w:val="0"/>
                <w:sz w:val="28"/>
                <w:szCs w:val="28"/>
              </w:rPr>
            </w:pPr>
            <w:r w:rsidRPr="00433DDD">
              <w:rPr>
                <w:b w:val="0"/>
                <w:sz w:val="28"/>
                <w:szCs w:val="28"/>
                <w:lang w:eastAsia="en-US"/>
              </w:rPr>
              <w:t>Упакованные и запечатанные ЭМ членом ГЭК в</w:t>
            </w:r>
            <w:r w:rsidRPr="00433DDD">
              <w:rPr>
                <w:b w:val="0"/>
                <w:sz w:val="28"/>
                <w:szCs w:val="28"/>
              </w:rPr>
              <w:t xml:space="preserve"> тот же день доставляются членами ГЭК из ППЭ в РЦОИ.</w:t>
            </w:r>
          </w:p>
        </w:tc>
      </w:tr>
    </w:tbl>
    <w:p w:rsidR="00C219B8" w:rsidRPr="00433DDD" w:rsidRDefault="00C219B8" w:rsidP="00C219B8"/>
    <w:p w:rsidR="00C219B8" w:rsidRPr="00433DDD" w:rsidRDefault="00C219B8" w:rsidP="00C219B8">
      <w:r w:rsidRPr="00433DDD">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433DDD" w:rsidRPr="00433DDD" w:rsidTr="00A128F4">
        <w:tc>
          <w:tcPr>
            <w:tcW w:w="4643" w:type="dxa"/>
          </w:tcPr>
          <w:p w:rsidR="00C219B8" w:rsidRPr="00433DDD" w:rsidRDefault="00C219B8" w:rsidP="00A128F4">
            <w:pPr>
              <w:ind w:firstLine="709"/>
              <w:rPr>
                <w:rFonts w:ascii="Times New Roman" w:hAnsi="Times New Roman" w:cs="Times New Roman"/>
              </w:rPr>
            </w:pPr>
          </w:p>
        </w:tc>
        <w:tc>
          <w:tcPr>
            <w:tcW w:w="4644" w:type="dxa"/>
          </w:tcPr>
          <w:p w:rsidR="00C219B8" w:rsidRPr="00433DDD" w:rsidRDefault="00C219B8" w:rsidP="00A128F4">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Приложение 2</w:t>
            </w:r>
            <w:r w:rsidR="00D27CB5" w:rsidRPr="00433DDD">
              <w:rPr>
                <w:rFonts w:ascii="Times New Roman" w:hAnsi="Times New Roman" w:cs="Times New Roman"/>
                <w:sz w:val="28"/>
                <w:szCs w:val="28"/>
              </w:rPr>
              <w:t>9</w:t>
            </w:r>
            <w:r w:rsidRPr="00433DDD">
              <w:rPr>
                <w:rFonts w:ascii="Times New Roman" w:hAnsi="Times New Roman" w:cs="Times New Roman"/>
                <w:sz w:val="28"/>
                <w:szCs w:val="28"/>
              </w:rPr>
              <w:t xml:space="preserve"> к приказу Департамента образования Ивановской области</w:t>
            </w:r>
          </w:p>
          <w:p w:rsidR="00C219B8" w:rsidRPr="00433DDD" w:rsidRDefault="00C219B8" w:rsidP="00A128F4">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от __________№ _________-о</w:t>
            </w:r>
          </w:p>
        </w:tc>
      </w:tr>
    </w:tbl>
    <w:p w:rsidR="00C219B8" w:rsidRPr="00433DDD" w:rsidRDefault="00C219B8" w:rsidP="00C219B8">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C219B8" w:rsidRPr="00433DDD" w:rsidTr="00A128F4">
        <w:tc>
          <w:tcPr>
            <w:tcW w:w="9287" w:type="dxa"/>
            <w:tcBorders>
              <w:top w:val="nil"/>
              <w:left w:val="nil"/>
              <w:bottom w:val="nil"/>
              <w:right w:val="nil"/>
            </w:tcBorders>
          </w:tcPr>
          <w:p w:rsidR="00C219B8" w:rsidRPr="00433DDD" w:rsidRDefault="00C219B8" w:rsidP="00A128F4">
            <w:pPr>
              <w:contextualSpacing/>
              <w:jc w:val="center"/>
              <w:rPr>
                <w:rFonts w:ascii="Times New Roman" w:eastAsia="Calibri" w:hAnsi="Times New Roman" w:cs="Times New Roman"/>
                <w:b/>
                <w:sz w:val="28"/>
                <w:szCs w:val="28"/>
                <w:lang w:eastAsia="ru-RU"/>
              </w:rPr>
            </w:pPr>
            <w:r w:rsidRPr="00433DDD">
              <w:rPr>
                <w:rFonts w:ascii="Times New Roman" w:eastAsia="Calibri" w:hAnsi="Times New Roman" w:cs="Times New Roman"/>
                <w:b/>
                <w:sz w:val="28"/>
                <w:szCs w:val="28"/>
                <w:lang w:eastAsia="ru-RU"/>
              </w:rPr>
              <w:t>И Н С Т Р У К Ц И Я</w:t>
            </w:r>
          </w:p>
          <w:p w:rsidR="00C219B8" w:rsidRPr="00433DDD" w:rsidRDefault="00C219B8" w:rsidP="00A128F4">
            <w:pPr>
              <w:contextualSpacing/>
              <w:jc w:val="center"/>
              <w:rPr>
                <w:rFonts w:ascii="Times New Roman" w:hAnsi="Times New Roman" w:cs="Times New Roman"/>
                <w:b/>
                <w:spacing w:val="120"/>
                <w:sz w:val="28"/>
                <w:szCs w:val="28"/>
              </w:rPr>
            </w:pPr>
            <w:r w:rsidRPr="00433DDD">
              <w:rPr>
                <w:rFonts w:ascii="Times New Roman" w:eastAsia="Calibri" w:hAnsi="Times New Roman" w:cs="Times New Roman"/>
                <w:b/>
                <w:sz w:val="28"/>
                <w:szCs w:val="28"/>
                <w:lang w:eastAsia="ru-RU"/>
              </w:rPr>
              <w:t>для руководителя пункта проведения экзаменов при</w:t>
            </w:r>
            <w:r w:rsidRPr="00433DDD">
              <w:rPr>
                <w:rFonts w:ascii="Times New Roman" w:hAnsi="Times New Roman" w:cs="Times New Roman"/>
                <w:b/>
                <w:noProof/>
                <w:sz w:val="28"/>
                <w:szCs w:val="28"/>
              </w:rPr>
              <w:t xml:space="preserve"> использовании экзаменационных материалов на бумажных носителях</w:t>
            </w:r>
          </w:p>
        </w:tc>
      </w:tr>
    </w:tbl>
    <w:p w:rsidR="00C219B8" w:rsidRPr="00433DDD" w:rsidRDefault="00C219B8" w:rsidP="00C219B8"/>
    <w:tbl>
      <w:tblPr>
        <w:tblStyle w:val="a3"/>
        <w:tblW w:w="0" w:type="auto"/>
        <w:tblLook w:val="04A0" w:firstRow="1" w:lastRow="0" w:firstColumn="1" w:lastColumn="0" w:noHBand="0" w:noVBand="1"/>
      </w:tblPr>
      <w:tblGrid>
        <w:gridCol w:w="9287"/>
      </w:tblGrid>
      <w:tr w:rsidR="00433DDD" w:rsidRPr="00433DDD" w:rsidTr="00A128F4">
        <w:tc>
          <w:tcPr>
            <w:tcW w:w="9287" w:type="dxa"/>
            <w:tcBorders>
              <w:top w:val="nil"/>
              <w:left w:val="nil"/>
              <w:bottom w:val="nil"/>
              <w:right w:val="nil"/>
            </w:tcBorders>
          </w:tcPr>
          <w:p w:rsidR="003A2D30" w:rsidRPr="00433DDD" w:rsidRDefault="003A2D30" w:rsidP="003A2D30">
            <w:pPr>
              <w:autoSpaceDE w:val="0"/>
              <w:autoSpaceDN w:val="0"/>
              <w:adjustRightInd w:val="0"/>
              <w:ind w:firstLine="709"/>
              <w:jc w:val="both"/>
              <w:rPr>
                <w:rFonts w:ascii="Times New Roman" w:eastAsia="Times New Roman" w:hAnsi="Times New Roman" w:cs="Times New Roman"/>
                <w:b/>
                <w:sz w:val="28"/>
                <w:szCs w:val="26"/>
                <w:lang w:eastAsia="ru-RU"/>
              </w:rPr>
            </w:pPr>
            <w:r w:rsidRPr="00433DDD">
              <w:rPr>
                <w:rFonts w:ascii="Times New Roman" w:eastAsia="Times New Roman" w:hAnsi="Times New Roman" w:cs="Times New Roman"/>
                <w:b/>
                <w:sz w:val="28"/>
                <w:szCs w:val="26"/>
                <w:lang w:eastAsia="ru-RU"/>
              </w:rPr>
              <w:t>При проведении ЕГЭ в ППЭ на дому руководитель ППЭ должен подготовить:</w:t>
            </w:r>
          </w:p>
          <w:p w:rsidR="003A2D30" w:rsidRPr="00433DDD" w:rsidRDefault="003A2D30" w:rsidP="003A2D30">
            <w:pPr>
              <w:autoSpaceDE w:val="0"/>
              <w:autoSpaceDN w:val="0"/>
              <w:adjustRightInd w:val="0"/>
              <w:ind w:firstLine="709"/>
              <w:jc w:val="both"/>
              <w:rPr>
                <w:rFonts w:ascii="Times New Roman" w:eastAsia="Times New Roman" w:hAnsi="Times New Roman" w:cs="Times New Roman"/>
                <w:b/>
                <w:sz w:val="28"/>
                <w:szCs w:val="26"/>
              </w:rPr>
            </w:pPr>
            <w:r w:rsidRPr="00433DDD">
              <w:rPr>
                <w:rFonts w:ascii="Times New Roman" w:eastAsia="Times New Roman" w:hAnsi="Times New Roman" w:cs="Times New Roman"/>
                <w:b/>
                <w:sz w:val="28"/>
                <w:szCs w:val="24"/>
                <w:lang w:eastAsia="ru-RU"/>
              </w:rPr>
              <w:t>1 флакон дезинфицирующего средства (кожный антисептик с дозатором);</w:t>
            </w:r>
          </w:p>
          <w:p w:rsidR="003A2D30" w:rsidRPr="00433DDD" w:rsidRDefault="003A2D30" w:rsidP="003A2D30">
            <w:pPr>
              <w:autoSpaceDE w:val="0"/>
              <w:autoSpaceDN w:val="0"/>
              <w:adjustRightInd w:val="0"/>
              <w:ind w:firstLine="709"/>
              <w:jc w:val="both"/>
              <w:rPr>
                <w:rFonts w:ascii="Times New Roman" w:eastAsia="Times New Roman" w:hAnsi="Times New Roman" w:cs="Times New Roman"/>
                <w:b/>
                <w:sz w:val="28"/>
                <w:szCs w:val="26"/>
                <w:lang w:eastAsia="ru-RU"/>
              </w:rPr>
            </w:pPr>
            <w:r w:rsidRPr="00433DDD">
              <w:rPr>
                <w:rFonts w:ascii="Times New Roman" w:eastAsia="Times New Roman" w:hAnsi="Times New Roman" w:cs="Times New Roman"/>
                <w:b/>
                <w:sz w:val="28"/>
                <w:szCs w:val="26"/>
              </w:rPr>
              <w:t>комплекты из 3 одноразовых медицинских масок, упакованных в индивидуальные пакеты, 1 пары нитриловых перчаток</w:t>
            </w:r>
            <w:r w:rsidRPr="00433DDD">
              <w:rPr>
                <w:rFonts w:ascii="Times New Roman" w:eastAsia="Times New Roman" w:hAnsi="Times New Roman" w:cs="Times New Roman"/>
                <w:b/>
                <w:sz w:val="28"/>
                <w:szCs w:val="26"/>
                <w:lang w:eastAsia="ru-RU"/>
              </w:rPr>
              <w:t xml:space="preserve"> для каждого специалиста, привлекаемого к проведению ЕГЭ;</w:t>
            </w:r>
          </w:p>
          <w:p w:rsidR="003A2D30" w:rsidRPr="00433DDD" w:rsidRDefault="003A2D30" w:rsidP="003A2D30">
            <w:pPr>
              <w:autoSpaceDE w:val="0"/>
              <w:autoSpaceDN w:val="0"/>
              <w:adjustRightInd w:val="0"/>
              <w:ind w:firstLine="709"/>
              <w:jc w:val="both"/>
              <w:rPr>
                <w:rFonts w:ascii="Times New Roman" w:eastAsia="Times New Roman" w:hAnsi="Times New Roman" w:cs="Times New Roman"/>
                <w:b/>
                <w:sz w:val="28"/>
                <w:szCs w:val="26"/>
                <w:lang w:eastAsia="ru-RU"/>
              </w:rPr>
            </w:pPr>
            <w:r w:rsidRPr="00433DDD">
              <w:rPr>
                <w:rFonts w:ascii="Times New Roman" w:eastAsia="Times New Roman" w:hAnsi="Times New Roman" w:cs="Times New Roman"/>
                <w:b/>
                <w:sz w:val="28"/>
                <w:szCs w:val="26"/>
                <w:lang w:eastAsia="ru-RU"/>
              </w:rPr>
              <w:t>комплект</w:t>
            </w:r>
            <w:r w:rsidRPr="00433DDD">
              <w:rPr>
                <w:rFonts w:ascii="Times New Roman" w:eastAsia="Times New Roman" w:hAnsi="Times New Roman" w:cs="Times New Roman"/>
                <w:b/>
                <w:sz w:val="28"/>
                <w:szCs w:val="26"/>
              </w:rPr>
              <w:t xml:space="preserve"> из 3 одноразовых медицинских масок, упакованных в индивидуальный пакет, 1 пары нитриловых перчаток, трех антисептических салфеток</w:t>
            </w:r>
            <w:r w:rsidRPr="00433DDD">
              <w:rPr>
                <w:rFonts w:ascii="Times New Roman" w:eastAsia="Times New Roman" w:hAnsi="Times New Roman" w:cs="Times New Roman"/>
                <w:b/>
                <w:sz w:val="28"/>
                <w:szCs w:val="26"/>
                <w:lang w:eastAsia="ru-RU"/>
              </w:rPr>
              <w:t xml:space="preserve"> для участника ЕГЭ.</w:t>
            </w:r>
          </w:p>
          <w:p w:rsidR="003A2D30" w:rsidRPr="00433DDD" w:rsidRDefault="003A2D30" w:rsidP="003A2D30">
            <w:pPr>
              <w:autoSpaceDE w:val="0"/>
              <w:autoSpaceDN w:val="0"/>
              <w:adjustRightInd w:val="0"/>
              <w:ind w:firstLine="709"/>
              <w:jc w:val="both"/>
              <w:rPr>
                <w:rFonts w:ascii="Times New Roman" w:eastAsia="Times New Roman" w:hAnsi="Times New Roman" w:cs="Times New Roman"/>
                <w:b/>
                <w:sz w:val="28"/>
                <w:szCs w:val="26"/>
                <w:lang w:eastAsia="ru-RU"/>
              </w:rPr>
            </w:pPr>
            <w:r w:rsidRPr="00433DDD">
              <w:rPr>
                <w:rFonts w:ascii="Times New Roman" w:eastAsia="Times New Roman" w:hAnsi="Times New Roman" w:cs="Times New Roman"/>
                <w:b/>
                <w:sz w:val="28"/>
                <w:szCs w:val="26"/>
                <w:lang w:eastAsia="ru-RU"/>
              </w:rPr>
              <w:t xml:space="preserve">Средства индивидуальной защиты выдаются руководителем ППЭ участнику экзамена, члену ГЭК, организаторам. </w:t>
            </w:r>
          </w:p>
          <w:p w:rsidR="00EF5C97" w:rsidRPr="00433DDD" w:rsidRDefault="003A2D30" w:rsidP="00EF5C97">
            <w:pPr>
              <w:autoSpaceDE w:val="0"/>
              <w:autoSpaceDN w:val="0"/>
              <w:adjustRightInd w:val="0"/>
              <w:ind w:firstLine="709"/>
              <w:jc w:val="both"/>
              <w:rPr>
                <w:rFonts w:ascii="Times New Roman" w:eastAsia="Times New Roman" w:hAnsi="Times New Roman" w:cs="Times New Roman"/>
                <w:sz w:val="32"/>
                <w:szCs w:val="24"/>
                <w:lang w:eastAsia="ru-RU"/>
              </w:rPr>
            </w:pPr>
            <w:r w:rsidRPr="00433DDD">
              <w:rPr>
                <w:rFonts w:ascii="Times New Roman" w:eastAsia="Times New Roman" w:hAnsi="Times New Roman" w:cs="Times New Roman"/>
                <w:b/>
                <w:sz w:val="28"/>
                <w:szCs w:val="26"/>
                <w:lang w:eastAsia="ru-RU"/>
              </w:rPr>
              <w:t>На протяжении всего времени нахождения в ППЭ специалисты ППЭ должны использовать комплект средств индивидуальной защиты.</w:t>
            </w:r>
          </w:p>
          <w:p w:rsidR="00C219B8" w:rsidRPr="00433DDD" w:rsidRDefault="00C219B8" w:rsidP="00A128F4">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При проведении ЕГЭ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а также в учреждениях уголовно-исполнительной системы).</w:t>
            </w:r>
          </w:p>
          <w:p w:rsidR="00C219B8" w:rsidRPr="00433DDD" w:rsidRDefault="00C219B8" w:rsidP="00A128F4">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Руководитель ППЭ должен заблаговременно пройти инструктаж по порядку и процедуре проведения ЕГЭ и ознакомиться с:</w:t>
            </w:r>
          </w:p>
          <w:p w:rsidR="00C219B8" w:rsidRPr="00433DDD" w:rsidRDefault="006968FC" w:rsidP="006968FC">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нормативными правовыми документами по проведению ГИА, методическими рекомендациями Рособрнадзора, рекомендациями Управления Роспотребнадзора по Ивановской области по организации проведения единого государственного экзамена в образовательных организациях в условиях сохранения риска распространения новой коронавирусной инфекции (</w:t>
            </w:r>
            <w:r w:rsidRPr="00433DDD">
              <w:rPr>
                <w:rFonts w:ascii="Times New Roman" w:eastAsia="Times New Roman" w:hAnsi="Times New Roman" w:cs="Times New Roman"/>
                <w:sz w:val="28"/>
                <w:szCs w:val="28"/>
                <w:lang w:val="en-US" w:eastAsia="ru-RU"/>
              </w:rPr>
              <w:t>COVID</w:t>
            </w:r>
            <w:r w:rsidRPr="00433DDD">
              <w:rPr>
                <w:rFonts w:ascii="Times New Roman" w:eastAsia="Times New Roman" w:hAnsi="Times New Roman" w:cs="Times New Roman"/>
                <w:sz w:val="28"/>
                <w:szCs w:val="28"/>
                <w:lang w:eastAsia="ru-RU"/>
              </w:rPr>
              <w:t>-19) на территории Ивановской области;</w:t>
            </w:r>
          </w:p>
          <w:p w:rsidR="00C219B8" w:rsidRPr="00433DDD" w:rsidRDefault="00C219B8" w:rsidP="00A128F4">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инструкцией, определяющей порядок работы руководителя ППЭ, а также инструкциями, определяющими порядок работы лиц, привлекаемых к проведению ЕГЭ (организаторов, организаторов вне аудитории и т.д.);</w:t>
            </w:r>
          </w:p>
          <w:p w:rsidR="00C219B8" w:rsidRPr="00433DDD" w:rsidRDefault="00C219B8" w:rsidP="00A128F4">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правилами заполнения бланков ЕГЭ;</w:t>
            </w:r>
          </w:p>
          <w:p w:rsidR="00C219B8" w:rsidRPr="00433DDD" w:rsidRDefault="00C219B8" w:rsidP="00A128F4">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правилами оформления ведомостей, протоколов и актов, заполняемых при проведении ЕГЭ в аудиториях, ППЭ.</w:t>
            </w:r>
          </w:p>
          <w:p w:rsidR="00C219B8" w:rsidRPr="00433DDD" w:rsidRDefault="00C219B8" w:rsidP="00A128F4">
            <w:pPr>
              <w:ind w:firstLine="709"/>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lastRenderedPageBreak/>
              <w:t>Подготовка к проведению ЕГЭ</w:t>
            </w:r>
          </w:p>
          <w:p w:rsidR="00C219B8" w:rsidRPr="00433DDD" w:rsidRDefault="00C219B8" w:rsidP="00A128F4">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Руководитель ППЭ </w:t>
            </w:r>
            <w:r w:rsidRPr="00433DDD">
              <w:rPr>
                <w:rFonts w:ascii="Times New Roman" w:eastAsia="Times New Roman" w:hAnsi="Times New Roman" w:cs="Times New Roman"/>
                <w:sz w:val="28"/>
                <w:szCs w:val="28"/>
                <w:u w:val="single"/>
                <w:lang w:eastAsia="ru-RU"/>
              </w:rPr>
              <w:t>совместно с руководителем образовательной организации, на базе которой организован ППЭ</w:t>
            </w:r>
            <w:r w:rsidRPr="00433DDD">
              <w:rPr>
                <w:rFonts w:ascii="Times New Roman" w:eastAsia="Times New Roman" w:hAnsi="Times New Roman" w:cs="Times New Roman"/>
                <w:sz w:val="28"/>
                <w:szCs w:val="28"/>
                <w:lang w:eastAsia="ru-RU"/>
              </w:rPr>
              <w:t xml:space="preserve">, обязан обеспечить готовность ППЭ к проведению ЕГЭ в соответствии с требованиями к ППЭ, изложенными в настоящих инструктивных материалах (приложение 1). </w:t>
            </w:r>
          </w:p>
          <w:p w:rsidR="00C219B8" w:rsidRPr="00433DDD" w:rsidRDefault="00C219B8" w:rsidP="00A128F4">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В случае распределения в ППЭ участников экзамена с ОВЗ, детей-инвалидов и инвалидов готовятся аудитории, учитывающие состояние их здоровья, особенности психофизического развития и индивидуальные возможности.</w:t>
            </w:r>
          </w:p>
          <w:p w:rsidR="00C219B8" w:rsidRPr="00433DDD" w:rsidRDefault="00C219B8" w:rsidP="00A128F4">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При этом Департамент образования (по согласованию с ГЭК) направляет </w:t>
            </w:r>
            <w:r w:rsidRPr="00433DDD">
              <w:rPr>
                <w:rFonts w:ascii="Times New Roman" w:eastAsia="Times New Roman" w:hAnsi="Times New Roman" w:cs="Times New Roman"/>
                <w:b/>
                <w:sz w:val="28"/>
                <w:szCs w:val="28"/>
                <w:lang w:eastAsia="ru-RU"/>
              </w:rPr>
              <w:t>не</w:t>
            </w:r>
            <w:r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b/>
                <w:sz w:val="28"/>
                <w:szCs w:val="28"/>
                <w:lang w:eastAsia="ru-RU"/>
              </w:rPr>
              <w:t>позднее двух рабочих дней до проведения экзамена</w:t>
            </w:r>
            <w:r w:rsidRPr="00433DDD">
              <w:rPr>
                <w:rFonts w:ascii="Times New Roman" w:eastAsia="Times New Roman" w:hAnsi="Times New Roman" w:cs="Times New Roman"/>
                <w:sz w:val="28"/>
                <w:szCs w:val="28"/>
                <w:lang w:eastAsia="ru-RU"/>
              </w:rPr>
              <w:t xml:space="preserve"> по соответствующему учебному предмету информацию о количестве таких участников экзамена в ППЭ и о необходимости организации проведения ЕГЭ в ППЭ, в том числе аудиториях ППЭ, в условиях, учитывающих состояние их здоровья, особенности психофизического развития.  </w:t>
            </w:r>
          </w:p>
          <w:p w:rsidR="00C219B8" w:rsidRPr="00433DDD" w:rsidRDefault="00C219B8" w:rsidP="00A128F4">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b/>
                <w:sz w:val="28"/>
                <w:szCs w:val="28"/>
                <w:lang w:eastAsia="ru-RU"/>
              </w:rPr>
              <w:t xml:space="preserve">Не позднее чем за один день до проведения экзамена </w:t>
            </w:r>
            <w:r w:rsidRPr="00433DDD">
              <w:rPr>
                <w:rFonts w:ascii="Times New Roman" w:eastAsia="Times New Roman" w:hAnsi="Times New Roman" w:cs="Times New Roman"/>
                <w:sz w:val="28"/>
                <w:szCs w:val="28"/>
                <w:lang w:eastAsia="ru-RU"/>
              </w:rPr>
              <w:t xml:space="preserve">руководитель ППЭ и руководитель образовательной организации обязаны обеспечить и проверить наличие: </w:t>
            </w:r>
          </w:p>
          <w:p w:rsidR="00C219B8" w:rsidRPr="00433DDD" w:rsidRDefault="00C219B8" w:rsidP="00A128F4">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аудиторий, необходимых для проведения ЕГЭ, в том числе аудиторий, необходимых для проведения ЕГЭ для участников экзамена с ОВЗ, детей-инвалидов и инвалидов;</w:t>
            </w:r>
          </w:p>
          <w:p w:rsidR="00C219B8" w:rsidRPr="00433DDD" w:rsidRDefault="00C219B8" w:rsidP="00A128F4">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rPr>
              <w:t>рабочих мест (столы, стулья) для организаторов вне аудитории, сотрудников, осуществляющих охрану правопорядка, и (или) сотрудников органов внутренних дел (полиции);</w:t>
            </w:r>
          </w:p>
          <w:p w:rsidR="00C219B8" w:rsidRPr="00433DDD" w:rsidRDefault="00C219B8" w:rsidP="00A128F4">
            <w:pPr>
              <w:tabs>
                <w:tab w:val="left" w:pos="993"/>
              </w:tabs>
              <w:ind w:firstLine="709"/>
              <w:contextualSpacing/>
              <w:jc w:val="both"/>
              <w:rPr>
                <w:rFonts w:ascii="Times New Roman" w:hAnsi="Times New Roman" w:cs="Times New Roman"/>
                <w:sz w:val="28"/>
                <w:szCs w:val="28"/>
              </w:rPr>
            </w:pPr>
            <w:r w:rsidRPr="00433DDD">
              <w:rPr>
                <w:rFonts w:ascii="Times New Roman" w:eastAsia="Times New Roman" w:hAnsi="Times New Roman" w:cs="Times New Roman"/>
                <w:sz w:val="28"/>
                <w:szCs w:val="28"/>
                <w:lang w:eastAsia="ru-RU"/>
              </w:rPr>
              <w:t>отдельного места для хранения личных вещей участников экзамена до входа в ППЭ (</w:t>
            </w:r>
            <w:r w:rsidRPr="00433DDD">
              <w:rPr>
                <w:rFonts w:ascii="Times New Roman" w:hAnsi="Times New Roman" w:cs="Times New Roman"/>
                <w:sz w:val="28"/>
                <w:szCs w:val="28"/>
              </w:rP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 и (или) сотрудники органов внутренних дел (полиции) и с наличием необходимого количества стационарных и (или) переносных металлоискателей)</w:t>
            </w:r>
            <w:r w:rsidRPr="00433DDD">
              <w:rPr>
                <w:rFonts w:ascii="Times New Roman" w:eastAsia="Times New Roman" w:hAnsi="Times New Roman" w:cs="Times New Roman"/>
                <w:sz w:val="28"/>
                <w:szCs w:val="28"/>
                <w:lang w:eastAsia="ru-RU"/>
              </w:rPr>
              <w:t>;</w:t>
            </w:r>
          </w:p>
          <w:p w:rsidR="00C219B8" w:rsidRPr="00433DDD" w:rsidRDefault="00C219B8" w:rsidP="00A128F4">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отдельного места для хранения личных вещей организаторов ППЭ, медицинского работника, технических специалистов, ассистентов для участников экзамена с ОВЗ, детей-инвалидов и инвалидов, которое расположено до входа в ППЭ; </w:t>
            </w:r>
          </w:p>
          <w:p w:rsidR="00C219B8" w:rsidRPr="00433DDD" w:rsidRDefault="00C219B8" w:rsidP="00A128F4">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специально выделенного места в каждой аудитории ППЭ (стола), находящегося в зоне видимости камер видеонаблюдения, для оформления соответствующих форм ППЭ, осуществления раскладки и последующей упаковки организаторами ЭМ, собранных у участников экзамена;</w:t>
            </w:r>
          </w:p>
          <w:p w:rsidR="00C219B8" w:rsidRPr="00433DDD" w:rsidRDefault="00C219B8" w:rsidP="00A128F4">
            <w:pPr>
              <w:tabs>
                <w:tab w:val="left" w:pos="993"/>
              </w:tabs>
              <w:ind w:firstLine="709"/>
              <w:contextualSpacing/>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рабочих мест организаторов в аудитории и общественных наблюдателей;</w:t>
            </w:r>
          </w:p>
          <w:p w:rsidR="00C219B8" w:rsidRPr="00433DDD" w:rsidRDefault="00C219B8" w:rsidP="00A128F4">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lastRenderedPageBreak/>
              <w:t>помещения для руководителя ППЭ (Штаб ППЭ), соответствующего требованиям к ППЭ;</w:t>
            </w:r>
          </w:p>
          <w:p w:rsidR="00C219B8" w:rsidRPr="00433DDD" w:rsidRDefault="00C219B8" w:rsidP="00A128F4">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помещения для медицинского работника;</w:t>
            </w:r>
          </w:p>
          <w:p w:rsidR="00C219B8" w:rsidRPr="00433DDD" w:rsidRDefault="00C219B8" w:rsidP="00A128F4">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журнала учета участников экзамена, обратившихся к медицинскому работнику (приложение </w:t>
            </w:r>
            <w:r w:rsidR="00D27CB5" w:rsidRPr="00433DDD">
              <w:rPr>
                <w:rFonts w:ascii="Times New Roman" w:eastAsia="Times New Roman" w:hAnsi="Times New Roman" w:cs="Times New Roman"/>
                <w:sz w:val="28"/>
                <w:szCs w:val="28"/>
                <w:lang w:eastAsia="ru-RU"/>
              </w:rPr>
              <w:t>7</w:t>
            </w:r>
            <w:r w:rsidRPr="00433DDD">
              <w:rPr>
                <w:rFonts w:ascii="Times New Roman" w:eastAsia="Times New Roman" w:hAnsi="Times New Roman" w:cs="Times New Roman"/>
                <w:sz w:val="28"/>
                <w:szCs w:val="28"/>
                <w:lang w:eastAsia="ru-RU"/>
              </w:rPr>
              <w:t>);</w:t>
            </w:r>
          </w:p>
          <w:p w:rsidR="00C219B8" w:rsidRPr="00433DDD" w:rsidRDefault="00C219B8" w:rsidP="00A128F4">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помещения для лиц, сопровождающих участников экзамена, которое организуется до входа в ППЭ;</w:t>
            </w:r>
          </w:p>
          <w:p w:rsidR="00C219B8" w:rsidRPr="00433DDD" w:rsidRDefault="00C219B8" w:rsidP="00A128F4">
            <w:pPr>
              <w:tabs>
                <w:tab w:val="left" w:pos="993"/>
              </w:tabs>
              <w:ind w:firstLine="709"/>
              <w:contextualSpacing/>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помещения для представителей СМИ, которое организуется до входа в ППЭ;</w:t>
            </w:r>
          </w:p>
          <w:p w:rsidR="00C219B8" w:rsidRPr="00433DDD" w:rsidRDefault="00C219B8" w:rsidP="00A128F4">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помещения, изолированного от аудиторий для проведения экзамена, для общественных наблюдателей;</w:t>
            </w:r>
          </w:p>
          <w:p w:rsidR="00C219B8" w:rsidRPr="00433DDD" w:rsidRDefault="00C219B8" w:rsidP="00A128F4">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заметных обозначений номеров аудитории для проведения ЕГЭ и наименований помещений, используемых для проведения экзамена; </w:t>
            </w:r>
          </w:p>
          <w:p w:rsidR="00C219B8" w:rsidRPr="00433DDD" w:rsidRDefault="00C219B8" w:rsidP="00A128F4">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заметных информационных плакатов о ведении видеонаблюдения в аудиториях и коридорах ППЭ;</w:t>
            </w:r>
          </w:p>
          <w:p w:rsidR="00C219B8" w:rsidRPr="00433DDD" w:rsidRDefault="00C219B8" w:rsidP="00A128F4">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не более 25 рабочих мест для участников экзамена в аудиториях;</w:t>
            </w:r>
          </w:p>
          <w:p w:rsidR="00C219B8" w:rsidRPr="00433DDD" w:rsidRDefault="00C219B8" w:rsidP="00A128F4">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обозначения каждого рабочего места участника экзамена в аудитории заметным номером;</w:t>
            </w:r>
          </w:p>
          <w:p w:rsidR="00C219B8" w:rsidRPr="00433DDD" w:rsidRDefault="00C219B8" w:rsidP="00A128F4">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часов, находящихся в поле зрения участников экзамена, в каждой аудитории с проведением проверки их работоспособности.</w:t>
            </w:r>
          </w:p>
          <w:p w:rsidR="00C219B8" w:rsidRPr="00433DDD" w:rsidRDefault="00C219B8" w:rsidP="00A128F4">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средств цифровой аудиозаписи (в случае наличия аудиторий для проведения ЕГЭ по иностранным языкам с включенным разделом «Говорение», устные ответы на задания которого записываются на аудионосители);</w:t>
            </w:r>
          </w:p>
          <w:p w:rsidR="00C219B8" w:rsidRPr="00433DDD" w:rsidRDefault="00C219B8" w:rsidP="00A128F4">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hAnsi="Times New Roman" w:cs="Times New Roman"/>
                <w:sz w:val="28"/>
                <w:szCs w:val="28"/>
              </w:rPr>
              <w:t>средств воспроизведения аудиозаписей (аудиокарта, аудиоколонки) (в случае наличия аудиторий для проведения ЕГЭ по иностранным языкам с включенным разделом «Аудирование»).</w:t>
            </w:r>
          </w:p>
          <w:p w:rsidR="00C219B8" w:rsidRPr="00433DDD" w:rsidRDefault="00C219B8" w:rsidP="00A128F4">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b/>
                <w:sz w:val="28"/>
                <w:szCs w:val="28"/>
                <w:lang w:eastAsia="ru-RU"/>
              </w:rPr>
              <w:t xml:space="preserve">Не позднее чем за один календарный день до начала проведения экзамена </w:t>
            </w:r>
            <w:r w:rsidRPr="00433DDD">
              <w:rPr>
                <w:rFonts w:ascii="Times New Roman" w:eastAsia="Times New Roman" w:hAnsi="Times New Roman" w:cs="Times New Roman"/>
                <w:sz w:val="28"/>
                <w:szCs w:val="28"/>
                <w:lang w:eastAsia="ru-RU"/>
              </w:rPr>
              <w:t xml:space="preserve">руководителю ППЭ совместно с руководителем образовательной организации, на базе которой организован ППЭ, также необходимо: </w:t>
            </w:r>
          </w:p>
          <w:p w:rsidR="00C219B8" w:rsidRPr="00433DDD" w:rsidRDefault="00C219B8" w:rsidP="00A128F4">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убрать (закрыть) в аудиториях стенды, плакаты и иные материалы со справочно-познавательной информацией;</w:t>
            </w:r>
          </w:p>
          <w:p w:rsidR="00C219B8" w:rsidRPr="00433DDD" w:rsidRDefault="00C219B8" w:rsidP="00A128F4">
            <w:pPr>
              <w:tabs>
                <w:tab w:val="left" w:pos="993"/>
              </w:tabs>
              <w:ind w:firstLine="709"/>
              <w:contextualSpacing/>
              <w:jc w:val="both"/>
              <w:rPr>
                <w:rFonts w:ascii="Times New Roman" w:eastAsia="Times New Roman" w:hAnsi="Times New Roman" w:cs="Times New Roman"/>
                <w:sz w:val="26"/>
                <w:szCs w:val="26"/>
                <w:lang w:eastAsia="ru-RU"/>
              </w:rPr>
            </w:pPr>
            <w:r w:rsidRPr="00433DDD">
              <w:rPr>
                <w:rFonts w:ascii="Times New Roman" w:eastAsia="Times New Roman" w:hAnsi="Times New Roman" w:cs="Times New Roman"/>
                <w:sz w:val="28"/>
                <w:szCs w:val="28"/>
                <w:lang w:eastAsia="ru-RU"/>
              </w:rPr>
              <w:t>подготовить ножницы для вскрытия спецпакетов с ИК для каждой аудитории;</w:t>
            </w:r>
          </w:p>
          <w:p w:rsidR="00C219B8" w:rsidRPr="00433DDD" w:rsidRDefault="00C219B8" w:rsidP="00A128F4">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подготовить листы бумаги для черновиков со штампом образовательной организации, на базе которой расположен ППЭ, на каждого участника экзамена (минимальное количество </w:t>
            </w:r>
            <w:r w:rsidRPr="00433DDD">
              <w:rPr>
                <w:rFonts w:eastAsia="Times New Roman" w:cs="Times New Roman"/>
                <w:szCs w:val="28"/>
                <w:lang w:eastAsia="ru-RU"/>
              </w:rPr>
              <w:t>–</w:t>
            </w:r>
            <w:r w:rsidRPr="00433DDD">
              <w:rPr>
                <w:rFonts w:ascii="Times New Roman" w:eastAsia="Times New Roman" w:hAnsi="Times New Roman" w:cs="Times New Roman"/>
                <w:sz w:val="28"/>
                <w:szCs w:val="28"/>
                <w:lang w:eastAsia="ru-RU"/>
              </w:rPr>
              <w:t xml:space="preserve"> два листа), а также дополнительные листы бумаги для черновиков со штампом образовательной организации, на базе которой расположен ППЭ (</w:t>
            </w:r>
            <w:r w:rsidRPr="00433DDD">
              <w:rPr>
                <w:rFonts w:ascii="Times New Roman" w:eastAsia="Times New Roman" w:hAnsi="Times New Roman" w:cs="Times New Roman"/>
                <w:i/>
                <w:sz w:val="28"/>
                <w:szCs w:val="28"/>
                <w:lang w:eastAsia="ru-RU"/>
              </w:rPr>
              <w:t>в случае проведения ЕГЭ по иностранным языкам (раздел «Говорение») черновики не выдаются)</w:t>
            </w:r>
            <w:r w:rsidRPr="00433DDD">
              <w:rPr>
                <w:rFonts w:ascii="Times New Roman" w:eastAsia="Times New Roman" w:hAnsi="Times New Roman" w:cs="Times New Roman"/>
                <w:sz w:val="28"/>
                <w:szCs w:val="28"/>
                <w:lang w:eastAsia="ru-RU"/>
              </w:rPr>
              <w:t>;</w:t>
            </w:r>
          </w:p>
          <w:p w:rsidR="00C219B8" w:rsidRPr="00433DDD" w:rsidRDefault="00C219B8" w:rsidP="00A128F4">
            <w:pPr>
              <w:tabs>
                <w:tab w:val="left" w:pos="993"/>
              </w:tabs>
              <w:ind w:firstLine="709"/>
              <w:contextualSpacing/>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подготовить белые бумажные конверты с наклеенной формой ППЭ-11-01 для упаковки использованных черновиков (по одному конверту на аудиторию);</w:t>
            </w:r>
          </w:p>
          <w:p w:rsidR="00C219B8" w:rsidRPr="00433DDD" w:rsidRDefault="00C219B8" w:rsidP="00A128F4">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lastRenderedPageBreak/>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rsidR="00C219B8" w:rsidRPr="00433DDD" w:rsidRDefault="00C219B8" w:rsidP="00A128F4">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проверить пожарные выходы, наличие средств первичного пожаротушения;</w:t>
            </w:r>
          </w:p>
          <w:p w:rsidR="00C219B8" w:rsidRPr="00433DDD" w:rsidRDefault="00C219B8" w:rsidP="00A128F4">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запереть и опечатать помещения, не использующиеся для проведения экзамена;</w:t>
            </w:r>
          </w:p>
          <w:p w:rsidR="00C219B8" w:rsidRPr="00433DDD" w:rsidRDefault="00C219B8" w:rsidP="00A128F4">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провести проверку работоспособности средств видеонаблюдения в ППЭ совместно с техническим специалистом;</w:t>
            </w:r>
          </w:p>
          <w:p w:rsidR="00C219B8" w:rsidRPr="00433DDD" w:rsidRDefault="00C219B8" w:rsidP="00A128F4">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заполнить форму ППЭ-01 «Акт готовности ППЭ» совместно с руководителем организации, на базе которой организован ППЭ.</w:t>
            </w:r>
          </w:p>
          <w:p w:rsidR="00C219B8" w:rsidRPr="00433DDD" w:rsidRDefault="00C219B8" w:rsidP="00A128F4">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Заблаговременно провести инструктаж под подпись в форме ППЭ-50</w:t>
            </w:r>
            <w:r w:rsidRPr="00433DDD">
              <w:rPr>
                <w:rFonts w:ascii="Times New Roman" w:hAnsi="Times New Roman" w:cs="Times New Roman"/>
                <w:sz w:val="28"/>
                <w:szCs w:val="28"/>
              </w:rPr>
              <w:t xml:space="preserve"> </w:t>
            </w:r>
            <w:r w:rsidRPr="00433DDD">
              <w:rPr>
                <w:rFonts w:ascii="Times New Roman" w:eastAsia="Times New Roman" w:hAnsi="Times New Roman" w:cs="Times New Roman"/>
                <w:sz w:val="28"/>
                <w:szCs w:val="28"/>
                <w:lang w:eastAsia="ru-RU"/>
              </w:rPr>
              <w:t>со всеми работниками ППЭ по порядку и процедуре проведения ЕГЭ и ознакомить с:</w:t>
            </w:r>
          </w:p>
          <w:p w:rsidR="00C219B8" w:rsidRPr="00433DDD" w:rsidRDefault="00C219B8" w:rsidP="00A128F4">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нормативными правовыми документами, регламентирующими проведение ГИА;</w:t>
            </w:r>
          </w:p>
          <w:p w:rsidR="00C219B8" w:rsidRPr="00433DDD" w:rsidRDefault="00C219B8" w:rsidP="00A128F4">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инструкциями, определяющими порядок работы организаторов и других лиц, привлекаемых к проведению ЕГЭ в ППЭ;</w:t>
            </w:r>
          </w:p>
          <w:p w:rsidR="00C219B8" w:rsidRPr="00433DDD" w:rsidRDefault="00C219B8" w:rsidP="00A128F4">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правилами заполнения бланков ЕГЭ;</w:t>
            </w:r>
          </w:p>
          <w:p w:rsidR="00C219B8" w:rsidRPr="00433DDD" w:rsidRDefault="00C219B8" w:rsidP="00A128F4">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правилами оформления ведомостей, протоколов и актов, заполняемых при проведении ЕГЭ. </w:t>
            </w:r>
          </w:p>
          <w:p w:rsidR="00C219B8" w:rsidRPr="00433DDD" w:rsidRDefault="00C219B8" w:rsidP="00A128F4">
            <w:pPr>
              <w:ind w:firstLine="709"/>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Проведение ЕГЭ в ППЭ</w:t>
            </w:r>
          </w:p>
        </w:tc>
      </w:tr>
    </w:tbl>
    <w:tbl>
      <w:tblPr>
        <w:tblpPr w:leftFromText="180" w:rightFromText="180" w:vertAnchor="text" w:horzAnchor="margin" w:tblpX="108" w:tblpY="23"/>
        <w:tblW w:w="8889"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8889"/>
      </w:tblGrid>
      <w:tr w:rsidR="00433DDD" w:rsidRPr="00433DDD" w:rsidTr="00A128F4">
        <w:trPr>
          <w:trHeight w:val="1006"/>
        </w:trPr>
        <w:tc>
          <w:tcPr>
            <w:tcW w:w="8889" w:type="dxa"/>
            <w:tcBorders>
              <w:top w:val="dashed" w:sz="12" w:space="0" w:color="auto"/>
              <w:left w:val="dashed" w:sz="12" w:space="0" w:color="auto"/>
              <w:bottom w:val="dashed" w:sz="12" w:space="0" w:color="auto"/>
              <w:right w:val="dashed" w:sz="12" w:space="0" w:color="auto"/>
            </w:tcBorders>
            <w:hideMark/>
          </w:tcPr>
          <w:p w:rsidR="00C219B8" w:rsidRPr="00433DDD" w:rsidRDefault="00C219B8" w:rsidP="00A128F4">
            <w:pPr>
              <w:spacing w:after="0" w:line="240" w:lineRule="auto"/>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lastRenderedPageBreak/>
              <w:t>Руководителю ППЭ необходимо помнить, что экзамен проводится в спокойной и доброжелательной обстановке.</w:t>
            </w:r>
          </w:p>
          <w:p w:rsidR="00C219B8" w:rsidRPr="00433DDD" w:rsidRDefault="00C219B8" w:rsidP="00A128F4">
            <w:pPr>
              <w:spacing w:after="0" w:line="240" w:lineRule="auto"/>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sz w:val="28"/>
                <w:szCs w:val="28"/>
                <w:lang w:eastAsia="ru-RU"/>
              </w:rPr>
              <w:t xml:space="preserve">В день проведения экзамена (в период с момента входа в ППЭ и до окончания экзамена) в ППЭ руководителю ППЭ </w:t>
            </w:r>
            <w:r w:rsidRPr="00433DDD">
              <w:rPr>
                <w:rFonts w:ascii="Times New Roman" w:eastAsia="Times New Roman" w:hAnsi="Times New Roman" w:cs="Times New Roman"/>
                <w:b/>
                <w:sz w:val="28"/>
                <w:szCs w:val="28"/>
                <w:lang w:eastAsia="ru-RU"/>
              </w:rPr>
              <w:t xml:space="preserve">запрещается: </w:t>
            </w:r>
          </w:p>
          <w:p w:rsidR="00C219B8" w:rsidRPr="00433DDD" w:rsidRDefault="00C219B8" w:rsidP="00A128F4">
            <w:pPr>
              <w:spacing w:after="0" w:line="240" w:lineRule="auto"/>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а) пользоваться средствами связи за пределами Штаба ППЭ; </w:t>
            </w:r>
          </w:p>
          <w:p w:rsidR="00C219B8" w:rsidRPr="00433DDD" w:rsidRDefault="00C219B8" w:rsidP="00A128F4">
            <w:pPr>
              <w:spacing w:after="0" w:line="240" w:lineRule="auto"/>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б)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tc>
      </w:tr>
    </w:tbl>
    <w:tbl>
      <w:tblPr>
        <w:tblStyle w:val="410"/>
        <w:tblW w:w="0" w:type="auto"/>
        <w:tblLook w:val="04A0" w:firstRow="1" w:lastRow="0" w:firstColumn="1" w:lastColumn="0" w:noHBand="0" w:noVBand="1"/>
      </w:tblPr>
      <w:tblGrid>
        <w:gridCol w:w="9061"/>
      </w:tblGrid>
      <w:tr w:rsidR="00433DDD" w:rsidRPr="00433DDD" w:rsidTr="00A128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rsidR="00C219B8" w:rsidRPr="00433DDD" w:rsidRDefault="00C219B8" w:rsidP="00A128F4">
            <w:pPr>
              <w:ind w:firstLine="709"/>
              <w:jc w:val="both"/>
              <w:rPr>
                <w:rFonts w:ascii="Times New Roman" w:eastAsia="Calibri" w:hAnsi="Times New Roman" w:cs="Times New Roman"/>
                <w:b w:val="0"/>
                <w:sz w:val="28"/>
                <w:szCs w:val="28"/>
              </w:rPr>
            </w:pPr>
            <w:r w:rsidRPr="00433DDD">
              <w:rPr>
                <w:rFonts w:ascii="Times New Roman" w:eastAsia="Times New Roman" w:hAnsi="Times New Roman" w:cs="Times New Roman"/>
                <w:b w:val="0"/>
                <w:sz w:val="28"/>
                <w:szCs w:val="28"/>
                <w:lang w:eastAsia="ru-RU"/>
              </w:rPr>
              <w:t xml:space="preserve">В день проведения ЕГЭ руководитель ППЭ должен явиться в ППЭ </w:t>
            </w:r>
            <w:r w:rsidRPr="00433DDD">
              <w:rPr>
                <w:rFonts w:ascii="Times New Roman" w:eastAsia="Times New Roman" w:hAnsi="Times New Roman" w:cs="Times New Roman"/>
                <w:sz w:val="28"/>
                <w:szCs w:val="28"/>
                <w:lang w:eastAsia="ru-RU"/>
              </w:rPr>
              <w:t>не позднее 07.30.</w:t>
            </w:r>
            <w:r w:rsidRPr="00433DDD">
              <w:rPr>
                <w:rFonts w:ascii="Times New Roman" w:eastAsia="Calibri" w:hAnsi="Times New Roman" w:cs="Times New Roman"/>
                <w:b w:val="0"/>
                <w:sz w:val="28"/>
                <w:szCs w:val="28"/>
              </w:rPr>
              <w:t xml:space="preserve"> </w:t>
            </w:r>
            <w:r w:rsidRPr="00433DDD">
              <w:rPr>
                <w:rFonts w:ascii="Times New Roman" w:eastAsia="Times New Roman" w:hAnsi="Times New Roman" w:cs="Times New Roman"/>
                <w:b w:val="0"/>
                <w:sz w:val="28"/>
                <w:szCs w:val="28"/>
                <w:lang w:eastAsia="ru-RU"/>
              </w:rPr>
              <w:t xml:space="preserve">В случае проведения ЕГЭ в </w:t>
            </w:r>
            <w:r w:rsidRPr="00433DDD">
              <w:rPr>
                <w:rFonts w:ascii="Times New Roman" w:eastAsia="Times New Roman" w:hAnsi="Times New Roman" w:cs="Times New Roman"/>
                <w:sz w:val="28"/>
                <w:szCs w:val="28"/>
                <w:lang w:eastAsia="ru-RU"/>
              </w:rPr>
              <w:t>ППЭ на дому</w:t>
            </w:r>
            <w:r w:rsidRPr="00433DDD">
              <w:rPr>
                <w:rFonts w:ascii="Times New Roman" w:eastAsia="Times New Roman" w:hAnsi="Times New Roman" w:cs="Times New Roman"/>
                <w:b w:val="0"/>
                <w:sz w:val="28"/>
                <w:szCs w:val="28"/>
                <w:lang w:eastAsia="ru-RU"/>
              </w:rPr>
              <w:t xml:space="preserve"> </w:t>
            </w:r>
            <w:r w:rsidRPr="00433DDD">
              <w:rPr>
                <w:rFonts w:ascii="Times New Roman" w:eastAsia="Times New Roman" w:hAnsi="Times New Roman" w:cs="Times New Roman"/>
                <w:sz w:val="28"/>
                <w:szCs w:val="28"/>
                <w:lang w:eastAsia="ru-RU"/>
              </w:rPr>
              <w:t>не позднее 9.00</w:t>
            </w:r>
            <w:r w:rsidRPr="00433DDD">
              <w:rPr>
                <w:rFonts w:ascii="Times New Roman" w:eastAsia="Times New Roman" w:hAnsi="Times New Roman" w:cs="Times New Roman"/>
                <w:b w:val="0"/>
                <w:sz w:val="28"/>
                <w:szCs w:val="28"/>
                <w:lang w:eastAsia="ru-RU"/>
              </w:rPr>
              <w:t>.</w:t>
            </w:r>
          </w:p>
          <w:p w:rsidR="00C219B8" w:rsidRPr="00433DDD" w:rsidRDefault="00C219B8" w:rsidP="00A128F4">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Руководитель ППЭ несет персональную ответственность за соблюдение мер информационной безопасности и исполнение порядка проведения ГИА в ППЭ на всех этапах проведения ЕГЭ в ППЭ.</w:t>
            </w:r>
          </w:p>
          <w:p w:rsidR="00C219B8" w:rsidRPr="00433DDD" w:rsidRDefault="00C219B8" w:rsidP="00A128F4">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До начала экзамена руководитель ППЭ должен:</w:t>
            </w:r>
          </w:p>
          <w:p w:rsidR="00C219B8" w:rsidRPr="00433DDD" w:rsidRDefault="00C219B8" w:rsidP="00A128F4">
            <w:pPr>
              <w:ind w:firstLine="709"/>
              <w:jc w:val="both"/>
              <w:rPr>
                <w:rFonts w:ascii="Times New Roman" w:eastAsia="Times New Roman" w:hAnsi="Times New Roman" w:cs="Times New Roman"/>
                <w:b w:val="0"/>
                <w:sz w:val="32"/>
                <w:szCs w:val="28"/>
                <w:lang w:eastAsia="ru-RU"/>
              </w:rPr>
            </w:pPr>
            <w:r w:rsidRPr="00433DDD">
              <w:rPr>
                <w:rFonts w:ascii="Times New Roman" w:eastAsia="Times New Roman" w:hAnsi="Times New Roman" w:cs="Times New Roman"/>
                <w:b w:val="0"/>
                <w:sz w:val="28"/>
                <w:szCs w:val="26"/>
                <w:lang w:eastAsia="ru-RU"/>
              </w:rPr>
              <w:t>Не позднее 7.30, но до получения ЭМ от члена ГЭК обеспечить включение в штабе режима видеонаблюдения, записи, трансляции.</w:t>
            </w:r>
          </w:p>
          <w:p w:rsidR="00C219B8" w:rsidRPr="00433DDD" w:rsidRDefault="00C219B8" w:rsidP="00A128F4">
            <w:pPr>
              <w:ind w:firstLine="709"/>
              <w:jc w:val="both"/>
              <w:rPr>
                <w:rFonts w:ascii="Times New Roman" w:eastAsia="Times New Roman" w:hAnsi="Times New Roman" w:cs="Times New Roman"/>
                <w:b w:val="0"/>
                <w:i/>
                <w:sz w:val="28"/>
                <w:szCs w:val="28"/>
                <w:lang w:eastAsia="ru-RU"/>
              </w:rPr>
            </w:pPr>
            <w:r w:rsidRPr="00433DDD">
              <w:rPr>
                <w:rFonts w:ascii="Times New Roman" w:eastAsia="Times New Roman" w:hAnsi="Times New Roman" w:cs="Times New Roman"/>
                <w:sz w:val="28"/>
                <w:szCs w:val="28"/>
                <w:lang w:eastAsia="ru-RU"/>
              </w:rPr>
              <w:t>Не позднее 7.30 (в случае проведения ЕГЭ в ППЭ на дому не позднее 09.15) получить от членов ГЭК ЭМ</w:t>
            </w:r>
            <w:r w:rsidRPr="00433DDD">
              <w:rPr>
                <w:rFonts w:ascii="Times New Roman" w:eastAsia="Times New Roman" w:hAnsi="Times New Roman" w:cs="Times New Roman"/>
                <w:b w:val="0"/>
                <w:sz w:val="28"/>
                <w:szCs w:val="28"/>
                <w:lang w:eastAsia="ru-RU"/>
              </w:rPr>
              <w:t xml:space="preserve"> по форме ППЭ-14-01 «Акт приема-передачи экзаменационных материалов в ППЭ»</w:t>
            </w:r>
            <w:r w:rsidRPr="00433DDD">
              <w:rPr>
                <w:rFonts w:ascii="Times New Roman" w:eastAsia="Times New Roman" w:hAnsi="Times New Roman" w:cs="Times New Roman"/>
                <w:sz w:val="28"/>
                <w:szCs w:val="28"/>
                <w:lang w:eastAsia="ru-RU"/>
              </w:rPr>
              <w:t xml:space="preserve"> и вскрыть </w:t>
            </w:r>
            <w:r w:rsidRPr="00433DDD">
              <w:rPr>
                <w:rFonts w:ascii="Times New Roman" w:eastAsia="Times New Roman" w:hAnsi="Times New Roman" w:cs="Times New Roman"/>
                <w:b w:val="0"/>
                <w:sz w:val="28"/>
                <w:szCs w:val="28"/>
                <w:lang w:eastAsia="ru-RU"/>
              </w:rPr>
              <w:t>сейф-пакет с ЭМ в Штабе ППЭ.</w:t>
            </w:r>
          </w:p>
          <w:p w:rsidR="00C219B8" w:rsidRPr="00433DDD" w:rsidRDefault="00C219B8" w:rsidP="00A128F4">
            <w:pPr>
              <w:ind w:firstLine="709"/>
              <w:jc w:val="both"/>
              <w:rPr>
                <w:rFonts w:ascii="Times New Roman" w:eastAsia="Calibri" w:hAnsi="Times New Roman" w:cs="Times New Roman"/>
                <w:b w:val="0"/>
                <w:sz w:val="28"/>
                <w:szCs w:val="28"/>
                <w:lang w:eastAsia="ru-RU"/>
              </w:rPr>
            </w:pPr>
            <w:r w:rsidRPr="00433DDD">
              <w:rPr>
                <w:rFonts w:ascii="Times New Roman" w:eastAsia="Calibri" w:hAnsi="Times New Roman" w:cs="Times New Roman"/>
                <w:b w:val="0"/>
                <w:sz w:val="28"/>
                <w:szCs w:val="28"/>
                <w:lang w:eastAsia="ru-RU"/>
              </w:rPr>
              <w:lastRenderedPageBreak/>
              <w:t xml:space="preserve">В </w:t>
            </w:r>
            <w:r w:rsidRPr="00433DDD">
              <w:rPr>
                <w:rFonts w:ascii="Times New Roman" w:eastAsia="Times New Roman" w:hAnsi="Times New Roman" w:cs="Times New Roman"/>
                <w:b w:val="0"/>
                <w:sz w:val="28"/>
                <w:szCs w:val="28"/>
                <w:lang w:eastAsia="ru-RU"/>
              </w:rPr>
              <w:t xml:space="preserve">сейф-пакете </w:t>
            </w:r>
            <w:r w:rsidRPr="00433DDD">
              <w:rPr>
                <w:rFonts w:ascii="Times New Roman" w:eastAsia="Calibri" w:hAnsi="Times New Roman" w:cs="Times New Roman"/>
                <w:b w:val="0"/>
                <w:sz w:val="28"/>
                <w:szCs w:val="28"/>
                <w:lang w:eastAsia="ru-RU"/>
              </w:rPr>
              <w:t>вместе с ЭМ содержатся:</w:t>
            </w:r>
          </w:p>
          <w:p w:rsidR="00C219B8" w:rsidRPr="00433DDD" w:rsidRDefault="00C219B8" w:rsidP="00A128F4">
            <w:pPr>
              <w:ind w:firstLine="709"/>
              <w:jc w:val="both"/>
              <w:rPr>
                <w:rFonts w:ascii="Times New Roman" w:eastAsia="Times New Roman" w:hAnsi="Times New Roman" w:cs="Times New Roman"/>
                <w:b w:val="0"/>
                <w:sz w:val="28"/>
                <w:szCs w:val="28"/>
                <w:lang w:eastAsia="ru-RU"/>
              </w:rPr>
            </w:pPr>
            <w:r w:rsidRPr="00433DDD">
              <w:rPr>
                <w:rFonts w:ascii="Times New Roman" w:eastAsia="Calibri" w:hAnsi="Times New Roman" w:cs="Times New Roman"/>
                <w:b w:val="0"/>
                <w:sz w:val="28"/>
                <w:szCs w:val="28"/>
                <w:lang w:eastAsia="ru-RU"/>
              </w:rPr>
              <w:t xml:space="preserve">ДБО №2 </w:t>
            </w:r>
            <w:r w:rsidRPr="00433DDD">
              <w:rPr>
                <w:rFonts w:ascii="Times New Roman" w:eastAsia="Times New Roman" w:hAnsi="Times New Roman" w:cs="Times New Roman"/>
                <w:b w:val="0"/>
                <w:sz w:val="28"/>
                <w:szCs w:val="28"/>
                <w:lang w:eastAsia="ru-RU"/>
              </w:rPr>
              <w:t>(за исключением проведения ЕГЭ по математике базового уровня);</w:t>
            </w:r>
          </w:p>
          <w:p w:rsidR="00C219B8" w:rsidRPr="00433DDD" w:rsidRDefault="00C219B8" w:rsidP="00A128F4">
            <w:pPr>
              <w:ind w:firstLine="709"/>
              <w:jc w:val="both"/>
              <w:rPr>
                <w:rFonts w:ascii="Times New Roman" w:eastAsia="Calibri" w:hAnsi="Times New Roman" w:cs="Times New Roman"/>
                <w:b w:val="0"/>
                <w:sz w:val="28"/>
                <w:szCs w:val="28"/>
                <w:lang w:eastAsia="ru-RU"/>
              </w:rPr>
            </w:pPr>
            <w:r w:rsidRPr="00433DDD">
              <w:rPr>
                <w:rFonts w:ascii="Times New Roman" w:eastAsia="Calibri" w:hAnsi="Times New Roman" w:cs="Times New Roman"/>
                <w:b w:val="0"/>
                <w:sz w:val="28"/>
                <w:szCs w:val="28"/>
                <w:lang w:eastAsia="ru-RU"/>
              </w:rPr>
              <w:t>возвратные доставочные пакеты (на возвратном доставочном пакете напечатана форма ППЭ-11 «Сопроводительный бланк к материалам к материалам единого государственного экзамена», обязательный к заполнению):</w:t>
            </w:r>
          </w:p>
          <w:p w:rsidR="00C219B8" w:rsidRPr="00433DDD" w:rsidRDefault="00C219B8" w:rsidP="009A3F32">
            <w:pPr>
              <w:pStyle w:val="ad"/>
              <w:numPr>
                <w:ilvl w:val="0"/>
                <w:numId w:val="30"/>
              </w:numPr>
              <w:ind w:left="1134"/>
              <w:jc w:val="both"/>
              <w:rPr>
                <w:rFonts w:ascii="Times New Roman" w:eastAsia="Calibri" w:hAnsi="Times New Roman" w:cs="Times New Roman"/>
                <w:b w:val="0"/>
                <w:sz w:val="28"/>
                <w:szCs w:val="28"/>
                <w:lang w:eastAsia="ru-RU"/>
              </w:rPr>
            </w:pPr>
            <w:r w:rsidRPr="00433DDD">
              <w:rPr>
                <w:rFonts w:ascii="Times New Roman" w:eastAsia="Calibri" w:hAnsi="Times New Roman" w:cs="Times New Roman"/>
                <w:b w:val="0"/>
                <w:sz w:val="28"/>
                <w:szCs w:val="28"/>
                <w:lang w:eastAsia="ru-RU"/>
              </w:rPr>
              <w:t xml:space="preserve">для упаковки всех типов бланков ЕГЭ (бланки регистрации ЕГЭ, бланки ответов № 1, бланки ответов № 2 (лист 1 и лист 2, </w:t>
            </w:r>
            <w:r w:rsidRPr="00433DDD">
              <w:rPr>
                <w:rFonts w:ascii="Times New Roman" w:eastAsia="Calibri" w:hAnsi="Times New Roman" w:cs="Times New Roman"/>
                <w:b w:val="0"/>
                <w:sz w:val="28"/>
                <w:szCs w:val="28"/>
                <w:lang w:eastAsia="ru-RU"/>
              </w:rPr>
              <w:br/>
              <w:t xml:space="preserve">ДБО № 2) после проведения экзамена (в одном экземпляре); </w:t>
            </w:r>
          </w:p>
          <w:p w:rsidR="00C219B8" w:rsidRPr="00433DDD" w:rsidRDefault="00C219B8" w:rsidP="009A3F32">
            <w:pPr>
              <w:pStyle w:val="ad"/>
              <w:numPr>
                <w:ilvl w:val="0"/>
                <w:numId w:val="30"/>
              </w:numPr>
              <w:ind w:left="1134"/>
              <w:jc w:val="both"/>
              <w:rPr>
                <w:rFonts w:ascii="Times New Roman" w:eastAsia="Calibri" w:hAnsi="Times New Roman" w:cs="Times New Roman"/>
                <w:b w:val="0"/>
                <w:sz w:val="28"/>
                <w:szCs w:val="28"/>
                <w:lang w:eastAsia="ru-RU"/>
              </w:rPr>
            </w:pPr>
            <w:r w:rsidRPr="00433DDD">
              <w:rPr>
                <w:rFonts w:ascii="Times New Roman" w:eastAsia="Calibri" w:hAnsi="Times New Roman" w:cs="Times New Roman"/>
                <w:b w:val="0"/>
                <w:sz w:val="28"/>
                <w:szCs w:val="28"/>
                <w:lang w:eastAsia="ru-RU"/>
              </w:rPr>
              <w:t>для упаковки использованных КИМ в аудиториях (в одном экземпляре);</w:t>
            </w:r>
          </w:p>
          <w:p w:rsidR="00C219B8" w:rsidRPr="00433DDD" w:rsidRDefault="00C219B8" w:rsidP="009A3F32">
            <w:pPr>
              <w:pStyle w:val="ad"/>
              <w:numPr>
                <w:ilvl w:val="0"/>
                <w:numId w:val="30"/>
              </w:numPr>
              <w:ind w:left="1134"/>
              <w:jc w:val="both"/>
              <w:rPr>
                <w:rFonts w:ascii="Times New Roman" w:eastAsia="Calibri" w:hAnsi="Times New Roman" w:cs="Times New Roman"/>
                <w:b w:val="0"/>
                <w:sz w:val="28"/>
                <w:szCs w:val="28"/>
                <w:lang w:eastAsia="ru-RU"/>
              </w:rPr>
            </w:pPr>
            <w:r w:rsidRPr="00433DDD">
              <w:rPr>
                <w:rFonts w:ascii="Times New Roman" w:eastAsia="Calibri" w:hAnsi="Times New Roman" w:cs="Times New Roman"/>
                <w:b w:val="0"/>
                <w:sz w:val="28"/>
                <w:szCs w:val="28"/>
                <w:lang w:eastAsia="ru-RU"/>
              </w:rPr>
              <w:t xml:space="preserve">для упаковки испорченных/бракованных ИК (в одном экземпляре); </w:t>
            </w:r>
          </w:p>
          <w:p w:rsidR="00C219B8" w:rsidRPr="00433DDD" w:rsidRDefault="00C219B8" w:rsidP="00A128F4">
            <w:pPr>
              <w:ind w:firstLine="709"/>
              <w:jc w:val="both"/>
              <w:rPr>
                <w:rFonts w:ascii="Times New Roman" w:eastAsia="Calibri" w:hAnsi="Times New Roman" w:cs="Times New Roman"/>
                <w:b w:val="0"/>
                <w:sz w:val="28"/>
                <w:szCs w:val="28"/>
                <w:lang w:eastAsia="ru-RU"/>
              </w:rPr>
            </w:pPr>
            <w:r w:rsidRPr="00433DDD">
              <w:rPr>
                <w:rFonts w:ascii="Times New Roman" w:eastAsia="Calibri" w:hAnsi="Times New Roman" w:cs="Times New Roman"/>
                <w:b w:val="0"/>
                <w:sz w:val="28"/>
                <w:szCs w:val="28"/>
                <w:lang w:eastAsia="ru-RU"/>
              </w:rPr>
              <w:t>сейф-пакеты:</w:t>
            </w:r>
          </w:p>
          <w:p w:rsidR="00C219B8" w:rsidRPr="00433DDD" w:rsidRDefault="00C219B8" w:rsidP="009A3F32">
            <w:pPr>
              <w:pStyle w:val="ad"/>
              <w:numPr>
                <w:ilvl w:val="0"/>
                <w:numId w:val="30"/>
              </w:numPr>
              <w:ind w:left="1134"/>
              <w:jc w:val="both"/>
              <w:rPr>
                <w:rFonts w:ascii="Times New Roman" w:eastAsia="Calibri" w:hAnsi="Times New Roman" w:cs="Times New Roman"/>
                <w:b w:val="0"/>
                <w:sz w:val="28"/>
                <w:szCs w:val="28"/>
                <w:lang w:eastAsia="ru-RU"/>
              </w:rPr>
            </w:pPr>
            <w:r w:rsidRPr="00433DDD">
              <w:rPr>
                <w:rFonts w:ascii="Times New Roman" w:eastAsia="Calibri" w:hAnsi="Times New Roman" w:cs="Times New Roman"/>
                <w:b w:val="0"/>
                <w:sz w:val="28"/>
                <w:szCs w:val="28"/>
                <w:lang w:eastAsia="ru-RU"/>
              </w:rPr>
              <w:t>для упаковки возвратного доставочного пакета с бланками участников экзамена, возвратного доставочного пакета с использованными КИМ, белого бумажного конверта с использованными черновиками, белого бумажного конверта с комплектом форм руководителя ППЭ после проведения экзамена (в одном экземпляре);</w:t>
            </w:r>
          </w:p>
          <w:p w:rsidR="00C219B8" w:rsidRPr="00433DDD" w:rsidRDefault="00C219B8" w:rsidP="009A3F32">
            <w:pPr>
              <w:pStyle w:val="ad"/>
              <w:numPr>
                <w:ilvl w:val="0"/>
                <w:numId w:val="30"/>
              </w:numPr>
              <w:ind w:left="1134"/>
              <w:jc w:val="both"/>
              <w:rPr>
                <w:rFonts w:ascii="Times New Roman" w:eastAsia="Calibri" w:hAnsi="Times New Roman" w:cs="Times New Roman"/>
                <w:b w:val="0"/>
                <w:sz w:val="28"/>
                <w:szCs w:val="28"/>
                <w:lang w:eastAsia="ru-RU"/>
              </w:rPr>
            </w:pPr>
            <w:r w:rsidRPr="00433DDD">
              <w:rPr>
                <w:rFonts w:ascii="Times New Roman" w:eastAsia="Calibri" w:hAnsi="Times New Roman" w:cs="Times New Roman"/>
                <w:b w:val="0"/>
                <w:sz w:val="28"/>
                <w:szCs w:val="28"/>
                <w:lang w:eastAsia="ru-RU"/>
              </w:rPr>
              <w:t>для упаковки неиспользованных ИК, в том числе неиспользованного резервного спецпакета с ИК, возвратного доставочного пакета с испорченными/бракованными ИК;</w:t>
            </w:r>
            <w:r w:rsidRPr="00433DDD">
              <w:rPr>
                <w:b w:val="0"/>
              </w:rPr>
              <w:t xml:space="preserve"> </w:t>
            </w:r>
            <w:r w:rsidRPr="00433DDD">
              <w:rPr>
                <w:rFonts w:ascii="Times New Roman" w:eastAsia="Calibri" w:hAnsi="Times New Roman" w:cs="Times New Roman"/>
                <w:b w:val="0"/>
                <w:sz w:val="28"/>
                <w:szCs w:val="28"/>
                <w:lang w:eastAsia="ru-RU"/>
              </w:rPr>
              <w:t>неиспользованных ДБО №2; неиспользованных возвратных доставочных пакетов и сейф-пакетов (в одном экземпляре);</w:t>
            </w:r>
          </w:p>
          <w:p w:rsidR="00C219B8" w:rsidRPr="00433DDD" w:rsidRDefault="00C219B8" w:rsidP="00A128F4">
            <w:pPr>
              <w:ind w:firstLine="709"/>
              <w:jc w:val="both"/>
              <w:rPr>
                <w:rFonts w:ascii="Times New Roman" w:eastAsia="Calibri" w:hAnsi="Times New Roman" w:cs="Times New Roman"/>
                <w:b w:val="0"/>
                <w:sz w:val="28"/>
                <w:szCs w:val="28"/>
                <w:lang w:eastAsia="ru-RU"/>
              </w:rPr>
            </w:pPr>
            <w:r w:rsidRPr="00433DDD">
              <w:rPr>
                <w:rFonts w:ascii="Times New Roman" w:eastAsia="Calibri" w:hAnsi="Times New Roman" w:cs="Times New Roman"/>
                <w:b w:val="0"/>
                <w:sz w:val="28"/>
                <w:szCs w:val="28"/>
                <w:lang w:eastAsia="ru-RU"/>
              </w:rPr>
              <w:t xml:space="preserve">белые бумажные конверты для упаковки: </w:t>
            </w:r>
          </w:p>
          <w:p w:rsidR="00C219B8" w:rsidRPr="00433DDD" w:rsidRDefault="00C219B8" w:rsidP="009A3F32">
            <w:pPr>
              <w:pStyle w:val="ad"/>
              <w:numPr>
                <w:ilvl w:val="0"/>
                <w:numId w:val="30"/>
              </w:numPr>
              <w:ind w:left="1134"/>
              <w:jc w:val="both"/>
              <w:rPr>
                <w:rFonts w:ascii="Times New Roman" w:eastAsia="Calibri" w:hAnsi="Times New Roman" w:cs="Times New Roman"/>
                <w:b w:val="0"/>
                <w:sz w:val="28"/>
                <w:szCs w:val="28"/>
                <w:lang w:eastAsia="ru-RU"/>
              </w:rPr>
            </w:pPr>
            <w:r w:rsidRPr="00433DDD">
              <w:rPr>
                <w:rFonts w:ascii="Times New Roman" w:eastAsia="Calibri" w:hAnsi="Times New Roman" w:cs="Times New Roman"/>
                <w:b w:val="0"/>
                <w:sz w:val="28"/>
                <w:szCs w:val="28"/>
                <w:lang w:eastAsia="ru-RU"/>
              </w:rPr>
              <w:t>использованных черновиков после проведения экзамена;</w:t>
            </w:r>
          </w:p>
          <w:p w:rsidR="00C219B8" w:rsidRPr="00433DDD" w:rsidRDefault="00C219B8" w:rsidP="009A3F32">
            <w:pPr>
              <w:pStyle w:val="ad"/>
              <w:numPr>
                <w:ilvl w:val="0"/>
                <w:numId w:val="30"/>
              </w:numPr>
              <w:ind w:left="1134"/>
              <w:jc w:val="both"/>
              <w:rPr>
                <w:rFonts w:ascii="Times New Roman" w:eastAsia="Calibri" w:hAnsi="Times New Roman" w:cs="Times New Roman"/>
                <w:b w:val="0"/>
                <w:sz w:val="28"/>
                <w:szCs w:val="28"/>
                <w:lang w:eastAsia="ru-RU"/>
              </w:rPr>
            </w:pPr>
            <w:r w:rsidRPr="00433DDD">
              <w:rPr>
                <w:rFonts w:ascii="Times New Roman" w:eastAsia="Calibri" w:hAnsi="Times New Roman" w:cs="Times New Roman"/>
                <w:b w:val="0"/>
                <w:sz w:val="28"/>
                <w:szCs w:val="28"/>
                <w:lang w:eastAsia="ru-RU"/>
              </w:rPr>
              <w:t>комплекта форм руководителя ППЭ после проведения экзамена;</w:t>
            </w:r>
          </w:p>
          <w:p w:rsidR="00C219B8" w:rsidRPr="00433DDD" w:rsidRDefault="00C219B8" w:rsidP="00A128F4">
            <w:pPr>
              <w:ind w:firstLine="709"/>
              <w:jc w:val="both"/>
              <w:rPr>
                <w:rFonts w:ascii="Times New Roman" w:eastAsia="Calibri" w:hAnsi="Times New Roman" w:cs="Times New Roman"/>
                <w:b w:val="0"/>
                <w:sz w:val="28"/>
                <w:szCs w:val="28"/>
                <w:lang w:eastAsia="ru-RU"/>
              </w:rPr>
            </w:pPr>
            <w:r w:rsidRPr="00433DDD">
              <w:rPr>
                <w:rFonts w:ascii="Times New Roman" w:eastAsia="Calibri" w:hAnsi="Times New Roman" w:cs="Times New Roman"/>
                <w:b w:val="0"/>
                <w:sz w:val="28"/>
                <w:szCs w:val="28"/>
                <w:lang w:eastAsia="ru-RU"/>
              </w:rPr>
              <w:t>пакет руководителя ППЭ (акты, протоколы, формы апелляции, списки распределения участников экзамена и работников ППЭ, ведомости, отчеты и др.).</w:t>
            </w:r>
          </w:p>
          <w:p w:rsidR="00C219B8" w:rsidRPr="00433DDD" w:rsidRDefault="00C219B8" w:rsidP="00A128F4">
            <w:pPr>
              <w:tabs>
                <w:tab w:val="left" w:pos="993"/>
              </w:tabs>
              <w:ind w:firstLine="709"/>
              <w:contextualSpacing/>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Проверить комплектность и целостность упаковки ЭМ.</w:t>
            </w:r>
          </w:p>
          <w:p w:rsidR="00C219B8" w:rsidRPr="00433DDD" w:rsidRDefault="00C219B8" w:rsidP="00A128F4">
            <w:pPr>
              <w:widowControl w:val="0"/>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Заполнить форму ППЭ-14-01 «Акт приемки-передачи экзаменационных материалов в ППЭ» при получении ЭМ от членов ГЭК.</w:t>
            </w:r>
          </w:p>
          <w:p w:rsidR="00C219B8" w:rsidRPr="00433DDD" w:rsidRDefault="00C219B8" w:rsidP="00A128F4">
            <w:pPr>
              <w:widowControl w:val="0"/>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Разместить в сейфе, расположенном в Штабе ППЭ в зоне видимости камер видеонаблюдения (исключение могут составлять ППЭ на дому и в медицинских учреждениях), доставочные спецпакеты с ИК участников экзамена, ДБО №2 и обеспечить их надежное хранение до момента передачи ответственным организаторам в аудиториях.</w:t>
            </w:r>
          </w:p>
          <w:p w:rsidR="00C219B8" w:rsidRPr="00433DDD" w:rsidRDefault="00C219B8" w:rsidP="00A128F4">
            <w:pPr>
              <w:widowControl w:val="0"/>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Вскрытие и переупаковка доставочных спецпакетов с ИК категорически запрещены.</w:t>
            </w:r>
          </w:p>
          <w:p w:rsidR="00C219B8" w:rsidRPr="00433DDD" w:rsidRDefault="00C219B8" w:rsidP="00A128F4">
            <w:pPr>
              <w:widowControl w:val="0"/>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lastRenderedPageBreak/>
              <w:t>В случае отсутствия Штаба ППЭ (ППЭ на дому, в медицинском учреждении) все действия проводятся на территории ППЭ в зоне видеонаблюдения.</w:t>
            </w:r>
          </w:p>
          <w:p w:rsidR="00C219B8" w:rsidRPr="00433DDD" w:rsidRDefault="00C219B8" w:rsidP="00A128F4">
            <w:pPr>
              <w:tabs>
                <w:tab w:val="left" w:pos="993"/>
              </w:tabs>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Вскрыть пакет руководителя ППЭ.</w:t>
            </w:r>
          </w:p>
          <w:p w:rsidR="00C219B8" w:rsidRPr="00433DDD" w:rsidRDefault="00C219B8" w:rsidP="00A128F4">
            <w:pPr>
              <w:tabs>
                <w:tab w:val="left" w:pos="993"/>
              </w:tabs>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ru-RU"/>
              </w:rPr>
              <w:t>Не позднее 07.50</w:t>
            </w:r>
            <w:r w:rsidRPr="00433DDD">
              <w:rPr>
                <w:rFonts w:ascii="Times New Roman" w:eastAsia="Times New Roman" w:hAnsi="Times New Roman" w:cs="Times New Roman"/>
                <w:b w:val="0"/>
                <w:sz w:val="28"/>
                <w:szCs w:val="28"/>
                <w:lang w:eastAsia="ru-RU"/>
              </w:rPr>
              <w:t xml:space="preserve"> назначить ответственного за регистрацию лиц, привлекаемых к проведению ЕГЭ в ППЭ, в соответствии с формой ППЭ-07 «Список работников ППЭ</w:t>
            </w:r>
            <w:r w:rsidRPr="00433DDD">
              <w:rPr>
                <w:rFonts w:ascii="Times New Roman" w:hAnsi="Times New Roman" w:cs="Times New Roman"/>
                <w:b w:val="0"/>
                <w:sz w:val="28"/>
                <w:szCs w:val="28"/>
              </w:rPr>
              <w:t xml:space="preserve"> </w:t>
            </w:r>
            <w:r w:rsidRPr="00433DDD">
              <w:rPr>
                <w:rFonts w:ascii="Times New Roman" w:eastAsia="Times New Roman" w:hAnsi="Times New Roman" w:cs="Times New Roman"/>
                <w:b w:val="0"/>
                <w:sz w:val="28"/>
                <w:szCs w:val="28"/>
                <w:lang w:eastAsia="ru-RU"/>
              </w:rPr>
              <w:t>и общественных наблюдателей» из числа организаторов вне аудитории. В случае проведения ЕГЭ в ППЭ на дому руководитель ППЭ обеспечивает регистрацию работников ППЭ после получения ЭМ от члена ГЭК;</w:t>
            </w:r>
          </w:p>
          <w:p w:rsidR="00C219B8" w:rsidRPr="00433DDD" w:rsidRDefault="00C219B8" w:rsidP="00A128F4">
            <w:pPr>
              <w:tabs>
                <w:tab w:val="left" w:pos="993"/>
              </w:tabs>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обеспечить контроль за регистрацией работников ППЭ в день экзамена (в случае неявки</w:t>
            </w:r>
            <w:r w:rsidR="00A67232" w:rsidRPr="00433DDD">
              <w:rPr>
                <w:rFonts w:ascii="Times New Roman" w:eastAsia="Times New Roman" w:hAnsi="Times New Roman" w:cs="Times New Roman"/>
                <w:b w:val="0"/>
                <w:sz w:val="28"/>
                <w:szCs w:val="28"/>
                <w:lang w:eastAsia="ru-RU"/>
              </w:rPr>
              <w:t>, недопуска</w:t>
            </w:r>
            <w:r w:rsidRPr="00433DDD">
              <w:rPr>
                <w:rFonts w:ascii="Times New Roman" w:eastAsia="Times New Roman" w:hAnsi="Times New Roman" w:cs="Times New Roman"/>
                <w:b w:val="0"/>
                <w:sz w:val="28"/>
                <w:szCs w:val="28"/>
                <w:lang w:eastAsia="ru-RU"/>
              </w:rPr>
              <w:t xml:space="preserve"> распределенных в данный ППЭ работников ППЭ, произвести замену работников ППЭ по форме ППЭ-19);</w:t>
            </w:r>
          </w:p>
          <w:p w:rsidR="00C219B8" w:rsidRPr="00433DDD" w:rsidRDefault="00C219B8" w:rsidP="00A128F4">
            <w:pPr>
              <w:tabs>
                <w:tab w:val="left" w:pos="993"/>
              </w:tabs>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проверить готовность аудиторий к проведению ЕГЭ;</w:t>
            </w:r>
          </w:p>
          <w:p w:rsidR="00C219B8" w:rsidRPr="00433DDD" w:rsidRDefault="00C219B8" w:rsidP="00A128F4">
            <w:pPr>
              <w:tabs>
                <w:tab w:val="left" w:pos="993"/>
              </w:tabs>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 xml:space="preserve">дать распоряжение техническим специалистам, отвечающим за организацию видеонаблюдения в ППЭ, о начале видеонаблюдения (в штабе ППЭ </w:t>
            </w:r>
            <w:r w:rsidRPr="00433DDD">
              <w:rPr>
                <w:rFonts w:ascii="Times New Roman" w:eastAsia="Times New Roman" w:hAnsi="Times New Roman" w:cs="Times New Roman"/>
                <w:sz w:val="28"/>
                <w:szCs w:val="28"/>
                <w:lang w:eastAsia="ru-RU"/>
              </w:rPr>
              <w:t>до получения ЭМ</w:t>
            </w:r>
            <w:r w:rsidRPr="00433DDD">
              <w:rPr>
                <w:rFonts w:ascii="Times New Roman" w:eastAsia="Times New Roman" w:hAnsi="Times New Roman" w:cs="Times New Roman"/>
                <w:b w:val="0"/>
                <w:sz w:val="28"/>
                <w:szCs w:val="28"/>
                <w:lang w:eastAsia="ru-RU"/>
              </w:rPr>
              <w:t xml:space="preserve">, в аудиториях ППЭ </w:t>
            </w:r>
            <w:r w:rsidRPr="00433DDD">
              <w:rPr>
                <w:rFonts w:ascii="Times New Roman" w:eastAsia="Times New Roman" w:hAnsi="Times New Roman" w:cs="Times New Roman"/>
                <w:sz w:val="28"/>
                <w:szCs w:val="28"/>
                <w:lang w:eastAsia="ru-RU"/>
              </w:rPr>
              <w:t>не позднее 8.00 (в случае проведения ЕГЭ в ППЭ на дому в 09.10</w:t>
            </w:r>
            <w:r w:rsidRPr="00433DDD">
              <w:rPr>
                <w:rFonts w:ascii="Times New Roman" w:eastAsia="Times New Roman" w:hAnsi="Times New Roman" w:cs="Times New Roman"/>
                <w:b w:val="0"/>
                <w:sz w:val="28"/>
                <w:szCs w:val="28"/>
                <w:lang w:eastAsia="ru-RU"/>
              </w:rPr>
              <w:t>), о сверке часов во всех аудиториях ППЭ, сверке времени на программно-аппаратном комплексе.</w:t>
            </w:r>
          </w:p>
          <w:p w:rsidR="00C219B8" w:rsidRPr="00433DDD" w:rsidRDefault="00C219B8" w:rsidP="00A128F4">
            <w:pPr>
              <w:tabs>
                <w:tab w:val="left" w:pos="993"/>
              </w:tabs>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ru-RU"/>
              </w:rPr>
              <w:t>Не ранее 8.15 (в случае проведения ЕГЭ в ППЭ на дому после регистрации работников ППЭ)</w:t>
            </w:r>
            <w:r w:rsidRPr="00433DDD">
              <w:rPr>
                <w:rFonts w:ascii="Times New Roman" w:eastAsia="Times New Roman" w:hAnsi="Times New Roman" w:cs="Times New Roman"/>
                <w:b w:val="0"/>
                <w:sz w:val="28"/>
                <w:szCs w:val="28"/>
                <w:lang w:eastAsia="ru-RU"/>
              </w:rPr>
              <w:t xml:space="preserve"> начать проведение инструктажа по процедуре проведения экзамена для работников ППЭ в соответствии с инструкцией «Инструктаж </w:t>
            </w:r>
            <w:r w:rsidRPr="00433DDD">
              <w:rPr>
                <w:rFonts w:ascii="Times New Roman" w:hAnsi="Times New Roman" w:cs="Times New Roman"/>
                <w:b w:val="0"/>
                <w:sz w:val="28"/>
              </w:rPr>
              <w:t>для организаторов, проводимый в пункте проведения экзамена перед началом экзамена» (приложение 1</w:t>
            </w:r>
            <w:r w:rsidR="00D27CB5" w:rsidRPr="00433DDD">
              <w:rPr>
                <w:rFonts w:ascii="Times New Roman" w:hAnsi="Times New Roman" w:cs="Times New Roman"/>
                <w:b w:val="0"/>
                <w:sz w:val="28"/>
              </w:rPr>
              <w:t>9</w:t>
            </w:r>
            <w:r w:rsidRPr="00433DDD">
              <w:rPr>
                <w:rFonts w:ascii="Times New Roman" w:hAnsi="Times New Roman" w:cs="Times New Roman"/>
                <w:b w:val="0"/>
                <w:sz w:val="28"/>
              </w:rPr>
              <w:t>) под подпись в форме ППЭ-50 «Ведомость «Ознакомление организаторов с инструкциями ЕГЭ»</w:t>
            </w:r>
            <w:r w:rsidRPr="00433DDD">
              <w:rPr>
                <w:rFonts w:ascii="Times New Roman" w:eastAsia="Times New Roman" w:hAnsi="Times New Roman" w:cs="Times New Roman"/>
                <w:b w:val="0"/>
                <w:sz w:val="28"/>
                <w:szCs w:val="28"/>
                <w:lang w:eastAsia="ru-RU"/>
              </w:rPr>
              <w:t>, выдать ответственному организатору вне аудитории формы ППЭ-06-01 «Список участников экзамена образовательной организации» и ППЭ-06-02 «Список участников экзамена в ППЭ по алфавиту» для размещения на информационном стенде при входе в ППЭ.</w:t>
            </w:r>
          </w:p>
          <w:p w:rsidR="00C219B8" w:rsidRPr="00433DDD" w:rsidRDefault="00C219B8" w:rsidP="00A128F4">
            <w:pPr>
              <w:tabs>
                <w:tab w:val="left" w:pos="993"/>
              </w:tabs>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Назначить ответственного организатора в каждой аудитории и направить организаторов всех категорий на рабочие места в соответствии с формой ППЭ-07 «Список работников ППЭ</w:t>
            </w:r>
            <w:r w:rsidRPr="00433DDD">
              <w:rPr>
                <w:rFonts w:ascii="Times New Roman" w:hAnsi="Times New Roman" w:cs="Times New Roman"/>
                <w:b w:val="0"/>
                <w:sz w:val="28"/>
                <w:szCs w:val="28"/>
              </w:rPr>
              <w:t xml:space="preserve"> </w:t>
            </w:r>
            <w:r w:rsidRPr="00433DDD">
              <w:rPr>
                <w:rFonts w:ascii="Times New Roman" w:eastAsia="Times New Roman" w:hAnsi="Times New Roman" w:cs="Times New Roman"/>
                <w:b w:val="0"/>
                <w:sz w:val="28"/>
                <w:szCs w:val="28"/>
                <w:lang w:eastAsia="ru-RU"/>
              </w:rPr>
              <w:t>и общественных наблюдателей».</w:t>
            </w:r>
          </w:p>
          <w:p w:rsidR="00C219B8" w:rsidRPr="00433DDD" w:rsidRDefault="00C219B8" w:rsidP="00A128F4">
            <w:pPr>
              <w:tabs>
                <w:tab w:val="left" w:pos="993"/>
              </w:tabs>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Выдать ответственным организаторам в аудитории:</w:t>
            </w:r>
          </w:p>
          <w:p w:rsidR="00C219B8" w:rsidRPr="00433DDD" w:rsidRDefault="00C219B8" w:rsidP="00A128F4">
            <w:pPr>
              <w:tabs>
                <w:tab w:val="left" w:pos="993"/>
              </w:tabs>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 xml:space="preserve">форму ППЭ-05-01 «Список участников экзамена в аудитории ППЭ» (2 экземпляра); </w:t>
            </w:r>
          </w:p>
          <w:p w:rsidR="00C219B8" w:rsidRPr="00433DDD" w:rsidRDefault="00C219B8" w:rsidP="00A128F4">
            <w:pPr>
              <w:tabs>
                <w:tab w:val="left" w:pos="993"/>
              </w:tabs>
              <w:ind w:firstLine="709"/>
              <w:jc w:val="both"/>
              <w:rPr>
                <w:rFonts w:ascii="Times New Roman" w:eastAsia="Times New Roman" w:hAnsi="Times New Roman" w:cs="Times New Roman"/>
                <w:b w:val="0"/>
                <w:spacing w:val="-4"/>
                <w:sz w:val="28"/>
                <w:szCs w:val="28"/>
              </w:rPr>
            </w:pPr>
            <w:r w:rsidRPr="00433DDD">
              <w:rPr>
                <w:rFonts w:ascii="Times New Roman" w:eastAsia="Times New Roman" w:hAnsi="Times New Roman" w:cs="Times New Roman"/>
                <w:b w:val="0"/>
                <w:spacing w:val="-4"/>
                <w:sz w:val="28"/>
                <w:szCs w:val="28"/>
              </w:rPr>
              <w:t>форму ППЭ-05-02 «Протокол проведения экзамена в аудитории»;</w:t>
            </w:r>
          </w:p>
          <w:p w:rsidR="00C219B8" w:rsidRPr="00433DDD" w:rsidRDefault="00C219B8" w:rsidP="00A128F4">
            <w:pPr>
              <w:tabs>
                <w:tab w:val="left" w:pos="993"/>
              </w:tabs>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форму ППЭ-12-02 «Ведомость коррекции персональных данных участников экзамена в аудитории»;</w:t>
            </w:r>
          </w:p>
          <w:p w:rsidR="00C219B8" w:rsidRPr="00433DDD" w:rsidRDefault="00C219B8" w:rsidP="00A128F4">
            <w:pPr>
              <w:tabs>
                <w:tab w:val="left" w:pos="993"/>
              </w:tabs>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форму ППЭ-12-03 «Ведомость использования дополнительных бланков ответов № 2»;</w:t>
            </w:r>
          </w:p>
          <w:p w:rsidR="00C219B8" w:rsidRPr="00433DDD" w:rsidRDefault="00C219B8" w:rsidP="00A128F4">
            <w:pPr>
              <w:tabs>
                <w:tab w:val="left" w:pos="993"/>
              </w:tabs>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 xml:space="preserve">форму ППЭ-12-04-МАШ «Ведомость учета времени отсутствия </w:t>
            </w:r>
            <w:r w:rsidRPr="00433DDD">
              <w:rPr>
                <w:rFonts w:ascii="Times New Roman" w:eastAsia="Times New Roman" w:hAnsi="Times New Roman" w:cs="Times New Roman"/>
                <w:b w:val="0"/>
                <w:sz w:val="28"/>
                <w:szCs w:val="26"/>
                <w:lang w:eastAsia="ru-RU"/>
              </w:rPr>
              <w:lastRenderedPageBreak/>
              <w:t>участников ГИА в аудитории» (1 экземпляр);</w:t>
            </w:r>
          </w:p>
          <w:p w:rsidR="00C219B8" w:rsidRPr="00433DDD" w:rsidRDefault="00C219B8" w:rsidP="00A128F4">
            <w:pPr>
              <w:tabs>
                <w:tab w:val="left" w:pos="993"/>
              </w:tabs>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форму ППЭ-16 «Расшифровка кодов образовательных организаций ППЭ»;</w:t>
            </w:r>
          </w:p>
          <w:p w:rsidR="00C219B8" w:rsidRPr="00433DDD" w:rsidRDefault="00C219B8" w:rsidP="00A128F4">
            <w:pPr>
              <w:tabs>
                <w:tab w:val="left" w:pos="993"/>
              </w:tabs>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 xml:space="preserve">инструкцию для участников экзамена, зачитываемую организатором в аудитории перед началом экзамена (одна инструкция на аудиторию); </w:t>
            </w:r>
          </w:p>
          <w:p w:rsidR="00C219B8" w:rsidRPr="00433DDD" w:rsidRDefault="00C219B8" w:rsidP="00A128F4">
            <w:pPr>
              <w:tabs>
                <w:tab w:val="left" w:pos="993"/>
              </w:tabs>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ножницы для вскрытия спецпакета с ИК;</w:t>
            </w:r>
          </w:p>
          <w:p w:rsidR="00C219B8" w:rsidRPr="00433DDD" w:rsidRDefault="00C219B8" w:rsidP="00A128F4">
            <w:pPr>
              <w:tabs>
                <w:tab w:val="left" w:pos="993"/>
              </w:tabs>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таблички с номерами аудиторий;</w:t>
            </w:r>
          </w:p>
          <w:p w:rsidR="00C219B8" w:rsidRPr="00433DDD" w:rsidRDefault="00C219B8" w:rsidP="00A128F4">
            <w:pPr>
              <w:pStyle w:val="af4"/>
              <w:ind w:firstLine="709"/>
              <w:jc w:val="both"/>
              <w:rPr>
                <w:b w:val="0"/>
                <w:i/>
                <w:sz w:val="28"/>
                <w:szCs w:val="28"/>
              </w:rPr>
            </w:pPr>
            <w:r w:rsidRPr="00433DDD">
              <w:rPr>
                <w:b w:val="0"/>
                <w:sz w:val="28"/>
                <w:szCs w:val="28"/>
              </w:rPr>
              <w:t xml:space="preserve">листы бумаги для черновиков со штампом образовательной организации, на базе которой расположен ППЭ </w:t>
            </w:r>
            <w:r w:rsidRPr="00433DDD">
              <w:rPr>
                <w:b w:val="0"/>
                <w:i/>
                <w:sz w:val="28"/>
                <w:szCs w:val="28"/>
              </w:rPr>
              <w:t>(в случае проведения ЕГЭ по иностранным языкам (раздел «Говорение») листы бумаги для черновиков не выдаются) (минимальное количество черновиков – два на одного участника экзамена) (по форме ППЭ-14-02).</w:t>
            </w:r>
          </w:p>
          <w:p w:rsidR="00C219B8" w:rsidRPr="00433DDD" w:rsidRDefault="00C219B8" w:rsidP="00A128F4">
            <w:pPr>
              <w:tabs>
                <w:tab w:val="left" w:pos="993"/>
              </w:tabs>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Передать медицинскому работнику инструкцию, определяющую порядок его работы во время проведения ЕГЭ в ППЭ, журнал учета участников экзамена, обратившихся к медицинскому работнику, предоставить информацию о распределении в ППЭ участников с ОВЗ.</w:t>
            </w:r>
          </w:p>
          <w:p w:rsidR="00C219B8" w:rsidRPr="00433DDD" w:rsidRDefault="00C219B8" w:rsidP="00A128F4">
            <w:pPr>
              <w:tabs>
                <w:tab w:val="left" w:pos="993"/>
              </w:tabs>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ru-RU"/>
              </w:rPr>
              <w:t xml:space="preserve">Не ранее 09.00 </w:t>
            </w:r>
            <w:r w:rsidRPr="00433DDD">
              <w:rPr>
                <w:rFonts w:ascii="Times New Roman" w:eastAsia="Times New Roman" w:hAnsi="Times New Roman" w:cs="Times New Roman"/>
                <w:b w:val="0"/>
                <w:sz w:val="28"/>
                <w:szCs w:val="28"/>
                <w:lang w:eastAsia="ru-RU"/>
              </w:rPr>
              <w:t>обеспечить допуск:</w:t>
            </w:r>
          </w:p>
          <w:p w:rsidR="00C219B8" w:rsidRPr="00433DDD" w:rsidRDefault="00C219B8" w:rsidP="00A128F4">
            <w:pPr>
              <w:tabs>
                <w:tab w:val="left" w:pos="993"/>
              </w:tabs>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 xml:space="preserve">участников экзамена согласно спискам распределения; </w:t>
            </w:r>
          </w:p>
          <w:p w:rsidR="00C219B8" w:rsidRPr="00433DDD" w:rsidRDefault="00C219B8" w:rsidP="00A128F4">
            <w:pPr>
              <w:tabs>
                <w:tab w:val="left" w:pos="993"/>
              </w:tabs>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сопровождающих обучающихся (присутствуют в день экзамена в помещении, которое организуется до входа в ППЭ).</w:t>
            </w:r>
          </w:p>
          <w:p w:rsidR="00C219B8" w:rsidRPr="00433DDD" w:rsidRDefault="00C219B8" w:rsidP="00A128F4">
            <w:pPr>
              <w:tabs>
                <w:tab w:val="left" w:pos="993"/>
              </w:tabs>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Если участник экзамена опоздал на экзамен, он допускается к сдаче ЕГЭ в установленном порядке, при этом время окончания экзамена не продлевается,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rsidR="00C219B8" w:rsidRPr="00433DDD" w:rsidRDefault="00C219B8" w:rsidP="00A128F4">
            <w:pPr>
              <w:tabs>
                <w:tab w:val="left" w:pos="993"/>
              </w:tabs>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rsidR="00C219B8" w:rsidRPr="00433DDD" w:rsidRDefault="00C219B8" w:rsidP="00A128F4">
            <w:pPr>
              <w:tabs>
                <w:tab w:val="left" w:pos="993"/>
              </w:tabs>
              <w:ind w:firstLine="709"/>
              <w:contextualSpacing/>
              <w:jc w:val="both"/>
              <w:rPr>
                <w:rFonts w:ascii="Times New Roman" w:eastAsia="Times New Roman" w:hAnsi="Times New Roman" w:cs="Times New Roman"/>
                <w:b w:val="0"/>
                <w:spacing w:val="-4"/>
                <w:sz w:val="28"/>
                <w:szCs w:val="28"/>
                <w:lang w:eastAsia="ru-RU"/>
              </w:rPr>
            </w:pPr>
            <w:r w:rsidRPr="00433DDD">
              <w:rPr>
                <w:rFonts w:ascii="Times New Roman" w:eastAsia="Times New Roman" w:hAnsi="Times New Roman" w:cs="Times New Roman"/>
                <w:b w:val="0"/>
                <w:spacing w:val="-4"/>
                <w:sz w:val="28"/>
                <w:szCs w:val="28"/>
                <w:lang w:eastAsia="ru-RU"/>
              </w:rPr>
              <w:t>На входе в ППЭ при наличии у участников экзамена запрещенных средств организаторы предлагают участнику экзамена сдать данное средство в место хранения личных вещей участников экзамена или сопровождающему</w:t>
            </w:r>
            <w:r w:rsidR="005240D6" w:rsidRPr="00433DDD">
              <w:rPr>
                <w:rFonts w:ascii="Times New Roman" w:eastAsia="Times New Roman" w:hAnsi="Times New Roman" w:cs="Times New Roman"/>
                <w:b w:val="0"/>
                <w:spacing w:val="-4"/>
                <w:sz w:val="28"/>
                <w:szCs w:val="28"/>
                <w:lang w:eastAsia="ru-RU"/>
              </w:rPr>
              <w:t xml:space="preserve"> лицу</w:t>
            </w:r>
            <w:r w:rsidRPr="00433DDD">
              <w:rPr>
                <w:rFonts w:ascii="Times New Roman" w:eastAsia="Times New Roman" w:hAnsi="Times New Roman" w:cs="Times New Roman"/>
                <w:b w:val="0"/>
                <w:spacing w:val="-4"/>
                <w:sz w:val="28"/>
                <w:szCs w:val="28"/>
                <w:lang w:eastAsia="ru-RU"/>
              </w:rPr>
              <w:t>.</w:t>
            </w:r>
            <w:r w:rsidRPr="00433DDD">
              <w:rPr>
                <w:rFonts w:eastAsia="Times New Roman" w:cs="Times New Roman"/>
                <w:spacing w:val="-4"/>
                <w:szCs w:val="28"/>
                <w:lang w:eastAsia="ru-RU"/>
              </w:rPr>
              <w:t xml:space="preserve"> </w:t>
            </w:r>
            <w:r w:rsidRPr="00433DDD">
              <w:rPr>
                <w:rFonts w:ascii="Times New Roman" w:eastAsia="Times New Roman" w:hAnsi="Times New Roman" w:cs="Times New Roman"/>
                <w:b w:val="0"/>
                <w:spacing w:val="-4"/>
                <w:sz w:val="28"/>
                <w:szCs w:val="28"/>
                <w:lang w:eastAsia="ru-RU"/>
              </w:rPr>
              <w:t>В случае отказа участником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 о недопуске указанного участника экзамена в ППЭ.</w:t>
            </w:r>
          </w:p>
          <w:p w:rsidR="00C219B8" w:rsidRPr="00433DDD" w:rsidRDefault="00C219B8" w:rsidP="00A128F4">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b w:val="0"/>
                <w:sz w:val="28"/>
                <w:szCs w:val="28"/>
                <w:lang w:eastAsia="ru-RU"/>
              </w:rPr>
              <w:t xml:space="preserve">Указанный акт подписывают член ГЭК и участник экзамена, отказавшийся от сдачи запрещенного средства. </w:t>
            </w:r>
            <w:r w:rsidRPr="00433DDD">
              <w:rPr>
                <w:rFonts w:ascii="Times New Roman" w:eastAsia="Times New Roman" w:hAnsi="Times New Roman" w:cs="Times New Roman"/>
                <w:sz w:val="28"/>
                <w:szCs w:val="28"/>
                <w:lang w:eastAsia="ru-RU"/>
              </w:rPr>
              <w:t>Акт составляется в двух экземплярах в свободной форме.</w:t>
            </w:r>
            <w:r w:rsidRPr="00433DDD">
              <w:rPr>
                <w:rFonts w:ascii="Times New Roman" w:eastAsia="Times New Roman" w:hAnsi="Times New Roman" w:cs="Times New Roman"/>
                <w:b w:val="0"/>
                <w:sz w:val="28"/>
                <w:szCs w:val="28"/>
                <w:lang w:eastAsia="ru-RU"/>
              </w:rPr>
              <w:t xml:space="preserve"> Первый экземпляр оставляет член </w:t>
            </w:r>
            <w:r w:rsidRPr="00433DDD">
              <w:rPr>
                <w:rFonts w:ascii="Times New Roman" w:eastAsia="Times New Roman" w:hAnsi="Times New Roman" w:cs="Times New Roman"/>
                <w:b w:val="0"/>
                <w:sz w:val="28"/>
                <w:szCs w:val="28"/>
                <w:lang w:eastAsia="ru-RU"/>
              </w:rPr>
              <w:lastRenderedPageBreak/>
              <w:t>ГЭК для передачи председателю ГЭК, второй – участнику экзамена.</w:t>
            </w:r>
            <w:r w:rsidRPr="00433DDD">
              <w:rPr>
                <w:rFonts w:ascii="Times New Roman" w:eastAsia="Times New Roman" w:hAnsi="Times New Roman" w:cs="Times New Roman"/>
                <w:sz w:val="28"/>
                <w:szCs w:val="28"/>
                <w:lang w:eastAsia="ru-RU"/>
              </w:rPr>
              <w:t xml:space="preserve"> </w:t>
            </w:r>
          </w:p>
          <w:p w:rsidR="00C219B8" w:rsidRPr="00433DDD" w:rsidRDefault="00C219B8" w:rsidP="00A128F4">
            <w:pPr>
              <w:tabs>
                <w:tab w:val="left" w:pos="993"/>
              </w:tabs>
              <w:ind w:firstLine="709"/>
              <w:contextualSpacing/>
              <w:jc w:val="both"/>
              <w:rPr>
                <w:rFonts w:ascii="Times New Roman" w:eastAsia="Times New Roman" w:hAnsi="Times New Roman" w:cs="Times New Roman"/>
                <w:b w:val="0"/>
                <w:sz w:val="36"/>
                <w:szCs w:val="28"/>
                <w:lang w:eastAsia="ru-RU"/>
              </w:rPr>
            </w:pPr>
            <w:r w:rsidRPr="00433DDD">
              <w:rPr>
                <w:rFonts w:ascii="Times New Roman" w:eastAsia="Times New Roman" w:hAnsi="Times New Roman" w:cs="Times New Roman"/>
                <w:b w:val="0"/>
                <w:sz w:val="28"/>
                <w:szCs w:val="28"/>
                <w:lang w:eastAsia="ru-RU"/>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w:t>
            </w:r>
            <w:r w:rsidR="005240D6" w:rsidRPr="00433DDD">
              <w:rPr>
                <w:rFonts w:ascii="Times New Roman" w:eastAsia="Times New Roman" w:hAnsi="Times New Roman" w:cs="Times New Roman"/>
                <w:b w:val="0"/>
                <w:sz w:val="28"/>
                <w:szCs w:val="28"/>
                <w:lang w:eastAsia="ru-RU"/>
              </w:rPr>
              <w:t xml:space="preserve"> лицом</w:t>
            </w:r>
            <w:r w:rsidRPr="00433DDD">
              <w:rPr>
                <w:rFonts w:ascii="Times New Roman" w:eastAsia="Times New Roman" w:hAnsi="Times New Roman" w:cs="Times New Roman"/>
                <w:b w:val="0"/>
                <w:sz w:val="28"/>
                <w:szCs w:val="28"/>
                <w:lang w:eastAsia="ru-RU"/>
              </w:rPr>
              <w:t xml:space="preserve"> (форма ППЭ</w:t>
            </w:r>
            <w:r w:rsidRPr="00433DDD">
              <w:rPr>
                <w:rFonts w:ascii="Times New Roman" w:eastAsia="Times New Roman" w:hAnsi="Times New Roman" w:cs="Times New Roman"/>
                <w:b w:val="0"/>
                <w:sz w:val="28"/>
                <w:szCs w:val="28"/>
                <w:lang w:eastAsia="ru-RU"/>
              </w:rPr>
              <w:noBreakHyphen/>
              <w:t>20 «Акт об идентификации личности участника ГИА»), при наличии у сопровождающего документа, удостоверяющего личность, и документа, подтверждающего его полномочия.</w:t>
            </w:r>
            <w:r w:rsidRPr="00433DDD">
              <w:t xml:space="preserve"> </w:t>
            </w:r>
            <w:r w:rsidRPr="00433DDD">
              <w:rPr>
                <w:rFonts w:ascii="Times New Roman" w:eastAsia="Times New Roman" w:hAnsi="Times New Roman" w:cs="Times New Roman"/>
                <w:b w:val="0"/>
                <w:sz w:val="28"/>
                <w:szCs w:val="28"/>
                <w:lang w:eastAsia="ru-RU"/>
              </w:rPr>
              <w:t>Акт об идентификации личности участника ГИА передается участнику ГИА, который сдает его организатору на входе в аудиторию. По окончании экзамена организатор в аудитории сдает данную форму руководителю ППЭ вместе с остальными материалами.</w:t>
            </w:r>
          </w:p>
          <w:p w:rsidR="00C219B8" w:rsidRPr="00433DDD" w:rsidRDefault="00C219B8" w:rsidP="00A128F4">
            <w:pPr>
              <w:tabs>
                <w:tab w:val="left" w:pos="993"/>
              </w:tabs>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В случае отсутствия документа, удостоверяющего личность, у участника ЕГЭ (в</w:t>
            </w:r>
            <w:r w:rsidRPr="00433DDD">
              <w:rPr>
                <w:rFonts w:ascii="Times New Roman" w:eastAsia="Times New Roman" w:hAnsi="Times New Roman" w:cs="Times New Roman"/>
                <w:b w:val="0"/>
                <w:iCs/>
                <w:sz w:val="28"/>
                <w:szCs w:val="28"/>
                <w:lang w:eastAsia="ru-RU"/>
              </w:rPr>
              <w:t>ыпускника прошлых лет; обучающегося по образовательным программам среднего профессионального образования, не имеющего среднего общего образования; обучающегося, получающего среднее общее образование в иностранных организациях, осуществляющих образовательную деятельность)</w:t>
            </w:r>
            <w:r w:rsidRPr="00433DDD">
              <w:rPr>
                <w:rFonts w:ascii="Times New Roman" w:eastAsia="Times New Roman" w:hAnsi="Times New Roman" w:cs="Times New Roman"/>
                <w:b w:val="0"/>
                <w:sz w:val="28"/>
                <w:szCs w:val="28"/>
                <w:lang w:eastAsia="ru-RU"/>
              </w:rPr>
              <w:t>, он не допускается в ППЭ.</w:t>
            </w:r>
          </w:p>
          <w:p w:rsidR="00C219B8" w:rsidRPr="00433DDD" w:rsidRDefault="00C219B8" w:rsidP="00A128F4">
            <w:pPr>
              <w:tabs>
                <w:tab w:val="left" w:pos="993"/>
              </w:tabs>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Руководитель ППЭ в присутствии члена ГЭК составляет акт о недопуске указанного участника ЕГЭ в ППЭ. Указанный акт подписывается членом ГЭК, руководителем ППЭ и участником ЕГЭ.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ЕГЭ. Повторно к участию в ЕГЭ по данному учебному предмету в резервные сроки указанный участник ЕГЭ может быть допущен только по решению председателя ГЭК.</w:t>
            </w:r>
          </w:p>
          <w:p w:rsidR="00C219B8" w:rsidRPr="00433DDD" w:rsidRDefault="00C219B8" w:rsidP="00A128F4">
            <w:pPr>
              <w:tabs>
                <w:tab w:val="left" w:pos="993"/>
              </w:tabs>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При отсутствии участника экзамена в списках распределения в данный ППЭ, участник экзамена в ППЭ не допускается, член ГЭК фиксирует данный факт для дальнейшего принятия решения.</w:t>
            </w:r>
          </w:p>
          <w:p w:rsidR="00C219B8" w:rsidRPr="00433DDD" w:rsidRDefault="00C219B8" w:rsidP="00A128F4">
            <w:pPr>
              <w:tabs>
                <w:tab w:val="left" w:pos="993"/>
              </w:tabs>
              <w:ind w:firstLine="709"/>
              <w:contextualSpacing/>
              <w:jc w:val="both"/>
              <w:rPr>
                <w:rFonts w:ascii="Times New Roman" w:hAnsi="Times New Roman" w:cs="Times New Roman"/>
                <w:b w:val="0"/>
                <w:sz w:val="28"/>
                <w:szCs w:val="26"/>
              </w:rPr>
            </w:pPr>
            <w:r w:rsidRPr="00433DDD">
              <w:rPr>
                <w:rFonts w:ascii="Times New Roman" w:hAnsi="Times New Roman" w:cs="Times New Roman"/>
                <w:sz w:val="28"/>
                <w:szCs w:val="26"/>
              </w:rPr>
              <w:t xml:space="preserve">Не позднее 09.45 </w:t>
            </w:r>
            <w:r w:rsidRPr="00433DDD">
              <w:rPr>
                <w:rFonts w:ascii="Times New Roman" w:hAnsi="Times New Roman" w:cs="Times New Roman"/>
                <w:b w:val="0"/>
                <w:sz w:val="28"/>
                <w:szCs w:val="26"/>
              </w:rPr>
              <w:t>выдать в Штабе ППЭ ответственным организаторам в аудиториях</w:t>
            </w:r>
            <w:r w:rsidRPr="00433DDD">
              <w:rPr>
                <w:rFonts w:ascii="Times New Roman" w:eastAsia="Times New Roman" w:hAnsi="Times New Roman" w:cs="Times New Roman"/>
                <w:b w:val="0"/>
                <w:sz w:val="28"/>
                <w:szCs w:val="28"/>
                <w:lang w:eastAsia="ru-RU"/>
              </w:rPr>
              <w:t xml:space="preserve"> по форме ППЭ-14-02 «Ведомость учета экзаменационных материалов»</w:t>
            </w:r>
            <w:r w:rsidRPr="00433DDD">
              <w:rPr>
                <w:rFonts w:ascii="Times New Roman" w:hAnsi="Times New Roman" w:cs="Times New Roman"/>
                <w:b w:val="0"/>
                <w:sz w:val="28"/>
                <w:szCs w:val="26"/>
              </w:rPr>
              <w:t>:</w:t>
            </w:r>
          </w:p>
          <w:p w:rsidR="00C219B8" w:rsidRPr="00433DDD" w:rsidRDefault="00C219B8" w:rsidP="00A128F4">
            <w:pPr>
              <w:tabs>
                <w:tab w:val="left" w:pos="993"/>
              </w:tabs>
              <w:ind w:firstLine="709"/>
              <w:contextualSpacing/>
              <w:jc w:val="both"/>
              <w:rPr>
                <w:rFonts w:ascii="Times New Roman" w:hAnsi="Times New Roman" w:cs="Times New Roman"/>
                <w:b w:val="0"/>
                <w:sz w:val="28"/>
                <w:szCs w:val="28"/>
              </w:rPr>
            </w:pPr>
            <w:r w:rsidRPr="00433DDD">
              <w:rPr>
                <w:rFonts w:ascii="Times New Roman" w:hAnsi="Times New Roman" w:cs="Times New Roman"/>
                <w:b w:val="0"/>
                <w:sz w:val="28"/>
                <w:szCs w:val="28"/>
              </w:rPr>
              <w:t xml:space="preserve">доставочный (-ые) спецпакет (-ы) с ИК; </w:t>
            </w:r>
          </w:p>
          <w:p w:rsidR="00C219B8" w:rsidRPr="00433DDD" w:rsidRDefault="00C219B8" w:rsidP="00A128F4">
            <w:pPr>
              <w:tabs>
                <w:tab w:val="left" w:pos="993"/>
              </w:tabs>
              <w:ind w:firstLine="709"/>
              <w:contextualSpacing/>
              <w:jc w:val="both"/>
              <w:rPr>
                <w:rFonts w:ascii="Times New Roman" w:hAnsi="Times New Roman" w:cs="Times New Roman"/>
                <w:b w:val="0"/>
                <w:sz w:val="28"/>
                <w:szCs w:val="28"/>
              </w:rPr>
            </w:pPr>
            <w:r w:rsidRPr="00433DDD">
              <w:rPr>
                <w:rFonts w:ascii="Times New Roman" w:hAnsi="Times New Roman" w:cs="Times New Roman"/>
                <w:b w:val="0"/>
                <w:sz w:val="28"/>
                <w:szCs w:val="28"/>
              </w:rPr>
              <w:t>возвратный доставочный пакет для упаковки всех типов бланков ЕГЭ;</w:t>
            </w:r>
          </w:p>
          <w:p w:rsidR="00C219B8" w:rsidRPr="00433DDD" w:rsidRDefault="00C219B8" w:rsidP="00A128F4">
            <w:pPr>
              <w:tabs>
                <w:tab w:val="left" w:pos="993"/>
              </w:tabs>
              <w:ind w:firstLine="709"/>
              <w:contextualSpacing/>
              <w:jc w:val="both"/>
              <w:rPr>
                <w:rFonts w:ascii="Times New Roman" w:hAnsi="Times New Roman" w:cs="Times New Roman"/>
                <w:b w:val="0"/>
                <w:sz w:val="28"/>
                <w:szCs w:val="28"/>
              </w:rPr>
            </w:pPr>
            <w:r w:rsidRPr="00433DDD">
              <w:rPr>
                <w:rFonts w:ascii="Times New Roman" w:hAnsi="Times New Roman" w:cs="Times New Roman"/>
                <w:b w:val="0"/>
                <w:sz w:val="28"/>
                <w:szCs w:val="28"/>
              </w:rPr>
              <w:t>возвратный доставочный пакет для упаковки использованных КИМ;</w:t>
            </w:r>
          </w:p>
          <w:p w:rsidR="00C219B8" w:rsidRPr="00433DDD" w:rsidRDefault="00C219B8" w:rsidP="00A128F4">
            <w:pPr>
              <w:tabs>
                <w:tab w:val="left" w:pos="993"/>
              </w:tabs>
              <w:ind w:firstLine="709"/>
              <w:contextualSpacing/>
              <w:jc w:val="both"/>
              <w:rPr>
                <w:rFonts w:ascii="Times New Roman" w:hAnsi="Times New Roman" w:cs="Times New Roman"/>
                <w:b w:val="0"/>
                <w:sz w:val="28"/>
                <w:szCs w:val="28"/>
              </w:rPr>
            </w:pPr>
            <w:r w:rsidRPr="00433DDD">
              <w:rPr>
                <w:rFonts w:ascii="Times New Roman" w:hAnsi="Times New Roman" w:cs="Times New Roman"/>
                <w:b w:val="0"/>
                <w:sz w:val="28"/>
                <w:szCs w:val="28"/>
              </w:rPr>
              <w:t>возвратный доставочный пакет для упаковки испорченных/бракованных ИК;</w:t>
            </w:r>
          </w:p>
          <w:p w:rsidR="00C219B8" w:rsidRPr="00433DDD" w:rsidRDefault="00C219B8" w:rsidP="00A128F4">
            <w:pPr>
              <w:tabs>
                <w:tab w:val="left" w:pos="993"/>
              </w:tabs>
              <w:ind w:firstLine="709"/>
              <w:contextualSpacing/>
              <w:jc w:val="both"/>
              <w:rPr>
                <w:rFonts w:ascii="Times New Roman" w:hAnsi="Times New Roman" w:cs="Times New Roman"/>
                <w:b w:val="0"/>
                <w:sz w:val="28"/>
                <w:szCs w:val="28"/>
              </w:rPr>
            </w:pPr>
            <w:r w:rsidRPr="00433DDD">
              <w:rPr>
                <w:rFonts w:ascii="Times New Roman" w:hAnsi="Times New Roman" w:cs="Times New Roman"/>
                <w:b w:val="0"/>
                <w:sz w:val="28"/>
                <w:szCs w:val="28"/>
              </w:rPr>
              <w:t>ДБО №2 (за исключением ЕГЭ по математике базового уровня);</w:t>
            </w:r>
          </w:p>
          <w:p w:rsidR="00C219B8" w:rsidRPr="00433DDD" w:rsidRDefault="00C219B8" w:rsidP="00A128F4">
            <w:pPr>
              <w:tabs>
                <w:tab w:val="left" w:pos="993"/>
              </w:tabs>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белый бумажный конверт для упаковки использованных черновиков с наклеенной формой ППЭ-11-01 (один конверт на аудиторию).</w:t>
            </w:r>
          </w:p>
          <w:p w:rsidR="00C219B8" w:rsidRPr="00433DDD" w:rsidRDefault="00C219B8" w:rsidP="00A128F4">
            <w:pPr>
              <w:tabs>
                <w:tab w:val="left" w:pos="993"/>
              </w:tabs>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 xml:space="preserve">До начала экзамена руководитель ППЭ должен выдать </w:t>
            </w:r>
            <w:r w:rsidRPr="00433DDD">
              <w:rPr>
                <w:rFonts w:ascii="Times New Roman" w:eastAsia="Times New Roman" w:hAnsi="Times New Roman" w:cs="Times New Roman"/>
                <w:b w:val="0"/>
                <w:sz w:val="28"/>
                <w:szCs w:val="26"/>
                <w:lang w:eastAsia="ru-RU"/>
              </w:rPr>
              <w:lastRenderedPageBreak/>
              <w:t>общественным наблюдателям форму ППЭ-18-МАШ «Акт общественного наблюдения за проведением экзамена в ППЭ»</w:t>
            </w:r>
            <w:r w:rsidRPr="00433DDD">
              <w:rPr>
                <w:b w:val="0"/>
                <w:sz w:val="24"/>
              </w:rPr>
              <w:t xml:space="preserve"> </w:t>
            </w:r>
            <w:r w:rsidRPr="00433DDD">
              <w:rPr>
                <w:rFonts w:ascii="Times New Roman" w:eastAsia="Times New Roman" w:hAnsi="Times New Roman" w:cs="Times New Roman"/>
                <w:b w:val="0"/>
                <w:sz w:val="28"/>
                <w:szCs w:val="26"/>
                <w:lang w:eastAsia="ru-RU"/>
              </w:rPr>
              <w:t>по мере их прибытия в ППЭ.</w:t>
            </w:r>
          </w:p>
          <w:p w:rsidR="00C219B8" w:rsidRPr="00433DDD" w:rsidRDefault="00C219B8" w:rsidP="00A128F4">
            <w:pPr>
              <w:tabs>
                <w:tab w:val="left" w:pos="993"/>
              </w:tabs>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ru-RU"/>
              </w:rPr>
              <w:t>Во время экзамена</w:t>
            </w:r>
            <w:r w:rsidRPr="00433DDD">
              <w:rPr>
                <w:rFonts w:ascii="Times New Roman" w:eastAsia="Times New Roman" w:hAnsi="Times New Roman" w:cs="Times New Roman"/>
                <w:b w:val="0"/>
                <w:sz w:val="28"/>
                <w:szCs w:val="28"/>
                <w:lang w:eastAsia="ru-RU"/>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изложенных в поданной апелляции о нарушении порядка проведения ГИА сведений и в оформлении формы заключения комиссии.</w:t>
            </w:r>
          </w:p>
          <w:p w:rsidR="00C219B8" w:rsidRPr="00433DDD" w:rsidRDefault="00C219B8" w:rsidP="00A128F4">
            <w:pPr>
              <w:ind w:firstLine="709"/>
              <w:rPr>
                <w:rFonts w:ascii="Times New Roman" w:hAnsi="Times New Roman" w:cs="Times New Roman"/>
                <w:sz w:val="28"/>
                <w:szCs w:val="28"/>
              </w:rPr>
            </w:pPr>
            <w:r w:rsidRPr="00433DDD">
              <w:rPr>
                <w:rFonts w:ascii="Times New Roman" w:hAnsi="Times New Roman" w:cs="Times New Roman"/>
                <w:sz w:val="28"/>
                <w:szCs w:val="28"/>
              </w:rPr>
              <w:t xml:space="preserve">Удаление с экзамена </w:t>
            </w:r>
          </w:p>
          <w:p w:rsidR="00C219B8" w:rsidRPr="00433DDD" w:rsidRDefault="00C219B8" w:rsidP="00A128F4">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При установлении факта наличия у участников экзамена средств связи 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ЕГЭ или иного нарушения ими установленного Порядка такие участники удаляются с экзамена.</w:t>
            </w:r>
          </w:p>
          <w:p w:rsidR="00C219B8" w:rsidRPr="00433DDD" w:rsidRDefault="00C219B8" w:rsidP="00A128F4">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В этом случае ответственный организатор совместно с членом (членами) ГЭК, руководителем ППЭ должен:</w:t>
            </w:r>
          </w:p>
          <w:p w:rsidR="00C219B8" w:rsidRPr="00433DDD" w:rsidRDefault="00C219B8" w:rsidP="00A128F4">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заполнить форму ППЭ-21 «Акт об удалении участника экзамена» в штабе ППЭ в зоне видимости камер видеонаблюдения;</w:t>
            </w:r>
          </w:p>
          <w:p w:rsidR="00C219B8" w:rsidRPr="00433DDD" w:rsidRDefault="00C219B8" w:rsidP="00A128F4">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 xml:space="preserve">в аудитории ППЭ внести соответствующую запись в форму ППЭ-05-02 «Протокол проведения экзамена в аудитории»; </w:t>
            </w:r>
          </w:p>
          <w:p w:rsidR="00C219B8" w:rsidRPr="00433DDD" w:rsidRDefault="00C219B8" w:rsidP="00A128F4">
            <w:pPr>
              <w:tabs>
                <w:tab w:val="left" w:pos="993"/>
              </w:tabs>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 xml:space="preserve">в аудитории поставить в бланке регистрации в поле «Удален с экзамена в связи с нарушением порядка проведения ЕГЭ» соответствующую отметку и поставить свою подпись в соответствующем поле. </w:t>
            </w:r>
          </w:p>
          <w:p w:rsidR="00C219B8" w:rsidRPr="00433DDD" w:rsidRDefault="00C219B8" w:rsidP="00A128F4">
            <w:pPr>
              <w:ind w:firstLine="709"/>
              <w:jc w:val="both"/>
              <w:rPr>
                <w:rFonts w:ascii="Times New Roman" w:eastAsia="Times New Roman" w:hAnsi="Times New Roman" w:cs="Times New Roman"/>
                <w:b w:val="0"/>
                <w:i/>
                <w:sz w:val="28"/>
                <w:szCs w:val="26"/>
                <w:lang w:eastAsia="ru-RU"/>
              </w:rPr>
            </w:pPr>
            <w:r w:rsidRPr="00433DDD">
              <w:rPr>
                <w:rFonts w:ascii="Times New Roman" w:eastAsia="Times New Roman" w:hAnsi="Times New Roman" w:cs="Times New Roman"/>
                <w:b w:val="0"/>
                <w:i/>
                <w:sz w:val="28"/>
                <w:szCs w:val="26"/>
                <w:lang w:eastAsia="ru-RU"/>
              </w:rPr>
              <w:t>Рекомендуется продемонстрировать на камеру видеонаблюдения средство связи и электронно-вычислительной техники, фото-, аудио- и видеоаппаратуры, справочные материалы, письменные заметки и иные средстве хранения и передачи информации, обнаруженные у участника экзамена. На камеру проговорить, какой именно предмет обнаружен и его содержание (в случае обнаружения письменных заметок).</w:t>
            </w:r>
          </w:p>
          <w:p w:rsidR="00C219B8" w:rsidRPr="00433DDD" w:rsidRDefault="00C219B8" w:rsidP="00A128F4">
            <w:pPr>
              <w:ind w:firstLine="709"/>
              <w:jc w:val="both"/>
              <w:rPr>
                <w:rFonts w:ascii="Times New Roman" w:hAnsi="Times New Roman" w:cs="Times New Roman"/>
                <w:sz w:val="28"/>
                <w:szCs w:val="28"/>
              </w:rPr>
            </w:pPr>
            <w:r w:rsidRPr="00433DDD">
              <w:rPr>
                <w:rFonts w:ascii="Times New Roman" w:hAnsi="Times New Roman" w:cs="Times New Roman"/>
                <w:sz w:val="28"/>
                <w:szCs w:val="28"/>
              </w:rPr>
              <w:t>Досрочное завершение экзамена по объективной причине</w:t>
            </w:r>
          </w:p>
          <w:p w:rsidR="00C219B8" w:rsidRPr="00433DDD" w:rsidRDefault="00C219B8" w:rsidP="00A128F4">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 xml:space="preserve">В случае если участник экзамена по состоянию здоровья или другим объективным причинам не может завершить выполнение экзаменационной работы, он может покинуть аудиторию. Ответственный организатор в аудитории должен пригласить организатора вне аудитории, который сопроводит такого участника экзамена к медицинскому работнику и пригласит члена (членов) ГЭК в медицинский кабинет. В случае согласия участника экзамена досрочно завершить экзамен заполняется форма ППЭ-22 «Акт о досрочном завершении экзамена по объективным причинам» в медицинском </w:t>
            </w:r>
            <w:r w:rsidRPr="00433DDD">
              <w:rPr>
                <w:rFonts w:ascii="Times New Roman" w:eastAsia="Times New Roman" w:hAnsi="Times New Roman" w:cs="Times New Roman"/>
                <w:b w:val="0"/>
                <w:sz w:val="28"/>
                <w:szCs w:val="28"/>
                <w:lang w:eastAsia="ru-RU"/>
              </w:rPr>
              <w:lastRenderedPageBreak/>
              <w:t>кабинете членом ГЭК и медицинским работником. Руководитель ППЭ и ответственный организатор в аудитории ставят свою подпись в указанном акте.</w:t>
            </w:r>
            <w:r w:rsidRPr="00433DDD">
              <w:t xml:space="preserve"> </w:t>
            </w:r>
            <w:r w:rsidRPr="00433DDD">
              <w:rPr>
                <w:rFonts w:ascii="Times New Roman" w:eastAsia="Times New Roman" w:hAnsi="Times New Roman" w:cs="Times New Roman"/>
                <w:b w:val="0"/>
                <w:sz w:val="28"/>
                <w:szCs w:val="28"/>
                <w:lang w:eastAsia="ru-RU"/>
              </w:rPr>
              <w:t>Ответственный организатор должен:</w:t>
            </w:r>
          </w:p>
          <w:p w:rsidR="00C219B8" w:rsidRPr="00433DDD" w:rsidRDefault="00C219B8" w:rsidP="00A128F4">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в аудитории внести соответствующую запись в форму ППЭ-05-02 «Протокол проведения экзамена в аудитории»;</w:t>
            </w:r>
          </w:p>
          <w:p w:rsidR="00C219B8" w:rsidRPr="00433DDD" w:rsidRDefault="00C219B8" w:rsidP="00A128F4">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в аудитории поставить соответствующую отметку в бланке регистрации участника экзамена в поле «Не закончил экзамен по уважительной причине» и поставить свою подпись в соответствующем поле.</w:t>
            </w:r>
          </w:p>
          <w:p w:rsidR="00C219B8" w:rsidRPr="00433DDD" w:rsidRDefault="00C219B8" w:rsidP="00A128F4">
            <w:pPr>
              <w:ind w:firstLine="709"/>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Этап завершения ЕГЭ в ППЭ</w:t>
            </w:r>
          </w:p>
          <w:p w:rsidR="00C219B8" w:rsidRPr="00433DDD" w:rsidRDefault="00C219B8" w:rsidP="00A128F4">
            <w:pPr>
              <w:ind w:firstLine="709"/>
              <w:jc w:val="both"/>
              <w:rPr>
                <w:rFonts w:ascii="Times New Roman" w:eastAsia="Times New Roman" w:hAnsi="Times New Roman" w:cs="Times New Roman"/>
                <w:b w:val="0"/>
                <w:spacing w:val="-6"/>
                <w:sz w:val="28"/>
                <w:szCs w:val="26"/>
              </w:rPr>
            </w:pPr>
            <w:r w:rsidRPr="00433DDD">
              <w:rPr>
                <w:rFonts w:ascii="Times New Roman" w:eastAsia="Times New Roman" w:hAnsi="Times New Roman" w:cs="Times New Roman"/>
                <w:b w:val="0"/>
                <w:sz w:val="28"/>
                <w:szCs w:val="26"/>
                <w:lang w:eastAsia="ru-RU"/>
              </w:rPr>
              <w:t xml:space="preserve">После проведения экзамена руководитель ППЭ должен в Штабе ППЭ за специально подготовленным столом, находящимся в зоне видимости камер видеонаблюдения, в </w:t>
            </w:r>
            <w:r w:rsidRPr="00433DDD">
              <w:rPr>
                <w:rFonts w:ascii="Times New Roman" w:eastAsia="Times New Roman" w:hAnsi="Times New Roman" w:cs="Times New Roman"/>
                <w:b w:val="0"/>
                <w:spacing w:val="-6"/>
                <w:sz w:val="28"/>
                <w:szCs w:val="26"/>
              </w:rPr>
              <w:t>присутствии членов ГЭК:</w:t>
            </w:r>
          </w:p>
          <w:p w:rsidR="00C219B8" w:rsidRPr="00433DDD" w:rsidRDefault="00C219B8" w:rsidP="00A128F4">
            <w:pPr>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pacing w:val="-6"/>
                <w:sz w:val="28"/>
                <w:szCs w:val="26"/>
              </w:rPr>
              <w:t xml:space="preserve">получить от всех ответственных организаторов в аудитории следующие материалы </w:t>
            </w:r>
            <w:r w:rsidRPr="00433DDD">
              <w:rPr>
                <w:rFonts w:ascii="Times New Roman" w:eastAsia="Times New Roman" w:hAnsi="Times New Roman" w:cs="Times New Roman"/>
                <w:b w:val="0"/>
                <w:sz w:val="28"/>
                <w:szCs w:val="26"/>
              </w:rPr>
              <w:t>по форме ППЭ-14-02 «Ведомость учета экзаменационных материалов»:</w:t>
            </w:r>
          </w:p>
          <w:p w:rsidR="00C219B8" w:rsidRPr="00433DDD" w:rsidRDefault="00C219B8" w:rsidP="00A128F4">
            <w:pPr>
              <w:ind w:firstLine="709"/>
              <w:jc w:val="both"/>
              <w:rPr>
                <w:rFonts w:ascii="Times New Roman" w:hAnsi="Times New Roman" w:cs="Times New Roman"/>
                <w:b w:val="0"/>
                <w:i/>
                <w:sz w:val="28"/>
                <w:szCs w:val="28"/>
              </w:rPr>
            </w:pPr>
            <w:r w:rsidRPr="00433DDD">
              <w:rPr>
                <w:rFonts w:ascii="Times New Roman" w:hAnsi="Times New Roman" w:cs="Times New Roman"/>
                <w:b w:val="0"/>
                <w:sz w:val="28"/>
                <w:szCs w:val="28"/>
              </w:rPr>
              <w:t xml:space="preserve">запечатанный возвратный доставочный пакет с бланками ЕГЭ всех типов (бланки регистрации ЕГЭ, бланки ответов № 1, бланки ответов № 2 (лист 1 и лист 2, ДБО № 2) с заполненным сопроводительным бланком ППЭ-11 «Сопроводительный бланк к материалам единого государственного экзамена»; </w:t>
            </w:r>
          </w:p>
          <w:p w:rsidR="00C219B8" w:rsidRPr="00433DDD" w:rsidRDefault="00C219B8" w:rsidP="00A128F4">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запечатанный возвратный доставочный пакет с КИМ с заполненной на пакете формой ППЭ-11 «Сопроводительный бланк к материалам единого государственного экзамена»</w:t>
            </w:r>
            <w:r w:rsidRPr="00433DDD">
              <w:rPr>
                <w:rFonts w:ascii="Times New Roman" w:eastAsia="Calibri" w:hAnsi="Times New Roman" w:cs="Times New Roman"/>
                <w:b w:val="0"/>
                <w:sz w:val="28"/>
                <w:szCs w:val="28"/>
                <w:lang w:eastAsia="ru-RU"/>
              </w:rPr>
              <w:t>;</w:t>
            </w:r>
          </w:p>
          <w:p w:rsidR="00C219B8" w:rsidRPr="00433DDD" w:rsidRDefault="00C219B8" w:rsidP="00A128F4">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 xml:space="preserve">запечатанный возвратный доставочный пакет с испорченными/ бракованными ИК с заполненной на пакете формой </w:t>
            </w:r>
            <w:r w:rsidRPr="00433DDD">
              <w:rPr>
                <w:rFonts w:ascii="Times New Roman" w:hAnsi="Times New Roman" w:cs="Times New Roman"/>
                <w:b w:val="0"/>
                <w:sz w:val="28"/>
                <w:szCs w:val="28"/>
              </w:rPr>
              <w:br/>
              <w:t>ППЭ-11 «Сопроводительный бланк к материалам единого государственного экзамена»;</w:t>
            </w:r>
          </w:p>
          <w:p w:rsidR="00C219B8" w:rsidRPr="00433DDD" w:rsidRDefault="00C219B8" w:rsidP="00A128F4">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запечатанный бумажный конверт с использованными черновиками с наклеенной и заполненной формой ППЭ-11-01;</w:t>
            </w:r>
          </w:p>
          <w:p w:rsidR="00C219B8" w:rsidRPr="00433DDD" w:rsidRDefault="00C219B8" w:rsidP="00A128F4">
            <w:pPr>
              <w:ind w:firstLine="709"/>
              <w:jc w:val="both"/>
              <w:rPr>
                <w:rFonts w:ascii="Times New Roman" w:eastAsia="Times New Roman" w:hAnsi="Times New Roman" w:cs="Times New Roman"/>
                <w:b w:val="0"/>
                <w:spacing w:val="-6"/>
                <w:sz w:val="28"/>
                <w:szCs w:val="28"/>
                <w:lang w:eastAsia="ru-RU"/>
              </w:rPr>
            </w:pPr>
            <w:r w:rsidRPr="00433DDD">
              <w:rPr>
                <w:rFonts w:ascii="Times New Roman" w:eastAsia="Times New Roman" w:hAnsi="Times New Roman" w:cs="Times New Roman"/>
                <w:b w:val="0"/>
                <w:spacing w:val="-6"/>
                <w:sz w:val="28"/>
                <w:szCs w:val="28"/>
                <w:lang w:eastAsia="ru-RU"/>
              </w:rPr>
              <w:t>неиспользованные ИК;</w:t>
            </w:r>
          </w:p>
          <w:p w:rsidR="00C219B8" w:rsidRPr="00433DDD" w:rsidRDefault="00C219B8" w:rsidP="00A128F4">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неиспользованные ДБО № 2;</w:t>
            </w:r>
          </w:p>
          <w:p w:rsidR="00C219B8" w:rsidRPr="00433DDD" w:rsidRDefault="00C219B8" w:rsidP="00A128F4">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неиспользованные листы бумаги для черновиков;</w:t>
            </w:r>
          </w:p>
          <w:p w:rsidR="00C219B8" w:rsidRPr="00433DDD" w:rsidRDefault="00C219B8" w:rsidP="00A128F4">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 xml:space="preserve">формы ППЭ-05-02 «Протокол проведения экзамена в аудитории»; </w:t>
            </w:r>
          </w:p>
          <w:p w:rsidR="00C219B8" w:rsidRPr="00433DDD" w:rsidRDefault="00C219B8" w:rsidP="00A128F4">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формы ППЭ-12-02 «Ведомость коррекции персональных данных участников экзамена в аудитории»;</w:t>
            </w:r>
          </w:p>
          <w:p w:rsidR="00C219B8" w:rsidRPr="00433DDD" w:rsidRDefault="00C219B8" w:rsidP="00A128F4">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формы ППЭ-12-03 «Ведомость использования дополнительных бланков ответов № 2»;</w:t>
            </w:r>
          </w:p>
          <w:p w:rsidR="00C219B8" w:rsidRPr="00433DDD" w:rsidRDefault="00C219B8" w:rsidP="00A128F4">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формы ППЭ-12-04-МАШ «Ведомость учета времени отсутствия участников экзамена в аудитории»;</w:t>
            </w:r>
          </w:p>
          <w:p w:rsidR="00C219B8" w:rsidRPr="00433DDD" w:rsidRDefault="00C219B8" w:rsidP="00A128F4">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служебные записки (при наличии).</w:t>
            </w:r>
          </w:p>
          <w:p w:rsidR="00C219B8" w:rsidRPr="00433DDD" w:rsidRDefault="00C219B8" w:rsidP="00A128F4">
            <w:pPr>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 xml:space="preserve">Принять у общественного (-ых) наблюдателя (-ей) (в случае присутствия его в ППЭ в день проведения экзамена) заполненную форму 18-МАШ «Акт общественного наблюдения за проведением экзамена в </w:t>
            </w:r>
            <w:r w:rsidRPr="00433DDD">
              <w:rPr>
                <w:rFonts w:ascii="Times New Roman" w:eastAsia="Times New Roman" w:hAnsi="Times New Roman" w:cs="Times New Roman"/>
                <w:b w:val="0"/>
                <w:sz w:val="28"/>
                <w:szCs w:val="26"/>
                <w:lang w:eastAsia="ru-RU"/>
              </w:rPr>
              <w:lastRenderedPageBreak/>
              <w:t>ППЭ» (в случае неявки общественного наблюдателя в форме 18-МАШ «Акт общественного наблюдения за проведением экзамена в ППЭ» поставить соответствующую отметку в разделе «Общественный наблюдатель не явился в ППЭ»).</w:t>
            </w:r>
          </w:p>
          <w:p w:rsidR="00C219B8" w:rsidRPr="00433DDD" w:rsidRDefault="00C219B8" w:rsidP="00A128F4">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Принять после окончания экзамена от медицинского работника Журнал учета участников экзамена, обратившихся к медицинскому работнику во время проведения экзамена. В случае если участник экзамена досрочно завершил экзамен по объективным причинам необходимо сделать копию Журнала для передачи в РЦОИ и ГЭК.</w:t>
            </w:r>
          </w:p>
          <w:p w:rsidR="00C219B8" w:rsidRPr="00433DDD" w:rsidRDefault="00C219B8" w:rsidP="00A128F4">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 xml:space="preserve">Руководитель ППЭ совместно с членом ГЭК оформляет необходимые документы по результатам проведения ЕГЭ в ППЭ по следующим формам: </w:t>
            </w:r>
          </w:p>
          <w:p w:rsidR="00C219B8" w:rsidRPr="00433DDD" w:rsidRDefault="00C219B8" w:rsidP="00A128F4">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форма ППЭ 13-01 «Протокол проведения ЕГЭ в ППЭ»;</w:t>
            </w:r>
          </w:p>
          <w:p w:rsidR="00C219B8" w:rsidRPr="00433DDD" w:rsidRDefault="00C219B8" w:rsidP="00A128F4">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форма ППЭ 13-02 МАШ «Сводная ведомость учёта участников и использования экзаменационных материалов в ППЭ»;</w:t>
            </w:r>
          </w:p>
          <w:p w:rsidR="00C219B8" w:rsidRPr="00433DDD" w:rsidRDefault="00C219B8" w:rsidP="00A128F4">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форма ППЭ 14-01 «Акт приёмки-передачи экзаменационных материалов в ППЭ»;</w:t>
            </w:r>
          </w:p>
          <w:p w:rsidR="00C219B8" w:rsidRPr="00433DDD" w:rsidRDefault="00C219B8" w:rsidP="00A128F4">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форма ППЭ-14-02 «Ведомость учета экзаменационных материалов».</w:t>
            </w:r>
          </w:p>
          <w:p w:rsidR="00C219B8" w:rsidRPr="00433DDD" w:rsidRDefault="00C219B8" w:rsidP="00A128F4">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Далее руководитель ППЭ в присутствии члена ГЭК упаковывает в бумажный конверт следующие отчетные формы:</w:t>
            </w:r>
          </w:p>
          <w:p w:rsidR="00C219B8" w:rsidRPr="00433DDD" w:rsidRDefault="00C219B8" w:rsidP="00C219B8">
            <w:pPr>
              <w:pStyle w:val="ad"/>
              <w:numPr>
                <w:ilvl w:val="0"/>
                <w:numId w:val="2"/>
              </w:numPr>
              <w:ind w:left="284" w:firstLine="425"/>
              <w:contextualSpacing w:val="0"/>
              <w:jc w:val="both"/>
              <w:rPr>
                <w:rFonts w:ascii="Times New Roman" w:hAnsi="Times New Roman" w:cs="Times New Roman"/>
                <w:b w:val="0"/>
                <w:sz w:val="28"/>
                <w:szCs w:val="28"/>
              </w:rPr>
            </w:pPr>
            <w:r w:rsidRPr="00433DDD">
              <w:rPr>
                <w:rFonts w:ascii="Times New Roman" w:hAnsi="Times New Roman" w:cs="Times New Roman"/>
                <w:b w:val="0"/>
                <w:sz w:val="28"/>
                <w:szCs w:val="28"/>
              </w:rPr>
              <w:t>ППЭ-02 «Апелляция о нарушении установленного порядка проведения ГИА» (при наличии);</w:t>
            </w:r>
          </w:p>
          <w:p w:rsidR="00C219B8" w:rsidRPr="00433DDD" w:rsidRDefault="00C219B8" w:rsidP="00C219B8">
            <w:pPr>
              <w:pStyle w:val="ad"/>
              <w:numPr>
                <w:ilvl w:val="0"/>
                <w:numId w:val="2"/>
              </w:numPr>
              <w:ind w:left="284" w:firstLine="425"/>
              <w:contextualSpacing w:val="0"/>
              <w:jc w:val="both"/>
              <w:rPr>
                <w:rFonts w:ascii="Times New Roman" w:hAnsi="Times New Roman" w:cs="Times New Roman"/>
                <w:b w:val="0"/>
                <w:sz w:val="28"/>
                <w:szCs w:val="28"/>
              </w:rPr>
            </w:pPr>
            <w:r w:rsidRPr="00433DDD">
              <w:rPr>
                <w:rFonts w:ascii="Times New Roman" w:hAnsi="Times New Roman" w:cs="Times New Roman"/>
                <w:b w:val="0"/>
                <w:sz w:val="28"/>
                <w:szCs w:val="28"/>
              </w:rPr>
              <w:t>ППЭ-03 «Протокол рассмотрения апелляции о нарушении установленного порядка проведения ГИА» (при наличии);</w:t>
            </w:r>
          </w:p>
          <w:p w:rsidR="00C219B8" w:rsidRPr="00433DDD" w:rsidRDefault="00C219B8" w:rsidP="00C219B8">
            <w:pPr>
              <w:pStyle w:val="ad"/>
              <w:numPr>
                <w:ilvl w:val="0"/>
                <w:numId w:val="2"/>
              </w:numPr>
              <w:ind w:left="284" w:firstLine="425"/>
              <w:contextualSpacing w:val="0"/>
              <w:jc w:val="both"/>
              <w:rPr>
                <w:rFonts w:ascii="Times New Roman" w:hAnsi="Times New Roman" w:cs="Times New Roman"/>
                <w:b w:val="0"/>
                <w:sz w:val="28"/>
                <w:szCs w:val="28"/>
              </w:rPr>
            </w:pPr>
            <w:r w:rsidRPr="00433DDD">
              <w:rPr>
                <w:rFonts w:ascii="Times New Roman" w:hAnsi="Times New Roman" w:cs="Times New Roman"/>
                <w:b w:val="0"/>
                <w:sz w:val="28"/>
                <w:szCs w:val="28"/>
              </w:rPr>
              <w:t xml:space="preserve">ППЭ-05-02 «Протокол проведения экзамена в аудитории» (по количеству аудиторий); </w:t>
            </w:r>
          </w:p>
          <w:p w:rsidR="00C219B8" w:rsidRPr="00433DDD" w:rsidRDefault="00C219B8" w:rsidP="00C219B8">
            <w:pPr>
              <w:pStyle w:val="ad"/>
              <w:numPr>
                <w:ilvl w:val="0"/>
                <w:numId w:val="2"/>
              </w:numPr>
              <w:ind w:left="284" w:firstLine="425"/>
              <w:contextualSpacing w:val="0"/>
              <w:jc w:val="both"/>
              <w:rPr>
                <w:rFonts w:ascii="Times New Roman" w:hAnsi="Times New Roman" w:cs="Times New Roman"/>
                <w:b w:val="0"/>
                <w:sz w:val="28"/>
                <w:szCs w:val="28"/>
              </w:rPr>
            </w:pPr>
            <w:r w:rsidRPr="00433DDD">
              <w:rPr>
                <w:rFonts w:ascii="Times New Roman" w:hAnsi="Times New Roman" w:cs="Times New Roman"/>
                <w:b w:val="0"/>
                <w:sz w:val="28"/>
                <w:szCs w:val="28"/>
              </w:rPr>
              <w:t xml:space="preserve">ППЭ-07 </w:t>
            </w:r>
            <w:r w:rsidRPr="00433DDD">
              <w:rPr>
                <w:rFonts w:ascii="Times New Roman" w:eastAsia="Times New Roman" w:hAnsi="Times New Roman" w:cs="Times New Roman"/>
                <w:b w:val="0"/>
                <w:sz w:val="28"/>
                <w:szCs w:val="28"/>
                <w:lang w:eastAsia="ru-RU"/>
              </w:rPr>
              <w:t>«Список работников ППЭ</w:t>
            </w:r>
            <w:r w:rsidRPr="00433DDD">
              <w:rPr>
                <w:rFonts w:ascii="Times New Roman" w:hAnsi="Times New Roman" w:cs="Times New Roman"/>
                <w:b w:val="0"/>
                <w:sz w:val="28"/>
                <w:szCs w:val="28"/>
              </w:rPr>
              <w:t xml:space="preserve"> </w:t>
            </w:r>
            <w:r w:rsidRPr="00433DDD">
              <w:rPr>
                <w:rFonts w:ascii="Times New Roman" w:eastAsia="Times New Roman" w:hAnsi="Times New Roman" w:cs="Times New Roman"/>
                <w:b w:val="0"/>
                <w:sz w:val="28"/>
                <w:szCs w:val="28"/>
                <w:lang w:eastAsia="ru-RU"/>
              </w:rPr>
              <w:t>и общественных наблюдателей»</w:t>
            </w:r>
            <w:r w:rsidRPr="00433DDD">
              <w:rPr>
                <w:rFonts w:ascii="Times New Roman" w:hAnsi="Times New Roman" w:cs="Times New Roman"/>
                <w:b w:val="0"/>
                <w:sz w:val="28"/>
                <w:szCs w:val="28"/>
              </w:rPr>
              <w:t>;</w:t>
            </w:r>
          </w:p>
          <w:p w:rsidR="00C219B8" w:rsidRPr="00433DDD" w:rsidRDefault="00C219B8" w:rsidP="00C219B8">
            <w:pPr>
              <w:pStyle w:val="ad"/>
              <w:numPr>
                <w:ilvl w:val="0"/>
                <w:numId w:val="2"/>
              </w:numPr>
              <w:ind w:left="284" w:firstLine="425"/>
              <w:contextualSpacing w:val="0"/>
              <w:jc w:val="both"/>
              <w:rPr>
                <w:rFonts w:ascii="Times New Roman" w:hAnsi="Times New Roman" w:cs="Times New Roman"/>
                <w:b w:val="0"/>
                <w:sz w:val="28"/>
                <w:szCs w:val="28"/>
              </w:rPr>
            </w:pPr>
            <w:r w:rsidRPr="00433DDD">
              <w:rPr>
                <w:rFonts w:ascii="Times New Roman" w:hAnsi="Times New Roman" w:cs="Times New Roman"/>
                <w:b w:val="0"/>
                <w:sz w:val="28"/>
                <w:szCs w:val="28"/>
              </w:rPr>
              <w:t>ППЭ-12-02 «Ведомость коррекции персональных данных участников экзамена в аудитории» (при наличии);</w:t>
            </w:r>
          </w:p>
          <w:p w:rsidR="00C219B8" w:rsidRPr="00433DDD" w:rsidRDefault="00C219B8" w:rsidP="00C219B8">
            <w:pPr>
              <w:pStyle w:val="ad"/>
              <w:numPr>
                <w:ilvl w:val="0"/>
                <w:numId w:val="2"/>
              </w:numPr>
              <w:ind w:left="284" w:firstLine="425"/>
              <w:contextualSpacing w:val="0"/>
              <w:jc w:val="both"/>
              <w:rPr>
                <w:rFonts w:ascii="Times New Roman" w:hAnsi="Times New Roman" w:cs="Times New Roman"/>
                <w:b w:val="0"/>
                <w:sz w:val="28"/>
                <w:szCs w:val="28"/>
              </w:rPr>
            </w:pPr>
            <w:r w:rsidRPr="00433DDD">
              <w:rPr>
                <w:rFonts w:ascii="Times New Roman" w:hAnsi="Times New Roman" w:cs="Times New Roman"/>
                <w:b w:val="0"/>
                <w:sz w:val="28"/>
                <w:szCs w:val="28"/>
              </w:rPr>
              <w:t>ППЭ-12-03 «Ведомость использования дополнительных бланков ответов № 2» (при наличии);</w:t>
            </w:r>
          </w:p>
          <w:p w:rsidR="00C219B8" w:rsidRPr="00433DDD" w:rsidRDefault="00C219B8" w:rsidP="00C219B8">
            <w:pPr>
              <w:pStyle w:val="ad"/>
              <w:numPr>
                <w:ilvl w:val="0"/>
                <w:numId w:val="2"/>
              </w:numPr>
              <w:ind w:left="284" w:firstLine="425"/>
              <w:contextualSpacing w:val="0"/>
              <w:jc w:val="both"/>
              <w:rPr>
                <w:rFonts w:ascii="Times New Roman" w:hAnsi="Times New Roman" w:cs="Times New Roman"/>
                <w:b w:val="0"/>
                <w:sz w:val="28"/>
                <w:szCs w:val="28"/>
              </w:rPr>
            </w:pPr>
            <w:r w:rsidRPr="00433DDD">
              <w:rPr>
                <w:rFonts w:ascii="Times New Roman" w:hAnsi="Times New Roman" w:cs="Times New Roman"/>
                <w:b w:val="0"/>
                <w:sz w:val="28"/>
                <w:szCs w:val="28"/>
              </w:rPr>
              <w:t>ППЭ-12-04-МАШ «Ведомость учета времени отсутствия участников экзамена в аудитории»;</w:t>
            </w:r>
          </w:p>
          <w:p w:rsidR="00C219B8" w:rsidRPr="00433DDD" w:rsidRDefault="00C219B8" w:rsidP="00C219B8">
            <w:pPr>
              <w:pStyle w:val="ad"/>
              <w:numPr>
                <w:ilvl w:val="0"/>
                <w:numId w:val="2"/>
              </w:numPr>
              <w:ind w:left="284" w:firstLine="425"/>
              <w:contextualSpacing w:val="0"/>
              <w:jc w:val="both"/>
              <w:rPr>
                <w:rFonts w:ascii="Times New Roman" w:hAnsi="Times New Roman" w:cs="Times New Roman"/>
                <w:b w:val="0"/>
                <w:sz w:val="28"/>
                <w:szCs w:val="28"/>
              </w:rPr>
            </w:pPr>
            <w:r w:rsidRPr="00433DDD">
              <w:rPr>
                <w:rFonts w:ascii="Times New Roman" w:hAnsi="Times New Roman" w:cs="Times New Roman"/>
                <w:b w:val="0"/>
                <w:sz w:val="28"/>
                <w:szCs w:val="28"/>
              </w:rPr>
              <w:t>ППЭ 13-01 «Протокол проведения ЕГЭ в ППЭ»;</w:t>
            </w:r>
          </w:p>
          <w:p w:rsidR="00C219B8" w:rsidRPr="00433DDD" w:rsidRDefault="00C219B8" w:rsidP="00C219B8">
            <w:pPr>
              <w:pStyle w:val="ad"/>
              <w:numPr>
                <w:ilvl w:val="0"/>
                <w:numId w:val="2"/>
              </w:numPr>
              <w:ind w:left="284" w:firstLine="425"/>
              <w:contextualSpacing w:val="0"/>
              <w:jc w:val="both"/>
              <w:rPr>
                <w:rFonts w:ascii="Times New Roman" w:hAnsi="Times New Roman" w:cs="Times New Roman"/>
                <w:b w:val="0"/>
                <w:sz w:val="28"/>
                <w:szCs w:val="28"/>
              </w:rPr>
            </w:pPr>
            <w:r w:rsidRPr="00433DDD">
              <w:rPr>
                <w:rFonts w:ascii="Times New Roman" w:hAnsi="Times New Roman" w:cs="Times New Roman"/>
                <w:b w:val="0"/>
                <w:sz w:val="28"/>
                <w:szCs w:val="28"/>
              </w:rPr>
              <w:t xml:space="preserve">ППЭ 13-02 МАШ «Сводная ведомость учёта участников и использования экзаменационных материалов в ППЭ», </w:t>
            </w:r>
          </w:p>
          <w:p w:rsidR="00C219B8" w:rsidRPr="00433DDD" w:rsidRDefault="00C219B8" w:rsidP="00C219B8">
            <w:pPr>
              <w:pStyle w:val="ad"/>
              <w:numPr>
                <w:ilvl w:val="0"/>
                <w:numId w:val="2"/>
              </w:numPr>
              <w:ind w:left="284" w:firstLine="425"/>
              <w:contextualSpacing w:val="0"/>
              <w:jc w:val="both"/>
              <w:rPr>
                <w:rFonts w:ascii="Times New Roman" w:hAnsi="Times New Roman" w:cs="Times New Roman"/>
                <w:b w:val="0"/>
                <w:sz w:val="28"/>
                <w:szCs w:val="28"/>
              </w:rPr>
            </w:pPr>
            <w:r w:rsidRPr="00433DDD">
              <w:rPr>
                <w:rFonts w:ascii="Times New Roman" w:hAnsi="Times New Roman" w:cs="Times New Roman"/>
                <w:b w:val="0"/>
                <w:sz w:val="28"/>
                <w:szCs w:val="28"/>
              </w:rPr>
              <w:t>ППЭ-14-02 «Ведомость учета экзаменационных материалов»;</w:t>
            </w:r>
          </w:p>
          <w:p w:rsidR="00C219B8" w:rsidRPr="00433DDD" w:rsidRDefault="00C219B8" w:rsidP="00C219B8">
            <w:pPr>
              <w:pStyle w:val="ad"/>
              <w:numPr>
                <w:ilvl w:val="0"/>
                <w:numId w:val="2"/>
              </w:numPr>
              <w:ind w:left="284" w:firstLine="425"/>
              <w:contextualSpacing w:val="0"/>
              <w:jc w:val="both"/>
              <w:rPr>
                <w:rFonts w:ascii="Times New Roman" w:hAnsi="Times New Roman" w:cs="Times New Roman"/>
                <w:b w:val="0"/>
                <w:sz w:val="28"/>
                <w:szCs w:val="28"/>
              </w:rPr>
            </w:pPr>
            <w:r w:rsidRPr="00433DDD">
              <w:rPr>
                <w:rFonts w:ascii="Times New Roman" w:hAnsi="Times New Roman" w:cs="Times New Roman"/>
                <w:b w:val="0"/>
                <w:sz w:val="28"/>
                <w:szCs w:val="28"/>
              </w:rPr>
              <w:t>ППЭ-18-МАШ «Акт общественного наблюдения за проведением экзамена в ППЭ» (все формы, полученные ППЭ явившихся и неявившихся наблюдателей);</w:t>
            </w:r>
          </w:p>
          <w:p w:rsidR="00C219B8" w:rsidRPr="00433DDD" w:rsidRDefault="00C219B8" w:rsidP="00C219B8">
            <w:pPr>
              <w:pStyle w:val="ad"/>
              <w:numPr>
                <w:ilvl w:val="0"/>
                <w:numId w:val="2"/>
              </w:numPr>
              <w:ind w:left="284" w:firstLine="425"/>
              <w:contextualSpacing w:val="0"/>
              <w:jc w:val="both"/>
              <w:rPr>
                <w:rFonts w:ascii="Times New Roman" w:hAnsi="Times New Roman" w:cs="Times New Roman"/>
                <w:b w:val="0"/>
                <w:sz w:val="28"/>
                <w:szCs w:val="28"/>
              </w:rPr>
            </w:pPr>
            <w:r w:rsidRPr="00433DDD">
              <w:rPr>
                <w:rFonts w:ascii="Times New Roman" w:hAnsi="Times New Roman" w:cs="Times New Roman"/>
                <w:b w:val="0"/>
                <w:sz w:val="28"/>
                <w:szCs w:val="28"/>
              </w:rPr>
              <w:t>ППЭ-19 «Контроль изменения состава работников в день экзамена» (при наличии);</w:t>
            </w:r>
          </w:p>
          <w:p w:rsidR="00C219B8" w:rsidRPr="00433DDD" w:rsidRDefault="00C219B8" w:rsidP="00C219B8">
            <w:pPr>
              <w:pStyle w:val="ad"/>
              <w:numPr>
                <w:ilvl w:val="0"/>
                <w:numId w:val="2"/>
              </w:numPr>
              <w:ind w:left="284" w:firstLine="425"/>
              <w:contextualSpacing w:val="0"/>
              <w:jc w:val="both"/>
              <w:rPr>
                <w:rFonts w:ascii="Times New Roman" w:hAnsi="Times New Roman" w:cs="Times New Roman"/>
                <w:b w:val="0"/>
                <w:sz w:val="28"/>
                <w:szCs w:val="28"/>
              </w:rPr>
            </w:pPr>
            <w:r w:rsidRPr="00433DDD">
              <w:rPr>
                <w:rFonts w:ascii="Times New Roman" w:hAnsi="Times New Roman" w:cs="Times New Roman"/>
                <w:b w:val="0"/>
                <w:sz w:val="28"/>
                <w:szCs w:val="28"/>
              </w:rPr>
              <w:lastRenderedPageBreak/>
              <w:t>ППЭ-21 «Акт об удалении участника экзамена» (при наличии);</w:t>
            </w:r>
          </w:p>
          <w:p w:rsidR="00C219B8" w:rsidRPr="00433DDD" w:rsidRDefault="00C219B8" w:rsidP="00C219B8">
            <w:pPr>
              <w:pStyle w:val="ad"/>
              <w:numPr>
                <w:ilvl w:val="0"/>
                <w:numId w:val="2"/>
              </w:numPr>
              <w:ind w:left="284" w:firstLine="425"/>
              <w:contextualSpacing w:val="0"/>
              <w:jc w:val="both"/>
              <w:rPr>
                <w:rFonts w:ascii="Times New Roman" w:hAnsi="Times New Roman" w:cs="Times New Roman"/>
                <w:b w:val="0"/>
                <w:sz w:val="28"/>
                <w:szCs w:val="28"/>
              </w:rPr>
            </w:pPr>
            <w:r w:rsidRPr="00433DDD">
              <w:rPr>
                <w:rFonts w:ascii="Times New Roman" w:hAnsi="Times New Roman" w:cs="Times New Roman"/>
                <w:b w:val="0"/>
                <w:sz w:val="28"/>
                <w:szCs w:val="28"/>
              </w:rPr>
              <w:t>ППЭ-22 «Акт о досрочном завершении экзамена по объективным причинам» (при наличии);</w:t>
            </w:r>
          </w:p>
          <w:p w:rsidR="00C219B8" w:rsidRPr="00433DDD" w:rsidRDefault="00C219B8" w:rsidP="00C219B8">
            <w:pPr>
              <w:pStyle w:val="ad"/>
              <w:numPr>
                <w:ilvl w:val="0"/>
                <w:numId w:val="2"/>
              </w:numPr>
              <w:ind w:left="284" w:firstLine="425"/>
              <w:contextualSpacing w:val="0"/>
              <w:jc w:val="both"/>
              <w:rPr>
                <w:rFonts w:ascii="Times New Roman" w:hAnsi="Times New Roman" w:cs="Times New Roman"/>
                <w:b w:val="0"/>
                <w:sz w:val="28"/>
                <w:szCs w:val="28"/>
              </w:rPr>
            </w:pPr>
            <w:r w:rsidRPr="00433DDD">
              <w:rPr>
                <w:rFonts w:ascii="Times New Roman" w:hAnsi="Times New Roman" w:cs="Times New Roman"/>
                <w:b w:val="0"/>
                <w:sz w:val="28"/>
                <w:szCs w:val="28"/>
              </w:rPr>
              <w:t>копию журнала учета участников экзамена, обратившихся к медицинскому работнику во время проведения экзамена (в случае, если участник экзамена</w:t>
            </w:r>
            <w:r w:rsidRPr="00433DDD">
              <w:rPr>
                <w:rFonts w:ascii="Times New Roman" w:eastAsia="Times New Roman" w:hAnsi="Times New Roman" w:cs="Times New Roman"/>
                <w:b w:val="0"/>
                <w:sz w:val="28"/>
                <w:szCs w:val="28"/>
                <w:lang w:eastAsia="ru-RU"/>
              </w:rPr>
              <w:t xml:space="preserve"> досрочно завершил экзамен по объективным причинам);</w:t>
            </w:r>
          </w:p>
          <w:p w:rsidR="00C219B8" w:rsidRPr="00433DDD" w:rsidRDefault="00C219B8" w:rsidP="00C219B8">
            <w:pPr>
              <w:pStyle w:val="ad"/>
              <w:numPr>
                <w:ilvl w:val="0"/>
                <w:numId w:val="2"/>
              </w:numPr>
              <w:ind w:left="284" w:firstLine="425"/>
              <w:contextualSpacing w:val="0"/>
              <w:jc w:val="both"/>
              <w:rPr>
                <w:rFonts w:ascii="Times New Roman" w:hAnsi="Times New Roman" w:cs="Times New Roman"/>
                <w:b w:val="0"/>
                <w:sz w:val="28"/>
                <w:szCs w:val="28"/>
              </w:rPr>
            </w:pPr>
            <w:r w:rsidRPr="00433DDD">
              <w:rPr>
                <w:rFonts w:ascii="Times New Roman" w:hAnsi="Times New Roman" w:cs="Times New Roman"/>
                <w:b w:val="0"/>
                <w:sz w:val="28"/>
                <w:szCs w:val="28"/>
              </w:rPr>
              <w:t xml:space="preserve">в случае проведения в ППЭ ЕГЭ по иностранным языкам с включенным разделом «Говорение»: </w:t>
            </w:r>
          </w:p>
          <w:p w:rsidR="00C219B8" w:rsidRPr="00433DDD" w:rsidRDefault="00C219B8" w:rsidP="00C219B8">
            <w:pPr>
              <w:pStyle w:val="ad"/>
              <w:numPr>
                <w:ilvl w:val="0"/>
                <w:numId w:val="2"/>
              </w:numPr>
              <w:ind w:left="1418" w:firstLine="0"/>
              <w:contextualSpacing w:val="0"/>
              <w:jc w:val="both"/>
              <w:rPr>
                <w:rFonts w:ascii="Times New Roman" w:hAnsi="Times New Roman" w:cs="Times New Roman"/>
                <w:b w:val="0"/>
                <w:sz w:val="28"/>
                <w:szCs w:val="28"/>
              </w:rPr>
            </w:pPr>
            <w:r w:rsidRPr="00433DDD">
              <w:rPr>
                <w:rFonts w:ascii="Times New Roman" w:hAnsi="Times New Roman" w:cs="Times New Roman"/>
                <w:b w:val="0"/>
                <w:sz w:val="28"/>
                <w:szCs w:val="28"/>
              </w:rPr>
              <w:t xml:space="preserve">ППЭ-05-02-У «Протокол проведения ЕГЭ в аудитории подготовки», </w:t>
            </w:r>
          </w:p>
          <w:p w:rsidR="00C219B8" w:rsidRPr="00433DDD" w:rsidRDefault="00C219B8" w:rsidP="00C219B8">
            <w:pPr>
              <w:pStyle w:val="ad"/>
              <w:numPr>
                <w:ilvl w:val="0"/>
                <w:numId w:val="2"/>
              </w:numPr>
              <w:ind w:left="1418" w:firstLine="0"/>
              <w:contextualSpacing w:val="0"/>
              <w:jc w:val="both"/>
              <w:rPr>
                <w:rFonts w:ascii="Times New Roman" w:hAnsi="Times New Roman" w:cs="Times New Roman"/>
                <w:b w:val="0"/>
                <w:sz w:val="28"/>
                <w:szCs w:val="28"/>
              </w:rPr>
            </w:pPr>
            <w:r w:rsidRPr="00433DDD">
              <w:rPr>
                <w:rFonts w:ascii="Times New Roman" w:hAnsi="Times New Roman" w:cs="Times New Roman"/>
                <w:b w:val="0"/>
                <w:sz w:val="28"/>
                <w:szCs w:val="28"/>
              </w:rPr>
              <w:t xml:space="preserve">ППЭ-05-03-У «Протокол проведения ЕГЭ в аудитории проведения», </w:t>
            </w:r>
          </w:p>
          <w:p w:rsidR="00C219B8" w:rsidRPr="00433DDD" w:rsidRDefault="00C219B8" w:rsidP="00C219B8">
            <w:pPr>
              <w:pStyle w:val="ad"/>
              <w:numPr>
                <w:ilvl w:val="0"/>
                <w:numId w:val="2"/>
              </w:numPr>
              <w:ind w:left="1418" w:firstLine="0"/>
              <w:contextualSpacing w:val="0"/>
              <w:jc w:val="both"/>
              <w:rPr>
                <w:rFonts w:ascii="Times New Roman" w:hAnsi="Times New Roman" w:cs="Times New Roman"/>
                <w:b w:val="0"/>
                <w:sz w:val="28"/>
                <w:szCs w:val="28"/>
              </w:rPr>
            </w:pPr>
            <w:r w:rsidRPr="00433DDD">
              <w:rPr>
                <w:rFonts w:ascii="Times New Roman" w:hAnsi="Times New Roman" w:cs="Times New Roman"/>
                <w:b w:val="0"/>
                <w:sz w:val="28"/>
                <w:szCs w:val="28"/>
              </w:rPr>
              <w:t xml:space="preserve">ППЭ-05-04-У «Ведомость перемещения участников экзамена», </w:t>
            </w:r>
          </w:p>
          <w:p w:rsidR="00C219B8" w:rsidRPr="00433DDD" w:rsidRDefault="00C219B8" w:rsidP="00C219B8">
            <w:pPr>
              <w:pStyle w:val="ad"/>
              <w:numPr>
                <w:ilvl w:val="0"/>
                <w:numId w:val="2"/>
              </w:numPr>
              <w:ind w:left="1418" w:firstLine="0"/>
              <w:contextualSpacing w:val="0"/>
              <w:jc w:val="both"/>
              <w:rPr>
                <w:rFonts w:ascii="Times New Roman" w:hAnsi="Times New Roman" w:cs="Times New Roman"/>
                <w:b w:val="0"/>
                <w:sz w:val="28"/>
                <w:szCs w:val="28"/>
              </w:rPr>
            </w:pPr>
            <w:r w:rsidRPr="00433DDD">
              <w:rPr>
                <w:rFonts w:ascii="Times New Roman" w:hAnsi="Times New Roman" w:cs="Times New Roman"/>
                <w:b w:val="0"/>
                <w:sz w:val="28"/>
                <w:szCs w:val="28"/>
              </w:rPr>
              <w:t>ППЭ</w:t>
            </w:r>
            <w:r w:rsidRPr="00433DDD">
              <w:rPr>
                <w:rFonts w:ascii="Times New Roman" w:hAnsi="Times New Roman" w:cs="Times New Roman"/>
                <w:b w:val="0"/>
                <w:sz w:val="28"/>
                <w:szCs w:val="28"/>
              </w:rPr>
              <w:noBreakHyphen/>
              <w:t>13</w:t>
            </w:r>
            <w:r w:rsidRPr="00433DDD">
              <w:rPr>
                <w:rFonts w:ascii="Times New Roman" w:hAnsi="Times New Roman" w:cs="Times New Roman"/>
                <w:b w:val="0"/>
                <w:sz w:val="28"/>
                <w:szCs w:val="28"/>
              </w:rPr>
              <w:noBreakHyphen/>
              <w:t xml:space="preserve">01У «Протокол проведения ЕГЭ в ППЭ»; </w:t>
            </w:r>
          </w:p>
          <w:p w:rsidR="00C219B8" w:rsidRPr="00433DDD" w:rsidRDefault="00C219B8" w:rsidP="00C219B8">
            <w:pPr>
              <w:pStyle w:val="ad"/>
              <w:numPr>
                <w:ilvl w:val="0"/>
                <w:numId w:val="2"/>
              </w:numPr>
              <w:ind w:left="1418" w:firstLine="0"/>
              <w:contextualSpacing w:val="0"/>
              <w:jc w:val="both"/>
              <w:rPr>
                <w:rFonts w:ascii="Times New Roman" w:hAnsi="Times New Roman" w:cs="Times New Roman"/>
                <w:b w:val="0"/>
                <w:sz w:val="28"/>
                <w:szCs w:val="28"/>
              </w:rPr>
            </w:pPr>
            <w:r w:rsidRPr="00433DDD">
              <w:rPr>
                <w:rFonts w:ascii="Times New Roman" w:hAnsi="Times New Roman" w:cs="Times New Roman"/>
                <w:b w:val="0"/>
                <w:sz w:val="28"/>
                <w:szCs w:val="28"/>
              </w:rPr>
              <w:t xml:space="preserve">ППЭ-13-03У «Сводная ведомость учёта участников и использования экзаменационных материалов в ППЭ»; </w:t>
            </w:r>
          </w:p>
          <w:p w:rsidR="00C219B8" w:rsidRPr="00433DDD" w:rsidRDefault="00C219B8" w:rsidP="00C219B8">
            <w:pPr>
              <w:pStyle w:val="ad"/>
              <w:numPr>
                <w:ilvl w:val="0"/>
                <w:numId w:val="2"/>
              </w:numPr>
              <w:ind w:left="1418" w:firstLine="0"/>
              <w:contextualSpacing w:val="0"/>
              <w:jc w:val="both"/>
              <w:rPr>
                <w:rFonts w:ascii="Times New Roman" w:hAnsi="Times New Roman" w:cs="Times New Roman"/>
                <w:b w:val="0"/>
                <w:sz w:val="28"/>
                <w:szCs w:val="28"/>
              </w:rPr>
            </w:pPr>
            <w:r w:rsidRPr="00433DDD">
              <w:rPr>
                <w:rFonts w:ascii="Times New Roman" w:hAnsi="Times New Roman" w:cs="Times New Roman"/>
                <w:b w:val="0"/>
                <w:sz w:val="28"/>
                <w:szCs w:val="28"/>
              </w:rPr>
              <w:t>ППЭ-14-02-У «Ведомость выдачи и возврата экзаменационных материалов по аудиториям ППЭ по иностранным языкам в устной форме»;</w:t>
            </w:r>
          </w:p>
          <w:p w:rsidR="00C219B8" w:rsidRPr="00433DDD" w:rsidRDefault="00C219B8" w:rsidP="00C219B8">
            <w:pPr>
              <w:pStyle w:val="ad"/>
              <w:numPr>
                <w:ilvl w:val="0"/>
                <w:numId w:val="2"/>
              </w:numPr>
              <w:ind w:left="284" w:firstLine="425"/>
              <w:contextualSpacing w:val="0"/>
              <w:jc w:val="both"/>
              <w:rPr>
                <w:rFonts w:ascii="Times New Roman" w:hAnsi="Times New Roman" w:cs="Times New Roman"/>
                <w:b w:val="0"/>
                <w:spacing w:val="-4"/>
                <w:sz w:val="28"/>
                <w:szCs w:val="28"/>
              </w:rPr>
            </w:pPr>
            <w:r w:rsidRPr="00433DDD">
              <w:rPr>
                <w:rFonts w:ascii="Times New Roman" w:hAnsi="Times New Roman" w:cs="Times New Roman"/>
                <w:b w:val="0"/>
                <w:sz w:val="28"/>
                <w:szCs w:val="28"/>
              </w:rPr>
              <w:t>служебные</w:t>
            </w:r>
            <w:r w:rsidRPr="00433DDD">
              <w:rPr>
                <w:rFonts w:ascii="Times New Roman" w:hAnsi="Times New Roman" w:cs="Times New Roman"/>
                <w:b w:val="0"/>
                <w:spacing w:val="-4"/>
                <w:sz w:val="28"/>
                <w:szCs w:val="28"/>
              </w:rPr>
              <w:t xml:space="preserve"> записки (при наличии).</w:t>
            </w:r>
          </w:p>
          <w:p w:rsidR="00C219B8" w:rsidRPr="00433DDD" w:rsidRDefault="00C219B8" w:rsidP="00A128F4">
            <w:pPr>
              <w:spacing w:before="120" w:after="120"/>
              <w:ind w:firstLine="709"/>
              <w:contextualSpacing/>
              <w:jc w:val="both"/>
              <w:rPr>
                <w:rFonts w:ascii="Times New Roman" w:hAnsi="Times New Roman" w:cs="Times New Roman"/>
                <w:b w:val="0"/>
                <w:sz w:val="28"/>
                <w:szCs w:val="28"/>
              </w:rPr>
            </w:pPr>
            <w:r w:rsidRPr="00433DDD">
              <w:rPr>
                <w:rFonts w:ascii="Times New Roman" w:hAnsi="Times New Roman" w:cs="Times New Roman"/>
                <w:b w:val="0"/>
                <w:sz w:val="28"/>
                <w:szCs w:val="28"/>
              </w:rPr>
              <w:t>На белый бумажный пакет следует наклеить сопроводительный лист, с информацией / написать информацию:</w:t>
            </w:r>
          </w:p>
          <w:p w:rsidR="00C219B8" w:rsidRPr="00433DDD" w:rsidRDefault="00C219B8" w:rsidP="00C219B8">
            <w:pPr>
              <w:pStyle w:val="ad"/>
              <w:numPr>
                <w:ilvl w:val="0"/>
                <w:numId w:val="2"/>
              </w:numPr>
              <w:ind w:left="284" w:firstLine="425"/>
              <w:contextualSpacing w:val="0"/>
              <w:jc w:val="both"/>
              <w:rPr>
                <w:rFonts w:ascii="Times New Roman" w:hAnsi="Times New Roman" w:cs="Times New Roman"/>
                <w:b w:val="0"/>
                <w:sz w:val="28"/>
                <w:szCs w:val="28"/>
              </w:rPr>
            </w:pPr>
            <w:r w:rsidRPr="00433DDD">
              <w:rPr>
                <w:rFonts w:ascii="Times New Roman" w:hAnsi="Times New Roman" w:cs="Times New Roman"/>
                <w:b w:val="0"/>
                <w:sz w:val="28"/>
                <w:szCs w:val="28"/>
              </w:rPr>
              <w:t>комплект руководителя ППЭ;</w:t>
            </w:r>
          </w:p>
          <w:p w:rsidR="00C219B8" w:rsidRPr="00433DDD" w:rsidRDefault="00C219B8" w:rsidP="00C219B8">
            <w:pPr>
              <w:pStyle w:val="ad"/>
              <w:numPr>
                <w:ilvl w:val="0"/>
                <w:numId w:val="2"/>
              </w:numPr>
              <w:ind w:left="284" w:firstLine="425"/>
              <w:contextualSpacing w:val="0"/>
              <w:jc w:val="both"/>
              <w:rPr>
                <w:rFonts w:ascii="Times New Roman" w:hAnsi="Times New Roman" w:cs="Times New Roman"/>
                <w:b w:val="0"/>
                <w:sz w:val="28"/>
                <w:szCs w:val="28"/>
              </w:rPr>
            </w:pPr>
            <w:r w:rsidRPr="00433DDD">
              <w:rPr>
                <w:rFonts w:ascii="Times New Roman" w:hAnsi="Times New Roman" w:cs="Times New Roman"/>
                <w:b w:val="0"/>
                <w:sz w:val="28"/>
                <w:szCs w:val="28"/>
              </w:rPr>
              <w:t>код ППЭ;</w:t>
            </w:r>
          </w:p>
          <w:p w:rsidR="00C219B8" w:rsidRPr="00433DDD" w:rsidRDefault="00C219B8" w:rsidP="00C219B8">
            <w:pPr>
              <w:pStyle w:val="ad"/>
              <w:numPr>
                <w:ilvl w:val="0"/>
                <w:numId w:val="2"/>
              </w:numPr>
              <w:ind w:left="284" w:firstLine="425"/>
              <w:contextualSpacing w:val="0"/>
              <w:jc w:val="both"/>
              <w:rPr>
                <w:rFonts w:ascii="Times New Roman" w:hAnsi="Times New Roman" w:cs="Times New Roman"/>
                <w:b w:val="0"/>
                <w:sz w:val="28"/>
                <w:szCs w:val="28"/>
              </w:rPr>
            </w:pPr>
            <w:r w:rsidRPr="00433DDD">
              <w:rPr>
                <w:rFonts w:ascii="Times New Roman" w:hAnsi="Times New Roman" w:cs="Times New Roman"/>
                <w:b w:val="0"/>
                <w:sz w:val="28"/>
                <w:szCs w:val="28"/>
              </w:rPr>
              <w:t>название экзамена;</w:t>
            </w:r>
          </w:p>
          <w:p w:rsidR="00C219B8" w:rsidRPr="00433DDD" w:rsidRDefault="00C219B8" w:rsidP="00C219B8">
            <w:pPr>
              <w:pStyle w:val="ad"/>
              <w:numPr>
                <w:ilvl w:val="0"/>
                <w:numId w:val="2"/>
              </w:numPr>
              <w:ind w:left="284" w:firstLine="425"/>
              <w:contextualSpacing w:val="0"/>
              <w:jc w:val="both"/>
              <w:rPr>
                <w:rFonts w:ascii="Times New Roman" w:hAnsi="Times New Roman" w:cs="Times New Roman"/>
                <w:b w:val="0"/>
                <w:sz w:val="28"/>
                <w:szCs w:val="28"/>
              </w:rPr>
            </w:pPr>
            <w:r w:rsidRPr="00433DDD">
              <w:rPr>
                <w:rFonts w:ascii="Times New Roman" w:hAnsi="Times New Roman" w:cs="Times New Roman"/>
                <w:b w:val="0"/>
                <w:sz w:val="28"/>
                <w:szCs w:val="28"/>
              </w:rPr>
              <w:t>дата проведения;</w:t>
            </w:r>
          </w:p>
          <w:p w:rsidR="00C219B8" w:rsidRPr="00433DDD" w:rsidRDefault="00C219B8" w:rsidP="00C219B8">
            <w:pPr>
              <w:pStyle w:val="ad"/>
              <w:numPr>
                <w:ilvl w:val="0"/>
                <w:numId w:val="2"/>
              </w:numPr>
              <w:ind w:left="284" w:firstLine="425"/>
              <w:contextualSpacing w:val="0"/>
              <w:jc w:val="both"/>
              <w:rPr>
                <w:rFonts w:ascii="Times New Roman" w:hAnsi="Times New Roman" w:cs="Times New Roman"/>
                <w:b w:val="0"/>
                <w:sz w:val="28"/>
                <w:szCs w:val="28"/>
              </w:rPr>
            </w:pPr>
            <w:r w:rsidRPr="00433DDD">
              <w:rPr>
                <w:rFonts w:ascii="Times New Roman" w:hAnsi="Times New Roman" w:cs="Times New Roman"/>
                <w:b w:val="0"/>
                <w:sz w:val="28"/>
                <w:szCs w:val="28"/>
              </w:rPr>
              <w:t>подпись, расшифровка подписи.</w:t>
            </w:r>
          </w:p>
          <w:p w:rsidR="00C219B8" w:rsidRPr="00433DDD" w:rsidRDefault="00C219B8" w:rsidP="00A128F4">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После окончания экзамена член ГЭК совместно с руководителем ППЭ упаковывает ЭМ в два отдельных сейф-пакета за специально подготовленным столом, находящимся в зоне видимости камер видеонаблюдения, материалы экзамена:</w:t>
            </w:r>
          </w:p>
          <w:p w:rsidR="00C219B8" w:rsidRPr="00433DDD" w:rsidRDefault="00C219B8" w:rsidP="00A128F4">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в первый сейф-пакет:</w:t>
            </w:r>
          </w:p>
          <w:p w:rsidR="00C219B8" w:rsidRPr="00433DDD" w:rsidRDefault="00C219B8" w:rsidP="009A3F32">
            <w:pPr>
              <w:pStyle w:val="ad"/>
              <w:numPr>
                <w:ilvl w:val="0"/>
                <w:numId w:val="30"/>
              </w:numPr>
              <w:ind w:left="1134"/>
              <w:jc w:val="both"/>
              <w:rPr>
                <w:rFonts w:ascii="Times New Roman" w:eastAsia="Calibri" w:hAnsi="Times New Roman" w:cs="Times New Roman"/>
                <w:b w:val="0"/>
                <w:sz w:val="28"/>
                <w:szCs w:val="28"/>
                <w:lang w:eastAsia="ru-RU"/>
              </w:rPr>
            </w:pPr>
            <w:r w:rsidRPr="00433DDD">
              <w:rPr>
                <w:rFonts w:ascii="Times New Roman" w:eastAsia="Calibri" w:hAnsi="Times New Roman" w:cs="Times New Roman"/>
                <w:b w:val="0"/>
                <w:sz w:val="28"/>
                <w:szCs w:val="28"/>
                <w:lang w:eastAsia="ru-RU"/>
              </w:rPr>
              <w:t>возвратные доставочные пакеты с бланками ЕГЭ,</w:t>
            </w:r>
          </w:p>
          <w:p w:rsidR="00C219B8" w:rsidRPr="00433DDD" w:rsidRDefault="00C219B8" w:rsidP="009A3F32">
            <w:pPr>
              <w:pStyle w:val="ad"/>
              <w:numPr>
                <w:ilvl w:val="0"/>
                <w:numId w:val="30"/>
              </w:numPr>
              <w:ind w:left="1134"/>
              <w:jc w:val="both"/>
              <w:rPr>
                <w:rFonts w:ascii="Times New Roman" w:eastAsia="Calibri" w:hAnsi="Times New Roman" w:cs="Times New Roman"/>
                <w:b w:val="0"/>
                <w:sz w:val="28"/>
                <w:szCs w:val="28"/>
                <w:lang w:eastAsia="ru-RU"/>
              </w:rPr>
            </w:pPr>
            <w:r w:rsidRPr="00433DDD">
              <w:rPr>
                <w:rFonts w:ascii="Times New Roman" w:eastAsia="Calibri" w:hAnsi="Times New Roman" w:cs="Times New Roman"/>
                <w:b w:val="0"/>
                <w:sz w:val="28"/>
                <w:szCs w:val="28"/>
                <w:lang w:eastAsia="ru-RU"/>
              </w:rPr>
              <w:t xml:space="preserve">возвратные доставочные пакеты с использованными КИМ, </w:t>
            </w:r>
          </w:p>
          <w:p w:rsidR="00C219B8" w:rsidRPr="00433DDD" w:rsidRDefault="00C219B8" w:rsidP="009A3F32">
            <w:pPr>
              <w:pStyle w:val="ad"/>
              <w:numPr>
                <w:ilvl w:val="0"/>
                <w:numId w:val="30"/>
              </w:numPr>
              <w:ind w:left="1134"/>
              <w:jc w:val="both"/>
              <w:rPr>
                <w:rFonts w:ascii="Times New Roman" w:eastAsia="Calibri" w:hAnsi="Times New Roman" w:cs="Times New Roman"/>
                <w:b w:val="0"/>
                <w:sz w:val="28"/>
                <w:szCs w:val="28"/>
                <w:lang w:eastAsia="ru-RU"/>
              </w:rPr>
            </w:pPr>
            <w:r w:rsidRPr="00433DDD">
              <w:rPr>
                <w:rFonts w:ascii="Times New Roman" w:eastAsia="Calibri" w:hAnsi="Times New Roman" w:cs="Times New Roman"/>
                <w:b w:val="0"/>
                <w:sz w:val="28"/>
                <w:szCs w:val="28"/>
                <w:lang w:eastAsia="ru-RU"/>
              </w:rPr>
              <w:t>белый бумажный конверт с комплектом форм руководителя ППЭ после проведения экзамена;</w:t>
            </w:r>
          </w:p>
          <w:p w:rsidR="00C219B8" w:rsidRPr="00433DDD" w:rsidRDefault="00C219B8" w:rsidP="009A3F32">
            <w:pPr>
              <w:pStyle w:val="ad"/>
              <w:numPr>
                <w:ilvl w:val="0"/>
                <w:numId w:val="30"/>
              </w:numPr>
              <w:ind w:left="1134"/>
              <w:jc w:val="both"/>
              <w:rPr>
                <w:rFonts w:ascii="Times New Roman" w:eastAsia="Calibri" w:hAnsi="Times New Roman" w:cs="Times New Roman"/>
                <w:b w:val="0"/>
                <w:sz w:val="28"/>
                <w:szCs w:val="28"/>
                <w:lang w:eastAsia="ru-RU"/>
              </w:rPr>
            </w:pPr>
            <w:r w:rsidRPr="00433DDD">
              <w:rPr>
                <w:rFonts w:ascii="Times New Roman" w:eastAsia="Calibri" w:hAnsi="Times New Roman" w:cs="Times New Roman"/>
                <w:b w:val="0"/>
                <w:sz w:val="28"/>
                <w:szCs w:val="28"/>
                <w:lang w:eastAsia="ru-RU"/>
              </w:rPr>
              <w:t>белый бумажный конверт с использованными черновиками;</w:t>
            </w:r>
          </w:p>
          <w:p w:rsidR="00C219B8" w:rsidRPr="00433DDD" w:rsidRDefault="00C219B8" w:rsidP="00A128F4">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во второй сейф-пакет:</w:t>
            </w:r>
          </w:p>
          <w:p w:rsidR="00C219B8" w:rsidRPr="00433DDD" w:rsidRDefault="00C219B8" w:rsidP="009A3F32">
            <w:pPr>
              <w:pStyle w:val="ad"/>
              <w:numPr>
                <w:ilvl w:val="0"/>
                <w:numId w:val="30"/>
              </w:numPr>
              <w:ind w:left="1134"/>
              <w:jc w:val="both"/>
              <w:rPr>
                <w:rFonts w:ascii="Times New Roman" w:eastAsia="Calibri" w:hAnsi="Times New Roman" w:cs="Times New Roman"/>
                <w:b w:val="0"/>
                <w:sz w:val="28"/>
                <w:szCs w:val="28"/>
                <w:lang w:eastAsia="ru-RU"/>
              </w:rPr>
            </w:pPr>
            <w:r w:rsidRPr="00433DDD">
              <w:rPr>
                <w:rFonts w:ascii="Times New Roman" w:eastAsia="Calibri" w:hAnsi="Times New Roman" w:cs="Times New Roman"/>
                <w:b w:val="0"/>
                <w:sz w:val="28"/>
                <w:szCs w:val="28"/>
                <w:lang w:eastAsia="ru-RU"/>
              </w:rPr>
              <w:t xml:space="preserve">неиспользованные ИК, неиспользованный (-ые) резервный (-ые) </w:t>
            </w:r>
            <w:r w:rsidRPr="00433DDD">
              <w:rPr>
                <w:rFonts w:ascii="Times New Roman" w:hAnsi="Times New Roman" w:cs="Times New Roman"/>
                <w:b w:val="0"/>
                <w:sz w:val="28"/>
                <w:szCs w:val="28"/>
              </w:rPr>
              <w:t>спецпакет (-ы) с ИК</w:t>
            </w:r>
            <w:r w:rsidRPr="00433DDD">
              <w:rPr>
                <w:rFonts w:ascii="Times New Roman" w:eastAsia="Calibri" w:hAnsi="Times New Roman" w:cs="Times New Roman"/>
                <w:b w:val="0"/>
                <w:sz w:val="28"/>
                <w:szCs w:val="28"/>
                <w:lang w:eastAsia="ru-RU"/>
              </w:rPr>
              <w:t xml:space="preserve">; </w:t>
            </w:r>
          </w:p>
          <w:p w:rsidR="00C219B8" w:rsidRPr="00433DDD" w:rsidRDefault="00C219B8" w:rsidP="009A3F32">
            <w:pPr>
              <w:pStyle w:val="ad"/>
              <w:numPr>
                <w:ilvl w:val="0"/>
                <w:numId w:val="30"/>
              </w:numPr>
              <w:ind w:left="1134"/>
              <w:jc w:val="both"/>
              <w:rPr>
                <w:rFonts w:ascii="Times New Roman" w:eastAsia="Calibri" w:hAnsi="Times New Roman" w:cs="Times New Roman"/>
                <w:b w:val="0"/>
                <w:sz w:val="28"/>
                <w:szCs w:val="28"/>
                <w:lang w:eastAsia="ru-RU"/>
              </w:rPr>
            </w:pPr>
            <w:r w:rsidRPr="00433DDD">
              <w:rPr>
                <w:rFonts w:ascii="Times New Roman" w:eastAsia="Calibri" w:hAnsi="Times New Roman" w:cs="Times New Roman"/>
                <w:b w:val="0"/>
                <w:sz w:val="28"/>
                <w:szCs w:val="28"/>
                <w:lang w:eastAsia="ru-RU"/>
              </w:rPr>
              <w:t xml:space="preserve">возвратные доставочные пакеты с испорченными/ </w:t>
            </w:r>
            <w:r w:rsidRPr="00433DDD">
              <w:rPr>
                <w:rFonts w:ascii="Times New Roman" w:eastAsia="Calibri" w:hAnsi="Times New Roman" w:cs="Times New Roman"/>
                <w:b w:val="0"/>
                <w:sz w:val="28"/>
                <w:szCs w:val="28"/>
                <w:lang w:eastAsia="ru-RU"/>
              </w:rPr>
              <w:lastRenderedPageBreak/>
              <w:t>бракованными ИК;</w:t>
            </w:r>
          </w:p>
          <w:p w:rsidR="00C219B8" w:rsidRPr="00433DDD" w:rsidRDefault="00C219B8" w:rsidP="009A3F32">
            <w:pPr>
              <w:pStyle w:val="ad"/>
              <w:numPr>
                <w:ilvl w:val="0"/>
                <w:numId w:val="30"/>
              </w:numPr>
              <w:ind w:left="1134"/>
              <w:jc w:val="both"/>
              <w:rPr>
                <w:rFonts w:ascii="Times New Roman" w:eastAsia="Calibri" w:hAnsi="Times New Roman" w:cs="Times New Roman"/>
                <w:b w:val="0"/>
                <w:sz w:val="28"/>
                <w:szCs w:val="28"/>
                <w:lang w:eastAsia="ru-RU"/>
              </w:rPr>
            </w:pPr>
            <w:r w:rsidRPr="00433DDD">
              <w:rPr>
                <w:rFonts w:ascii="Times New Roman" w:eastAsia="Calibri" w:hAnsi="Times New Roman" w:cs="Times New Roman"/>
                <w:b w:val="0"/>
                <w:sz w:val="28"/>
                <w:szCs w:val="28"/>
                <w:lang w:eastAsia="ru-RU"/>
              </w:rPr>
              <w:t>неиспользованные ДБО №2;</w:t>
            </w:r>
          </w:p>
          <w:p w:rsidR="00C219B8" w:rsidRPr="00433DDD" w:rsidRDefault="00C219B8" w:rsidP="009A3F32">
            <w:pPr>
              <w:pStyle w:val="ad"/>
              <w:numPr>
                <w:ilvl w:val="0"/>
                <w:numId w:val="30"/>
              </w:numPr>
              <w:ind w:left="1134"/>
              <w:jc w:val="both"/>
              <w:rPr>
                <w:rFonts w:ascii="Times New Roman" w:eastAsia="Calibri" w:hAnsi="Times New Roman" w:cs="Times New Roman"/>
                <w:b w:val="0"/>
                <w:sz w:val="28"/>
                <w:szCs w:val="28"/>
                <w:lang w:eastAsia="ru-RU"/>
              </w:rPr>
            </w:pPr>
            <w:r w:rsidRPr="00433DDD">
              <w:rPr>
                <w:rFonts w:ascii="Times New Roman" w:eastAsia="Calibri" w:hAnsi="Times New Roman" w:cs="Times New Roman"/>
                <w:b w:val="0"/>
                <w:sz w:val="28"/>
                <w:szCs w:val="28"/>
                <w:lang w:eastAsia="ru-RU"/>
              </w:rPr>
              <w:t>неиспользованные возвратные доставочные пакеты и сейф-пакеты.</w:t>
            </w:r>
          </w:p>
          <w:p w:rsidR="00C219B8" w:rsidRPr="00433DDD" w:rsidRDefault="00C219B8" w:rsidP="00A128F4">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В карманы каждого сейф-пакета следует вложить заполненную форму ППЭ-11-01. Информация заполняется в соответствии с содержимым сейф-пакета.</w:t>
            </w:r>
          </w:p>
          <w:p w:rsidR="00C219B8" w:rsidRPr="00433DDD" w:rsidRDefault="00C219B8" w:rsidP="00A128F4">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Передать все необходимые материалы по форме ППЭ-14-01 «Акт приемки-передачи экзаменационных материалов в ППЭ» (два экземпляра) члену ГЭК.</w:t>
            </w:r>
          </w:p>
          <w:p w:rsidR="00C219B8" w:rsidRPr="00433DDD" w:rsidRDefault="00C219B8" w:rsidP="00A128F4">
            <w:pPr>
              <w:ind w:firstLine="709"/>
              <w:jc w:val="both"/>
              <w:rPr>
                <w:rFonts w:ascii="Times New Roman" w:eastAsia="Times New Roman" w:hAnsi="Times New Roman" w:cs="Times New Roman"/>
                <w:b w:val="0"/>
                <w:sz w:val="28"/>
                <w:szCs w:val="26"/>
              </w:rPr>
            </w:pPr>
            <w:r w:rsidRPr="00433DDD">
              <w:rPr>
                <w:rFonts w:ascii="Times New Roman" w:hAnsi="Times New Roman" w:cs="Times New Roman"/>
                <w:b w:val="0"/>
                <w:sz w:val="28"/>
                <w:szCs w:val="28"/>
              </w:rPr>
              <w:t>Упакованные и запечатанные ЭМ в тот же день доставляются членами ГЭК из ППЭ в РЦОИ.</w:t>
            </w:r>
          </w:p>
          <w:p w:rsidR="00C219B8" w:rsidRPr="00433DDD" w:rsidRDefault="00C219B8" w:rsidP="00A128F4">
            <w:pPr>
              <w:ind w:firstLine="709"/>
              <w:jc w:val="both"/>
              <w:rPr>
                <w:rFonts w:ascii="Times New Roman" w:hAnsi="Times New Roman" w:cs="Times New Roman"/>
                <w:spacing w:val="-4"/>
                <w:sz w:val="28"/>
                <w:szCs w:val="28"/>
              </w:rPr>
            </w:pPr>
            <w:r w:rsidRPr="00433DDD">
              <w:rPr>
                <w:rFonts w:ascii="Times New Roman" w:hAnsi="Times New Roman" w:cs="Times New Roman"/>
                <w:spacing w:val="-4"/>
                <w:sz w:val="28"/>
                <w:szCs w:val="28"/>
              </w:rPr>
              <w:t>В случае проведения ППЭ на дому:</w:t>
            </w:r>
          </w:p>
          <w:p w:rsidR="00C219B8" w:rsidRPr="00433DDD" w:rsidRDefault="00C219B8" w:rsidP="00A128F4">
            <w:pPr>
              <w:widowControl w:val="0"/>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По окончании экзамена в аудитории руководитель ППЭ выключает режим видеозаписи либо дает указание организатору в аудитории после получения от него ЭМ выключить режим видеозаписи. Руководитель ППЭ либо организатор в аудитории выключает видеозапись в аудитории.</w:t>
            </w:r>
          </w:p>
          <w:p w:rsidR="00C219B8" w:rsidRPr="00433DDD" w:rsidRDefault="00C219B8" w:rsidP="00A128F4">
            <w:pPr>
              <w:widowControl w:val="0"/>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 xml:space="preserve">После передачи всех ЭМ члену ГЭК руководитель ППЭ выключает видеозапись в Штабе ППЭ. </w:t>
            </w:r>
          </w:p>
          <w:p w:rsidR="00C219B8" w:rsidRPr="00433DDD" w:rsidRDefault="00C219B8" w:rsidP="00A128F4">
            <w:pPr>
              <w:widowControl w:val="0"/>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Средства для проведения видеозаписи (мобильные видеорегистраторы и/или ноутбуки) необходимо в день экзамена доставить в РЦОИ для проведения копирования видеозаписей сотрудниками РЦОИ. Рекомендуется привезти средства видеозаписи лично руководителю ППЭ.</w:t>
            </w:r>
          </w:p>
        </w:tc>
      </w:tr>
    </w:tbl>
    <w:p w:rsidR="00C219B8" w:rsidRPr="00433DDD" w:rsidRDefault="00C219B8" w:rsidP="00C219B8">
      <w:pPr>
        <w:rPr>
          <w:rFonts w:ascii="Times New Roman" w:hAnsi="Times New Roman" w:cs="Times New Roman"/>
          <w:sz w:val="28"/>
          <w:szCs w:val="28"/>
        </w:rPr>
      </w:pPr>
    </w:p>
    <w:p w:rsidR="00C219B8" w:rsidRPr="00433DDD" w:rsidRDefault="00C219B8" w:rsidP="00C219B8">
      <w:r w:rsidRPr="00433DDD">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C219B8" w:rsidRPr="00433DDD" w:rsidTr="00A128F4">
        <w:tc>
          <w:tcPr>
            <w:tcW w:w="4643" w:type="dxa"/>
          </w:tcPr>
          <w:p w:rsidR="00C219B8" w:rsidRPr="00433DDD" w:rsidRDefault="00C219B8" w:rsidP="00A128F4">
            <w:pPr>
              <w:ind w:firstLine="709"/>
              <w:rPr>
                <w:rFonts w:ascii="Times New Roman" w:hAnsi="Times New Roman" w:cs="Times New Roman"/>
              </w:rPr>
            </w:pPr>
          </w:p>
        </w:tc>
        <w:tc>
          <w:tcPr>
            <w:tcW w:w="4644" w:type="dxa"/>
          </w:tcPr>
          <w:p w:rsidR="00C219B8" w:rsidRPr="00433DDD" w:rsidRDefault="00C219B8" w:rsidP="00A128F4">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 xml:space="preserve">Приложение </w:t>
            </w:r>
            <w:r w:rsidR="00D27CB5" w:rsidRPr="00433DDD">
              <w:rPr>
                <w:rFonts w:ascii="Times New Roman" w:hAnsi="Times New Roman" w:cs="Times New Roman"/>
                <w:sz w:val="28"/>
                <w:szCs w:val="28"/>
              </w:rPr>
              <w:t>30</w:t>
            </w:r>
            <w:r w:rsidRPr="00433DDD">
              <w:rPr>
                <w:rFonts w:ascii="Times New Roman" w:hAnsi="Times New Roman" w:cs="Times New Roman"/>
                <w:sz w:val="28"/>
                <w:szCs w:val="28"/>
              </w:rPr>
              <w:t xml:space="preserve"> к приказу Департамента образования Ивановской области</w:t>
            </w:r>
          </w:p>
          <w:p w:rsidR="00C219B8" w:rsidRPr="00433DDD" w:rsidRDefault="00C219B8" w:rsidP="00A128F4">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от __________№ _________-о</w:t>
            </w:r>
          </w:p>
        </w:tc>
      </w:tr>
    </w:tbl>
    <w:p w:rsidR="00C219B8" w:rsidRPr="00433DDD" w:rsidRDefault="00C219B8" w:rsidP="00C219B8">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C219B8" w:rsidRPr="00433DDD" w:rsidTr="00A128F4">
        <w:tc>
          <w:tcPr>
            <w:tcW w:w="9287" w:type="dxa"/>
            <w:tcBorders>
              <w:top w:val="nil"/>
              <w:left w:val="nil"/>
              <w:bottom w:val="nil"/>
              <w:right w:val="nil"/>
            </w:tcBorders>
          </w:tcPr>
          <w:p w:rsidR="00C219B8" w:rsidRPr="00433DDD" w:rsidRDefault="00C219B8" w:rsidP="00A128F4">
            <w:pPr>
              <w:contextualSpacing/>
              <w:jc w:val="center"/>
              <w:rPr>
                <w:rFonts w:ascii="Times New Roman" w:eastAsia="Calibri" w:hAnsi="Times New Roman" w:cs="Times New Roman"/>
                <w:b/>
                <w:sz w:val="28"/>
                <w:szCs w:val="28"/>
                <w:lang w:eastAsia="ru-RU"/>
              </w:rPr>
            </w:pPr>
            <w:r w:rsidRPr="00433DDD">
              <w:rPr>
                <w:rFonts w:ascii="Times New Roman" w:eastAsia="Calibri" w:hAnsi="Times New Roman" w:cs="Times New Roman"/>
                <w:b/>
                <w:sz w:val="28"/>
                <w:szCs w:val="28"/>
                <w:lang w:eastAsia="ru-RU"/>
              </w:rPr>
              <w:t>И Н С Т Р У К Ц И Я</w:t>
            </w:r>
          </w:p>
          <w:p w:rsidR="00C219B8" w:rsidRPr="00433DDD" w:rsidRDefault="00C219B8" w:rsidP="00A128F4">
            <w:pPr>
              <w:contextualSpacing/>
              <w:jc w:val="center"/>
              <w:rPr>
                <w:rFonts w:ascii="Times New Roman" w:hAnsi="Times New Roman" w:cs="Times New Roman"/>
                <w:b/>
                <w:spacing w:val="120"/>
                <w:sz w:val="28"/>
                <w:szCs w:val="28"/>
              </w:rPr>
            </w:pPr>
            <w:r w:rsidRPr="00433DDD">
              <w:rPr>
                <w:rFonts w:ascii="Times New Roman" w:eastAsia="Calibri" w:hAnsi="Times New Roman" w:cs="Times New Roman"/>
                <w:b/>
                <w:sz w:val="28"/>
                <w:szCs w:val="28"/>
                <w:lang w:eastAsia="ru-RU"/>
              </w:rPr>
              <w:t>для организатора в аудитории</w:t>
            </w:r>
            <w:r w:rsidRPr="00433DDD">
              <w:rPr>
                <w:rFonts w:ascii="Times New Roman" w:eastAsia="Calibri" w:hAnsi="Times New Roman" w:cs="Times New Roman"/>
                <w:sz w:val="28"/>
                <w:szCs w:val="28"/>
                <w:lang w:eastAsia="ru-RU"/>
              </w:rPr>
              <w:t xml:space="preserve"> </w:t>
            </w:r>
            <w:r w:rsidRPr="00433DDD">
              <w:rPr>
                <w:rFonts w:ascii="Times New Roman" w:eastAsia="Calibri" w:hAnsi="Times New Roman" w:cs="Times New Roman"/>
                <w:b/>
                <w:sz w:val="28"/>
                <w:szCs w:val="28"/>
                <w:lang w:eastAsia="ru-RU"/>
              </w:rPr>
              <w:t>при</w:t>
            </w:r>
            <w:r w:rsidRPr="00433DDD">
              <w:rPr>
                <w:rFonts w:ascii="Times New Roman" w:hAnsi="Times New Roman" w:cs="Times New Roman"/>
                <w:b/>
                <w:noProof/>
                <w:sz w:val="28"/>
                <w:szCs w:val="28"/>
              </w:rPr>
              <w:t xml:space="preserve"> использовании экзаменационных материалов на бумажных носителях</w:t>
            </w:r>
          </w:p>
        </w:tc>
      </w:tr>
    </w:tbl>
    <w:p w:rsidR="00C219B8" w:rsidRPr="00433DDD" w:rsidRDefault="00C219B8" w:rsidP="00C219B8"/>
    <w:tbl>
      <w:tblPr>
        <w:tblStyle w:val="a3"/>
        <w:tblW w:w="0" w:type="auto"/>
        <w:tblLook w:val="04A0" w:firstRow="1" w:lastRow="0" w:firstColumn="1" w:lastColumn="0" w:noHBand="0" w:noVBand="1"/>
      </w:tblPr>
      <w:tblGrid>
        <w:gridCol w:w="9287"/>
      </w:tblGrid>
      <w:tr w:rsidR="00433DDD" w:rsidRPr="00433DDD" w:rsidTr="00A128F4">
        <w:tc>
          <w:tcPr>
            <w:tcW w:w="9287" w:type="dxa"/>
            <w:tcBorders>
              <w:top w:val="nil"/>
              <w:left w:val="nil"/>
              <w:bottom w:val="nil"/>
              <w:right w:val="nil"/>
            </w:tcBorders>
          </w:tcPr>
          <w:p w:rsidR="003A2D30" w:rsidRPr="00433DDD" w:rsidRDefault="003A2D30" w:rsidP="003A2D30">
            <w:pPr>
              <w:autoSpaceDE w:val="0"/>
              <w:autoSpaceDN w:val="0"/>
              <w:adjustRightInd w:val="0"/>
              <w:ind w:firstLine="709"/>
              <w:jc w:val="both"/>
              <w:rPr>
                <w:rFonts w:ascii="Times New Roman" w:eastAsia="Times New Roman" w:hAnsi="Times New Roman" w:cs="Times New Roman"/>
                <w:b/>
                <w:sz w:val="28"/>
                <w:szCs w:val="26"/>
                <w:lang w:eastAsia="ru-RU"/>
              </w:rPr>
            </w:pPr>
            <w:r w:rsidRPr="00433DDD">
              <w:rPr>
                <w:rFonts w:ascii="Times New Roman" w:eastAsia="Times New Roman" w:hAnsi="Times New Roman" w:cs="Times New Roman"/>
                <w:b/>
                <w:sz w:val="28"/>
                <w:szCs w:val="26"/>
                <w:lang w:eastAsia="ru-RU"/>
              </w:rPr>
              <w:t xml:space="preserve">При проведении ЕГЭ в ППЭ на дому руководитель ППЭ выдает организаторам в аудитории </w:t>
            </w:r>
            <w:r w:rsidRPr="00433DDD">
              <w:rPr>
                <w:rFonts w:ascii="Times New Roman" w:eastAsia="Times New Roman" w:hAnsi="Times New Roman" w:cs="Times New Roman"/>
                <w:b/>
                <w:sz w:val="28"/>
                <w:szCs w:val="26"/>
              </w:rPr>
              <w:t>3 одноразовые медицинские маски, упакованные в индивидуальный пакет, 1 пару нитриловых перчаток</w:t>
            </w:r>
            <w:r w:rsidRPr="00433DDD">
              <w:rPr>
                <w:rFonts w:ascii="Times New Roman" w:eastAsia="Times New Roman" w:hAnsi="Times New Roman" w:cs="Times New Roman"/>
                <w:b/>
                <w:sz w:val="28"/>
                <w:szCs w:val="26"/>
                <w:lang w:eastAsia="ru-RU"/>
              </w:rPr>
              <w:t>.</w:t>
            </w:r>
          </w:p>
          <w:p w:rsidR="003A2D30" w:rsidRPr="00433DDD" w:rsidRDefault="003A2D30" w:rsidP="003A2D30">
            <w:pPr>
              <w:autoSpaceDE w:val="0"/>
              <w:autoSpaceDN w:val="0"/>
              <w:adjustRightInd w:val="0"/>
              <w:ind w:firstLine="709"/>
              <w:jc w:val="both"/>
              <w:rPr>
                <w:rFonts w:ascii="Times New Roman" w:eastAsia="Times New Roman" w:hAnsi="Times New Roman" w:cs="Times New Roman"/>
                <w:sz w:val="32"/>
                <w:szCs w:val="24"/>
                <w:lang w:eastAsia="ru-RU"/>
              </w:rPr>
            </w:pPr>
            <w:r w:rsidRPr="00433DDD">
              <w:rPr>
                <w:rFonts w:ascii="Times New Roman" w:eastAsia="Times New Roman" w:hAnsi="Times New Roman" w:cs="Times New Roman"/>
                <w:b/>
                <w:sz w:val="28"/>
                <w:szCs w:val="26"/>
                <w:lang w:eastAsia="ru-RU"/>
              </w:rPr>
              <w:t>На протяжении всего времени нахождения в ППЭ специалисты ППЭ должны использовать комплект средств индивидуальной защиты.</w:t>
            </w:r>
          </w:p>
          <w:p w:rsidR="00C219B8" w:rsidRPr="00433DDD" w:rsidRDefault="00C219B8" w:rsidP="00A128F4">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В качестве организаторов в аудитории ППЭ привлекаются лица, прошедшие соответствующую подготовку</w:t>
            </w:r>
            <w:r w:rsidRPr="00433DDD">
              <w:rPr>
                <w:rFonts w:ascii="Times New Roman" w:eastAsia="Times New Roman" w:hAnsi="Times New Roman" w:cs="Times New Roman"/>
                <w:sz w:val="28"/>
                <w:szCs w:val="28"/>
              </w:rPr>
              <w:t xml:space="preserve"> и удовлетворяющие требованиям, предъявляемым </w:t>
            </w:r>
            <w:r w:rsidRPr="00433DDD">
              <w:rPr>
                <w:rFonts w:ascii="Times New Roman" w:eastAsia="Times New Roman" w:hAnsi="Times New Roman" w:cs="Times New Roman"/>
                <w:sz w:val="28"/>
                <w:szCs w:val="28"/>
                <w:lang w:eastAsia="ru-RU"/>
              </w:rPr>
              <w:t>к</w:t>
            </w:r>
            <w:r w:rsidRPr="00433DDD">
              <w:rPr>
                <w:rFonts w:ascii="Times New Roman" w:eastAsia="Times New Roman" w:hAnsi="Times New Roman" w:cs="Times New Roman"/>
                <w:sz w:val="28"/>
                <w:szCs w:val="28"/>
              </w:rPr>
              <w:t xml:space="preserve"> </w:t>
            </w:r>
            <w:r w:rsidRPr="00433DDD">
              <w:rPr>
                <w:rFonts w:ascii="Times New Roman" w:eastAsia="Times New Roman" w:hAnsi="Times New Roman" w:cs="Times New Roman"/>
                <w:sz w:val="28"/>
                <w:szCs w:val="28"/>
                <w:lang w:eastAsia="ru-RU"/>
              </w:rPr>
              <w:t xml:space="preserve">работникам ППЭ. </w:t>
            </w:r>
          </w:p>
          <w:p w:rsidR="00C219B8" w:rsidRPr="00433DDD" w:rsidRDefault="00C219B8" w:rsidP="00A128F4">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При проведении ЕГЭ по учебному предмету в состав организаторов не входят специалисты по этому учебному предмету. </w:t>
            </w:r>
          </w:p>
          <w:p w:rsidR="00C219B8" w:rsidRPr="00433DDD" w:rsidRDefault="00C219B8" w:rsidP="00A128F4">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Не допускается привлекать в качестве организаторов ППЭ педагогических работников, являющихся учителями обучающихся, сдающих экзамен в данном ППЭ (за исключением ППЭ, организованных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C219B8" w:rsidRPr="00433DDD" w:rsidRDefault="00C219B8" w:rsidP="00A128F4">
            <w:pPr>
              <w:ind w:firstLine="709"/>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Подготовка к проведению ЕГЭ</w:t>
            </w:r>
          </w:p>
          <w:p w:rsidR="00C219B8" w:rsidRPr="00433DDD" w:rsidRDefault="00C219B8" w:rsidP="00A128F4">
            <w:pPr>
              <w:ind w:firstLine="709"/>
              <w:jc w:val="both"/>
              <w:rPr>
                <w:rFonts w:ascii="Times New Roman" w:eastAsia="Times New Roman" w:hAnsi="Times New Roman" w:cs="Times New Roman"/>
                <w:i/>
                <w:sz w:val="28"/>
                <w:szCs w:val="28"/>
                <w:lang w:eastAsia="ru-RU"/>
              </w:rPr>
            </w:pPr>
            <w:r w:rsidRPr="00433DDD">
              <w:rPr>
                <w:rFonts w:ascii="Times New Roman" w:eastAsia="Times New Roman" w:hAnsi="Times New Roman" w:cs="Times New Roman"/>
                <w:i/>
                <w:sz w:val="28"/>
                <w:szCs w:val="28"/>
                <w:lang w:eastAsia="ru-RU"/>
              </w:rPr>
              <w:t>Организатор в аудитории заблаговременно должен пройти инструктаж по порядку и процедуре проведения ЕГЭ и ознакомиться с:</w:t>
            </w:r>
          </w:p>
          <w:p w:rsidR="006968FC" w:rsidRPr="00433DDD" w:rsidRDefault="006968FC" w:rsidP="006968FC">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нормативными правовыми документами по проведению ГИА, методическими рекомендациями Рособрнадзора, рекомендациями Управления Роспотребнадзора по Ивановской области по организации проведения единого государственного экзамена в образовательных организациях в условиях сохранения риска распространения новой коронавирусной инфекции (</w:t>
            </w:r>
            <w:r w:rsidRPr="00433DDD">
              <w:rPr>
                <w:rFonts w:ascii="Times New Roman" w:eastAsia="Times New Roman" w:hAnsi="Times New Roman" w:cs="Times New Roman"/>
                <w:sz w:val="28"/>
                <w:szCs w:val="28"/>
                <w:lang w:val="en-US" w:eastAsia="ru-RU"/>
              </w:rPr>
              <w:t>COVID</w:t>
            </w:r>
            <w:r w:rsidRPr="00433DDD">
              <w:rPr>
                <w:rFonts w:ascii="Times New Roman" w:eastAsia="Times New Roman" w:hAnsi="Times New Roman" w:cs="Times New Roman"/>
                <w:sz w:val="28"/>
                <w:szCs w:val="28"/>
                <w:lang w:eastAsia="ru-RU"/>
              </w:rPr>
              <w:t>-19) на территории Ивановской области;</w:t>
            </w:r>
          </w:p>
          <w:p w:rsidR="00C219B8" w:rsidRPr="00433DDD" w:rsidRDefault="00C219B8" w:rsidP="00A128F4">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инструкциями, определяющими порядок работы организаторов в аудитории;</w:t>
            </w:r>
          </w:p>
          <w:p w:rsidR="00C219B8" w:rsidRPr="00433DDD" w:rsidRDefault="00C219B8" w:rsidP="00A128F4">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правилами заполнения бланков ЕГЭ;</w:t>
            </w:r>
          </w:p>
          <w:p w:rsidR="00C219B8" w:rsidRPr="00433DDD" w:rsidRDefault="00C219B8" w:rsidP="00A128F4">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правилами оформления ведомостей, протоколов и актов, заполняемых при проведении ЕГЭ в аудиториях.</w:t>
            </w:r>
          </w:p>
          <w:p w:rsidR="00C219B8" w:rsidRPr="00433DDD" w:rsidRDefault="00C219B8" w:rsidP="00A128F4">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В день проведения ЕГЭ организатор в аудитории ППЭ должен:</w:t>
            </w:r>
          </w:p>
          <w:p w:rsidR="00C219B8" w:rsidRPr="00433DDD" w:rsidRDefault="00C219B8" w:rsidP="00A128F4">
            <w:pPr>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явиться в ППЭ </w:t>
            </w:r>
            <w:r w:rsidRPr="00433DDD">
              <w:rPr>
                <w:rFonts w:ascii="Times New Roman" w:eastAsia="Times New Roman" w:hAnsi="Times New Roman" w:cs="Times New Roman"/>
                <w:b/>
                <w:sz w:val="28"/>
                <w:szCs w:val="28"/>
                <w:lang w:eastAsia="ru-RU"/>
              </w:rPr>
              <w:t>в 08.00</w:t>
            </w:r>
            <w:r w:rsidRPr="00433DDD">
              <w:rPr>
                <w:rFonts w:ascii="Times New Roman" w:eastAsia="Times New Roman" w:hAnsi="Times New Roman" w:cs="Times New Roman"/>
                <w:sz w:val="28"/>
                <w:szCs w:val="28"/>
                <w:lang w:eastAsia="ru-RU"/>
              </w:rPr>
              <w:t xml:space="preserve"> и зарегистрироваться у ответственного организатора вне аудитории, уполномоченного руководителем ППЭ. В </w:t>
            </w:r>
            <w:r w:rsidRPr="00433DDD">
              <w:rPr>
                <w:rFonts w:ascii="Times New Roman" w:eastAsia="Times New Roman" w:hAnsi="Times New Roman" w:cs="Times New Roman"/>
                <w:sz w:val="28"/>
                <w:szCs w:val="28"/>
                <w:lang w:eastAsia="ru-RU"/>
              </w:rPr>
              <w:lastRenderedPageBreak/>
              <w:t xml:space="preserve">случае проведения ЕГЭ в ППЭ на дому явиться в ППЭ </w:t>
            </w:r>
            <w:r w:rsidRPr="00433DDD">
              <w:rPr>
                <w:rFonts w:ascii="Times New Roman" w:eastAsia="Times New Roman" w:hAnsi="Times New Roman" w:cs="Times New Roman"/>
                <w:b/>
                <w:sz w:val="28"/>
                <w:szCs w:val="28"/>
                <w:lang w:eastAsia="ru-RU"/>
              </w:rPr>
              <w:t>не позднее 9.00</w:t>
            </w:r>
            <w:r w:rsidRPr="00433DDD">
              <w:rPr>
                <w:rFonts w:ascii="Times New Roman" w:eastAsia="Times New Roman" w:hAnsi="Times New Roman" w:cs="Times New Roman"/>
                <w:sz w:val="28"/>
                <w:szCs w:val="28"/>
                <w:lang w:eastAsia="ru-RU"/>
              </w:rPr>
              <w:t xml:space="preserve"> и зарегистрироваться у руководителя ППЭ;</w:t>
            </w:r>
          </w:p>
          <w:p w:rsidR="00C219B8" w:rsidRPr="00433DDD" w:rsidRDefault="00C219B8" w:rsidP="00A128F4">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оставить личные вещи в месте для хранения личных вещей организаторов, которое расположено до входа в ППЭ; </w:t>
            </w:r>
          </w:p>
          <w:p w:rsidR="00C219B8" w:rsidRPr="00433DDD" w:rsidRDefault="00C219B8" w:rsidP="00A128F4">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пройти инструктаж у руководителя ППЭ по процедуре проведения экзамена под подпись в форме </w:t>
            </w:r>
            <w:r w:rsidRPr="00433DDD">
              <w:rPr>
                <w:rFonts w:ascii="Times New Roman" w:hAnsi="Times New Roman" w:cs="Times New Roman"/>
                <w:sz w:val="28"/>
              </w:rPr>
              <w:t>ППЭ-50</w:t>
            </w:r>
            <w:r w:rsidRPr="00433DDD">
              <w:rPr>
                <w:rFonts w:ascii="Times New Roman" w:hAnsi="Times New Roman" w:cs="Times New Roman"/>
                <w:b/>
                <w:sz w:val="28"/>
              </w:rPr>
              <w:t xml:space="preserve"> «</w:t>
            </w:r>
            <w:r w:rsidRPr="00433DDD">
              <w:rPr>
                <w:rFonts w:ascii="Times New Roman" w:hAnsi="Times New Roman" w:cs="Times New Roman"/>
                <w:sz w:val="28"/>
              </w:rPr>
              <w:t>Ведомость «Ознакомление организаторов с инструкциями ЕГЭ»</w:t>
            </w:r>
            <w:r w:rsidRPr="00433DDD">
              <w:rPr>
                <w:rFonts w:ascii="Times New Roman" w:eastAsia="Times New Roman" w:hAnsi="Times New Roman" w:cs="Times New Roman"/>
                <w:sz w:val="28"/>
                <w:szCs w:val="28"/>
                <w:lang w:eastAsia="ru-RU"/>
              </w:rPr>
              <w:t xml:space="preserve">. Инструктаж проводится </w:t>
            </w:r>
            <w:r w:rsidRPr="00433DDD">
              <w:rPr>
                <w:rFonts w:ascii="Times New Roman" w:eastAsia="Times New Roman" w:hAnsi="Times New Roman" w:cs="Times New Roman"/>
                <w:b/>
                <w:sz w:val="28"/>
                <w:szCs w:val="28"/>
                <w:lang w:eastAsia="ru-RU"/>
              </w:rPr>
              <w:t>не ранее 08.15</w:t>
            </w:r>
            <w:r w:rsidRPr="00433DDD">
              <w:rPr>
                <w:rFonts w:ascii="Times New Roman" w:eastAsia="Times New Roman" w:hAnsi="Times New Roman" w:cs="Times New Roman"/>
                <w:sz w:val="28"/>
                <w:szCs w:val="28"/>
                <w:lang w:eastAsia="ru-RU"/>
              </w:rPr>
              <w:t xml:space="preserve"> (в случае проведения ЕГЭ в ППЭ на дому после получения ЭМ руководителем ППЭ от члена ГЭК);</w:t>
            </w:r>
          </w:p>
          <w:p w:rsidR="00C219B8" w:rsidRPr="00433DDD" w:rsidRDefault="00C219B8" w:rsidP="00A128F4">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получить у руководителя ППЭ информацию о назначении ответственных организаторов в аудитории и распределении по аудиториям ППЭ согласно форме ППЭ-07 «Список работников ППЭ</w:t>
            </w:r>
            <w:r w:rsidRPr="00433DDD">
              <w:rPr>
                <w:rFonts w:ascii="Times New Roman" w:hAnsi="Times New Roman" w:cs="Times New Roman"/>
                <w:sz w:val="28"/>
                <w:szCs w:val="28"/>
              </w:rPr>
              <w:t xml:space="preserve"> </w:t>
            </w:r>
            <w:r w:rsidRPr="00433DDD">
              <w:rPr>
                <w:rFonts w:ascii="Times New Roman" w:eastAsia="Times New Roman" w:hAnsi="Times New Roman" w:cs="Times New Roman"/>
                <w:sz w:val="28"/>
                <w:szCs w:val="28"/>
                <w:lang w:eastAsia="ru-RU"/>
              </w:rPr>
              <w:t>и общественных наблюдателей».</w:t>
            </w:r>
          </w:p>
          <w:p w:rsidR="00C219B8" w:rsidRPr="00433DDD" w:rsidRDefault="00C219B8" w:rsidP="00A128F4">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По окончанию инструктажа получить у руководителя ППЭ:</w:t>
            </w:r>
          </w:p>
          <w:p w:rsidR="00C219B8" w:rsidRPr="00433DDD" w:rsidRDefault="00C219B8" w:rsidP="00A128F4">
            <w:pPr>
              <w:tabs>
                <w:tab w:val="left" w:pos="993"/>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форму ППЭ-05-01 «Список участников экзамена в аудитории ППЭ» (2 экземпляра); </w:t>
            </w:r>
          </w:p>
          <w:p w:rsidR="00C219B8" w:rsidRPr="00433DDD" w:rsidRDefault="00C219B8" w:rsidP="00A128F4">
            <w:pPr>
              <w:tabs>
                <w:tab w:val="left" w:pos="993"/>
              </w:tabs>
              <w:ind w:firstLine="709"/>
              <w:jc w:val="both"/>
              <w:rPr>
                <w:rFonts w:ascii="Times New Roman" w:eastAsia="Times New Roman" w:hAnsi="Times New Roman" w:cs="Times New Roman"/>
                <w:spacing w:val="-4"/>
                <w:sz w:val="28"/>
                <w:szCs w:val="28"/>
              </w:rPr>
            </w:pPr>
            <w:r w:rsidRPr="00433DDD">
              <w:rPr>
                <w:rFonts w:ascii="Times New Roman" w:eastAsia="Times New Roman" w:hAnsi="Times New Roman" w:cs="Times New Roman"/>
                <w:spacing w:val="-4"/>
                <w:sz w:val="28"/>
                <w:szCs w:val="28"/>
              </w:rPr>
              <w:t>форму ППЭ-05-02 «Протокол проведения экзамена в аудитории»;</w:t>
            </w:r>
          </w:p>
          <w:p w:rsidR="00C219B8" w:rsidRPr="00433DDD" w:rsidRDefault="00C219B8" w:rsidP="00A128F4">
            <w:pPr>
              <w:tabs>
                <w:tab w:val="left" w:pos="993"/>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форму ППЭ-12-02 «Ведомость коррекции персональных данных участников экзамена в аудитории»;</w:t>
            </w:r>
          </w:p>
          <w:p w:rsidR="00C219B8" w:rsidRPr="00433DDD" w:rsidRDefault="00C219B8" w:rsidP="00A128F4">
            <w:pPr>
              <w:tabs>
                <w:tab w:val="left" w:pos="993"/>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форму ППЭ-12-03 «Ведомость использования дополнительных бланков ответов № 2»;</w:t>
            </w:r>
          </w:p>
          <w:p w:rsidR="00C219B8" w:rsidRPr="00433DDD" w:rsidRDefault="00C219B8" w:rsidP="00A128F4">
            <w:pPr>
              <w:tabs>
                <w:tab w:val="left" w:pos="993"/>
              </w:tabs>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форму ППЭ-12-04-МАШ «Ведомость учета времени отсутствия участников экзамена в аудитории»;</w:t>
            </w:r>
          </w:p>
          <w:p w:rsidR="00C219B8" w:rsidRPr="00433DDD" w:rsidRDefault="00C219B8" w:rsidP="00A128F4">
            <w:pPr>
              <w:tabs>
                <w:tab w:val="left" w:pos="993"/>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форму ППЭ-16 «Расшифровка кодов образовательных организаций ППЭ»;</w:t>
            </w:r>
          </w:p>
          <w:p w:rsidR="00C219B8" w:rsidRPr="00433DDD" w:rsidRDefault="00C219B8" w:rsidP="00A128F4">
            <w:pPr>
              <w:tabs>
                <w:tab w:val="left" w:pos="993"/>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инструкцию для участников экзамена, зачитываемую организатором в аудитории перед началом экзамена (одна инструкция на аудиторию); </w:t>
            </w:r>
          </w:p>
          <w:p w:rsidR="00C219B8" w:rsidRPr="00433DDD" w:rsidRDefault="00C219B8" w:rsidP="00A128F4">
            <w:pPr>
              <w:tabs>
                <w:tab w:val="left" w:pos="993"/>
              </w:tabs>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ножницы для вскрытия спецпакета с ИК;</w:t>
            </w:r>
          </w:p>
          <w:p w:rsidR="00C219B8" w:rsidRPr="00433DDD" w:rsidRDefault="00C219B8" w:rsidP="00A128F4">
            <w:pPr>
              <w:tabs>
                <w:tab w:val="left" w:pos="993"/>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таблички с номерами аудиторий;</w:t>
            </w:r>
          </w:p>
          <w:p w:rsidR="00C219B8" w:rsidRPr="00433DDD" w:rsidRDefault="00C219B8" w:rsidP="00A128F4">
            <w:pPr>
              <w:pStyle w:val="af4"/>
              <w:ind w:firstLine="709"/>
              <w:jc w:val="both"/>
              <w:rPr>
                <w:sz w:val="28"/>
                <w:szCs w:val="28"/>
              </w:rPr>
            </w:pPr>
            <w:r w:rsidRPr="00433DDD">
              <w:rPr>
                <w:sz w:val="28"/>
                <w:szCs w:val="28"/>
              </w:rPr>
              <w:t xml:space="preserve">листы бумаги для черновиков со штампом образовательной организации, на базе которой расположен ППЭ </w:t>
            </w:r>
            <w:r w:rsidRPr="00433DDD">
              <w:rPr>
                <w:i/>
                <w:sz w:val="28"/>
                <w:szCs w:val="28"/>
              </w:rPr>
              <w:t xml:space="preserve">(в случае проведения ЕГЭ по иностранным языкам (раздел «Говорение») листы бумаги для черновиков не выдаются) </w:t>
            </w:r>
            <w:r w:rsidRPr="00433DDD">
              <w:rPr>
                <w:sz w:val="28"/>
                <w:szCs w:val="28"/>
              </w:rPr>
              <w:t xml:space="preserve">(минимальное количество черновиков – два на одного участника </w:t>
            </w:r>
            <w:r w:rsidR="00CE7C6D" w:rsidRPr="00433DDD">
              <w:rPr>
                <w:sz w:val="28"/>
                <w:szCs w:val="28"/>
              </w:rPr>
              <w:t>экзамена);</w:t>
            </w:r>
          </w:p>
          <w:p w:rsidR="00CE7C6D" w:rsidRPr="00433DDD" w:rsidRDefault="00CE7C6D" w:rsidP="00CE7C6D">
            <w:pPr>
              <w:autoSpaceDE w:val="0"/>
              <w:autoSpaceDN w:val="0"/>
              <w:adjustRightInd w:val="0"/>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комплект</w:t>
            </w:r>
            <w:r w:rsidRPr="00433DDD">
              <w:rPr>
                <w:rFonts w:ascii="Times New Roman" w:eastAsia="Times New Roman" w:hAnsi="Times New Roman" w:cs="Times New Roman"/>
                <w:sz w:val="28"/>
                <w:szCs w:val="26"/>
              </w:rPr>
              <w:t xml:space="preserve"> из 3 одноразовых медицинских масок, упакованных в индивидуальный пакет, 1 пары нитриловых перчаток, </w:t>
            </w:r>
            <w:r w:rsidR="00432323" w:rsidRPr="00433DDD">
              <w:rPr>
                <w:rFonts w:ascii="Times New Roman" w:eastAsia="Times New Roman" w:hAnsi="Times New Roman" w:cs="Times New Roman"/>
                <w:sz w:val="28"/>
                <w:szCs w:val="26"/>
              </w:rPr>
              <w:t>3</w:t>
            </w:r>
            <w:r w:rsidRPr="00433DDD">
              <w:rPr>
                <w:rFonts w:ascii="Times New Roman" w:eastAsia="Times New Roman" w:hAnsi="Times New Roman" w:cs="Times New Roman"/>
                <w:sz w:val="28"/>
                <w:szCs w:val="26"/>
              </w:rPr>
              <w:t xml:space="preserve"> антисептических салфет</w:t>
            </w:r>
            <w:r w:rsidR="00432323" w:rsidRPr="00433DDD">
              <w:rPr>
                <w:rFonts w:ascii="Times New Roman" w:eastAsia="Times New Roman" w:hAnsi="Times New Roman" w:cs="Times New Roman"/>
                <w:sz w:val="28"/>
                <w:szCs w:val="26"/>
              </w:rPr>
              <w:t>ки</w:t>
            </w:r>
            <w:r w:rsidRPr="00433DDD">
              <w:rPr>
                <w:rFonts w:ascii="Times New Roman" w:eastAsia="Times New Roman" w:hAnsi="Times New Roman" w:cs="Times New Roman"/>
                <w:sz w:val="28"/>
                <w:szCs w:val="26"/>
                <w:lang w:eastAsia="ru-RU"/>
              </w:rPr>
              <w:t xml:space="preserve"> для участника ЕГЭ.</w:t>
            </w:r>
          </w:p>
          <w:p w:rsidR="00C219B8" w:rsidRPr="00433DDD" w:rsidRDefault="00C219B8" w:rsidP="00A128F4">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b/>
                <w:sz w:val="28"/>
                <w:szCs w:val="28"/>
                <w:lang w:eastAsia="ru-RU"/>
              </w:rPr>
              <w:t>Не позднее 8.45</w:t>
            </w:r>
            <w:r w:rsidRPr="00433DDD">
              <w:rPr>
                <w:rFonts w:ascii="Times New Roman" w:eastAsia="Times New Roman" w:hAnsi="Times New Roman" w:cs="Times New Roman"/>
                <w:sz w:val="28"/>
                <w:szCs w:val="28"/>
                <w:lang w:eastAsia="ru-RU"/>
              </w:rPr>
              <w:t xml:space="preserve"> пройти в свою аудиторию, проверить ее готовность к экзамену (в том числе готовность средств видеонаблюдения), проветрить аудиторию (при необходимости) и приступить к выполнению своих обязанностей.</w:t>
            </w:r>
          </w:p>
          <w:p w:rsidR="00C219B8" w:rsidRPr="00433DDD" w:rsidRDefault="00C219B8" w:rsidP="00A128F4">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Вывесить у входа в аудиторию один экземпляр формы ППЭ-05-01 «Список участников экзамена в аудитории ППЭ».</w:t>
            </w:r>
          </w:p>
          <w:p w:rsidR="00C219B8" w:rsidRPr="00433DDD" w:rsidRDefault="00C219B8" w:rsidP="00A128F4">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Раздать на рабочие места участников экзамена листы бумаги для </w:t>
            </w:r>
            <w:r w:rsidRPr="00433DDD">
              <w:rPr>
                <w:rFonts w:ascii="Times New Roman" w:eastAsia="Times New Roman" w:hAnsi="Times New Roman" w:cs="Times New Roman"/>
                <w:sz w:val="28"/>
                <w:szCs w:val="28"/>
                <w:lang w:eastAsia="ru-RU"/>
              </w:rPr>
              <w:lastRenderedPageBreak/>
              <w:t>черновиков со штампом образовательной организации, на базе которой расположен ППЭ, на каждого участника экзамена (минимальное количество - два листа).</w:t>
            </w:r>
          </w:p>
          <w:p w:rsidR="00C219B8" w:rsidRPr="00433DDD" w:rsidRDefault="00C219B8" w:rsidP="00A128F4">
            <w:pPr>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8"/>
              </w:rPr>
              <w:t>Оформить на доске образец регистрационных полей бланка регистрации участника экзамена (</w:t>
            </w:r>
            <w:r w:rsidRPr="00433DDD">
              <w:rPr>
                <w:rFonts w:ascii="Times New Roman" w:hAnsi="Times New Roman" w:cs="Times New Roman"/>
                <w:sz w:val="28"/>
                <w:szCs w:val="28"/>
              </w:rPr>
              <w:t>оформление на доске регистрационных полей бланка регистрации участника экзамена может быть произведено за день до проведения экзамена)</w:t>
            </w:r>
            <w:r w:rsidRPr="00433DDD">
              <w:rPr>
                <w:rFonts w:ascii="Times New Roman" w:eastAsia="Times New Roman" w:hAnsi="Times New Roman" w:cs="Times New Roman"/>
                <w:sz w:val="28"/>
                <w:szCs w:val="28"/>
              </w:rPr>
              <w:t xml:space="preserve">, а также подготовить необходимую информацию для заполнения бланков регистрации с использованием полученной у руководителя формы ППЭ-16 «Расшифровка кодов образовательных организаций ППЭ». </w:t>
            </w:r>
            <w:r w:rsidRPr="00433DDD">
              <w:rPr>
                <w:rFonts w:ascii="Times New Roman" w:hAnsi="Times New Roman" w:cs="Times New Roman"/>
                <w:sz w:val="28"/>
                <w:szCs w:val="28"/>
              </w:rPr>
              <w:t>В случае проведения ЕГЭ на дому при отсутствии доски образец может быть оформлен на листе бумаги для черновиков.</w:t>
            </w:r>
          </w:p>
          <w:p w:rsidR="00C219B8" w:rsidRPr="00433DDD" w:rsidRDefault="00C219B8" w:rsidP="00A128F4">
            <w:pPr>
              <w:jc w:val="both"/>
              <w:rPr>
                <w:rFonts w:ascii="Times New Roman" w:eastAsia="Times New Roman" w:hAnsi="Times New Roman" w:cs="Times New Roman"/>
                <w:sz w:val="28"/>
                <w:szCs w:val="28"/>
                <w:lang w:eastAsia="ru-RU"/>
              </w:rPr>
            </w:pPr>
          </w:p>
          <w:p w:rsidR="00C219B8" w:rsidRPr="00433DDD" w:rsidRDefault="00C219B8" w:rsidP="00A128F4">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Проведение экзамена</w:t>
            </w:r>
          </w:p>
        </w:tc>
      </w:tr>
    </w:tbl>
    <w:tbl>
      <w:tblPr>
        <w:tblpPr w:leftFromText="180" w:rightFromText="180" w:vertAnchor="text" w:horzAnchor="margin" w:tblpX="108" w:tblpY="23"/>
        <w:tblW w:w="8889"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8889"/>
      </w:tblGrid>
      <w:tr w:rsidR="00433DDD" w:rsidRPr="00433DDD" w:rsidTr="00A128F4">
        <w:trPr>
          <w:trHeight w:val="1006"/>
        </w:trPr>
        <w:tc>
          <w:tcPr>
            <w:tcW w:w="8889" w:type="dxa"/>
            <w:tcBorders>
              <w:top w:val="dashed" w:sz="12" w:space="0" w:color="auto"/>
              <w:left w:val="dashed" w:sz="12" w:space="0" w:color="auto"/>
              <w:bottom w:val="dashed" w:sz="12" w:space="0" w:color="auto"/>
              <w:right w:val="dashed" w:sz="12" w:space="0" w:color="auto"/>
            </w:tcBorders>
            <w:hideMark/>
          </w:tcPr>
          <w:p w:rsidR="00C219B8" w:rsidRPr="00433DDD" w:rsidRDefault="00C219B8" w:rsidP="00A128F4">
            <w:pPr>
              <w:spacing w:after="0" w:line="240" w:lineRule="auto"/>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lastRenderedPageBreak/>
              <w:t>Организатору необходимо помнить, что экзамен проводится в спокойной и доброжелательной обстановке.</w:t>
            </w:r>
          </w:p>
          <w:p w:rsidR="00C219B8" w:rsidRPr="00433DDD" w:rsidRDefault="00C219B8" w:rsidP="00A128F4">
            <w:pPr>
              <w:spacing w:after="0" w:line="240" w:lineRule="auto"/>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sz w:val="28"/>
                <w:szCs w:val="28"/>
                <w:lang w:eastAsia="ru-RU"/>
              </w:rPr>
              <w:t xml:space="preserve">В день проведения экзамена (в период с момента входа в ППЭ и до окончания экзамена) в ППЭ организатору в аудитории </w:t>
            </w:r>
            <w:r w:rsidRPr="00433DDD">
              <w:rPr>
                <w:rFonts w:ascii="Times New Roman" w:eastAsia="Times New Roman" w:hAnsi="Times New Roman" w:cs="Times New Roman"/>
                <w:b/>
                <w:sz w:val="28"/>
                <w:szCs w:val="28"/>
                <w:lang w:eastAsia="ru-RU"/>
              </w:rPr>
              <w:t xml:space="preserve">запрещается: </w:t>
            </w:r>
          </w:p>
          <w:p w:rsidR="00C219B8" w:rsidRPr="00433DDD" w:rsidRDefault="00C219B8" w:rsidP="00A128F4">
            <w:pPr>
              <w:spacing w:after="0" w:line="240" w:lineRule="auto"/>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C219B8" w:rsidRPr="00433DDD" w:rsidRDefault="00C219B8" w:rsidP="00A128F4">
            <w:pPr>
              <w:spacing w:after="0" w:line="240" w:lineRule="auto"/>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б)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219B8" w:rsidRPr="00433DDD" w:rsidRDefault="00C219B8" w:rsidP="00A128F4">
            <w:pPr>
              <w:spacing w:after="0" w:line="240" w:lineRule="auto"/>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в) выносить из аудиторий и ППЭ ЭМ на бумажном или электронном носителях, фотографировать ЭМ.</w:t>
            </w:r>
          </w:p>
        </w:tc>
      </w:tr>
    </w:tbl>
    <w:tbl>
      <w:tblPr>
        <w:tblStyle w:val="410"/>
        <w:tblW w:w="0" w:type="auto"/>
        <w:tblLook w:val="04A0" w:firstRow="1" w:lastRow="0" w:firstColumn="1" w:lastColumn="0" w:noHBand="0" w:noVBand="1"/>
      </w:tblPr>
      <w:tblGrid>
        <w:gridCol w:w="9061"/>
      </w:tblGrid>
      <w:tr w:rsidR="00433DDD" w:rsidRPr="00433DDD" w:rsidTr="00A128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rsidR="00C219B8" w:rsidRPr="00433DDD" w:rsidRDefault="00C219B8" w:rsidP="00A128F4">
            <w:pPr>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ru-RU"/>
              </w:rPr>
              <w:t xml:space="preserve">Вход участников экзамена в аудиторию </w:t>
            </w:r>
          </w:p>
          <w:p w:rsidR="00C219B8" w:rsidRPr="00433DDD" w:rsidRDefault="00C219B8" w:rsidP="00A128F4">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ru-RU"/>
              </w:rPr>
              <w:t>Ответственный организатор</w:t>
            </w:r>
            <w:r w:rsidRPr="00433DDD">
              <w:rPr>
                <w:rFonts w:ascii="Times New Roman" w:eastAsia="Times New Roman" w:hAnsi="Times New Roman" w:cs="Times New Roman"/>
                <w:b w:val="0"/>
                <w:sz w:val="28"/>
                <w:szCs w:val="28"/>
                <w:lang w:eastAsia="ru-RU"/>
              </w:rPr>
              <w:t xml:space="preserve"> при входе участников экзамена в аудиторию должен:</w:t>
            </w:r>
          </w:p>
          <w:p w:rsidR="00C219B8" w:rsidRPr="00433DDD" w:rsidRDefault="00C219B8" w:rsidP="00A128F4">
            <w:pPr>
              <w:tabs>
                <w:tab w:val="left" w:pos="993"/>
              </w:tabs>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 xml:space="preserve">сверить данные документа, удостоверяющего личность участника экзамена, с данными в форме ППЭ-05-02 «Протокол проведения экзамена в аудитории». В </w:t>
            </w:r>
            <w:r w:rsidRPr="00433DDD">
              <w:rPr>
                <w:rFonts w:ascii="Times New Roman" w:eastAsia="Times New Roman" w:hAnsi="Times New Roman" w:cs="Times New Roman"/>
                <w:b w:val="0"/>
                <w:iCs/>
                <w:sz w:val="28"/>
                <w:szCs w:val="28"/>
                <w:lang w:eastAsia="ru-RU"/>
              </w:rPr>
              <w:t xml:space="preserve">случае расхождения персональных данных участника экзамена в документе, удостоверяющем личность, с данными в форме </w:t>
            </w:r>
            <w:r w:rsidRPr="00433DDD">
              <w:rPr>
                <w:rFonts w:ascii="Times New Roman" w:eastAsia="Times New Roman" w:hAnsi="Times New Roman" w:cs="Times New Roman"/>
                <w:b w:val="0"/>
                <w:sz w:val="28"/>
                <w:szCs w:val="28"/>
                <w:lang w:eastAsia="ru-RU"/>
              </w:rPr>
              <w:t xml:space="preserve">ППЭ-05-02 «Протокол проведения экзамена в аудитории» </w:t>
            </w:r>
            <w:r w:rsidRPr="00433DDD">
              <w:rPr>
                <w:rFonts w:ascii="Times New Roman" w:eastAsia="Times New Roman" w:hAnsi="Times New Roman" w:cs="Times New Roman"/>
                <w:b w:val="0"/>
                <w:iCs/>
                <w:sz w:val="28"/>
                <w:szCs w:val="28"/>
                <w:lang w:eastAsia="ru-RU"/>
              </w:rPr>
              <w:t>ответственный организатор заполняет форму ППЭ 12-02 «Ведомость коррекции персональных данных участников экзамена в аудитории»;</w:t>
            </w:r>
          </w:p>
          <w:p w:rsidR="00C219B8" w:rsidRPr="00433DDD" w:rsidRDefault="00C219B8" w:rsidP="00A128F4">
            <w:pPr>
              <w:tabs>
                <w:tab w:val="left" w:pos="993"/>
              </w:tabs>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сообщить участнику экзамена номер его места в аудитории.</w:t>
            </w:r>
          </w:p>
          <w:p w:rsidR="00C219B8" w:rsidRPr="00433DDD" w:rsidRDefault="00C219B8" w:rsidP="00A128F4">
            <w:pPr>
              <w:tabs>
                <w:tab w:val="left" w:pos="993"/>
              </w:tabs>
              <w:ind w:firstLine="709"/>
              <w:contextualSpacing/>
              <w:jc w:val="both"/>
              <w:rPr>
                <w:rFonts w:ascii="Times New Roman" w:eastAsia="Times New Roman" w:hAnsi="Times New Roman" w:cs="Times New Roman"/>
                <w:b w:val="0"/>
                <w:sz w:val="28"/>
                <w:szCs w:val="28"/>
                <w:lang w:eastAsia="ru-RU"/>
              </w:rPr>
            </w:pPr>
          </w:p>
        </w:tc>
      </w:tr>
    </w:tbl>
    <w:tbl>
      <w:tblPr>
        <w:tblpPr w:leftFromText="180" w:rightFromText="180" w:vertAnchor="text" w:horzAnchor="margin" w:tblpX="108" w:tblpY="23"/>
        <w:tblW w:w="8889"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8889"/>
      </w:tblGrid>
      <w:tr w:rsidR="00433DDD" w:rsidRPr="00433DDD" w:rsidTr="00A128F4">
        <w:trPr>
          <w:trHeight w:val="1006"/>
        </w:trPr>
        <w:tc>
          <w:tcPr>
            <w:tcW w:w="8889" w:type="dxa"/>
            <w:tcBorders>
              <w:top w:val="dashed" w:sz="12" w:space="0" w:color="auto"/>
              <w:left w:val="dashed" w:sz="12" w:space="0" w:color="auto"/>
              <w:bottom w:val="dashed" w:sz="12" w:space="0" w:color="auto"/>
              <w:right w:val="dashed" w:sz="12" w:space="0" w:color="auto"/>
            </w:tcBorders>
            <w:hideMark/>
          </w:tcPr>
          <w:p w:rsidR="00C219B8" w:rsidRPr="00433DDD" w:rsidRDefault="00C219B8" w:rsidP="00A128F4">
            <w:pPr>
              <w:spacing w:after="0" w:line="240" w:lineRule="auto"/>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Участники экзамена могут взять с собой в аудиторию только документ, удостоверяющий личность, гелевую, капиллярную ручку</w:t>
            </w:r>
            <w:r w:rsidRPr="00433DDD">
              <w:rPr>
                <w:sz w:val="28"/>
                <w:szCs w:val="28"/>
              </w:rPr>
              <w:t xml:space="preserve"> </w:t>
            </w:r>
            <w:r w:rsidRPr="00433DDD">
              <w:rPr>
                <w:rFonts w:ascii="Times New Roman" w:eastAsia="Times New Roman" w:hAnsi="Times New Roman" w:cs="Times New Roman"/>
                <w:sz w:val="28"/>
                <w:szCs w:val="28"/>
                <w:lang w:eastAsia="ru-RU"/>
              </w:rPr>
              <w:t xml:space="preserve">с чернилами черного цвета, специальные технические средства (для участников экзамена с ОВЗ, детей-инвалидов, инвалидов), при </w:t>
            </w:r>
            <w:r w:rsidRPr="00433DDD">
              <w:rPr>
                <w:rFonts w:ascii="Times New Roman" w:eastAsia="Times New Roman" w:hAnsi="Times New Roman" w:cs="Times New Roman"/>
                <w:sz w:val="28"/>
                <w:szCs w:val="28"/>
                <w:lang w:eastAsia="ru-RU"/>
              </w:rPr>
              <w:lastRenderedPageBreak/>
              <w:t>необходимости - лекарства и питание, а также средства обучения и воспитания (далее – дополнительные материалы, которые можно использовать на ЕГЭ по отдельным учебным предметам).</w:t>
            </w:r>
          </w:p>
          <w:p w:rsidR="00C219B8" w:rsidRPr="00433DDD" w:rsidRDefault="00C219B8" w:rsidP="00A128F4">
            <w:pPr>
              <w:widowControl w:val="0"/>
              <w:spacing w:after="0" w:line="240" w:lineRule="auto"/>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На ЕГЭ разрешается пользоваться следующими дополнительными материалами: по математике – линейка, не содержащая справочной информации; по физике – линейка и непрограммируемый калькулятор; по химии – непрограммируемый калькулятор, </w:t>
            </w:r>
            <w:r w:rsidRPr="00433DDD">
              <w:rPr>
                <w:rFonts w:ascii="Times New Roman" w:eastAsia="Times New Roman" w:hAnsi="Times New Roman" w:cs="Times New Roman"/>
                <w:sz w:val="28"/>
                <w:szCs w:val="26"/>
                <w:lang w:eastAsia="ru-RU"/>
              </w:rPr>
              <w:t>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(напечатанные вместе с КИМ)</w:t>
            </w:r>
            <w:r w:rsidRPr="00433DDD">
              <w:rPr>
                <w:rFonts w:ascii="Times New Roman" w:eastAsia="Times New Roman" w:hAnsi="Times New Roman" w:cs="Times New Roman"/>
                <w:sz w:val="28"/>
                <w:szCs w:val="28"/>
                <w:lang w:eastAsia="ru-RU"/>
              </w:rPr>
              <w:t>; по географии – линейка, транспортир, непрограммируемый калькулятор.</w:t>
            </w:r>
          </w:p>
          <w:p w:rsidR="00C219B8" w:rsidRPr="00433DDD" w:rsidRDefault="00C219B8" w:rsidP="00A128F4">
            <w:pPr>
              <w:spacing w:after="0" w:line="240" w:lineRule="auto"/>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Непрограммируемые калькуляторы: </w:t>
            </w:r>
          </w:p>
          <w:p w:rsidR="00C219B8" w:rsidRPr="00433DDD" w:rsidRDefault="00C219B8" w:rsidP="00A128F4">
            <w:pPr>
              <w:spacing w:after="0" w:line="240" w:lineRule="auto"/>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433DDD">
              <w:rPr>
                <w:rFonts w:ascii="Times New Roman" w:eastAsia="Times New Roman" w:hAnsi="Times New Roman" w:cs="Times New Roman"/>
                <w:sz w:val="28"/>
                <w:szCs w:val="28"/>
                <w:lang w:val="en-US" w:eastAsia="ru-RU"/>
              </w:rPr>
              <w:t>sin</w:t>
            </w:r>
            <w:r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val="en-US" w:eastAsia="ru-RU"/>
              </w:rPr>
              <w:t>cos</w:t>
            </w:r>
            <w:r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val="en-US" w:eastAsia="ru-RU"/>
              </w:rPr>
              <w:t>tg</w:t>
            </w:r>
            <w:r w:rsidRPr="00433DDD">
              <w:rPr>
                <w:rFonts w:ascii="Times New Roman" w:eastAsia="Times New Roman" w:hAnsi="Times New Roman" w:cs="Times New Roman"/>
                <w:sz w:val="28"/>
                <w:szCs w:val="28"/>
                <w:lang w:eastAsia="ru-RU"/>
              </w:rPr>
              <w:t xml:space="preserve">, ctg, </w:t>
            </w:r>
            <w:r w:rsidRPr="00433DDD">
              <w:rPr>
                <w:rFonts w:ascii="Times New Roman" w:eastAsia="Times New Roman" w:hAnsi="Times New Roman" w:cs="Times New Roman"/>
                <w:sz w:val="28"/>
                <w:szCs w:val="28"/>
                <w:lang w:val="en-US" w:eastAsia="ru-RU"/>
              </w:rPr>
              <w:t>arcsin</w:t>
            </w:r>
            <w:r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val="en-US" w:eastAsia="ru-RU"/>
              </w:rPr>
              <w:t>arcos</w:t>
            </w:r>
            <w:r w:rsidRPr="00433DDD">
              <w:rPr>
                <w:rFonts w:ascii="Times New Roman" w:eastAsia="Times New Roman" w:hAnsi="Times New Roman" w:cs="Times New Roman"/>
                <w:sz w:val="28"/>
                <w:szCs w:val="28"/>
                <w:lang w:eastAsia="ru-RU"/>
              </w:rPr>
              <w:t xml:space="preserve">, </w:t>
            </w:r>
            <w:r w:rsidRPr="00433DDD">
              <w:rPr>
                <w:rFonts w:ascii="Times New Roman" w:eastAsia="Times New Roman" w:hAnsi="Times New Roman" w:cs="Times New Roman"/>
                <w:sz w:val="28"/>
                <w:szCs w:val="28"/>
                <w:lang w:val="en-US" w:eastAsia="ru-RU"/>
              </w:rPr>
              <w:t>arctg</w:t>
            </w:r>
            <w:r w:rsidRPr="00433DDD">
              <w:rPr>
                <w:rFonts w:ascii="Times New Roman" w:eastAsia="Times New Roman" w:hAnsi="Times New Roman" w:cs="Times New Roman"/>
                <w:sz w:val="28"/>
                <w:szCs w:val="28"/>
                <w:lang w:eastAsia="ru-RU"/>
              </w:rPr>
              <w:t xml:space="preserve">); </w:t>
            </w:r>
          </w:p>
          <w:p w:rsidR="00C219B8" w:rsidRPr="00433DDD" w:rsidRDefault="00C219B8" w:rsidP="00A128F4">
            <w:pPr>
              <w:spacing w:after="0" w:line="240" w:lineRule="auto"/>
              <w:ind w:firstLine="709"/>
              <w:jc w:val="both"/>
              <w:rPr>
                <w:rFonts w:ascii="Times New Roman" w:eastAsia="Times New Roman" w:hAnsi="Times New Roman" w:cs="Times New Roman"/>
                <w:sz w:val="26"/>
                <w:szCs w:val="26"/>
                <w:lang w:eastAsia="ru-RU"/>
              </w:rPr>
            </w:pPr>
            <w:r w:rsidRPr="00433DDD">
              <w:rPr>
                <w:rFonts w:ascii="Times New Roman" w:eastAsia="Times New Roman" w:hAnsi="Times New Roman" w:cs="Times New Roman"/>
                <w:sz w:val="28"/>
                <w:szCs w:val="28"/>
                <w:lang w:eastAsia="ru-RU"/>
              </w:rPr>
              <w:t>б) не осуществляют функции средства связи, хранилища базы данных и не имеют доступ к сетям передачи данных (в том числе к информационно-телекоммуникационной сети «Интернет»).</w:t>
            </w:r>
          </w:p>
        </w:tc>
      </w:tr>
    </w:tbl>
    <w:p w:rsidR="00C219B8" w:rsidRPr="00433DDD" w:rsidRDefault="00C219B8" w:rsidP="00C219B8">
      <w:pPr>
        <w:spacing w:after="0" w:line="240" w:lineRule="auto"/>
        <w:contextualSpacing/>
        <w:rPr>
          <w:rFonts w:ascii="Times New Roman" w:hAnsi="Times New Roman" w:cs="Times New Roman"/>
          <w:sz w:val="28"/>
          <w:szCs w:val="28"/>
        </w:rPr>
      </w:pPr>
    </w:p>
    <w:tbl>
      <w:tblPr>
        <w:tblStyle w:val="410"/>
        <w:tblW w:w="0" w:type="auto"/>
        <w:tblLook w:val="04A0" w:firstRow="1" w:lastRow="0" w:firstColumn="1" w:lastColumn="0" w:noHBand="0" w:noVBand="1"/>
      </w:tblPr>
      <w:tblGrid>
        <w:gridCol w:w="9061"/>
      </w:tblGrid>
      <w:tr w:rsidR="00433DDD" w:rsidRPr="00433DDD" w:rsidTr="00A128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rsidR="00C219B8" w:rsidRPr="00433DDD" w:rsidRDefault="00C219B8" w:rsidP="00A128F4">
            <w:pPr>
              <w:widowControl w:val="0"/>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Организатор должен:</w:t>
            </w:r>
          </w:p>
          <w:p w:rsidR="00C219B8" w:rsidRPr="00433DDD" w:rsidRDefault="00C219B8" w:rsidP="00A128F4">
            <w:pPr>
              <w:tabs>
                <w:tab w:val="left" w:pos="993"/>
              </w:tabs>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проследить, чтобы участник экзамена занял отведенное ему место строго в соответствии с формой ППЭ-05-01 «Список участников экзамена в аудитории ППЭ»;</w:t>
            </w:r>
          </w:p>
          <w:p w:rsidR="00C219B8" w:rsidRPr="00433DDD" w:rsidRDefault="00C219B8" w:rsidP="00A128F4">
            <w:pPr>
              <w:tabs>
                <w:tab w:val="left" w:pos="993"/>
              </w:tabs>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следить, чтобы участники экзамена не менялись местами;</w:t>
            </w:r>
          </w:p>
          <w:p w:rsidR="00C219B8" w:rsidRPr="00433DDD" w:rsidRDefault="00C219B8" w:rsidP="00A128F4">
            <w:pPr>
              <w:tabs>
                <w:tab w:val="left" w:pos="993"/>
              </w:tabs>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 xml:space="preserve">напомнить участникам экзамена о ведении видеонаблюдения в ППЭ и о запрете иметь при себе уведомление о регистрации на экзамен,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C219B8" w:rsidRPr="00433DDD" w:rsidRDefault="00C219B8" w:rsidP="00A128F4">
            <w:pPr>
              <w:tabs>
                <w:tab w:val="left" w:pos="993"/>
              </w:tabs>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ru-RU"/>
              </w:rPr>
              <w:t>Выдача ЭМ для проведения экзамена</w:t>
            </w:r>
          </w:p>
          <w:p w:rsidR="00C219B8" w:rsidRPr="00433DDD" w:rsidRDefault="00C219B8" w:rsidP="00A128F4">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ru-RU"/>
              </w:rPr>
              <w:t>Не позднее 09.45</w:t>
            </w:r>
            <w:r w:rsidRPr="00433DDD">
              <w:rPr>
                <w:rFonts w:ascii="Times New Roman" w:eastAsia="Times New Roman" w:hAnsi="Times New Roman" w:cs="Times New Roman"/>
                <w:b w:val="0"/>
                <w:sz w:val="28"/>
                <w:szCs w:val="28"/>
                <w:lang w:eastAsia="ru-RU"/>
              </w:rPr>
              <w:t xml:space="preserve"> ответственный организатор в Штабе ППЭ принимает у руководителя ППЭ ЭМ по форме ППЭ-14-02 «Ведомость учета экзаменационных материалов»:</w:t>
            </w:r>
          </w:p>
          <w:p w:rsidR="00C219B8" w:rsidRPr="00433DDD" w:rsidRDefault="00C219B8" w:rsidP="00A128F4">
            <w:pPr>
              <w:tabs>
                <w:tab w:val="left" w:pos="993"/>
              </w:tabs>
              <w:ind w:firstLine="709"/>
              <w:contextualSpacing/>
              <w:jc w:val="both"/>
              <w:rPr>
                <w:rFonts w:ascii="Times New Roman" w:hAnsi="Times New Roman" w:cs="Times New Roman"/>
                <w:b w:val="0"/>
                <w:sz w:val="28"/>
                <w:szCs w:val="28"/>
              </w:rPr>
            </w:pPr>
            <w:r w:rsidRPr="00433DDD">
              <w:rPr>
                <w:rFonts w:ascii="Times New Roman" w:hAnsi="Times New Roman" w:cs="Times New Roman"/>
                <w:b w:val="0"/>
                <w:sz w:val="28"/>
                <w:szCs w:val="28"/>
              </w:rPr>
              <w:t xml:space="preserve">доставочный (-ые) спецпакет (-ы) с ИК; </w:t>
            </w:r>
          </w:p>
          <w:p w:rsidR="00C219B8" w:rsidRPr="00433DDD" w:rsidRDefault="00C219B8" w:rsidP="00A128F4">
            <w:pPr>
              <w:tabs>
                <w:tab w:val="left" w:pos="993"/>
              </w:tabs>
              <w:ind w:firstLine="709"/>
              <w:contextualSpacing/>
              <w:jc w:val="both"/>
              <w:rPr>
                <w:rFonts w:ascii="Times New Roman" w:hAnsi="Times New Roman" w:cs="Times New Roman"/>
                <w:b w:val="0"/>
                <w:sz w:val="28"/>
                <w:szCs w:val="28"/>
              </w:rPr>
            </w:pPr>
            <w:r w:rsidRPr="00433DDD">
              <w:rPr>
                <w:rFonts w:ascii="Times New Roman" w:hAnsi="Times New Roman" w:cs="Times New Roman"/>
                <w:b w:val="0"/>
                <w:sz w:val="28"/>
                <w:szCs w:val="28"/>
              </w:rPr>
              <w:t>возвратный доставочный пакет для упаковки бланков ЕГЭ;</w:t>
            </w:r>
          </w:p>
          <w:p w:rsidR="00C219B8" w:rsidRPr="00433DDD" w:rsidRDefault="00C219B8" w:rsidP="00A128F4">
            <w:pPr>
              <w:tabs>
                <w:tab w:val="left" w:pos="993"/>
              </w:tabs>
              <w:ind w:firstLine="709"/>
              <w:contextualSpacing/>
              <w:jc w:val="both"/>
              <w:rPr>
                <w:rFonts w:ascii="Times New Roman" w:hAnsi="Times New Roman" w:cs="Times New Roman"/>
                <w:b w:val="0"/>
                <w:sz w:val="28"/>
                <w:szCs w:val="28"/>
              </w:rPr>
            </w:pPr>
            <w:r w:rsidRPr="00433DDD">
              <w:rPr>
                <w:rFonts w:ascii="Times New Roman" w:hAnsi="Times New Roman" w:cs="Times New Roman"/>
                <w:b w:val="0"/>
                <w:sz w:val="28"/>
                <w:szCs w:val="28"/>
              </w:rPr>
              <w:t>возвратный доставочный пакет для упаковки использованных КИМ;</w:t>
            </w:r>
          </w:p>
          <w:p w:rsidR="00C219B8" w:rsidRPr="00433DDD" w:rsidRDefault="00C219B8" w:rsidP="00A128F4">
            <w:pPr>
              <w:tabs>
                <w:tab w:val="left" w:pos="993"/>
              </w:tabs>
              <w:ind w:firstLine="709"/>
              <w:contextualSpacing/>
              <w:jc w:val="both"/>
              <w:rPr>
                <w:rFonts w:ascii="Times New Roman" w:hAnsi="Times New Roman" w:cs="Times New Roman"/>
                <w:b w:val="0"/>
                <w:sz w:val="28"/>
                <w:szCs w:val="28"/>
              </w:rPr>
            </w:pPr>
            <w:r w:rsidRPr="00433DDD">
              <w:rPr>
                <w:rFonts w:ascii="Times New Roman" w:hAnsi="Times New Roman" w:cs="Times New Roman"/>
                <w:b w:val="0"/>
                <w:sz w:val="28"/>
                <w:szCs w:val="28"/>
              </w:rPr>
              <w:t>возвратный доставочный пакет для упаковки испорченных/ бракованных ИК;</w:t>
            </w:r>
          </w:p>
          <w:p w:rsidR="00C219B8" w:rsidRPr="00433DDD" w:rsidRDefault="00C219B8" w:rsidP="00A128F4">
            <w:pPr>
              <w:tabs>
                <w:tab w:val="left" w:pos="993"/>
              </w:tabs>
              <w:ind w:firstLine="709"/>
              <w:contextualSpacing/>
              <w:jc w:val="both"/>
              <w:rPr>
                <w:rFonts w:ascii="Times New Roman" w:hAnsi="Times New Roman" w:cs="Times New Roman"/>
                <w:b w:val="0"/>
                <w:sz w:val="28"/>
                <w:szCs w:val="28"/>
              </w:rPr>
            </w:pPr>
            <w:r w:rsidRPr="00433DDD">
              <w:rPr>
                <w:rFonts w:ascii="Times New Roman" w:hAnsi="Times New Roman" w:cs="Times New Roman"/>
                <w:b w:val="0"/>
                <w:sz w:val="28"/>
                <w:szCs w:val="28"/>
              </w:rPr>
              <w:t>ДБО №2 (за исключением ЕГЭ по математике базового уровня);</w:t>
            </w:r>
          </w:p>
          <w:p w:rsidR="00C219B8" w:rsidRPr="00433DDD" w:rsidRDefault="00C219B8" w:rsidP="00A128F4">
            <w:pPr>
              <w:tabs>
                <w:tab w:val="left" w:pos="993"/>
              </w:tabs>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белый бумажный конверт для упаковки использованных черновиков с наклеенной формой ППЭ-11-01.</w:t>
            </w:r>
          </w:p>
          <w:p w:rsidR="00C219B8" w:rsidRPr="00433DDD" w:rsidRDefault="00C219B8" w:rsidP="00A128F4">
            <w:pPr>
              <w:tabs>
                <w:tab w:val="left" w:pos="993"/>
              </w:tabs>
              <w:ind w:firstLine="709"/>
              <w:contextualSpacing/>
              <w:jc w:val="both"/>
              <w:rPr>
                <w:rFonts w:ascii="Times New Roman" w:hAnsi="Times New Roman" w:cs="Times New Roman"/>
                <w:b w:val="0"/>
                <w:sz w:val="28"/>
                <w:szCs w:val="26"/>
              </w:rPr>
            </w:pPr>
          </w:p>
          <w:p w:rsidR="00C219B8" w:rsidRPr="00433DDD" w:rsidRDefault="00C219B8" w:rsidP="00A128F4">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До начала экзамена организатор в аудитории должен:</w:t>
            </w:r>
          </w:p>
          <w:p w:rsidR="00C219B8" w:rsidRPr="00433DDD" w:rsidRDefault="00C219B8" w:rsidP="00A128F4">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предупредить участников экзамена о ведении видеонаблюдения;</w:t>
            </w:r>
          </w:p>
          <w:p w:rsidR="00C219B8" w:rsidRPr="00433DDD" w:rsidRDefault="00C219B8" w:rsidP="00A128F4">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провести инструктаж участников экзамена.</w:t>
            </w:r>
          </w:p>
          <w:p w:rsidR="00C219B8" w:rsidRPr="00433DDD" w:rsidRDefault="00C219B8" w:rsidP="00A128F4">
            <w:pPr>
              <w:ind w:firstLine="708"/>
              <w:jc w:val="both"/>
              <w:rPr>
                <w:rFonts w:ascii="Times New Roman" w:eastAsia="Times New Roman" w:hAnsi="Times New Roman" w:cs="Times New Roman"/>
                <w:sz w:val="26"/>
                <w:szCs w:val="26"/>
                <w:lang w:eastAsia="ru-RU"/>
              </w:rPr>
            </w:pPr>
            <w:r w:rsidRPr="00433DDD">
              <w:rPr>
                <w:rFonts w:ascii="Times New Roman" w:eastAsia="Times New Roman" w:hAnsi="Times New Roman" w:cs="Times New Roman"/>
                <w:b w:val="0"/>
                <w:sz w:val="28"/>
                <w:szCs w:val="28"/>
                <w:lang w:eastAsia="ru-RU"/>
              </w:rPr>
              <w:t xml:space="preserve">Инструктаж состоит из двух частей. Первая часть инструктажа проводится с 9.50 и включает в себя информирование участников экзамена о порядке проведения экзамена, правилах оформления экзаменационной работы, продолжительности выполнения экзаменационной работы по соответствующему учебному предмету (таблица «Продолжительность выполнения экзаменационной работы»), порядке подачи апелляций о нарушении установленного Порядка и о несогласии с выставленными баллами, о случаях удаления с экзамена, о времени и месте ознакомления с результатами ЕГЭ, а также о том, что </w:t>
            </w:r>
            <w:r w:rsidRPr="00433DDD">
              <w:rPr>
                <w:rFonts w:ascii="Times New Roman" w:eastAsia="Times New Roman" w:hAnsi="Times New Roman" w:cs="Times New Roman"/>
                <w:b w:val="0"/>
                <w:sz w:val="28"/>
                <w:szCs w:val="26"/>
                <w:lang w:eastAsia="ru-RU"/>
              </w:rPr>
              <w:t>записи на КИМ, оборотных сторонах бланков, и черновиках не обрабатываются и не проверяются.</w:t>
            </w:r>
            <w:r w:rsidRPr="00433DDD">
              <w:rPr>
                <w:rFonts w:ascii="Times New Roman" w:eastAsia="Times New Roman" w:hAnsi="Times New Roman" w:cs="Times New Roman"/>
                <w:sz w:val="28"/>
                <w:szCs w:val="26"/>
                <w:lang w:eastAsia="ru-RU"/>
              </w:rPr>
              <w:t xml:space="preserve"> </w:t>
            </w:r>
          </w:p>
          <w:p w:rsidR="00C219B8" w:rsidRPr="00433DDD" w:rsidRDefault="00C219B8" w:rsidP="00A128F4">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По окончании проведения первой части инструктажа необходимо продемонстрировать участникам экзамена целостность упаковки доставочного(-ых) спецпакета(-ов) с ИК.</w:t>
            </w:r>
          </w:p>
          <w:p w:rsidR="00C219B8" w:rsidRPr="00433DDD" w:rsidRDefault="00C219B8" w:rsidP="00A128F4">
            <w:pPr>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Вторая часть инструктажа начинается не ранее 10.00 и включает в себя выполнение следующих действий. Организатору необходимо:</w:t>
            </w:r>
          </w:p>
          <w:p w:rsidR="00C219B8" w:rsidRPr="00433DDD" w:rsidRDefault="00C219B8" w:rsidP="00A128F4">
            <w:pPr>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вскрыть доставочный(-ый) спецпакет(-ы) с ИК;</w:t>
            </w:r>
          </w:p>
          <w:p w:rsidR="00C219B8" w:rsidRPr="00433DDD" w:rsidRDefault="00C219B8" w:rsidP="00A128F4">
            <w:pPr>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зафиксировать дату и время вскрытия в форме ППЭ-05-02 «Протокол проведения экзамена в аудитории»;</w:t>
            </w:r>
          </w:p>
          <w:p w:rsidR="00C219B8" w:rsidRPr="00433DDD" w:rsidRDefault="00C219B8" w:rsidP="00A128F4">
            <w:pPr>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В случае если участник экзамена явился в ППЭ, но был удален или не завершил экзамен по уважительной причине до выдачи ЭМ, его пакет с индивидуальным комплектом все равно вскрывается для надлежащего оформления.</w:t>
            </w:r>
          </w:p>
          <w:p w:rsidR="00C219B8" w:rsidRPr="00433DDD" w:rsidRDefault="00C219B8" w:rsidP="00A128F4">
            <w:pPr>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раздать всем участникам экзамена ИК в произвольном порядке (в каждом ИК участника экзамена находятся: черно-белый бланк регистрации, черно-белый бланк ответов № 1, черно-белые односторонние бланк ответов № 2 лист 1, бланк ответов № 2 лист 2 (за исключением проведения ЕГЭ по математике базового уровня), КИМ, контрольный лист с информацией о номере бланка регистрации, номере КИМ и инструкцией по проверке комплекта для участника;</w:t>
            </w:r>
          </w:p>
          <w:p w:rsidR="00C219B8" w:rsidRPr="00433DDD" w:rsidRDefault="00C219B8" w:rsidP="00A128F4">
            <w:pPr>
              <w:ind w:firstLine="709"/>
              <w:jc w:val="both"/>
              <w:rPr>
                <w:rFonts w:ascii="Times New Roman" w:hAnsi="Times New Roman" w:cs="Times New Roman"/>
                <w:b w:val="0"/>
                <w:sz w:val="28"/>
                <w:szCs w:val="18"/>
              </w:rPr>
            </w:pPr>
            <w:r w:rsidRPr="00433DDD">
              <w:rPr>
                <w:rFonts w:ascii="Times New Roman" w:eastAsia="Times New Roman" w:hAnsi="Times New Roman" w:cs="Times New Roman"/>
                <w:b w:val="0"/>
                <w:sz w:val="28"/>
                <w:szCs w:val="26"/>
              </w:rPr>
              <w:t>дать указание участникам экзамена вскрыть конверт с ИК и проверить его содержимое. В</w:t>
            </w:r>
            <w:r w:rsidRPr="00433DDD">
              <w:rPr>
                <w:rFonts w:ascii="Times New Roman" w:hAnsi="Times New Roman" w:cs="Times New Roman"/>
                <w:b w:val="0"/>
                <w:sz w:val="28"/>
                <w:szCs w:val="18"/>
              </w:rPr>
              <w:t xml:space="preserve"> случае обнаружения участником экзамена в ИК лишних или недостающих бланков ЕГЭ или КИМ, несоответствия цифровых значений штрих-кодов на бланке </w:t>
            </w:r>
            <w:r w:rsidRPr="00433DDD">
              <w:rPr>
                <w:rFonts w:ascii="Times New Roman" w:eastAsia="Times New Roman" w:hAnsi="Times New Roman" w:cs="Times New Roman"/>
                <w:b w:val="0"/>
                <w:sz w:val="28"/>
                <w:szCs w:val="26"/>
                <w:lang w:eastAsia="ru-RU"/>
              </w:rPr>
              <w:t>регистрации</w:t>
            </w:r>
            <w:r w:rsidRPr="00433DDD">
              <w:rPr>
                <w:rFonts w:ascii="Times New Roman" w:hAnsi="Times New Roman" w:cs="Times New Roman"/>
                <w:b w:val="0"/>
                <w:sz w:val="28"/>
                <w:szCs w:val="18"/>
              </w:rPr>
              <w:t xml:space="preserve"> и на листах КИМ со значениями на контрольном листе, а также наличия в них полиграфических дефектов полностью заменить ИК на новый. Факт замены фиксируется в форме ППЭ-05-02 «Протокол проведения экзамена в аудитории». Замена может производиться из неиспользованных ИК участников экзамена в аудиториях или из резервного доставочного спецпакета в присутствии члена ГЭК в штабе </w:t>
            </w:r>
            <w:r w:rsidRPr="00433DDD">
              <w:rPr>
                <w:rFonts w:ascii="Times New Roman" w:hAnsi="Times New Roman" w:cs="Times New Roman"/>
                <w:b w:val="0"/>
                <w:sz w:val="28"/>
                <w:szCs w:val="18"/>
              </w:rPr>
              <w:lastRenderedPageBreak/>
              <w:t>ППЭ. Для замены ИК из резервного доставочного пакета обратиться к руководителю ППЭ (члену ГЭК) и получить ИК из резервного доставочного спецпакета (рекомендуется использовать помощь организатора вне аудитории);</w:t>
            </w:r>
          </w:p>
          <w:p w:rsidR="00C219B8" w:rsidRPr="00433DDD" w:rsidRDefault="00C219B8" w:rsidP="00A128F4">
            <w:pPr>
              <w:tabs>
                <w:tab w:val="left" w:pos="993"/>
              </w:tabs>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дать указание участникам экзамена приступить к заполнению бланков регистрации (участник экзамена должен поставить свою подпись в соответствующем поле), регистрационных полей бланков ответов № 1 и бланков ответов № 2 (за исключением проведения ЕГЭ по математике базового уровня);</w:t>
            </w:r>
          </w:p>
          <w:p w:rsidR="00C219B8" w:rsidRPr="00433DDD" w:rsidRDefault="00C219B8" w:rsidP="00A128F4">
            <w:pPr>
              <w:tabs>
                <w:tab w:val="left" w:pos="993"/>
              </w:tabs>
              <w:ind w:firstLine="709"/>
              <w:contextualSpacing/>
              <w:jc w:val="both"/>
              <w:rPr>
                <w:rFonts w:ascii="Times New Roman" w:eastAsia="Batang" w:hAnsi="Times New Roman" w:cs="Times New Roman"/>
                <w:b w:val="0"/>
                <w:sz w:val="28"/>
                <w:szCs w:val="28"/>
                <w:lang w:eastAsia="ru-RU"/>
              </w:rPr>
            </w:pPr>
            <w:r w:rsidRPr="00433DDD">
              <w:rPr>
                <w:rFonts w:ascii="Times New Roman" w:eastAsia="Batang" w:hAnsi="Times New Roman" w:cs="Times New Roman"/>
                <w:b w:val="0"/>
                <w:sz w:val="28"/>
                <w:szCs w:val="28"/>
              </w:rPr>
              <w:t>в случае если участник экзамена отказывается ставить личную подпись в бланке регистрации, организатор в аудитории ставит в бланке регистрации свою подпись;</w:t>
            </w:r>
          </w:p>
          <w:p w:rsidR="00C219B8" w:rsidRPr="00433DDD" w:rsidRDefault="00C219B8" w:rsidP="00A128F4">
            <w:pPr>
              <w:tabs>
                <w:tab w:val="left" w:pos="993"/>
              </w:tabs>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проверить правильность заполнения регистрационных полей на всех бланках ЕГЭ у каждого участника экзамена и соответствие данных участника экзамена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организаторы дают указание участнику экзамена внести соответствующие исправления;</w:t>
            </w:r>
          </w:p>
          <w:p w:rsidR="00C219B8" w:rsidRPr="00433DDD" w:rsidRDefault="00C219B8" w:rsidP="00A128F4">
            <w:pPr>
              <w:ind w:firstLine="709"/>
              <w:jc w:val="both"/>
              <w:rPr>
                <w:rFonts w:ascii="Times New Roman" w:eastAsia="Calibri" w:hAnsi="Times New Roman" w:cs="Times New Roman"/>
                <w:b w:val="0"/>
                <w:sz w:val="28"/>
                <w:szCs w:val="26"/>
                <w:lang w:eastAsia="ru-RU"/>
              </w:rPr>
            </w:pPr>
            <w:r w:rsidRPr="00433DDD">
              <w:rPr>
                <w:rFonts w:ascii="Times New Roman" w:eastAsia="Calibri" w:hAnsi="Times New Roman" w:cs="Times New Roman"/>
                <w:b w:val="0"/>
                <w:sz w:val="28"/>
                <w:szCs w:val="26"/>
                <w:lang w:eastAsia="ru-RU"/>
              </w:rPr>
              <w:t>после заполнения всеми участниками экзамена бланков регистрации и регистрационных полей бланков ответов № 1 и бланков ответов № 2 лист 1 и лист 2 (за исключением проведения ЕГЭ по математике базового уровня) объявить начало, продолжительность и время окончания выполнения экзаменационной работы и зафиксировать их на доске (информационном стенде).</w:t>
            </w:r>
          </w:p>
          <w:p w:rsidR="00C219B8" w:rsidRPr="00433DDD" w:rsidRDefault="00C219B8" w:rsidP="00A128F4">
            <w:pPr>
              <w:tabs>
                <w:tab w:val="left" w:pos="993"/>
              </w:tabs>
              <w:ind w:firstLine="709"/>
              <w:contextualSpacing/>
              <w:jc w:val="both"/>
              <w:rPr>
                <w:rFonts w:ascii="Times New Roman" w:hAnsi="Times New Roman" w:cs="Times New Roman"/>
                <w:b w:val="0"/>
                <w:sz w:val="28"/>
                <w:szCs w:val="28"/>
              </w:rPr>
            </w:pPr>
            <w:r w:rsidRPr="00433DDD">
              <w:rPr>
                <w:rFonts w:ascii="Times New Roman" w:hAnsi="Times New Roman" w:cs="Times New Roman"/>
                <w:b w:val="0"/>
                <w:sz w:val="28"/>
                <w:szCs w:val="28"/>
              </w:rPr>
              <w:t>В продолжительность выполнения экзаменационной работы не включается время, выделенное на подготовительные мероприятия (инструктаж участников экзамена, выдачу им ЭМ, заполнение регистрационных полей бланков ЕГЭ, настройку необходимых технических средств, используемых при проведении экзаменов).</w:t>
            </w:r>
          </w:p>
          <w:p w:rsidR="00C219B8" w:rsidRPr="00433DDD" w:rsidRDefault="00C219B8" w:rsidP="00A128F4">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Начало выполнения экзаменационной работы</w:t>
            </w:r>
          </w:p>
          <w:p w:rsidR="00C219B8" w:rsidRPr="00433DDD" w:rsidRDefault="00C219B8" w:rsidP="00A128F4">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Участники экзамена приступают к выполнению экзаменационной работы.</w:t>
            </w:r>
          </w:p>
          <w:p w:rsidR="00C219B8" w:rsidRPr="00433DDD" w:rsidRDefault="00C219B8" w:rsidP="00A128F4">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C219B8" w:rsidRPr="00433DDD" w:rsidRDefault="00C219B8" w:rsidP="00A128F4">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Во время выполнения экзаменационной работы участниками экзамена организатор в аудитории должен:</w:t>
            </w:r>
          </w:p>
          <w:p w:rsidR="00C219B8" w:rsidRPr="00433DDD" w:rsidRDefault="00C219B8" w:rsidP="00A128F4">
            <w:pPr>
              <w:ind w:firstLine="709"/>
              <w:jc w:val="both"/>
              <w:rPr>
                <w:rFonts w:ascii="Times New Roman" w:eastAsia="Times New Roman" w:hAnsi="Times New Roman" w:cs="Times New Roman"/>
                <w:b w:val="0"/>
                <w:i/>
                <w:sz w:val="28"/>
                <w:szCs w:val="28"/>
                <w:u w:val="single"/>
                <w:lang w:eastAsia="ru-RU"/>
              </w:rPr>
            </w:pPr>
            <w:r w:rsidRPr="00433DDD">
              <w:rPr>
                <w:rFonts w:ascii="Times New Roman" w:eastAsia="Times New Roman" w:hAnsi="Times New Roman" w:cs="Times New Roman"/>
                <w:b w:val="0"/>
                <w:sz w:val="28"/>
                <w:szCs w:val="28"/>
                <w:lang w:eastAsia="ru-RU"/>
              </w:rPr>
              <w:t>Следить за порядком в аудитории и не допускать:</w:t>
            </w:r>
          </w:p>
          <w:p w:rsidR="00C219B8" w:rsidRPr="00433DDD" w:rsidRDefault="00C219B8" w:rsidP="00A128F4">
            <w:pPr>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разговоров участников экзамена между собой;</w:t>
            </w:r>
          </w:p>
          <w:p w:rsidR="00C219B8" w:rsidRPr="00433DDD" w:rsidRDefault="00C219B8" w:rsidP="00A128F4">
            <w:pPr>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обмена любыми материалами и предметами между участниками экзамена;</w:t>
            </w:r>
          </w:p>
          <w:p w:rsidR="00C219B8" w:rsidRPr="00433DDD" w:rsidRDefault="00C219B8" w:rsidP="00A128F4">
            <w:pPr>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 xml:space="preserve">наличия уведомления о регистрации на экзамены (при наличии необходимо изъять), средств связи, электронно-вычислительной </w:t>
            </w:r>
            <w:r w:rsidRPr="00433DDD">
              <w:rPr>
                <w:rFonts w:ascii="Times New Roman" w:eastAsia="Times New Roman" w:hAnsi="Times New Roman" w:cs="Times New Roman"/>
                <w:b w:val="0"/>
                <w:sz w:val="28"/>
                <w:szCs w:val="28"/>
                <w:lang w:eastAsia="ru-RU"/>
              </w:rPr>
              <w:lastRenderedPageBreak/>
              <w:t>техники, фото-, аудио- и видеоаппаратуры, справочных материалов, кроме разрешенных, которые содержатся в КИМ, письменных заметок и иных средств хранения и передачи информации;</w:t>
            </w:r>
          </w:p>
          <w:p w:rsidR="00C219B8" w:rsidRPr="00433DDD" w:rsidRDefault="00C219B8" w:rsidP="00A128F4">
            <w:pPr>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переписывания участниками экзамена заданий КИМ в черновики со штампом образовательной организации;</w:t>
            </w:r>
          </w:p>
          <w:p w:rsidR="00C219B8" w:rsidRPr="00433DDD" w:rsidRDefault="00C219B8" w:rsidP="00A128F4">
            <w:pPr>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произвольного выхода участника экзамена из аудитории и перемещения по ППЭ без сопровождения организатора вне аудитории;</w:t>
            </w:r>
          </w:p>
          <w:p w:rsidR="00C219B8" w:rsidRPr="00433DDD" w:rsidRDefault="00C219B8" w:rsidP="00A128F4">
            <w:pPr>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содействия участникам экзамена, в том числе в передаче им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C219B8" w:rsidRPr="00433DDD" w:rsidRDefault="00C219B8" w:rsidP="00A128F4">
            <w:pPr>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выноса из аудиторий черновиков со штампом образовательной организации, на базе которой расположен ППЭ, ЭМ на бумажном или электронном носителях, письменных принадлежностей, письменных заметок и иных средств хранения и передачи информации, фотографирования ЭМ участниками экзамена, а также ассистентами, организаторами или техническими специалистами.</w:t>
            </w:r>
          </w:p>
          <w:p w:rsidR="00C219B8" w:rsidRPr="00433DDD" w:rsidRDefault="00C219B8" w:rsidP="00A128F4">
            <w:pPr>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 xml:space="preserve">Следить за состоянием участников экзамена и при ухудшении их самочувствия направлять участников экзамена в сопровождении организаторов вне аудиторий в медицинский кабинет. В этом случае следует напомнить участнику экзамена о возможности досрочно завершить экзамен и прийти на пересдачу. </w:t>
            </w:r>
          </w:p>
          <w:p w:rsidR="00C219B8" w:rsidRPr="00433DDD" w:rsidRDefault="00C219B8" w:rsidP="00A128F4">
            <w:pPr>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Следить за работой средств видеонаблюдения и сообщать обо всех случаях неполадок руководителю ППЭ и членам ГЭК.</w:t>
            </w:r>
          </w:p>
          <w:p w:rsidR="00C219B8" w:rsidRPr="00433DDD" w:rsidRDefault="00C219B8" w:rsidP="00A128F4">
            <w:pPr>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В случае если участник экзамена предъявил претензию по содержанию задания своего КИМ, необходимо зафиксировать в свободной форме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C219B8" w:rsidRPr="00433DDD" w:rsidRDefault="00C219B8" w:rsidP="00A128F4">
            <w:pPr>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При выходе участника экзамена из аудитории необходимо проверить комплектность оставленных им на рабочем столе ЭМ и черновиков.</w:t>
            </w:r>
          </w:p>
          <w:p w:rsidR="00C219B8" w:rsidRPr="00433DDD" w:rsidRDefault="00C219B8" w:rsidP="00A128F4">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Удаление с экзамена в связи с нарушением порядка проведения ЕГЭ</w:t>
            </w:r>
          </w:p>
          <w:p w:rsidR="00C219B8" w:rsidRPr="00433DDD" w:rsidRDefault="00C219B8" w:rsidP="00A128F4">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 xml:space="preserve">При установлении факта наличия у участников экзамена средств связи 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ЕГЭ или иного нарушения ими установленного Порядка такие участники удаляются с экзамена. </w:t>
            </w:r>
          </w:p>
          <w:p w:rsidR="00C219B8" w:rsidRPr="00433DDD" w:rsidRDefault="00C219B8" w:rsidP="00A128F4">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В этом случае ответственный организатор совместно с членом (членами) ГЭК, руководителем ППЭ должен:</w:t>
            </w:r>
          </w:p>
          <w:p w:rsidR="00C219B8" w:rsidRPr="00433DDD" w:rsidRDefault="00C219B8" w:rsidP="00A128F4">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заполнить форму ППЭ-21 «Акт об удалении участника экзамена» в штабе ППЭ в зоне видимости камер видеонаблюдения;</w:t>
            </w:r>
          </w:p>
          <w:p w:rsidR="00C219B8" w:rsidRPr="00433DDD" w:rsidRDefault="00C219B8" w:rsidP="00A128F4">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lastRenderedPageBreak/>
              <w:t xml:space="preserve">в аудитории ППЭ внести соответствующую запись в форму ППЭ-05-02 «Протокол проведения экзамена в аудитории»; </w:t>
            </w:r>
          </w:p>
          <w:p w:rsidR="00C219B8" w:rsidRPr="00433DDD" w:rsidRDefault="00C219B8" w:rsidP="00A128F4">
            <w:pPr>
              <w:tabs>
                <w:tab w:val="left" w:pos="993"/>
              </w:tabs>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в аудитории поставить в бланке регистрации в поле «Удален с экзамена в связи с нарушением порядка проведения ЕГЭ» соответствующую отметку и поставить свою подпись в соответствующем поле.</w:t>
            </w:r>
          </w:p>
          <w:p w:rsidR="00C219B8" w:rsidRPr="00433DDD" w:rsidRDefault="00C219B8" w:rsidP="00A128F4">
            <w:pPr>
              <w:ind w:firstLine="709"/>
              <w:jc w:val="both"/>
              <w:rPr>
                <w:rFonts w:ascii="Times New Roman" w:eastAsia="Times New Roman" w:hAnsi="Times New Roman" w:cs="Times New Roman"/>
                <w:b w:val="0"/>
                <w:i/>
                <w:sz w:val="28"/>
                <w:szCs w:val="26"/>
                <w:lang w:eastAsia="ru-RU"/>
              </w:rPr>
            </w:pPr>
            <w:r w:rsidRPr="00433DDD">
              <w:rPr>
                <w:rFonts w:ascii="Times New Roman" w:eastAsia="Times New Roman" w:hAnsi="Times New Roman" w:cs="Times New Roman"/>
                <w:b w:val="0"/>
                <w:i/>
                <w:sz w:val="28"/>
                <w:szCs w:val="26"/>
                <w:lang w:eastAsia="ru-RU"/>
              </w:rPr>
              <w:t>Рекомендуется продемонстрировать на камеру видеонаблюдения средство связи и электронно-вычислительной техники, фото-, аудио- и видеоаппаратуры, справочные материалы, письменные заметки и иные средстве хранения и передачи информации, обнаруженные у участника экзамена. На камеру проговорить, какой именно предмет обнаружен и его содержание (в случае обнаружения письменных заметок).</w:t>
            </w:r>
          </w:p>
          <w:p w:rsidR="00C219B8" w:rsidRPr="00433DDD" w:rsidRDefault="00C219B8" w:rsidP="00A128F4">
            <w:pPr>
              <w:tabs>
                <w:tab w:val="left" w:pos="993"/>
              </w:tab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Досрочное завершение экзамена по объективной причине</w:t>
            </w:r>
          </w:p>
          <w:p w:rsidR="00C219B8" w:rsidRPr="00433DDD" w:rsidRDefault="00C219B8" w:rsidP="00A128F4">
            <w:pPr>
              <w:tabs>
                <w:tab w:val="left" w:pos="993"/>
              </w:tabs>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В случае если участник экзамена по состоянию здоровья или другим объективным причинам не может завершить выполнение экзаменационной работы, он может покинуть аудиторию. Ответственный организатор должен пригласить организатора вне аудитории, который сопроводит такого участника экзамена к медицинскому работнику и пригласит члена (членов) ГЭК в медицинский кабинет. В случае согласия участника экзамена 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 свою подпись в указанном акте. Ответственный организатор должен:</w:t>
            </w:r>
          </w:p>
          <w:p w:rsidR="00C219B8" w:rsidRPr="00433DDD" w:rsidRDefault="00C219B8" w:rsidP="00A128F4">
            <w:pPr>
              <w:tabs>
                <w:tab w:val="left" w:pos="993"/>
              </w:tabs>
              <w:ind w:firstLine="709"/>
              <w:jc w:val="both"/>
              <w:rPr>
                <w:rFonts w:ascii="Times New Roman" w:eastAsia="Times New Roman" w:hAnsi="Times New Roman" w:cs="Times New Roman"/>
                <w:b w:val="0"/>
                <w:i/>
                <w:sz w:val="28"/>
                <w:szCs w:val="28"/>
                <w:lang w:eastAsia="ru-RU"/>
              </w:rPr>
            </w:pPr>
            <w:r w:rsidRPr="00433DDD">
              <w:rPr>
                <w:rFonts w:ascii="Times New Roman" w:eastAsia="Times New Roman" w:hAnsi="Times New Roman" w:cs="Times New Roman"/>
                <w:b w:val="0"/>
                <w:sz w:val="28"/>
                <w:szCs w:val="28"/>
                <w:lang w:eastAsia="ru-RU"/>
              </w:rPr>
              <w:t>в аудитории внести соответствующую запись в форму ППЭ-05-02 «Протокол проведения экзамена в аудитории»;</w:t>
            </w:r>
          </w:p>
          <w:p w:rsidR="00C219B8" w:rsidRPr="00433DDD" w:rsidRDefault="00C219B8" w:rsidP="00A128F4">
            <w:pPr>
              <w:tabs>
                <w:tab w:val="left" w:pos="993"/>
              </w:tabs>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в аудитории поставить соответствующую отметку в бланке регистрации участника экзамена в поле «Не закончил экзамен по уважительной причине» и поставить свою подпись</w:t>
            </w:r>
            <w:r w:rsidRPr="00433DDD">
              <w:rPr>
                <w:rFonts w:ascii="Times New Roman" w:eastAsia="Calibri" w:hAnsi="Times New Roman" w:cs="Times New Roman"/>
                <w:b w:val="0"/>
                <w:sz w:val="28"/>
                <w:szCs w:val="28"/>
              </w:rPr>
              <w:t xml:space="preserve"> </w:t>
            </w:r>
            <w:r w:rsidRPr="00433DDD">
              <w:rPr>
                <w:rFonts w:ascii="Times New Roman" w:eastAsia="Times New Roman" w:hAnsi="Times New Roman" w:cs="Times New Roman"/>
                <w:b w:val="0"/>
                <w:sz w:val="28"/>
                <w:szCs w:val="28"/>
                <w:lang w:eastAsia="ru-RU"/>
              </w:rPr>
              <w:t>в</w:t>
            </w:r>
            <w:r w:rsidRPr="00433DDD">
              <w:rPr>
                <w:rFonts w:ascii="Times New Roman" w:eastAsia="Calibri" w:hAnsi="Times New Roman" w:cs="Times New Roman"/>
                <w:b w:val="0"/>
                <w:sz w:val="28"/>
                <w:szCs w:val="28"/>
              </w:rPr>
              <w:t xml:space="preserve"> </w:t>
            </w:r>
            <w:r w:rsidRPr="00433DDD">
              <w:rPr>
                <w:rFonts w:ascii="Times New Roman" w:eastAsia="Times New Roman" w:hAnsi="Times New Roman" w:cs="Times New Roman"/>
                <w:b w:val="0"/>
                <w:sz w:val="28"/>
                <w:szCs w:val="28"/>
                <w:lang w:eastAsia="ru-RU"/>
              </w:rPr>
              <w:t>соответствующем поле.</w:t>
            </w:r>
          </w:p>
          <w:p w:rsidR="00C219B8" w:rsidRPr="00433DDD" w:rsidRDefault="00C219B8" w:rsidP="00A128F4">
            <w:pPr>
              <w:keepNext/>
              <w:suppressLineNumbers/>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Выдача дополнительных бланков ответов (за исключением проведения ЕГЭ по математике базового уровня)</w:t>
            </w:r>
          </w:p>
          <w:p w:rsidR="00C219B8" w:rsidRPr="00433DDD" w:rsidRDefault="00C219B8" w:rsidP="00A128F4">
            <w:pPr>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В случае если участник экзамена полностью заполнил бланк ответов № 2 лист 1, бланк ответов № 2 лист 2, организатор должен:</w:t>
            </w:r>
          </w:p>
          <w:p w:rsidR="00C219B8" w:rsidRPr="00433DDD" w:rsidRDefault="00C219B8" w:rsidP="00A128F4">
            <w:pPr>
              <w:ind w:firstLine="709"/>
              <w:jc w:val="both"/>
              <w:rPr>
                <w:rFonts w:ascii="Times New Roman" w:eastAsia="Times New Roman" w:hAnsi="Times New Roman" w:cs="Times New Roman"/>
                <w:b w:val="0"/>
                <w:sz w:val="28"/>
                <w:szCs w:val="26"/>
                <w:u w:val="single"/>
                <w:lang w:eastAsia="ru-RU"/>
              </w:rPr>
            </w:pPr>
            <w:r w:rsidRPr="00433DDD">
              <w:rPr>
                <w:rFonts w:ascii="Times New Roman" w:eastAsia="Times New Roman" w:hAnsi="Times New Roman" w:cs="Times New Roman"/>
                <w:b w:val="0"/>
                <w:sz w:val="28"/>
                <w:szCs w:val="26"/>
                <w:lang w:eastAsia="ru-RU"/>
              </w:rPr>
              <w:t xml:space="preserve">убедиться, чтобы оба листа бланка ответов №2 (лист 1 и лист 2) полностью заполнены, в противном случае ответы, внесенные в ДБО № 2, оцениваться не будут; </w:t>
            </w:r>
          </w:p>
          <w:p w:rsidR="00C219B8" w:rsidRPr="00433DDD" w:rsidRDefault="00C219B8" w:rsidP="00A128F4">
            <w:pPr>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выдать по просьбе участника экзамена ДБО №2;</w:t>
            </w:r>
          </w:p>
          <w:p w:rsidR="00C219B8" w:rsidRPr="00433DDD" w:rsidRDefault="00C219B8" w:rsidP="00A128F4">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в поле «Дополнительный бланк ответов №2» предыдущего бланка внести цифровое значение штрихкода ДБО № 2 (расположенное под штрихкодом бланка), который выдается участнику экзамена для заполнения;</w:t>
            </w:r>
          </w:p>
          <w:p w:rsidR="00C219B8" w:rsidRPr="00433DDD" w:rsidRDefault="00C219B8" w:rsidP="00A128F4">
            <w:pPr>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 xml:space="preserve">в поле «Лист» при выдаче ДБО № 2 внести порядковый номер </w:t>
            </w:r>
            <w:r w:rsidRPr="00433DDD">
              <w:rPr>
                <w:rFonts w:ascii="Times New Roman" w:eastAsia="Times New Roman" w:hAnsi="Times New Roman" w:cs="Times New Roman"/>
                <w:b w:val="0"/>
                <w:sz w:val="28"/>
                <w:szCs w:val="26"/>
                <w:lang w:eastAsia="ru-RU"/>
              </w:rPr>
              <w:lastRenderedPageBreak/>
              <w:t>листа работы участника экзамена (при этом листами № 1 и № 2 являются основные бланки ответов № 2 лист 1 и лист 2 соответственно);</w:t>
            </w:r>
          </w:p>
          <w:p w:rsidR="00C219B8" w:rsidRPr="00433DDD" w:rsidRDefault="00C219B8" w:rsidP="00A128F4">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зафиксировать количество выданных ДБО № 2 в форме ППЭ-05-02 «Протокол проведения экзамена в аудитории» и прописать номера выданных ДБО № 2 в форме ППЭ-12-03 «Ведомость использования дополнительных бланков ответов № 2».</w:t>
            </w:r>
          </w:p>
          <w:p w:rsidR="00C219B8" w:rsidRPr="00433DDD" w:rsidRDefault="00C219B8" w:rsidP="00A128F4">
            <w:pPr>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Работа с формой ППЭ-12-04-МАШ «Ведомость учета времени отсутствия участников экзамена в аудитории»</w:t>
            </w:r>
          </w:p>
          <w:p w:rsidR="00C219B8" w:rsidRPr="00433DDD" w:rsidRDefault="00C219B8" w:rsidP="00A128F4">
            <w:pPr>
              <w:widowControl w:val="0"/>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 xml:space="preserve">Каждый выход участника экзамена из аудитории фиксируется организаторами в ведомости учёта времени отсутствия участников экзамена в аудитории (форма ППЭ-12-04-МАШ). Если один и тот же участник экзамена 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w:t>
            </w:r>
            <w:r w:rsidRPr="00433DDD">
              <w:rPr>
                <w:rFonts w:ascii="Times New Roman" w:eastAsia="Calibri" w:hAnsi="Times New Roman" w:cs="Times New Roman"/>
                <w:b w:val="0"/>
                <w:sz w:val="28"/>
                <w:szCs w:val="26"/>
                <w:lang w:eastAsia="ru-RU"/>
              </w:rPr>
              <w:t>по запросу организаторов в аудитории через организатора вне аудитории</w:t>
            </w:r>
            <w:r w:rsidRPr="00433DDD">
              <w:rPr>
                <w:rFonts w:ascii="Times New Roman" w:eastAsia="Times New Roman" w:hAnsi="Times New Roman" w:cs="Times New Roman"/>
                <w:b w:val="0"/>
                <w:sz w:val="28"/>
                <w:szCs w:val="26"/>
              </w:rPr>
              <w:t>).</w:t>
            </w:r>
          </w:p>
          <w:p w:rsidR="00C219B8" w:rsidRPr="00433DDD" w:rsidRDefault="00C219B8" w:rsidP="00A128F4">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Завершение выполнения экзаменационной работы участниками экзамена и организация сбора ЭМ </w:t>
            </w:r>
          </w:p>
          <w:p w:rsidR="00C219B8" w:rsidRPr="00433DDD" w:rsidRDefault="00C219B8" w:rsidP="00A128F4">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Участники экзамена, досрочно завершившие выполнение экзаменационной работы, могут покинуть ППЭ. Организатору необходимо принять у них все ЭМ и получить их подпись в форме ППЭ-05-02.</w:t>
            </w:r>
          </w:p>
          <w:p w:rsidR="00C219B8" w:rsidRPr="00433DDD" w:rsidRDefault="00C219B8" w:rsidP="00A128F4">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За 30 минут и за 5 минут до окончания выполнения экзаменационной работы сообщить участникам экзамена о скором завершении выполнения экзаменационной работы и напомнить о необходимости перенести ответы из черновиков и КИМ в бланки ЕГЭ.</w:t>
            </w:r>
          </w:p>
          <w:p w:rsidR="00C219B8" w:rsidRPr="00433DDD" w:rsidRDefault="00C219B8" w:rsidP="00A128F4">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За 15 минут до окончания выполнения экзаменационной работы:</w:t>
            </w:r>
          </w:p>
          <w:p w:rsidR="00C219B8" w:rsidRPr="00433DDD" w:rsidRDefault="00C219B8" w:rsidP="00A128F4">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 xml:space="preserve">пересчитать ИК в аудитории (неиспользованные, испорченные и (или) имеющие полиграфические дефекты); </w:t>
            </w:r>
          </w:p>
          <w:p w:rsidR="00C219B8" w:rsidRPr="00433DDD" w:rsidRDefault="00C219B8" w:rsidP="00A128F4">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неиспользованные листы бумаги для черновиков;</w:t>
            </w:r>
          </w:p>
          <w:p w:rsidR="00C219B8" w:rsidRPr="00433DDD" w:rsidRDefault="00C219B8" w:rsidP="00A128F4">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отметить в форме ППЭ-05-02 «Протокол проведения экзамена в аудитории» факты неявки на экзамен участников экзамена, а также проверить отметки фактов (в случае если такие факты имели место) удаления с экзамена, незавершения выполнения экзаменационной работы, ошибок в документах.</w:t>
            </w:r>
          </w:p>
          <w:p w:rsidR="00C219B8" w:rsidRPr="00433DDD" w:rsidRDefault="00C219B8" w:rsidP="00A128F4">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По окончании выполнения экзаменационной работы участниками экзамена организатор должен:</w:t>
            </w:r>
          </w:p>
          <w:p w:rsidR="00C219B8" w:rsidRPr="00433DDD" w:rsidRDefault="00C219B8" w:rsidP="00A128F4">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в центре видимости камер видеонаблюдения объявить, что выполнение экзаменационной работы окончено;</w:t>
            </w:r>
          </w:p>
          <w:p w:rsidR="00C219B8" w:rsidRPr="00433DDD" w:rsidRDefault="00C219B8" w:rsidP="00A128F4">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попросить положить все ЭМ на край стола (включая КИМ и листы бумаги для черновиков);</w:t>
            </w:r>
          </w:p>
          <w:p w:rsidR="00C219B8" w:rsidRPr="00433DDD" w:rsidRDefault="00C219B8" w:rsidP="00A128F4">
            <w:pPr>
              <w:ind w:firstLine="709"/>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попросить вложить КИМ участника экзамена в конверт от ИК.</w:t>
            </w:r>
          </w:p>
          <w:p w:rsidR="00C219B8" w:rsidRPr="00433DDD" w:rsidRDefault="00C219B8" w:rsidP="00A128F4">
            <w:pPr>
              <w:ind w:firstLine="709"/>
              <w:jc w:val="both"/>
              <w:rPr>
                <w:rFonts w:ascii="Times New Roman" w:eastAsia="Times New Roman" w:hAnsi="Times New Roman" w:cs="Times New Roman"/>
                <w:b w:val="0"/>
                <w:sz w:val="28"/>
                <w:szCs w:val="28"/>
                <w:u w:val="single"/>
                <w:lang w:eastAsia="ru-RU"/>
              </w:rPr>
            </w:pPr>
            <w:r w:rsidRPr="00433DDD">
              <w:rPr>
                <w:rFonts w:ascii="Times New Roman" w:eastAsia="Times New Roman" w:hAnsi="Times New Roman" w:cs="Times New Roman"/>
                <w:b w:val="0"/>
                <w:sz w:val="28"/>
                <w:szCs w:val="28"/>
                <w:lang w:eastAsia="ru-RU"/>
              </w:rPr>
              <w:t>Собрать у участников экзамена:</w:t>
            </w:r>
          </w:p>
          <w:p w:rsidR="00C219B8" w:rsidRPr="00433DDD" w:rsidRDefault="00C219B8" w:rsidP="00A128F4">
            <w:pPr>
              <w:ind w:firstLine="709"/>
              <w:contextualSpacing/>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 xml:space="preserve">бланки регистрации, бланки ответов № 1, бланки ответов № 2 </w:t>
            </w:r>
            <w:r w:rsidRPr="00433DDD">
              <w:rPr>
                <w:rFonts w:ascii="Times New Roman" w:eastAsia="Times New Roman" w:hAnsi="Times New Roman" w:cs="Times New Roman"/>
                <w:b w:val="0"/>
                <w:sz w:val="28"/>
                <w:szCs w:val="26"/>
                <w:lang w:eastAsia="ru-RU"/>
              </w:rPr>
              <w:br/>
            </w:r>
            <w:r w:rsidRPr="00433DDD">
              <w:rPr>
                <w:rFonts w:ascii="Times New Roman" w:eastAsia="Times New Roman" w:hAnsi="Times New Roman" w:cs="Times New Roman"/>
                <w:b w:val="0"/>
                <w:sz w:val="28"/>
                <w:szCs w:val="26"/>
                <w:lang w:eastAsia="ru-RU"/>
              </w:rPr>
              <w:lastRenderedPageBreak/>
              <w:t xml:space="preserve">лист 1 и лист 2, ДБО № 2 </w:t>
            </w:r>
            <w:r w:rsidRPr="00433DDD">
              <w:rPr>
                <w:rFonts w:ascii="Times New Roman" w:eastAsia="Times New Roman" w:hAnsi="Times New Roman" w:cs="Times New Roman"/>
                <w:b w:val="0"/>
                <w:sz w:val="28"/>
                <w:szCs w:val="28"/>
                <w:lang w:eastAsia="ru-RU"/>
              </w:rPr>
              <w:t>(в случае если такие бланки выдавались участникам экзамена);</w:t>
            </w:r>
          </w:p>
          <w:p w:rsidR="00C219B8" w:rsidRPr="00433DDD" w:rsidRDefault="00C219B8" w:rsidP="00A128F4">
            <w:pPr>
              <w:ind w:firstLine="709"/>
              <w:contextualSpacing/>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КИМ, вложенный в конверт от ИК;</w:t>
            </w:r>
          </w:p>
          <w:p w:rsidR="00C219B8" w:rsidRPr="00433DDD" w:rsidRDefault="00C219B8" w:rsidP="00A128F4">
            <w:pPr>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листы бумаги для черновиков</w:t>
            </w:r>
            <w:r w:rsidRPr="00433DDD">
              <w:rPr>
                <w:rFonts w:ascii="Times New Roman" w:eastAsia="Calibri" w:hAnsi="Times New Roman" w:cs="Times New Roman"/>
                <w:b w:val="0"/>
                <w:sz w:val="28"/>
                <w:szCs w:val="28"/>
              </w:rPr>
              <w:t xml:space="preserve"> </w:t>
            </w:r>
            <w:r w:rsidRPr="00433DDD">
              <w:rPr>
                <w:rFonts w:ascii="Times New Roman" w:eastAsia="Times New Roman" w:hAnsi="Times New Roman" w:cs="Times New Roman"/>
                <w:b w:val="0"/>
                <w:sz w:val="28"/>
                <w:szCs w:val="28"/>
                <w:lang w:eastAsia="ru-RU"/>
              </w:rPr>
              <w:t>со</w:t>
            </w:r>
            <w:r w:rsidRPr="00433DDD">
              <w:rPr>
                <w:rFonts w:ascii="Times New Roman" w:eastAsia="Calibri" w:hAnsi="Times New Roman" w:cs="Times New Roman"/>
                <w:b w:val="0"/>
                <w:sz w:val="28"/>
                <w:szCs w:val="28"/>
              </w:rPr>
              <w:t xml:space="preserve"> </w:t>
            </w:r>
            <w:r w:rsidRPr="00433DDD">
              <w:rPr>
                <w:rFonts w:ascii="Times New Roman" w:eastAsia="Times New Roman" w:hAnsi="Times New Roman" w:cs="Times New Roman"/>
                <w:b w:val="0"/>
                <w:sz w:val="28"/>
                <w:szCs w:val="28"/>
                <w:lang w:eastAsia="ru-RU"/>
              </w:rPr>
              <w:t>штампом образовательной организации, на базе которой расположен ППЭ, (в случае проведения ЕГЭ по иностранным языкам (раздел «Говорение») черновики не используются);</w:t>
            </w:r>
          </w:p>
          <w:p w:rsidR="00C219B8" w:rsidRPr="00433DDD" w:rsidRDefault="00C219B8" w:rsidP="00A128F4">
            <w:pPr>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в случае если бланки ответов № 2, предназначенные для записи ответов на задания с развернутым ответом, и ДБО № 2 (если такие выдавались по просьбе участника экзамена) содержат незаполненные области (за исключением регистрационных полей), то необходимо погасить их следующим образом: «Z».</w:t>
            </w:r>
          </w:p>
          <w:p w:rsidR="00C219B8" w:rsidRPr="00433DDD" w:rsidRDefault="00C219B8" w:rsidP="00A128F4">
            <w:pPr>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Как правило, данный знак «Z» свидетельствует о завершении выполнения заданий контрольных измерительных материалов, выполненных участником экзамена, которые оформляются на бланках ответов на задания с развернутыми ответами или на дополнительных бланках (при их использовании), а также свидетельствует о том, что данный участник экзамена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 Например, участник экзамена выполнил все задания с развернутым ответом (или посильные ему задания), оформил ответы на задания с развернутым ответом на бланке ответов № 2 (лист 1) и бланке ответов № 2 (лист 2), дополнительные бланки ответов не запрашивал и соответственно не использовал их, таким образом, знак «Z» ставится на бланке ответов № 2 (лист 2) в области указанного бланка, оставшейся незаполненной участником экзамена. Знак «Z» в данном случае на бланке ответов № 2 (лист 1) не ставится, даже если на бланке ответов № 2 (лист 1) имеется небольшая незаполненная область.</w:t>
            </w:r>
          </w:p>
          <w:p w:rsidR="00C219B8" w:rsidRPr="00433DDD" w:rsidRDefault="00C219B8" w:rsidP="00A128F4">
            <w:pPr>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Ответственный организатор в аудитории также должен проверить бланк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C219B8" w:rsidRPr="00433DDD" w:rsidRDefault="00C219B8" w:rsidP="00A128F4">
            <w:pPr>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и подпись в специально отведенном месте.</w:t>
            </w:r>
          </w:p>
          <w:p w:rsidR="00C219B8" w:rsidRPr="00433DDD" w:rsidRDefault="00C219B8" w:rsidP="00A128F4">
            <w:pPr>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 xml:space="preserve">Заполнить форму ППЭ-05-02 «Протокол проведения экзамена в </w:t>
            </w:r>
            <w:r w:rsidRPr="00433DDD">
              <w:rPr>
                <w:rFonts w:ascii="Times New Roman" w:eastAsia="Times New Roman" w:hAnsi="Times New Roman" w:cs="Times New Roman"/>
                <w:b w:val="0"/>
                <w:sz w:val="28"/>
                <w:szCs w:val="28"/>
                <w:lang w:eastAsia="ru-RU"/>
              </w:rPr>
              <w:lastRenderedPageBreak/>
              <w:t>аудитории», получив подписи у участников экзамена.</w:t>
            </w:r>
          </w:p>
          <w:p w:rsidR="00C219B8" w:rsidRPr="00433DDD" w:rsidRDefault="00C219B8" w:rsidP="00A128F4">
            <w:pPr>
              <w:ind w:firstLine="709"/>
              <w:contextualSpacing/>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После проведения сбора ЭМ и подписания протокола о проведении экзамена в аудитории (форма ППЭ-05-02) ответственный организатор демонстрирует в сторону одной из камер видеонаблюдения каждую страницу протокола проведения экзамена в аудитории.</w:t>
            </w:r>
          </w:p>
          <w:p w:rsidR="00C219B8" w:rsidRPr="00433DDD" w:rsidRDefault="00C219B8" w:rsidP="00A128F4">
            <w:pPr>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Упаковка ЭМ в возвратные доставочные пакеты </w:t>
            </w:r>
          </w:p>
          <w:p w:rsidR="00C219B8" w:rsidRPr="00433DDD" w:rsidRDefault="00C219B8" w:rsidP="00A128F4">
            <w:pPr>
              <w:ind w:firstLine="709"/>
              <w:contextualSpacing/>
              <w:jc w:val="both"/>
              <w:rPr>
                <w:rFonts w:ascii="Times New Roman" w:eastAsia="Times New Roman" w:hAnsi="Times New Roman" w:cs="Times New Roman"/>
                <w:sz w:val="28"/>
                <w:szCs w:val="28"/>
              </w:rPr>
            </w:pPr>
            <w:r w:rsidRPr="00433DDD">
              <w:rPr>
                <w:rFonts w:ascii="Times New Roman" w:eastAsia="Times New Roman" w:hAnsi="Times New Roman" w:cs="Times New Roman"/>
                <w:sz w:val="28"/>
                <w:szCs w:val="28"/>
              </w:rPr>
              <w:t>Оформление соответствующих форм ППЭ, осуществление раскладки и последующей упаковки организаторами ЭМ, собранных у участников экзамена, осуществляется в специально выделенном в аудитории месте (столе), находящемся в зоне видимости камер видеонаблюдения.</w:t>
            </w:r>
          </w:p>
          <w:p w:rsidR="00C219B8" w:rsidRPr="00433DDD" w:rsidRDefault="00C219B8" w:rsidP="00A128F4">
            <w:pPr>
              <w:ind w:firstLine="709"/>
              <w:contextualSpacing/>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8"/>
                <w:lang w:eastAsia="ru-RU"/>
              </w:rPr>
              <w:t>Упаковка всех типов бланков ЕГЭ выполняется в один возвратный доставочный пакет.</w:t>
            </w:r>
            <w:r w:rsidRPr="00433DDD">
              <w:rPr>
                <w:rFonts w:ascii="Times New Roman" w:eastAsia="Times New Roman" w:hAnsi="Times New Roman" w:cs="Times New Roman"/>
                <w:b w:val="0"/>
                <w:sz w:val="28"/>
                <w:szCs w:val="26"/>
                <w:lang w:eastAsia="ru-RU"/>
              </w:rPr>
              <w:t xml:space="preserve"> Необходимо разложить все бланки ЕГЭ по типам (бланки регистрации; бланки ответов № 1; бланки ответов № 2 (лист 1 и 2), в том числе ДБО № 2). Пересчитать и упаковать бланки ЕГЭ </w:t>
            </w:r>
            <w:r w:rsidRPr="00433DDD">
              <w:rPr>
                <w:rFonts w:ascii="Times New Roman" w:eastAsia="Times New Roman" w:hAnsi="Times New Roman" w:cs="Times New Roman"/>
                <w:sz w:val="28"/>
                <w:szCs w:val="26"/>
                <w:lang w:eastAsia="ru-RU"/>
              </w:rPr>
              <w:t xml:space="preserve">в первый </w:t>
            </w:r>
            <w:r w:rsidRPr="00433DDD">
              <w:rPr>
                <w:rFonts w:ascii="Times New Roman" w:eastAsia="Times New Roman" w:hAnsi="Times New Roman" w:cs="Times New Roman"/>
                <w:b w:val="0"/>
                <w:sz w:val="28"/>
                <w:szCs w:val="26"/>
                <w:lang w:eastAsia="ru-RU"/>
              </w:rPr>
              <w:t>возвратный доставочный пакет, соблюдая очередность: за бланками регистрации следуют бланки ответов № 1, затем бланки ответов № 2 (лист 1 и 2) в том числе ДБО № 2. Заполнить форму ППЭ-11 «Сопроводительный бланк к материалам ЕГЭ».</w:t>
            </w:r>
          </w:p>
          <w:p w:rsidR="00C219B8" w:rsidRPr="00433DDD" w:rsidRDefault="00C219B8" w:rsidP="00A128F4">
            <w:pPr>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При этом </w:t>
            </w:r>
            <w:r w:rsidRPr="00433DDD">
              <w:rPr>
                <w:rFonts w:ascii="Times New Roman" w:eastAsia="Times New Roman" w:hAnsi="Times New Roman" w:cs="Times New Roman"/>
                <w:spacing w:val="-4"/>
                <w:sz w:val="28"/>
                <w:szCs w:val="28"/>
                <w:lang w:eastAsia="ru-RU"/>
              </w:rPr>
              <w:t>запрещается:</w:t>
            </w:r>
          </w:p>
          <w:p w:rsidR="00C219B8" w:rsidRPr="00433DDD" w:rsidRDefault="00C219B8" w:rsidP="00A128F4">
            <w:pPr>
              <w:ind w:firstLine="709"/>
              <w:contextualSpacing/>
              <w:jc w:val="both"/>
              <w:rPr>
                <w:rFonts w:ascii="Times New Roman" w:eastAsia="Times New Roman" w:hAnsi="Times New Roman" w:cs="Times New Roman"/>
                <w:b w:val="0"/>
                <w:spacing w:val="-4"/>
                <w:sz w:val="28"/>
                <w:szCs w:val="28"/>
              </w:rPr>
            </w:pPr>
            <w:r w:rsidRPr="00433DDD">
              <w:rPr>
                <w:rFonts w:ascii="Times New Roman" w:eastAsia="Times New Roman" w:hAnsi="Times New Roman" w:cs="Times New Roman"/>
                <w:b w:val="0"/>
                <w:spacing w:val="-4"/>
                <w:sz w:val="28"/>
                <w:szCs w:val="28"/>
              </w:rPr>
              <w:t>использовать какие-либо иные пакеты (конверты и т.д.) вместо выданных возвратных доставочных пакетов;</w:t>
            </w:r>
          </w:p>
          <w:p w:rsidR="00C219B8" w:rsidRPr="00433DDD" w:rsidRDefault="00C219B8" w:rsidP="00A128F4">
            <w:pPr>
              <w:ind w:firstLine="709"/>
              <w:contextualSpacing/>
              <w:jc w:val="both"/>
              <w:rPr>
                <w:rFonts w:ascii="Times New Roman" w:eastAsia="Times New Roman" w:hAnsi="Times New Roman" w:cs="Times New Roman"/>
                <w:b w:val="0"/>
                <w:spacing w:val="-4"/>
                <w:sz w:val="28"/>
                <w:szCs w:val="28"/>
              </w:rPr>
            </w:pPr>
            <w:r w:rsidRPr="00433DDD">
              <w:rPr>
                <w:rFonts w:ascii="Times New Roman" w:eastAsia="Times New Roman" w:hAnsi="Times New Roman" w:cs="Times New Roman"/>
                <w:b w:val="0"/>
                <w:spacing w:val="-4"/>
                <w:sz w:val="28"/>
                <w:szCs w:val="28"/>
              </w:rPr>
              <w:t>вкладывать вместе с бланками ЕГЭ какие-либо другие материалы;</w:t>
            </w:r>
          </w:p>
          <w:p w:rsidR="00C219B8" w:rsidRPr="00433DDD" w:rsidRDefault="00C219B8" w:rsidP="00A128F4">
            <w:pPr>
              <w:ind w:firstLine="709"/>
              <w:contextualSpacing/>
              <w:jc w:val="both"/>
              <w:rPr>
                <w:rFonts w:ascii="Times New Roman" w:eastAsia="Times New Roman" w:hAnsi="Times New Roman" w:cs="Times New Roman"/>
                <w:b w:val="0"/>
                <w:spacing w:val="-4"/>
                <w:sz w:val="28"/>
                <w:szCs w:val="28"/>
              </w:rPr>
            </w:pPr>
            <w:r w:rsidRPr="00433DDD">
              <w:rPr>
                <w:rFonts w:ascii="Times New Roman" w:eastAsia="Times New Roman" w:hAnsi="Times New Roman" w:cs="Times New Roman"/>
                <w:b w:val="0"/>
                <w:spacing w:val="-4"/>
                <w:sz w:val="28"/>
                <w:szCs w:val="28"/>
              </w:rPr>
              <w:t>скреплять бланки ЕГЭ (скрепками, степлерами и т.п.);</w:t>
            </w:r>
          </w:p>
          <w:p w:rsidR="00C219B8" w:rsidRPr="00433DDD" w:rsidRDefault="00C219B8" w:rsidP="00A128F4">
            <w:pPr>
              <w:ind w:firstLine="709"/>
              <w:contextualSpacing/>
              <w:jc w:val="both"/>
              <w:rPr>
                <w:rFonts w:ascii="Times New Roman" w:eastAsia="Times New Roman" w:hAnsi="Times New Roman" w:cs="Times New Roman"/>
                <w:b w:val="0"/>
                <w:spacing w:val="-4"/>
                <w:sz w:val="28"/>
                <w:szCs w:val="28"/>
              </w:rPr>
            </w:pPr>
            <w:r w:rsidRPr="00433DDD">
              <w:rPr>
                <w:rFonts w:ascii="Times New Roman" w:eastAsia="Times New Roman" w:hAnsi="Times New Roman" w:cs="Times New Roman"/>
                <w:b w:val="0"/>
                <w:spacing w:val="-4"/>
                <w:sz w:val="28"/>
                <w:szCs w:val="28"/>
              </w:rPr>
              <w:t>менять ориентацию бланков ЕГЭ в возвратных доставочных пакетах (верх-низ, лицевая-оборотная сторона).</w:t>
            </w:r>
          </w:p>
          <w:p w:rsidR="00C219B8" w:rsidRPr="00433DDD" w:rsidRDefault="00C219B8" w:rsidP="00A128F4">
            <w:pPr>
              <w:tabs>
                <w:tab w:val="left" w:pos="993"/>
              </w:tabs>
              <w:ind w:firstLine="709"/>
              <w:contextualSpacing/>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sz w:val="28"/>
                <w:szCs w:val="26"/>
                <w:lang w:eastAsia="ru-RU"/>
              </w:rPr>
              <w:t>Во второй</w:t>
            </w:r>
            <w:r w:rsidRPr="00433DDD">
              <w:rPr>
                <w:rFonts w:ascii="Times New Roman" w:eastAsia="Times New Roman" w:hAnsi="Times New Roman" w:cs="Times New Roman"/>
                <w:b w:val="0"/>
                <w:sz w:val="28"/>
                <w:szCs w:val="26"/>
                <w:lang w:eastAsia="ru-RU"/>
              </w:rPr>
              <w:t xml:space="preserve"> возвратный доставочный пакет</w:t>
            </w:r>
            <w:r w:rsidRPr="00433DDD">
              <w:rPr>
                <w:rFonts w:ascii="Times New Roman" w:hAnsi="Times New Roman" w:cs="Times New Roman"/>
                <w:b w:val="0"/>
                <w:sz w:val="28"/>
                <w:szCs w:val="28"/>
              </w:rPr>
              <w:t xml:space="preserve"> </w:t>
            </w:r>
            <w:r w:rsidRPr="00433DDD">
              <w:rPr>
                <w:rFonts w:ascii="Times New Roman" w:eastAsia="Times New Roman" w:hAnsi="Times New Roman" w:cs="Times New Roman"/>
                <w:b w:val="0"/>
                <w:sz w:val="28"/>
                <w:szCs w:val="26"/>
                <w:lang w:eastAsia="ru-RU"/>
              </w:rPr>
              <w:t xml:space="preserve">необходимо упаковать </w:t>
            </w:r>
            <w:r w:rsidRPr="00433DDD">
              <w:rPr>
                <w:rFonts w:ascii="Times New Roman" w:hAnsi="Times New Roman" w:cs="Times New Roman"/>
                <w:b w:val="0"/>
                <w:sz w:val="28"/>
                <w:szCs w:val="28"/>
              </w:rPr>
              <w:t xml:space="preserve">использованные КИМ в конвертах от ИК, </w:t>
            </w:r>
            <w:r w:rsidRPr="00433DDD">
              <w:rPr>
                <w:rFonts w:ascii="Times New Roman" w:hAnsi="Times New Roman" w:cs="Times New Roman"/>
                <w:sz w:val="28"/>
                <w:szCs w:val="28"/>
              </w:rPr>
              <w:t>в</w:t>
            </w:r>
            <w:r w:rsidRPr="00433DDD">
              <w:rPr>
                <w:rFonts w:ascii="Times New Roman" w:eastAsia="Times New Roman" w:hAnsi="Times New Roman" w:cs="Times New Roman"/>
                <w:sz w:val="28"/>
                <w:szCs w:val="26"/>
                <w:lang w:eastAsia="ru-RU"/>
              </w:rPr>
              <w:t xml:space="preserve"> третий</w:t>
            </w:r>
            <w:r w:rsidRPr="00433DDD">
              <w:rPr>
                <w:rFonts w:ascii="Times New Roman" w:eastAsia="Times New Roman" w:hAnsi="Times New Roman" w:cs="Times New Roman"/>
                <w:b w:val="0"/>
                <w:sz w:val="28"/>
                <w:szCs w:val="26"/>
                <w:lang w:eastAsia="ru-RU"/>
              </w:rPr>
              <w:t xml:space="preserve"> возвратный доставочный пакет – испорченные/бракованные ИК.</w:t>
            </w:r>
          </w:p>
          <w:p w:rsidR="00C219B8" w:rsidRPr="00433DDD" w:rsidRDefault="00C219B8" w:rsidP="00A128F4">
            <w:pPr>
              <w:ind w:firstLine="709"/>
              <w:contextualSpacing/>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b w:val="0"/>
                <w:sz w:val="28"/>
                <w:szCs w:val="26"/>
                <w:lang w:eastAsia="ru-RU"/>
              </w:rPr>
              <w:t xml:space="preserve">На каждом возвратно-доставочном пакете необходимо заполнить форму ППЭ-11 «Сопроводительный бланк к материалам </w:t>
            </w:r>
            <w:r w:rsidRPr="00433DDD">
              <w:rPr>
                <w:rFonts w:ascii="Times New Roman" w:hAnsi="Times New Roman" w:cs="Times New Roman"/>
                <w:b w:val="0"/>
                <w:sz w:val="28"/>
                <w:szCs w:val="26"/>
              </w:rPr>
              <w:t>единого государственного экзамена</w:t>
            </w:r>
            <w:r w:rsidRPr="00433DDD">
              <w:rPr>
                <w:rFonts w:ascii="Times New Roman" w:eastAsia="Times New Roman" w:hAnsi="Times New Roman" w:cs="Times New Roman"/>
                <w:b w:val="0"/>
                <w:sz w:val="28"/>
                <w:szCs w:val="26"/>
                <w:lang w:eastAsia="ru-RU"/>
              </w:rPr>
              <w:t xml:space="preserve">». </w:t>
            </w:r>
          </w:p>
          <w:p w:rsidR="00C219B8" w:rsidRPr="00433DDD" w:rsidRDefault="00C219B8" w:rsidP="00A128F4">
            <w:pPr>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 xml:space="preserve">Использованные и неиспользованные черновики необходимо пересчитать. </w:t>
            </w:r>
          </w:p>
          <w:p w:rsidR="00C219B8" w:rsidRPr="00433DDD" w:rsidRDefault="00C219B8" w:rsidP="00A128F4">
            <w:pPr>
              <w:ind w:firstLine="709"/>
              <w:contextualSpacing/>
              <w:jc w:val="both"/>
              <w:rPr>
                <w:rFonts w:ascii="Times New Roman" w:eastAsia="Times New Roman" w:hAnsi="Times New Roman" w:cs="Times New Roman"/>
                <w:sz w:val="26"/>
                <w:szCs w:val="26"/>
                <w:lang w:eastAsia="ru-RU"/>
              </w:rPr>
            </w:pPr>
            <w:r w:rsidRPr="00433DDD">
              <w:rPr>
                <w:rFonts w:ascii="Times New Roman" w:eastAsia="Times New Roman" w:hAnsi="Times New Roman" w:cs="Times New Roman"/>
                <w:b w:val="0"/>
                <w:sz w:val="28"/>
                <w:szCs w:val="28"/>
                <w:lang w:eastAsia="ru-RU"/>
              </w:rPr>
              <w:t xml:space="preserve">Использованные черновики упаковываются в белый бумажный конверт с наклеенной формой ППЭ-11-01. </w:t>
            </w:r>
            <w:r w:rsidRPr="00433DDD">
              <w:rPr>
                <w:rFonts w:ascii="Times New Roman" w:eastAsia="Times New Roman" w:hAnsi="Times New Roman" w:cs="Times New Roman"/>
                <w:b w:val="0"/>
                <w:sz w:val="28"/>
                <w:szCs w:val="26"/>
                <w:lang w:eastAsia="ru-RU"/>
              </w:rPr>
              <w:t>Форму ППЭ-11-01 «Сопроводительный бланк к материалам ЕГЭ №2»</w:t>
            </w:r>
            <w:r w:rsidRPr="00433DDD">
              <w:rPr>
                <w:rFonts w:ascii="Times New Roman" w:eastAsia="Times New Roman" w:hAnsi="Times New Roman" w:cs="Times New Roman"/>
                <w:sz w:val="28"/>
                <w:szCs w:val="26"/>
                <w:lang w:eastAsia="ru-RU"/>
              </w:rPr>
              <w:t xml:space="preserve"> </w:t>
            </w:r>
            <w:r w:rsidRPr="00433DDD">
              <w:rPr>
                <w:rFonts w:ascii="Times New Roman" w:eastAsia="Times New Roman" w:hAnsi="Times New Roman" w:cs="Times New Roman"/>
                <w:b w:val="0"/>
                <w:sz w:val="28"/>
                <w:szCs w:val="26"/>
                <w:lang w:eastAsia="ru-RU"/>
              </w:rPr>
              <w:t>необходимо заполнить.</w:t>
            </w:r>
          </w:p>
          <w:p w:rsidR="00C219B8" w:rsidRPr="00433DDD" w:rsidRDefault="00C219B8" w:rsidP="00A128F4">
            <w:pPr>
              <w:ind w:firstLine="709"/>
              <w:contextualSpacing/>
              <w:jc w:val="both"/>
              <w:rPr>
                <w:rFonts w:ascii="Times New Roman" w:eastAsia="Times New Roman" w:hAnsi="Times New Roman" w:cs="Times New Roman"/>
                <w:b w:val="0"/>
                <w:sz w:val="28"/>
                <w:szCs w:val="26"/>
                <w:lang w:eastAsia="ru-RU"/>
              </w:rPr>
            </w:pPr>
            <w:r w:rsidRPr="00433DDD">
              <w:rPr>
                <w:rFonts w:ascii="Times New Roman" w:eastAsia="Times New Roman" w:hAnsi="Times New Roman" w:cs="Times New Roman"/>
                <w:sz w:val="28"/>
                <w:szCs w:val="28"/>
                <w:lang w:eastAsia="ru-RU"/>
              </w:rPr>
              <w:t>По завершении сбора и упаковки ЭМ в аудитории</w:t>
            </w:r>
            <w:r w:rsidRPr="00433DDD">
              <w:rPr>
                <w:rFonts w:ascii="Times New Roman" w:eastAsia="Times New Roman" w:hAnsi="Times New Roman" w:cs="Times New Roman"/>
                <w:b w:val="0"/>
                <w:sz w:val="28"/>
                <w:szCs w:val="28"/>
                <w:lang w:eastAsia="ru-RU"/>
              </w:rPr>
              <w:t xml:space="preserve"> ответственный организатор в центре видимости камеры видеонаблюдения объявляет об окончании экзамена. После проведения сбора ЭМ и подписания протокола о проведении экзамена в аудитории (форма ППЭ-05-02 «Протокол проведения экзамена в аудитории»)</w:t>
            </w:r>
            <w:r w:rsidRPr="00433DDD">
              <w:rPr>
                <w:rFonts w:ascii="Times New Roman" w:eastAsia="Times New Roman" w:hAnsi="Times New Roman" w:cs="Times New Roman"/>
                <w:sz w:val="26"/>
                <w:szCs w:val="26"/>
                <w:lang w:eastAsia="ru-RU"/>
              </w:rPr>
              <w:t xml:space="preserve"> </w:t>
            </w:r>
            <w:r w:rsidRPr="00433DDD">
              <w:rPr>
                <w:rFonts w:ascii="Times New Roman" w:eastAsia="Times New Roman" w:hAnsi="Times New Roman" w:cs="Times New Roman"/>
                <w:b w:val="0"/>
                <w:sz w:val="28"/>
                <w:szCs w:val="28"/>
                <w:lang w:eastAsia="ru-RU"/>
              </w:rPr>
              <w:t xml:space="preserve">ответственный организатор на камеру видеонаблюдения громко </w:t>
            </w:r>
            <w:r w:rsidRPr="00433DDD">
              <w:rPr>
                <w:rFonts w:ascii="Times New Roman" w:eastAsia="Times New Roman" w:hAnsi="Times New Roman" w:cs="Times New Roman"/>
                <w:b w:val="0"/>
                <w:sz w:val="28"/>
                <w:szCs w:val="28"/>
                <w:lang w:eastAsia="ru-RU"/>
              </w:rPr>
              <w:lastRenderedPageBreak/>
              <w:t xml:space="preserve">объявляет все данные протокола, в том числе наименование предмета, количество участников экзамена в данной аудитории и количество ЭМ (использованных и неиспользованных), а также время подписания протокола. </w:t>
            </w:r>
            <w:r w:rsidRPr="00433DDD">
              <w:rPr>
                <w:rFonts w:ascii="Times New Roman" w:eastAsia="Times New Roman" w:hAnsi="Times New Roman" w:cs="Times New Roman"/>
                <w:b w:val="0"/>
                <w:sz w:val="28"/>
                <w:szCs w:val="26"/>
                <w:lang w:eastAsia="ru-RU"/>
              </w:rPr>
              <w:t>Ответственный организатор также должен продемонстрировать на камеру видеонаблюдения запечатанные возвратные доставочные пакеты с ЭМ участников экзамена.</w:t>
            </w:r>
          </w:p>
          <w:p w:rsidR="00C219B8" w:rsidRPr="00433DDD" w:rsidRDefault="00C219B8" w:rsidP="00A128F4">
            <w:pPr>
              <w:widowControl w:val="0"/>
              <w:ind w:firstLine="709"/>
              <w:jc w:val="both"/>
              <w:rPr>
                <w:rFonts w:ascii="Times New Roman" w:eastAsia="Times New Roman" w:hAnsi="Times New Roman" w:cs="Times New Roman"/>
                <w:b w:val="0"/>
                <w:sz w:val="28"/>
                <w:szCs w:val="26"/>
              </w:rPr>
            </w:pPr>
            <w:r w:rsidRPr="00433DDD">
              <w:rPr>
                <w:rFonts w:ascii="Times New Roman" w:eastAsia="Times New Roman" w:hAnsi="Times New Roman" w:cs="Times New Roman"/>
                <w:b w:val="0"/>
                <w:sz w:val="28"/>
                <w:szCs w:val="26"/>
              </w:rPr>
              <w:t xml:space="preserve">По завершении соответствующих процедур организаторы проходят в Штаб ППЭ с ЭМ и передают ЭМ руководителю ППЭ в присутствии члена ГЭК по форме ППЭ-14-02 «Ведомость выдачи и возврата экзаменационных материалов по аудиториям ППЭ». Прием ЭМ должен проводиться за специально отведенным столом, находящимся в зоне видимости камер видеонаблюдения. </w:t>
            </w:r>
          </w:p>
          <w:p w:rsidR="00C219B8" w:rsidRPr="00433DDD" w:rsidRDefault="00C219B8" w:rsidP="00A128F4">
            <w:pPr>
              <w:tabs>
                <w:tab w:val="left" w:pos="993"/>
              </w:tabs>
              <w:ind w:firstLine="709"/>
              <w:contextualSpacing/>
              <w:jc w:val="both"/>
              <w:rPr>
                <w:rFonts w:ascii="Times New Roman" w:eastAsia="Times New Roman" w:hAnsi="Times New Roman" w:cs="Times New Roman"/>
                <w:b w:val="0"/>
                <w:i/>
                <w:sz w:val="28"/>
                <w:szCs w:val="28"/>
                <w:lang w:eastAsia="ru-RU"/>
              </w:rPr>
            </w:pPr>
            <w:r w:rsidRPr="00433DDD">
              <w:rPr>
                <w:rFonts w:ascii="Times New Roman" w:eastAsia="Times New Roman" w:hAnsi="Times New Roman" w:cs="Times New Roman"/>
                <w:b w:val="0"/>
                <w:i/>
                <w:sz w:val="28"/>
                <w:szCs w:val="28"/>
                <w:lang w:eastAsia="ru-RU"/>
              </w:rPr>
              <w:t>ЭМ, которые организаторы передают руководителю ППЭ:</w:t>
            </w:r>
          </w:p>
          <w:p w:rsidR="00C219B8" w:rsidRPr="00433DDD" w:rsidRDefault="00C219B8" w:rsidP="00A128F4">
            <w:pPr>
              <w:ind w:firstLine="709"/>
              <w:jc w:val="both"/>
              <w:rPr>
                <w:rFonts w:ascii="Times New Roman" w:hAnsi="Times New Roman" w:cs="Times New Roman"/>
                <w:b w:val="0"/>
                <w:i/>
                <w:sz w:val="28"/>
                <w:szCs w:val="28"/>
              </w:rPr>
            </w:pPr>
            <w:r w:rsidRPr="00433DDD">
              <w:rPr>
                <w:rFonts w:ascii="Times New Roman" w:hAnsi="Times New Roman" w:cs="Times New Roman"/>
                <w:b w:val="0"/>
                <w:sz w:val="28"/>
                <w:szCs w:val="28"/>
              </w:rPr>
              <w:t xml:space="preserve">запечатанный возвратный доставочный пакет с бланками ЕГЭ всех типов (бланки регистрации ЕГЭ, бланки ответов № 1, бланки ответов № 2 (лист 1 и лист 2, ДБО № 2) с заполненной на пакете формой ППЭ-11 «Сопроводительный бланк к материалам единого государственного экзамена»; </w:t>
            </w:r>
          </w:p>
          <w:p w:rsidR="00C219B8" w:rsidRPr="00433DDD" w:rsidRDefault="00C219B8" w:rsidP="00A128F4">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запечатанный возвратный доставочный пакет с КИМ с заполненной на пакете формой ППЭ-11 «Сопроводительный бланк к материалам единого государственного экзамена»</w:t>
            </w:r>
            <w:r w:rsidRPr="00433DDD">
              <w:rPr>
                <w:rFonts w:ascii="Times New Roman" w:eastAsia="Calibri" w:hAnsi="Times New Roman" w:cs="Times New Roman"/>
                <w:b w:val="0"/>
                <w:sz w:val="28"/>
                <w:szCs w:val="28"/>
                <w:lang w:eastAsia="ru-RU"/>
              </w:rPr>
              <w:t>;</w:t>
            </w:r>
          </w:p>
          <w:p w:rsidR="00C219B8" w:rsidRPr="00433DDD" w:rsidRDefault="00C219B8" w:rsidP="00A128F4">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 xml:space="preserve">запечатанный возвратный доставочный пакет с испорченными/ бракованными ИК с заполненной на пакете формой </w:t>
            </w:r>
            <w:r w:rsidRPr="00433DDD">
              <w:rPr>
                <w:rFonts w:ascii="Times New Roman" w:hAnsi="Times New Roman" w:cs="Times New Roman"/>
                <w:b w:val="0"/>
                <w:sz w:val="28"/>
                <w:szCs w:val="28"/>
              </w:rPr>
              <w:br/>
              <w:t>ППЭ-11 «Сопроводительный бланк к материалам единого государственного экзамена»;</w:t>
            </w:r>
          </w:p>
          <w:p w:rsidR="00C219B8" w:rsidRPr="00433DDD" w:rsidRDefault="00C219B8" w:rsidP="00A128F4">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запечатанный белый бумажный конверт с использованными черновиками с наклеенной и заполненной формой ППЭ-11-01;</w:t>
            </w:r>
          </w:p>
          <w:p w:rsidR="00C219B8" w:rsidRPr="00433DDD" w:rsidRDefault="00C219B8" w:rsidP="00A128F4">
            <w:pPr>
              <w:ind w:firstLine="709"/>
              <w:jc w:val="both"/>
              <w:rPr>
                <w:rFonts w:ascii="Times New Roman" w:eastAsia="Times New Roman" w:hAnsi="Times New Roman" w:cs="Times New Roman"/>
                <w:b w:val="0"/>
                <w:spacing w:val="-6"/>
                <w:sz w:val="28"/>
                <w:szCs w:val="28"/>
                <w:lang w:eastAsia="ru-RU"/>
              </w:rPr>
            </w:pPr>
            <w:r w:rsidRPr="00433DDD">
              <w:rPr>
                <w:rFonts w:ascii="Times New Roman" w:eastAsia="Times New Roman" w:hAnsi="Times New Roman" w:cs="Times New Roman"/>
                <w:b w:val="0"/>
                <w:spacing w:val="-6"/>
                <w:sz w:val="28"/>
                <w:szCs w:val="28"/>
                <w:lang w:eastAsia="ru-RU"/>
              </w:rPr>
              <w:t>неиспользованные ИК;</w:t>
            </w:r>
          </w:p>
          <w:p w:rsidR="00C219B8" w:rsidRPr="00433DDD" w:rsidRDefault="00C219B8" w:rsidP="00A128F4">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неиспользованные ДБО № 2;</w:t>
            </w:r>
          </w:p>
          <w:p w:rsidR="00C219B8" w:rsidRPr="00433DDD" w:rsidRDefault="00C219B8" w:rsidP="00A128F4">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неиспользованные листы бумаги для черновиков;</w:t>
            </w:r>
          </w:p>
          <w:p w:rsidR="00C219B8" w:rsidRPr="00433DDD" w:rsidRDefault="00C219B8" w:rsidP="00A128F4">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 xml:space="preserve">формы ППЭ-05-02 «Протокол проведения экзамена в аудитории»; </w:t>
            </w:r>
          </w:p>
          <w:p w:rsidR="00C219B8" w:rsidRPr="00433DDD" w:rsidRDefault="00C219B8" w:rsidP="00A128F4">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формы ППЭ-12-02 «Ведомость коррекции персональных данных участников экзамена в аудитории»;</w:t>
            </w:r>
          </w:p>
          <w:p w:rsidR="00C219B8" w:rsidRPr="00433DDD" w:rsidRDefault="00C219B8" w:rsidP="00A128F4">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формы ППЭ-12-03 «Ведомость использования дополнительных бланков ответов № 2»;</w:t>
            </w:r>
          </w:p>
          <w:p w:rsidR="00C219B8" w:rsidRPr="00433DDD" w:rsidRDefault="00C219B8" w:rsidP="00A128F4">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формы ППЭ-12-04-МАШ «Ведомость учета времени отсутствия участников экзамена в аудитории»;</w:t>
            </w:r>
          </w:p>
          <w:p w:rsidR="00C219B8" w:rsidRPr="00433DDD" w:rsidRDefault="00C219B8" w:rsidP="00A128F4">
            <w:pPr>
              <w:ind w:firstLine="709"/>
              <w:jc w:val="both"/>
              <w:rPr>
                <w:rFonts w:ascii="Times New Roman" w:hAnsi="Times New Roman" w:cs="Times New Roman"/>
                <w:b w:val="0"/>
                <w:sz w:val="28"/>
                <w:szCs w:val="28"/>
              </w:rPr>
            </w:pPr>
            <w:r w:rsidRPr="00433DDD">
              <w:rPr>
                <w:rFonts w:ascii="Times New Roman" w:hAnsi="Times New Roman" w:cs="Times New Roman"/>
                <w:b w:val="0"/>
                <w:sz w:val="28"/>
                <w:szCs w:val="28"/>
              </w:rPr>
              <w:t>служебные записки (при наличии).</w:t>
            </w:r>
          </w:p>
          <w:p w:rsidR="00C219B8" w:rsidRPr="00433DDD" w:rsidRDefault="00C219B8" w:rsidP="00A128F4">
            <w:pPr>
              <w:tabs>
                <w:tab w:val="left" w:pos="993"/>
              </w:tabs>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Организаторы покидают ППЭ после передачи всех ЭМ руководителю ППЭ и с разрешения руководителя ППЭ.</w:t>
            </w:r>
          </w:p>
        </w:tc>
      </w:tr>
    </w:tbl>
    <w:p w:rsidR="00C219B8" w:rsidRPr="00433DDD" w:rsidRDefault="00C219B8" w:rsidP="00C219B8">
      <w:r w:rsidRPr="00433DDD">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C219B8" w:rsidRPr="00433DDD" w:rsidTr="00A128F4">
        <w:tc>
          <w:tcPr>
            <w:tcW w:w="4643" w:type="dxa"/>
          </w:tcPr>
          <w:p w:rsidR="00C219B8" w:rsidRPr="00433DDD" w:rsidRDefault="00C219B8" w:rsidP="00A128F4">
            <w:pPr>
              <w:ind w:firstLine="709"/>
              <w:rPr>
                <w:rFonts w:ascii="Times New Roman" w:hAnsi="Times New Roman" w:cs="Times New Roman"/>
              </w:rPr>
            </w:pPr>
          </w:p>
        </w:tc>
        <w:tc>
          <w:tcPr>
            <w:tcW w:w="4644" w:type="dxa"/>
          </w:tcPr>
          <w:p w:rsidR="00C219B8" w:rsidRPr="00433DDD" w:rsidRDefault="00C219B8" w:rsidP="00A128F4">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 xml:space="preserve">Приложение </w:t>
            </w:r>
            <w:r w:rsidR="00D27CB5" w:rsidRPr="00433DDD">
              <w:rPr>
                <w:rFonts w:ascii="Times New Roman" w:hAnsi="Times New Roman" w:cs="Times New Roman"/>
                <w:sz w:val="28"/>
                <w:szCs w:val="28"/>
              </w:rPr>
              <w:t xml:space="preserve">31 </w:t>
            </w:r>
            <w:r w:rsidRPr="00433DDD">
              <w:rPr>
                <w:rFonts w:ascii="Times New Roman" w:hAnsi="Times New Roman" w:cs="Times New Roman"/>
                <w:sz w:val="28"/>
                <w:szCs w:val="28"/>
              </w:rPr>
              <w:t>к приказу Департамента образования Ивановской области</w:t>
            </w:r>
          </w:p>
          <w:p w:rsidR="00C219B8" w:rsidRPr="00433DDD" w:rsidRDefault="00C219B8" w:rsidP="00A128F4">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от __________№ _________-о</w:t>
            </w:r>
          </w:p>
        </w:tc>
      </w:tr>
    </w:tbl>
    <w:p w:rsidR="00C219B8" w:rsidRPr="00433DDD" w:rsidRDefault="00C219B8" w:rsidP="00C219B8">
      <w:pPr>
        <w:spacing w:after="0" w:line="240" w:lineRule="auto"/>
        <w:jc w:val="center"/>
        <w:rPr>
          <w:rFonts w:ascii="Times New Roman" w:hAnsi="Times New Roman" w:cs="Times New Roman"/>
          <w:b/>
          <w:sz w:val="28"/>
        </w:rPr>
      </w:pPr>
    </w:p>
    <w:tbl>
      <w:tblPr>
        <w:tblStyle w:val="a3"/>
        <w:tblW w:w="0" w:type="auto"/>
        <w:tblLook w:val="04A0" w:firstRow="1" w:lastRow="0" w:firstColumn="1" w:lastColumn="0" w:noHBand="0" w:noVBand="1"/>
      </w:tblPr>
      <w:tblGrid>
        <w:gridCol w:w="9287"/>
      </w:tblGrid>
      <w:tr w:rsidR="00C219B8" w:rsidRPr="00433DDD" w:rsidTr="00A128F4">
        <w:tc>
          <w:tcPr>
            <w:tcW w:w="9287" w:type="dxa"/>
            <w:tcBorders>
              <w:top w:val="nil"/>
              <w:left w:val="nil"/>
              <w:bottom w:val="nil"/>
              <w:right w:val="nil"/>
            </w:tcBorders>
          </w:tcPr>
          <w:p w:rsidR="00C219B8" w:rsidRPr="00433DDD" w:rsidRDefault="00C219B8" w:rsidP="00A128F4">
            <w:pPr>
              <w:contextualSpacing/>
              <w:jc w:val="center"/>
              <w:rPr>
                <w:rFonts w:ascii="Times New Roman" w:eastAsia="Calibri" w:hAnsi="Times New Roman" w:cs="Times New Roman"/>
                <w:b/>
                <w:sz w:val="28"/>
                <w:szCs w:val="28"/>
                <w:lang w:eastAsia="ru-RU"/>
              </w:rPr>
            </w:pPr>
            <w:r w:rsidRPr="00433DDD">
              <w:rPr>
                <w:rFonts w:ascii="Times New Roman" w:eastAsia="Calibri" w:hAnsi="Times New Roman" w:cs="Times New Roman"/>
                <w:b/>
                <w:sz w:val="28"/>
                <w:szCs w:val="28"/>
                <w:lang w:eastAsia="ru-RU"/>
              </w:rPr>
              <w:t>И Н С Т Р У К Ц И Я</w:t>
            </w:r>
          </w:p>
          <w:p w:rsidR="00C219B8" w:rsidRPr="00433DDD" w:rsidRDefault="00C219B8" w:rsidP="00A128F4">
            <w:pPr>
              <w:contextualSpacing/>
              <w:jc w:val="center"/>
              <w:rPr>
                <w:rFonts w:ascii="Times New Roman" w:hAnsi="Times New Roman" w:cs="Times New Roman"/>
                <w:b/>
                <w:spacing w:val="120"/>
                <w:sz w:val="28"/>
                <w:szCs w:val="28"/>
              </w:rPr>
            </w:pPr>
            <w:r w:rsidRPr="00433DDD">
              <w:rPr>
                <w:rFonts w:ascii="Times New Roman" w:eastAsia="Calibri" w:hAnsi="Times New Roman" w:cs="Times New Roman"/>
                <w:b/>
                <w:sz w:val="28"/>
                <w:szCs w:val="28"/>
                <w:lang w:eastAsia="ru-RU"/>
              </w:rPr>
              <w:t>для организатора вне аудитории при</w:t>
            </w:r>
            <w:r w:rsidRPr="00433DDD">
              <w:rPr>
                <w:rFonts w:ascii="Times New Roman" w:hAnsi="Times New Roman" w:cs="Times New Roman"/>
                <w:b/>
                <w:noProof/>
                <w:sz w:val="28"/>
                <w:szCs w:val="28"/>
              </w:rPr>
              <w:t xml:space="preserve"> использовании экзаменационных материалов на бумажных носителях</w:t>
            </w:r>
          </w:p>
        </w:tc>
      </w:tr>
    </w:tbl>
    <w:p w:rsidR="00C219B8" w:rsidRPr="00433DDD" w:rsidRDefault="00C219B8" w:rsidP="00C219B8"/>
    <w:tbl>
      <w:tblPr>
        <w:tblStyle w:val="a3"/>
        <w:tblW w:w="0" w:type="auto"/>
        <w:tblLook w:val="04A0" w:firstRow="1" w:lastRow="0" w:firstColumn="1" w:lastColumn="0" w:noHBand="0" w:noVBand="1"/>
      </w:tblPr>
      <w:tblGrid>
        <w:gridCol w:w="9287"/>
      </w:tblGrid>
      <w:tr w:rsidR="00433DDD" w:rsidRPr="00433DDD" w:rsidTr="00A128F4">
        <w:trPr>
          <w:trHeight w:val="3544"/>
        </w:trPr>
        <w:tc>
          <w:tcPr>
            <w:tcW w:w="9287" w:type="dxa"/>
            <w:tcBorders>
              <w:top w:val="nil"/>
              <w:left w:val="nil"/>
              <w:bottom w:val="nil"/>
              <w:right w:val="nil"/>
            </w:tcBorders>
          </w:tcPr>
          <w:p w:rsidR="009C27C5" w:rsidRPr="00433DDD" w:rsidRDefault="009C27C5" w:rsidP="009C27C5">
            <w:pPr>
              <w:autoSpaceDE w:val="0"/>
              <w:autoSpaceDN w:val="0"/>
              <w:adjustRightInd w:val="0"/>
              <w:ind w:firstLine="709"/>
              <w:jc w:val="both"/>
              <w:rPr>
                <w:rFonts w:ascii="Times New Roman" w:eastAsia="Times New Roman" w:hAnsi="Times New Roman" w:cs="Times New Roman"/>
                <w:b/>
                <w:sz w:val="28"/>
                <w:szCs w:val="26"/>
                <w:lang w:eastAsia="ru-RU"/>
              </w:rPr>
            </w:pPr>
            <w:r w:rsidRPr="00433DDD">
              <w:rPr>
                <w:rFonts w:ascii="Times New Roman" w:eastAsia="Times New Roman" w:hAnsi="Times New Roman" w:cs="Times New Roman"/>
                <w:b/>
                <w:sz w:val="28"/>
                <w:szCs w:val="26"/>
                <w:lang w:eastAsia="ru-RU"/>
              </w:rPr>
              <w:t>При проведении ЕГЭ в ППЭ на дому руководитель ППЭ выдает организаторам в</w:t>
            </w:r>
            <w:r w:rsidR="00880FC7" w:rsidRPr="00433DDD">
              <w:rPr>
                <w:rFonts w:ascii="Times New Roman" w:eastAsia="Times New Roman" w:hAnsi="Times New Roman" w:cs="Times New Roman"/>
                <w:b/>
                <w:sz w:val="28"/>
                <w:szCs w:val="26"/>
                <w:lang w:eastAsia="ru-RU"/>
              </w:rPr>
              <w:t>не</w:t>
            </w:r>
            <w:r w:rsidRPr="00433DDD">
              <w:rPr>
                <w:rFonts w:ascii="Times New Roman" w:eastAsia="Times New Roman" w:hAnsi="Times New Roman" w:cs="Times New Roman"/>
                <w:b/>
                <w:sz w:val="28"/>
                <w:szCs w:val="26"/>
                <w:lang w:eastAsia="ru-RU"/>
              </w:rPr>
              <w:t xml:space="preserve"> аудитории </w:t>
            </w:r>
            <w:r w:rsidRPr="00433DDD">
              <w:rPr>
                <w:rFonts w:ascii="Times New Roman" w:eastAsia="Times New Roman" w:hAnsi="Times New Roman" w:cs="Times New Roman"/>
                <w:b/>
                <w:sz w:val="28"/>
                <w:szCs w:val="26"/>
              </w:rPr>
              <w:t>3 одноразовые медицинские маски, упакованные в индивидуальный пакет, 1 пару нитриловых перчаток</w:t>
            </w:r>
            <w:r w:rsidRPr="00433DDD">
              <w:rPr>
                <w:rFonts w:ascii="Times New Roman" w:eastAsia="Times New Roman" w:hAnsi="Times New Roman" w:cs="Times New Roman"/>
                <w:b/>
                <w:sz w:val="28"/>
                <w:szCs w:val="26"/>
                <w:lang w:eastAsia="ru-RU"/>
              </w:rPr>
              <w:t>.</w:t>
            </w:r>
          </w:p>
          <w:p w:rsidR="009C27C5" w:rsidRPr="00433DDD" w:rsidRDefault="009C27C5" w:rsidP="009C27C5">
            <w:pPr>
              <w:autoSpaceDE w:val="0"/>
              <w:autoSpaceDN w:val="0"/>
              <w:adjustRightInd w:val="0"/>
              <w:ind w:firstLine="709"/>
              <w:jc w:val="both"/>
              <w:rPr>
                <w:rFonts w:ascii="Times New Roman" w:eastAsia="Times New Roman" w:hAnsi="Times New Roman" w:cs="Times New Roman"/>
                <w:sz w:val="32"/>
                <w:szCs w:val="24"/>
                <w:lang w:eastAsia="ru-RU"/>
              </w:rPr>
            </w:pPr>
            <w:r w:rsidRPr="00433DDD">
              <w:rPr>
                <w:rFonts w:ascii="Times New Roman" w:eastAsia="Times New Roman" w:hAnsi="Times New Roman" w:cs="Times New Roman"/>
                <w:b/>
                <w:sz w:val="28"/>
                <w:szCs w:val="26"/>
                <w:lang w:eastAsia="ru-RU"/>
              </w:rPr>
              <w:t>На протяжении всего времени нахождения в ППЭ специалисты ППЭ должны использовать комплект средств индивидуальной защиты.</w:t>
            </w:r>
          </w:p>
          <w:p w:rsidR="00C219B8" w:rsidRPr="00433DDD" w:rsidRDefault="00C219B8" w:rsidP="00A128F4">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В качестве организаторов вне аудитории ППЭ привлекаются лица, прошедшие соответствующую подготовку</w:t>
            </w:r>
            <w:r w:rsidRPr="00433DDD">
              <w:rPr>
                <w:rFonts w:ascii="Times New Roman" w:eastAsia="Times New Roman" w:hAnsi="Times New Roman" w:cs="Times New Roman"/>
                <w:sz w:val="28"/>
                <w:szCs w:val="28"/>
              </w:rPr>
              <w:t xml:space="preserve"> и удовлетворяющие требованиям, </w:t>
            </w:r>
            <w:r w:rsidRPr="00433DDD">
              <w:rPr>
                <w:rFonts w:ascii="Times New Roman" w:eastAsia="Times New Roman" w:hAnsi="Times New Roman" w:cs="Times New Roman"/>
                <w:sz w:val="28"/>
                <w:szCs w:val="28"/>
                <w:lang w:eastAsia="ru-RU"/>
              </w:rPr>
              <w:t>предъявляемым к работникам ППЭ.</w:t>
            </w:r>
          </w:p>
          <w:p w:rsidR="00C219B8" w:rsidRPr="00433DDD" w:rsidRDefault="00C219B8" w:rsidP="00A128F4">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При проведении ЕГЭ по учебному предмету в состав организаторов не входят специалисты по этому учебному предмету. </w:t>
            </w:r>
          </w:p>
          <w:p w:rsidR="00C219B8" w:rsidRPr="00433DDD" w:rsidRDefault="00C219B8" w:rsidP="00A128F4">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Не допускается привлекать в качестве организаторов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C219B8" w:rsidRPr="00433DDD" w:rsidRDefault="00C219B8" w:rsidP="00A128F4">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Подготовка к проведению ЕГЭ</w:t>
            </w:r>
          </w:p>
          <w:p w:rsidR="00C219B8" w:rsidRPr="00433DDD" w:rsidRDefault="00C219B8" w:rsidP="00A128F4">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Организатор вне аудитории должен заблаговременно пройти инструктаж по порядку и процедуре проведения ЕГЭ и ознакомиться с:</w:t>
            </w:r>
          </w:p>
          <w:p w:rsidR="00491166" w:rsidRPr="00433DDD" w:rsidRDefault="00491166" w:rsidP="00491166">
            <w:pPr>
              <w:tabs>
                <w:tab w:val="left" w:pos="993"/>
              </w:tabs>
              <w:ind w:firstLine="709"/>
              <w:contextualSpacing/>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нормативными правовыми документами по проведению ГИА, методическими рекомендациями Рособрнадзора, рекомендациями Управления Роспотребнадзора по Ивановской области по организации проведения единого государственного экзамена в образовательных организациях в условиях сохранения риска распространения новой коронавирусной инфекции (</w:t>
            </w:r>
            <w:r w:rsidRPr="00433DDD">
              <w:rPr>
                <w:rFonts w:ascii="Times New Roman" w:eastAsia="Times New Roman" w:hAnsi="Times New Roman" w:cs="Times New Roman"/>
                <w:sz w:val="28"/>
                <w:szCs w:val="28"/>
                <w:lang w:val="en-US" w:eastAsia="ru-RU"/>
              </w:rPr>
              <w:t>COVID</w:t>
            </w:r>
            <w:r w:rsidRPr="00433DDD">
              <w:rPr>
                <w:rFonts w:ascii="Times New Roman" w:eastAsia="Times New Roman" w:hAnsi="Times New Roman" w:cs="Times New Roman"/>
                <w:sz w:val="28"/>
                <w:szCs w:val="28"/>
                <w:lang w:eastAsia="ru-RU"/>
              </w:rPr>
              <w:t>-19) на территории Ивановской области;</w:t>
            </w:r>
          </w:p>
          <w:p w:rsidR="00C219B8" w:rsidRPr="00433DDD" w:rsidRDefault="00C219B8" w:rsidP="00A128F4">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инструкциями, определяющими порядок работы организаторов вне аудитории.</w:t>
            </w:r>
          </w:p>
          <w:p w:rsidR="00C219B8" w:rsidRPr="00433DDD" w:rsidRDefault="00C219B8" w:rsidP="00A128F4">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В день проведения ЕГЭ организатор вне аудитории ППЭ должен:</w:t>
            </w:r>
          </w:p>
          <w:p w:rsidR="00C219B8" w:rsidRPr="00433DDD" w:rsidRDefault="00C219B8" w:rsidP="00A128F4">
            <w:pPr>
              <w:ind w:firstLine="709"/>
              <w:jc w:val="both"/>
            </w:pPr>
            <w:r w:rsidRPr="00433DDD">
              <w:rPr>
                <w:rFonts w:ascii="Times New Roman" w:eastAsia="Times New Roman" w:hAnsi="Times New Roman" w:cs="Times New Roman"/>
                <w:b/>
                <w:sz w:val="28"/>
                <w:szCs w:val="28"/>
                <w:lang w:eastAsia="ru-RU"/>
              </w:rPr>
              <w:t>в 08.00</w:t>
            </w:r>
            <w:r w:rsidRPr="00433DDD">
              <w:rPr>
                <w:rFonts w:ascii="Times New Roman" w:eastAsia="Times New Roman" w:hAnsi="Times New Roman" w:cs="Times New Roman"/>
                <w:sz w:val="28"/>
                <w:szCs w:val="28"/>
                <w:lang w:eastAsia="ru-RU"/>
              </w:rPr>
              <w:t xml:space="preserve"> явиться в ППЭ и зарегистрироваться у ответственного организатора вне аудитории, уполномоченного руководителем ППЭ. В случае проведения ЕГЭ в ППЭ на дому явиться в ППЭ </w:t>
            </w:r>
            <w:r w:rsidRPr="00433DDD">
              <w:rPr>
                <w:rFonts w:ascii="Times New Roman" w:eastAsia="Times New Roman" w:hAnsi="Times New Roman" w:cs="Times New Roman"/>
                <w:b/>
                <w:sz w:val="28"/>
                <w:szCs w:val="28"/>
                <w:lang w:eastAsia="ru-RU"/>
              </w:rPr>
              <w:t>не позднее 9.00</w:t>
            </w:r>
            <w:r w:rsidRPr="00433DDD">
              <w:rPr>
                <w:rFonts w:ascii="Times New Roman" w:eastAsia="Times New Roman" w:hAnsi="Times New Roman" w:cs="Times New Roman"/>
                <w:sz w:val="28"/>
                <w:szCs w:val="28"/>
                <w:lang w:eastAsia="ru-RU"/>
              </w:rPr>
              <w:t xml:space="preserve"> и зарегистрироваться у руководителя ППЭ</w:t>
            </w:r>
            <w:r w:rsidRPr="00433DDD">
              <w:t>.</w:t>
            </w:r>
          </w:p>
          <w:p w:rsidR="00C219B8" w:rsidRPr="00433DDD" w:rsidRDefault="00C219B8" w:rsidP="00A128F4">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lastRenderedPageBreak/>
              <w:t xml:space="preserve">Ответственный организатор вне аудитории, уполномоченный руководителем ППЭ на проведение регистрации лиц, привлекаемых к проведению ЕГЭ, должен явиться в ППЭ </w:t>
            </w:r>
            <w:r w:rsidRPr="00433DDD">
              <w:rPr>
                <w:rFonts w:ascii="Times New Roman" w:eastAsia="Times New Roman" w:hAnsi="Times New Roman" w:cs="Times New Roman"/>
                <w:b/>
                <w:sz w:val="28"/>
                <w:szCs w:val="28"/>
                <w:lang w:eastAsia="ru-RU"/>
              </w:rPr>
              <w:t xml:space="preserve">не позднее </w:t>
            </w:r>
            <w:r w:rsidRPr="00433DDD">
              <w:rPr>
                <w:rFonts w:ascii="Times New Roman" w:hAnsi="Times New Roman" w:cs="Times New Roman"/>
                <w:b/>
                <w:sz w:val="28"/>
                <w:szCs w:val="28"/>
              </w:rPr>
              <w:t>07.50</w:t>
            </w:r>
            <w:r w:rsidRPr="00433DDD">
              <w:rPr>
                <w:rFonts w:ascii="Times New Roman" w:hAnsi="Times New Roman" w:cs="Times New Roman"/>
                <w:sz w:val="28"/>
                <w:szCs w:val="28"/>
              </w:rPr>
              <w:t xml:space="preserve"> и получить у руководителя ППЭ форму ППЭ-07 </w:t>
            </w:r>
            <w:r w:rsidRPr="00433DDD">
              <w:rPr>
                <w:rFonts w:ascii="Times New Roman" w:eastAsia="Times New Roman" w:hAnsi="Times New Roman" w:cs="Times New Roman"/>
                <w:sz w:val="28"/>
                <w:szCs w:val="28"/>
                <w:lang w:eastAsia="ru-RU"/>
              </w:rPr>
              <w:t>«Список работников ППЭ</w:t>
            </w:r>
            <w:r w:rsidRPr="00433DDD">
              <w:rPr>
                <w:rFonts w:ascii="Times New Roman" w:hAnsi="Times New Roman" w:cs="Times New Roman"/>
                <w:sz w:val="28"/>
                <w:szCs w:val="28"/>
              </w:rPr>
              <w:t xml:space="preserve"> </w:t>
            </w:r>
            <w:r w:rsidRPr="00433DDD">
              <w:rPr>
                <w:rFonts w:ascii="Times New Roman" w:eastAsia="Times New Roman" w:hAnsi="Times New Roman" w:cs="Times New Roman"/>
                <w:sz w:val="28"/>
                <w:szCs w:val="28"/>
                <w:lang w:eastAsia="ru-RU"/>
              </w:rPr>
              <w:t>и общественных наблюдателей»</w:t>
            </w:r>
            <w:r w:rsidRPr="00433DDD">
              <w:rPr>
                <w:rFonts w:ascii="Times New Roman" w:hAnsi="Times New Roman" w:cs="Times New Roman"/>
                <w:sz w:val="28"/>
                <w:szCs w:val="28"/>
              </w:rPr>
              <w:t>. Не позднее 08.00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 установить соответствие их личности представленным документам, а также проверить наличие указанных лиц в списке работников ППЭ;</w:t>
            </w:r>
          </w:p>
          <w:p w:rsidR="00C219B8" w:rsidRPr="00433DDD" w:rsidRDefault="00C219B8" w:rsidP="00A128F4">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оставить личные вещи в месте для хранения личных вещей лиц, привлекаемых к проведению ЕГЭ, которое расположено до входа в ППЭ.</w:t>
            </w:r>
            <w:r w:rsidRPr="00433DDD">
              <w:rPr>
                <w:rFonts w:ascii="Times New Roman" w:eastAsia="Times New Roman" w:hAnsi="Times New Roman"/>
                <w:sz w:val="28"/>
                <w:szCs w:val="28"/>
                <w:lang w:eastAsia="ru-RU"/>
              </w:rPr>
              <w:t xml:space="preserve"> </w:t>
            </w:r>
            <w:r w:rsidRPr="00433DDD">
              <w:rPr>
                <w:rFonts w:ascii="Times New Roman" w:eastAsia="Times New Roman" w:hAnsi="Times New Roman" w:cs="Times New Roman"/>
                <w:sz w:val="28"/>
                <w:szCs w:val="28"/>
                <w:lang w:eastAsia="ru-RU"/>
              </w:rPr>
              <w:t xml:space="preserve">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w:t>
            </w:r>
          </w:p>
          <w:p w:rsidR="00C219B8" w:rsidRPr="00433DDD" w:rsidRDefault="00C219B8" w:rsidP="00A128F4">
            <w:pPr>
              <w:ind w:firstLine="709"/>
              <w:jc w:val="both"/>
            </w:pPr>
            <w:r w:rsidRPr="00433DDD">
              <w:rPr>
                <w:rFonts w:ascii="Times New Roman" w:eastAsia="Times New Roman" w:hAnsi="Times New Roman" w:cs="Times New Roman"/>
                <w:sz w:val="28"/>
                <w:szCs w:val="28"/>
                <w:lang w:eastAsia="ru-RU"/>
              </w:rPr>
              <w:t xml:space="preserve">пройти инструктаж у руководителя ППЭ по процедуре проведения экзамена. Инструктаж проводится не ранее 08.15 под подпись в форме </w:t>
            </w:r>
            <w:r w:rsidRPr="00433DDD">
              <w:rPr>
                <w:rFonts w:ascii="Times New Roman" w:hAnsi="Times New Roman" w:cs="Times New Roman"/>
                <w:sz w:val="28"/>
              </w:rPr>
              <w:t>ППЭ-50</w:t>
            </w:r>
            <w:r w:rsidRPr="00433DDD">
              <w:rPr>
                <w:rFonts w:ascii="Times New Roman" w:hAnsi="Times New Roman" w:cs="Times New Roman"/>
                <w:b/>
                <w:sz w:val="28"/>
              </w:rPr>
              <w:t xml:space="preserve"> «</w:t>
            </w:r>
            <w:r w:rsidRPr="00433DDD">
              <w:rPr>
                <w:rFonts w:ascii="Times New Roman" w:hAnsi="Times New Roman" w:cs="Times New Roman"/>
                <w:sz w:val="28"/>
              </w:rPr>
              <w:t xml:space="preserve">Ведомость «Ознакомление организаторов с инструкциями ЕГЭ» </w:t>
            </w:r>
            <w:r w:rsidRPr="00433DDD">
              <w:rPr>
                <w:rFonts w:ascii="Times New Roman" w:eastAsia="Times New Roman" w:hAnsi="Times New Roman" w:cs="Times New Roman"/>
                <w:sz w:val="28"/>
                <w:szCs w:val="28"/>
                <w:lang w:eastAsia="ru-RU"/>
              </w:rPr>
              <w:t>(в случае проведения ЕГЭ в ППЭ на дому после получения ЭМ руководителем ППЭ от члена ГЭК);</w:t>
            </w:r>
          </w:p>
          <w:p w:rsidR="00C219B8" w:rsidRPr="00433DDD" w:rsidRDefault="00C219B8" w:rsidP="00A128F4">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получить у руководителя ППЭ информацию о назначении организаторов и распределении на места дежурства.</w:t>
            </w:r>
          </w:p>
          <w:p w:rsidR="00C219B8" w:rsidRPr="00433DDD" w:rsidRDefault="00C219B8" w:rsidP="00A128F4">
            <w:pPr>
              <w:ind w:firstLine="709"/>
              <w:jc w:val="both"/>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Не позднее 08.45:</w:t>
            </w:r>
          </w:p>
          <w:p w:rsidR="00C219B8" w:rsidRPr="00433DDD" w:rsidRDefault="00C219B8" w:rsidP="00A128F4">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получить от руководителя ППЭ формы ППЭ-06-01 «Список участников экзамена образовательной организации» и ППЭ-06-02 «Список участников экзамена в ППЭ по алфавиту» для размещения на информационном стенде при входе в ППЭ;</w:t>
            </w:r>
          </w:p>
          <w:p w:rsidR="00C219B8" w:rsidRPr="00433DDD" w:rsidRDefault="00C219B8" w:rsidP="00A128F4">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пройти на свое место дежурства и приступить к выполнению своих обязанностей.</w:t>
            </w:r>
          </w:p>
          <w:p w:rsidR="00C219B8" w:rsidRPr="00433DDD" w:rsidRDefault="00C219B8" w:rsidP="00A128F4">
            <w:pPr>
              <w:ind w:firstLine="709"/>
              <w:rPr>
                <w:rFonts w:ascii="Times New Roman" w:eastAsia="Times New Roman" w:hAnsi="Times New Roman" w:cs="Times New Roman"/>
                <w:b/>
                <w:sz w:val="28"/>
                <w:szCs w:val="28"/>
                <w:lang w:eastAsia="ru-RU"/>
              </w:rPr>
            </w:pPr>
            <w:r w:rsidRPr="00433DDD">
              <w:rPr>
                <w:rFonts w:ascii="Times New Roman" w:eastAsia="Times New Roman" w:hAnsi="Times New Roman" w:cs="Times New Roman"/>
                <w:b/>
                <w:sz w:val="28"/>
                <w:szCs w:val="28"/>
                <w:lang w:eastAsia="ru-RU"/>
              </w:rPr>
              <w:t>Проведение экзамена</w:t>
            </w:r>
          </w:p>
        </w:tc>
      </w:tr>
    </w:tbl>
    <w:tbl>
      <w:tblPr>
        <w:tblpPr w:leftFromText="180" w:rightFromText="180" w:vertAnchor="text" w:horzAnchor="margin" w:tblpX="108" w:tblpY="23"/>
        <w:tblW w:w="8947"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8947"/>
      </w:tblGrid>
      <w:tr w:rsidR="00433DDD" w:rsidRPr="00433DDD" w:rsidTr="00A128F4">
        <w:trPr>
          <w:trHeight w:val="1078"/>
        </w:trPr>
        <w:tc>
          <w:tcPr>
            <w:tcW w:w="8947" w:type="dxa"/>
            <w:tcBorders>
              <w:top w:val="dashed" w:sz="12" w:space="0" w:color="auto"/>
              <w:left w:val="dashed" w:sz="12" w:space="0" w:color="auto"/>
              <w:bottom w:val="dashed" w:sz="12" w:space="0" w:color="auto"/>
              <w:right w:val="dashed" w:sz="12" w:space="0" w:color="auto"/>
            </w:tcBorders>
            <w:hideMark/>
          </w:tcPr>
          <w:p w:rsidR="00C219B8" w:rsidRPr="00433DDD" w:rsidRDefault="00C219B8" w:rsidP="00A128F4">
            <w:pPr>
              <w:spacing w:after="0" w:line="240" w:lineRule="auto"/>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lastRenderedPageBreak/>
              <w:t>Организатору необходимо помнить, что экзамен проводится в спокойной и доброжелательной обстановке.</w:t>
            </w:r>
          </w:p>
          <w:p w:rsidR="00C219B8" w:rsidRPr="00433DDD" w:rsidRDefault="00C219B8" w:rsidP="00A128F4">
            <w:pPr>
              <w:spacing w:after="0" w:line="240" w:lineRule="auto"/>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В день проведения экзамена (в период с момента входа в ППЭ и до окончания экзамена) в ППЭ запрещается: </w:t>
            </w:r>
          </w:p>
          <w:p w:rsidR="00C219B8" w:rsidRPr="00433DDD" w:rsidRDefault="00C219B8" w:rsidP="00A128F4">
            <w:pPr>
              <w:spacing w:after="0" w:line="240" w:lineRule="auto"/>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C219B8" w:rsidRPr="00433DDD" w:rsidRDefault="00C219B8" w:rsidP="00A128F4">
            <w:pPr>
              <w:spacing w:after="0" w:line="240" w:lineRule="auto"/>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б)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219B8" w:rsidRPr="00433DDD" w:rsidRDefault="00C219B8" w:rsidP="00A128F4">
            <w:pPr>
              <w:spacing w:after="0" w:line="240" w:lineRule="auto"/>
              <w:ind w:firstLine="709"/>
              <w:jc w:val="both"/>
              <w:rPr>
                <w:rFonts w:ascii="Times New Roman" w:eastAsia="Times New Roman" w:hAnsi="Times New Roman" w:cs="Times New Roman"/>
                <w:sz w:val="26"/>
                <w:szCs w:val="26"/>
                <w:lang w:eastAsia="ru-RU"/>
              </w:rPr>
            </w:pPr>
            <w:r w:rsidRPr="00433DDD">
              <w:rPr>
                <w:rFonts w:ascii="Times New Roman" w:eastAsia="Times New Roman" w:hAnsi="Times New Roman" w:cs="Times New Roman"/>
                <w:sz w:val="28"/>
                <w:szCs w:val="28"/>
                <w:lang w:eastAsia="ru-RU"/>
              </w:rPr>
              <w:t xml:space="preserve">в) выносить из аудиторий и ППЭ экзаменационные материалы </w:t>
            </w:r>
            <w:r w:rsidRPr="00433DDD">
              <w:rPr>
                <w:rFonts w:ascii="Times New Roman" w:eastAsia="Times New Roman" w:hAnsi="Times New Roman" w:cs="Times New Roman"/>
                <w:sz w:val="28"/>
                <w:szCs w:val="28"/>
                <w:lang w:eastAsia="ru-RU"/>
              </w:rPr>
              <w:lastRenderedPageBreak/>
              <w:t>(ЭМ) на бумажном или электронном носителях, фотографировать ЭМ.</w:t>
            </w:r>
          </w:p>
        </w:tc>
      </w:tr>
    </w:tbl>
    <w:p w:rsidR="00C219B8" w:rsidRPr="00433DDD" w:rsidRDefault="00C219B8" w:rsidP="00C219B8">
      <w:pPr>
        <w:spacing w:after="0" w:line="240" w:lineRule="auto"/>
        <w:contextualSpacing/>
        <w:rPr>
          <w:rFonts w:ascii="Times New Roman" w:hAnsi="Times New Roman" w:cs="Times New Roman"/>
          <w:sz w:val="28"/>
          <w:szCs w:val="28"/>
        </w:rPr>
      </w:pPr>
    </w:p>
    <w:tbl>
      <w:tblPr>
        <w:tblStyle w:val="410"/>
        <w:tblW w:w="0" w:type="auto"/>
        <w:tblLook w:val="04A0" w:firstRow="1" w:lastRow="0" w:firstColumn="1" w:lastColumn="0" w:noHBand="0" w:noVBand="1"/>
      </w:tblPr>
      <w:tblGrid>
        <w:gridCol w:w="9061"/>
      </w:tblGrid>
      <w:tr w:rsidR="00433DDD" w:rsidRPr="00433DDD" w:rsidTr="00A128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rsidR="00C219B8" w:rsidRPr="00433DDD" w:rsidRDefault="00C219B8" w:rsidP="00A128F4">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Организатор вне аудитории должен:</w:t>
            </w:r>
          </w:p>
          <w:p w:rsidR="00C219B8" w:rsidRPr="00433DDD" w:rsidRDefault="00C219B8" w:rsidP="00C219B8">
            <w:pPr>
              <w:numPr>
                <w:ilvl w:val="0"/>
                <w:numId w:val="8"/>
              </w:numPr>
              <w:contextualSpacing/>
              <w:jc w:val="both"/>
              <w:rPr>
                <w:rFonts w:ascii="Times New Roman" w:eastAsia="Times New Roman" w:hAnsi="Times New Roman" w:cs="Times New Roman"/>
                <w:b w:val="0"/>
                <w:i/>
                <w:sz w:val="28"/>
                <w:szCs w:val="28"/>
                <w:lang w:eastAsia="ru-RU"/>
              </w:rPr>
            </w:pPr>
            <w:r w:rsidRPr="00433DDD">
              <w:rPr>
                <w:rFonts w:ascii="Times New Roman" w:eastAsia="Times New Roman" w:hAnsi="Times New Roman" w:cs="Times New Roman"/>
                <w:i/>
                <w:sz w:val="28"/>
                <w:szCs w:val="28"/>
                <w:lang w:eastAsia="ru-RU"/>
              </w:rPr>
              <w:t>Обеспечить организацию входа участников экзамена в ППЭ.</w:t>
            </w:r>
          </w:p>
          <w:p w:rsidR="00C219B8" w:rsidRPr="00433DDD" w:rsidRDefault="00C219B8" w:rsidP="00A128F4">
            <w:pPr>
              <w:ind w:firstLine="709"/>
              <w:jc w:val="both"/>
              <w:rPr>
                <w:rFonts w:ascii="Times New Roman" w:eastAsia="Times New Roman" w:hAnsi="Times New Roman" w:cs="Times New Roman"/>
                <w:b w:val="0"/>
                <w:i/>
                <w:sz w:val="28"/>
                <w:szCs w:val="28"/>
                <w:u w:val="single"/>
                <w:lang w:eastAsia="ru-RU"/>
              </w:rPr>
            </w:pPr>
            <w:r w:rsidRPr="00433DDD">
              <w:rPr>
                <w:rFonts w:ascii="Times New Roman" w:eastAsia="Times New Roman" w:hAnsi="Times New Roman" w:cs="Times New Roman"/>
                <w:b w:val="0"/>
                <w:i/>
                <w:sz w:val="28"/>
                <w:szCs w:val="28"/>
                <w:u w:val="single"/>
                <w:lang w:eastAsia="ru-RU"/>
              </w:rPr>
              <w:t>До входа в ППЭ (начиная с 09.00) организатор должен:</w:t>
            </w:r>
          </w:p>
          <w:p w:rsidR="00C219B8" w:rsidRPr="00433DDD" w:rsidRDefault="00C219B8" w:rsidP="00A128F4">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указать участникам экзамена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личных вещей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C219B8" w:rsidRPr="00433DDD" w:rsidRDefault="00C219B8" w:rsidP="00A128F4">
            <w:pPr>
              <w:keepNext/>
              <w:ind w:firstLine="709"/>
              <w:jc w:val="both"/>
              <w:rPr>
                <w:rFonts w:ascii="Times New Roman" w:eastAsia="Times New Roman" w:hAnsi="Times New Roman" w:cs="Times New Roman"/>
                <w:b w:val="0"/>
                <w:i/>
                <w:sz w:val="28"/>
                <w:szCs w:val="28"/>
                <w:u w:val="single"/>
                <w:lang w:eastAsia="ru-RU"/>
              </w:rPr>
            </w:pPr>
            <w:r w:rsidRPr="00433DDD">
              <w:rPr>
                <w:rFonts w:ascii="Times New Roman" w:eastAsia="Times New Roman" w:hAnsi="Times New Roman" w:cs="Times New Roman"/>
                <w:b w:val="0"/>
                <w:i/>
                <w:sz w:val="28"/>
                <w:szCs w:val="28"/>
                <w:u w:val="single"/>
                <w:lang w:eastAsia="ru-RU"/>
              </w:rPr>
              <w:t>При входе в ППЭ организатор должен:</w:t>
            </w:r>
          </w:p>
          <w:p w:rsidR="00C219B8" w:rsidRPr="00433DDD" w:rsidRDefault="00C219B8" w:rsidP="00A128F4">
            <w:pPr>
              <w:pStyle w:val="af1"/>
              <w:ind w:firstLine="708"/>
              <w:jc w:val="both"/>
              <w:rPr>
                <w:rFonts w:eastAsia="Times New Roman"/>
                <w:b w:val="0"/>
                <w:sz w:val="28"/>
                <w:szCs w:val="26"/>
              </w:rPr>
            </w:pPr>
            <w:r w:rsidRPr="00433DDD">
              <w:rPr>
                <w:rFonts w:eastAsia="Times New Roman"/>
                <w:b w:val="0"/>
                <w:sz w:val="28"/>
                <w:szCs w:val="28"/>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экзамена, и наличие их в списках распределения в данный ППЭ. </w:t>
            </w:r>
            <w:r w:rsidRPr="00433DDD">
              <w:rPr>
                <w:b w:val="0"/>
                <w:sz w:val="28"/>
                <w:szCs w:val="28"/>
              </w:rPr>
              <w:t>В случае отсутствия по объективным причинам у участника ГИА документа, удостоверяющего личность, он допускается в ППЭ после письменного подтверждения его личности сопровождающим</w:t>
            </w:r>
            <w:r w:rsidR="005240D6" w:rsidRPr="00433DDD">
              <w:rPr>
                <w:b w:val="0"/>
                <w:sz w:val="28"/>
                <w:szCs w:val="28"/>
              </w:rPr>
              <w:t xml:space="preserve"> лицом</w:t>
            </w:r>
            <w:r w:rsidRPr="00433DDD">
              <w:rPr>
                <w:b w:val="0"/>
                <w:sz w:val="28"/>
                <w:szCs w:val="28"/>
              </w:rPr>
              <w:t xml:space="preserve"> (форма ППЭ-20 «Акт об идентификации личности участника ГИА»). </w:t>
            </w:r>
            <w:r w:rsidRPr="00433DDD">
              <w:rPr>
                <w:rFonts w:eastAsia="Times New Roman"/>
                <w:b w:val="0"/>
                <w:sz w:val="28"/>
                <w:szCs w:val="26"/>
              </w:rPr>
              <w:t>Организатор допускает в аудиторию участника ГИА после предъявления им формы ППЭ-20 «Акт об идентификации личности участника ГИА». Организатор забирает у участника ГИА данную форму для дальнейшей передачи руководителю ППЭ.</w:t>
            </w:r>
          </w:p>
          <w:p w:rsidR="00C219B8" w:rsidRPr="00433DDD" w:rsidRDefault="00C219B8" w:rsidP="00A128F4">
            <w:pPr>
              <w:pStyle w:val="af1"/>
              <w:ind w:firstLine="708"/>
              <w:jc w:val="both"/>
              <w:rPr>
                <w:rFonts w:eastAsia="Times New Roman"/>
                <w:b w:val="0"/>
                <w:sz w:val="28"/>
                <w:szCs w:val="28"/>
              </w:rPr>
            </w:pPr>
            <w:r w:rsidRPr="00433DDD">
              <w:rPr>
                <w:rFonts w:eastAsia="Times New Roman"/>
                <w:b w:val="0"/>
                <w:sz w:val="28"/>
                <w:szCs w:val="28"/>
              </w:rPr>
              <w:t>В случае отсутствия по объективным причинам у участника ЕГЭ (в</w:t>
            </w:r>
            <w:r w:rsidRPr="00433DDD">
              <w:rPr>
                <w:rFonts w:eastAsia="Times New Roman"/>
                <w:b w:val="0"/>
                <w:iCs/>
                <w:sz w:val="28"/>
                <w:szCs w:val="28"/>
              </w:rPr>
              <w:t xml:space="preserve">ыпускника прошлых лет; обучающегося по образовательным программам среднего профессионального образования, не имеющего среднего общего образования; обучающегося, получающего среднее общее образование в иностранных организациях, осуществляющих образовательную деятельность) </w:t>
            </w:r>
            <w:r w:rsidRPr="00433DDD">
              <w:rPr>
                <w:rFonts w:eastAsia="Times New Roman"/>
                <w:b w:val="0"/>
                <w:sz w:val="28"/>
                <w:szCs w:val="28"/>
              </w:rPr>
              <w:t>документа, удостоверяющего личность, он не допускается в ППЭ. В этом случае организатор вне аудитории приглашает руководителя ППЭ и члена ГЭК. Руководитель ППЭ в присутствии члена ГЭК составляет акт о недопуске такого участника в ППЭ. Указанный акт подписывается членом ГЭК, руководителем ППЭ и участником ЕГЭ. Акт составляется в двух экземплярах в свободной форме. Первый экземпляр член ГЭК оставляет себе для передачи председателю ГЭК, второй предоставляется участнику ЕГЭ. Повторно к участию в ЕГЭ по данному учебному предмету в резервные сроки указанный участник ЕГЭ может быть допущен только по решению председателя ГЭК.</w:t>
            </w:r>
          </w:p>
          <w:p w:rsidR="00C219B8" w:rsidRPr="00433DDD" w:rsidRDefault="00C219B8" w:rsidP="00A128F4">
            <w:pPr>
              <w:ind w:firstLine="709"/>
              <w:jc w:val="both"/>
              <w:rPr>
                <w:rFonts w:ascii="Times New Roman" w:hAnsi="Times New Roman" w:cs="Times New Roman"/>
                <w:b w:val="0"/>
                <w:sz w:val="28"/>
                <w:szCs w:val="28"/>
              </w:rPr>
            </w:pPr>
            <w:r w:rsidRPr="00433DDD">
              <w:rPr>
                <w:rFonts w:ascii="Times New Roman" w:eastAsia="Times New Roman" w:hAnsi="Times New Roman" w:cs="Times New Roman"/>
                <w:b w:val="0"/>
                <w:sz w:val="28"/>
                <w:szCs w:val="26"/>
              </w:rPr>
              <w:lastRenderedPageBreak/>
              <w:t xml:space="preserve">При отсутствии участника </w:t>
            </w:r>
            <w:r w:rsidRPr="00433DDD">
              <w:rPr>
                <w:rFonts w:ascii="Times New Roman" w:eastAsia="Times New Roman" w:hAnsi="Times New Roman" w:cs="Times New Roman"/>
                <w:b w:val="0"/>
                <w:sz w:val="28"/>
                <w:szCs w:val="28"/>
                <w:lang w:eastAsia="ru-RU"/>
              </w:rPr>
              <w:t>экзамена</w:t>
            </w:r>
            <w:r w:rsidRPr="00433DDD">
              <w:rPr>
                <w:rFonts w:ascii="Times New Roman" w:eastAsia="Times New Roman" w:hAnsi="Times New Roman" w:cs="Times New Roman"/>
                <w:b w:val="0"/>
                <w:sz w:val="28"/>
                <w:szCs w:val="26"/>
              </w:rPr>
              <w:t xml:space="preserve"> в списках распределения в данный ППЭ, участник </w:t>
            </w:r>
            <w:r w:rsidRPr="00433DDD">
              <w:rPr>
                <w:rFonts w:ascii="Times New Roman" w:eastAsia="Times New Roman" w:hAnsi="Times New Roman" w:cs="Times New Roman"/>
                <w:b w:val="0"/>
                <w:sz w:val="28"/>
                <w:szCs w:val="28"/>
                <w:lang w:eastAsia="ru-RU"/>
              </w:rPr>
              <w:t>экзамена</w:t>
            </w:r>
            <w:r w:rsidRPr="00433DDD">
              <w:rPr>
                <w:rFonts w:ascii="Times New Roman" w:eastAsia="Times New Roman" w:hAnsi="Times New Roman" w:cs="Times New Roman"/>
                <w:b w:val="0"/>
                <w:sz w:val="28"/>
                <w:szCs w:val="26"/>
              </w:rPr>
              <w:t xml:space="preserve"> в ППЭ не допускается, в этом случае, необходимо пригласить члена ГЭК для фиксирования данного факта для дальнейшего принятия решения;</w:t>
            </w:r>
          </w:p>
          <w:p w:rsidR="00C219B8" w:rsidRPr="00433DDD" w:rsidRDefault="00C219B8" w:rsidP="00A128F4">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с помощью стационарных и (или) переносных металлоискателей проверить</w:t>
            </w:r>
            <w:r w:rsidRPr="00433DDD">
              <w:rPr>
                <w:rFonts w:eastAsia="Times New Roman"/>
                <w:b w:val="0"/>
                <w:sz w:val="28"/>
                <w:szCs w:val="28"/>
                <w:vertAlign w:val="superscript"/>
              </w:rPr>
              <w:t xml:space="preserve"> </w:t>
            </w:r>
            <w:r w:rsidRPr="00433DDD">
              <w:rPr>
                <w:rFonts w:ascii="Times New Roman" w:eastAsia="Times New Roman" w:hAnsi="Times New Roman" w:cs="Times New Roman"/>
                <w:b w:val="0"/>
                <w:sz w:val="28"/>
                <w:szCs w:val="28"/>
                <w:lang w:eastAsia="ru-RU"/>
              </w:rPr>
              <w:t>у участников экзамена наличие запрещенных средств. П</w:t>
            </w:r>
            <w:r w:rsidRPr="00433DDD">
              <w:rPr>
                <w:rFonts w:ascii="Times New Roman" w:hAnsi="Times New Roman" w:cs="Times New Roman"/>
                <w:b w:val="0"/>
                <w:sz w:val="28"/>
                <w:szCs w:val="28"/>
              </w:rPr>
              <w:t xml:space="preserve">роверка участников </w:t>
            </w:r>
            <w:r w:rsidRPr="00433DDD">
              <w:rPr>
                <w:rFonts w:ascii="Times New Roman" w:eastAsia="Times New Roman" w:hAnsi="Times New Roman" w:cs="Times New Roman"/>
                <w:b w:val="0"/>
                <w:sz w:val="28"/>
                <w:szCs w:val="28"/>
                <w:lang w:eastAsia="ru-RU"/>
              </w:rPr>
              <w:t>экзамена</w:t>
            </w:r>
            <w:r w:rsidRPr="00433DDD">
              <w:rPr>
                <w:rFonts w:ascii="Times New Roman" w:hAnsi="Times New Roman" w:cs="Times New Roman"/>
                <w:b w:val="0"/>
                <w:sz w:val="28"/>
                <w:szCs w:val="28"/>
              </w:rPr>
              <w:t xml:space="preserve"> 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w:t>
            </w:r>
            <w:r w:rsidRPr="00433DDD">
              <w:rPr>
                <w:rFonts w:ascii="Times New Roman" w:eastAsia="Times New Roman" w:hAnsi="Times New Roman" w:cs="Times New Roman"/>
                <w:b w:val="0"/>
                <w:sz w:val="28"/>
                <w:szCs w:val="28"/>
                <w:lang w:eastAsia="ru-RU"/>
              </w:rPr>
              <w:t>.</w:t>
            </w:r>
            <w:r w:rsidRPr="00433DDD">
              <w:rPr>
                <w:rFonts w:eastAsia="Times New Roman"/>
                <w:b w:val="0"/>
                <w:sz w:val="28"/>
                <w:szCs w:val="28"/>
              </w:rPr>
              <w:t xml:space="preserve"> </w:t>
            </w:r>
            <w:r w:rsidRPr="00433DDD">
              <w:rPr>
                <w:rFonts w:ascii="Times New Roman" w:hAnsi="Times New Roman" w:cs="Times New Roman"/>
                <w:b w:val="0"/>
                <w:sz w:val="28"/>
                <w:szCs w:val="28"/>
              </w:rPr>
              <w:t xml:space="preserve">По медицинским показаниям (при предоставлении подтверждающего документа) участник </w:t>
            </w:r>
            <w:r w:rsidRPr="00433DDD">
              <w:rPr>
                <w:rFonts w:ascii="Times New Roman" w:eastAsia="Times New Roman" w:hAnsi="Times New Roman" w:cs="Times New Roman"/>
                <w:b w:val="0"/>
                <w:sz w:val="28"/>
                <w:szCs w:val="28"/>
                <w:lang w:eastAsia="ru-RU"/>
              </w:rPr>
              <w:t>экзамена</w:t>
            </w:r>
            <w:r w:rsidRPr="00433DDD">
              <w:rPr>
                <w:rFonts w:ascii="Times New Roman" w:hAnsi="Times New Roman" w:cs="Times New Roman"/>
                <w:b w:val="0"/>
                <w:sz w:val="28"/>
                <w:szCs w:val="28"/>
              </w:rPr>
              <w:t xml:space="preserve"> может быть освобожден от проверки с использованием металлоискателя. </w:t>
            </w:r>
            <w:r w:rsidRPr="00433DDD">
              <w:rPr>
                <w:rFonts w:ascii="Times New Roman" w:eastAsia="Times New Roman" w:hAnsi="Times New Roman" w:cs="Times New Roman"/>
                <w:b w:val="0"/>
                <w:sz w:val="28"/>
                <w:szCs w:val="28"/>
                <w:lang w:eastAsia="ru-RU"/>
              </w:rPr>
              <w:t xml:space="preserve">При появлении сигнала металлоискателя организатор </w:t>
            </w:r>
            <w:r w:rsidRPr="00433DDD">
              <w:rPr>
                <w:rFonts w:ascii="Times New Roman" w:eastAsia="Times New Roman" w:hAnsi="Times New Roman" w:cs="Times New Roman"/>
                <w:sz w:val="28"/>
                <w:szCs w:val="28"/>
                <w:lang w:eastAsia="ru-RU"/>
              </w:rPr>
              <w:t>предлагает</w:t>
            </w:r>
            <w:r w:rsidRPr="00433DDD">
              <w:rPr>
                <w:rFonts w:ascii="Times New Roman" w:eastAsia="Times New Roman" w:hAnsi="Times New Roman" w:cs="Times New Roman"/>
                <w:b w:val="0"/>
                <w:sz w:val="28"/>
                <w:szCs w:val="28"/>
                <w:lang w:eastAsia="ru-RU"/>
              </w:rPr>
              <w:t xml:space="preserve"> участнику экзамена показать предмет, вызывающий сигнал. Если этим предметом является запрещенное средство, в том числе средство связи, организатор </w:t>
            </w:r>
            <w:r w:rsidRPr="00433DDD">
              <w:rPr>
                <w:rFonts w:ascii="Times New Roman" w:eastAsia="Times New Roman" w:hAnsi="Times New Roman" w:cs="Times New Roman"/>
                <w:sz w:val="28"/>
                <w:szCs w:val="28"/>
                <w:lang w:eastAsia="ru-RU"/>
              </w:rPr>
              <w:t>предлагает</w:t>
            </w:r>
            <w:r w:rsidRPr="00433DDD">
              <w:rPr>
                <w:rFonts w:ascii="Times New Roman" w:eastAsia="Times New Roman" w:hAnsi="Times New Roman" w:cs="Times New Roman"/>
                <w:b w:val="0"/>
                <w:sz w:val="28"/>
                <w:szCs w:val="28"/>
                <w:lang w:eastAsia="ru-RU"/>
              </w:rPr>
              <w:t xml:space="preserve"> участнику экзамена сдать данное средство в место хранения личных вещей участников экзамена или сопровождающему</w:t>
            </w:r>
            <w:r w:rsidR="005240D6" w:rsidRPr="00433DDD">
              <w:rPr>
                <w:rFonts w:ascii="Times New Roman" w:eastAsia="Times New Roman" w:hAnsi="Times New Roman" w:cs="Times New Roman"/>
                <w:b w:val="0"/>
                <w:sz w:val="28"/>
                <w:szCs w:val="28"/>
                <w:lang w:eastAsia="ru-RU"/>
              </w:rPr>
              <w:t xml:space="preserve"> лицу</w:t>
            </w:r>
            <w:r w:rsidRPr="00433DDD">
              <w:rPr>
                <w:rFonts w:ascii="Times New Roman" w:eastAsia="Times New Roman" w:hAnsi="Times New Roman" w:cs="Times New Roman"/>
                <w:b w:val="0"/>
                <w:sz w:val="28"/>
                <w:szCs w:val="28"/>
                <w:lang w:eastAsia="ru-RU"/>
              </w:rPr>
              <w:t>.</w:t>
            </w:r>
          </w:p>
          <w:p w:rsidR="00C219B8" w:rsidRPr="00433DDD" w:rsidRDefault="00C219B8" w:rsidP="00A128F4">
            <w:pPr>
              <w:ind w:firstLine="709"/>
              <w:jc w:val="both"/>
              <w:rPr>
                <w:rFonts w:ascii="Times New Roman" w:eastAsia="Times New Roman" w:hAnsi="Times New Roman" w:cs="Times New Roman"/>
                <w:b w:val="0"/>
                <w:i/>
                <w:sz w:val="28"/>
                <w:szCs w:val="28"/>
                <w:lang w:eastAsia="ru-RU"/>
              </w:rPr>
            </w:pPr>
            <w:r w:rsidRPr="00433DDD">
              <w:rPr>
                <w:rFonts w:ascii="Times New Roman" w:eastAsia="Times New Roman" w:hAnsi="Times New Roman" w:cs="Times New Roman"/>
                <w:i/>
                <w:sz w:val="28"/>
                <w:szCs w:val="28"/>
                <w:lang w:eastAsia="ru-RU"/>
              </w:rPr>
              <w:t>В</w:t>
            </w:r>
            <w:r w:rsidR="002B2202" w:rsidRPr="00433DDD">
              <w:rPr>
                <w:rFonts w:ascii="Times New Roman" w:eastAsia="Times New Roman" w:hAnsi="Times New Roman" w:cs="Times New Roman"/>
                <w:i/>
                <w:sz w:val="28"/>
                <w:szCs w:val="28"/>
                <w:lang w:eastAsia="ru-RU"/>
              </w:rPr>
              <w:t>ажно</w:t>
            </w:r>
            <w:r w:rsidRPr="00433DDD">
              <w:rPr>
                <w:rFonts w:ascii="Times New Roman" w:eastAsia="Times New Roman" w:hAnsi="Times New Roman" w:cs="Times New Roman"/>
                <w:i/>
                <w:sz w:val="28"/>
                <w:szCs w:val="28"/>
                <w:lang w:eastAsia="ru-RU"/>
              </w:rPr>
              <w:t>:</w:t>
            </w:r>
            <w:r w:rsidRPr="00433DDD">
              <w:rPr>
                <w:rFonts w:ascii="Times New Roman" w:eastAsia="Times New Roman" w:hAnsi="Times New Roman" w:cs="Times New Roman"/>
                <w:b w:val="0"/>
                <w:i/>
                <w:sz w:val="28"/>
                <w:szCs w:val="28"/>
                <w:lang w:eastAsia="ru-RU"/>
              </w:rPr>
              <w:t xml:space="preserve"> </w:t>
            </w:r>
            <w:r w:rsidRPr="00433DDD">
              <w:rPr>
                <w:rFonts w:ascii="Times New Roman" w:hAnsi="Times New Roman" w:cs="Times New Roman"/>
                <w:b w:val="0"/>
                <w:i/>
                <w:sz w:val="28"/>
                <w:szCs w:val="28"/>
              </w:rPr>
              <w:t xml:space="preserve">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w:t>
            </w:r>
            <w:r w:rsidRPr="00433DDD">
              <w:rPr>
                <w:rFonts w:ascii="Times New Roman" w:eastAsia="Times New Roman" w:hAnsi="Times New Roman" w:cs="Times New Roman"/>
                <w:b w:val="0"/>
                <w:i/>
                <w:sz w:val="28"/>
                <w:szCs w:val="28"/>
                <w:lang w:eastAsia="ru-RU"/>
              </w:rPr>
              <w:t>экзамена</w:t>
            </w:r>
            <w:r w:rsidRPr="00433DDD">
              <w:rPr>
                <w:rFonts w:ascii="Times New Roman" w:hAnsi="Times New Roman" w:cs="Times New Roman"/>
                <w:b w:val="0"/>
                <w:i/>
                <w:sz w:val="28"/>
                <w:szCs w:val="28"/>
              </w:rPr>
              <w:t xml:space="preserve"> или сопровождающему</w:t>
            </w:r>
            <w:r w:rsidR="005240D6" w:rsidRPr="00433DDD">
              <w:rPr>
                <w:rFonts w:ascii="Times New Roman" w:hAnsi="Times New Roman" w:cs="Times New Roman"/>
                <w:b w:val="0"/>
                <w:i/>
                <w:sz w:val="28"/>
                <w:szCs w:val="28"/>
              </w:rPr>
              <w:t xml:space="preserve"> лицу</w:t>
            </w:r>
            <w:r w:rsidRPr="00433DDD">
              <w:rPr>
                <w:rFonts w:ascii="Times New Roman" w:eastAsia="Times New Roman" w:hAnsi="Times New Roman" w:cs="Times New Roman"/>
                <w:b w:val="0"/>
                <w:i/>
                <w:sz w:val="28"/>
                <w:szCs w:val="28"/>
                <w:lang w:eastAsia="ru-RU"/>
              </w:rPr>
              <w:t>;</w:t>
            </w:r>
          </w:p>
          <w:p w:rsidR="00C219B8" w:rsidRPr="00433DDD" w:rsidRDefault="00C219B8" w:rsidP="00A128F4">
            <w:pPr>
              <w:ind w:firstLine="709"/>
              <w:jc w:val="both"/>
              <w:rPr>
                <w:rFonts w:ascii="Times New Roman" w:eastAsia="Calibri" w:hAnsi="Times New Roman" w:cs="Times New Roman"/>
                <w:b w:val="0"/>
                <w:sz w:val="28"/>
                <w:szCs w:val="28"/>
              </w:rPr>
            </w:pPr>
            <w:r w:rsidRPr="00433DDD">
              <w:rPr>
                <w:rFonts w:ascii="Times New Roman" w:eastAsia="Calibri" w:hAnsi="Times New Roman" w:cs="Times New Roman"/>
                <w:b w:val="0"/>
                <w:sz w:val="28"/>
                <w:szCs w:val="28"/>
              </w:rPr>
              <w:t xml:space="preserve">в случае если участник </w:t>
            </w:r>
            <w:r w:rsidRPr="00433DDD">
              <w:rPr>
                <w:rFonts w:ascii="Times New Roman" w:eastAsia="Times New Roman" w:hAnsi="Times New Roman" w:cs="Times New Roman"/>
                <w:b w:val="0"/>
                <w:sz w:val="28"/>
                <w:szCs w:val="28"/>
                <w:lang w:eastAsia="ru-RU"/>
              </w:rPr>
              <w:t>экзамена</w:t>
            </w:r>
            <w:r w:rsidRPr="00433DDD">
              <w:rPr>
                <w:rFonts w:ascii="Times New Roman" w:eastAsia="Calibri" w:hAnsi="Times New Roman" w:cs="Times New Roman"/>
                <w:b w:val="0"/>
                <w:sz w:val="28"/>
                <w:szCs w:val="28"/>
              </w:rPr>
              <w:t xml:space="preserve"> отказывается сдавать запрещенное средство, организатор вне аудитории </w:t>
            </w:r>
            <w:r w:rsidRPr="00433DDD">
              <w:rPr>
                <w:rFonts w:ascii="Times New Roman" w:eastAsia="Calibri" w:hAnsi="Times New Roman" w:cs="Times New Roman"/>
                <w:sz w:val="28"/>
                <w:szCs w:val="28"/>
              </w:rPr>
              <w:t>повторно разъясняет</w:t>
            </w:r>
            <w:r w:rsidRPr="00433DDD">
              <w:rPr>
                <w:rFonts w:ascii="Times New Roman" w:eastAsia="Calibri" w:hAnsi="Times New Roman" w:cs="Times New Roman"/>
                <w:b w:val="0"/>
                <w:sz w:val="28"/>
                <w:szCs w:val="28"/>
              </w:rPr>
              <w:t xml:space="preserve"> ему, что в соответствии с пунктом 65 Порядка 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Pr="00433DDD">
              <w:rPr>
                <w:rFonts w:ascii="Times New Roman" w:eastAsia="Times New Roman" w:hAnsi="Times New Roman" w:cs="Times New Roman"/>
                <w:b w:val="0"/>
                <w:sz w:val="28"/>
                <w:szCs w:val="28"/>
                <w:lang w:eastAsia="ru-RU"/>
              </w:rPr>
              <w:t>экзамена</w:t>
            </w:r>
            <w:r w:rsidRPr="00433DDD">
              <w:rPr>
                <w:rFonts w:ascii="Times New Roman" w:eastAsia="Calibri" w:hAnsi="Times New Roman" w:cs="Times New Roman"/>
                <w:b w:val="0"/>
                <w:sz w:val="28"/>
                <w:szCs w:val="28"/>
              </w:rPr>
              <w:t xml:space="preserve"> </w:t>
            </w:r>
            <w:r w:rsidRPr="00433DDD">
              <w:rPr>
                <w:rFonts w:ascii="Times New Roman" w:eastAsia="Calibri" w:hAnsi="Times New Roman" w:cs="Times New Roman"/>
                <w:sz w:val="28"/>
                <w:szCs w:val="28"/>
              </w:rPr>
              <w:t>не может быть допущен в ППЭ</w:t>
            </w:r>
            <w:r w:rsidRPr="00433DDD">
              <w:rPr>
                <w:rFonts w:ascii="Times New Roman" w:eastAsia="Calibri" w:hAnsi="Times New Roman" w:cs="Times New Roman"/>
                <w:b w:val="0"/>
                <w:sz w:val="28"/>
                <w:szCs w:val="28"/>
              </w:rPr>
              <w:t>.</w:t>
            </w:r>
          </w:p>
          <w:p w:rsidR="00C219B8" w:rsidRPr="00433DDD" w:rsidRDefault="00C219B8" w:rsidP="00A128F4">
            <w:pPr>
              <w:ind w:firstLine="709"/>
              <w:jc w:val="both"/>
              <w:rPr>
                <w:rFonts w:ascii="Times New Roman" w:eastAsia="Calibri" w:hAnsi="Times New Roman" w:cs="Times New Roman"/>
                <w:b w:val="0"/>
                <w:sz w:val="28"/>
                <w:szCs w:val="28"/>
              </w:rPr>
            </w:pPr>
            <w:r w:rsidRPr="00433DDD">
              <w:rPr>
                <w:rFonts w:ascii="Times New Roman" w:eastAsia="Calibri" w:hAnsi="Times New Roman" w:cs="Times New Roman"/>
                <w:b w:val="0"/>
                <w:sz w:val="28"/>
                <w:szCs w:val="28"/>
              </w:rPr>
              <w:t xml:space="preserve">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w:t>
            </w:r>
            <w:r w:rsidRPr="00433DDD">
              <w:rPr>
                <w:rFonts w:ascii="Times New Roman" w:eastAsia="Times New Roman" w:hAnsi="Times New Roman" w:cs="Times New Roman"/>
                <w:b w:val="0"/>
                <w:sz w:val="28"/>
                <w:szCs w:val="28"/>
                <w:lang w:eastAsia="ru-RU"/>
              </w:rPr>
              <w:t>экзамена</w:t>
            </w:r>
            <w:r w:rsidRPr="00433DDD">
              <w:rPr>
                <w:rFonts w:ascii="Times New Roman" w:eastAsia="Calibri" w:hAnsi="Times New Roman" w:cs="Times New Roman"/>
                <w:b w:val="0"/>
                <w:sz w:val="28"/>
                <w:szCs w:val="28"/>
              </w:rPr>
              <w:t xml:space="preserve">, отказавшегося от сдачи запрещенного средства. Указанный акт подписывают член ГЭК, руководитель ППЭ и участник </w:t>
            </w:r>
            <w:r w:rsidRPr="00433DDD">
              <w:rPr>
                <w:rFonts w:ascii="Times New Roman" w:eastAsia="Times New Roman" w:hAnsi="Times New Roman" w:cs="Times New Roman"/>
                <w:b w:val="0"/>
                <w:sz w:val="28"/>
                <w:szCs w:val="28"/>
                <w:lang w:eastAsia="ru-RU"/>
              </w:rPr>
              <w:t>экзамена</w:t>
            </w:r>
            <w:r w:rsidRPr="00433DDD">
              <w:rPr>
                <w:rFonts w:ascii="Times New Roman" w:eastAsia="Calibri" w:hAnsi="Times New Roman" w:cs="Times New Roman"/>
                <w:b w:val="0"/>
                <w:sz w:val="28"/>
                <w:szCs w:val="28"/>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w:t>
            </w:r>
            <w:r w:rsidRPr="00433DDD">
              <w:rPr>
                <w:rFonts w:ascii="Times New Roman" w:eastAsia="Times New Roman" w:hAnsi="Times New Roman" w:cs="Times New Roman"/>
                <w:b w:val="0"/>
                <w:sz w:val="28"/>
                <w:szCs w:val="28"/>
                <w:lang w:eastAsia="ru-RU"/>
              </w:rPr>
              <w:t>экзамена</w:t>
            </w:r>
            <w:r w:rsidRPr="00433DDD">
              <w:rPr>
                <w:rFonts w:ascii="Times New Roman" w:eastAsia="Calibri" w:hAnsi="Times New Roman" w:cs="Times New Roman"/>
                <w:b w:val="0"/>
                <w:sz w:val="28"/>
                <w:szCs w:val="28"/>
              </w:rPr>
              <w:t xml:space="preserve">. Повторно к участию в ЕГЭ по данному учебному предмету в дополнительные сроки указанный участник </w:t>
            </w:r>
            <w:r w:rsidRPr="00433DDD">
              <w:rPr>
                <w:rFonts w:ascii="Times New Roman" w:eastAsia="Times New Roman" w:hAnsi="Times New Roman" w:cs="Times New Roman"/>
                <w:b w:val="0"/>
                <w:sz w:val="28"/>
                <w:szCs w:val="28"/>
                <w:lang w:eastAsia="ru-RU"/>
              </w:rPr>
              <w:t>экзамена</w:t>
            </w:r>
            <w:r w:rsidRPr="00433DDD">
              <w:rPr>
                <w:rFonts w:ascii="Times New Roman" w:eastAsia="Calibri" w:hAnsi="Times New Roman" w:cs="Times New Roman"/>
                <w:b w:val="0"/>
                <w:sz w:val="28"/>
                <w:szCs w:val="28"/>
              </w:rPr>
              <w:t xml:space="preserve"> может быть допущен только по решению председателя ГЭК.</w:t>
            </w:r>
          </w:p>
          <w:p w:rsidR="00C219B8" w:rsidRPr="00433DDD" w:rsidRDefault="00C219B8" w:rsidP="00C219B8">
            <w:pPr>
              <w:numPr>
                <w:ilvl w:val="0"/>
                <w:numId w:val="8"/>
              </w:numPr>
              <w:contextualSpacing/>
              <w:jc w:val="both"/>
              <w:rPr>
                <w:rFonts w:ascii="Times New Roman" w:eastAsia="Times New Roman" w:hAnsi="Times New Roman" w:cs="Times New Roman"/>
                <w:b w:val="0"/>
                <w:sz w:val="28"/>
                <w:szCs w:val="28"/>
                <w:u w:val="single"/>
                <w:lang w:eastAsia="ru-RU"/>
              </w:rPr>
            </w:pPr>
            <w:r w:rsidRPr="00433DDD">
              <w:rPr>
                <w:rFonts w:ascii="Times New Roman" w:eastAsia="Times New Roman" w:hAnsi="Times New Roman" w:cs="Times New Roman"/>
                <w:i/>
                <w:sz w:val="28"/>
                <w:szCs w:val="28"/>
                <w:lang w:eastAsia="ru-RU"/>
              </w:rPr>
              <w:t>На этапе проведения ЕГЭ</w:t>
            </w:r>
            <w:r w:rsidRPr="00433DDD">
              <w:rPr>
                <w:rFonts w:ascii="Times New Roman" w:hAnsi="Times New Roman" w:cs="Times New Roman"/>
                <w:sz w:val="28"/>
                <w:szCs w:val="28"/>
              </w:rPr>
              <w:t xml:space="preserve"> </w:t>
            </w:r>
            <w:r w:rsidRPr="00433DDD">
              <w:rPr>
                <w:rFonts w:ascii="Times New Roman" w:eastAsia="Times New Roman" w:hAnsi="Times New Roman" w:cs="Times New Roman"/>
                <w:i/>
                <w:sz w:val="28"/>
                <w:szCs w:val="28"/>
                <w:lang w:eastAsia="ru-RU"/>
              </w:rPr>
              <w:t>организатор должен:</w:t>
            </w:r>
            <w:r w:rsidRPr="00433DDD">
              <w:rPr>
                <w:rFonts w:ascii="Times New Roman" w:eastAsia="Times New Roman" w:hAnsi="Times New Roman" w:cs="Times New Roman"/>
                <w:b w:val="0"/>
                <w:i/>
                <w:sz w:val="28"/>
                <w:szCs w:val="28"/>
                <w:lang w:eastAsia="ru-RU"/>
              </w:rPr>
              <w:t xml:space="preserve"> </w:t>
            </w:r>
          </w:p>
          <w:p w:rsidR="00C219B8" w:rsidRPr="00433DDD" w:rsidRDefault="00C219B8" w:rsidP="00A128F4">
            <w:pPr>
              <w:ind w:firstLine="709"/>
              <w:contextualSpacing/>
              <w:jc w:val="both"/>
              <w:rPr>
                <w:rFonts w:ascii="Times New Roman" w:eastAsia="Times New Roman" w:hAnsi="Times New Roman" w:cs="Times New Roman"/>
                <w:b w:val="0"/>
                <w:sz w:val="28"/>
                <w:szCs w:val="28"/>
                <w:u w:val="single"/>
                <w:lang w:eastAsia="ru-RU"/>
              </w:rPr>
            </w:pPr>
            <w:r w:rsidRPr="00433DDD">
              <w:rPr>
                <w:rFonts w:ascii="Times New Roman" w:eastAsia="Times New Roman" w:hAnsi="Times New Roman" w:cs="Times New Roman"/>
                <w:b w:val="0"/>
                <w:sz w:val="28"/>
                <w:szCs w:val="28"/>
                <w:lang w:eastAsia="ru-RU"/>
              </w:rPr>
              <w:t xml:space="preserve">помогать участникам экзамена ориентироваться в помещениях </w:t>
            </w:r>
            <w:r w:rsidRPr="00433DDD">
              <w:rPr>
                <w:rFonts w:ascii="Times New Roman" w:eastAsia="Times New Roman" w:hAnsi="Times New Roman" w:cs="Times New Roman"/>
                <w:b w:val="0"/>
                <w:sz w:val="28"/>
                <w:szCs w:val="28"/>
                <w:lang w:eastAsia="ru-RU"/>
              </w:rPr>
              <w:lastRenderedPageBreak/>
              <w:t>ППЭ, указывать местонахождение нужной аудитории, а также осуществлять контроль за перемещением по ППЭ лиц, имеющих право присутствовать в ППЭ в день проведения экзамена;</w:t>
            </w:r>
          </w:p>
          <w:p w:rsidR="00C219B8" w:rsidRPr="00433DDD" w:rsidRDefault="00C219B8" w:rsidP="00A128F4">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следить за соблюдением тишины и порядка в ППЭ;</w:t>
            </w:r>
          </w:p>
          <w:p w:rsidR="00C219B8" w:rsidRPr="00433DDD" w:rsidRDefault="00C219B8" w:rsidP="00A128F4">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следить за соблюдением порядка проведения ГИА в ППЭ и не допускать следующих нарушений порядка участниками экзамена, организаторами в аудитории (вне аудиторий), ассистентами в ППЭ, в том числе в коридорах, туалетных комнатах, медицинском пункте и т.д.:</w:t>
            </w:r>
          </w:p>
          <w:p w:rsidR="00C219B8" w:rsidRPr="00433DDD" w:rsidRDefault="00C219B8" w:rsidP="00A128F4">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наличия в ППЭ у указанных лиц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C219B8" w:rsidRPr="00433DDD" w:rsidRDefault="00C219B8" w:rsidP="00A128F4">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выноса из аудиторий и ППЭ ЭМ на бумажном или электронном носителях, фотографирования ЭМ;</w:t>
            </w:r>
          </w:p>
          <w:p w:rsidR="00C219B8" w:rsidRPr="00433DDD" w:rsidRDefault="00C219B8" w:rsidP="00A128F4">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Сопровождать участников экзамена при выходе из аудитории во время экзамена.</w:t>
            </w:r>
          </w:p>
          <w:p w:rsidR="00C219B8" w:rsidRPr="00433DDD" w:rsidRDefault="00C219B8" w:rsidP="00A128F4">
            <w:pPr>
              <w:ind w:firstLine="709"/>
              <w:jc w:val="both"/>
              <w:rPr>
                <w:rFonts w:ascii="Times New Roman" w:eastAsia="Times New Roman" w:hAnsi="Times New Roman" w:cs="Times New Roman"/>
                <w:b w:val="0"/>
                <w:sz w:val="28"/>
                <w:szCs w:val="26"/>
                <w:lang w:eastAsia="ru-RU"/>
              </w:rPr>
            </w:pPr>
            <w:r w:rsidRPr="00433DDD">
              <w:rPr>
                <w:rFonts w:ascii="Times New Roman" w:eastAsia="Calibri" w:hAnsi="Times New Roman" w:cs="Times New Roman"/>
                <w:b w:val="0"/>
                <w:sz w:val="28"/>
                <w:szCs w:val="26"/>
                <w:lang w:eastAsia="ru-RU"/>
              </w:rPr>
              <w:t>В случае нехватки листов формы ППЭ-12-04-МАШ по запросу организаторов в аудитории получить дополнительный лист у руководителя ППЭ в Штабе ППЭ и передать в аудиторию.</w:t>
            </w:r>
          </w:p>
          <w:p w:rsidR="00C219B8" w:rsidRPr="00433DDD" w:rsidRDefault="00C219B8" w:rsidP="00A128F4">
            <w:pPr>
              <w:ind w:firstLine="709"/>
              <w:jc w:val="both"/>
              <w:rPr>
                <w:rFonts w:ascii="Times New Roman" w:eastAsia="Times New Roman" w:hAnsi="Times New Roman" w:cs="Times New Roman"/>
                <w:b w:val="0"/>
                <w:sz w:val="28"/>
                <w:szCs w:val="28"/>
                <w:u w:val="single"/>
                <w:lang w:eastAsia="ru-RU"/>
              </w:rPr>
            </w:pPr>
            <w:r w:rsidRPr="00433DDD">
              <w:rPr>
                <w:rFonts w:ascii="Times New Roman" w:eastAsia="Times New Roman" w:hAnsi="Times New Roman" w:cs="Times New Roman"/>
                <w:b w:val="0"/>
                <w:sz w:val="28"/>
                <w:szCs w:val="28"/>
                <w:u w:val="single"/>
                <w:lang w:eastAsia="ru-RU"/>
              </w:rPr>
              <w:t>В случае сопровождения участника экзамена к медицинскому работнику пригласить члена (членов) ГЭК в медицинский кабинет.</w:t>
            </w:r>
          </w:p>
          <w:p w:rsidR="00C219B8" w:rsidRPr="00433DDD" w:rsidRDefault="00C219B8" w:rsidP="00A128F4">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В случае выявления нарушений порядка проведения ЕГЭ следует незамедлительно обратиться к члену ГЭК (руководителю ППЭ).</w:t>
            </w:r>
          </w:p>
          <w:p w:rsidR="00C219B8" w:rsidRPr="00433DDD" w:rsidRDefault="00C219B8" w:rsidP="00C219B8">
            <w:pPr>
              <w:numPr>
                <w:ilvl w:val="0"/>
                <w:numId w:val="8"/>
              </w:numPr>
              <w:contextualSpacing/>
              <w:rPr>
                <w:rFonts w:ascii="Times New Roman" w:eastAsia="Times New Roman" w:hAnsi="Times New Roman" w:cs="Times New Roman"/>
                <w:i/>
                <w:sz w:val="28"/>
                <w:szCs w:val="28"/>
                <w:lang w:eastAsia="ru-RU"/>
              </w:rPr>
            </w:pPr>
            <w:r w:rsidRPr="00433DDD">
              <w:rPr>
                <w:rFonts w:ascii="Times New Roman" w:eastAsia="Times New Roman" w:hAnsi="Times New Roman" w:cs="Times New Roman"/>
                <w:i/>
                <w:sz w:val="28"/>
                <w:szCs w:val="28"/>
                <w:lang w:eastAsia="ru-RU"/>
              </w:rPr>
              <w:t>На этапе завершения ЕГЭ</w:t>
            </w:r>
            <w:r w:rsidRPr="00433DDD">
              <w:rPr>
                <w:rFonts w:ascii="Times New Roman" w:hAnsi="Times New Roman" w:cs="Times New Roman"/>
                <w:sz w:val="28"/>
                <w:szCs w:val="28"/>
              </w:rPr>
              <w:t xml:space="preserve"> </w:t>
            </w:r>
            <w:r w:rsidRPr="00433DDD">
              <w:rPr>
                <w:rFonts w:ascii="Times New Roman" w:eastAsia="Times New Roman" w:hAnsi="Times New Roman" w:cs="Times New Roman"/>
                <w:i/>
                <w:sz w:val="28"/>
                <w:szCs w:val="28"/>
                <w:lang w:eastAsia="ru-RU"/>
              </w:rPr>
              <w:t>организатор должен:</w:t>
            </w:r>
          </w:p>
          <w:p w:rsidR="00C219B8" w:rsidRPr="00433DDD" w:rsidRDefault="00C219B8" w:rsidP="00A128F4">
            <w:pPr>
              <w:ind w:firstLine="709"/>
              <w:jc w:val="both"/>
              <w:rPr>
                <w:rFonts w:ascii="Times New Roman" w:eastAsia="Times New Roman" w:hAnsi="Times New Roman" w:cs="Times New Roman"/>
                <w:b w:val="0"/>
                <w:sz w:val="28"/>
                <w:szCs w:val="28"/>
                <w:u w:val="single"/>
                <w:lang w:eastAsia="ru-RU"/>
              </w:rPr>
            </w:pPr>
            <w:r w:rsidRPr="00433DDD">
              <w:rPr>
                <w:rFonts w:ascii="Times New Roman" w:eastAsia="Calibri" w:hAnsi="Times New Roman" w:cs="Times New Roman"/>
                <w:b w:val="0"/>
                <w:sz w:val="28"/>
                <w:szCs w:val="28"/>
              </w:rPr>
              <w:t>контролировать организованный выход из ППЭ участников экзамена, завершивших экзамен;</w:t>
            </w:r>
          </w:p>
          <w:p w:rsidR="00C219B8" w:rsidRPr="00433DDD" w:rsidRDefault="00C219B8" w:rsidP="00A128F4">
            <w:pPr>
              <w:ind w:firstLine="709"/>
              <w:jc w:val="both"/>
              <w:rPr>
                <w:rFonts w:ascii="Times New Roman" w:eastAsia="Calibri" w:hAnsi="Times New Roman" w:cs="Times New Roman"/>
                <w:b w:val="0"/>
                <w:sz w:val="28"/>
                <w:szCs w:val="28"/>
              </w:rPr>
            </w:pPr>
            <w:r w:rsidRPr="00433DDD">
              <w:rPr>
                <w:rFonts w:ascii="Times New Roman" w:eastAsia="Calibri" w:hAnsi="Times New Roman" w:cs="Times New Roman"/>
                <w:b w:val="0"/>
                <w:sz w:val="28"/>
                <w:szCs w:val="28"/>
              </w:rPr>
              <w:t>выполнять все указания руководителя ППЭ и членов ГЭК, оказывать содействие в решении ситуаций, не предусмотренных настоящей Инструкцией.</w:t>
            </w:r>
          </w:p>
          <w:p w:rsidR="00C219B8" w:rsidRPr="00433DDD" w:rsidRDefault="00C219B8" w:rsidP="00A128F4">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b w:val="0"/>
                <w:sz w:val="28"/>
                <w:szCs w:val="28"/>
                <w:lang w:eastAsia="ru-RU"/>
              </w:rPr>
              <w:t>После завершения экзамена организаторы вне аудитории покидают ППЭ только по указанию руководителя ППЭ.</w:t>
            </w:r>
          </w:p>
        </w:tc>
      </w:tr>
    </w:tbl>
    <w:p w:rsidR="00C219B8" w:rsidRPr="00433DDD" w:rsidRDefault="00C219B8" w:rsidP="00C219B8"/>
    <w:p w:rsidR="00C219B8" w:rsidRPr="00433DDD" w:rsidRDefault="00C219B8" w:rsidP="00C219B8">
      <w:r w:rsidRPr="00433DDD">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433DDD" w:rsidRPr="00433DDD" w:rsidTr="00A128F4">
        <w:tc>
          <w:tcPr>
            <w:tcW w:w="4643" w:type="dxa"/>
          </w:tcPr>
          <w:p w:rsidR="00C219B8" w:rsidRPr="00433DDD" w:rsidRDefault="00C219B8" w:rsidP="00A128F4">
            <w:pPr>
              <w:ind w:firstLine="709"/>
              <w:rPr>
                <w:rFonts w:ascii="Times New Roman" w:hAnsi="Times New Roman" w:cs="Times New Roman"/>
              </w:rPr>
            </w:pPr>
          </w:p>
        </w:tc>
        <w:tc>
          <w:tcPr>
            <w:tcW w:w="4644" w:type="dxa"/>
          </w:tcPr>
          <w:p w:rsidR="00C219B8" w:rsidRPr="00433DDD" w:rsidRDefault="00C219B8" w:rsidP="00A128F4">
            <w:pPr>
              <w:pStyle w:val="ad"/>
              <w:ind w:left="0" w:firstLine="709"/>
              <w:jc w:val="right"/>
              <w:rPr>
                <w:rFonts w:ascii="Times New Roman" w:hAnsi="Times New Roman" w:cs="Times New Roman"/>
                <w:sz w:val="28"/>
                <w:szCs w:val="28"/>
              </w:rPr>
            </w:pPr>
            <w:r w:rsidRPr="00433DDD">
              <w:rPr>
                <w:rFonts w:ascii="Times New Roman" w:hAnsi="Times New Roman" w:cs="Times New Roman"/>
                <w:sz w:val="28"/>
                <w:szCs w:val="28"/>
              </w:rPr>
              <w:t xml:space="preserve">Приложение </w:t>
            </w:r>
            <w:r w:rsidR="00D27CB5" w:rsidRPr="00433DDD">
              <w:rPr>
                <w:rFonts w:ascii="Times New Roman" w:hAnsi="Times New Roman" w:cs="Times New Roman"/>
                <w:sz w:val="28"/>
                <w:szCs w:val="28"/>
              </w:rPr>
              <w:t>32</w:t>
            </w:r>
            <w:r w:rsidRPr="00433DDD">
              <w:rPr>
                <w:rFonts w:ascii="Times New Roman" w:hAnsi="Times New Roman" w:cs="Times New Roman"/>
                <w:sz w:val="28"/>
                <w:szCs w:val="28"/>
              </w:rPr>
              <w:t xml:space="preserve"> к приказу Департамента образования Ивановской области</w:t>
            </w:r>
          </w:p>
          <w:p w:rsidR="00C219B8" w:rsidRPr="00433DDD" w:rsidRDefault="00C219B8" w:rsidP="00A128F4">
            <w:pPr>
              <w:pStyle w:val="ad"/>
              <w:rPr>
                <w:rFonts w:ascii="Times New Roman" w:hAnsi="Times New Roman" w:cs="Times New Roman"/>
                <w:sz w:val="28"/>
                <w:szCs w:val="28"/>
              </w:rPr>
            </w:pPr>
            <w:r w:rsidRPr="00433DDD">
              <w:rPr>
                <w:rFonts w:ascii="Times New Roman" w:hAnsi="Times New Roman" w:cs="Times New Roman"/>
                <w:sz w:val="28"/>
                <w:szCs w:val="28"/>
              </w:rPr>
              <w:t>от __________№ _________-о</w:t>
            </w:r>
          </w:p>
        </w:tc>
      </w:tr>
    </w:tbl>
    <w:p w:rsidR="00C219B8" w:rsidRPr="00433DDD" w:rsidRDefault="00C219B8" w:rsidP="00C219B8">
      <w:pPr>
        <w:spacing w:after="0"/>
      </w:pPr>
    </w:p>
    <w:tbl>
      <w:tblPr>
        <w:tblStyle w:val="a3"/>
        <w:tblW w:w="0" w:type="auto"/>
        <w:tblLook w:val="04A0" w:firstRow="1" w:lastRow="0" w:firstColumn="1" w:lastColumn="0" w:noHBand="0" w:noVBand="1"/>
      </w:tblPr>
      <w:tblGrid>
        <w:gridCol w:w="9287"/>
      </w:tblGrid>
      <w:tr w:rsidR="00433DDD" w:rsidRPr="00433DDD" w:rsidTr="00A128F4">
        <w:tc>
          <w:tcPr>
            <w:tcW w:w="9287" w:type="dxa"/>
            <w:tcBorders>
              <w:top w:val="nil"/>
              <w:left w:val="nil"/>
              <w:bottom w:val="nil"/>
              <w:right w:val="nil"/>
            </w:tcBorders>
          </w:tcPr>
          <w:p w:rsidR="00C219B8" w:rsidRPr="00433DDD" w:rsidRDefault="00C219B8" w:rsidP="00A128F4">
            <w:pPr>
              <w:contextualSpacing/>
              <w:jc w:val="center"/>
              <w:rPr>
                <w:rFonts w:ascii="Times New Roman" w:hAnsi="Times New Roman" w:cs="Times New Roman"/>
                <w:b/>
                <w:noProof/>
                <w:sz w:val="28"/>
                <w:szCs w:val="28"/>
              </w:rPr>
            </w:pPr>
            <w:r w:rsidRPr="00433DDD">
              <w:rPr>
                <w:rFonts w:ascii="Times New Roman" w:hAnsi="Times New Roman" w:cs="Times New Roman"/>
                <w:b/>
                <w:noProof/>
                <w:sz w:val="28"/>
                <w:szCs w:val="28"/>
              </w:rPr>
              <w:t xml:space="preserve">И Н С Т Р У К Ц И Я </w:t>
            </w:r>
          </w:p>
          <w:p w:rsidR="00C219B8" w:rsidRPr="00433DDD" w:rsidRDefault="00C219B8" w:rsidP="00A128F4">
            <w:pPr>
              <w:contextualSpacing/>
              <w:jc w:val="center"/>
              <w:rPr>
                <w:rFonts w:ascii="Times New Roman" w:hAnsi="Times New Roman" w:cs="Times New Roman"/>
                <w:b/>
                <w:noProof/>
                <w:sz w:val="28"/>
                <w:szCs w:val="28"/>
              </w:rPr>
            </w:pPr>
            <w:r w:rsidRPr="00433DDD">
              <w:rPr>
                <w:rFonts w:ascii="Times New Roman" w:hAnsi="Times New Roman" w:cs="Times New Roman"/>
                <w:b/>
                <w:noProof/>
                <w:sz w:val="28"/>
                <w:szCs w:val="28"/>
              </w:rPr>
              <w:t>для участника экзамена, зачитываемая организатором в аудитории перед началом экзамена с использованием экзаменационных материалов на бумажных носителях</w:t>
            </w:r>
          </w:p>
        </w:tc>
      </w:tr>
    </w:tbl>
    <w:p w:rsidR="00C219B8" w:rsidRPr="00433DDD" w:rsidRDefault="00C219B8" w:rsidP="00C219B8">
      <w:pPr>
        <w:spacing w:after="0"/>
      </w:pPr>
      <w:r w:rsidRPr="00433DDD">
        <w:rPr>
          <w:rFonts w:eastAsia="Times New Roman"/>
          <w:noProof/>
          <w:sz w:val="26"/>
          <w:szCs w:val="26"/>
          <w:lang w:eastAsia="ru-RU"/>
        </w:rPr>
        <mc:AlternateContent>
          <mc:Choice Requires="wps">
            <w:drawing>
              <wp:anchor distT="0" distB="0" distL="114300" distR="114300" simplePos="0" relativeHeight="251666432" behindDoc="0" locked="0" layoutInCell="1" allowOverlap="1" wp14:anchorId="1704B48B" wp14:editId="2A8EE3BB">
                <wp:simplePos x="0" y="0"/>
                <wp:positionH relativeFrom="column">
                  <wp:posOffset>-75565</wp:posOffset>
                </wp:positionH>
                <wp:positionV relativeFrom="paragraph">
                  <wp:posOffset>179705</wp:posOffset>
                </wp:positionV>
                <wp:extent cx="5905500" cy="1447800"/>
                <wp:effectExtent l="0" t="0" r="19050" b="19050"/>
                <wp:wrapNone/>
                <wp:docPr id="7" name="Прямоугольник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05500" cy="1447800"/>
                        </a:xfrm>
                        <a:prstGeom prst="rect">
                          <a:avLst/>
                        </a:prstGeom>
                        <a:solidFill>
                          <a:srgbClr val="FFFFFF"/>
                        </a:solidFill>
                        <a:ln w="9525">
                          <a:solidFill>
                            <a:srgbClr val="000000"/>
                          </a:solidFill>
                          <a:miter lim="800000"/>
                          <a:headEnd/>
                          <a:tailEnd/>
                        </a:ln>
                      </wps:spPr>
                      <wps:txbx>
                        <w:txbxContent>
                          <w:p w:rsidR="0084685C" w:rsidRPr="00756CD1" w:rsidRDefault="0084685C" w:rsidP="00C219B8">
                            <w:pPr>
                              <w:jc w:val="both"/>
                              <w:rPr>
                                <w:rFonts w:ascii="Times New Roman" w:hAnsi="Times New Roman" w:cs="Times New Roman"/>
                                <w:sz w:val="28"/>
                                <w:szCs w:val="26"/>
                              </w:rPr>
                            </w:pPr>
                            <w:r w:rsidRPr="00756CD1">
                              <w:rPr>
                                <w:rFonts w:ascii="Times New Roman" w:hAnsi="Times New Roman" w:cs="Times New Roman"/>
                                <w:sz w:val="28"/>
                                <w:szCs w:val="26"/>
                              </w:rPr>
                              <w:t xml:space="preserve">Текст, который выделен жирным шрифтом, должен быть прочитан участникам </w:t>
                            </w:r>
                            <w:r>
                              <w:rPr>
                                <w:rFonts w:ascii="Times New Roman" w:hAnsi="Times New Roman" w:cs="Times New Roman"/>
                                <w:sz w:val="28"/>
                                <w:szCs w:val="26"/>
                              </w:rPr>
                              <w:t>экзамена</w:t>
                            </w:r>
                            <w:r w:rsidRPr="00756CD1">
                              <w:rPr>
                                <w:rFonts w:ascii="Times New Roman" w:hAnsi="Times New Roman" w:cs="Times New Roman"/>
                                <w:sz w:val="28"/>
                                <w:szCs w:val="26"/>
                              </w:rPr>
                              <w:t xml:space="preserve"> </w:t>
                            </w:r>
                            <w:r w:rsidRPr="00756CD1">
                              <w:rPr>
                                <w:rFonts w:ascii="Times New Roman" w:hAnsi="Times New Roman" w:cs="Times New Roman"/>
                                <w:sz w:val="28"/>
                                <w:szCs w:val="26"/>
                                <w:u w:val="single"/>
                              </w:rPr>
                              <w:t>слово в слово</w:t>
                            </w:r>
                            <w:r w:rsidRPr="00756CD1">
                              <w:rPr>
                                <w:rFonts w:ascii="Times New Roman" w:hAnsi="Times New Roman" w:cs="Times New Roman"/>
                                <w:sz w:val="28"/>
                                <w:szCs w:val="26"/>
                              </w:rPr>
                              <w:t>. Это делается для станд</w:t>
                            </w:r>
                            <w:r>
                              <w:rPr>
                                <w:rFonts w:ascii="Times New Roman" w:hAnsi="Times New Roman" w:cs="Times New Roman"/>
                                <w:sz w:val="28"/>
                                <w:szCs w:val="26"/>
                              </w:rPr>
                              <w:t>артизации процедуры проведения ЕГЭ</w:t>
                            </w:r>
                            <w:r w:rsidRPr="00756CD1">
                              <w:rPr>
                                <w:rFonts w:ascii="Times New Roman" w:hAnsi="Times New Roman" w:cs="Times New Roman"/>
                                <w:sz w:val="28"/>
                                <w:szCs w:val="26"/>
                              </w:rPr>
                              <w:t xml:space="preserve">. </w:t>
                            </w:r>
                            <w:r w:rsidRPr="00756CD1">
                              <w:rPr>
                                <w:rFonts w:ascii="Times New Roman" w:hAnsi="Times New Roman" w:cs="Times New Roman"/>
                                <w:i/>
                                <w:iCs/>
                                <w:sz w:val="28"/>
                                <w:szCs w:val="26"/>
                              </w:rPr>
                              <w:t>Комментарии, выделенные</w:t>
                            </w:r>
                            <w:r w:rsidRPr="00756CD1">
                              <w:rPr>
                                <w:rFonts w:ascii="Times New Roman" w:hAnsi="Times New Roman" w:cs="Times New Roman"/>
                                <w:sz w:val="28"/>
                                <w:szCs w:val="26"/>
                              </w:rPr>
                              <w:t xml:space="preserve"> </w:t>
                            </w:r>
                            <w:r w:rsidRPr="00756CD1">
                              <w:rPr>
                                <w:rFonts w:ascii="Times New Roman" w:hAnsi="Times New Roman" w:cs="Times New Roman"/>
                                <w:i/>
                                <w:iCs/>
                                <w:sz w:val="28"/>
                                <w:szCs w:val="26"/>
                              </w:rPr>
                              <w:t xml:space="preserve">курсивом, не читаются участникам </w:t>
                            </w:r>
                            <w:r>
                              <w:rPr>
                                <w:rFonts w:ascii="Times New Roman" w:hAnsi="Times New Roman" w:cs="Times New Roman"/>
                                <w:i/>
                                <w:iCs/>
                                <w:sz w:val="28"/>
                                <w:szCs w:val="26"/>
                              </w:rPr>
                              <w:t>экзамена</w:t>
                            </w:r>
                            <w:r w:rsidRPr="00756CD1">
                              <w:rPr>
                                <w:rFonts w:ascii="Times New Roman" w:hAnsi="Times New Roman" w:cs="Times New Roman"/>
                                <w:i/>
                                <w:iCs/>
                                <w:sz w:val="28"/>
                                <w:szCs w:val="26"/>
                              </w:rPr>
                              <w:t>. Они даны</w:t>
                            </w:r>
                            <w:r>
                              <w:rPr>
                                <w:rFonts w:ascii="Times New Roman" w:hAnsi="Times New Roman" w:cs="Times New Roman"/>
                                <w:i/>
                                <w:iCs/>
                                <w:sz w:val="28"/>
                                <w:szCs w:val="26"/>
                              </w:rPr>
                              <w:t xml:space="preserve"> </w:t>
                            </w:r>
                            <w:r w:rsidRPr="00756CD1">
                              <w:rPr>
                                <w:rFonts w:ascii="Times New Roman" w:hAnsi="Times New Roman" w:cs="Times New Roman"/>
                                <w:i/>
                                <w:iCs/>
                                <w:sz w:val="28"/>
                                <w:szCs w:val="26"/>
                              </w:rPr>
                              <w:t>в помощь организатору</w:t>
                            </w:r>
                            <w:r w:rsidRPr="00756CD1">
                              <w:rPr>
                                <w:rFonts w:ascii="Times New Roman" w:hAnsi="Times New Roman" w:cs="Times New Roman"/>
                                <w:sz w:val="28"/>
                                <w:szCs w:val="26"/>
                              </w:rPr>
                              <w:t>. Инструктаж и экзамен проводятся в спокойной</w:t>
                            </w:r>
                            <w:r>
                              <w:rPr>
                                <w:rFonts w:ascii="Times New Roman" w:hAnsi="Times New Roman" w:cs="Times New Roman"/>
                                <w:sz w:val="28"/>
                                <w:szCs w:val="26"/>
                              </w:rPr>
                              <w:t xml:space="preserve"> </w:t>
                            </w:r>
                            <w:r w:rsidRPr="00756CD1">
                              <w:rPr>
                                <w:rFonts w:ascii="Times New Roman" w:hAnsi="Times New Roman" w:cs="Times New Roman"/>
                                <w:sz w:val="28"/>
                                <w:szCs w:val="26"/>
                              </w:rPr>
                              <w:t>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4B48B" id="Прямоугольник 7" o:spid="_x0000_s1030" style="position:absolute;margin-left:-5.95pt;margin-top:14.15pt;width:465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">
                <o:lock v:ext="edit" aspectratio="t"/>
                <v:textbox>
                  <w:txbxContent>
                    <w:p w:rsidR="0084685C" w:rsidRPr="00756CD1" w:rsidRDefault="0084685C" w:rsidP="00C219B8">
                      <w:pPr>
                        <w:jc w:val="both"/>
                        <w:rPr>
                          <w:rFonts w:ascii="Times New Roman" w:hAnsi="Times New Roman" w:cs="Times New Roman"/>
                          <w:sz w:val="28"/>
                          <w:szCs w:val="26"/>
                        </w:rPr>
                      </w:pPr>
                      <w:r w:rsidRPr="00756CD1">
                        <w:rPr>
                          <w:rFonts w:ascii="Times New Roman" w:hAnsi="Times New Roman" w:cs="Times New Roman"/>
                          <w:sz w:val="28"/>
                          <w:szCs w:val="26"/>
                        </w:rPr>
                        <w:t xml:space="preserve">Текст, который выделен жирным шрифтом, должен быть прочитан участникам </w:t>
                      </w:r>
                      <w:r>
                        <w:rPr>
                          <w:rFonts w:ascii="Times New Roman" w:hAnsi="Times New Roman" w:cs="Times New Roman"/>
                          <w:sz w:val="28"/>
                          <w:szCs w:val="26"/>
                        </w:rPr>
                        <w:t>экзамена</w:t>
                      </w:r>
                      <w:r w:rsidRPr="00756CD1">
                        <w:rPr>
                          <w:rFonts w:ascii="Times New Roman" w:hAnsi="Times New Roman" w:cs="Times New Roman"/>
                          <w:sz w:val="28"/>
                          <w:szCs w:val="26"/>
                        </w:rPr>
                        <w:t xml:space="preserve"> </w:t>
                      </w:r>
                      <w:r w:rsidRPr="00756CD1">
                        <w:rPr>
                          <w:rFonts w:ascii="Times New Roman" w:hAnsi="Times New Roman" w:cs="Times New Roman"/>
                          <w:sz w:val="28"/>
                          <w:szCs w:val="26"/>
                          <w:u w:val="single"/>
                        </w:rPr>
                        <w:t>слово в слово</w:t>
                      </w:r>
                      <w:r w:rsidRPr="00756CD1">
                        <w:rPr>
                          <w:rFonts w:ascii="Times New Roman" w:hAnsi="Times New Roman" w:cs="Times New Roman"/>
                          <w:sz w:val="28"/>
                          <w:szCs w:val="26"/>
                        </w:rPr>
                        <w:t>. Это делается для станд</w:t>
                      </w:r>
                      <w:r>
                        <w:rPr>
                          <w:rFonts w:ascii="Times New Roman" w:hAnsi="Times New Roman" w:cs="Times New Roman"/>
                          <w:sz w:val="28"/>
                          <w:szCs w:val="26"/>
                        </w:rPr>
                        <w:t>артизации процедуры проведения ЕГЭ</w:t>
                      </w:r>
                      <w:r w:rsidRPr="00756CD1">
                        <w:rPr>
                          <w:rFonts w:ascii="Times New Roman" w:hAnsi="Times New Roman" w:cs="Times New Roman"/>
                          <w:sz w:val="28"/>
                          <w:szCs w:val="26"/>
                        </w:rPr>
                        <w:t xml:space="preserve">. </w:t>
                      </w:r>
                      <w:r w:rsidRPr="00756CD1">
                        <w:rPr>
                          <w:rFonts w:ascii="Times New Roman" w:hAnsi="Times New Roman" w:cs="Times New Roman"/>
                          <w:i/>
                          <w:iCs/>
                          <w:sz w:val="28"/>
                          <w:szCs w:val="26"/>
                        </w:rPr>
                        <w:t>Комментарии, выделенные</w:t>
                      </w:r>
                      <w:r w:rsidRPr="00756CD1">
                        <w:rPr>
                          <w:rFonts w:ascii="Times New Roman" w:hAnsi="Times New Roman" w:cs="Times New Roman"/>
                          <w:sz w:val="28"/>
                          <w:szCs w:val="26"/>
                        </w:rPr>
                        <w:t xml:space="preserve"> </w:t>
                      </w:r>
                      <w:r w:rsidRPr="00756CD1">
                        <w:rPr>
                          <w:rFonts w:ascii="Times New Roman" w:hAnsi="Times New Roman" w:cs="Times New Roman"/>
                          <w:i/>
                          <w:iCs/>
                          <w:sz w:val="28"/>
                          <w:szCs w:val="26"/>
                        </w:rPr>
                        <w:t xml:space="preserve">курсивом, не читаются участникам </w:t>
                      </w:r>
                      <w:r>
                        <w:rPr>
                          <w:rFonts w:ascii="Times New Roman" w:hAnsi="Times New Roman" w:cs="Times New Roman"/>
                          <w:i/>
                          <w:iCs/>
                          <w:sz w:val="28"/>
                          <w:szCs w:val="26"/>
                        </w:rPr>
                        <w:t>экзамена</w:t>
                      </w:r>
                      <w:r w:rsidRPr="00756CD1">
                        <w:rPr>
                          <w:rFonts w:ascii="Times New Roman" w:hAnsi="Times New Roman" w:cs="Times New Roman"/>
                          <w:i/>
                          <w:iCs/>
                          <w:sz w:val="28"/>
                          <w:szCs w:val="26"/>
                        </w:rPr>
                        <w:t>. Они даны</w:t>
                      </w:r>
                      <w:r>
                        <w:rPr>
                          <w:rFonts w:ascii="Times New Roman" w:hAnsi="Times New Roman" w:cs="Times New Roman"/>
                          <w:i/>
                          <w:iCs/>
                          <w:sz w:val="28"/>
                          <w:szCs w:val="26"/>
                        </w:rPr>
                        <w:t xml:space="preserve"> </w:t>
                      </w:r>
                      <w:r w:rsidRPr="00756CD1">
                        <w:rPr>
                          <w:rFonts w:ascii="Times New Roman" w:hAnsi="Times New Roman" w:cs="Times New Roman"/>
                          <w:i/>
                          <w:iCs/>
                          <w:sz w:val="28"/>
                          <w:szCs w:val="26"/>
                        </w:rPr>
                        <w:t>в помощь организатору</w:t>
                      </w:r>
                      <w:r w:rsidRPr="00756CD1">
                        <w:rPr>
                          <w:rFonts w:ascii="Times New Roman" w:hAnsi="Times New Roman" w:cs="Times New Roman"/>
                          <w:sz w:val="28"/>
                          <w:szCs w:val="26"/>
                        </w:rPr>
                        <w:t>. Инструктаж и экзамен проводятся в спокойной</w:t>
                      </w:r>
                      <w:r>
                        <w:rPr>
                          <w:rFonts w:ascii="Times New Roman" w:hAnsi="Times New Roman" w:cs="Times New Roman"/>
                          <w:sz w:val="28"/>
                          <w:szCs w:val="26"/>
                        </w:rPr>
                        <w:t xml:space="preserve"> </w:t>
                      </w:r>
                      <w:r w:rsidRPr="00756CD1">
                        <w:rPr>
                          <w:rFonts w:ascii="Times New Roman" w:hAnsi="Times New Roman" w:cs="Times New Roman"/>
                          <w:sz w:val="28"/>
                          <w:szCs w:val="26"/>
                        </w:rPr>
                        <w:t>и доброжелательной обстановке.</w:t>
                      </w:r>
                    </w:p>
                  </w:txbxContent>
                </v:textbox>
              </v:rect>
            </w:pict>
          </mc:Fallback>
        </mc:AlternateContent>
      </w:r>
    </w:p>
    <w:p w:rsidR="00C219B8" w:rsidRPr="00433DDD" w:rsidRDefault="00C219B8" w:rsidP="00C219B8">
      <w:pPr>
        <w:spacing w:after="0"/>
      </w:pPr>
    </w:p>
    <w:p w:rsidR="00C219B8" w:rsidRPr="00433DDD" w:rsidRDefault="00C219B8" w:rsidP="00C219B8">
      <w:pPr>
        <w:spacing w:after="0"/>
      </w:pPr>
    </w:p>
    <w:p w:rsidR="00C219B8" w:rsidRPr="00433DDD" w:rsidRDefault="00C219B8" w:rsidP="00C219B8">
      <w:pPr>
        <w:spacing w:after="0"/>
      </w:pPr>
    </w:p>
    <w:p w:rsidR="00C219B8" w:rsidRPr="00433DDD" w:rsidRDefault="00C219B8" w:rsidP="00C219B8">
      <w:pPr>
        <w:spacing w:after="0"/>
      </w:pPr>
    </w:p>
    <w:p w:rsidR="00C219B8" w:rsidRPr="00433DDD" w:rsidRDefault="00C219B8" w:rsidP="00C219B8">
      <w:pPr>
        <w:spacing w:after="0"/>
      </w:pPr>
    </w:p>
    <w:p w:rsidR="00C219B8" w:rsidRPr="00433DDD" w:rsidRDefault="00C219B8" w:rsidP="00C219B8">
      <w:pPr>
        <w:spacing w:after="0"/>
      </w:pPr>
    </w:p>
    <w:p w:rsidR="00C219B8" w:rsidRPr="00433DDD" w:rsidRDefault="00C219B8" w:rsidP="00C219B8">
      <w:pPr>
        <w:spacing w:after="0"/>
      </w:pPr>
    </w:p>
    <w:p w:rsidR="00C219B8" w:rsidRPr="00433DDD" w:rsidRDefault="00C219B8" w:rsidP="00C219B8">
      <w:pPr>
        <w:spacing w:after="0"/>
      </w:pPr>
    </w:p>
    <w:tbl>
      <w:tblPr>
        <w:tblStyle w:val="a3"/>
        <w:tblW w:w="0" w:type="auto"/>
        <w:tblInd w:w="-142" w:type="dxa"/>
        <w:tblLook w:val="04A0" w:firstRow="1" w:lastRow="0" w:firstColumn="1" w:lastColumn="0" w:noHBand="0" w:noVBand="1"/>
      </w:tblPr>
      <w:tblGrid>
        <w:gridCol w:w="9429"/>
      </w:tblGrid>
      <w:tr w:rsidR="00433DDD" w:rsidRPr="00433DDD" w:rsidTr="00A128F4">
        <w:tc>
          <w:tcPr>
            <w:tcW w:w="9429" w:type="dxa"/>
            <w:tcBorders>
              <w:top w:val="nil"/>
              <w:left w:val="nil"/>
              <w:bottom w:val="nil"/>
              <w:right w:val="nil"/>
            </w:tcBorders>
          </w:tcPr>
          <w:p w:rsidR="00C219B8" w:rsidRPr="00433DDD" w:rsidRDefault="00C219B8" w:rsidP="00A128F4">
            <w:pPr>
              <w:ind w:firstLine="709"/>
              <w:contextualSpacing/>
              <w:rPr>
                <w:rFonts w:ascii="Times New Roman" w:hAnsi="Times New Roman" w:cs="Times New Roman"/>
                <w:i/>
                <w:sz w:val="28"/>
              </w:rPr>
            </w:pPr>
            <w:r w:rsidRPr="00433DDD">
              <w:rPr>
                <w:rFonts w:ascii="Times New Roman" w:hAnsi="Times New Roman" w:cs="Times New Roman"/>
                <w:i/>
                <w:sz w:val="28"/>
              </w:rPr>
              <w:t>Подготовительные мероприятия:</w:t>
            </w:r>
          </w:p>
          <w:p w:rsidR="00C219B8" w:rsidRPr="00433DDD" w:rsidRDefault="00C219B8" w:rsidP="00A128F4">
            <w:pPr>
              <w:ind w:firstLine="709"/>
              <w:jc w:val="both"/>
              <w:rPr>
                <w:rFonts w:ascii="Times New Roman" w:eastAsia="Times New Roman" w:hAnsi="Times New Roman" w:cs="Times New Roman"/>
                <w:i/>
                <w:sz w:val="26"/>
                <w:szCs w:val="26"/>
                <w:lang w:eastAsia="ru-RU"/>
              </w:rPr>
            </w:pPr>
            <w:r w:rsidRPr="00433DDD">
              <w:rPr>
                <w:rFonts w:ascii="Times New Roman" w:hAnsi="Times New Roman" w:cs="Times New Roman"/>
                <w:i/>
                <w:sz w:val="28"/>
              </w:rPr>
              <w:t>Не позднее 8.45 оформить на доске в аудитории образец регистрационных полей бланка регистрации участника экзамена (оформление на доске регистрационных полей бланка регистрации участника экзамена может быть произведено за день до проведения экзамена). Заполнить поля: «</w:t>
            </w:r>
            <w:r w:rsidRPr="00433DDD">
              <w:rPr>
                <w:rFonts w:ascii="Times New Roman" w:eastAsia="Times New Roman" w:hAnsi="Times New Roman" w:cs="Times New Roman"/>
                <w:i/>
                <w:sz w:val="28"/>
                <w:szCs w:val="26"/>
                <w:lang w:eastAsia="ru-RU"/>
              </w:rPr>
              <w:t xml:space="preserve">Код региона», «Код ППЭ», «Номер аудитории», «Код предмета», «Название предмета», «Дата проведения ЕГЭ». Поле «Код образовательной организации» заполняется в соответствии с формой </w:t>
            </w:r>
            <w:r w:rsidRPr="00433DDD">
              <w:rPr>
                <w:rFonts w:ascii="Times New Roman" w:eastAsia="Times New Roman" w:hAnsi="Times New Roman" w:cs="Times New Roman"/>
                <w:i/>
                <w:sz w:val="28"/>
                <w:szCs w:val="28"/>
                <w:lang w:eastAsia="ru-RU"/>
              </w:rPr>
              <w:t xml:space="preserve">ППЭ-16. Поле «Класс» участники экзамена заполняют самостоятельно, поля «ФИО», данные документа, удостоверяющего личность, участники экзамена заполняют в соответствии с документом, удостоверяющим личность. </w:t>
            </w:r>
            <w:r w:rsidRPr="00433DDD">
              <w:rPr>
                <w:rFonts w:ascii="Times New Roman" w:eastAsia="Times New Roman" w:hAnsi="Times New Roman" w:cs="Times New Roman"/>
                <w:i/>
                <w:sz w:val="28"/>
                <w:szCs w:val="26"/>
                <w:lang w:eastAsia="ru-RU"/>
              </w:rPr>
              <w:t xml:space="preserve">Поля «Код региона», «Код предмета», «Код ППЭ», «Номер аудитории» следует заполнять, начиная с первой позиции прописывая предшествующие нули в случае, если номер аудитории составляет менее </w:t>
            </w:r>
            <w:r w:rsidRPr="00433DDD">
              <w:rPr>
                <w:rFonts w:ascii="Times New Roman" w:eastAsia="Times New Roman" w:hAnsi="Times New Roman" w:cs="Times New Roman"/>
                <w:i/>
                <w:sz w:val="28"/>
                <w:szCs w:val="26"/>
                <w:lang w:eastAsia="ru-RU"/>
              </w:rPr>
              <w:br/>
              <w:t>4-х знаков.</w:t>
            </w:r>
          </w:p>
        </w:tc>
      </w:tr>
    </w:tbl>
    <w:p w:rsidR="00C219B8" w:rsidRPr="00433DDD" w:rsidRDefault="00C219B8" w:rsidP="00C219B8">
      <w:pPr>
        <w:tabs>
          <w:tab w:val="left" w:pos="2214"/>
        </w:tabs>
        <w:spacing w:after="0" w:line="240" w:lineRule="auto"/>
        <w:jc w:val="center"/>
        <w:rPr>
          <w:rFonts w:ascii="Times New Roman" w:eastAsia="Times New Roman" w:hAnsi="Times New Roman" w:cs="Times New Roman"/>
          <w:i/>
          <w:iCs/>
          <w:sz w:val="26"/>
          <w:szCs w:val="26"/>
          <w:lang w:eastAsia="ru-RU"/>
        </w:rPr>
      </w:pPr>
      <w:r w:rsidRPr="00433DDD">
        <w:rPr>
          <w:rFonts w:ascii="Times New Roman" w:eastAsia="Times New Roman" w:hAnsi="Times New Roman" w:cs="Times New Roman"/>
          <w:i/>
          <w:iCs/>
          <w:noProof/>
          <w:sz w:val="26"/>
          <w:szCs w:val="26"/>
          <w:lang w:eastAsia="ru-RU"/>
        </w:rPr>
        <w:drawing>
          <wp:inline distT="0" distB="0" distL="0" distR="0" wp14:anchorId="7FC9AA4C" wp14:editId="76971A58">
            <wp:extent cx="4879910" cy="2397724"/>
            <wp:effectExtent l="0" t="0" r="0" b="3175"/>
            <wp:docPr id="8" name="Рисунок 8" descr="C:\Users\Семья\Pictures\инс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емья\Pictures\инстр.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9910" cy="2397724"/>
                    </a:xfrm>
                    <a:prstGeom prst="rect">
                      <a:avLst/>
                    </a:prstGeom>
                    <a:noFill/>
                    <a:ln>
                      <a:noFill/>
                    </a:ln>
                  </pic:spPr>
                </pic:pic>
              </a:graphicData>
            </a:graphic>
          </wp:inline>
        </w:drawing>
      </w:r>
    </w:p>
    <w:tbl>
      <w:tblPr>
        <w:tblStyle w:val="410"/>
        <w:tblW w:w="0" w:type="auto"/>
        <w:tblLook w:val="04A0" w:firstRow="1" w:lastRow="0" w:firstColumn="1" w:lastColumn="0" w:noHBand="0" w:noVBand="1"/>
      </w:tblPr>
      <w:tblGrid>
        <w:gridCol w:w="9061"/>
      </w:tblGrid>
      <w:tr w:rsidR="00433DDD" w:rsidRPr="00433DDD" w:rsidTr="00A128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rsidR="00C219B8" w:rsidRPr="00433DDD" w:rsidRDefault="00C219B8" w:rsidP="00A128F4">
            <w:pPr>
              <w:ind w:firstLine="709"/>
              <w:jc w:val="both"/>
              <w:rPr>
                <w:rFonts w:ascii="Times New Roman" w:eastAsia="Times New Roman" w:hAnsi="Times New Roman" w:cs="Times New Roman"/>
                <w:b w:val="0"/>
                <w:i/>
                <w:sz w:val="28"/>
                <w:szCs w:val="28"/>
                <w:lang w:eastAsia="ru-RU"/>
              </w:rPr>
            </w:pPr>
            <w:r w:rsidRPr="00433DDD">
              <w:rPr>
                <w:rFonts w:ascii="Times New Roman" w:eastAsia="Times New Roman" w:hAnsi="Times New Roman" w:cs="Times New Roman"/>
                <w:b w:val="0"/>
                <w:i/>
                <w:sz w:val="28"/>
                <w:szCs w:val="28"/>
                <w:lang w:eastAsia="ru-RU"/>
              </w:rPr>
              <w:lastRenderedPageBreak/>
              <w:t>Во время экзамена на рабочем столе участника экзамена, помимо ЭМ, могут находиться:</w:t>
            </w:r>
          </w:p>
          <w:p w:rsidR="00C219B8" w:rsidRPr="00433DDD" w:rsidRDefault="00C219B8" w:rsidP="00A128F4">
            <w:pPr>
              <w:ind w:firstLine="709"/>
              <w:contextualSpacing/>
              <w:jc w:val="both"/>
              <w:rPr>
                <w:rFonts w:ascii="Times New Roman" w:eastAsia="Times New Roman" w:hAnsi="Times New Roman" w:cs="Times New Roman"/>
                <w:b w:val="0"/>
                <w:i/>
                <w:sz w:val="28"/>
                <w:szCs w:val="28"/>
                <w:lang w:eastAsia="ru-RU"/>
              </w:rPr>
            </w:pPr>
            <w:r w:rsidRPr="00433DDD">
              <w:rPr>
                <w:rFonts w:ascii="Times New Roman" w:eastAsia="Times New Roman" w:hAnsi="Times New Roman" w:cs="Times New Roman"/>
                <w:b w:val="0"/>
                <w:i/>
                <w:sz w:val="28"/>
                <w:szCs w:val="28"/>
                <w:lang w:eastAsia="ru-RU"/>
              </w:rPr>
              <w:t>гелевая, капиллярная ручка</w:t>
            </w:r>
            <w:r w:rsidRPr="00433DDD">
              <w:rPr>
                <w:b w:val="0"/>
                <w:sz w:val="28"/>
                <w:szCs w:val="28"/>
              </w:rPr>
              <w:t xml:space="preserve"> </w:t>
            </w:r>
            <w:r w:rsidRPr="00433DDD">
              <w:rPr>
                <w:rFonts w:ascii="Times New Roman" w:eastAsia="Times New Roman" w:hAnsi="Times New Roman" w:cs="Times New Roman"/>
                <w:b w:val="0"/>
                <w:i/>
                <w:sz w:val="28"/>
                <w:szCs w:val="28"/>
                <w:lang w:eastAsia="ru-RU"/>
              </w:rPr>
              <w:t>с чернилами черного цвета;</w:t>
            </w:r>
          </w:p>
          <w:p w:rsidR="00C219B8" w:rsidRPr="00433DDD" w:rsidRDefault="00C219B8" w:rsidP="00A128F4">
            <w:pPr>
              <w:ind w:firstLine="709"/>
              <w:contextualSpacing/>
              <w:jc w:val="both"/>
              <w:rPr>
                <w:rFonts w:ascii="Times New Roman" w:eastAsia="Times New Roman" w:hAnsi="Times New Roman" w:cs="Times New Roman"/>
                <w:b w:val="0"/>
                <w:i/>
                <w:sz w:val="28"/>
                <w:szCs w:val="28"/>
                <w:lang w:eastAsia="ru-RU"/>
              </w:rPr>
            </w:pPr>
            <w:r w:rsidRPr="00433DDD">
              <w:rPr>
                <w:rFonts w:ascii="Times New Roman" w:eastAsia="Times New Roman" w:hAnsi="Times New Roman" w:cs="Times New Roman"/>
                <w:b w:val="0"/>
                <w:i/>
                <w:sz w:val="28"/>
                <w:szCs w:val="28"/>
                <w:lang w:eastAsia="ru-RU"/>
              </w:rPr>
              <w:t>документ, удостоверяющий личность;</w:t>
            </w:r>
          </w:p>
          <w:p w:rsidR="00C219B8" w:rsidRPr="00433DDD" w:rsidRDefault="00C219B8" w:rsidP="00A128F4">
            <w:pPr>
              <w:ind w:firstLine="709"/>
              <w:contextualSpacing/>
              <w:jc w:val="both"/>
              <w:rPr>
                <w:rFonts w:ascii="Times New Roman" w:eastAsia="Times New Roman" w:hAnsi="Times New Roman" w:cs="Times New Roman"/>
                <w:b w:val="0"/>
                <w:i/>
                <w:sz w:val="28"/>
                <w:szCs w:val="28"/>
                <w:lang w:eastAsia="ru-RU"/>
              </w:rPr>
            </w:pPr>
            <w:r w:rsidRPr="00433DDD">
              <w:rPr>
                <w:rFonts w:ascii="Times New Roman" w:eastAsia="Times New Roman" w:hAnsi="Times New Roman" w:cs="Times New Roman"/>
                <w:b w:val="0"/>
                <w:i/>
                <w:sz w:val="28"/>
                <w:szCs w:val="28"/>
                <w:lang w:eastAsia="ru-RU"/>
              </w:rPr>
              <w:t>лекарства и питание (при необходимости);</w:t>
            </w:r>
          </w:p>
          <w:p w:rsidR="00C219B8" w:rsidRPr="00433DDD" w:rsidRDefault="00C219B8" w:rsidP="00A128F4">
            <w:pPr>
              <w:ind w:firstLine="709"/>
              <w:contextualSpacing/>
              <w:jc w:val="both"/>
              <w:rPr>
                <w:rFonts w:ascii="Times New Roman" w:eastAsia="Times New Roman" w:hAnsi="Times New Roman" w:cs="Times New Roman"/>
                <w:b w:val="0"/>
                <w:i/>
                <w:sz w:val="28"/>
                <w:szCs w:val="28"/>
                <w:lang w:eastAsia="ru-RU"/>
              </w:rPr>
            </w:pPr>
            <w:r w:rsidRPr="00433DDD">
              <w:rPr>
                <w:rFonts w:ascii="Times New Roman" w:eastAsia="Times New Roman" w:hAnsi="Times New Roman" w:cs="Times New Roman"/>
                <w:b w:val="0"/>
                <w:i/>
                <w:sz w:val="28"/>
                <w:szCs w:val="28"/>
                <w:lang w:eastAsia="ru-RU"/>
              </w:rPr>
              <w:t xml:space="preserve">дополнительные материалы, которые можно использовать на ЕГЭ по отдельным учебным предметам (по математике – линейка; по физике – линейка и непрограммируемый калькулятор; по химии – непрограммируемый калькулятор, </w:t>
            </w:r>
            <w:r w:rsidRPr="00433DDD">
              <w:rPr>
                <w:rFonts w:ascii="Times New Roman" w:eastAsia="Times New Roman" w:hAnsi="Times New Roman" w:cs="Times New Roman"/>
                <w:b w:val="0"/>
                <w:i/>
                <w:sz w:val="28"/>
                <w:szCs w:val="26"/>
                <w:lang w:eastAsia="ru-RU"/>
              </w:rPr>
              <w:t>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(напечатанные вместе с КИМ)</w:t>
            </w:r>
            <w:r w:rsidRPr="00433DDD">
              <w:rPr>
                <w:rFonts w:ascii="Times New Roman" w:eastAsia="Times New Roman" w:hAnsi="Times New Roman" w:cs="Times New Roman"/>
                <w:b w:val="0"/>
                <w:i/>
                <w:sz w:val="28"/>
                <w:szCs w:val="28"/>
                <w:lang w:eastAsia="ru-RU"/>
              </w:rPr>
              <w:t>; по географии – линейка, транспортир, непрограммируемый калькулятор);</w:t>
            </w:r>
          </w:p>
          <w:p w:rsidR="00C219B8" w:rsidRPr="00433DDD" w:rsidRDefault="00C219B8" w:rsidP="00A128F4">
            <w:pPr>
              <w:ind w:firstLine="709"/>
              <w:contextualSpacing/>
              <w:jc w:val="both"/>
              <w:rPr>
                <w:rFonts w:ascii="Times New Roman" w:eastAsia="Times New Roman" w:hAnsi="Times New Roman" w:cs="Times New Roman"/>
                <w:b w:val="0"/>
                <w:i/>
                <w:sz w:val="28"/>
                <w:szCs w:val="28"/>
                <w:lang w:eastAsia="ru-RU"/>
              </w:rPr>
            </w:pPr>
            <w:r w:rsidRPr="00433DDD">
              <w:rPr>
                <w:rFonts w:ascii="Times New Roman" w:eastAsia="Times New Roman" w:hAnsi="Times New Roman" w:cs="Times New Roman"/>
                <w:b w:val="0"/>
                <w:i/>
                <w:sz w:val="28"/>
                <w:szCs w:val="28"/>
                <w:lang w:eastAsia="ru-RU"/>
              </w:rPr>
              <w:t>специальные технические средства (для участников экзамена с ОВЗ, детей-инвалидов, инвалидов);</w:t>
            </w:r>
          </w:p>
          <w:p w:rsidR="00C219B8" w:rsidRPr="00433DDD" w:rsidRDefault="00C219B8" w:rsidP="00A128F4">
            <w:pPr>
              <w:ind w:firstLine="709"/>
              <w:contextualSpacing/>
              <w:jc w:val="both"/>
              <w:rPr>
                <w:rFonts w:ascii="Times New Roman" w:eastAsia="Times New Roman" w:hAnsi="Times New Roman" w:cs="Times New Roman"/>
                <w:b w:val="0"/>
                <w:i/>
                <w:sz w:val="28"/>
                <w:szCs w:val="28"/>
                <w:lang w:eastAsia="ru-RU"/>
              </w:rPr>
            </w:pPr>
            <w:r w:rsidRPr="00433DDD">
              <w:rPr>
                <w:rFonts w:ascii="Times New Roman" w:eastAsia="Times New Roman" w:hAnsi="Times New Roman" w:cs="Times New Roman"/>
                <w:b w:val="0"/>
                <w:i/>
                <w:sz w:val="28"/>
                <w:szCs w:val="28"/>
                <w:lang w:eastAsia="ru-RU"/>
              </w:rPr>
              <w:t xml:space="preserve">листы бумаги для черновиков со штампом образовательной организации, на базе которой расположен ППЭ (в случае проведения ЕГЭ по иностранным языкам (раздел «Говорение») листы бумаги для черновиков </w:t>
            </w:r>
            <w:r w:rsidR="00E155C3" w:rsidRPr="00433DDD">
              <w:rPr>
                <w:rFonts w:ascii="Times New Roman" w:eastAsia="Times New Roman" w:hAnsi="Times New Roman" w:cs="Times New Roman"/>
                <w:b w:val="0"/>
                <w:i/>
                <w:sz w:val="28"/>
                <w:szCs w:val="28"/>
                <w:lang w:eastAsia="ru-RU"/>
              </w:rPr>
              <w:t>и не выдаются);</w:t>
            </w:r>
          </w:p>
          <w:p w:rsidR="00E155C3" w:rsidRPr="00433DDD" w:rsidRDefault="00E155C3" w:rsidP="00E155C3">
            <w:pPr>
              <w:widowControl w:val="0"/>
              <w:ind w:firstLine="709"/>
              <w:jc w:val="both"/>
              <w:rPr>
                <w:rFonts w:ascii="Times New Roman" w:eastAsia="Times New Roman" w:hAnsi="Times New Roman" w:cs="Times New Roman"/>
                <w:b w:val="0"/>
                <w:i/>
                <w:sz w:val="28"/>
                <w:szCs w:val="26"/>
              </w:rPr>
            </w:pPr>
            <w:r w:rsidRPr="00433DDD">
              <w:rPr>
                <w:rFonts w:ascii="Times New Roman" w:eastAsia="Times New Roman" w:hAnsi="Times New Roman" w:cs="Times New Roman"/>
                <w:b w:val="0"/>
                <w:i/>
                <w:sz w:val="28"/>
                <w:szCs w:val="26"/>
              </w:rPr>
              <w:t>пакеты с замком зиплок с комплектами средств индивидуальной защиты.</w:t>
            </w:r>
          </w:p>
          <w:p w:rsidR="00E155C3" w:rsidRPr="00433DDD" w:rsidRDefault="00E155C3" w:rsidP="00E155C3">
            <w:pPr>
              <w:widowControl w:val="0"/>
              <w:ind w:firstLine="709"/>
              <w:jc w:val="both"/>
              <w:rPr>
                <w:rFonts w:ascii="Times New Roman" w:eastAsia="Times New Roman" w:hAnsi="Times New Roman" w:cs="Times New Roman"/>
                <w:b w:val="0"/>
                <w:i/>
                <w:sz w:val="28"/>
                <w:szCs w:val="26"/>
              </w:rPr>
            </w:pPr>
            <w:r w:rsidRPr="00433DDD">
              <w:rPr>
                <w:rFonts w:ascii="Times New Roman" w:eastAsia="Times New Roman" w:hAnsi="Times New Roman" w:cs="Times New Roman"/>
                <w:b w:val="0"/>
                <w:i/>
                <w:sz w:val="28"/>
                <w:szCs w:val="26"/>
              </w:rPr>
              <w:t>Комплект средств индивидуальной защиты включает в себя:</w:t>
            </w:r>
          </w:p>
          <w:p w:rsidR="00E155C3" w:rsidRPr="00433DDD" w:rsidRDefault="00E155C3" w:rsidP="009A3F32">
            <w:pPr>
              <w:pStyle w:val="ad"/>
              <w:widowControl w:val="0"/>
              <w:numPr>
                <w:ilvl w:val="0"/>
                <w:numId w:val="36"/>
              </w:numPr>
              <w:ind w:left="0" w:firstLine="709"/>
              <w:jc w:val="both"/>
              <w:rPr>
                <w:rFonts w:ascii="Times New Roman" w:eastAsia="Times New Roman" w:hAnsi="Times New Roman" w:cs="Times New Roman"/>
                <w:b w:val="0"/>
                <w:i/>
                <w:sz w:val="28"/>
                <w:szCs w:val="26"/>
              </w:rPr>
            </w:pPr>
            <w:r w:rsidRPr="00433DDD">
              <w:rPr>
                <w:rFonts w:ascii="Times New Roman" w:eastAsia="Times New Roman" w:hAnsi="Times New Roman" w:cs="Times New Roman"/>
                <w:b w:val="0"/>
                <w:i/>
                <w:sz w:val="28"/>
                <w:szCs w:val="26"/>
              </w:rPr>
              <w:t>3 одноразовые медицинские маски, упакованные в индивидуальный пакет (в случае проведения ЕГЭ по иностранным языкам (раздел «Говорение») – 1 одноразовую медицинскую маску);</w:t>
            </w:r>
          </w:p>
          <w:p w:rsidR="00E155C3" w:rsidRPr="00433DDD" w:rsidRDefault="00E155C3" w:rsidP="009A3F32">
            <w:pPr>
              <w:pStyle w:val="ad"/>
              <w:widowControl w:val="0"/>
              <w:numPr>
                <w:ilvl w:val="0"/>
                <w:numId w:val="36"/>
              </w:numPr>
              <w:ind w:left="0" w:firstLine="709"/>
              <w:jc w:val="both"/>
              <w:rPr>
                <w:rFonts w:ascii="Times New Roman" w:eastAsia="Times New Roman" w:hAnsi="Times New Roman" w:cs="Times New Roman"/>
                <w:b w:val="0"/>
                <w:i/>
                <w:sz w:val="28"/>
                <w:szCs w:val="26"/>
              </w:rPr>
            </w:pPr>
            <w:r w:rsidRPr="00433DDD">
              <w:rPr>
                <w:rFonts w:ascii="Times New Roman" w:eastAsia="Times New Roman" w:hAnsi="Times New Roman" w:cs="Times New Roman"/>
                <w:b w:val="0"/>
                <w:i/>
                <w:sz w:val="28"/>
                <w:szCs w:val="26"/>
              </w:rPr>
              <w:t>1 пару нитриловых перчаток;</w:t>
            </w:r>
          </w:p>
          <w:p w:rsidR="00E155C3" w:rsidRPr="00433DDD" w:rsidRDefault="00E155C3" w:rsidP="009A3F32">
            <w:pPr>
              <w:pStyle w:val="ad"/>
              <w:widowControl w:val="0"/>
              <w:numPr>
                <w:ilvl w:val="0"/>
                <w:numId w:val="36"/>
              </w:numPr>
              <w:ind w:left="0" w:firstLine="709"/>
              <w:jc w:val="both"/>
              <w:rPr>
                <w:rFonts w:ascii="Times New Roman" w:eastAsia="Times New Roman" w:hAnsi="Times New Roman" w:cs="Times New Roman"/>
                <w:b w:val="0"/>
                <w:i/>
                <w:sz w:val="28"/>
                <w:szCs w:val="26"/>
              </w:rPr>
            </w:pPr>
            <w:r w:rsidRPr="00433DDD">
              <w:rPr>
                <w:rFonts w:ascii="Times New Roman" w:eastAsia="Times New Roman" w:hAnsi="Times New Roman" w:cs="Times New Roman"/>
                <w:b w:val="0"/>
                <w:i/>
                <w:sz w:val="28"/>
                <w:szCs w:val="26"/>
              </w:rPr>
              <w:t>3 антисептические салфетки в индивидуальной упаковке.</w:t>
            </w:r>
          </w:p>
          <w:p w:rsidR="00C219B8" w:rsidRPr="00433DDD" w:rsidRDefault="00C219B8" w:rsidP="00A128F4">
            <w:pPr>
              <w:ind w:firstLine="709"/>
              <w:contextualSpacing/>
              <w:jc w:val="both"/>
              <w:rPr>
                <w:rFonts w:ascii="Times New Roman" w:eastAsia="Times New Roman" w:hAnsi="Times New Roman" w:cs="Times New Roman"/>
                <w:b w:val="0"/>
                <w:sz w:val="28"/>
                <w:szCs w:val="28"/>
                <w:lang w:eastAsia="ru-RU"/>
              </w:rPr>
            </w:pPr>
          </w:p>
          <w:p w:rsidR="00C219B8" w:rsidRPr="00433DDD" w:rsidRDefault="00C219B8" w:rsidP="00A128F4">
            <w:pPr>
              <w:jc w:val="both"/>
              <w:rPr>
                <w:rFonts w:ascii="Times New Roman" w:eastAsia="Times New Roman" w:hAnsi="Times New Roman" w:cs="Times New Roman"/>
                <w:noProof/>
                <w:sz w:val="28"/>
                <w:szCs w:val="28"/>
                <w:lang w:eastAsia="ru-RU"/>
              </w:rPr>
            </w:pPr>
            <w:r w:rsidRPr="00433DDD">
              <w:rPr>
                <w:rFonts w:ascii="Times New Roman" w:eastAsia="Times New Roman" w:hAnsi="Times New Roman" w:cs="Times New Roman"/>
                <w:noProof/>
                <w:sz w:val="28"/>
                <w:szCs w:val="28"/>
                <w:lang w:eastAsia="ru-RU"/>
              </w:rPr>
              <w:t>Кодировка учебных предметов</w:t>
            </w:r>
          </w:p>
        </w:tc>
      </w:tr>
    </w:tbl>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9"/>
        <w:gridCol w:w="1843"/>
        <w:gridCol w:w="3118"/>
        <w:gridCol w:w="1701"/>
      </w:tblGrid>
      <w:tr w:rsidR="00433DDD" w:rsidRPr="00433DDD" w:rsidTr="00A128F4">
        <w:trPr>
          <w:trHeight w:val="461"/>
        </w:trPr>
        <w:tc>
          <w:tcPr>
            <w:tcW w:w="2439" w:type="dxa"/>
          </w:tcPr>
          <w:p w:rsidR="00C219B8" w:rsidRPr="00433DDD" w:rsidRDefault="00C219B8" w:rsidP="00A128F4">
            <w:pPr>
              <w:spacing w:after="0" w:line="240" w:lineRule="auto"/>
              <w:jc w:val="center"/>
              <w:rPr>
                <w:rFonts w:ascii="Times New Roman" w:eastAsia="Times New Roman" w:hAnsi="Times New Roman" w:cs="Times New Roman"/>
                <w:b/>
                <w:noProof/>
                <w:sz w:val="24"/>
                <w:szCs w:val="24"/>
                <w:lang w:eastAsia="ru-RU"/>
              </w:rPr>
            </w:pPr>
            <w:r w:rsidRPr="00433DDD">
              <w:rPr>
                <w:rFonts w:ascii="Times New Roman" w:eastAsia="Times New Roman" w:hAnsi="Times New Roman" w:cs="Times New Roman"/>
                <w:b/>
                <w:noProof/>
                <w:sz w:val="24"/>
                <w:szCs w:val="24"/>
                <w:lang w:eastAsia="ru-RU"/>
              </w:rPr>
              <w:t>Название учебного предмета</w:t>
            </w:r>
          </w:p>
        </w:tc>
        <w:tc>
          <w:tcPr>
            <w:tcW w:w="1843" w:type="dxa"/>
          </w:tcPr>
          <w:p w:rsidR="00C219B8" w:rsidRPr="00433DDD" w:rsidRDefault="00C219B8" w:rsidP="00A128F4">
            <w:pPr>
              <w:spacing w:after="0" w:line="240" w:lineRule="auto"/>
              <w:jc w:val="center"/>
              <w:rPr>
                <w:rFonts w:ascii="Times New Roman" w:eastAsia="Times New Roman" w:hAnsi="Times New Roman" w:cs="Times New Roman"/>
                <w:b/>
                <w:noProof/>
                <w:sz w:val="24"/>
                <w:szCs w:val="24"/>
                <w:lang w:eastAsia="ru-RU"/>
              </w:rPr>
            </w:pPr>
            <w:r w:rsidRPr="00433DDD">
              <w:rPr>
                <w:rFonts w:ascii="Times New Roman" w:eastAsia="Times New Roman" w:hAnsi="Times New Roman" w:cs="Times New Roman"/>
                <w:b/>
                <w:noProof/>
                <w:sz w:val="24"/>
                <w:szCs w:val="24"/>
                <w:lang w:eastAsia="ru-RU"/>
              </w:rPr>
              <w:t>Код учебного</w:t>
            </w:r>
          </w:p>
          <w:p w:rsidR="00C219B8" w:rsidRPr="00433DDD" w:rsidRDefault="00C219B8" w:rsidP="00A128F4">
            <w:pPr>
              <w:spacing w:after="0" w:line="240" w:lineRule="auto"/>
              <w:jc w:val="center"/>
              <w:rPr>
                <w:rFonts w:ascii="Times New Roman" w:eastAsia="Times New Roman" w:hAnsi="Times New Roman" w:cs="Times New Roman"/>
                <w:b/>
                <w:noProof/>
                <w:sz w:val="24"/>
                <w:szCs w:val="24"/>
                <w:lang w:eastAsia="ru-RU"/>
              </w:rPr>
            </w:pPr>
            <w:r w:rsidRPr="00433DDD">
              <w:rPr>
                <w:rFonts w:ascii="Times New Roman" w:eastAsia="Times New Roman" w:hAnsi="Times New Roman" w:cs="Times New Roman"/>
                <w:b/>
                <w:noProof/>
                <w:sz w:val="24"/>
                <w:szCs w:val="24"/>
                <w:lang w:eastAsia="ru-RU"/>
              </w:rPr>
              <w:t>предмета</w:t>
            </w:r>
          </w:p>
        </w:tc>
        <w:tc>
          <w:tcPr>
            <w:tcW w:w="3118" w:type="dxa"/>
          </w:tcPr>
          <w:p w:rsidR="00C219B8" w:rsidRPr="00433DDD" w:rsidRDefault="00C219B8" w:rsidP="00A128F4">
            <w:pPr>
              <w:spacing w:after="0" w:line="240" w:lineRule="auto"/>
              <w:jc w:val="center"/>
              <w:rPr>
                <w:rFonts w:ascii="Times New Roman" w:eastAsia="Times New Roman" w:hAnsi="Times New Roman" w:cs="Times New Roman"/>
                <w:b/>
                <w:noProof/>
                <w:sz w:val="24"/>
                <w:szCs w:val="24"/>
                <w:lang w:eastAsia="ru-RU"/>
              </w:rPr>
            </w:pPr>
            <w:r w:rsidRPr="00433DDD">
              <w:rPr>
                <w:rFonts w:ascii="Times New Roman" w:eastAsia="Times New Roman" w:hAnsi="Times New Roman" w:cs="Times New Roman"/>
                <w:b/>
                <w:noProof/>
                <w:sz w:val="24"/>
                <w:szCs w:val="24"/>
                <w:lang w:eastAsia="ru-RU"/>
              </w:rPr>
              <w:t>Название учебного предмета</w:t>
            </w:r>
          </w:p>
        </w:tc>
        <w:tc>
          <w:tcPr>
            <w:tcW w:w="1701" w:type="dxa"/>
          </w:tcPr>
          <w:p w:rsidR="00C219B8" w:rsidRPr="00433DDD" w:rsidRDefault="00C219B8" w:rsidP="00A128F4">
            <w:pPr>
              <w:spacing w:after="0" w:line="240" w:lineRule="auto"/>
              <w:jc w:val="center"/>
              <w:rPr>
                <w:rFonts w:ascii="Times New Roman" w:eastAsia="Times New Roman" w:hAnsi="Times New Roman" w:cs="Times New Roman"/>
                <w:b/>
                <w:noProof/>
                <w:sz w:val="24"/>
                <w:szCs w:val="24"/>
                <w:lang w:eastAsia="ru-RU"/>
              </w:rPr>
            </w:pPr>
            <w:r w:rsidRPr="00433DDD">
              <w:rPr>
                <w:rFonts w:ascii="Times New Roman" w:eastAsia="Times New Roman" w:hAnsi="Times New Roman" w:cs="Times New Roman"/>
                <w:b/>
                <w:noProof/>
                <w:sz w:val="24"/>
                <w:szCs w:val="24"/>
                <w:lang w:eastAsia="ru-RU"/>
              </w:rPr>
              <w:t>Код учебного предмета</w:t>
            </w:r>
          </w:p>
        </w:tc>
      </w:tr>
      <w:tr w:rsidR="00433DDD" w:rsidRPr="00433DDD" w:rsidTr="00A128F4">
        <w:tc>
          <w:tcPr>
            <w:tcW w:w="2439" w:type="dxa"/>
          </w:tcPr>
          <w:p w:rsidR="00C219B8" w:rsidRPr="00433DDD" w:rsidRDefault="00C219B8" w:rsidP="00A128F4">
            <w:pPr>
              <w:spacing w:after="0" w:line="360" w:lineRule="auto"/>
              <w:jc w:val="both"/>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 xml:space="preserve">Русский язык </w:t>
            </w:r>
          </w:p>
        </w:tc>
        <w:tc>
          <w:tcPr>
            <w:tcW w:w="1843" w:type="dxa"/>
          </w:tcPr>
          <w:p w:rsidR="00C219B8" w:rsidRPr="00433DDD" w:rsidRDefault="00C219B8" w:rsidP="00A128F4">
            <w:pPr>
              <w:spacing w:after="0" w:line="240" w:lineRule="auto"/>
              <w:jc w:val="center"/>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01</w:t>
            </w:r>
          </w:p>
        </w:tc>
        <w:tc>
          <w:tcPr>
            <w:tcW w:w="3118" w:type="dxa"/>
          </w:tcPr>
          <w:p w:rsidR="00C219B8" w:rsidRPr="00433DDD" w:rsidRDefault="00C219B8" w:rsidP="00A128F4">
            <w:pPr>
              <w:spacing w:after="0" w:line="240" w:lineRule="auto"/>
              <w:jc w:val="both"/>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 xml:space="preserve">Обществознание </w:t>
            </w:r>
          </w:p>
        </w:tc>
        <w:tc>
          <w:tcPr>
            <w:tcW w:w="1701" w:type="dxa"/>
          </w:tcPr>
          <w:p w:rsidR="00C219B8" w:rsidRPr="00433DDD" w:rsidRDefault="00C219B8" w:rsidP="00A128F4">
            <w:pPr>
              <w:spacing w:after="0" w:line="240" w:lineRule="auto"/>
              <w:jc w:val="center"/>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12</w:t>
            </w:r>
          </w:p>
        </w:tc>
      </w:tr>
      <w:tr w:rsidR="00433DDD" w:rsidRPr="00433DDD" w:rsidTr="00A128F4">
        <w:tc>
          <w:tcPr>
            <w:tcW w:w="2439" w:type="dxa"/>
          </w:tcPr>
          <w:p w:rsidR="00C219B8" w:rsidRPr="00433DDD" w:rsidRDefault="00C219B8" w:rsidP="00A128F4">
            <w:pPr>
              <w:spacing w:after="0" w:line="240" w:lineRule="auto"/>
              <w:jc w:val="both"/>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Математика (профильный уровень)</w:t>
            </w:r>
          </w:p>
        </w:tc>
        <w:tc>
          <w:tcPr>
            <w:tcW w:w="1843" w:type="dxa"/>
          </w:tcPr>
          <w:p w:rsidR="00C219B8" w:rsidRPr="00433DDD" w:rsidRDefault="00C219B8" w:rsidP="00A128F4">
            <w:pPr>
              <w:spacing w:after="0" w:line="240" w:lineRule="auto"/>
              <w:jc w:val="center"/>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02</w:t>
            </w:r>
          </w:p>
        </w:tc>
        <w:tc>
          <w:tcPr>
            <w:tcW w:w="3118" w:type="dxa"/>
          </w:tcPr>
          <w:p w:rsidR="00C219B8" w:rsidRPr="00433DDD" w:rsidRDefault="00C219B8" w:rsidP="00A128F4">
            <w:pPr>
              <w:spacing w:after="0" w:line="240" w:lineRule="auto"/>
              <w:jc w:val="both"/>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 xml:space="preserve">Испанский язык </w:t>
            </w:r>
          </w:p>
        </w:tc>
        <w:tc>
          <w:tcPr>
            <w:tcW w:w="1701" w:type="dxa"/>
          </w:tcPr>
          <w:p w:rsidR="00C219B8" w:rsidRPr="00433DDD" w:rsidRDefault="00C219B8" w:rsidP="00A128F4">
            <w:pPr>
              <w:spacing w:after="0" w:line="240" w:lineRule="auto"/>
              <w:jc w:val="center"/>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13</w:t>
            </w:r>
          </w:p>
        </w:tc>
      </w:tr>
      <w:tr w:rsidR="00433DDD" w:rsidRPr="00433DDD" w:rsidTr="00A128F4">
        <w:tc>
          <w:tcPr>
            <w:tcW w:w="2439" w:type="dxa"/>
          </w:tcPr>
          <w:p w:rsidR="00C219B8" w:rsidRPr="00433DDD" w:rsidRDefault="00C219B8" w:rsidP="00A128F4">
            <w:pPr>
              <w:spacing w:after="0" w:line="240" w:lineRule="auto"/>
              <w:jc w:val="both"/>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Физика</w:t>
            </w:r>
          </w:p>
        </w:tc>
        <w:tc>
          <w:tcPr>
            <w:tcW w:w="1843" w:type="dxa"/>
          </w:tcPr>
          <w:p w:rsidR="00C219B8" w:rsidRPr="00433DDD" w:rsidRDefault="00C219B8" w:rsidP="00A128F4">
            <w:pPr>
              <w:spacing w:after="0" w:line="240" w:lineRule="auto"/>
              <w:jc w:val="center"/>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03</w:t>
            </w:r>
          </w:p>
        </w:tc>
        <w:tc>
          <w:tcPr>
            <w:tcW w:w="3118" w:type="dxa"/>
          </w:tcPr>
          <w:p w:rsidR="00C219B8" w:rsidRPr="00433DDD" w:rsidRDefault="00C219B8" w:rsidP="00A128F4">
            <w:pPr>
              <w:spacing w:after="0" w:line="240" w:lineRule="auto"/>
              <w:jc w:val="both"/>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Китайский язык</w:t>
            </w:r>
          </w:p>
        </w:tc>
        <w:tc>
          <w:tcPr>
            <w:tcW w:w="1701" w:type="dxa"/>
          </w:tcPr>
          <w:p w:rsidR="00C219B8" w:rsidRPr="00433DDD" w:rsidRDefault="00C219B8" w:rsidP="00A128F4">
            <w:pPr>
              <w:spacing w:after="0" w:line="240" w:lineRule="auto"/>
              <w:jc w:val="center"/>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14</w:t>
            </w:r>
          </w:p>
        </w:tc>
      </w:tr>
      <w:tr w:rsidR="00433DDD" w:rsidRPr="00433DDD" w:rsidTr="00A128F4">
        <w:tc>
          <w:tcPr>
            <w:tcW w:w="2439" w:type="dxa"/>
          </w:tcPr>
          <w:p w:rsidR="00C219B8" w:rsidRPr="00433DDD" w:rsidRDefault="00C219B8" w:rsidP="00A128F4">
            <w:pPr>
              <w:spacing w:after="0" w:line="240" w:lineRule="auto"/>
              <w:jc w:val="both"/>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Химия</w:t>
            </w:r>
          </w:p>
        </w:tc>
        <w:tc>
          <w:tcPr>
            <w:tcW w:w="1843" w:type="dxa"/>
          </w:tcPr>
          <w:p w:rsidR="00C219B8" w:rsidRPr="00433DDD" w:rsidRDefault="00C219B8" w:rsidP="00A128F4">
            <w:pPr>
              <w:spacing w:after="0" w:line="240" w:lineRule="auto"/>
              <w:jc w:val="center"/>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04</w:t>
            </w:r>
          </w:p>
        </w:tc>
        <w:tc>
          <w:tcPr>
            <w:tcW w:w="3118" w:type="dxa"/>
          </w:tcPr>
          <w:p w:rsidR="00C219B8" w:rsidRPr="00433DDD" w:rsidRDefault="00C219B8" w:rsidP="00A128F4">
            <w:pPr>
              <w:spacing w:after="0" w:line="240" w:lineRule="auto"/>
              <w:jc w:val="both"/>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 xml:space="preserve">Литература </w:t>
            </w:r>
          </w:p>
        </w:tc>
        <w:tc>
          <w:tcPr>
            <w:tcW w:w="1701" w:type="dxa"/>
          </w:tcPr>
          <w:p w:rsidR="00C219B8" w:rsidRPr="00433DDD" w:rsidRDefault="00C219B8" w:rsidP="00A128F4">
            <w:pPr>
              <w:spacing w:after="0" w:line="240" w:lineRule="auto"/>
              <w:jc w:val="center"/>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18</w:t>
            </w:r>
          </w:p>
        </w:tc>
      </w:tr>
      <w:tr w:rsidR="00433DDD" w:rsidRPr="00433DDD" w:rsidTr="00A128F4">
        <w:tc>
          <w:tcPr>
            <w:tcW w:w="2439" w:type="dxa"/>
          </w:tcPr>
          <w:p w:rsidR="00C219B8" w:rsidRPr="00433DDD" w:rsidRDefault="00C219B8" w:rsidP="00A128F4">
            <w:pPr>
              <w:spacing w:after="0" w:line="240" w:lineRule="auto"/>
              <w:jc w:val="both"/>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 xml:space="preserve">Информатика </w:t>
            </w:r>
          </w:p>
          <w:p w:rsidR="00C219B8" w:rsidRPr="00433DDD" w:rsidRDefault="00C219B8" w:rsidP="00A128F4">
            <w:pPr>
              <w:spacing w:after="0" w:line="240" w:lineRule="auto"/>
              <w:jc w:val="both"/>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и ИКТ</w:t>
            </w:r>
          </w:p>
        </w:tc>
        <w:tc>
          <w:tcPr>
            <w:tcW w:w="1843" w:type="dxa"/>
          </w:tcPr>
          <w:p w:rsidR="00C219B8" w:rsidRPr="00433DDD" w:rsidRDefault="00C219B8" w:rsidP="00A128F4">
            <w:pPr>
              <w:spacing w:after="0" w:line="240" w:lineRule="auto"/>
              <w:jc w:val="center"/>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05</w:t>
            </w:r>
          </w:p>
        </w:tc>
        <w:tc>
          <w:tcPr>
            <w:tcW w:w="3118" w:type="dxa"/>
          </w:tcPr>
          <w:p w:rsidR="00C219B8" w:rsidRPr="00433DDD" w:rsidRDefault="00C219B8" w:rsidP="00A128F4">
            <w:pPr>
              <w:spacing w:after="0" w:line="240" w:lineRule="auto"/>
              <w:jc w:val="both"/>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 xml:space="preserve">Математика </w:t>
            </w:r>
          </w:p>
          <w:p w:rsidR="00C219B8" w:rsidRPr="00433DDD" w:rsidRDefault="00C219B8" w:rsidP="00A128F4">
            <w:pPr>
              <w:spacing w:after="0" w:line="240" w:lineRule="auto"/>
              <w:jc w:val="both"/>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(базовый уровень)</w:t>
            </w:r>
          </w:p>
        </w:tc>
        <w:tc>
          <w:tcPr>
            <w:tcW w:w="1701" w:type="dxa"/>
          </w:tcPr>
          <w:p w:rsidR="00C219B8" w:rsidRPr="00433DDD" w:rsidRDefault="00C219B8" w:rsidP="00A128F4">
            <w:pPr>
              <w:spacing w:after="0" w:line="240" w:lineRule="auto"/>
              <w:jc w:val="center"/>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22</w:t>
            </w:r>
          </w:p>
        </w:tc>
      </w:tr>
      <w:tr w:rsidR="00433DDD" w:rsidRPr="00433DDD" w:rsidTr="00A128F4">
        <w:tc>
          <w:tcPr>
            <w:tcW w:w="2439" w:type="dxa"/>
          </w:tcPr>
          <w:p w:rsidR="00C219B8" w:rsidRPr="00433DDD" w:rsidRDefault="00C219B8" w:rsidP="00A128F4">
            <w:pPr>
              <w:spacing w:after="0" w:line="240" w:lineRule="auto"/>
              <w:jc w:val="both"/>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Биология</w:t>
            </w:r>
          </w:p>
        </w:tc>
        <w:tc>
          <w:tcPr>
            <w:tcW w:w="1843" w:type="dxa"/>
          </w:tcPr>
          <w:p w:rsidR="00C219B8" w:rsidRPr="00433DDD" w:rsidRDefault="00C219B8" w:rsidP="00A128F4">
            <w:pPr>
              <w:spacing w:after="0" w:line="240" w:lineRule="auto"/>
              <w:jc w:val="center"/>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06</w:t>
            </w:r>
          </w:p>
        </w:tc>
        <w:tc>
          <w:tcPr>
            <w:tcW w:w="3118" w:type="dxa"/>
          </w:tcPr>
          <w:p w:rsidR="00C219B8" w:rsidRPr="00433DDD" w:rsidRDefault="00C219B8" w:rsidP="00A128F4">
            <w:pPr>
              <w:spacing w:after="0" w:line="240" w:lineRule="auto"/>
              <w:jc w:val="both"/>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Английский язык (устный экзамен)</w:t>
            </w:r>
          </w:p>
        </w:tc>
        <w:tc>
          <w:tcPr>
            <w:tcW w:w="1701" w:type="dxa"/>
          </w:tcPr>
          <w:p w:rsidR="00C219B8" w:rsidRPr="00433DDD" w:rsidRDefault="00C219B8" w:rsidP="00A128F4">
            <w:pPr>
              <w:spacing w:after="0" w:line="240" w:lineRule="auto"/>
              <w:jc w:val="center"/>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29</w:t>
            </w:r>
          </w:p>
        </w:tc>
      </w:tr>
      <w:tr w:rsidR="00433DDD" w:rsidRPr="00433DDD" w:rsidTr="00A128F4">
        <w:tc>
          <w:tcPr>
            <w:tcW w:w="2439" w:type="dxa"/>
          </w:tcPr>
          <w:p w:rsidR="00C219B8" w:rsidRPr="00433DDD" w:rsidRDefault="00C219B8" w:rsidP="00A128F4">
            <w:pPr>
              <w:spacing w:after="0" w:line="240" w:lineRule="auto"/>
              <w:jc w:val="both"/>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 xml:space="preserve">История </w:t>
            </w:r>
          </w:p>
        </w:tc>
        <w:tc>
          <w:tcPr>
            <w:tcW w:w="1843" w:type="dxa"/>
          </w:tcPr>
          <w:p w:rsidR="00C219B8" w:rsidRPr="00433DDD" w:rsidRDefault="00C219B8" w:rsidP="00A128F4">
            <w:pPr>
              <w:spacing w:after="0" w:line="240" w:lineRule="auto"/>
              <w:jc w:val="center"/>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07</w:t>
            </w:r>
          </w:p>
        </w:tc>
        <w:tc>
          <w:tcPr>
            <w:tcW w:w="3118" w:type="dxa"/>
          </w:tcPr>
          <w:p w:rsidR="00C219B8" w:rsidRPr="00433DDD" w:rsidRDefault="00C219B8" w:rsidP="00A128F4">
            <w:pPr>
              <w:spacing w:after="0" w:line="240" w:lineRule="auto"/>
              <w:jc w:val="both"/>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Немецкий язык (устный экзамен)</w:t>
            </w:r>
          </w:p>
        </w:tc>
        <w:tc>
          <w:tcPr>
            <w:tcW w:w="1701" w:type="dxa"/>
          </w:tcPr>
          <w:p w:rsidR="00C219B8" w:rsidRPr="00433DDD" w:rsidRDefault="00C219B8" w:rsidP="00A128F4">
            <w:pPr>
              <w:spacing w:after="0" w:line="240" w:lineRule="auto"/>
              <w:jc w:val="center"/>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30</w:t>
            </w:r>
          </w:p>
        </w:tc>
      </w:tr>
      <w:tr w:rsidR="00433DDD" w:rsidRPr="00433DDD" w:rsidTr="00A128F4">
        <w:tc>
          <w:tcPr>
            <w:tcW w:w="2439" w:type="dxa"/>
          </w:tcPr>
          <w:p w:rsidR="00C219B8" w:rsidRPr="00433DDD" w:rsidRDefault="00C219B8" w:rsidP="00A128F4">
            <w:pPr>
              <w:spacing w:after="0" w:line="240" w:lineRule="auto"/>
              <w:jc w:val="both"/>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География</w:t>
            </w:r>
          </w:p>
        </w:tc>
        <w:tc>
          <w:tcPr>
            <w:tcW w:w="1843" w:type="dxa"/>
          </w:tcPr>
          <w:p w:rsidR="00C219B8" w:rsidRPr="00433DDD" w:rsidRDefault="00C219B8" w:rsidP="00A128F4">
            <w:pPr>
              <w:spacing w:after="0" w:line="240" w:lineRule="auto"/>
              <w:jc w:val="center"/>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08</w:t>
            </w:r>
          </w:p>
        </w:tc>
        <w:tc>
          <w:tcPr>
            <w:tcW w:w="3118" w:type="dxa"/>
          </w:tcPr>
          <w:p w:rsidR="00C219B8" w:rsidRPr="00433DDD" w:rsidRDefault="00C219B8" w:rsidP="00A128F4">
            <w:pPr>
              <w:spacing w:after="0" w:line="240" w:lineRule="auto"/>
              <w:jc w:val="both"/>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Французский язык (устный экзамен)</w:t>
            </w:r>
          </w:p>
        </w:tc>
        <w:tc>
          <w:tcPr>
            <w:tcW w:w="1701" w:type="dxa"/>
          </w:tcPr>
          <w:p w:rsidR="00C219B8" w:rsidRPr="00433DDD" w:rsidRDefault="00C219B8" w:rsidP="00A128F4">
            <w:pPr>
              <w:spacing w:after="0" w:line="240" w:lineRule="auto"/>
              <w:jc w:val="center"/>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31</w:t>
            </w:r>
          </w:p>
        </w:tc>
      </w:tr>
      <w:tr w:rsidR="00433DDD" w:rsidRPr="00433DDD" w:rsidTr="00A128F4">
        <w:tc>
          <w:tcPr>
            <w:tcW w:w="2439" w:type="dxa"/>
          </w:tcPr>
          <w:p w:rsidR="00C219B8" w:rsidRPr="00433DDD" w:rsidRDefault="00C219B8" w:rsidP="00A128F4">
            <w:pPr>
              <w:spacing w:after="0" w:line="240" w:lineRule="auto"/>
              <w:jc w:val="both"/>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 xml:space="preserve">Английский язык </w:t>
            </w:r>
          </w:p>
        </w:tc>
        <w:tc>
          <w:tcPr>
            <w:tcW w:w="1843" w:type="dxa"/>
          </w:tcPr>
          <w:p w:rsidR="00C219B8" w:rsidRPr="00433DDD" w:rsidRDefault="00C219B8" w:rsidP="00A128F4">
            <w:pPr>
              <w:spacing w:after="0" w:line="240" w:lineRule="auto"/>
              <w:jc w:val="center"/>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09</w:t>
            </w:r>
          </w:p>
        </w:tc>
        <w:tc>
          <w:tcPr>
            <w:tcW w:w="3118" w:type="dxa"/>
          </w:tcPr>
          <w:p w:rsidR="00C219B8" w:rsidRPr="00433DDD" w:rsidRDefault="00C219B8" w:rsidP="00A128F4">
            <w:pPr>
              <w:spacing w:after="0" w:line="240" w:lineRule="auto"/>
              <w:jc w:val="both"/>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 xml:space="preserve">Испанский язык (устный </w:t>
            </w:r>
            <w:r w:rsidRPr="00433DDD">
              <w:rPr>
                <w:rFonts w:ascii="Times New Roman" w:eastAsia="Times New Roman" w:hAnsi="Times New Roman" w:cs="Times New Roman"/>
                <w:noProof/>
                <w:sz w:val="24"/>
                <w:szCs w:val="24"/>
                <w:lang w:eastAsia="ru-RU"/>
              </w:rPr>
              <w:lastRenderedPageBreak/>
              <w:t>экзамен)</w:t>
            </w:r>
          </w:p>
        </w:tc>
        <w:tc>
          <w:tcPr>
            <w:tcW w:w="1701" w:type="dxa"/>
          </w:tcPr>
          <w:p w:rsidR="00C219B8" w:rsidRPr="00433DDD" w:rsidRDefault="00C219B8" w:rsidP="00A128F4">
            <w:pPr>
              <w:spacing w:after="0" w:line="240" w:lineRule="auto"/>
              <w:jc w:val="center"/>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lastRenderedPageBreak/>
              <w:t>33</w:t>
            </w:r>
          </w:p>
        </w:tc>
      </w:tr>
      <w:tr w:rsidR="00433DDD" w:rsidRPr="00433DDD" w:rsidTr="00A128F4">
        <w:tc>
          <w:tcPr>
            <w:tcW w:w="2439" w:type="dxa"/>
          </w:tcPr>
          <w:p w:rsidR="00C219B8" w:rsidRPr="00433DDD" w:rsidRDefault="00C219B8" w:rsidP="00A128F4">
            <w:pPr>
              <w:spacing w:after="0" w:line="240" w:lineRule="auto"/>
              <w:jc w:val="both"/>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lastRenderedPageBreak/>
              <w:t xml:space="preserve">Немецкий язык </w:t>
            </w:r>
          </w:p>
        </w:tc>
        <w:tc>
          <w:tcPr>
            <w:tcW w:w="1843" w:type="dxa"/>
          </w:tcPr>
          <w:p w:rsidR="00C219B8" w:rsidRPr="00433DDD" w:rsidRDefault="00C219B8" w:rsidP="00A128F4">
            <w:pPr>
              <w:spacing w:after="0" w:line="240" w:lineRule="auto"/>
              <w:jc w:val="center"/>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10</w:t>
            </w:r>
          </w:p>
        </w:tc>
        <w:tc>
          <w:tcPr>
            <w:tcW w:w="3118" w:type="dxa"/>
          </w:tcPr>
          <w:p w:rsidR="00C219B8" w:rsidRPr="00433DDD" w:rsidRDefault="00C219B8" w:rsidP="00A128F4">
            <w:pPr>
              <w:spacing w:after="0" w:line="240" w:lineRule="auto"/>
              <w:jc w:val="both"/>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Китайский язык (устный экзамен)</w:t>
            </w:r>
          </w:p>
        </w:tc>
        <w:tc>
          <w:tcPr>
            <w:tcW w:w="1701" w:type="dxa"/>
          </w:tcPr>
          <w:p w:rsidR="00C219B8" w:rsidRPr="00433DDD" w:rsidRDefault="00C219B8" w:rsidP="00A128F4">
            <w:pPr>
              <w:spacing w:after="0" w:line="240" w:lineRule="auto"/>
              <w:jc w:val="center"/>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34</w:t>
            </w:r>
          </w:p>
        </w:tc>
      </w:tr>
      <w:tr w:rsidR="00433DDD" w:rsidRPr="00433DDD" w:rsidTr="00A128F4">
        <w:tc>
          <w:tcPr>
            <w:tcW w:w="2439" w:type="dxa"/>
          </w:tcPr>
          <w:p w:rsidR="00C219B8" w:rsidRPr="00433DDD" w:rsidRDefault="00C219B8" w:rsidP="00A128F4">
            <w:pPr>
              <w:spacing w:after="0" w:line="240" w:lineRule="auto"/>
              <w:jc w:val="both"/>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Французский язык</w:t>
            </w:r>
          </w:p>
        </w:tc>
        <w:tc>
          <w:tcPr>
            <w:tcW w:w="1843" w:type="dxa"/>
          </w:tcPr>
          <w:p w:rsidR="00C219B8" w:rsidRPr="00433DDD" w:rsidRDefault="00C219B8" w:rsidP="00A128F4">
            <w:pPr>
              <w:spacing w:after="0" w:line="240" w:lineRule="auto"/>
              <w:jc w:val="center"/>
              <w:rPr>
                <w:rFonts w:ascii="Times New Roman" w:eastAsia="Times New Roman" w:hAnsi="Times New Roman" w:cs="Times New Roman"/>
                <w:noProof/>
                <w:sz w:val="24"/>
                <w:szCs w:val="24"/>
                <w:lang w:eastAsia="ru-RU"/>
              </w:rPr>
            </w:pPr>
            <w:r w:rsidRPr="00433DDD">
              <w:rPr>
                <w:rFonts w:ascii="Times New Roman" w:eastAsia="Times New Roman" w:hAnsi="Times New Roman" w:cs="Times New Roman"/>
                <w:noProof/>
                <w:sz w:val="24"/>
                <w:szCs w:val="24"/>
                <w:lang w:eastAsia="ru-RU"/>
              </w:rPr>
              <w:t>11</w:t>
            </w:r>
          </w:p>
        </w:tc>
        <w:tc>
          <w:tcPr>
            <w:tcW w:w="3118" w:type="dxa"/>
          </w:tcPr>
          <w:p w:rsidR="00C219B8" w:rsidRPr="00433DDD" w:rsidRDefault="00C219B8" w:rsidP="00A128F4">
            <w:pPr>
              <w:spacing w:after="0" w:line="240" w:lineRule="auto"/>
              <w:jc w:val="both"/>
              <w:rPr>
                <w:rFonts w:ascii="Times New Roman" w:eastAsia="Times New Roman" w:hAnsi="Times New Roman" w:cs="Times New Roman"/>
                <w:noProof/>
                <w:sz w:val="24"/>
                <w:szCs w:val="24"/>
                <w:lang w:eastAsia="ru-RU"/>
              </w:rPr>
            </w:pPr>
          </w:p>
        </w:tc>
        <w:tc>
          <w:tcPr>
            <w:tcW w:w="1701" w:type="dxa"/>
          </w:tcPr>
          <w:p w:rsidR="00C219B8" w:rsidRPr="00433DDD" w:rsidRDefault="00C219B8" w:rsidP="00A128F4">
            <w:pPr>
              <w:spacing w:after="0" w:line="240" w:lineRule="auto"/>
              <w:jc w:val="center"/>
              <w:rPr>
                <w:rFonts w:ascii="Times New Roman" w:eastAsia="Times New Roman" w:hAnsi="Times New Roman" w:cs="Times New Roman"/>
                <w:noProof/>
                <w:sz w:val="24"/>
                <w:szCs w:val="24"/>
                <w:lang w:eastAsia="ru-RU"/>
              </w:rPr>
            </w:pPr>
          </w:p>
        </w:tc>
      </w:tr>
    </w:tbl>
    <w:tbl>
      <w:tblPr>
        <w:tblStyle w:val="410"/>
        <w:tblW w:w="0" w:type="auto"/>
        <w:tblLook w:val="04A0" w:firstRow="1" w:lastRow="0" w:firstColumn="1" w:lastColumn="0" w:noHBand="0" w:noVBand="1"/>
      </w:tblPr>
      <w:tblGrid>
        <w:gridCol w:w="9061"/>
      </w:tblGrid>
      <w:tr w:rsidR="00433DDD" w:rsidRPr="00433DDD" w:rsidTr="00A128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rsidR="00C219B8" w:rsidRPr="00433DDD" w:rsidRDefault="00C219B8" w:rsidP="00A128F4">
            <w:pPr>
              <w:rPr>
                <w:rFonts w:ascii="Times New Roman" w:eastAsia="Times New Roman" w:hAnsi="Times New Roman" w:cs="Times New Roman"/>
                <w:iCs/>
                <w:noProof/>
                <w:sz w:val="28"/>
                <w:szCs w:val="28"/>
                <w:lang w:eastAsia="ru-RU"/>
              </w:rPr>
            </w:pPr>
          </w:p>
          <w:p w:rsidR="00C219B8" w:rsidRPr="00433DDD" w:rsidRDefault="00C219B8" w:rsidP="00A128F4">
            <w:pPr>
              <w:rPr>
                <w:rFonts w:ascii="Times New Roman" w:eastAsia="Times New Roman" w:hAnsi="Times New Roman" w:cs="Times New Roman"/>
                <w:iCs/>
                <w:noProof/>
                <w:sz w:val="28"/>
                <w:szCs w:val="28"/>
                <w:lang w:eastAsia="ru-RU"/>
              </w:rPr>
            </w:pPr>
            <w:r w:rsidRPr="00433DDD">
              <w:rPr>
                <w:rFonts w:ascii="Times New Roman" w:eastAsia="Times New Roman" w:hAnsi="Times New Roman" w:cs="Times New Roman"/>
                <w:iCs/>
                <w:noProof/>
                <w:sz w:val="28"/>
                <w:szCs w:val="28"/>
                <w:lang w:eastAsia="ru-RU"/>
              </w:rPr>
              <w:t xml:space="preserve">Продолжительность выполнения экзаменационной работы </w:t>
            </w:r>
          </w:p>
        </w:tc>
      </w:tr>
    </w:tbl>
    <w:tbl>
      <w:tblPr>
        <w:tblStyle w:val="510"/>
        <w:tblW w:w="9165" w:type="dxa"/>
        <w:tblInd w:w="-113" w:type="dxa"/>
        <w:tblLook w:val="04A0" w:firstRow="1" w:lastRow="0" w:firstColumn="1" w:lastColumn="0" w:noHBand="0" w:noVBand="1"/>
      </w:tblPr>
      <w:tblGrid>
        <w:gridCol w:w="2660"/>
        <w:gridCol w:w="3450"/>
        <w:gridCol w:w="3055"/>
      </w:tblGrid>
      <w:tr w:rsidR="00433DDD" w:rsidRPr="00433DDD" w:rsidTr="00A128F4">
        <w:trPr>
          <w:trHeight w:val="1699"/>
          <w:tblHeader/>
        </w:trPr>
        <w:tc>
          <w:tcPr>
            <w:tcW w:w="2660" w:type="dxa"/>
          </w:tcPr>
          <w:p w:rsidR="00C219B8" w:rsidRPr="00433DDD" w:rsidRDefault="00C219B8" w:rsidP="00A128F4">
            <w:pPr>
              <w:jc w:val="center"/>
              <w:rPr>
                <w:rFonts w:ascii="Times New Roman" w:eastAsia="Times New Roman" w:hAnsi="Times New Roman"/>
                <w:b/>
                <w:iCs/>
                <w:noProof/>
                <w:sz w:val="24"/>
                <w:szCs w:val="24"/>
              </w:rPr>
            </w:pPr>
            <w:r w:rsidRPr="00433DDD">
              <w:rPr>
                <w:rFonts w:ascii="Times New Roman" w:eastAsia="Times New Roman" w:hAnsi="Times New Roman"/>
                <w:b/>
                <w:iCs/>
                <w:noProof/>
                <w:sz w:val="24"/>
                <w:szCs w:val="24"/>
              </w:rPr>
              <w:t>Продолжительность выполнения экзаменационной работы</w:t>
            </w:r>
          </w:p>
        </w:tc>
        <w:tc>
          <w:tcPr>
            <w:tcW w:w="3450" w:type="dxa"/>
          </w:tcPr>
          <w:p w:rsidR="00C219B8" w:rsidRPr="00433DDD" w:rsidRDefault="00C219B8" w:rsidP="00A128F4">
            <w:pPr>
              <w:jc w:val="center"/>
              <w:rPr>
                <w:rFonts w:ascii="Times New Roman" w:eastAsia="Times New Roman" w:hAnsi="Times New Roman"/>
                <w:b/>
                <w:iCs/>
                <w:noProof/>
                <w:sz w:val="24"/>
                <w:szCs w:val="24"/>
              </w:rPr>
            </w:pPr>
            <w:r w:rsidRPr="00433DDD">
              <w:rPr>
                <w:rFonts w:ascii="Times New Roman" w:eastAsia="Times New Roman" w:hAnsi="Times New Roman"/>
                <w:b/>
                <w:iCs/>
                <w:noProof/>
                <w:sz w:val="24"/>
                <w:szCs w:val="24"/>
              </w:rPr>
              <w:t>Продолжительность выполнения экзаменационной работы участниками ЕГЭ с ОВЗ, детьми-инвалидами и инвалидами</w:t>
            </w:r>
          </w:p>
        </w:tc>
        <w:tc>
          <w:tcPr>
            <w:tcW w:w="3055" w:type="dxa"/>
          </w:tcPr>
          <w:p w:rsidR="00C219B8" w:rsidRPr="00433DDD" w:rsidRDefault="00C219B8" w:rsidP="00A128F4">
            <w:pPr>
              <w:jc w:val="center"/>
              <w:rPr>
                <w:rFonts w:ascii="Times New Roman" w:eastAsia="Times New Roman" w:hAnsi="Times New Roman"/>
                <w:b/>
                <w:iCs/>
                <w:noProof/>
                <w:sz w:val="24"/>
                <w:szCs w:val="24"/>
              </w:rPr>
            </w:pPr>
            <w:r w:rsidRPr="00433DDD">
              <w:rPr>
                <w:rFonts w:ascii="Times New Roman" w:eastAsia="Times New Roman" w:hAnsi="Times New Roman"/>
                <w:b/>
                <w:iCs/>
                <w:noProof/>
                <w:sz w:val="24"/>
                <w:szCs w:val="24"/>
              </w:rPr>
              <w:t>Название учебного предмета</w:t>
            </w:r>
          </w:p>
        </w:tc>
      </w:tr>
      <w:tr w:rsidR="00433DDD" w:rsidRPr="00433DDD" w:rsidTr="00A128F4">
        <w:trPr>
          <w:trHeight w:val="597"/>
        </w:trPr>
        <w:tc>
          <w:tcPr>
            <w:tcW w:w="2660" w:type="dxa"/>
          </w:tcPr>
          <w:p w:rsidR="00C219B8" w:rsidRPr="00433DDD" w:rsidRDefault="00C219B8" w:rsidP="00A128F4">
            <w:pPr>
              <w:spacing w:line="360" w:lineRule="auto"/>
              <w:jc w:val="both"/>
              <w:rPr>
                <w:rFonts w:ascii="Times New Roman" w:eastAsia="Times New Roman" w:hAnsi="Times New Roman"/>
                <w:iCs/>
                <w:noProof/>
                <w:sz w:val="26"/>
                <w:szCs w:val="26"/>
              </w:rPr>
            </w:pPr>
            <w:r w:rsidRPr="00433DDD">
              <w:rPr>
                <w:rFonts w:ascii="Times New Roman" w:eastAsia="Times New Roman" w:hAnsi="Times New Roman"/>
                <w:iCs/>
                <w:noProof/>
                <w:sz w:val="26"/>
                <w:szCs w:val="26"/>
              </w:rPr>
              <w:t>15 минут</w:t>
            </w:r>
          </w:p>
        </w:tc>
        <w:tc>
          <w:tcPr>
            <w:tcW w:w="3450" w:type="dxa"/>
          </w:tcPr>
          <w:p w:rsidR="00C219B8" w:rsidRPr="00433DDD" w:rsidRDefault="00C219B8" w:rsidP="00A128F4">
            <w:pPr>
              <w:rPr>
                <w:rFonts w:ascii="Times New Roman" w:eastAsia="Times New Roman" w:hAnsi="Times New Roman"/>
                <w:iCs/>
                <w:noProof/>
                <w:sz w:val="26"/>
                <w:szCs w:val="26"/>
              </w:rPr>
            </w:pPr>
            <w:r w:rsidRPr="00433DDD">
              <w:rPr>
                <w:rFonts w:ascii="Times New Roman" w:eastAsia="Times New Roman" w:hAnsi="Times New Roman"/>
                <w:iCs/>
                <w:noProof/>
                <w:sz w:val="26"/>
                <w:szCs w:val="26"/>
              </w:rPr>
              <w:t>45 минут</w:t>
            </w:r>
          </w:p>
        </w:tc>
        <w:tc>
          <w:tcPr>
            <w:tcW w:w="3055" w:type="dxa"/>
          </w:tcPr>
          <w:p w:rsidR="00C219B8" w:rsidRPr="00433DDD" w:rsidRDefault="00C219B8" w:rsidP="00A128F4">
            <w:pPr>
              <w:rPr>
                <w:rFonts w:ascii="Times New Roman" w:eastAsia="Times New Roman" w:hAnsi="Times New Roman"/>
                <w:iCs/>
                <w:noProof/>
                <w:sz w:val="26"/>
                <w:szCs w:val="26"/>
              </w:rPr>
            </w:pPr>
            <w:r w:rsidRPr="00433DDD">
              <w:rPr>
                <w:rFonts w:ascii="Times New Roman" w:eastAsia="Times New Roman" w:hAnsi="Times New Roman"/>
                <w:iCs/>
                <w:noProof/>
                <w:sz w:val="26"/>
                <w:szCs w:val="26"/>
              </w:rPr>
              <w:t>Иностранные языки (раздел «Говорение», кроме ЕГЭ по китайскому языку)</w:t>
            </w:r>
          </w:p>
        </w:tc>
      </w:tr>
      <w:tr w:rsidR="00433DDD" w:rsidRPr="00433DDD" w:rsidTr="00A128F4">
        <w:trPr>
          <w:trHeight w:val="597"/>
        </w:trPr>
        <w:tc>
          <w:tcPr>
            <w:tcW w:w="2660" w:type="dxa"/>
          </w:tcPr>
          <w:p w:rsidR="00C219B8" w:rsidRPr="00433DDD" w:rsidRDefault="00C219B8" w:rsidP="00A128F4">
            <w:pPr>
              <w:spacing w:line="360" w:lineRule="auto"/>
              <w:jc w:val="both"/>
              <w:rPr>
                <w:rFonts w:ascii="Times New Roman" w:eastAsia="Times New Roman" w:hAnsi="Times New Roman"/>
                <w:iCs/>
                <w:noProof/>
                <w:sz w:val="26"/>
                <w:szCs w:val="26"/>
              </w:rPr>
            </w:pPr>
            <w:r w:rsidRPr="00433DDD">
              <w:rPr>
                <w:rFonts w:ascii="Times New Roman" w:eastAsia="Times New Roman" w:hAnsi="Times New Roman"/>
                <w:iCs/>
                <w:noProof/>
                <w:sz w:val="26"/>
                <w:szCs w:val="26"/>
              </w:rPr>
              <w:t>12 минут</w:t>
            </w:r>
          </w:p>
        </w:tc>
        <w:tc>
          <w:tcPr>
            <w:tcW w:w="3450" w:type="dxa"/>
          </w:tcPr>
          <w:p w:rsidR="00C219B8" w:rsidRPr="00433DDD" w:rsidRDefault="00C219B8" w:rsidP="00A128F4">
            <w:pPr>
              <w:rPr>
                <w:rFonts w:ascii="Times New Roman" w:eastAsia="Times New Roman" w:hAnsi="Times New Roman"/>
                <w:iCs/>
                <w:noProof/>
                <w:sz w:val="26"/>
                <w:szCs w:val="26"/>
              </w:rPr>
            </w:pPr>
            <w:r w:rsidRPr="00433DDD">
              <w:rPr>
                <w:rFonts w:ascii="Times New Roman" w:eastAsia="Times New Roman" w:hAnsi="Times New Roman"/>
                <w:iCs/>
                <w:noProof/>
                <w:sz w:val="26"/>
                <w:szCs w:val="26"/>
              </w:rPr>
              <w:t>42 минуты</w:t>
            </w:r>
          </w:p>
        </w:tc>
        <w:tc>
          <w:tcPr>
            <w:tcW w:w="3055" w:type="dxa"/>
          </w:tcPr>
          <w:p w:rsidR="00C219B8" w:rsidRPr="00433DDD" w:rsidRDefault="00C219B8" w:rsidP="00A128F4">
            <w:pPr>
              <w:rPr>
                <w:rFonts w:ascii="Times New Roman" w:eastAsia="Times New Roman" w:hAnsi="Times New Roman"/>
                <w:iCs/>
                <w:noProof/>
                <w:sz w:val="26"/>
                <w:szCs w:val="26"/>
              </w:rPr>
            </w:pPr>
            <w:r w:rsidRPr="00433DDD">
              <w:rPr>
                <w:rFonts w:ascii="Times New Roman" w:eastAsia="Times New Roman" w:hAnsi="Times New Roman"/>
                <w:iCs/>
                <w:noProof/>
                <w:sz w:val="26"/>
                <w:szCs w:val="26"/>
              </w:rPr>
              <w:t>Иностранные языки (раздел «Говорение» по китайскому языку)</w:t>
            </w:r>
          </w:p>
        </w:tc>
      </w:tr>
      <w:tr w:rsidR="00433DDD" w:rsidRPr="00433DDD" w:rsidTr="00A128F4">
        <w:trPr>
          <w:trHeight w:val="283"/>
        </w:trPr>
        <w:tc>
          <w:tcPr>
            <w:tcW w:w="2660" w:type="dxa"/>
            <w:vMerge w:val="restart"/>
          </w:tcPr>
          <w:p w:rsidR="00C219B8" w:rsidRPr="00433DDD" w:rsidRDefault="00C219B8" w:rsidP="00A128F4">
            <w:pPr>
              <w:rPr>
                <w:rFonts w:ascii="Times New Roman" w:eastAsia="Times New Roman" w:hAnsi="Times New Roman"/>
                <w:iCs/>
                <w:noProof/>
                <w:sz w:val="24"/>
                <w:szCs w:val="24"/>
              </w:rPr>
            </w:pPr>
            <w:r w:rsidRPr="00433DDD">
              <w:rPr>
                <w:rFonts w:ascii="Times New Roman" w:eastAsia="Times New Roman" w:hAnsi="Times New Roman"/>
                <w:iCs/>
                <w:noProof/>
                <w:sz w:val="24"/>
                <w:szCs w:val="24"/>
              </w:rPr>
              <w:t>3 часа (180 минут)</w:t>
            </w:r>
          </w:p>
        </w:tc>
        <w:tc>
          <w:tcPr>
            <w:tcW w:w="3450" w:type="dxa"/>
            <w:vMerge w:val="restart"/>
          </w:tcPr>
          <w:p w:rsidR="00C219B8" w:rsidRPr="00433DDD" w:rsidRDefault="00C219B8" w:rsidP="00A128F4">
            <w:pPr>
              <w:rPr>
                <w:rFonts w:ascii="Times New Roman" w:eastAsia="Times New Roman" w:hAnsi="Times New Roman"/>
                <w:iCs/>
                <w:noProof/>
                <w:sz w:val="24"/>
                <w:szCs w:val="24"/>
              </w:rPr>
            </w:pPr>
            <w:r w:rsidRPr="00433DDD">
              <w:rPr>
                <w:rFonts w:ascii="Times New Roman" w:eastAsia="Times New Roman" w:hAnsi="Times New Roman"/>
                <w:iCs/>
                <w:noProof/>
                <w:sz w:val="24"/>
                <w:szCs w:val="24"/>
              </w:rPr>
              <w:t>4 часа 30 минут</w:t>
            </w:r>
          </w:p>
        </w:tc>
        <w:tc>
          <w:tcPr>
            <w:tcW w:w="3055" w:type="dxa"/>
          </w:tcPr>
          <w:p w:rsidR="00C219B8" w:rsidRPr="00433DDD" w:rsidRDefault="00C219B8" w:rsidP="00A128F4">
            <w:pPr>
              <w:rPr>
                <w:rFonts w:ascii="Times New Roman" w:eastAsia="Times New Roman" w:hAnsi="Times New Roman"/>
                <w:iCs/>
                <w:noProof/>
                <w:sz w:val="24"/>
                <w:szCs w:val="24"/>
              </w:rPr>
            </w:pPr>
            <w:r w:rsidRPr="00433DDD">
              <w:rPr>
                <w:rFonts w:ascii="Times New Roman" w:eastAsia="Times New Roman" w:hAnsi="Times New Roman"/>
                <w:iCs/>
                <w:noProof/>
                <w:sz w:val="24"/>
                <w:szCs w:val="24"/>
              </w:rPr>
              <w:t>Иностранные языки</w:t>
            </w:r>
          </w:p>
        </w:tc>
      </w:tr>
      <w:tr w:rsidR="00433DDD" w:rsidRPr="00433DDD" w:rsidTr="00A128F4">
        <w:trPr>
          <w:trHeight w:val="612"/>
        </w:trPr>
        <w:tc>
          <w:tcPr>
            <w:tcW w:w="2660" w:type="dxa"/>
            <w:vMerge/>
          </w:tcPr>
          <w:p w:rsidR="00C219B8" w:rsidRPr="00433DDD" w:rsidRDefault="00C219B8" w:rsidP="00A128F4">
            <w:pPr>
              <w:rPr>
                <w:rFonts w:ascii="Times New Roman" w:eastAsia="Times New Roman" w:hAnsi="Times New Roman"/>
                <w:iCs/>
                <w:noProof/>
                <w:sz w:val="24"/>
                <w:szCs w:val="24"/>
              </w:rPr>
            </w:pPr>
          </w:p>
        </w:tc>
        <w:tc>
          <w:tcPr>
            <w:tcW w:w="3450" w:type="dxa"/>
            <w:vMerge/>
          </w:tcPr>
          <w:p w:rsidR="00C219B8" w:rsidRPr="00433DDD" w:rsidRDefault="00C219B8" w:rsidP="00A128F4">
            <w:pPr>
              <w:rPr>
                <w:rFonts w:ascii="Times New Roman" w:eastAsia="Times New Roman" w:hAnsi="Times New Roman"/>
                <w:iCs/>
                <w:noProof/>
                <w:sz w:val="24"/>
                <w:szCs w:val="24"/>
              </w:rPr>
            </w:pPr>
          </w:p>
        </w:tc>
        <w:tc>
          <w:tcPr>
            <w:tcW w:w="3055" w:type="dxa"/>
          </w:tcPr>
          <w:p w:rsidR="00C219B8" w:rsidRPr="00433DDD" w:rsidRDefault="00C219B8" w:rsidP="00A128F4">
            <w:pPr>
              <w:rPr>
                <w:rFonts w:ascii="Times New Roman" w:eastAsia="Times New Roman" w:hAnsi="Times New Roman"/>
                <w:iCs/>
                <w:noProof/>
                <w:sz w:val="24"/>
                <w:szCs w:val="24"/>
              </w:rPr>
            </w:pPr>
            <w:r w:rsidRPr="00433DDD">
              <w:rPr>
                <w:rFonts w:ascii="Times New Roman" w:eastAsia="Times New Roman" w:hAnsi="Times New Roman"/>
                <w:iCs/>
                <w:noProof/>
                <w:sz w:val="24"/>
                <w:szCs w:val="24"/>
              </w:rPr>
              <w:t xml:space="preserve">Математика </w:t>
            </w:r>
          </w:p>
          <w:p w:rsidR="00C219B8" w:rsidRPr="00433DDD" w:rsidRDefault="00C219B8" w:rsidP="00A128F4">
            <w:pPr>
              <w:rPr>
                <w:rFonts w:ascii="Times New Roman" w:eastAsia="Times New Roman" w:hAnsi="Times New Roman"/>
                <w:iCs/>
                <w:noProof/>
                <w:sz w:val="24"/>
                <w:szCs w:val="24"/>
              </w:rPr>
            </w:pPr>
            <w:r w:rsidRPr="00433DDD">
              <w:rPr>
                <w:rFonts w:ascii="Times New Roman" w:eastAsia="Times New Roman" w:hAnsi="Times New Roman"/>
                <w:iCs/>
                <w:noProof/>
                <w:sz w:val="24"/>
                <w:szCs w:val="24"/>
              </w:rPr>
              <w:t>(базовый уровень)</w:t>
            </w:r>
          </w:p>
        </w:tc>
      </w:tr>
      <w:tr w:rsidR="00433DDD" w:rsidRPr="00433DDD" w:rsidTr="00A128F4">
        <w:trPr>
          <w:trHeight w:val="195"/>
        </w:trPr>
        <w:tc>
          <w:tcPr>
            <w:tcW w:w="2660" w:type="dxa"/>
            <w:vMerge/>
          </w:tcPr>
          <w:p w:rsidR="00C219B8" w:rsidRPr="00433DDD" w:rsidRDefault="00C219B8" w:rsidP="00A128F4">
            <w:pPr>
              <w:rPr>
                <w:rFonts w:ascii="Times New Roman" w:eastAsia="Times New Roman" w:hAnsi="Times New Roman"/>
                <w:iCs/>
                <w:noProof/>
                <w:sz w:val="24"/>
                <w:szCs w:val="24"/>
              </w:rPr>
            </w:pPr>
          </w:p>
        </w:tc>
        <w:tc>
          <w:tcPr>
            <w:tcW w:w="3450" w:type="dxa"/>
            <w:vMerge/>
          </w:tcPr>
          <w:p w:rsidR="00C219B8" w:rsidRPr="00433DDD" w:rsidRDefault="00C219B8" w:rsidP="00A128F4">
            <w:pPr>
              <w:rPr>
                <w:rFonts w:ascii="Times New Roman" w:eastAsia="Times New Roman" w:hAnsi="Times New Roman"/>
                <w:iCs/>
                <w:noProof/>
                <w:sz w:val="24"/>
                <w:szCs w:val="24"/>
              </w:rPr>
            </w:pPr>
          </w:p>
        </w:tc>
        <w:tc>
          <w:tcPr>
            <w:tcW w:w="3055" w:type="dxa"/>
          </w:tcPr>
          <w:p w:rsidR="00C219B8" w:rsidRPr="00433DDD" w:rsidRDefault="00C219B8" w:rsidP="00A128F4">
            <w:pPr>
              <w:rPr>
                <w:rFonts w:ascii="Times New Roman" w:eastAsia="Times New Roman" w:hAnsi="Times New Roman"/>
                <w:iCs/>
                <w:noProof/>
                <w:sz w:val="24"/>
                <w:szCs w:val="24"/>
              </w:rPr>
            </w:pPr>
            <w:r w:rsidRPr="00433DDD">
              <w:rPr>
                <w:rFonts w:ascii="Times New Roman" w:eastAsia="Times New Roman" w:hAnsi="Times New Roman"/>
                <w:iCs/>
                <w:noProof/>
                <w:sz w:val="24"/>
                <w:szCs w:val="24"/>
              </w:rPr>
              <w:t>География</w:t>
            </w:r>
          </w:p>
        </w:tc>
      </w:tr>
      <w:tr w:rsidR="00433DDD" w:rsidRPr="00433DDD" w:rsidTr="00A128F4">
        <w:trPr>
          <w:trHeight w:val="298"/>
        </w:trPr>
        <w:tc>
          <w:tcPr>
            <w:tcW w:w="2660" w:type="dxa"/>
            <w:vMerge w:val="restart"/>
          </w:tcPr>
          <w:p w:rsidR="00C219B8" w:rsidRPr="00433DDD" w:rsidRDefault="00C219B8" w:rsidP="00A128F4">
            <w:pPr>
              <w:rPr>
                <w:rFonts w:ascii="Times New Roman" w:eastAsia="Times New Roman" w:hAnsi="Times New Roman"/>
                <w:iCs/>
                <w:noProof/>
                <w:sz w:val="24"/>
                <w:szCs w:val="24"/>
              </w:rPr>
            </w:pPr>
            <w:r w:rsidRPr="00433DDD">
              <w:rPr>
                <w:rFonts w:ascii="Times New Roman" w:eastAsia="Times New Roman" w:hAnsi="Times New Roman"/>
                <w:iCs/>
                <w:noProof/>
                <w:sz w:val="24"/>
                <w:szCs w:val="24"/>
              </w:rPr>
              <w:t>3 часа 30 минут (210 минут)</w:t>
            </w:r>
          </w:p>
        </w:tc>
        <w:tc>
          <w:tcPr>
            <w:tcW w:w="3450" w:type="dxa"/>
            <w:vMerge w:val="restart"/>
          </w:tcPr>
          <w:p w:rsidR="00C219B8" w:rsidRPr="00433DDD" w:rsidRDefault="00C219B8" w:rsidP="00A128F4">
            <w:pPr>
              <w:rPr>
                <w:rFonts w:ascii="Times New Roman" w:eastAsia="Times New Roman" w:hAnsi="Times New Roman"/>
                <w:iCs/>
                <w:noProof/>
                <w:sz w:val="24"/>
                <w:szCs w:val="24"/>
              </w:rPr>
            </w:pPr>
            <w:r w:rsidRPr="00433DDD">
              <w:rPr>
                <w:rFonts w:ascii="Times New Roman" w:eastAsia="Times New Roman" w:hAnsi="Times New Roman"/>
                <w:iCs/>
                <w:noProof/>
                <w:sz w:val="24"/>
                <w:szCs w:val="24"/>
              </w:rPr>
              <w:t>5 часов</w:t>
            </w:r>
          </w:p>
        </w:tc>
        <w:tc>
          <w:tcPr>
            <w:tcW w:w="3055" w:type="dxa"/>
          </w:tcPr>
          <w:p w:rsidR="00C219B8" w:rsidRPr="00433DDD" w:rsidRDefault="00C219B8" w:rsidP="00A128F4">
            <w:pPr>
              <w:rPr>
                <w:rFonts w:ascii="Times New Roman" w:eastAsia="Times New Roman" w:hAnsi="Times New Roman"/>
                <w:iCs/>
                <w:noProof/>
                <w:sz w:val="24"/>
                <w:szCs w:val="24"/>
              </w:rPr>
            </w:pPr>
            <w:r w:rsidRPr="00433DDD">
              <w:rPr>
                <w:rFonts w:ascii="Times New Roman" w:eastAsia="Times New Roman" w:hAnsi="Times New Roman"/>
                <w:iCs/>
                <w:noProof/>
                <w:sz w:val="24"/>
                <w:szCs w:val="24"/>
              </w:rPr>
              <w:t xml:space="preserve">Биология </w:t>
            </w:r>
          </w:p>
        </w:tc>
      </w:tr>
      <w:tr w:rsidR="00433DDD" w:rsidRPr="00433DDD" w:rsidTr="00A128F4">
        <w:trPr>
          <w:trHeight w:val="298"/>
        </w:trPr>
        <w:tc>
          <w:tcPr>
            <w:tcW w:w="2660" w:type="dxa"/>
            <w:vMerge/>
          </w:tcPr>
          <w:p w:rsidR="00C219B8" w:rsidRPr="00433DDD" w:rsidRDefault="00C219B8" w:rsidP="00A128F4">
            <w:pPr>
              <w:rPr>
                <w:rFonts w:ascii="Times New Roman" w:eastAsia="Times New Roman" w:hAnsi="Times New Roman"/>
                <w:iCs/>
                <w:noProof/>
                <w:sz w:val="24"/>
                <w:szCs w:val="24"/>
              </w:rPr>
            </w:pPr>
          </w:p>
        </w:tc>
        <w:tc>
          <w:tcPr>
            <w:tcW w:w="3450" w:type="dxa"/>
            <w:vMerge/>
          </w:tcPr>
          <w:p w:rsidR="00C219B8" w:rsidRPr="00433DDD" w:rsidRDefault="00C219B8" w:rsidP="00A128F4">
            <w:pPr>
              <w:rPr>
                <w:rFonts w:ascii="Times New Roman" w:eastAsia="Times New Roman" w:hAnsi="Times New Roman"/>
                <w:iCs/>
                <w:noProof/>
                <w:sz w:val="24"/>
                <w:szCs w:val="24"/>
              </w:rPr>
            </w:pPr>
          </w:p>
        </w:tc>
        <w:tc>
          <w:tcPr>
            <w:tcW w:w="3055" w:type="dxa"/>
          </w:tcPr>
          <w:p w:rsidR="00C219B8" w:rsidRPr="00433DDD" w:rsidRDefault="00C219B8" w:rsidP="00A128F4">
            <w:pPr>
              <w:rPr>
                <w:rFonts w:ascii="Times New Roman" w:eastAsia="Times New Roman" w:hAnsi="Times New Roman"/>
                <w:iCs/>
                <w:noProof/>
                <w:sz w:val="24"/>
                <w:szCs w:val="24"/>
              </w:rPr>
            </w:pPr>
            <w:r w:rsidRPr="00433DDD">
              <w:rPr>
                <w:rFonts w:ascii="Times New Roman" w:eastAsia="Times New Roman" w:hAnsi="Times New Roman"/>
                <w:iCs/>
                <w:noProof/>
                <w:sz w:val="24"/>
                <w:szCs w:val="24"/>
              </w:rPr>
              <w:t>Химия</w:t>
            </w:r>
          </w:p>
        </w:tc>
      </w:tr>
      <w:tr w:rsidR="00433DDD" w:rsidRPr="00433DDD" w:rsidTr="00A128F4">
        <w:trPr>
          <w:trHeight w:val="313"/>
        </w:trPr>
        <w:tc>
          <w:tcPr>
            <w:tcW w:w="2660" w:type="dxa"/>
            <w:vMerge/>
          </w:tcPr>
          <w:p w:rsidR="00C219B8" w:rsidRPr="00433DDD" w:rsidRDefault="00C219B8" w:rsidP="00A128F4">
            <w:pPr>
              <w:rPr>
                <w:rFonts w:ascii="Times New Roman" w:eastAsia="Times New Roman" w:hAnsi="Times New Roman"/>
                <w:iCs/>
                <w:noProof/>
                <w:sz w:val="24"/>
                <w:szCs w:val="24"/>
              </w:rPr>
            </w:pPr>
          </w:p>
        </w:tc>
        <w:tc>
          <w:tcPr>
            <w:tcW w:w="3450" w:type="dxa"/>
            <w:vMerge/>
          </w:tcPr>
          <w:p w:rsidR="00C219B8" w:rsidRPr="00433DDD" w:rsidRDefault="00C219B8" w:rsidP="00A128F4">
            <w:pPr>
              <w:rPr>
                <w:rFonts w:ascii="Times New Roman" w:eastAsia="Times New Roman" w:hAnsi="Times New Roman"/>
                <w:iCs/>
                <w:noProof/>
                <w:sz w:val="24"/>
                <w:szCs w:val="24"/>
              </w:rPr>
            </w:pPr>
          </w:p>
        </w:tc>
        <w:tc>
          <w:tcPr>
            <w:tcW w:w="3055" w:type="dxa"/>
          </w:tcPr>
          <w:p w:rsidR="00C219B8" w:rsidRPr="00433DDD" w:rsidRDefault="00C219B8" w:rsidP="00A128F4">
            <w:pPr>
              <w:rPr>
                <w:rFonts w:ascii="Times New Roman" w:eastAsia="Times New Roman" w:hAnsi="Times New Roman"/>
                <w:iCs/>
                <w:noProof/>
                <w:sz w:val="24"/>
                <w:szCs w:val="24"/>
              </w:rPr>
            </w:pPr>
            <w:r w:rsidRPr="00433DDD">
              <w:rPr>
                <w:rFonts w:ascii="Times New Roman" w:eastAsia="Times New Roman" w:hAnsi="Times New Roman"/>
                <w:iCs/>
                <w:noProof/>
                <w:sz w:val="24"/>
                <w:szCs w:val="24"/>
              </w:rPr>
              <w:t>Русский язык</w:t>
            </w:r>
          </w:p>
        </w:tc>
      </w:tr>
      <w:tr w:rsidR="00433DDD" w:rsidRPr="00433DDD" w:rsidTr="00A128F4">
        <w:trPr>
          <w:trHeight w:val="582"/>
        </w:trPr>
        <w:tc>
          <w:tcPr>
            <w:tcW w:w="2660" w:type="dxa"/>
            <w:vMerge w:val="restart"/>
          </w:tcPr>
          <w:p w:rsidR="00C219B8" w:rsidRPr="00433DDD" w:rsidRDefault="00C219B8" w:rsidP="00A128F4">
            <w:pPr>
              <w:rPr>
                <w:rFonts w:ascii="Times New Roman" w:eastAsia="Times New Roman" w:hAnsi="Times New Roman"/>
                <w:iCs/>
                <w:noProof/>
                <w:sz w:val="24"/>
                <w:szCs w:val="24"/>
              </w:rPr>
            </w:pPr>
            <w:r w:rsidRPr="00433DDD">
              <w:rPr>
                <w:rFonts w:ascii="Times New Roman" w:eastAsia="Times New Roman" w:hAnsi="Times New Roman"/>
                <w:iCs/>
                <w:noProof/>
                <w:sz w:val="24"/>
                <w:szCs w:val="24"/>
              </w:rPr>
              <w:t>3 часа 55 минут (235 минут)</w:t>
            </w:r>
          </w:p>
        </w:tc>
        <w:tc>
          <w:tcPr>
            <w:tcW w:w="3450" w:type="dxa"/>
            <w:vMerge w:val="restart"/>
          </w:tcPr>
          <w:p w:rsidR="00C219B8" w:rsidRPr="00433DDD" w:rsidRDefault="00C219B8" w:rsidP="00A128F4">
            <w:pPr>
              <w:rPr>
                <w:rFonts w:ascii="Times New Roman" w:eastAsia="Times New Roman" w:hAnsi="Times New Roman"/>
                <w:iCs/>
                <w:noProof/>
                <w:sz w:val="24"/>
                <w:szCs w:val="24"/>
              </w:rPr>
            </w:pPr>
            <w:r w:rsidRPr="00433DDD">
              <w:rPr>
                <w:rFonts w:ascii="Times New Roman" w:eastAsia="Times New Roman" w:hAnsi="Times New Roman"/>
                <w:iCs/>
                <w:noProof/>
                <w:sz w:val="24"/>
                <w:szCs w:val="24"/>
              </w:rPr>
              <w:t>5 часов 25 минут</w:t>
            </w:r>
          </w:p>
        </w:tc>
        <w:tc>
          <w:tcPr>
            <w:tcW w:w="3055" w:type="dxa"/>
          </w:tcPr>
          <w:p w:rsidR="00C219B8" w:rsidRPr="00433DDD" w:rsidRDefault="00C219B8" w:rsidP="00A128F4">
            <w:pPr>
              <w:rPr>
                <w:rFonts w:ascii="Times New Roman" w:eastAsia="Times New Roman" w:hAnsi="Times New Roman"/>
                <w:iCs/>
                <w:noProof/>
                <w:sz w:val="24"/>
                <w:szCs w:val="24"/>
              </w:rPr>
            </w:pPr>
            <w:r w:rsidRPr="00433DDD">
              <w:rPr>
                <w:rFonts w:ascii="Times New Roman" w:eastAsia="Times New Roman" w:hAnsi="Times New Roman"/>
                <w:iCs/>
                <w:noProof/>
                <w:sz w:val="24"/>
                <w:szCs w:val="24"/>
              </w:rPr>
              <w:t>Математика (профильный уровень)</w:t>
            </w:r>
          </w:p>
        </w:tc>
      </w:tr>
      <w:tr w:rsidR="00433DDD" w:rsidRPr="00433DDD" w:rsidTr="00A128F4">
        <w:trPr>
          <w:trHeight w:val="313"/>
        </w:trPr>
        <w:tc>
          <w:tcPr>
            <w:tcW w:w="2660" w:type="dxa"/>
            <w:vMerge/>
          </w:tcPr>
          <w:p w:rsidR="00C219B8" w:rsidRPr="00433DDD" w:rsidRDefault="00C219B8" w:rsidP="00A128F4">
            <w:pPr>
              <w:jc w:val="center"/>
              <w:rPr>
                <w:rFonts w:ascii="Times New Roman" w:eastAsia="Times New Roman" w:hAnsi="Times New Roman"/>
                <w:iCs/>
                <w:noProof/>
                <w:sz w:val="24"/>
                <w:szCs w:val="24"/>
              </w:rPr>
            </w:pPr>
          </w:p>
        </w:tc>
        <w:tc>
          <w:tcPr>
            <w:tcW w:w="3450" w:type="dxa"/>
            <w:vMerge/>
          </w:tcPr>
          <w:p w:rsidR="00C219B8" w:rsidRPr="00433DDD" w:rsidRDefault="00C219B8" w:rsidP="00A128F4">
            <w:pPr>
              <w:jc w:val="center"/>
              <w:rPr>
                <w:rFonts w:ascii="Times New Roman" w:eastAsia="Times New Roman" w:hAnsi="Times New Roman"/>
                <w:iCs/>
                <w:noProof/>
                <w:sz w:val="24"/>
                <w:szCs w:val="24"/>
              </w:rPr>
            </w:pPr>
          </w:p>
        </w:tc>
        <w:tc>
          <w:tcPr>
            <w:tcW w:w="3055" w:type="dxa"/>
          </w:tcPr>
          <w:p w:rsidR="00C219B8" w:rsidRPr="00433DDD" w:rsidRDefault="00C219B8" w:rsidP="00A128F4">
            <w:pPr>
              <w:rPr>
                <w:rFonts w:ascii="Times New Roman" w:eastAsia="Times New Roman" w:hAnsi="Times New Roman"/>
                <w:iCs/>
                <w:noProof/>
                <w:sz w:val="24"/>
                <w:szCs w:val="24"/>
              </w:rPr>
            </w:pPr>
            <w:r w:rsidRPr="00433DDD">
              <w:rPr>
                <w:rFonts w:ascii="Times New Roman" w:eastAsia="Times New Roman" w:hAnsi="Times New Roman"/>
                <w:iCs/>
                <w:noProof/>
                <w:sz w:val="24"/>
                <w:szCs w:val="24"/>
              </w:rPr>
              <w:t>Физика</w:t>
            </w:r>
          </w:p>
        </w:tc>
      </w:tr>
      <w:tr w:rsidR="00433DDD" w:rsidRPr="00433DDD" w:rsidTr="00A128F4">
        <w:trPr>
          <w:trHeight w:val="313"/>
        </w:trPr>
        <w:tc>
          <w:tcPr>
            <w:tcW w:w="2660" w:type="dxa"/>
            <w:vMerge/>
          </w:tcPr>
          <w:p w:rsidR="00C219B8" w:rsidRPr="00433DDD" w:rsidRDefault="00C219B8" w:rsidP="00A128F4">
            <w:pPr>
              <w:jc w:val="center"/>
              <w:rPr>
                <w:rFonts w:ascii="Times New Roman" w:eastAsia="Times New Roman" w:hAnsi="Times New Roman"/>
                <w:iCs/>
                <w:noProof/>
                <w:sz w:val="24"/>
                <w:szCs w:val="24"/>
              </w:rPr>
            </w:pPr>
          </w:p>
        </w:tc>
        <w:tc>
          <w:tcPr>
            <w:tcW w:w="3450" w:type="dxa"/>
            <w:vMerge/>
          </w:tcPr>
          <w:p w:rsidR="00C219B8" w:rsidRPr="00433DDD" w:rsidRDefault="00C219B8" w:rsidP="00A128F4">
            <w:pPr>
              <w:jc w:val="center"/>
              <w:rPr>
                <w:rFonts w:ascii="Times New Roman" w:eastAsia="Times New Roman" w:hAnsi="Times New Roman"/>
                <w:iCs/>
                <w:noProof/>
                <w:sz w:val="24"/>
                <w:szCs w:val="24"/>
              </w:rPr>
            </w:pPr>
          </w:p>
        </w:tc>
        <w:tc>
          <w:tcPr>
            <w:tcW w:w="3055" w:type="dxa"/>
          </w:tcPr>
          <w:p w:rsidR="00C219B8" w:rsidRPr="00433DDD" w:rsidRDefault="00C219B8" w:rsidP="00A128F4">
            <w:pPr>
              <w:rPr>
                <w:rFonts w:ascii="Times New Roman" w:eastAsia="Times New Roman" w:hAnsi="Times New Roman"/>
                <w:iCs/>
                <w:noProof/>
                <w:sz w:val="24"/>
                <w:szCs w:val="24"/>
              </w:rPr>
            </w:pPr>
            <w:r w:rsidRPr="00433DDD">
              <w:rPr>
                <w:rFonts w:ascii="Times New Roman" w:eastAsia="Times New Roman" w:hAnsi="Times New Roman"/>
                <w:iCs/>
                <w:noProof/>
                <w:sz w:val="24"/>
                <w:szCs w:val="24"/>
              </w:rPr>
              <w:t>Информатика и ИКТ</w:t>
            </w:r>
          </w:p>
        </w:tc>
      </w:tr>
      <w:tr w:rsidR="00433DDD" w:rsidRPr="00433DDD" w:rsidTr="00A128F4">
        <w:trPr>
          <w:trHeight w:val="298"/>
        </w:trPr>
        <w:tc>
          <w:tcPr>
            <w:tcW w:w="2660" w:type="dxa"/>
            <w:vMerge/>
          </w:tcPr>
          <w:p w:rsidR="00C219B8" w:rsidRPr="00433DDD" w:rsidRDefault="00C219B8" w:rsidP="00A128F4">
            <w:pPr>
              <w:jc w:val="center"/>
              <w:rPr>
                <w:rFonts w:ascii="Times New Roman" w:eastAsia="Times New Roman" w:hAnsi="Times New Roman"/>
                <w:iCs/>
                <w:noProof/>
                <w:sz w:val="24"/>
                <w:szCs w:val="24"/>
              </w:rPr>
            </w:pPr>
          </w:p>
        </w:tc>
        <w:tc>
          <w:tcPr>
            <w:tcW w:w="3450" w:type="dxa"/>
            <w:vMerge/>
          </w:tcPr>
          <w:p w:rsidR="00C219B8" w:rsidRPr="00433DDD" w:rsidRDefault="00C219B8" w:rsidP="00A128F4">
            <w:pPr>
              <w:jc w:val="center"/>
              <w:rPr>
                <w:rFonts w:ascii="Times New Roman" w:eastAsia="Times New Roman" w:hAnsi="Times New Roman"/>
                <w:iCs/>
                <w:noProof/>
                <w:sz w:val="24"/>
                <w:szCs w:val="24"/>
              </w:rPr>
            </w:pPr>
          </w:p>
        </w:tc>
        <w:tc>
          <w:tcPr>
            <w:tcW w:w="3055" w:type="dxa"/>
          </w:tcPr>
          <w:p w:rsidR="00C219B8" w:rsidRPr="00433DDD" w:rsidRDefault="00C219B8" w:rsidP="00A128F4">
            <w:pPr>
              <w:rPr>
                <w:rFonts w:ascii="Times New Roman" w:eastAsia="Times New Roman" w:hAnsi="Times New Roman"/>
                <w:iCs/>
                <w:noProof/>
                <w:sz w:val="24"/>
                <w:szCs w:val="24"/>
              </w:rPr>
            </w:pPr>
            <w:r w:rsidRPr="00433DDD">
              <w:rPr>
                <w:rFonts w:ascii="Times New Roman" w:eastAsia="Times New Roman" w:hAnsi="Times New Roman"/>
                <w:iCs/>
                <w:noProof/>
                <w:sz w:val="24"/>
                <w:szCs w:val="24"/>
              </w:rPr>
              <w:t>Обществознание</w:t>
            </w:r>
          </w:p>
        </w:tc>
      </w:tr>
      <w:tr w:rsidR="00433DDD" w:rsidRPr="00433DDD" w:rsidTr="00A128F4">
        <w:trPr>
          <w:trHeight w:val="313"/>
        </w:trPr>
        <w:tc>
          <w:tcPr>
            <w:tcW w:w="2660" w:type="dxa"/>
            <w:vMerge/>
          </w:tcPr>
          <w:p w:rsidR="00C219B8" w:rsidRPr="00433DDD" w:rsidRDefault="00C219B8" w:rsidP="00A128F4">
            <w:pPr>
              <w:jc w:val="center"/>
              <w:rPr>
                <w:rFonts w:ascii="Times New Roman" w:eastAsia="Times New Roman" w:hAnsi="Times New Roman"/>
                <w:iCs/>
                <w:noProof/>
                <w:sz w:val="24"/>
                <w:szCs w:val="24"/>
              </w:rPr>
            </w:pPr>
          </w:p>
        </w:tc>
        <w:tc>
          <w:tcPr>
            <w:tcW w:w="3450" w:type="dxa"/>
            <w:vMerge/>
          </w:tcPr>
          <w:p w:rsidR="00C219B8" w:rsidRPr="00433DDD" w:rsidRDefault="00C219B8" w:rsidP="00A128F4">
            <w:pPr>
              <w:jc w:val="center"/>
              <w:rPr>
                <w:rFonts w:ascii="Times New Roman" w:eastAsia="Times New Roman" w:hAnsi="Times New Roman"/>
                <w:iCs/>
                <w:noProof/>
                <w:sz w:val="24"/>
                <w:szCs w:val="24"/>
              </w:rPr>
            </w:pPr>
          </w:p>
        </w:tc>
        <w:tc>
          <w:tcPr>
            <w:tcW w:w="3055" w:type="dxa"/>
          </w:tcPr>
          <w:p w:rsidR="00C219B8" w:rsidRPr="00433DDD" w:rsidRDefault="00C219B8" w:rsidP="00A128F4">
            <w:pPr>
              <w:rPr>
                <w:rFonts w:ascii="Times New Roman" w:eastAsia="Times New Roman" w:hAnsi="Times New Roman"/>
                <w:iCs/>
                <w:noProof/>
                <w:sz w:val="24"/>
                <w:szCs w:val="24"/>
              </w:rPr>
            </w:pPr>
            <w:r w:rsidRPr="00433DDD">
              <w:rPr>
                <w:rFonts w:ascii="Times New Roman" w:eastAsia="Times New Roman" w:hAnsi="Times New Roman"/>
                <w:iCs/>
                <w:noProof/>
                <w:sz w:val="24"/>
                <w:szCs w:val="24"/>
              </w:rPr>
              <w:t>История</w:t>
            </w:r>
          </w:p>
        </w:tc>
      </w:tr>
      <w:tr w:rsidR="00433DDD" w:rsidRPr="00433DDD" w:rsidTr="00A128F4">
        <w:trPr>
          <w:trHeight w:val="298"/>
        </w:trPr>
        <w:tc>
          <w:tcPr>
            <w:tcW w:w="2660" w:type="dxa"/>
            <w:vMerge/>
          </w:tcPr>
          <w:p w:rsidR="00C219B8" w:rsidRPr="00433DDD" w:rsidRDefault="00C219B8" w:rsidP="00A128F4">
            <w:pPr>
              <w:jc w:val="center"/>
              <w:rPr>
                <w:rFonts w:ascii="Times New Roman" w:eastAsia="Times New Roman" w:hAnsi="Times New Roman"/>
                <w:iCs/>
                <w:noProof/>
                <w:sz w:val="24"/>
                <w:szCs w:val="24"/>
              </w:rPr>
            </w:pPr>
          </w:p>
        </w:tc>
        <w:tc>
          <w:tcPr>
            <w:tcW w:w="3450" w:type="dxa"/>
            <w:vMerge/>
          </w:tcPr>
          <w:p w:rsidR="00C219B8" w:rsidRPr="00433DDD" w:rsidRDefault="00C219B8" w:rsidP="00A128F4">
            <w:pPr>
              <w:jc w:val="center"/>
              <w:rPr>
                <w:rFonts w:ascii="Times New Roman" w:eastAsia="Times New Roman" w:hAnsi="Times New Roman"/>
                <w:iCs/>
                <w:noProof/>
                <w:sz w:val="24"/>
                <w:szCs w:val="24"/>
              </w:rPr>
            </w:pPr>
          </w:p>
        </w:tc>
        <w:tc>
          <w:tcPr>
            <w:tcW w:w="3055" w:type="dxa"/>
          </w:tcPr>
          <w:p w:rsidR="00C219B8" w:rsidRPr="00433DDD" w:rsidRDefault="00C219B8" w:rsidP="00A128F4">
            <w:pPr>
              <w:rPr>
                <w:rFonts w:ascii="Times New Roman" w:eastAsia="Times New Roman" w:hAnsi="Times New Roman"/>
                <w:iCs/>
                <w:noProof/>
                <w:sz w:val="24"/>
                <w:szCs w:val="24"/>
              </w:rPr>
            </w:pPr>
            <w:r w:rsidRPr="00433DDD">
              <w:rPr>
                <w:rFonts w:ascii="Times New Roman" w:eastAsia="Times New Roman" w:hAnsi="Times New Roman"/>
                <w:iCs/>
                <w:noProof/>
                <w:sz w:val="24"/>
                <w:szCs w:val="24"/>
              </w:rPr>
              <w:t>Литература</w:t>
            </w:r>
          </w:p>
        </w:tc>
      </w:tr>
    </w:tbl>
    <w:p w:rsidR="00C219B8" w:rsidRPr="00433DDD" w:rsidRDefault="00C219B8" w:rsidP="00C219B8">
      <w:pPr>
        <w:rPr>
          <w:rFonts w:ascii="Times New Roman" w:hAnsi="Times New Roman" w:cs="Times New Roman"/>
          <w:sz w:val="28"/>
          <w:szCs w:val="28"/>
        </w:rPr>
      </w:pPr>
    </w:p>
    <w:tbl>
      <w:tblPr>
        <w:tblStyle w:val="410"/>
        <w:tblW w:w="0" w:type="auto"/>
        <w:tblLook w:val="04A0" w:firstRow="1" w:lastRow="0" w:firstColumn="1" w:lastColumn="0" w:noHBand="0" w:noVBand="1"/>
      </w:tblPr>
      <w:tblGrid>
        <w:gridCol w:w="9061"/>
      </w:tblGrid>
      <w:tr w:rsidR="00433DDD" w:rsidRPr="00433DDD" w:rsidTr="00A128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rsidR="00C219B8" w:rsidRPr="00433DDD" w:rsidRDefault="00C219B8" w:rsidP="00A128F4">
            <w:pPr>
              <w:ind w:firstLine="709"/>
              <w:jc w:val="center"/>
              <w:rPr>
                <w:rFonts w:ascii="Times New Roman" w:eastAsia="Times New Roman" w:hAnsi="Times New Roman" w:cs="Times New Roman"/>
                <w:b w:val="0"/>
                <w:iCs/>
                <w:noProof/>
                <w:sz w:val="28"/>
                <w:szCs w:val="28"/>
                <w:lang w:eastAsia="ru-RU"/>
              </w:rPr>
            </w:pPr>
            <w:r w:rsidRPr="00433DDD">
              <w:rPr>
                <w:rFonts w:ascii="Times New Roman" w:eastAsia="Times New Roman" w:hAnsi="Times New Roman" w:cs="Times New Roman"/>
                <w:iCs/>
                <w:noProof/>
                <w:sz w:val="28"/>
                <w:szCs w:val="28"/>
                <w:lang w:eastAsia="ru-RU"/>
              </w:rPr>
              <w:t>Инструкция для участников экзамена</w:t>
            </w:r>
          </w:p>
          <w:p w:rsidR="00C219B8" w:rsidRPr="00433DDD" w:rsidRDefault="00C219B8" w:rsidP="00A128F4">
            <w:pPr>
              <w:rPr>
                <w:rFonts w:ascii="Times New Roman" w:eastAsia="Times New Roman" w:hAnsi="Times New Roman" w:cs="Times New Roman"/>
                <w:b w:val="0"/>
                <w:iCs/>
                <w:noProof/>
                <w:sz w:val="28"/>
                <w:szCs w:val="28"/>
                <w:lang w:eastAsia="ru-RU"/>
              </w:rPr>
            </w:pPr>
          </w:p>
          <w:p w:rsidR="00C219B8" w:rsidRPr="00433DDD" w:rsidRDefault="00C219B8" w:rsidP="00A128F4">
            <w:pPr>
              <w:ind w:firstLine="709"/>
              <w:jc w:val="both"/>
              <w:rPr>
                <w:rFonts w:ascii="Times New Roman" w:eastAsia="Times New Roman" w:hAnsi="Times New Roman" w:cs="Times New Roman"/>
                <w:b w:val="0"/>
                <w:i/>
                <w:sz w:val="28"/>
                <w:szCs w:val="28"/>
                <w:lang w:eastAsia="ru-RU"/>
              </w:rPr>
            </w:pPr>
            <w:r w:rsidRPr="00433DDD">
              <w:rPr>
                <w:rFonts w:ascii="Times New Roman" w:eastAsia="Times New Roman" w:hAnsi="Times New Roman" w:cs="Times New Roman"/>
                <w:b w:val="0"/>
                <w:i/>
                <w:sz w:val="28"/>
                <w:szCs w:val="28"/>
                <w:lang w:eastAsia="ru-RU"/>
              </w:rPr>
              <w:t>Первая часть инструктажа (начало проведения с 9.50):</w:t>
            </w:r>
          </w:p>
          <w:p w:rsidR="00C219B8" w:rsidRPr="00433DDD" w:rsidRDefault="00C219B8" w:rsidP="00A128F4">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ru-RU"/>
              </w:rPr>
              <w:t xml:space="preserve">Уважаемые участники экзамена! Сегодня вы сдаете экзамен по _______________ </w:t>
            </w:r>
            <w:r w:rsidRPr="00433DDD">
              <w:rPr>
                <w:rFonts w:ascii="Times New Roman" w:eastAsia="Times New Roman" w:hAnsi="Times New Roman" w:cs="Times New Roman"/>
                <w:b w:val="0"/>
                <w:i/>
                <w:sz w:val="28"/>
                <w:szCs w:val="28"/>
                <w:lang w:eastAsia="ru-RU"/>
              </w:rPr>
              <w:t>(</w:t>
            </w:r>
            <w:r w:rsidRPr="00433DDD">
              <w:rPr>
                <w:rFonts w:ascii="Times New Roman" w:eastAsia="Times New Roman" w:hAnsi="Times New Roman" w:cs="Times New Roman"/>
                <w:b w:val="0"/>
                <w:i/>
                <w:iCs/>
                <w:sz w:val="28"/>
                <w:szCs w:val="28"/>
                <w:lang w:eastAsia="ru-RU"/>
              </w:rPr>
              <w:t>назовите соответствующий учебный предмет)</w:t>
            </w:r>
            <w:r w:rsidRPr="00433DDD">
              <w:rPr>
                <w:rFonts w:ascii="Times New Roman" w:eastAsia="Times New Roman" w:hAnsi="Times New Roman" w:cs="Times New Roman"/>
                <w:i/>
                <w:iCs/>
                <w:sz w:val="28"/>
                <w:szCs w:val="28"/>
                <w:lang w:eastAsia="ru-RU"/>
              </w:rPr>
              <w:t xml:space="preserve"> </w:t>
            </w:r>
            <w:r w:rsidRPr="00433DDD">
              <w:rPr>
                <w:rFonts w:ascii="Times New Roman" w:eastAsia="Times New Roman" w:hAnsi="Times New Roman" w:cs="Times New Roman"/>
                <w:sz w:val="28"/>
                <w:szCs w:val="28"/>
                <w:lang w:eastAsia="ru-RU"/>
              </w:rPr>
              <w:t>в</w:t>
            </w:r>
            <w:r w:rsidRPr="00433DDD">
              <w:rPr>
                <w:rFonts w:ascii="Times New Roman" w:eastAsia="Times New Roman" w:hAnsi="Times New Roman" w:cs="Times New Roman"/>
                <w:i/>
                <w:iCs/>
                <w:sz w:val="28"/>
                <w:szCs w:val="28"/>
                <w:lang w:eastAsia="ru-RU"/>
              </w:rPr>
              <w:t xml:space="preserve"> </w:t>
            </w:r>
            <w:r w:rsidRPr="00433DDD">
              <w:rPr>
                <w:rFonts w:ascii="Times New Roman" w:eastAsia="Times New Roman" w:hAnsi="Times New Roman" w:cs="Times New Roman"/>
                <w:sz w:val="28"/>
                <w:szCs w:val="28"/>
                <w:lang w:eastAsia="ru-RU"/>
              </w:rPr>
              <w:t xml:space="preserve">форме ЕГЭ. </w:t>
            </w:r>
          </w:p>
          <w:p w:rsidR="00C219B8" w:rsidRPr="00433DDD" w:rsidRDefault="00C219B8" w:rsidP="00A128F4">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ru-RU"/>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rsidR="00C219B8" w:rsidRPr="00433DDD" w:rsidRDefault="00C219B8" w:rsidP="00A128F4">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ru-RU"/>
              </w:rPr>
              <w:t xml:space="preserve">Вместе с тем напоминаем, что в целях предупреждения нарушений порядка проведения ЕГЭ в аудиториях ППЭ ведется </w:t>
            </w:r>
            <w:r w:rsidRPr="00433DDD">
              <w:rPr>
                <w:rFonts w:ascii="Times New Roman" w:eastAsia="Times New Roman" w:hAnsi="Times New Roman" w:cs="Times New Roman"/>
                <w:sz w:val="28"/>
                <w:szCs w:val="28"/>
                <w:lang w:eastAsia="ru-RU"/>
              </w:rPr>
              <w:lastRenderedPageBreak/>
              <w:t>видеонаблюдение.</w:t>
            </w:r>
          </w:p>
          <w:p w:rsidR="00C219B8" w:rsidRPr="00433DDD" w:rsidRDefault="00C219B8" w:rsidP="00A128F4">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ru-RU"/>
              </w:rPr>
              <w:t xml:space="preserve">Во время проведения экзамена </w:t>
            </w:r>
            <w:r w:rsidRPr="00433DDD">
              <w:rPr>
                <w:rFonts w:ascii="Times New Roman" w:eastAsia="Times New Roman" w:hAnsi="Times New Roman" w:cs="Times New Roman"/>
                <w:sz w:val="28"/>
                <w:szCs w:val="26"/>
                <w:lang w:eastAsia="ru-RU"/>
              </w:rPr>
              <w:t>вам необходимо соблюдать</w:t>
            </w:r>
            <w:r w:rsidRPr="00433DDD">
              <w:rPr>
                <w:rFonts w:ascii="Times New Roman" w:eastAsia="Times New Roman" w:hAnsi="Times New Roman" w:cs="Times New Roman"/>
                <w:b w:val="0"/>
                <w:sz w:val="28"/>
                <w:szCs w:val="26"/>
                <w:lang w:eastAsia="ru-RU"/>
              </w:rPr>
              <w:t xml:space="preserve"> </w:t>
            </w:r>
            <w:r w:rsidRPr="00433DDD">
              <w:rPr>
                <w:rFonts w:ascii="Times New Roman" w:eastAsia="Times New Roman" w:hAnsi="Times New Roman" w:cs="Times New Roman"/>
                <w:sz w:val="28"/>
                <w:szCs w:val="28"/>
                <w:lang w:eastAsia="ru-RU"/>
              </w:rPr>
              <w:t xml:space="preserve">Порядок проведения ЕГЭ. </w:t>
            </w:r>
          </w:p>
          <w:p w:rsidR="00C219B8" w:rsidRPr="00433DDD" w:rsidRDefault="00C219B8" w:rsidP="00A128F4">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ru-RU"/>
              </w:rPr>
              <w:t xml:space="preserve">В день проведения экзамена в ППЭ запрещается: </w:t>
            </w:r>
          </w:p>
          <w:p w:rsidR="00C219B8" w:rsidRPr="00433DDD" w:rsidRDefault="00C219B8" w:rsidP="00A128F4">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219B8" w:rsidRPr="00433DDD" w:rsidRDefault="00C219B8" w:rsidP="00A128F4">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ru-RU"/>
              </w:rPr>
              <w:t>иметь при себе уведомление о регистрации на экзамен (при наличии – необходимо сдать его нам);</w:t>
            </w:r>
          </w:p>
          <w:p w:rsidR="00C219B8" w:rsidRPr="00433DDD" w:rsidRDefault="00C219B8" w:rsidP="00A128F4">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выносить из аудиторий и ППЭ листы бумаги для черновиков</w:t>
            </w:r>
            <w:r w:rsidRPr="00433DDD">
              <w:t xml:space="preserve"> </w:t>
            </w:r>
            <w:r w:rsidRPr="00433DDD">
              <w:rPr>
                <w:rFonts w:ascii="Times New Roman" w:eastAsia="Times New Roman" w:hAnsi="Times New Roman" w:cs="Times New Roman"/>
                <w:sz w:val="28"/>
                <w:szCs w:val="28"/>
                <w:lang w:eastAsia="ru-RU"/>
              </w:rPr>
              <w:t>со штампом образовательной организации, на базе которой организован ППЭ, экзаменационные материалы на бумажном или электронном носителях, фотографировать экзаменационные материалы;</w:t>
            </w:r>
          </w:p>
          <w:p w:rsidR="00C219B8" w:rsidRPr="00433DDD" w:rsidRDefault="00C219B8" w:rsidP="00A128F4">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ru-RU"/>
              </w:rPr>
              <w:t>пользоваться справочными материалами, кроме тех, которые указаны в тексте контрольных измерительных материалов (КИМ);</w:t>
            </w:r>
          </w:p>
          <w:p w:rsidR="00C219B8" w:rsidRPr="00433DDD" w:rsidRDefault="00C219B8" w:rsidP="00A128F4">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ru-RU"/>
              </w:rPr>
              <w:t>переписывать задания из КИМ в листы бумаги для черновиков со штампом образовательной организации, на базе которой организован ППЭ (</w:t>
            </w:r>
            <w:r w:rsidRPr="00433DDD">
              <w:rPr>
                <w:rFonts w:ascii="Times New Roman" w:eastAsia="Times New Roman" w:hAnsi="Times New Roman" w:cs="Times New Roman"/>
                <w:sz w:val="28"/>
                <w:szCs w:val="26"/>
                <w:lang w:eastAsia="ru-RU"/>
              </w:rPr>
              <w:t>при необходимости</w:t>
            </w:r>
            <w:r w:rsidRPr="00433DDD">
              <w:rPr>
                <w:rFonts w:ascii="Times New Roman" w:eastAsia="Times New Roman" w:hAnsi="Times New Roman" w:cs="Times New Roman"/>
                <w:b w:val="0"/>
                <w:sz w:val="28"/>
                <w:szCs w:val="26"/>
                <w:lang w:eastAsia="ru-RU"/>
              </w:rPr>
              <w:t xml:space="preserve"> </w:t>
            </w:r>
            <w:r w:rsidRPr="00433DDD">
              <w:rPr>
                <w:rFonts w:ascii="Times New Roman" w:eastAsia="Times New Roman" w:hAnsi="Times New Roman" w:cs="Times New Roman"/>
                <w:sz w:val="28"/>
                <w:szCs w:val="28"/>
                <w:lang w:eastAsia="ru-RU"/>
              </w:rPr>
              <w:t>можно делать заметки в КИМ);</w:t>
            </w:r>
          </w:p>
          <w:p w:rsidR="00C219B8" w:rsidRPr="00433DDD" w:rsidRDefault="00C219B8" w:rsidP="00A128F4">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ru-RU"/>
              </w:rPr>
              <w:t>перемещаться по ППЭ во время экзамена без сопровождения организатора.</w:t>
            </w:r>
          </w:p>
          <w:p w:rsidR="00C219B8" w:rsidRPr="00433DDD" w:rsidRDefault="00C219B8" w:rsidP="00A128F4">
            <w:pPr>
              <w:autoSpaceDE w:val="0"/>
              <w:autoSpaceDN w:val="0"/>
              <w:adjustRightInd w:val="0"/>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Во время проведения экзамена запрещается:</w:t>
            </w:r>
          </w:p>
          <w:p w:rsidR="00C219B8" w:rsidRPr="00433DDD" w:rsidRDefault="00C219B8" w:rsidP="00A128F4">
            <w:pPr>
              <w:autoSpaceDE w:val="0"/>
              <w:autoSpaceDN w:val="0"/>
              <w:adjustRightInd w:val="0"/>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 xml:space="preserve">выносить из аудиторий письменные принадлежности; </w:t>
            </w:r>
          </w:p>
          <w:p w:rsidR="00C219B8" w:rsidRPr="00433DDD" w:rsidRDefault="00C219B8" w:rsidP="00A128F4">
            <w:pPr>
              <w:autoSpaceDE w:val="0"/>
              <w:autoSpaceDN w:val="0"/>
              <w:adjustRightInd w:val="0"/>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ru-RU"/>
              </w:rPr>
              <w:t>разговаривать, пересаживаться, обмениваться любыми материалами и предметами.</w:t>
            </w:r>
          </w:p>
          <w:p w:rsidR="00C219B8" w:rsidRPr="00433DDD" w:rsidRDefault="00C219B8" w:rsidP="00A128F4">
            <w:pPr>
              <w:autoSpaceDE w:val="0"/>
              <w:autoSpaceDN w:val="0"/>
              <w:adjustRightInd w:val="0"/>
              <w:ind w:firstLine="709"/>
              <w:jc w:val="both"/>
              <w:rPr>
                <w:rFonts w:ascii="Times New Roman" w:eastAsia="Times New Roman" w:hAnsi="Times New Roman" w:cs="Times New Roman"/>
                <w:b w:val="0"/>
                <w:sz w:val="28"/>
                <w:szCs w:val="28"/>
                <w:u w:val="single"/>
                <w:lang w:eastAsia="ru-RU"/>
              </w:rPr>
            </w:pPr>
            <w:r w:rsidRPr="00433DDD">
              <w:rPr>
                <w:rFonts w:ascii="Times New Roman" w:eastAsia="Times New Roman" w:hAnsi="Times New Roman" w:cs="Times New Roman"/>
                <w:sz w:val="28"/>
                <w:szCs w:val="28"/>
                <w:lang w:eastAsia="ru-RU"/>
              </w:rPr>
              <w:t>В случае нарушения порядка проведения ГИА вы будете удалены с экзамена.</w:t>
            </w:r>
          </w:p>
          <w:p w:rsidR="00C219B8" w:rsidRPr="00433DDD" w:rsidRDefault="00C219B8" w:rsidP="00A128F4">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ru-RU"/>
              </w:rPr>
              <w:t>В случае нарушения порядка</w:t>
            </w:r>
            <w:r w:rsidRPr="00433DDD">
              <w:rPr>
                <w:rFonts w:ascii="Times New Roman" w:eastAsia="Calibri" w:hAnsi="Times New Roman" w:cs="Times New Roman"/>
                <w:sz w:val="28"/>
                <w:szCs w:val="28"/>
              </w:rPr>
              <w:t xml:space="preserve"> </w:t>
            </w:r>
            <w:r w:rsidRPr="00433DDD">
              <w:rPr>
                <w:rFonts w:ascii="Times New Roman" w:eastAsia="Times New Roman" w:hAnsi="Times New Roman" w:cs="Times New Roman"/>
                <w:sz w:val="28"/>
                <w:szCs w:val="28"/>
                <w:lang w:eastAsia="ru-RU"/>
              </w:rPr>
              <w:t>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rsidR="00C219B8" w:rsidRPr="00433DDD" w:rsidRDefault="00C219B8" w:rsidP="00A128F4">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ru-RU"/>
              </w:rPr>
              <w:t>Ознакомиться с результатами ЕГЭ вы сможете в своей школе или в местах, в которых вы были зарегистрированы на сдачу ЕГЭ.</w:t>
            </w:r>
          </w:p>
          <w:p w:rsidR="00C219B8" w:rsidRPr="00433DDD" w:rsidRDefault="00C219B8" w:rsidP="00A128F4">
            <w:pPr>
              <w:ind w:firstLine="709"/>
              <w:jc w:val="both"/>
              <w:rPr>
                <w:rFonts w:ascii="Times New Roman" w:eastAsia="Times New Roman" w:hAnsi="Times New Roman" w:cs="Times New Roman"/>
                <w:i/>
                <w:sz w:val="28"/>
                <w:szCs w:val="28"/>
                <w:lang w:eastAsia="ru-RU"/>
              </w:rPr>
            </w:pPr>
            <w:r w:rsidRPr="00433DDD">
              <w:rPr>
                <w:rFonts w:ascii="Times New Roman" w:eastAsia="Times New Roman" w:hAnsi="Times New Roman" w:cs="Times New Roman"/>
                <w:sz w:val="28"/>
                <w:szCs w:val="28"/>
                <w:lang w:eastAsia="ru-RU"/>
              </w:rPr>
              <w:t>Плановая дата ознакомления с результатами: _____________</w:t>
            </w:r>
            <w:r w:rsidRPr="00433DDD">
              <w:rPr>
                <w:rFonts w:ascii="Times New Roman" w:eastAsia="Times New Roman" w:hAnsi="Times New Roman" w:cs="Times New Roman"/>
                <w:b w:val="0"/>
                <w:i/>
                <w:sz w:val="28"/>
                <w:szCs w:val="28"/>
                <w:lang w:eastAsia="ru-RU"/>
              </w:rPr>
              <w:t>(назвать дату).</w:t>
            </w:r>
          </w:p>
          <w:p w:rsidR="00C219B8" w:rsidRPr="00433DDD" w:rsidRDefault="00C219B8" w:rsidP="00A128F4">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После получения результатов ЕГЭ вы можете подать апелляцию о несогласии с выставленными баллами. Апелляция подается в течение двух рабочих дней после</w:t>
            </w:r>
            <w:r w:rsidRPr="00433DDD">
              <w:rPr>
                <w:rFonts w:ascii="Times New Roman" w:eastAsia="Times New Roman" w:hAnsi="Times New Roman" w:cs="Times New Roman"/>
                <w:sz w:val="28"/>
                <w:szCs w:val="26"/>
                <w:lang w:eastAsia="ru-RU"/>
              </w:rPr>
              <w:t xml:space="preserve"> официального дня объявления результатов ЕГЭ.</w:t>
            </w:r>
          </w:p>
          <w:p w:rsidR="00C219B8" w:rsidRPr="00433DDD" w:rsidRDefault="00C219B8" w:rsidP="00A128F4">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ru-RU"/>
              </w:rPr>
              <w:t xml:space="preserve">Апелляцию вы можете подать в своей школе или в месте, где вы были зарегистрированы на сдачу ЕГЭ, или в иных местах, </w:t>
            </w:r>
            <w:r w:rsidRPr="00433DDD">
              <w:rPr>
                <w:rFonts w:ascii="Times New Roman" w:eastAsia="Times New Roman" w:hAnsi="Times New Roman" w:cs="Times New Roman"/>
                <w:sz w:val="28"/>
                <w:szCs w:val="28"/>
                <w:lang w:eastAsia="ru-RU"/>
              </w:rPr>
              <w:lastRenderedPageBreak/>
              <w:t>определенных регионом.</w:t>
            </w:r>
          </w:p>
          <w:p w:rsidR="00C219B8" w:rsidRPr="00433DDD" w:rsidRDefault="00C219B8" w:rsidP="00A128F4">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ru-RU"/>
              </w:rPr>
              <w:t xml:space="preserve">Апелляция по вопросам содержания и структуры заданий по учебным предметам, а также по вопросам, связанным с нарушением участником ЕГЭ требований Порядка и неправильным заполнением бланков ЕГЭ, не рассматривается. </w:t>
            </w:r>
          </w:p>
          <w:p w:rsidR="00C219B8" w:rsidRPr="00433DDD" w:rsidRDefault="00C219B8" w:rsidP="00A128F4">
            <w:pPr>
              <w:widowControl w:val="0"/>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ru-RU"/>
              </w:rPr>
              <w:t>Обращаем ваше внимание, что во время экзамена на вашем рабочем столе, помимо экзаменационных материалов, могут находиться только:</w:t>
            </w:r>
          </w:p>
          <w:p w:rsidR="00C219B8" w:rsidRPr="00433DDD" w:rsidRDefault="00C219B8" w:rsidP="00A128F4">
            <w:pPr>
              <w:widowControl w:val="0"/>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ru-RU"/>
              </w:rPr>
              <w:t>гелевая, капиллярная ручка с чернилами черного цвета;</w:t>
            </w:r>
          </w:p>
          <w:p w:rsidR="00C219B8" w:rsidRPr="00433DDD" w:rsidRDefault="00C219B8" w:rsidP="00A128F4">
            <w:pPr>
              <w:widowControl w:val="0"/>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ru-RU"/>
              </w:rPr>
              <w:t>документ, удостоверяющий личность;</w:t>
            </w:r>
          </w:p>
          <w:p w:rsidR="00C219B8" w:rsidRPr="00433DDD" w:rsidRDefault="00C219B8" w:rsidP="00A128F4">
            <w:pPr>
              <w:widowControl w:val="0"/>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6"/>
                <w:lang w:eastAsia="ru-RU"/>
              </w:rPr>
              <w:t>листы бумаги для черновиков со штампом образовательной организации, в которой расположен ППЭ</w:t>
            </w:r>
            <w:r w:rsidRPr="00433DDD">
              <w:rPr>
                <w:rFonts w:ascii="Times New Roman" w:eastAsia="Times New Roman" w:hAnsi="Times New Roman" w:cs="Times New Roman"/>
                <w:sz w:val="32"/>
                <w:szCs w:val="28"/>
                <w:lang w:eastAsia="ru-RU"/>
              </w:rPr>
              <w:t xml:space="preserve"> </w:t>
            </w:r>
            <w:r w:rsidRPr="00433DDD">
              <w:rPr>
                <w:rFonts w:ascii="Times New Roman" w:eastAsia="Times New Roman" w:hAnsi="Times New Roman" w:cs="Times New Roman"/>
                <w:b w:val="0"/>
                <w:i/>
                <w:sz w:val="28"/>
                <w:szCs w:val="28"/>
                <w:lang w:eastAsia="ru-RU"/>
              </w:rPr>
              <w:t>(в случае проведения ЕГЭ по иностранным языкам (раздел «Говорение») листы бумаги для черновиков не выдаются)</w:t>
            </w:r>
            <w:r w:rsidRPr="00433DDD">
              <w:rPr>
                <w:rFonts w:ascii="Times New Roman" w:eastAsia="Times New Roman" w:hAnsi="Times New Roman" w:cs="Times New Roman"/>
                <w:b w:val="0"/>
                <w:sz w:val="28"/>
                <w:szCs w:val="28"/>
                <w:lang w:eastAsia="ru-RU"/>
              </w:rPr>
              <w:t>;</w:t>
            </w:r>
          </w:p>
          <w:p w:rsidR="00C219B8" w:rsidRPr="00433DDD" w:rsidRDefault="00C219B8" w:rsidP="00A128F4">
            <w:pPr>
              <w:widowControl w:val="0"/>
              <w:ind w:firstLine="709"/>
              <w:contextualSpacing/>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ru-RU"/>
              </w:rPr>
              <w:t>лекарства и питание (при необходимости);</w:t>
            </w:r>
          </w:p>
          <w:p w:rsidR="00C219B8" w:rsidRPr="00433DDD" w:rsidRDefault="00C219B8" w:rsidP="00A128F4">
            <w:pPr>
              <w:widowControl w:val="0"/>
              <w:ind w:firstLine="709"/>
              <w:contextualSpacing/>
              <w:jc w:val="both"/>
              <w:rPr>
                <w:rFonts w:ascii="Times New Roman" w:eastAsia="Times New Roman" w:hAnsi="Times New Roman" w:cs="Times New Roman"/>
                <w:b w:val="0"/>
                <w:i/>
                <w:sz w:val="28"/>
                <w:szCs w:val="28"/>
                <w:lang w:eastAsia="ru-RU"/>
              </w:rPr>
            </w:pPr>
            <w:r w:rsidRPr="00433DDD">
              <w:rPr>
                <w:rFonts w:ascii="Times New Roman" w:eastAsia="Times New Roman" w:hAnsi="Times New Roman" w:cs="Times New Roman"/>
                <w:sz w:val="28"/>
                <w:szCs w:val="28"/>
                <w:lang w:eastAsia="ru-RU"/>
              </w:rPr>
              <w:t xml:space="preserve">дополнительные материалы, которые можно использовать на ЕГЭ по отдельным учебным предметам </w:t>
            </w:r>
            <w:r w:rsidRPr="00433DDD">
              <w:rPr>
                <w:rFonts w:ascii="Times New Roman" w:eastAsia="Times New Roman" w:hAnsi="Times New Roman" w:cs="Times New Roman"/>
                <w:b w:val="0"/>
                <w:i/>
                <w:sz w:val="28"/>
                <w:szCs w:val="28"/>
                <w:lang w:eastAsia="ru-RU"/>
              </w:rPr>
              <w:t xml:space="preserve">(по математике – линейка; по физике – линейка и непрограммируемый калькулятор; по химии – непрограммируемый калькулятор, </w:t>
            </w:r>
            <w:r w:rsidRPr="00433DDD">
              <w:rPr>
                <w:rFonts w:ascii="Times New Roman" w:eastAsia="Times New Roman" w:hAnsi="Times New Roman" w:cs="Times New Roman"/>
                <w:b w:val="0"/>
                <w:i/>
                <w:sz w:val="28"/>
                <w:szCs w:val="26"/>
                <w:lang w:eastAsia="ru-RU"/>
              </w:rPr>
              <w:t>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(напечатанные вместе с КИМ)</w:t>
            </w:r>
            <w:r w:rsidRPr="00433DDD">
              <w:rPr>
                <w:rFonts w:ascii="Times New Roman" w:eastAsia="Times New Roman" w:hAnsi="Times New Roman" w:cs="Times New Roman"/>
                <w:b w:val="0"/>
                <w:i/>
                <w:sz w:val="28"/>
                <w:szCs w:val="28"/>
                <w:lang w:eastAsia="ru-RU"/>
              </w:rPr>
              <w:t>; по географии – линейка, транспортир, непрограммируемый калькулятор).</w:t>
            </w:r>
          </w:p>
          <w:p w:rsidR="00C219B8" w:rsidRPr="00433DDD" w:rsidRDefault="00C219B8" w:rsidP="00A128F4">
            <w:pPr>
              <w:ind w:firstLine="709"/>
              <w:jc w:val="both"/>
              <w:rPr>
                <w:rFonts w:ascii="Times New Roman" w:eastAsia="Times New Roman" w:hAnsi="Times New Roman" w:cs="Times New Roman"/>
                <w:b w:val="0"/>
                <w:i/>
                <w:sz w:val="28"/>
                <w:szCs w:val="26"/>
                <w:lang w:eastAsia="ru-RU"/>
              </w:rPr>
            </w:pPr>
            <w:r w:rsidRPr="00433DDD">
              <w:rPr>
                <w:rFonts w:ascii="Times New Roman" w:eastAsia="Times New Roman" w:hAnsi="Times New Roman" w:cs="Times New Roman"/>
                <w:b w:val="0"/>
                <w:i/>
                <w:sz w:val="28"/>
                <w:szCs w:val="26"/>
                <w:lang w:eastAsia="ru-RU"/>
              </w:rPr>
              <w:t>Организатор обращает внимание участников экзамена на доставочный(-ые) спецпакет(-ы) с ЭМ.</w:t>
            </w:r>
          </w:p>
          <w:p w:rsidR="00C219B8" w:rsidRPr="00433DDD" w:rsidRDefault="00C219B8" w:rsidP="00A128F4">
            <w:pPr>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Экзаменационные материалы в аудиторию поступили в доставочном спецпакете. Упаковка спецпакета не нарушена.</w:t>
            </w:r>
          </w:p>
          <w:p w:rsidR="00C219B8" w:rsidRPr="00433DDD" w:rsidRDefault="00C219B8" w:rsidP="00A128F4">
            <w:pPr>
              <w:ind w:firstLine="709"/>
              <w:jc w:val="both"/>
              <w:rPr>
                <w:rFonts w:ascii="Times New Roman" w:eastAsia="Times New Roman" w:hAnsi="Times New Roman" w:cs="Times New Roman"/>
                <w:b w:val="0"/>
                <w:i/>
                <w:sz w:val="28"/>
                <w:szCs w:val="26"/>
                <w:lang w:eastAsia="ru-RU"/>
              </w:rPr>
            </w:pPr>
            <w:r w:rsidRPr="00433DDD">
              <w:rPr>
                <w:rFonts w:ascii="Times New Roman" w:eastAsia="Times New Roman" w:hAnsi="Times New Roman" w:cs="Times New Roman"/>
                <w:b w:val="0"/>
                <w:i/>
                <w:sz w:val="28"/>
                <w:szCs w:val="26"/>
                <w:lang w:eastAsia="ru-RU"/>
              </w:rPr>
              <w:t>Вторая часть инструктажа (начало проведения не ранее 10.00).</w:t>
            </w:r>
          </w:p>
          <w:p w:rsidR="00C219B8" w:rsidRPr="00433DDD" w:rsidRDefault="00C219B8" w:rsidP="00A128F4">
            <w:pPr>
              <w:ind w:firstLine="709"/>
              <w:jc w:val="both"/>
              <w:rPr>
                <w:rFonts w:ascii="Times New Roman" w:eastAsia="Times New Roman" w:hAnsi="Times New Roman" w:cs="Times New Roman"/>
                <w:b w:val="0"/>
                <w:i/>
                <w:sz w:val="32"/>
                <w:szCs w:val="26"/>
                <w:lang w:eastAsia="ru-RU"/>
              </w:rPr>
            </w:pPr>
            <w:r w:rsidRPr="00433DDD">
              <w:rPr>
                <w:rFonts w:ascii="Times New Roman" w:eastAsia="Times New Roman" w:hAnsi="Times New Roman" w:cs="Times New Roman"/>
                <w:b w:val="0"/>
                <w:i/>
                <w:sz w:val="28"/>
                <w:szCs w:val="26"/>
                <w:lang w:eastAsia="ru-RU"/>
              </w:rPr>
              <w:t>Продемонстрировать спецпакет и вскрыть его не ранее 10.00, используя ножницы.</w:t>
            </w:r>
          </w:p>
          <w:p w:rsidR="00C219B8" w:rsidRPr="00433DDD" w:rsidRDefault="00C219B8" w:rsidP="00A128F4">
            <w:pPr>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В спецпакете находятся индивидуальные комплекты с экзаменационными материалами, которые сейчас будут вам выданы.</w:t>
            </w:r>
          </w:p>
          <w:p w:rsidR="00C219B8" w:rsidRPr="00433DDD" w:rsidRDefault="00C219B8" w:rsidP="00A128F4">
            <w:pPr>
              <w:ind w:firstLine="709"/>
              <w:rPr>
                <w:rFonts w:ascii="Times New Roman" w:eastAsia="Times New Roman" w:hAnsi="Times New Roman" w:cs="Times New Roman"/>
                <w:b w:val="0"/>
                <w:i/>
                <w:sz w:val="28"/>
                <w:szCs w:val="26"/>
                <w:lang w:eastAsia="ru-RU"/>
              </w:rPr>
            </w:pPr>
            <w:r w:rsidRPr="00433DDD">
              <w:rPr>
                <w:rFonts w:ascii="Times New Roman" w:eastAsia="Times New Roman" w:hAnsi="Times New Roman" w:cs="Times New Roman"/>
                <w:b w:val="0"/>
                <w:i/>
                <w:sz w:val="28"/>
                <w:szCs w:val="26"/>
                <w:lang w:eastAsia="ru-RU"/>
              </w:rPr>
              <w:t>(Организатор раздает участникам ИК в произвольном порядке).</w:t>
            </w:r>
          </w:p>
          <w:p w:rsidR="00C219B8" w:rsidRPr="00433DDD" w:rsidRDefault="00C219B8" w:rsidP="00A128F4">
            <w:pPr>
              <w:ind w:firstLine="709"/>
              <w:jc w:val="both"/>
              <w:rPr>
                <w:rFonts w:ascii="Times New Roman" w:eastAsia="Times New Roman" w:hAnsi="Times New Roman" w:cs="Times New Roman"/>
                <w:i/>
                <w:sz w:val="28"/>
                <w:szCs w:val="26"/>
                <w:lang w:eastAsia="ru-RU"/>
              </w:rPr>
            </w:pPr>
            <w:r w:rsidRPr="00433DDD">
              <w:rPr>
                <w:rFonts w:ascii="Times New Roman" w:eastAsia="Times New Roman" w:hAnsi="Times New Roman" w:cs="Times New Roman"/>
                <w:sz w:val="28"/>
                <w:szCs w:val="26"/>
                <w:lang w:eastAsia="ru-RU"/>
              </w:rPr>
              <w:t>Проверьте целостность своего индивидуального комплекта. Осторожно вскройте пакет, отрывая клапан (справа налево) по линии перфорации.</w:t>
            </w:r>
          </w:p>
          <w:p w:rsidR="00C219B8" w:rsidRPr="00433DDD" w:rsidRDefault="00C219B8" w:rsidP="00A128F4">
            <w:pPr>
              <w:ind w:firstLine="709"/>
              <w:jc w:val="both"/>
              <w:rPr>
                <w:rFonts w:ascii="Times New Roman" w:eastAsia="Times New Roman" w:hAnsi="Times New Roman" w:cs="Times New Roman"/>
                <w:b w:val="0"/>
                <w:i/>
                <w:sz w:val="28"/>
                <w:szCs w:val="26"/>
                <w:lang w:eastAsia="ru-RU"/>
              </w:rPr>
            </w:pPr>
            <w:r w:rsidRPr="00433DDD">
              <w:rPr>
                <w:rFonts w:ascii="Times New Roman" w:eastAsia="Times New Roman" w:hAnsi="Times New Roman" w:cs="Times New Roman"/>
                <w:b w:val="0"/>
                <w:i/>
                <w:sz w:val="28"/>
                <w:szCs w:val="26"/>
                <w:lang w:eastAsia="ru-RU"/>
              </w:rPr>
              <w:t>(Организатор показывает место перфорации на конверте).</w:t>
            </w:r>
          </w:p>
          <w:p w:rsidR="00C219B8" w:rsidRPr="00433DDD" w:rsidRDefault="00C219B8" w:rsidP="00A128F4">
            <w:pPr>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 xml:space="preserve">До начала работы с бланками ЕГЭ проверьте комплектацию выданных экзаменационных материалов. В индивидуальном комплекте находятся: </w:t>
            </w:r>
          </w:p>
          <w:p w:rsidR="00C219B8" w:rsidRPr="00433DDD" w:rsidRDefault="00C219B8" w:rsidP="00A128F4">
            <w:pPr>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контрольный лист,</w:t>
            </w:r>
          </w:p>
          <w:p w:rsidR="00C219B8" w:rsidRPr="00433DDD" w:rsidRDefault="00C219B8" w:rsidP="00A128F4">
            <w:pPr>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 xml:space="preserve">бланк регистрации, </w:t>
            </w:r>
          </w:p>
          <w:p w:rsidR="00C219B8" w:rsidRPr="00433DDD" w:rsidRDefault="00C219B8" w:rsidP="00A128F4">
            <w:pPr>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 xml:space="preserve">бланк ответов № 1, </w:t>
            </w:r>
          </w:p>
          <w:p w:rsidR="00C219B8" w:rsidRPr="00433DDD" w:rsidRDefault="00C219B8" w:rsidP="00A128F4">
            <w:pPr>
              <w:ind w:firstLine="709"/>
              <w:jc w:val="both"/>
              <w:rPr>
                <w:rFonts w:ascii="Times New Roman" w:eastAsia="Times New Roman" w:hAnsi="Times New Roman" w:cs="Times New Roman"/>
                <w:i/>
                <w:sz w:val="28"/>
                <w:szCs w:val="26"/>
                <w:lang w:eastAsia="ru-RU"/>
              </w:rPr>
            </w:pPr>
            <w:r w:rsidRPr="00433DDD">
              <w:rPr>
                <w:rFonts w:ascii="Times New Roman" w:eastAsia="Times New Roman" w:hAnsi="Times New Roman" w:cs="Times New Roman"/>
                <w:sz w:val="28"/>
                <w:szCs w:val="26"/>
                <w:lang w:eastAsia="ru-RU"/>
              </w:rPr>
              <w:lastRenderedPageBreak/>
              <w:t xml:space="preserve">односторонний бланк ответов № 2 лист 1 </w:t>
            </w:r>
            <w:r w:rsidRPr="00433DDD">
              <w:rPr>
                <w:rFonts w:ascii="Times New Roman" w:eastAsia="Times New Roman" w:hAnsi="Times New Roman" w:cs="Times New Roman"/>
                <w:b w:val="0"/>
                <w:i/>
                <w:sz w:val="28"/>
                <w:szCs w:val="26"/>
                <w:lang w:eastAsia="ru-RU"/>
              </w:rPr>
              <w:t>(за исключением ЕГЭ                             по математике базового уровня),</w:t>
            </w:r>
          </w:p>
          <w:p w:rsidR="00C219B8" w:rsidRPr="00433DDD" w:rsidRDefault="00C219B8" w:rsidP="00A128F4">
            <w:pPr>
              <w:ind w:firstLine="709"/>
              <w:jc w:val="both"/>
              <w:rPr>
                <w:rFonts w:ascii="Times New Roman" w:eastAsia="Times New Roman" w:hAnsi="Times New Roman" w:cs="Times New Roman"/>
                <w:b w:val="0"/>
                <w:i/>
                <w:sz w:val="28"/>
                <w:szCs w:val="26"/>
                <w:lang w:eastAsia="ru-RU"/>
              </w:rPr>
            </w:pPr>
            <w:r w:rsidRPr="00433DDD">
              <w:rPr>
                <w:rFonts w:ascii="Times New Roman" w:eastAsia="Times New Roman" w:hAnsi="Times New Roman" w:cs="Times New Roman"/>
                <w:sz w:val="28"/>
                <w:szCs w:val="26"/>
                <w:lang w:eastAsia="ru-RU"/>
              </w:rPr>
              <w:t xml:space="preserve">односторонний бланк ответов № 2 лист 2 </w:t>
            </w:r>
            <w:r w:rsidRPr="00433DDD">
              <w:rPr>
                <w:rFonts w:ascii="Times New Roman" w:eastAsia="Times New Roman" w:hAnsi="Times New Roman" w:cs="Times New Roman"/>
                <w:b w:val="0"/>
                <w:i/>
                <w:sz w:val="28"/>
                <w:szCs w:val="26"/>
                <w:lang w:eastAsia="ru-RU"/>
              </w:rPr>
              <w:t>(за исключением ЕГЭ                             по математике базового уровня);</w:t>
            </w:r>
          </w:p>
          <w:p w:rsidR="00C219B8" w:rsidRPr="00433DDD" w:rsidRDefault="00C219B8" w:rsidP="00A128F4">
            <w:pPr>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КИМ.</w:t>
            </w:r>
          </w:p>
          <w:p w:rsidR="00C219B8" w:rsidRPr="00433DDD" w:rsidRDefault="00C219B8" w:rsidP="00A128F4">
            <w:pPr>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Ознакомьтесь с информацией в средней части бланка регистрации по работе с индивидуальным комплектом и убедитесь в правильной комплектации вашего конверта.</w:t>
            </w:r>
          </w:p>
          <w:p w:rsidR="00C219B8" w:rsidRPr="00433DDD" w:rsidRDefault="00C219B8" w:rsidP="00A128F4">
            <w:pPr>
              <w:suppressAutoHyphens/>
              <w:ind w:firstLine="709"/>
              <w:jc w:val="both"/>
              <w:rPr>
                <w:rFonts w:ascii="Times New Roman" w:eastAsia="Times New Roman" w:hAnsi="Times New Roman" w:cs="Times New Roman"/>
                <w:sz w:val="28"/>
                <w:szCs w:val="26"/>
                <w:lang w:eastAsia="zh-CN"/>
              </w:rPr>
            </w:pPr>
            <w:r w:rsidRPr="00433DDD">
              <w:rPr>
                <w:rFonts w:ascii="Times New Roman" w:eastAsia="Times New Roman" w:hAnsi="Times New Roman" w:cs="Times New Roman"/>
                <w:sz w:val="28"/>
                <w:szCs w:val="26"/>
                <w:lang w:eastAsia="zh-CN"/>
              </w:rPr>
              <w:t>Проверьте, совпадает ли цифровое значение штрихкода на бланке регистрации со штрихкодом на контрольном листе индивидуального комплекта. Номер бланка регистрации находится в средней части контрольного листа с подписью «БР».</w:t>
            </w:r>
          </w:p>
          <w:p w:rsidR="00C219B8" w:rsidRPr="00433DDD" w:rsidRDefault="00C219B8" w:rsidP="00A128F4">
            <w:pPr>
              <w:suppressAutoHyphens/>
              <w:ind w:firstLine="709"/>
              <w:jc w:val="both"/>
              <w:rPr>
                <w:rFonts w:ascii="Times New Roman" w:eastAsia="Times New Roman" w:hAnsi="Times New Roman" w:cs="Times New Roman"/>
                <w:sz w:val="28"/>
                <w:szCs w:val="26"/>
                <w:lang w:eastAsia="zh-CN"/>
              </w:rPr>
            </w:pPr>
            <w:r w:rsidRPr="00433DDD">
              <w:rPr>
                <w:rFonts w:ascii="Times New Roman" w:eastAsia="Times New Roman" w:hAnsi="Times New Roman" w:cs="Times New Roman"/>
                <w:sz w:val="28"/>
                <w:szCs w:val="26"/>
                <w:lang w:eastAsia="zh-CN"/>
              </w:rPr>
              <w:t>Проверьте, совпадает ли цифровое значение штрихкода на листе КИМ со штрихкодом на контрольном листе индивидуального комплекта. Цифровое значение штрихкода КИМ находится в средней части контрольного листа с подписью «КИМ».</w:t>
            </w:r>
          </w:p>
          <w:p w:rsidR="00C219B8" w:rsidRPr="00433DDD" w:rsidRDefault="00C219B8" w:rsidP="00A128F4">
            <w:pPr>
              <w:suppressAutoHyphens/>
              <w:ind w:firstLine="709"/>
              <w:jc w:val="both"/>
              <w:rPr>
                <w:rFonts w:ascii="Times New Roman" w:eastAsia="Times New Roman" w:hAnsi="Times New Roman" w:cs="Times New Roman"/>
                <w:sz w:val="28"/>
                <w:szCs w:val="26"/>
                <w:lang w:eastAsia="zh-CN"/>
              </w:rPr>
            </w:pPr>
            <w:r w:rsidRPr="00433DDD">
              <w:rPr>
                <w:rFonts w:ascii="Times New Roman" w:eastAsia="Times New Roman" w:hAnsi="Times New Roman" w:cs="Times New Roman"/>
                <w:sz w:val="28"/>
                <w:szCs w:val="26"/>
                <w:lang w:eastAsia="zh-CN"/>
              </w:rPr>
              <w:t xml:space="preserve">Внимательно просмотрите текст КИМ, проверьте наличие полиграфических дефектов, количество страниц КИМ. </w:t>
            </w:r>
          </w:p>
          <w:p w:rsidR="00C219B8" w:rsidRPr="00433DDD" w:rsidRDefault="00C219B8" w:rsidP="00A128F4">
            <w:pPr>
              <w:suppressAutoHyphens/>
              <w:ind w:firstLine="709"/>
              <w:jc w:val="both"/>
              <w:rPr>
                <w:rFonts w:ascii="Times New Roman" w:eastAsia="Times New Roman" w:hAnsi="Times New Roman" w:cs="Times New Roman"/>
                <w:sz w:val="28"/>
                <w:szCs w:val="26"/>
                <w:lang w:eastAsia="zh-CN"/>
              </w:rPr>
            </w:pPr>
            <w:r w:rsidRPr="00433DDD">
              <w:rPr>
                <w:rFonts w:ascii="Times New Roman" w:eastAsia="Times New Roman" w:hAnsi="Times New Roman" w:cs="Times New Roman"/>
                <w:sz w:val="28"/>
                <w:szCs w:val="26"/>
                <w:lang w:eastAsia="zh-CN"/>
              </w:rPr>
              <w:t>В случае если вы обнаружили несовпадения, обратитесь к нам.</w:t>
            </w:r>
          </w:p>
          <w:p w:rsidR="00C219B8" w:rsidRPr="00433DDD" w:rsidRDefault="00C219B8" w:rsidP="00A128F4">
            <w:pPr>
              <w:ind w:firstLine="709"/>
              <w:jc w:val="both"/>
              <w:rPr>
                <w:rFonts w:ascii="Times New Roman" w:eastAsia="Times New Roman" w:hAnsi="Times New Roman" w:cs="Times New Roman"/>
                <w:b w:val="0"/>
                <w:i/>
                <w:sz w:val="28"/>
                <w:szCs w:val="26"/>
                <w:lang w:eastAsia="ru-RU"/>
              </w:rPr>
            </w:pPr>
            <w:r w:rsidRPr="00433DDD">
              <w:rPr>
                <w:rFonts w:ascii="Times New Roman" w:eastAsia="Times New Roman" w:hAnsi="Times New Roman" w:cs="Times New Roman"/>
                <w:b w:val="0"/>
                <w:i/>
                <w:sz w:val="28"/>
                <w:szCs w:val="26"/>
                <w:lang w:eastAsia="ru-RU"/>
              </w:rPr>
              <w:t>При обнаружении несовпадений штрих-кодов, наличия лишних (нехватки) бланков, типографских дефектов заменить полностью индивидуальный комплект на новый.</w:t>
            </w:r>
          </w:p>
          <w:p w:rsidR="00C219B8" w:rsidRPr="00433DDD" w:rsidRDefault="00C219B8" w:rsidP="00A128F4">
            <w:pPr>
              <w:ind w:firstLine="709"/>
              <w:rPr>
                <w:rFonts w:ascii="Times New Roman" w:eastAsia="Times New Roman" w:hAnsi="Times New Roman" w:cs="Times New Roman"/>
                <w:b w:val="0"/>
                <w:i/>
                <w:sz w:val="28"/>
                <w:szCs w:val="26"/>
                <w:lang w:eastAsia="ru-RU"/>
              </w:rPr>
            </w:pPr>
            <w:r w:rsidRPr="00433DDD">
              <w:rPr>
                <w:rFonts w:ascii="Times New Roman" w:eastAsia="Times New Roman" w:hAnsi="Times New Roman" w:cs="Times New Roman"/>
                <w:b w:val="0"/>
                <w:i/>
                <w:sz w:val="28"/>
                <w:szCs w:val="26"/>
                <w:lang w:eastAsia="ru-RU"/>
              </w:rPr>
              <w:t>Сделать паузу для проверки участниками комплектации ИК.</w:t>
            </w:r>
          </w:p>
          <w:p w:rsidR="00C219B8" w:rsidRPr="00433DDD" w:rsidRDefault="00C219B8" w:rsidP="00A128F4">
            <w:pPr>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Приступаем к заполнению бланка регистрации.</w:t>
            </w:r>
          </w:p>
          <w:p w:rsidR="00C219B8" w:rsidRPr="00433DDD" w:rsidRDefault="00C219B8" w:rsidP="00A128F4">
            <w:pPr>
              <w:ind w:firstLine="709"/>
              <w:jc w:val="both"/>
              <w:rPr>
                <w:rFonts w:ascii="Times New Roman" w:eastAsia="Times New Roman" w:hAnsi="Times New Roman" w:cs="Times New Roman"/>
                <w:i/>
                <w:sz w:val="28"/>
                <w:szCs w:val="26"/>
                <w:lang w:eastAsia="ru-RU"/>
              </w:rPr>
            </w:pPr>
            <w:r w:rsidRPr="00433DDD">
              <w:rPr>
                <w:rFonts w:ascii="Times New Roman" w:eastAsia="Times New Roman" w:hAnsi="Times New Roman" w:cs="Times New Roman"/>
                <w:sz w:val="28"/>
                <w:szCs w:val="26"/>
                <w:lang w:eastAsia="zh-CN"/>
              </w:rPr>
              <w:t xml:space="preserve">Записывайте буквы и цифры в соответствии с образцом на бланке регистрации. </w:t>
            </w:r>
            <w:r w:rsidRPr="00433DDD">
              <w:rPr>
                <w:rFonts w:ascii="Times New Roman" w:eastAsia="Times New Roman" w:hAnsi="Times New Roman" w:cs="Times New Roman"/>
                <w:sz w:val="28"/>
                <w:szCs w:val="26"/>
                <w:lang w:eastAsia="ru-RU"/>
              </w:rPr>
              <w:t>Каждая цифра, символ записывается в отдельную клетку, начиная с первой клетки.</w:t>
            </w:r>
          </w:p>
          <w:p w:rsidR="00C219B8" w:rsidRPr="00433DDD" w:rsidRDefault="00C219B8" w:rsidP="00A128F4">
            <w:pPr>
              <w:ind w:firstLine="709"/>
              <w:jc w:val="both"/>
              <w:rPr>
                <w:rFonts w:ascii="Times New Roman" w:eastAsia="Times New Roman" w:hAnsi="Times New Roman" w:cs="Times New Roman"/>
                <w:i/>
                <w:sz w:val="32"/>
                <w:szCs w:val="28"/>
                <w:lang w:eastAsia="zh-CN"/>
              </w:rPr>
            </w:pPr>
            <w:r w:rsidRPr="00433DDD">
              <w:rPr>
                <w:rFonts w:ascii="Times New Roman" w:eastAsia="Times New Roman" w:hAnsi="Times New Roman" w:cs="Times New Roman"/>
                <w:sz w:val="28"/>
                <w:szCs w:val="26"/>
                <w:lang w:eastAsia="zh-CN"/>
              </w:rPr>
              <w:t>Заполните регистрационные поля в соответствии с информацией на доске (информационном стенде) гелевой, капиллярной ручкой</w:t>
            </w:r>
            <w:r w:rsidRPr="00433DDD">
              <w:rPr>
                <w:sz w:val="24"/>
              </w:rPr>
              <w:t xml:space="preserve"> </w:t>
            </w:r>
            <w:r w:rsidRPr="00433DDD">
              <w:rPr>
                <w:rFonts w:ascii="Times New Roman" w:eastAsia="Times New Roman" w:hAnsi="Times New Roman" w:cs="Times New Roman"/>
                <w:sz w:val="28"/>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p>
          <w:p w:rsidR="00C219B8" w:rsidRPr="00433DDD" w:rsidRDefault="00C219B8" w:rsidP="00A128F4">
            <w:pPr>
              <w:ind w:firstLine="709"/>
              <w:jc w:val="both"/>
              <w:rPr>
                <w:rFonts w:ascii="Times New Roman" w:eastAsia="Times New Roman" w:hAnsi="Times New Roman" w:cs="Times New Roman"/>
                <w:b w:val="0"/>
                <w:i/>
                <w:sz w:val="28"/>
                <w:szCs w:val="28"/>
                <w:lang w:eastAsia="zh-CN"/>
              </w:rPr>
            </w:pPr>
            <w:r w:rsidRPr="00433DDD">
              <w:rPr>
                <w:rFonts w:ascii="Times New Roman" w:eastAsia="Times New Roman" w:hAnsi="Times New Roman" w:cs="Times New Roman"/>
                <w:b w:val="0"/>
                <w:i/>
                <w:sz w:val="28"/>
                <w:szCs w:val="28"/>
                <w:lang w:eastAsia="zh-CN"/>
              </w:rPr>
              <w:t>Обратите внимание участников на доску.</w:t>
            </w:r>
          </w:p>
          <w:p w:rsidR="00C219B8" w:rsidRPr="00433DDD" w:rsidRDefault="00C219B8" w:rsidP="00A128F4">
            <w:pPr>
              <w:suppressAutoHyphens/>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Заполните поля: «Код региона», «Код ППЭ», «Номер аудитории», проверьте заполнение полей «Код предмета», «Название предмета», «Дата проведения ЕГЭ». При заполнении поля «Код образовательной организации» обратитесь к нам, поле «Класс» заполняйте самостоятельно. Поля «Служебная отметка» и «Резерв-1» не заполняются.</w:t>
            </w:r>
          </w:p>
          <w:p w:rsidR="00C219B8" w:rsidRPr="00433DDD" w:rsidRDefault="00C219B8" w:rsidP="00A128F4">
            <w:pPr>
              <w:suppressAutoHyphens/>
              <w:ind w:firstLine="709"/>
              <w:jc w:val="both"/>
              <w:rPr>
                <w:rFonts w:ascii="Times New Roman" w:eastAsia="Times New Roman" w:hAnsi="Times New Roman" w:cs="Times New Roman"/>
                <w:sz w:val="28"/>
                <w:szCs w:val="26"/>
                <w:lang w:eastAsia="zh-CN"/>
              </w:rPr>
            </w:pPr>
            <w:r w:rsidRPr="00433DDD">
              <w:rPr>
                <w:rFonts w:ascii="Times New Roman" w:eastAsia="Times New Roman" w:hAnsi="Times New Roman" w:cs="Times New Roman"/>
                <w:sz w:val="28"/>
                <w:szCs w:val="26"/>
                <w:lang w:eastAsia="zh-CN"/>
              </w:rPr>
              <w:t xml:space="preserve">Заполните сведения о себе: фамилия, имя, отчество (при наличии), данные документа, удостоверяющего личность. </w:t>
            </w:r>
          </w:p>
          <w:p w:rsidR="00C219B8" w:rsidRPr="00433DDD" w:rsidRDefault="00C219B8" w:rsidP="00A128F4">
            <w:pPr>
              <w:suppressAutoHyphens/>
              <w:ind w:firstLine="709"/>
              <w:jc w:val="both"/>
              <w:rPr>
                <w:rFonts w:ascii="Times New Roman" w:eastAsia="Times New Roman" w:hAnsi="Times New Roman" w:cs="Times New Roman"/>
                <w:b w:val="0"/>
                <w:i/>
                <w:sz w:val="28"/>
                <w:szCs w:val="28"/>
                <w:lang w:eastAsia="ru-RU"/>
              </w:rPr>
            </w:pPr>
            <w:r w:rsidRPr="00433DDD">
              <w:rPr>
                <w:rFonts w:ascii="Times New Roman" w:eastAsia="Times New Roman" w:hAnsi="Times New Roman" w:cs="Times New Roman"/>
                <w:b w:val="0"/>
                <w:i/>
                <w:sz w:val="28"/>
                <w:szCs w:val="28"/>
                <w:lang w:eastAsia="ru-RU"/>
              </w:rPr>
              <w:t>Сделать паузу для заполнения участниками бланков регистрации.</w:t>
            </w:r>
          </w:p>
          <w:p w:rsidR="00C219B8" w:rsidRPr="00433DDD" w:rsidRDefault="00C219B8" w:rsidP="00A128F4">
            <w:pPr>
              <w:suppressAutoHyphens/>
              <w:ind w:firstLine="709"/>
              <w:jc w:val="both"/>
              <w:rPr>
                <w:rFonts w:ascii="Times New Roman" w:eastAsia="Times New Roman" w:hAnsi="Times New Roman" w:cs="Times New Roman"/>
                <w:sz w:val="28"/>
                <w:szCs w:val="26"/>
                <w:lang w:eastAsia="zh-CN"/>
              </w:rPr>
            </w:pPr>
            <w:r w:rsidRPr="00433DDD">
              <w:rPr>
                <w:rFonts w:ascii="Times New Roman" w:eastAsia="Times New Roman" w:hAnsi="Times New Roman" w:cs="Times New Roman"/>
                <w:sz w:val="28"/>
                <w:szCs w:val="26"/>
                <w:lang w:eastAsia="zh-CN"/>
              </w:rPr>
              <w:t xml:space="preserve">Поставьте вашу подпись строго внутри окошка «Подпись участника ЕГЭ», расположенного в нижней части бланка </w:t>
            </w:r>
            <w:r w:rsidRPr="00433DDD">
              <w:rPr>
                <w:rFonts w:ascii="Times New Roman" w:eastAsia="Times New Roman" w:hAnsi="Times New Roman" w:cs="Times New Roman"/>
                <w:sz w:val="28"/>
                <w:szCs w:val="26"/>
                <w:lang w:eastAsia="zh-CN"/>
              </w:rPr>
              <w:lastRenderedPageBreak/>
              <w:t>регистрации.</w:t>
            </w:r>
          </w:p>
          <w:p w:rsidR="00C219B8" w:rsidRPr="00433DDD" w:rsidRDefault="00C219B8" w:rsidP="00A128F4">
            <w:pPr>
              <w:suppressAutoHyphens/>
              <w:ind w:firstLine="709"/>
              <w:jc w:val="both"/>
              <w:rPr>
                <w:rFonts w:ascii="Times New Roman" w:eastAsia="Times New Roman" w:hAnsi="Times New Roman" w:cs="Times New Roman"/>
                <w:b w:val="0"/>
                <w:i/>
                <w:sz w:val="28"/>
                <w:szCs w:val="28"/>
                <w:lang w:eastAsia="zh-CN"/>
              </w:rPr>
            </w:pPr>
            <w:r w:rsidRPr="00433DDD">
              <w:rPr>
                <w:rFonts w:ascii="Times New Roman" w:eastAsia="Times New Roman" w:hAnsi="Times New Roman" w:cs="Times New Roman"/>
                <w:b w:val="0"/>
                <w:i/>
                <w:sz w:val="28"/>
                <w:szCs w:val="28"/>
                <w:lang w:eastAsia="zh-CN"/>
              </w:rPr>
              <w:t>В случае если участник экзамена отказывается ставить личную подпись в бланке регистрации, организатор в аудитории ставит в бланке регистрации свою подпись.</w:t>
            </w:r>
          </w:p>
          <w:p w:rsidR="00C219B8" w:rsidRPr="00433DDD" w:rsidRDefault="00C219B8" w:rsidP="00A128F4">
            <w:pPr>
              <w:suppressAutoHyphens/>
              <w:ind w:firstLine="709"/>
              <w:jc w:val="both"/>
              <w:rPr>
                <w:rFonts w:ascii="Times New Roman" w:eastAsia="Times New Roman" w:hAnsi="Times New Roman" w:cs="Times New Roman"/>
                <w:sz w:val="28"/>
                <w:szCs w:val="28"/>
                <w:lang w:eastAsia="zh-CN"/>
              </w:rPr>
            </w:pPr>
            <w:r w:rsidRPr="00433DDD">
              <w:rPr>
                <w:rFonts w:ascii="Times New Roman" w:eastAsia="Times New Roman" w:hAnsi="Times New Roman" w:cs="Times New Roman"/>
                <w:sz w:val="28"/>
                <w:szCs w:val="28"/>
                <w:lang w:eastAsia="zh-CN"/>
              </w:rPr>
              <w:t>Приступаем к заполнению регистрационных полей бланков ответов.</w:t>
            </w:r>
          </w:p>
          <w:p w:rsidR="00C219B8" w:rsidRPr="00433DDD" w:rsidRDefault="00C219B8" w:rsidP="00A128F4">
            <w:pPr>
              <w:suppressAutoHyphens/>
              <w:ind w:firstLine="709"/>
              <w:jc w:val="both"/>
              <w:rPr>
                <w:rFonts w:ascii="Times New Roman" w:eastAsia="Times New Roman" w:hAnsi="Times New Roman" w:cs="Times New Roman"/>
                <w:sz w:val="28"/>
                <w:szCs w:val="26"/>
                <w:lang w:eastAsia="zh-CN"/>
              </w:rPr>
            </w:pPr>
            <w:r w:rsidRPr="00433DDD">
              <w:rPr>
                <w:rFonts w:ascii="Times New Roman" w:eastAsia="Times New Roman" w:hAnsi="Times New Roman" w:cs="Times New Roman"/>
                <w:sz w:val="28"/>
                <w:szCs w:val="26"/>
                <w:lang w:eastAsia="zh-CN"/>
              </w:rPr>
              <w:t xml:space="preserve">Регистрационные поля в бланке ответов № 1 и бланке ответов № 2 лист 1 и бланке ответов № 2 лист 2 </w:t>
            </w:r>
            <w:r w:rsidRPr="00433DDD">
              <w:rPr>
                <w:rFonts w:ascii="Times New Roman" w:eastAsia="Times New Roman" w:hAnsi="Times New Roman" w:cs="Times New Roman"/>
                <w:b w:val="0"/>
                <w:i/>
                <w:sz w:val="28"/>
                <w:szCs w:val="26"/>
                <w:lang w:eastAsia="zh-CN"/>
              </w:rPr>
              <w:t>(за исключением проведения ЕГЭ по математике базового уровня)</w:t>
            </w:r>
            <w:r w:rsidRPr="00433DDD">
              <w:rPr>
                <w:rFonts w:ascii="Times New Roman" w:eastAsia="Times New Roman" w:hAnsi="Times New Roman" w:cs="Times New Roman"/>
                <w:sz w:val="28"/>
                <w:szCs w:val="26"/>
                <w:lang w:eastAsia="zh-CN"/>
              </w:rPr>
              <w:t xml:space="preserve"> заполняются в соответствии с информацией на доске. Поставьте вашу подпись строго внутри окошка «Подпись участника ЕГЭ», расположенного в верхней части бланка ответов № 1.</w:t>
            </w:r>
          </w:p>
          <w:p w:rsidR="00C219B8" w:rsidRPr="00433DDD" w:rsidRDefault="00C219B8" w:rsidP="00A128F4">
            <w:pPr>
              <w:suppressAutoHyphens/>
              <w:ind w:firstLine="709"/>
              <w:jc w:val="both"/>
              <w:rPr>
                <w:rFonts w:ascii="Times New Roman" w:eastAsia="Times New Roman" w:hAnsi="Times New Roman" w:cs="Times New Roman"/>
                <w:sz w:val="28"/>
                <w:szCs w:val="26"/>
                <w:lang w:eastAsia="zh-CN"/>
              </w:rPr>
            </w:pPr>
            <w:r w:rsidRPr="00433DDD">
              <w:rPr>
                <w:rFonts w:ascii="Times New Roman" w:eastAsia="Times New Roman" w:hAnsi="Times New Roman" w:cs="Times New Roman"/>
                <w:sz w:val="28"/>
                <w:szCs w:val="26"/>
                <w:lang w:eastAsia="zh-CN"/>
              </w:rPr>
              <w:t>Служебные поля «Резерв-4» и «Резерв-5» не заполняйте.</w:t>
            </w:r>
          </w:p>
          <w:p w:rsidR="00C219B8" w:rsidRPr="00433DDD" w:rsidRDefault="00C219B8" w:rsidP="00A128F4">
            <w:pPr>
              <w:ind w:firstLine="720"/>
              <w:jc w:val="both"/>
              <w:rPr>
                <w:rFonts w:ascii="Times New Roman" w:eastAsia="Times New Roman" w:hAnsi="Times New Roman" w:cs="Times New Roman"/>
                <w:b w:val="0"/>
                <w:i/>
                <w:sz w:val="28"/>
                <w:szCs w:val="28"/>
                <w:lang w:eastAsia="ru-RU"/>
              </w:rPr>
            </w:pPr>
            <w:r w:rsidRPr="00433DDD">
              <w:rPr>
                <w:rFonts w:ascii="Times New Roman" w:eastAsia="Times New Roman" w:hAnsi="Times New Roman" w:cs="Times New Roman"/>
                <w:b w:val="0"/>
                <w:i/>
                <w:sz w:val="28"/>
                <w:szCs w:val="28"/>
                <w:lang w:eastAsia="ru-RU"/>
              </w:rPr>
              <w:t>Организаторы проверяют правильность заполнения регистрационных полей на всех бланках ЕГЭ у каждого участника экзамена и соответствие данных участника экзамена в документе, удостоверяющем личность, и в бланке регистрации.</w:t>
            </w:r>
          </w:p>
          <w:p w:rsidR="00C219B8" w:rsidRPr="00433DDD" w:rsidRDefault="00C219B8" w:rsidP="00A128F4">
            <w:pPr>
              <w:suppressAutoHyphens/>
              <w:ind w:firstLine="709"/>
              <w:jc w:val="both"/>
              <w:rPr>
                <w:rFonts w:ascii="Times New Roman" w:eastAsia="Times New Roman" w:hAnsi="Times New Roman" w:cs="Times New Roman"/>
                <w:b w:val="0"/>
                <w:sz w:val="28"/>
                <w:szCs w:val="28"/>
                <w:lang w:eastAsia="zh-CN"/>
              </w:rPr>
            </w:pPr>
            <w:r w:rsidRPr="00433DDD">
              <w:rPr>
                <w:rFonts w:ascii="Times New Roman" w:eastAsia="Times New Roman" w:hAnsi="Times New Roman" w:cs="Times New Roman"/>
                <w:sz w:val="28"/>
                <w:szCs w:val="28"/>
                <w:lang w:eastAsia="zh-CN"/>
              </w:rPr>
              <w:t>Напоминаем основные правила по заполнению бланков ответов.</w:t>
            </w:r>
          </w:p>
          <w:p w:rsidR="00C219B8" w:rsidRPr="00433DDD" w:rsidRDefault="00C219B8" w:rsidP="00A128F4">
            <w:pPr>
              <w:suppressAutoHyphens/>
              <w:ind w:firstLine="709"/>
              <w:jc w:val="both"/>
              <w:rPr>
                <w:rFonts w:ascii="Times New Roman" w:eastAsia="Times New Roman" w:hAnsi="Times New Roman" w:cs="Times New Roman"/>
                <w:b w:val="0"/>
                <w:sz w:val="28"/>
                <w:szCs w:val="28"/>
                <w:lang w:eastAsia="zh-CN"/>
              </w:rPr>
            </w:pPr>
            <w:r w:rsidRPr="00433DDD">
              <w:rPr>
                <w:rFonts w:ascii="Times New Roman" w:eastAsia="Times New Roman" w:hAnsi="Times New Roman" w:cs="Times New Roman"/>
                <w:sz w:val="28"/>
                <w:szCs w:val="28"/>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C219B8" w:rsidRPr="00433DDD" w:rsidRDefault="00C219B8" w:rsidP="00A128F4">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zh-CN"/>
              </w:rPr>
              <w:t>При выполнении заданий с кратким ответом</w:t>
            </w:r>
            <w:r w:rsidRPr="00433DDD">
              <w:rPr>
                <w:rFonts w:ascii="Times New Roman" w:eastAsia="Times New Roman" w:hAnsi="Times New Roman" w:cs="Times New Roman"/>
                <w:sz w:val="28"/>
                <w:szCs w:val="28"/>
                <w:lang w:eastAsia="ru-RU"/>
              </w:rPr>
              <w:t xml:space="preserve"> ответ необходимо записывать справа от номера задания в бланке ответов № 1.</w:t>
            </w:r>
          </w:p>
          <w:p w:rsidR="00C219B8" w:rsidRPr="00433DDD" w:rsidRDefault="00C219B8" w:rsidP="00A128F4">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ru-RU"/>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C219B8" w:rsidRPr="00433DDD" w:rsidRDefault="00C219B8" w:rsidP="00A128F4">
            <w:pPr>
              <w:suppressAutoHyphens/>
              <w:ind w:firstLine="709"/>
              <w:jc w:val="both"/>
              <w:rPr>
                <w:rFonts w:ascii="Times New Roman" w:eastAsia="Times New Roman" w:hAnsi="Times New Roman" w:cs="Times New Roman"/>
                <w:b w:val="0"/>
                <w:sz w:val="28"/>
                <w:szCs w:val="28"/>
                <w:lang w:eastAsia="zh-CN"/>
              </w:rPr>
            </w:pPr>
            <w:r w:rsidRPr="00433DDD">
              <w:rPr>
                <w:rFonts w:ascii="Times New Roman" w:eastAsia="Times New Roman" w:hAnsi="Times New Roman" w:cs="Times New Roman"/>
                <w:sz w:val="28"/>
                <w:szCs w:val="28"/>
                <w:lang w:eastAsia="zh-CN"/>
              </w:rPr>
              <w:t>Вы можете заменить ошибочный ответ.</w:t>
            </w:r>
          </w:p>
          <w:p w:rsidR="00C219B8" w:rsidRPr="00433DDD" w:rsidRDefault="00C219B8" w:rsidP="00A128F4">
            <w:pPr>
              <w:ind w:firstLine="709"/>
              <w:jc w:val="both"/>
              <w:rPr>
                <w:rFonts w:ascii="Times New Roman" w:eastAsia="Times New Roman" w:hAnsi="Times New Roman" w:cs="Times New Roman"/>
                <w:b w:val="0"/>
                <w:sz w:val="28"/>
                <w:szCs w:val="28"/>
                <w:lang w:eastAsia="ru-RU"/>
              </w:rPr>
            </w:pPr>
            <w:r w:rsidRPr="00433DDD">
              <w:rPr>
                <w:rFonts w:ascii="Times New Roman" w:eastAsia="Times New Roman" w:hAnsi="Times New Roman" w:cs="Times New Roman"/>
                <w:sz w:val="28"/>
                <w:szCs w:val="28"/>
                <w:lang w:eastAsia="ru-RU"/>
              </w:rPr>
              <w:t xml:space="preserve">Для этого в поле «Замена ошибочных ответов на задания с кратким ответом» следует внести номер задания, ответ на который следует исправить, а в строку записать новое значение верного ответа на указанное задание. </w:t>
            </w:r>
          </w:p>
          <w:p w:rsidR="00C219B8" w:rsidRPr="00433DDD" w:rsidRDefault="00C219B8" w:rsidP="00A128F4">
            <w:pPr>
              <w:ind w:firstLine="709"/>
              <w:jc w:val="both"/>
              <w:rPr>
                <w:rFonts w:ascii="Times New Roman" w:eastAsia="Times New Roman" w:hAnsi="Times New Roman" w:cs="Times New Roman"/>
                <w:sz w:val="28"/>
                <w:szCs w:val="28"/>
                <w:lang w:eastAsia="ru-RU"/>
              </w:rPr>
            </w:pPr>
            <w:r w:rsidRPr="00433DDD">
              <w:rPr>
                <w:rFonts w:ascii="Times New Roman" w:eastAsia="Times New Roman" w:hAnsi="Times New Roman" w:cs="Times New Roman"/>
                <w:sz w:val="28"/>
                <w:szCs w:val="28"/>
                <w:lang w:eastAsia="ru-RU"/>
              </w:rPr>
              <w:t xml:space="preserve">Обращаем ваше внимание, что на бланках ответов № 1 и № 2 запрещается делать какие-либо записи и пометки, не относящиеся к ответам на задания, в том числе содержащие информацию о личности участника экзамена. Вы можете делать пометки в черновиках и КИМ. Также обращаем ваше внимание на то, что ответы, записанные в черновиках и КИМ, не проверяются. </w:t>
            </w:r>
          </w:p>
          <w:p w:rsidR="00C219B8" w:rsidRPr="00433DDD" w:rsidRDefault="00C219B8" w:rsidP="00A128F4">
            <w:pPr>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t>Записи во всех бланках делаются на одной стороне. На оборотной стороне бланков писать нельзя. Записи на оборотной стороне бланков рассматриваться и проверяться не будут, конфликтная комиссия не будет рассматривать апелляции по данному вопросу.</w:t>
            </w:r>
          </w:p>
          <w:p w:rsidR="00C219B8" w:rsidRPr="00433DDD" w:rsidRDefault="00C219B8" w:rsidP="00A128F4">
            <w:pPr>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ru-RU"/>
              </w:rPr>
              <w:lastRenderedPageBreak/>
              <w:t>При заполнении бланков ответов № 2 сначала заполняется бланк ответов № 2 лист 1, затем бланк ответов № 2 лист 2, далее в случае нехватки места – дополнительные бланки ответов. За дополнительным бланком ответов № 2 Вы можете обратиться к нам.</w:t>
            </w:r>
          </w:p>
          <w:p w:rsidR="00C219B8" w:rsidRPr="00433DDD" w:rsidRDefault="00C219B8" w:rsidP="00A128F4">
            <w:pPr>
              <w:ind w:firstLine="709"/>
              <w:jc w:val="both"/>
              <w:rPr>
                <w:rFonts w:ascii="Times New Roman" w:eastAsia="Times New Roman" w:hAnsi="Times New Roman" w:cs="Times New Roman"/>
                <w:sz w:val="28"/>
                <w:szCs w:val="26"/>
                <w:lang w:eastAsia="zh-CN"/>
              </w:rPr>
            </w:pPr>
            <w:r w:rsidRPr="00433DDD">
              <w:rPr>
                <w:rFonts w:ascii="Times New Roman" w:eastAsia="Times New Roman" w:hAnsi="Times New Roman" w:cs="Times New Roman"/>
                <w:sz w:val="28"/>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листы бумаги для черновиков</w:t>
            </w:r>
            <w:r w:rsidRPr="00433DDD">
              <w:t xml:space="preserve"> </w:t>
            </w:r>
            <w:r w:rsidRPr="00433DDD">
              <w:rPr>
                <w:rFonts w:ascii="Times New Roman" w:eastAsia="Times New Roman" w:hAnsi="Times New Roman" w:cs="Times New Roman"/>
                <w:sz w:val="28"/>
                <w:szCs w:val="26"/>
                <w:lang w:eastAsia="zh-CN"/>
              </w:rPr>
              <w:t xml:space="preserve">со штампом образовательной организации, на базе которой организован ППЭ </w:t>
            </w:r>
            <w:r w:rsidRPr="00433DDD">
              <w:rPr>
                <w:rFonts w:ascii="Times New Roman" w:eastAsia="Times New Roman" w:hAnsi="Times New Roman" w:cs="Times New Roman"/>
                <w:sz w:val="28"/>
                <w:szCs w:val="26"/>
                <w:u w:val="single"/>
                <w:lang w:eastAsia="zh-CN"/>
              </w:rPr>
              <w:t>на</w:t>
            </w:r>
            <w:r w:rsidRPr="00433DDD">
              <w:rPr>
                <w:rFonts w:ascii="Times New Roman" w:eastAsia="Times New Roman" w:hAnsi="Times New Roman" w:cs="Times New Roman"/>
                <w:sz w:val="28"/>
                <w:szCs w:val="26"/>
                <w:lang w:eastAsia="zh-CN"/>
              </w:rPr>
              <w:t xml:space="preserve"> </w:t>
            </w:r>
            <w:r w:rsidRPr="00433DDD">
              <w:rPr>
                <w:rFonts w:ascii="Times New Roman" w:eastAsia="Times New Roman" w:hAnsi="Times New Roman" w:cs="Times New Roman"/>
                <w:sz w:val="28"/>
                <w:szCs w:val="26"/>
                <w:u w:val="single"/>
                <w:lang w:eastAsia="zh-CN"/>
              </w:rPr>
              <w:t>своем рабочем столе</w:t>
            </w:r>
            <w:r w:rsidRPr="00433DDD">
              <w:rPr>
                <w:rFonts w:ascii="Times New Roman" w:eastAsia="Times New Roman" w:hAnsi="Times New Roman" w:cs="Times New Roman"/>
                <w:sz w:val="28"/>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проведения экзамена вас будет сопровождать организатор. </w:t>
            </w:r>
          </w:p>
          <w:p w:rsidR="00C219B8" w:rsidRPr="00433DDD" w:rsidRDefault="00C219B8" w:rsidP="00A128F4">
            <w:pPr>
              <w:ind w:firstLine="709"/>
              <w:jc w:val="both"/>
              <w:rPr>
                <w:rFonts w:ascii="Times New Roman" w:eastAsia="Times New Roman" w:hAnsi="Times New Roman" w:cs="Times New Roman"/>
                <w:sz w:val="28"/>
                <w:szCs w:val="26"/>
                <w:lang w:eastAsia="ru-RU"/>
              </w:rPr>
            </w:pPr>
            <w:r w:rsidRPr="00433DDD">
              <w:rPr>
                <w:rFonts w:ascii="Times New Roman" w:eastAsia="Times New Roman" w:hAnsi="Times New Roman" w:cs="Times New Roman"/>
                <w:sz w:val="28"/>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rsidR="00C219B8" w:rsidRPr="00433DDD" w:rsidRDefault="00C219B8" w:rsidP="00A128F4">
            <w:pPr>
              <w:suppressAutoHyphens/>
              <w:ind w:firstLine="709"/>
              <w:jc w:val="both"/>
              <w:rPr>
                <w:rFonts w:ascii="Times New Roman" w:eastAsia="Times New Roman" w:hAnsi="Times New Roman" w:cs="Times New Roman"/>
                <w:b w:val="0"/>
                <w:sz w:val="28"/>
                <w:szCs w:val="28"/>
                <w:lang w:eastAsia="zh-CN"/>
              </w:rPr>
            </w:pPr>
            <w:r w:rsidRPr="00433DDD">
              <w:rPr>
                <w:rFonts w:ascii="Times New Roman" w:eastAsia="Times New Roman" w:hAnsi="Times New Roman" w:cs="Times New Roman"/>
                <w:sz w:val="28"/>
                <w:szCs w:val="28"/>
                <w:lang w:eastAsia="zh-CN"/>
              </w:rPr>
              <w:t>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w:t>
            </w:r>
          </w:p>
          <w:p w:rsidR="00C219B8" w:rsidRPr="00433DDD" w:rsidRDefault="00C219B8" w:rsidP="00A128F4">
            <w:pPr>
              <w:suppressAutoHyphens/>
              <w:ind w:firstLine="709"/>
              <w:jc w:val="both"/>
              <w:rPr>
                <w:rFonts w:ascii="Times New Roman" w:eastAsia="Times New Roman" w:hAnsi="Times New Roman" w:cs="Times New Roman"/>
                <w:b w:val="0"/>
                <w:sz w:val="28"/>
                <w:szCs w:val="28"/>
                <w:lang w:eastAsia="zh-CN"/>
              </w:rPr>
            </w:pPr>
            <w:r w:rsidRPr="00433DDD">
              <w:rPr>
                <w:rFonts w:ascii="Times New Roman" w:eastAsia="Times New Roman" w:hAnsi="Times New Roman" w:cs="Times New Roman"/>
                <w:sz w:val="28"/>
                <w:szCs w:val="28"/>
                <w:lang w:eastAsia="zh-CN"/>
              </w:rPr>
              <w:t xml:space="preserve">Начало выполнения экзаменационной работы: </w:t>
            </w:r>
            <w:r w:rsidRPr="00433DDD">
              <w:rPr>
                <w:rFonts w:ascii="Times New Roman" w:eastAsia="Times New Roman" w:hAnsi="Times New Roman" w:cs="Times New Roman"/>
                <w:b w:val="0"/>
                <w:i/>
                <w:sz w:val="28"/>
                <w:szCs w:val="28"/>
                <w:lang w:eastAsia="zh-CN"/>
              </w:rPr>
              <w:t>(объявить время начала экзамена)</w:t>
            </w:r>
          </w:p>
          <w:p w:rsidR="00C219B8" w:rsidRPr="00433DDD" w:rsidRDefault="00C219B8" w:rsidP="00A128F4">
            <w:pPr>
              <w:suppressAutoHyphens/>
              <w:ind w:firstLine="709"/>
              <w:jc w:val="both"/>
              <w:rPr>
                <w:rFonts w:ascii="Times New Roman" w:eastAsia="Times New Roman" w:hAnsi="Times New Roman" w:cs="Times New Roman"/>
                <w:b w:val="0"/>
                <w:sz w:val="28"/>
                <w:szCs w:val="28"/>
                <w:lang w:eastAsia="zh-CN"/>
              </w:rPr>
            </w:pPr>
            <w:r w:rsidRPr="00433DDD">
              <w:rPr>
                <w:rFonts w:ascii="Times New Roman" w:eastAsia="Times New Roman" w:hAnsi="Times New Roman" w:cs="Times New Roman"/>
                <w:sz w:val="28"/>
                <w:szCs w:val="28"/>
                <w:lang w:eastAsia="zh-CN"/>
              </w:rPr>
              <w:t xml:space="preserve">Окончание выполнения экзаменационной работы: </w:t>
            </w:r>
            <w:r w:rsidRPr="00433DDD">
              <w:rPr>
                <w:rFonts w:ascii="Times New Roman" w:eastAsia="Times New Roman" w:hAnsi="Times New Roman" w:cs="Times New Roman"/>
                <w:b w:val="0"/>
                <w:i/>
                <w:sz w:val="28"/>
                <w:szCs w:val="28"/>
                <w:lang w:eastAsia="zh-CN"/>
              </w:rPr>
              <w:t>(указать время)</w:t>
            </w:r>
          </w:p>
          <w:p w:rsidR="00C219B8" w:rsidRPr="00433DDD" w:rsidRDefault="00C219B8" w:rsidP="00A128F4">
            <w:pPr>
              <w:suppressAutoHyphens/>
              <w:ind w:firstLine="709"/>
              <w:jc w:val="both"/>
              <w:rPr>
                <w:rFonts w:ascii="Times New Roman" w:eastAsia="Times New Roman" w:hAnsi="Times New Roman" w:cs="Times New Roman"/>
                <w:b w:val="0"/>
                <w:i/>
                <w:sz w:val="28"/>
                <w:szCs w:val="28"/>
                <w:lang w:eastAsia="zh-CN"/>
              </w:rPr>
            </w:pPr>
            <w:r w:rsidRPr="00433DDD">
              <w:rPr>
                <w:rFonts w:ascii="Times New Roman" w:eastAsia="Times New Roman" w:hAnsi="Times New Roman" w:cs="Times New Roman"/>
                <w:b w:val="0"/>
                <w:i/>
                <w:sz w:val="28"/>
                <w:szCs w:val="28"/>
                <w:lang w:eastAsia="zh-CN"/>
              </w:rPr>
              <w:t>Запишите на доске время начала и окончания выполнения экзаменационной работы.</w:t>
            </w:r>
          </w:p>
          <w:p w:rsidR="00C219B8" w:rsidRPr="00433DDD" w:rsidRDefault="00C219B8" w:rsidP="00A128F4">
            <w:pPr>
              <w:suppressAutoHyphens/>
              <w:ind w:firstLine="709"/>
              <w:jc w:val="both"/>
              <w:rPr>
                <w:rFonts w:ascii="Times New Roman" w:eastAsia="Times New Roman" w:hAnsi="Times New Roman" w:cs="Times New Roman"/>
                <w:b w:val="0"/>
                <w:i/>
                <w:sz w:val="28"/>
                <w:szCs w:val="28"/>
                <w:lang w:eastAsia="zh-CN"/>
              </w:rPr>
            </w:pPr>
            <w:r w:rsidRPr="00433DDD">
              <w:rPr>
                <w:rFonts w:ascii="Times New Roman" w:eastAsia="Times New Roman" w:hAnsi="Times New Roman" w:cs="Times New Roman"/>
                <w:b w:val="0"/>
                <w:i/>
                <w:sz w:val="28"/>
                <w:szCs w:val="28"/>
                <w:lang w:eastAsia="zh-CN"/>
              </w:rPr>
              <w:t>Время, отведенное на инструктаж и заполнение регистрационных полей бланков ЕГЭ, в общее время выполнения экзаменационной работы не включается.</w:t>
            </w:r>
          </w:p>
          <w:p w:rsidR="00C219B8" w:rsidRPr="00433DDD" w:rsidRDefault="00C219B8" w:rsidP="00A128F4">
            <w:pPr>
              <w:suppressAutoHyphens/>
              <w:ind w:firstLine="709"/>
              <w:jc w:val="both"/>
              <w:rPr>
                <w:rFonts w:ascii="Times New Roman" w:eastAsia="Times New Roman" w:hAnsi="Times New Roman" w:cs="Times New Roman"/>
                <w:sz w:val="28"/>
                <w:szCs w:val="28"/>
                <w:lang w:eastAsia="zh-CN"/>
              </w:rPr>
            </w:pPr>
            <w:r w:rsidRPr="00433DDD">
              <w:rPr>
                <w:rFonts w:ascii="Times New Roman" w:eastAsia="Times New Roman" w:hAnsi="Times New Roman" w:cs="Times New Roman"/>
                <w:sz w:val="28"/>
                <w:szCs w:val="26"/>
                <w:lang w:eastAsia="zh-CN"/>
              </w:rPr>
              <w:t xml:space="preserve">Не забывайте переносить ответы из черновика и КИМ в бланки </w:t>
            </w:r>
            <w:r w:rsidRPr="00433DDD">
              <w:rPr>
                <w:rFonts w:ascii="Times New Roman" w:eastAsia="Times New Roman" w:hAnsi="Times New Roman" w:cs="Times New Roman"/>
                <w:sz w:val="28"/>
                <w:szCs w:val="28"/>
                <w:lang w:eastAsia="zh-CN"/>
              </w:rPr>
              <w:t>ответов гелевой, капиллярной ручкой</w:t>
            </w:r>
            <w:r w:rsidRPr="00433DDD">
              <w:rPr>
                <w:sz w:val="28"/>
                <w:szCs w:val="28"/>
              </w:rPr>
              <w:t xml:space="preserve"> </w:t>
            </w:r>
            <w:r w:rsidRPr="00433DDD">
              <w:rPr>
                <w:rFonts w:ascii="Times New Roman" w:eastAsia="Times New Roman" w:hAnsi="Times New Roman" w:cs="Times New Roman"/>
                <w:sz w:val="28"/>
                <w:szCs w:val="28"/>
                <w:lang w:eastAsia="zh-CN"/>
              </w:rPr>
              <w:t>с чернилами черного цвета.</w:t>
            </w:r>
          </w:p>
          <w:p w:rsidR="00C219B8" w:rsidRPr="00433DDD" w:rsidRDefault="00C219B8" w:rsidP="00A128F4">
            <w:pPr>
              <w:suppressAutoHyphens/>
              <w:ind w:firstLine="709"/>
              <w:jc w:val="both"/>
              <w:rPr>
                <w:rFonts w:ascii="Times New Roman" w:eastAsia="Times New Roman" w:hAnsi="Times New Roman" w:cs="Times New Roman"/>
                <w:b w:val="0"/>
                <w:sz w:val="28"/>
                <w:szCs w:val="28"/>
                <w:lang w:eastAsia="zh-CN"/>
              </w:rPr>
            </w:pPr>
            <w:r w:rsidRPr="00433DDD">
              <w:rPr>
                <w:rFonts w:ascii="Times New Roman" w:eastAsia="Times New Roman" w:hAnsi="Times New Roman" w:cs="Times New Roman"/>
                <w:sz w:val="28"/>
                <w:szCs w:val="28"/>
                <w:lang w:eastAsia="zh-CN"/>
              </w:rPr>
              <w:t>Вы можете приступать к выполнению заданий.</w:t>
            </w:r>
            <w:r w:rsidRPr="00433DDD">
              <w:rPr>
                <w:rFonts w:ascii="Times New Roman" w:hAnsi="Times New Roman" w:cs="Times New Roman"/>
                <w:sz w:val="28"/>
                <w:szCs w:val="28"/>
                <w:lang w:eastAsia="zh-CN"/>
              </w:rPr>
              <w:t xml:space="preserve"> </w:t>
            </w:r>
            <w:r w:rsidRPr="00433DDD">
              <w:rPr>
                <w:rFonts w:ascii="Times New Roman" w:eastAsia="Times New Roman" w:hAnsi="Times New Roman" w:cs="Times New Roman"/>
                <w:sz w:val="28"/>
                <w:szCs w:val="28"/>
                <w:lang w:eastAsia="zh-CN"/>
              </w:rPr>
              <w:t>Желаем удачи!</w:t>
            </w:r>
          </w:p>
          <w:p w:rsidR="00C219B8" w:rsidRPr="00433DDD" w:rsidRDefault="00C219B8" w:rsidP="00A128F4">
            <w:pPr>
              <w:tabs>
                <w:tab w:val="left" w:pos="10206"/>
              </w:tabs>
              <w:suppressAutoHyphens/>
              <w:ind w:firstLine="709"/>
              <w:jc w:val="both"/>
              <w:rPr>
                <w:rFonts w:ascii="Times New Roman" w:eastAsia="Times New Roman" w:hAnsi="Times New Roman" w:cs="Times New Roman"/>
                <w:b w:val="0"/>
                <w:i/>
                <w:sz w:val="28"/>
                <w:szCs w:val="28"/>
                <w:lang w:eastAsia="zh-CN"/>
              </w:rPr>
            </w:pPr>
            <w:r w:rsidRPr="00433DDD">
              <w:rPr>
                <w:rFonts w:ascii="Times New Roman" w:eastAsia="Times New Roman" w:hAnsi="Times New Roman" w:cs="Times New Roman"/>
                <w:b w:val="0"/>
                <w:i/>
                <w:sz w:val="28"/>
                <w:szCs w:val="28"/>
                <w:lang w:eastAsia="zh-CN"/>
              </w:rPr>
              <w:t>За 30 минут до окончания выполнения экзаменационной работы необходимо объявить:</w:t>
            </w:r>
          </w:p>
          <w:p w:rsidR="00C219B8" w:rsidRPr="00433DDD" w:rsidRDefault="00C219B8" w:rsidP="00A128F4">
            <w:pPr>
              <w:suppressAutoHyphens/>
              <w:ind w:firstLine="709"/>
              <w:jc w:val="both"/>
              <w:rPr>
                <w:rFonts w:ascii="Times New Roman" w:eastAsia="Times New Roman" w:hAnsi="Times New Roman" w:cs="Times New Roman"/>
                <w:b w:val="0"/>
                <w:sz w:val="28"/>
                <w:szCs w:val="28"/>
                <w:lang w:eastAsia="zh-CN"/>
              </w:rPr>
            </w:pPr>
            <w:r w:rsidRPr="00433DDD">
              <w:rPr>
                <w:rFonts w:ascii="Times New Roman" w:eastAsia="Times New Roman" w:hAnsi="Times New Roman" w:cs="Times New Roman"/>
                <w:sz w:val="28"/>
                <w:szCs w:val="28"/>
                <w:lang w:eastAsia="zh-CN"/>
              </w:rPr>
              <w:t xml:space="preserve">До окончания выполнения экзаменационной работы осталось 30 минут. </w:t>
            </w:r>
          </w:p>
          <w:p w:rsidR="00C219B8" w:rsidRPr="00433DDD" w:rsidRDefault="00C219B8" w:rsidP="00A128F4">
            <w:pPr>
              <w:suppressAutoHyphens/>
              <w:ind w:firstLine="709"/>
              <w:jc w:val="both"/>
              <w:rPr>
                <w:rFonts w:ascii="Times New Roman" w:eastAsia="Times New Roman" w:hAnsi="Times New Roman" w:cs="Times New Roman"/>
                <w:b w:val="0"/>
                <w:sz w:val="26"/>
                <w:szCs w:val="26"/>
                <w:lang w:eastAsia="zh-CN"/>
              </w:rPr>
            </w:pPr>
            <w:r w:rsidRPr="00433DDD">
              <w:rPr>
                <w:rFonts w:ascii="Times New Roman" w:eastAsia="Times New Roman" w:hAnsi="Times New Roman" w:cs="Times New Roman"/>
                <w:sz w:val="28"/>
                <w:szCs w:val="26"/>
                <w:lang w:eastAsia="zh-CN"/>
              </w:rPr>
              <w:t xml:space="preserve">Не забывайте переносить ответы из КИМ и черновиков в бланки </w:t>
            </w:r>
            <w:r w:rsidRPr="00433DDD">
              <w:rPr>
                <w:rFonts w:ascii="Times New Roman" w:eastAsia="Times New Roman" w:hAnsi="Times New Roman" w:cs="Times New Roman"/>
                <w:sz w:val="28"/>
                <w:szCs w:val="28"/>
                <w:lang w:eastAsia="zh-CN"/>
              </w:rPr>
              <w:t>ответов гелевой, капиллярной ручкой</w:t>
            </w:r>
            <w:r w:rsidRPr="00433DDD">
              <w:rPr>
                <w:sz w:val="28"/>
                <w:szCs w:val="28"/>
              </w:rPr>
              <w:t xml:space="preserve"> </w:t>
            </w:r>
            <w:r w:rsidRPr="00433DDD">
              <w:rPr>
                <w:rFonts w:ascii="Times New Roman" w:eastAsia="Times New Roman" w:hAnsi="Times New Roman" w:cs="Times New Roman"/>
                <w:sz w:val="28"/>
                <w:szCs w:val="28"/>
                <w:lang w:eastAsia="zh-CN"/>
              </w:rPr>
              <w:t>с чернилами черного цвета.</w:t>
            </w:r>
          </w:p>
          <w:p w:rsidR="00C219B8" w:rsidRPr="00433DDD" w:rsidRDefault="00C219B8" w:rsidP="00A128F4">
            <w:pPr>
              <w:tabs>
                <w:tab w:val="left" w:pos="10206"/>
              </w:tabs>
              <w:suppressAutoHyphens/>
              <w:ind w:firstLine="709"/>
              <w:jc w:val="both"/>
              <w:rPr>
                <w:rFonts w:ascii="Times New Roman" w:eastAsia="Times New Roman" w:hAnsi="Times New Roman" w:cs="Times New Roman"/>
                <w:b w:val="0"/>
                <w:i/>
                <w:sz w:val="28"/>
                <w:szCs w:val="28"/>
                <w:lang w:eastAsia="zh-CN"/>
              </w:rPr>
            </w:pPr>
            <w:r w:rsidRPr="00433DDD">
              <w:rPr>
                <w:rFonts w:ascii="Times New Roman" w:eastAsia="Times New Roman" w:hAnsi="Times New Roman" w:cs="Times New Roman"/>
                <w:b w:val="0"/>
                <w:i/>
                <w:sz w:val="28"/>
                <w:szCs w:val="28"/>
                <w:lang w:eastAsia="zh-CN"/>
              </w:rPr>
              <w:t>За 5 минут до окончания выполнения экзаменационной работы необходимо объявить:</w:t>
            </w:r>
          </w:p>
          <w:p w:rsidR="00C219B8" w:rsidRPr="00433DDD" w:rsidRDefault="00C219B8" w:rsidP="00A128F4">
            <w:pPr>
              <w:tabs>
                <w:tab w:val="left" w:pos="10206"/>
              </w:tabs>
              <w:suppressAutoHyphens/>
              <w:ind w:firstLine="709"/>
              <w:jc w:val="both"/>
              <w:rPr>
                <w:rFonts w:ascii="Times New Roman" w:eastAsia="Times New Roman" w:hAnsi="Times New Roman" w:cs="Times New Roman"/>
                <w:b w:val="0"/>
                <w:sz w:val="28"/>
                <w:szCs w:val="28"/>
                <w:lang w:eastAsia="zh-CN"/>
              </w:rPr>
            </w:pPr>
            <w:r w:rsidRPr="00433DDD">
              <w:rPr>
                <w:rFonts w:ascii="Times New Roman" w:eastAsia="Times New Roman" w:hAnsi="Times New Roman" w:cs="Times New Roman"/>
                <w:sz w:val="28"/>
                <w:szCs w:val="28"/>
                <w:lang w:eastAsia="zh-CN"/>
              </w:rPr>
              <w:lastRenderedPageBreak/>
              <w:t>До окончания выполнения экзаменационной работы осталось 5 минут.</w:t>
            </w:r>
          </w:p>
          <w:p w:rsidR="00C219B8" w:rsidRPr="00433DDD" w:rsidRDefault="00C219B8" w:rsidP="00A128F4">
            <w:pPr>
              <w:tabs>
                <w:tab w:val="left" w:pos="10206"/>
              </w:tabs>
              <w:suppressAutoHyphens/>
              <w:ind w:firstLine="709"/>
              <w:jc w:val="both"/>
              <w:rPr>
                <w:rFonts w:ascii="Times New Roman" w:eastAsia="Times New Roman" w:hAnsi="Times New Roman" w:cs="Times New Roman"/>
                <w:b w:val="0"/>
                <w:sz w:val="28"/>
                <w:szCs w:val="28"/>
                <w:lang w:eastAsia="zh-CN"/>
              </w:rPr>
            </w:pPr>
            <w:r w:rsidRPr="00433DDD">
              <w:rPr>
                <w:rFonts w:ascii="Times New Roman" w:eastAsia="Times New Roman" w:hAnsi="Times New Roman" w:cs="Times New Roman"/>
                <w:sz w:val="28"/>
                <w:szCs w:val="28"/>
                <w:lang w:eastAsia="zh-CN"/>
              </w:rPr>
              <w:t>Проверьте, все ли ответы вы перенесли из КИМ и черновиков в бланки ответов.</w:t>
            </w:r>
          </w:p>
          <w:p w:rsidR="00C219B8" w:rsidRPr="00433DDD" w:rsidRDefault="00C219B8" w:rsidP="00A128F4">
            <w:pPr>
              <w:tabs>
                <w:tab w:val="left" w:pos="10206"/>
              </w:tabs>
              <w:suppressAutoHyphens/>
              <w:ind w:firstLine="709"/>
              <w:jc w:val="both"/>
              <w:rPr>
                <w:rFonts w:ascii="Times New Roman" w:eastAsia="Times New Roman" w:hAnsi="Times New Roman" w:cs="Times New Roman"/>
                <w:b w:val="0"/>
                <w:i/>
                <w:sz w:val="28"/>
                <w:szCs w:val="28"/>
                <w:lang w:eastAsia="zh-CN"/>
              </w:rPr>
            </w:pPr>
            <w:r w:rsidRPr="00433DDD">
              <w:rPr>
                <w:rFonts w:ascii="Times New Roman" w:eastAsia="Times New Roman" w:hAnsi="Times New Roman" w:cs="Times New Roman"/>
                <w:b w:val="0"/>
                <w:i/>
                <w:sz w:val="28"/>
                <w:szCs w:val="28"/>
                <w:lang w:eastAsia="zh-CN"/>
              </w:rPr>
              <w:t>По окончании выполнения экзаменационной работы объявить:</w:t>
            </w:r>
          </w:p>
          <w:p w:rsidR="00C219B8" w:rsidRPr="00433DDD" w:rsidRDefault="00C219B8" w:rsidP="00A128F4">
            <w:pPr>
              <w:suppressAutoHyphens/>
              <w:ind w:firstLine="709"/>
              <w:jc w:val="both"/>
              <w:rPr>
                <w:rFonts w:ascii="Times New Roman" w:eastAsia="Times New Roman" w:hAnsi="Times New Roman" w:cs="Times New Roman"/>
                <w:sz w:val="28"/>
                <w:szCs w:val="28"/>
                <w:lang w:eastAsia="zh-CN"/>
              </w:rPr>
            </w:pPr>
            <w:r w:rsidRPr="00433DDD">
              <w:rPr>
                <w:rFonts w:ascii="Times New Roman" w:eastAsia="Times New Roman" w:hAnsi="Times New Roman" w:cs="Times New Roman"/>
                <w:sz w:val="28"/>
                <w:szCs w:val="28"/>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C219B8" w:rsidRPr="00433DDD" w:rsidRDefault="00C219B8" w:rsidP="00A128F4">
            <w:pPr>
              <w:suppressAutoHyphens/>
              <w:ind w:firstLine="709"/>
              <w:jc w:val="both"/>
              <w:rPr>
                <w:rFonts w:ascii="Times New Roman" w:eastAsia="Times New Roman" w:hAnsi="Times New Roman" w:cs="Times New Roman"/>
                <w:b w:val="0"/>
                <w:i/>
                <w:sz w:val="28"/>
                <w:szCs w:val="28"/>
                <w:lang w:eastAsia="zh-CN"/>
              </w:rPr>
            </w:pPr>
            <w:r w:rsidRPr="00433DDD">
              <w:rPr>
                <w:rFonts w:ascii="Times New Roman" w:eastAsia="Times New Roman" w:hAnsi="Times New Roman" w:cs="Times New Roman"/>
                <w:b w:val="0"/>
                <w:i/>
                <w:sz w:val="28"/>
                <w:szCs w:val="28"/>
                <w:lang w:eastAsia="zh-CN"/>
              </w:rPr>
              <w:t>Организаторы осуществляют сбор экзаменационных материалов с рабочих мест участников экзамена в организованном порядке.</w:t>
            </w:r>
          </w:p>
          <w:p w:rsidR="00C219B8" w:rsidRPr="00433DDD" w:rsidRDefault="00C219B8" w:rsidP="00A128F4">
            <w:pPr>
              <w:rPr>
                <w:rFonts w:ascii="Times New Roman" w:hAnsi="Times New Roman" w:cs="Times New Roman"/>
                <w:sz w:val="28"/>
                <w:szCs w:val="28"/>
              </w:rPr>
            </w:pPr>
          </w:p>
        </w:tc>
      </w:tr>
    </w:tbl>
    <w:p w:rsidR="00C219B8" w:rsidRPr="00433DDD" w:rsidRDefault="00C219B8" w:rsidP="00C219B8"/>
    <w:p w:rsidR="00094732" w:rsidRPr="00433DDD" w:rsidRDefault="00094732" w:rsidP="005D5546">
      <w:pPr>
        <w:rPr>
          <w:rFonts w:ascii="Times New Roman" w:hAnsi="Times New Roman" w:cs="Times New Roman"/>
          <w:sz w:val="28"/>
          <w:szCs w:val="28"/>
        </w:rPr>
      </w:pPr>
    </w:p>
    <w:sectPr w:rsidR="00094732" w:rsidRPr="00433DDD">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85C" w:rsidRDefault="0084685C" w:rsidP="00CE0494">
      <w:pPr>
        <w:spacing w:after="0" w:line="240" w:lineRule="auto"/>
      </w:pPr>
      <w:r>
        <w:separator/>
      </w:r>
    </w:p>
  </w:endnote>
  <w:endnote w:type="continuationSeparator" w:id="0">
    <w:p w:rsidR="0084685C" w:rsidRDefault="0084685C" w:rsidP="00CE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mes New 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85C" w:rsidRDefault="0084685C">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85C" w:rsidRDefault="0084685C">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85C" w:rsidRDefault="0084685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85C" w:rsidRDefault="0084685C" w:rsidP="00CE0494">
      <w:pPr>
        <w:spacing w:after="0" w:line="240" w:lineRule="auto"/>
      </w:pPr>
      <w:r>
        <w:separator/>
      </w:r>
    </w:p>
  </w:footnote>
  <w:footnote w:type="continuationSeparator" w:id="0">
    <w:p w:rsidR="0084685C" w:rsidRDefault="0084685C" w:rsidP="00CE0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323485"/>
      <w:docPartObj>
        <w:docPartGallery w:val="Page Numbers (Top of Page)"/>
        <w:docPartUnique/>
      </w:docPartObj>
    </w:sdtPr>
    <w:sdtEndPr/>
    <w:sdtContent>
      <w:p w:rsidR="0084685C" w:rsidRDefault="0084685C" w:rsidP="00CE0494">
        <w:pPr>
          <w:pStyle w:val="a5"/>
          <w:jc w:val="right"/>
        </w:pPr>
        <w:r>
          <w:fldChar w:fldCharType="begin"/>
        </w:r>
        <w:r>
          <w:instrText>PAGE   \* MERGEFORMAT</w:instrText>
        </w:r>
        <w:r>
          <w:fldChar w:fldCharType="separate"/>
        </w:r>
        <w:r w:rsidR="0040720A">
          <w:rPr>
            <w:noProof/>
          </w:rPr>
          <w:t>167</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85C" w:rsidRDefault="0084685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123240"/>
      <w:docPartObj>
        <w:docPartGallery w:val="Page Numbers (Top of Page)"/>
        <w:docPartUnique/>
      </w:docPartObj>
    </w:sdtPr>
    <w:sdtEndPr/>
    <w:sdtContent>
      <w:p w:rsidR="0084685C" w:rsidRDefault="0084685C">
        <w:pPr>
          <w:pStyle w:val="a5"/>
          <w:jc w:val="right"/>
        </w:pPr>
        <w:r>
          <w:fldChar w:fldCharType="begin"/>
        </w:r>
        <w:r>
          <w:instrText>PAGE   \* MERGEFORMAT</w:instrText>
        </w:r>
        <w:r>
          <w:fldChar w:fldCharType="separate"/>
        </w:r>
        <w:r w:rsidR="0040720A">
          <w:rPr>
            <w:noProof/>
          </w:rPr>
          <w:t>308</w:t>
        </w:r>
        <w:r>
          <w:fldChar w:fldCharType="end"/>
        </w:r>
      </w:p>
    </w:sdtContent>
  </w:sdt>
  <w:p w:rsidR="0084685C" w:rsidRDefault="0084685C">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85C" w:rsidRDefault="0084685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90AE0"/>
    <w:multiLevelType w:val="hybridMultilevel"/>
    <w:tmpl w:val="0FBE728C"/>
    <w:lvl w:ilvl="0" w:tplc="8578CB68">
      <w:start w:val="1"/>
      <w:numFmt w:val="decimal"/>
      <w:lvlText w:val="%1."/>
      <w:lvlJc w:val="righ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29674AE"/>
    <w:multiLevelType w:val="hybridMultilevel"/>
    <w:tmpl w:val="14009C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965FCA"/>
    <w:multiLevelType w:val="hybridMultilevel"/>
    <w:tmpl w:val="1CC0561E"/>
    <w:lvl w:ilvl="0" w:tplc="D834FEBE">
      <w:start w:val="1"/>
      <w:numFmt w:val="bullet"/>
      <w:lvlText w:val="–"/>
      <w:lvlJc w:val="left"/>
      <w:pPr>
        <w:ind w:left="865" w:hanging="360"/>
      </w:pPr>
      <w:rPr>
        <w:rFonts w:ascii="Times New Roman" w:hAnsi="Times New Roman" w:cs="Times New Roman" w:hint="default"/>
        <w:color w:val="auto"/>
      </w:rPr>
    </w:lvl>
    <w:lvl w:ilvl="1" w:tplc="04190003">
      <w:start w:val="1"/>
      <w:numFmt w:val="bullet"/>
      <w:lvlText w:val="o"/>
      <w:lvlJc w:val="left"/>
      <w:pPr>
        <w:ind w:left="1585" w:hanging="360"/>
      </w:pPr>
      <w:rPr>
        <w:rFonts w:ascii="Courier New" w:hAnsi="Courier New" w:cs="Courier New" w:hint="default"/>
      </w:rPr>
    </w:lvl>
    <w:lvl w:ilvl="2" w:tplc="04190005" w:tentative="1">
      <w:start w:val="1"/>
      <w:numFmt w:val="bullet"/>
      <w:lvlText w:val=""/>
      <w:lvlJc w:val="left"/>
      <w:pPr>
        <w:ind w:left="2305" w:hanging="360"/>
      </w:pPr>
      <w:rPr>
        <w:rFonts w:ascii="Wingdings" w:hAnsi="Wingdings" w:hint="default"/>
      </w:rPr>
    </w:lvl>
    <w:lvl w:ilvl="3" w:tplc="04190001" w:tentative="1">
      <w:start w:val="1"/>
      <w:numFmt w:val="bullet"/>
      <w:lvlText w:val=""/>
      <w:lvlJc w:val="left"/>
      <w:pPr>
        <w:ind w:left="3025" w:hanging="360"/>
      </w:pPr>
      <w:rPr>
        <w:rFonts w:ascii="Symbol" w:hAnsi="Symbol" w:hint="default"/>
      </w:rPr>
    </w:lvl>
    <w:lvl w:ilvl="4" w:tplc="04190003" w:tentative="1">
      <w:start w:val="1"/>
      <w:numFmt w:val="bullet"/>
      <w:lvlText w:val="o"/>
      <w:lvlJc w:val="left"/>
      <w:pPr>
        <w:ind w:left="3745" w:hanging="360"/>
      </w:pPr>
      <w:rPr>
        <w:rFonts w:ascii="Courier New" w:hAnsi="Courier New" w:cs="Courier New" w:hint="default"/>
      </w:rPr>
    </w:lvl>
    <w:lvl w:ilvl="5" w:tplc="04190005" w:tentative="1">
      <w:start w:val="1"/>
      <w:numFmt w:val="bullet"/>
      <w:lvlText w:val=""/>
      <w:lvlJc w:val="left"/>
      <w:pPr>
        <w:ind w:left="4465" w:hanging="360"/>
      </w:pPr>
      <w:rPr>
        <w:rFonts w:ascii="Wingdings" w:hAnsi="Wingdings" w:hint="default"/>
      </w:rPr>
    </w:lvl>
    <w:lvl w:ilvl="6" w:tplc="04190001" w:tentative="1">
      <w:start w:val="1"/>
      <w:numFmt w:val="bullet"/>
      <w:lvlText w:val=""/>
      <w:lvlJc w:val="left"/>
      <w:pPr>
        <w:ind w:left="5185" w:hanging="360"/>
      </w:pPr>
      <w:rPr>
        <w:rFonts w:ascii="Symbol" w:hAnsi="Symbol" w:hint="default"/>
      </w:rPr>
    </w:lvl>
    <w:lvl w:ilvl="7" w:tplc="04190003" w:tentative="1">
      <w:start w:val="1"/>
      <w:numFmt w:val="bullet"/>
      <w:lvlText w:val="o"/>
      <w:lvlJc w:val="left"/>
      <w:pPr>
        <w:ind w:left="5905" w:hanging="360"/>
      </w:pPr>
      <w:rPr>
        <w:rFonts w:ascii="Courier New" w:hAnsi="Courier New" w:cs="Courier New" w:hint="default"/>
      </w:rPr>
    </w:lvl>
    <w:lvl w:ilvl="8" w:tplc="04190005" w:tentative="1">
      <w:start w:val="1"/>
      <w:numFmt w:val="bullet"/>
      <w:lvlText w:val=""/>
      <w:lvlJc w:val="left"/>
      <w:pPr>
        <w:ind w:left="6625" w:hanging="360"/>
      </w:pPr>
      <w:rPr>
        <w:rFonts w:ascii="Wingdings" w:hAnsi="Wingdings" w:hint="default"/>
      </w:rPr>
    </w:lvl>
  </w:abstractNum>
  <w:abstractNum w:abstractNumId="3">
    <w:nsid w:val="12A02763"/>
    <w:multiLevelType w:val="hybridMultilevel"/>
    <w:tmpl w:val="5D7CD75E"/>
    <w:lvl w:ilvl="0" w:tplc="4D4E3DCA">
      <w:start w:val="1"/>
      <w:numFmt w:val="decimal"/>
      <w:lvlText w:val="1.%1"/>
      <w:lvlJc w:val="left"/>
      <w:pPr>
        <w:ind w:left="2062"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
    <w:nsid w:val="12FB49BF"/>
    <w:multiLevelType w:val="hybridMultilevel"/>
    <w:tmpl w:val="6036590C"/>
    <w:lvl w:ilvl="0" w:tplc="D89C5546">
      <w:start w:val="1"/>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3F548CB"/>
    <w:multiLevelType w:val="hybridMultilevel"/>
    <w:tmpl w:val="F22E8EBE"/>
    <w:lvl w:ilvl="0" w:tplc="B0B8187C">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0A776F"/>
    <w:multiLevelType w:val="hybridMultilevel"/>
    <w:tmpl w:val="254AD062"/>
    <w:lvl w:ilvl="0" w:tplc="02CC9558">
      <w:start w:val="1"/>
      <w:numFmt w:val="decimal"/>
      <w:lvlText w:val="%1."/>
      <w:lvlJc w:val="left"/>
      <w:pPr>
        <w:ind w:left="1069" w:hanging="360"/>
      </w:pPr>
      <w:rPr>
        <w:rFonts w:hint="default"/>
      </w:rPr>
    </w:lvl>
    <w:lvl w:ilvl="1" w:tplc="C9E0243C">
      <w:start w:val="1"/>
      <w:numFmt w:val="lowerLetter"/>
      <w:lvlText w:val="%2."/>
      <w:lvlJc w:val="left"/>
      <w:pPr>
        <w:ind w:left="1789" w:hanging="360"/>
      </w:pPr>
      <w:rPr>
        <w:b w:val="0"/>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A03E44"/>
    <w:multiLevelType w:val="hybridMultilevel"/>
    <w:tmpl w:val="FCEEE2DA"/>
    <w:lvl w:ilvl="0" w:tplc="552292F6">
      <w:start w:val="1"/>
      <w:numFmt w:val="decimal"/>
      <w:lvlText w:val="%1."/>
      <w:lvlJc w:val="left"/>
      <w:pPr>
        <w:ind w:left="928"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B86005"/>
    <w:multiLevelType w:val="hybridMultilevel"/>
    <w:tmpl w:val="CDF49D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FE3C27"/>
    <w:multiLevelType w:val="hybridMultilevel"/>
    <w:tmpl w:val="CDF49D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7E73EC5"/>
    <w:multiLevelType w:val="hybridMultilevel"/>
    <w:tmpl w:val="F56CBD4E"/>
    <w:lvl w:ilvl="0" w:tplc="63C02E08">
      <w:start w:val="1"/>
      <w:numFmt w:val="decimal"/>
      <w:lvlText w:val="%1."/>
      <w:lvlJc w:val="left"/>
      <w:pPr>
        <w:ind w:left="1069" w:hanging="360"/>
      </w:pPr>
      <w:rPr>
        <w:rFonts w:hint="default"/>
      </w:rPr>
    </w:lvl>
    <w:lvl w:ilvl="1" w:tplc="C9E0243C">
      <w:start w:val="1"/>
      <w:numFmt w:val="lowerLetter"/>
      <w:lvlText w:val="%2."/>
      <w:lvlJc w:val="left"/>
      <w:pPr>
        <w:ind w:left="1789" w:hanging="360"/>
      </w:pPr>
      <w:rPr>
        <w:b w:val="0"/>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B2517EF"/>
    <w:multiLevelType w:val="hybridMultilevel"/>
    <w:tmpl w:val="CDF49D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BC46CFD"/>
    <w:multiLevelType w:val="hybridMultilevel"/>
    <w:tmpl w:val="ADAAD1E8"/>
    <w:lvl w:ilvl="0" w:tplc="47D66A0E">
      <w:start w:val="1"/>
      <w:numFmt w:val="decimal"/>
      <w:lvlText w:val="%1."/>
      <w:lvlJc w:val="left"/>
      <w:pPr>
        <w:ind w:left="1778" w:hanging="360"/>
      </w:pPr>
      <w:rPr>
        <w:rFonts w:hint="default"/>
        <w:b w:val="0"/>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CCB5876"/>
    <w:multiLevelType w:val="hybridMultilevel"/>
    <w:tmpl w:val="EC400D14"/>
    <w:lvl w:ilvl="0" w:tplc="860C0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D2415A1"/>
    <w:multiLevelType w:val="hybridMultilevel"/>
    <w:tmpl w:val="D4E63DB8"/>
    <w:lvl w:ilvl="0" w:tplc="FFFFFFFF">
      <w:start w:val="1"/>
      <w:numFmt w:val="bullet"/>
      <w:pStyle w:val="10"/>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1E5132E1"/>
    <w:multiLevelType w:val="hybridMultilevel"/>
    <w:tmpl w:val="BFA49F92"/>
    <w:lvl w:ilvl="0" w:tplc="582884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EF67E48"/>
    <w:multiLevelType w:val="hybridMultilevel"/>
    <w:tmpl w:val="F56CBD4E"/>
    <w:lvl w:ilvl="0" w:tplc="63C02E08">
      <w:start w:val="1"/>
      <w:numFmt w:val="decimal"/>
      <w:lvlText w:val="%1."/>
      <w:lvlJc w:val="left"/>
      <w:pPr>
        <w:ind w:left="1069" w:hanging="360"/>
      </w:pPr>
      <w:rPr>
        <w:rFonts w:hint="default"/>
      </w:rPr>
    </w:lvl>
    <w:lvl w:ilvl="1" w:tplc="C9E0243C">
      <w:start w:val="1"/>
      <w:numFmt w:val="lowerLetter"/>
      <w:lvlText w:val="%2."/>
      <w:lvlJc w:val="left"/>
      <w:pPr>
        <w:ind w:left="1789" w:hanging="360"/>
      </w:pPr>
      <w:rPr>
        <w:b w:val="0"/>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F301AC1"/>
    <w:multiLevelType w:val="hybridMultilevel"/>
    <w:tmpl w:val="254AD062"/>
    <w:lvl w:ilvl="0" w:tplc="02CC9558">
      <w:start w:val="1"/>
      <w:numFmt w:val="decimal"/>
      <w:lvlText w:val="%1."/>
      <w:lvlJc w:val="left"/>
      <w:pPr>
        <w:ind w:left="1069" w:hanging="360"/>
      </w:pPr>
      <w:rPr>
        <w:rFonts w:hint="default"/>
      </w:rPr>
    </w:lvl>
    <w:lvl w:ilvl="1" w:tplc="C9E0243C">
      <w:start w:val="1"/>
      <w:numFmt w:val="lowerLetter"/>
      <w:lvlText w:val="%2."/>
      <w:lvlJc w:val="left"/>
      <w:pPr>
        <w:ind w:left="1789" w:hanging="360"/>
      </w:pPr>
      <w:rPr>
        <w:b w:val="0"/>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2747959"/>
    <w:multiLevelType w:val="hybridMultilevel"/>
    <w:tmpl w:val="47948E88"/>
    <w:lvl w:ilvl="0" w:tplc="C5ACF4B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0">
    <w:nsid w:val="22E72A17"/>
    <w:multiLevelType w:val="hybridMultilevel"/>
    <w:tmpl w:val="79A2AB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4592E2D"/>
    <w:multiLevelType w:val="hybridMultilevel"/>
    <w:tmpl w:val="7392222A"/>
    <w:lvl w:ilvl="0" w:tplc="860C0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5E747D5"/>
    <w:multiLevelType w:val="hybridMultilevel"/>
    <w:tmpl w:val="41F01CC4"/>
    <w:lvl w:ilvl="0" w:tplc="43547E90">
      <w:start w:val="1"/>
      <w:numFmt w:val="decimal"/>
      <w:lvlText w:val="%1)"/>
      <w:lvlJc w:val="left"/>
      <w:pPr>
        <w:ind w:left="928" w:hanging="360"/>
      </w:pPr>
      <w:rPr>
        <w:rFonts w:cs="Times New Roman" w:hint="default"/>
        <w:color w:val="000000"/>
      </w:rPr>
    </w:lvl>
    <w:lvl w:ilvl="1" w:tplc="D76E4C38">
      <w:numFmt w:val="bullet"/>
      <w:lvlText w:val="•"/>
      <w:lvlJc w:val="left"/>
      <w:pPr>
        <w:ind w:left="2134" w:hanging="705"/>
      </w:pPr>
      <w:rPr>
        <w:rFonts w:ascii="Times New Roman" w:eastAsia="Times New Roman" w:hAnsi="Times New Roman"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262104EE"/>
    <w:multiLevelType w:val="hybridMultilevel"/>
    <w:tmpl w:val="ADAAD1E8"/>
    <w:lvl w:ilvl="0" w:tplc="47D66A0E">
      <w:start w:val="1"/>
      <w:numFmt w:val="decimal"/>
      <w:lvlText w:val="%1."/>
      <w:lvlJc w:val="left"/>
      <w:pPr>
        <w:ind w:left="1778" w:hanging="360"/>
      </w:pPr>
      <w:rPr>
        <w:rFonts w:hint="default"/>
        <w:b w:val="0"/>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26BB0800"/>
    <w:multiLevelType w:val="hybridMultilevel"/>
    <w:tmpl w:val="0C381722"/>
    <w:lvl w:ilvl="0" w:tplc="218A0FF8">
      <w:start w:val="1"/>
      <w:numFmt w:val="decimal"/>
      <w:lvlText w:val="4.%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C1273A2"/>
    <w:multiLevelType w:val="hybridMultilevel"/>
    <w:tmpl w:val="14009C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DC34A43"/>
    <w:multiLevelType w:val="hybridMultilevel"/>
    <w:tmpl w:val="BF745CCE"/>
    <w:lvl w:ilvl="0" w:tplc="E6667E6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F4C3A36"/>
    <w:multiLevelType w:val="hybridMultilevel"/>
    <w:tmpl w:val="C38C54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D834FEBE">
      <w:start w:val="1"/>
      <w:numFmt w:val="bullet"/>
      <w:lvlText w:val="–"/>
      <w:lvlJc w:val="left"/>
      <w:pPr>
        <w:ind w:left="2340" w:hanging="360"/>
      </w:pPr>
      <w:rPr>
        <w:rFonts w:ascii="Times New Roman" w:hAnsi="Times New Roman" w:cs="Times New Roman" w:hint="default"/>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3917B39"/>
    <w:multiLevelType w:val="hybridMultilevel"/>
    <w:tmpl w:val="F56CBD4E"/>
    <w:lvl w:ilvl="0" w:tplc="63C02E08">
      <w:start w:val="1"/>
      <w:numFmt w:val="decimal"/>
      <w:lvlText w:val="%1."/>
      <w:lvlJc w:val="left"/>
      <w:pPr>
        <w:ind w:left="1069" w:hanging="360"/>
      </w:pPr>
      <w:rPr>
        <w:rFonts w:hint="default"/>
      </w:rPr>
    </w:lvl>
    <w:lvl w:ilvl="1" w:tplc="C9E0243C">
      <w:start w:val="1"/>
      <w:numFmt w:val="lowerLetter"/>
      <w:lvlText w:val="%2."/>
      <w:lvlJc w:val="left"/>
      <w:pPr>
        <w:ind w:left="1789" w:hanging="360"/>
      </w:pPr>
      <w:rPr>
        <w:b w:val="0"/>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85C700E"/>
    <w:multiLevelType w:val="hybridMultilevel"/>
    <w:tmpl w:val="4F20DFC4"/>
    <w:lvl w:ilvl="0" w:tplc="860C0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8A31596"/>
    <w:multiLevelType w:val="hybridMultilevel"/>
    <w:tmpl w:val="975C49D2"/>
    <w:lvl w:ilvl="0" w:tplc="860C075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1">
    <w:nsid w:val="39E833BF"/>
    <w:multiLevelType w:val="hybridMultilevel"/>
    <w:tmpl w:val="EA6833E0"/>
    <w:lvl w:ilvl="0" w:tplc="C5ACF4B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2">
    <w:nsid w:val="45602D62"/>
    <w:multiLevelType w:val="hybridMultilevel"/>
    <w:tmpl w:val="DD2ECC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D033E48"/>
    <w:multiLevelType w:val="hybridMultilevel"/>
    <w:tmpl w:val="0FBE728C"/>
    <w:lvl w:ilvl="0" w:tplc="8578CB68">
      <w:start w:val="1"/>
      <w:numFmt w:val="decimal"/>
      <w:lvlText w:val="%1."/>
      <w:lvlJc w:val="righ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D1C67A1"/>
    <w:multiLevelType w:val="hybridMultilevel"/>
    <w:tmpl w:val="A1D6FDEE"/>
    <w:lvl w:ilvl="0" w:tplc="82D6D71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7">
    <w:nsid w:val="615E2416"/>
    <w:multiLevelType w:val="multilevel"/>
    <w:tmpl w:val="C91266C4"/>
    <w:lvl w:ilvl="0">
      <w:start w:val="1"/>
      <w:numFmt w:val="decimal"/>
      <w:pStyle w:val="1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8">
    <w:nsid w:val="61FC4FB8"/>
    <w:multiLevelType w:val="hybridMultilevel"/>
    <w:tmpl w:val="0FBE728C"/>
    <w:lvl w:ilvl="0" w:tplc="8578CB68">
      <w:start w:val="1"/>
      <w:numFmt w:val="decimal"/>
      <w:lvlText w:val="%1."/>
      <w:lvlJc w:val="righ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5302B70"/>
    <w:multiLevelType w:val="hybridMultilevel"/>
    <w:tmpl w:val="269200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1">
    <w:nsid w:val="6E237A85"/>
    <w:multiLevelType w:val="hybridMultilevel"/>
    <w:tmpl w:val="0C94FC5C"/>
    <w:lvl w:ilvl="0" w:tplc="F050D2AE">
      <w:start w:val="1"/>
      <w:numFmt w:val="decimal"/>
      <w:lvlText w:val="%1."/>
      <w:lvlJc w:val="left"/>
      <w:pPr>
        <w:ind w:left="1778" w:hanging="360"/>
      </w:pPr>
      <w:rPr>
        <w:rFonts w:hint="default"/>
        <w:b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6131DA"/>
    <w:multiLevelType w:val="hybridMultilevel"/>
    <w:tmpl w:val="60007B96"/>
    <w:lvl w:ilvl="0" w:tplc="2C38AEC2">
      <w:start w:val="1"/>
      <w:numFmt w:val="bullet"/>
      <w:lvlText w:val="–"/>
      <w:lvlJc w:val="left"/>
      <w:pPr>
        <w:ind w:left="720" w:hanging="360"/>
      </w:pPr>
      <w:rPr>
        <w:rFonts w:ascii="Times New Roman"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0F3922"/>
    <w:multiLevelType w:val="hybridMultilevel"/>
    <w:tmpl w:val="E97263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EB0AA5D6">
      <w:numFmt w:val="bullet"/>
      <w:lvlText w:val=""/>
      <w:lvlJc w:val="left"/>
      <w:pPr>
        <w:ind w:left="2340" w:hanging="360"/>
      </w:pPr>
      <w:rPr>
        <w:rFonts w:ascii="Times New Roman" w:eastAsia="Calibri"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F533DD"/>
    <w:multiLevelType w:val="hybridMultilevel"/>
    <w:tmpl w:val="CDF49D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976755D"/>
    <w:multiLevelType w:val="hybridMultilevel"/>
    <w:tmpl w:val="C786FEEA"/>
    <w:lvl w:ilvl="0" w:tplc="BE94C568">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nsid w:val="7CFC10AB"/>
    <w:multiLevelType w:val="hybridMultilevel"/>
    <w:tmpl w:val="2A4C0132"/>
    <w:lvl w:ilvl="0" w:tplc="860C075E">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7FE538B8"/>
    <w:multiLevelType w:val="hybridMultilevel"/>
    <w:tmpl w:val="35567224"/>
    <w:lvl w:ilvl="0" w:tplc="860C0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7"/>
  </w:num>
  <w:num w:numId="4">
    <w:abstractNumId w:val="33"/>
  </w:num>
  <w:num w:numId="5">
    <w:abstractNumId w:val="15"/>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7"/>
  </w:num>
  <w:num w:numId="9">
    <w:abstractNumId w:val="11"/>
  </w:num>
  <w:num w:numId="10">
    <w:abstractNumId w:val="43"/>
  </w:num>
  <w:num w:numId="11">
    <w:abstractNumId w:val="3"/>
  </w:num>
  <w:num w:numId="12">
    <w:abstractNumId w:val="45"/>
  </w:num>
  <w:num w:numId="13">
    <w:abstractNumId w:val="4"/>
  </w:num>
  <w:num w:numId="14">
    <w:abstractNumId w:val="35"/>
  </w:num>
  <w:num w:numId="15">
    <w:abstractNumId w:val="24"/>
  </w:num>
  <w:num w:numId="16">
    <w:abstractNumId w:val="16"/>
  </w:num>
  <w:num w:numId="17">
    <w:abstractNumId w:val="20"/>
  </w:num>
  <w:num w:numId="18">
    <w:abstractNumId w:val="32"/>
  </w:num>
  <w:num w:numId="19">
    <w:abstractNumId w:val="10"/>
  </w:num>
  <w:num w:numId="20">
    <w:abstractNumId w:val="42"/>
  </w:num>
  <w:num w:numId="21">
    <w:abstractNumId w:val="17"/>
  </w:num>
  <w:num w:numId="22">
    <w:abstractNumId w:val="6"/>
  </w:num>
  <w:num w:numId="23">
    <w:abstractNumId w:val="28"/>
  </w:num>
  <w:num w:numId="24">
    <w:abstractNumId w:val="18"/>
  </w:num>
  <w:num w:numId="25">
    <w:abstractNumId w:val="34"/>
  </w:num>
  <w:num w:numId="26">
    <w:abstractNumId w:val="31"/>
  </w:num>
  <w:num w:numId="27">
    <w:abstractNumId w:val="38"/>
  </w:num>
  <w:num w:numId="28">
    <w:abstractNumId w:val="0"/>
  </w:num>
  <w:num w:numId="29">
    <w:abstractNumId w:val="19"/>
  </w:num>
  <w:num w:numId="30">
    <w:abstractNumId w:val="5"/>
  </w:num>
  <w:num w:numId="31">
    <w:abstractNumId w:val="27"/>
  </w:num>
  <w:num w:numId="32">
    <w:abstractNumId w:val="21"/>
  </w:num>
  <w:num w:numId="33">
    <w:abstractNumId w:val="23"/>
  </w:num>
  <w:num w:numId="34">
    <w:abstractNumId w:val="47"/>
  </w:num>
  <w:num w:numId="35">
    <w:abstractNumId w:val="30"/>
  </w:num>
  <w:num w:numId="36">
    <w:abstractNumId w:val="14"/>
  </w:num>
  <w:num w:numId="37">
    <w:abstractNumId w:val="26"/>
  </w:num>
  <w:num w:numId="38">
    <w:abstractNumId w:val="46"/>
  </w:num>
  <w:num w:numId="39">
    <w:abstractNumId w:val="1"/>
  </w:num>
  <w:num w:numId="40">
    <w:abstractNumId w:val="25"/>
  </w:num>
  <w:num w:numId="41">
    <w:abstractNumId w:val="12"/>
  </w:num>
  <w:num w:numId="42">
    <w:abstractNumId w:val="44"/>
  </w:num>
  <w:num w:numId="43">
    <w:abstractNumId w:val="9"/>
  </w:num>
  <w:num w:numId="44">
    <w:abstractNumId w:val="13"/>
  </w:num>
  <w:num w:numId="45">
    <w:abstractNumId w:val="41"/>
  </w:num>
  <w:num w:numId="46">
    <w:abstractNumId w:val="29"/>
  </w:num>
  <w:num w:numId="47">
    <w:abstractNumId w:val="39"/>
  </w:num>
  <w:num w:numId="48">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0A"/>
    <w:rsid w:val="0000061D"/>
    <w:rsid w:val="000007CC"/>
    <w:rsid w:val="000007CD"/>
    <w:rsid w:val="00000BDE"/>
    <w:rsid w:val="00000DBE"/>
    <w:rsid w:val="000011C9"/>
    <w:rsid w:val="00001566"/>
    <w:rsid w:val="00001690"/>
    <w:rsid w:val="0000229F"/>
    <w:rsid w:val="000032D9"/>
    <w:rsid w:val="00003451"/>
    <w:rsid w:val="00003A18"/>
    <w:rsid w:val="00003AAC"/>
    <w:rsid w:val="00003B37"/>
    <w:rsid w:val="00003FE3"/>
    <w:rsid w:val="000042C6"/>
    <w:rsid w:val="000044DF"/>
    <w:rsid w:val="000047F1"/>
    <w:rsid w:val="000048C3"/>
    <w:rsid w:val="00004EDC"/>
    <w:rsid w:val="00004FB5"/>
    <w:rsid w:val="0000547E"/>
    <w:rsid w:val="000056C0"/>
    <w:rsid w:val="00005889"/>
    <w:rsid w:val="0000668A"/>
    <w:rsid w:val="00006B84"/>
    <w:rsid w:val="0000740B"/>
    <w:rsid w:val="0000741E"/>
    <w:rsid w:val="000077A8"/>
    <w:rsid w:val="00007C50"/>
    <w:rsid w:val="000102BF"/>
    <w:rsid w:val="00010344"/>
    <w:rsid w:val="0001091B"/>
    <w:rsid w:val="00010C53"/>
    <w:rsid w:val="00010C68"/>
    <w:rsid w:val="00010F86"/>
    <w:rsid w:val="0001108E"/>
    <w:rsid w:val="00011B29"/>
    <w:rsid w:val="000122AD"/>
    <w:rsid w:val="0001259E"/>
    <w:rsid w:val="000127CD"/>
    <w:rsid w:val="00012F08"/>
    <w:rsid w:val="000130DD"/>
    <w:rsid w:val="000131FD"/>
    <w:rsid w:val="000132CA"/>
    <w:rsid w:val="00013CB8"/>
    <w:rsid w:val="00013CE2"/>
    <w:rsid w:val="000144B0"/>
    <w:rsid w:val="00014900"/>
    <w:rsid w:val="00014C72"/>
    <w:rsid w:val="00014D23"/>
    <w:rsid w:val="0001551D"/>
    <w:rsid w:val="0001587B"/>
    <w:rsid w:val="00015A55"/>
    <w:rsid w:val="00015B6F"/>
    <w:rsid w:val="00015BEC"/>
    <w:rsid w:val="00015C7C"/>
    <w:rsid w:val="00015CE2"/>
    <w:rsid w:val="00015E3C"/>
    <w:rsid w:val="00015E9F"/>
    <w:rsid w:val="00016218"/>
    <w:rsid w:val="000163A4"/>
    <w:rsid w:val="00016A8E"/>
    <w:rsid w:val="00017310"/>
    <w:rsid w:val="0001774F"/>
    <w:rsid w:val="000203B7"/>
    <w:rsid w:val="00020535"/>
    <w:rsid w:val="000206E3"/>
    <w:rsid w:val="000209B5"/>
    <w:rsid w:val="00020BD9"/>
    <w:rsid w:val="00020C67"/>
    <w:rsid w:val="00020E31"/>
    <w:rsid w:val="00021239"/>
    <w:rsid w:val="000217DE"/>
    <w:rsid w:val="00021C6C"/>
    <w:rsid w:val="00021D6E"/>
    <w:rsid w:val="00021F3E"/>
    <w:rsid w:val="00022071"/>
    <w:rsid w:val="00022576"/>
    <w:rsid w:val="0002263F"/>
    <w:rsid w:val="00022AA6"/>
    <w:rsid w:val="00022B04"/>
    <w:rsid w:val="00023520"/>
    <w:rsid w:val="00023EBD"/>
    <w:rsid w:val="00024278"/>
    <w:rsid w:val="000243F6"/>
    <w:rsid w:val="000248AA"/>
    <w:rsid w:val="00024A24"/>
    <w:rsid w:val="00024C2C"/>
    <w:rsid w:val="00024ED0"/>
    <w:rsid w:val="00025000"/>
    <w:rsid w:val="00025897"/>
    <w:rsid w:val="0002594F"/>
    <w:rsid w:val="00025ACC"/>
    <w:rsid w:val="00025C67"/>
    <w:rsid w:val="00025C95"/>
    <w:rsid w:val="00025D78"/>
    <w:rsid w:val="0002643F"/>
    <w:rsid w:val="00026930"/>
    <w:rsid w:val="00026E59"/>
    <w:rsid w:val="00026F06"/>
    <w:rsid w:val="00026F14"/>
    <w:rsid w:val="000271B3"/>
    <w:rsid w:val="00027272"/>
    <w:rsid w:val="00027594"/>
    <w:rsid w:val="000276EC"/>
    <w:rsid w:val="0002792B"/>
    <w:rsid w:val="000300F4"/>
    <w:rsid w:val="00030118"/>
    <w:rsid w:val="00030572"/>
    <w:rsid w:val="000306B2"/>
    <w:rsid w:val="000306E9"/>
    <w:rsid w:val="00030799"/>
    <w:rsid w:val="00030879"/>
    <w:rsid w:val="00030E46"/>
    <w:rsid w:val="00030EC8"/>
    <w:rsid w:val="00031549"/>
    <w:rsid w:val="00031606"/>
    <w:rsid w:val="000317DF"/>
    <w:rsid w:val="00032394"/>
    <w:rsid w:val="00032681"/>
    <w:rsid w:val="000326A9"/>
    <w:rsid w:val="000328DD"/>
    <w:rsid w:val="00032BC5"/>
    <w:rsid w:val="00032F1C"/>
    <w:rsid w:val="00033C38"/>
    <w:rsid w:val="00033D48"/>
    <w:rsid w:val="00034256"/>
    <w:rsid w:val="00034413"/>
    <w:rsid w:val="00034678"/>
    <w:rsid w:val="00034795"/>
    <w:rsid w:val="00034B71"/>
    <w:rsid w:val="00034CF5"/>
    <w:rsid w:val="00034D58"/>
    <w:rsid w:val="00034FA3"/>
    <w:rsid w:val="00035462"/>
    <w:rsid w:val="000354A5"/>
    <w:rsid w:val="000355CB"/>
    <w:rsid w:val="000357D1"/>
    <w:rsid w:val="00035EB2"/>
    <w:rsid w:val="0003634D"/>
    <w:rsid w:val="000366CA"/>
    <w:rsid w:val="00036A98"/>
    <w:rsid w:val="00036E95"/>
    <w:rsid w:val="000372C3"/>
    <w:rsid w:val="00037311"/>
    <w:rsid w:val="00037BDC"/>
    <w:rsid w:val="00037F2B"/>
    <w:rsid w:val="00037FFE"/>
    <w:rsid w:val="000400A2"/>
    <w:rsid w:val="00040151"/>
    <w:rsid w:val="00040783"/>
    <w:rsid w:val="0004086D"/>
    <w:rsid w:val="00040BBE"/>
    <w:rsid w:val="00040FCA"/>
    <w:rsid w:val="0004124E"/>
    <w:rsid w:val="000412C5"/>
    <w:rsid w:val="00041347"/>
    <w:rsid w:val="000413C3"/>
    <w:rsid w:val="00041B2C"/>
    <w:rsid w:val="0004229B"/>
    <w:rsid w:val="0004272F"/>
    <w:rsid w:val="0004288B"/>
    <w:rsid w:val="00042981"/>
    <w:rsid w:val="00042B94"/>
    <w:rsid w:val="000433FE"/>
    <w:rsid w:val="00043640"/>
    <w:rsid w:val="00043AAB"/>
    <w:rsid w:val="00043C26"/>
    <w:rsid w:val="00043FEA"/>
    <w:rsid w:val="00044329"/>
    <w:rsid w:val="000444DC"/>
    <w:rsid w:val="00044A6D"/>
    <w:rsid w:val="00044C8A"/>
    <w:rsid w:val="00044EA4"/>
    <w:rsid w:val="00044F24"/>
    <w:rsid w:val="00044F54"/>
    <w:rsid w:val="00044FCC"/>
    <w:rsid w:val="0004506D"/>
    <w:rsid w:val="000450AA"/>
    <w:rsid w:val="00045A84"/>
    <w:rsid w:val="00045B3B"/>
    <w:rsid w:val="00046BFF"/>
    <w:rsid w:val="00046C6E"/>
    <w:rsid w:val="00046D79"/>
    <w:rsid w:val="00047417"/>
    <w:rsid w:val="00047521"/>
    <w:rsid w:val="00047E21"/>
    <w:rsid w:val="0005029C"/>
    <w:rsid w:val="00050360"/>
    <w:rsid w:val="0005040C"/>
    <w:rsid w:val="0005053D"/>
    <w:rsid w:val="00050E1D"/>
    <w:rsid w:val="00050E39"/>
    <w:rsid w:val="000511B6"/>
    <w:rsid w:val="00051281"/>
    <w:rsid w:val="0005175B"/>
    <w:rsid w:val="00051AB3"/>
    <w:rsid w:val="00051DB4"/>
    <w:rsid w:val="000527CC"/>
    <w:rsid w:val="00052E90"/>
    <w:rsid w:val="00053127"/>
    <w:rsid w:val="00053351"/>
    <w:rsid w:val="0005347E"/>
    <w:rsid w:val="00053753"/>
    <w:rsid w:val="00053969"/>
    <w:rsid w:val="00053BAD"/>
    <w:rsid w:val="00053D07"/>
    <w:rsid w:val="00053D33"/>
    <w:rsid w:val="0005403A"/>
    <w:rsid w:val="000542AF"/>
    <w:rsid w:val="000546D4"/>
    <w:rsid w:val="000546D5"/>
    <w:rsid w:val="000546E7"/>
    <w:rsid w:val="00054D3B"/>
    <w:rsid w:val="00054E55"/>
    <w:rsid w:val="00054E89"/>
    <w:rsid w:val="00055063"/>
    <w:rsid w:val="000552EE"/>
    <w:rsid w:val="00055406"/>
    <w:rsid w:val="00055641"/>
    <w:rsid w:val="00055730"/>
    <w:rsid w:val="000557E7"/>
    <w:rsid w:val="00055911"/>
    <w:rsid w:val="00055924"/>
    <w:rsid w:val="000559C8"/>
    <w:rsid w:val="00055DCA"/>
    <w:rsid w:val="0005617C"/>
    <w:rsid w:val="0005619B"/>
    <w:rsid w:val="000566CD"/>
    <w:rsid w:val="000566E0"/>
    <w:rsid w:val="000566E3"/>
    <w:rsid w:val="00056989"/>
    <w:rsid w:val="00056E6C"/>
    <w:rsid w:val="00057343"/>
    <w:rsid w:val="000573FC"/>
    <w:rsid w:val="0005753E"/>
    <w:rsid w:val="00057AF9"/>
    <w:rsid w:val="00057D00"/>
    <w:rsid w:val="00057D85"/>
    <w:rsid w:val="000604E8"/>
    <w:rsid w:val="00060554"/>
    <w:rsid w:val="00060829"/>
    <w:rsid w:val="0006089D"/>
    <w:rsid w:val="0006091D"/>
    <w:rsid w:val="00060FC6"/>
    <w:rsid w:val="0006130F"/>
    <w:rsid w:val="0006162A"/>
    <w:rsid w:val="000619D5"/>
    <w:rsid w:val="00061B07"/>
    <w:rsid w:val="00061BCC"/>
    <w:rsid w:val="0006252B"/>
    <w:rsid w:val="0006260A"/>
    <w:rsid w:val="00062806"/>
    <w:rsid w:val="00062DEF"/>
    <w:rsid w:val="00062E3B"/>
    <w:rsid w:val="0006305B"/>
    <w:rsid w:val="0006327B"/>
    <w:rsid w:val="0006361B"/>
    <w:rsid w:val="00063679"/>
    <w:rsid w:val="0006394F"/>
    <w:rsid w:val="00063A12"/>
    <w:rsid w:val="00063A5E"/>
    <w:rsid w:val="00063C7C"/>
    <w:rsid w:val="0006422B"/>
    <w:rsid w:val="00065249"/>
    <w:rsid w:val="000653EB"/>
    <w:rsid w:val="00065798"/>
    <w:rsid w:val="00065BAD"/>
    <w:rsid w:val="00065C10"/>
    <w:rsid w:val="00065CF6"/>
    <w:rsid w:val="00065FB9"/>
    <w:rsid w:val="000662C5"/>
    <w:rsid w:val="0006634D"/>
    <w:rsid w:val="0006670E"/>
    <w:rsid w:val="00066B9E"/>
    <w:rsid w:val="0006720A"/>
    <w:rsid w:val="00067302"/>
    <w:rsid w:val="00067307"/>
    <w:rsid w:val="000674B4"/>
    <w:rsid w:val="00067B03"/>
    <w:rsid w:val="00070044"/>
    <w:rsid w:val="000703EA"/>
    <w:rsid w:val="0007042C"/>
    <w:rsid w:val="00070744"/>
    <w:rsid w:val="0007078A"/>
    <w:rsid w:val="000707F7"/>
    <w:rsid w:val="00070E2A"/>
    <w:rsid w:val="0007102A"/>
    <w:rsid w:val="0007127E"/>
    <w:rsid w:val="000712B3"/>
    <w:rsid w:val="00071345"/>
    <w:rsid w:val="0007166F"/>
    <w:rsid w:val="00071B77"/>
    <w:rsid w:val="00071CED"/>
    <w:rsid w:val="00071F45"/>
    <w:rsid w:val="0007200F"/>
    <w:rsid w:val="00072576"/>
    <w:rsid w:val="0007258A"/>
    <w:rsid w:val="000728FE"/>
    <w:rsid w:val="00072BB5"/>
    <w:rsid w:val="00072BCD"/>
    <w:rsid w:val="00073159"/>
    <w:rsid w:val="0007322A"/>
    <w:rsid w:val="000737DD"/>
    <w:rsid w:val="00073818"/>
    <w:rsid w:val="000738C2"/>
    <w:rsid w:val="00073E11"/>
    <w:rsid w:val="00073F33"/>
    <w:rsid w:val="0007401A"/>
    <w:rsid w:val="00074205"/>
    <w:rsid w:val="00074A78"/>
    <w:rsid w:val="00074E13"/>
    <w:rsid w:val="00074E73"/>
    <w:rsid w:val="00074FB8"/>
    <w:rsid w:val="00075ACB"/>
    <w:rsid w:val="0007650A"/>
    <w:rsid w:val="00076551"/>
    <w:rsid w:val="00076616"/>
    <w:rsid w:val="00076D21"/>
    <w:rsid w:val="0007711E"/>
    <w:rsid w:val="0007746E"/>
    <w:rsid w:val="00077656"/>
    <w:rsid w:val="0007799B"/>
    <w:rsid w:val="000779BD"/>
    <w:rsid w:val="00077A91"/>
    <w:rsid w:val="00077E6D"/>
    <w:rsid w:val="00080093"/>
    <w:rsid w:val="0008074A"/>
    <w:rsid w:val="00080A01"/>
    <w:rsid w:val="000810D3"/>
    <w:rsid w:val="00081509"/>
    <w:rsid w:val="000816E1"/>
    <w:rsid w:val="00081946"/>
    <w:rsid w:val="00081D2A"/>
    <w:rsid w:val="00082714"/>
    <w:rsid w:val="00082767"/>
    <w:rsid w:val="0008292F"/>
    <w:rsid w:val="000830AA"/>
    <w:rsid w:val="00083819"/>
    <w:rsid w:val="00083D7D"/>
    <w:rsid w:val="00084032"/>
    <w:rsid w:val="000840AF"/>
    <w:rsid w:val="0008431B"/>
    <w:rsid w:val="00084928"/>
    <w:rsid w:val="00084A56"/>
    <w:rsid w:val="00084C5F"/>
    <w:rsid w:val="00084D44"/>
    <w:rsid w:val="00084F6D"/>
    <w:rsid w:val="000851D5"/>
    <w:rsid w:val="0008531F"/>
    <w:rsid w:val="00085392"/>
    <w:rsid w:val="00085B7A"/>
    <w:rsid w:val="00085BCA"/>
    <w:rsid w:val="000861A8"/>
    <w:rsid w:val="00086309"/>
    <w:rsid w:val="0008633D"/>
    <w:rsid w:val="00086631"/>
    <w:rsid w:val="00086FE5"/>
    <w:rsid w:val="000872EF"/>
    <w:rsid w:val="00087397"/>
    <w:rsid w:val="00087545"/>
    <w:rsid w:val="00087CAB"/>
    <w:rsid w:val="00087FAF"/>
    <w:rsid w:val="000904A9"/>
    <w:rsid w:val="0009051C"/>
    <w:rsid w:val="000908DD"/>
    <w:rsid w:val="00090D3A"/>
    <w:rsid w:val="00090EDF"/>
    <w:rsid w:val="000912C2"/>
    <w:rsid w:val="0009179B"/>
    <w:rsid w:val="0009181C"/>
    <w:rsid w:val="00091ED7"/>
    <w:rsid w:val="0009234E"/>
    <w:rsid w:val="0009270A"/>
    <w:rsid w:val="00092B43"/>
    <w:rsid w:val="00092E0D"/>
    <w:rsid w:val="00092E14"/>
    <w:rsid w:val="00092ED7"/>
    <w:rsid w:val="000930B2"/>
    <w:rsid w:val="000932E5"/>
    <w:rsid w:val="00093599"/>
    <w:rsid w:val="000936A1"/>
    <w:rsid w:val="000938E6"/>
    <w:rsid w:val="00094732"/>
    <w:rsid w:val="00094A70"/>
    <w:rsid w:val="00094C6F"/>
    <w:rsid w:val="00095066"/>
    <w:rsid w:val="00095106"/>
    <w:rsid w:val="0009513C"/>
    <w:rsid w:val="0009524F"/>
    <w:rsid w:val="000952D8"/>
    <w:rsid w:val="0009538C"/>
    <w:rsid w:val="000955D2"/>
    <w:rsid w:val="0009561F"/>
    <w:rsid w:val="000958E9"/>
    <w:rsid w:val="00095901"/>
    <w:rsid w:val="00095A53"/>
    <w:rsid w:val="00095D7C"/>
    <w:rsid w:val="00095E47"/>
    <w:rsid w:val="000971D8"/>
    <w:rsid w:val="00097845"/>
    <w:rsid w:val="00097966"/>
    <w:rsid w:val="00097B61"/>
    <w:rsid w:val="000A110E"/>
    <w:rsid w:val="000A15F7"/>
    <w:rsid w:val="000A18A5"/>
    <w:rsid w:val="000A1E43"/>
    <w:rsid w:val="000A212F"/>
    <w:rsid w:val="000A2686"/>
    <w:rsid w:val="000A268F"/>
    <w:rsid w:val="000A2833"/>
    <w:rsid w:val="000A298D"/>
    <w:rsid w:val="000A2F16"/>
    <w:rsid w:val="000A2FF8"/>
    <w:rsid w:val="000A340E"/>
    <w:rsid w:val="000A3A9C"/>
    <w:rsid w:val="000A40CF"/>
    <w:rsid w:val="000A4AD0"/>
    <w:rsid w:val="000A4CC0"/>
    <w:rsid w:val="000A4E7E"/>
    <w:rsid w:val="000A4F43"/>
    <w:rsid w:val="000A547C"/>
    <w:rsid w:val="000A56A4"/>
    <w:rsid w:val="000A599D"/>
    <w:rsid w:val="000A5EE0"/>
    <w:rsid w:val="000A60DA"/>
    <w:rsid w:val="000A6409"/>
    <w:rsid w:val="000A689E"/>
    <w:rsid w:val="000A69BE"/>
    <w:rsid w:val="000A6A49"/>
    <w:rsid w:val="000A6AE7"/>
    <w:rsid w:val="000A6DA1"/>
    <w:rsid w:val="000A70F1"/>
    <w:rsid w:val="000A7272"/>
    <w:rsid w:val="000A748F"/>
    <w:rsid w:val="000A79F4"/>
    <w:rsid w:val="000A7E9F"/>
    <w:rsid w:val="000B0915"/>
    <w:rsid w:val="000B0A9D"/>
    <w:rsid w:val="000B0C93"/>
    <w:rsid w:val="000B0E82"/>
    <w:rsid w:val="000B11E7"/>
    <w:rsid w:val="000B18B2"/>
    <w:rsid w:val="000B18EF"/>
    <w:rsid w:val="000B1CDE"/>
    <w:rsid w:val="000B2042"/>
    <w:rsid w:val="000B2046"/>
    <w:rsid w:val="000B23B6"/>
    <w:rsid w:val="000B299F"/>
    <w:rsid w:val="000B2D13"/>
    <w:rsid w:val="000B2DA3"/>
    <w:rsid w:val="000B2E55"/>
    <w:rsid w:val="000B2EC2"/>
    <w:rsid w:val="000B2FE9"/>
    <w:rsid w:val="000B2FF6"/>
    <w:rsid w:val="000B31C4"/>
    <w:rsid w:val="000B3545"/>
    <w:rsid w:val="000B3C59"/>
    <w:rsid w:val="000B3E32"/>
    <w:rsid w:val="000B3E92"/>
    <w:rsid w:val="000B3F28"/>
    <w:rsid w:val="000B40ED"/>
    <w:rsid w:val="000B4393"/>
    <w:rsid w:val="000B4A6B"/>
    <w:rsid w:val="000B4B04"/>
    <w:rsid w:val="000B4CAA"/>
    <w:rsid w:val="000B5297"/>
    <w:rsid w:val="000B5372"/>
    <w:rsid w:val="000B5DBE"/>
    <w:rsid w:val="000B5FFB"/>
    <w:rsid w:val="000B62E2"/>
    <w:rsid w:val="000B635C"/>
    <w:rsid w:val="000B64CE"/>
    <w:rsid w:val="000B668A"/>
    <w:rsid w:val="000B6758"/>
    <w:rsid w:val="000B699D"/>
    <w:rsid w:val="000B6B2E"/>
    <w:rsid w:val="000B6BD1"/>
    <w:rsid w:val="000B6DF3"/>
    <w:rsid w:val="000B6E63"/>
    <w:rsid w:val="000B7054"/>
    <w:rsid w:val="000B735F"/>
    <w:rsid w:val="000B75EB"/>
    <w:rsid w:val="000B775F"/>
    <w:rsid w:val="000B7816"/>
    <w:rsid w:val="000B7BBA"/>
    <w:rsid w:val="000B7CD4"/>
    <w:rsid w:val="000B7E2B"/>
    <w:rsid w:val="000B7EA4"/>
    <w:rsid w:val="000B7F82"/>
    <w:rsid w:val="000C0842"/>
    <w:rsid w:val="000C0AFF"/>
    <w:rsid w:val="000C0C83"/>
    <w:rsid w:val="000C0D69"/>
    <w:rsid w:val="000C0DE1"/>
    <w:rsid w:val="000C0F93"/>
    <w:rsid w:val="000C1340"/>
    <w:rsid w:val="000C16A8"/>
    <w:rsid w:val="000C16F2"/>
    <w:rsid w:val="000C184D"/>
    <w:rsid w:val="000C1913"/>
    <w:rsid w:val="000C1984"/>
    <w:rsid w:val="000C19E6"/>
    <w:rsid w:val="000C1A62"/>
    <w:rsid w:val="000C1B71"/>
    <w:rsid w:val="000C1E43"/>
    <w:rsid w:val="000C1EC9"/>
    <w:rsid w:val="000C206B"/>
    <w:rsid w:val="000C24AC"/>
    <w:rsid w:val="000C25E0"/>
    <w:rsid w:val="000C264E"/>
    <w:rsid w:val="000C293E"/>
    <w:rsid w:val="000C2970"/>
    <w:rsid w:val="000C2AB4"/>
    <w:rsid w:val="000C2D70"/>
    <w:rsid w:val="000C2F81"/>
    <w:rsid w:val="000C32C1"/>
    <w:rsid w:val="000C3810"/>
    <w:rsid w:val="000C3A2A"/>
    <w:rsid w:val="000C3B53"/>
    <w:rsid w:val="000C3DF3"/>
    <w:rsid w:val="000C49A3"/>
    <w:rsid w:val="000C49A7"/>
    <w:rsid w:val="000C4A0C"/>
    <w:rsid w:val="000C4A1E"/>
    <w:rsid w:val="000C4E4C"/>
    <w:rsid w:val="000C4F91"/>
    <w:rsid w:val="000C4FA4"/>
    <w:rsid w:val="000C5207"/>
    <w:rsid w:val="000C5373"/>
    <w:rsid w:val="000C54B9"/>
    <w:rsid w:val="000C563B"/>
    <w:rsid w:val="000C58C5"/>
    <w:rsid w:val="000C5996"/>
    <w:rsid w:val="000C5F3B"/>
    <w:rsid w:val="000C5F4F"/>
    <w:rsid w:val="000C60AF"/>
    <w:rsid w:val="000C61A5"/>
    <w:rsid w:val="000C623F"/>
    <w:rsid w:val="000C666B"/>
    <w:rsid w:val="000C7086"/>
    <w:rsid w:val="000C73DF"/>
    <w:rsid w:val="000C75D3"/>
    <w:rsid w:val="000D0B50"/>
    <w:rsid w:val="000D0C40"/>
    <w:rsid w:val="000D0CE9"/>
    <w:rsid w:val="000D0F11"/>
    <w:rsid w:val="000D107B"/>
    <w:rsid w:val="000D1126"/>
    <w:rsid w:val="000D12EF"/>
    <w:rsid w:val="000D15EB"/>
    <w:rsid w:val="000D18B7"/>
    <w:rsid w:val="000D1FF1"/>
    <w:rsid w:val="000D20B6"/>
    <w:rsid w:val="000D2314"/>
    <w:rsid w:val="000D2343"/>
    <w:rsid w:val="000D2890"/>
    <w:rsid w:val="000D29B8"/>
    <w:rsid w:val="000D2F1E"/>
    <w:rsid w:val="000D37AC"/>
    <w:rsid w:val="000D3B10"/>
    <w:rsid w:val="000D3D22"/>
    <w:rsid w:val="000D425D"/>
    <w:rsid w:val="000D43C2"/>
    <w:rsid w:val="000D457A"/>
    <w:rsid w:val="000D4710"/>
    <w:rsid w:val="000D489F"/>
    <w:rsid w:val="000D4BCA"/>
    <w:rsid w:val="000D4BF8"/>
    <w:rsid w:val="000D4E1E"/>
    <w:rsid w:val="000D4E6B"/>
    <w:rsid w:val="000D4E6D"/>
    <w:rsid w:val="000D58AB"/>
    <w:rsid w:val="000D5D0D"/>
    <w:rsid w:val="000D60B4"/>
    <w:rsid w:val="000D66DD"/>
    <w:rsid w:val="000D6DAC"/>
    <w:rsid w:val="000D7231"/>
    <w:rsid w:val="000D7CA3"/>
    <w:rsid w:val="000D7D09"/>
    <w:rsid w:val="000D7E31"/>
    <w:rsid w:val="000E0424"/>
    <w:rsid w:val="000E052A"/>
    <w:rsid w:val="000E07D9"/>
    <w:rsid w:val="000E0980"/>
    <w:rsid w:val="000E0996"/>
    <w:rsid w:val="000E09A2"/>
    <w:rsid w:val="000E0C52"/>
    <w:rsid w:val="000E0C5A"/>
    <w:rsid w:val="000E102A"/>
    <w:rsid w:val="000E1384"/>
    <w:rsid w:val="000E1403"/>
    <w:rsid w:val="000E1406"/>
    <w:rsid w:val="000E16BA"/>
    <w:rsid w:val="000E18D9"/>
    <w:rsid w:val="000E2340"/>
    <w:rsid w:val="000E283B"/>
    <w:rsid w:val="000E28A5"/>
    <w:rsid w:val="000E30E4"/>
    <w:rsid w:val="000E324B"/>
    <w:rsid w:val="000E343B"/>
    <w:rsid w:val="000E35E6"/>
    <w:rsid w:val="000E35FF"/>
    <w:rsid w:val="000E3647"/>
    <w:rsid w:val="000E38BA"/>
    <w:rsid w:val="000E3958"/>
    <w:rsid w:val="000E3CB8"/>
    <w:rsid w:val="000E3E95"/>
    <w:rsid w:val="000E4113"/>
    <w:rsid w:val="000E43DA"/>
    <w:rsid w:val="000E4614"/>
    <w:rsid w:val="000E4736"/>
    <w:rsid w:val="000E59E1"/>
    <w:rsid w:val="000E5BB8"/>
    <w:rsid w:val="000E5C96"/>
    <w:rsid w:val="000E5D62"/>
    <w:rsid w:val="000E5D92"/>
    <w:rsid w:val="000E5E32"/>
    <w:rsid w:val="000E5EAA"/>
    <w:rsid w:val="000E6187"/>
    <w:rsid w:val="000E6343"/>
    <w:rsid w:val="000E63CD"/>
    <w:rsid w:val="000E65EE"/>
    <w:rsid w:val="000E69FF"/>
    <w:rsid w:val="000E6F5E"/>
    <w:rsid w:val="000E74EB"/>
    <w:rsid w:val="000E7583"/>
    <w:rsid w:val="000E7AA4"/>
    <w:rsid w:val="000F00EC"/>
    <w:rsid w:val="000F0343"/>
    <w:rsid w:val="000F036E"/>
    <w:rsid w:val="000F0EF4"/>
    <w:rsid w:val="000F0F2B"/>
    <w:rsid w:val="000F13D2"/>
    <w:rsid w:val="000F185B"/>
    <w:rsid w:val="000F1F74"/>
    <w:rsid w:val="000F1FEB"/>
    <w:rsid w:val="000F2228"/>
    <w:rsid w:val="000F279A"/>
    <w:rsid w:val="000F27AE"/>
    <w:rsid w:val="000F3489"/>
    <w:rsid w:val="000F357F"/>
    <w:rsid w:val="000F3627"/>
    <w:rsid w:val="000F3E0F"/>
    <w:rsid w:val="000F489D"/>
    <w:rsid w:val="000F496A"/>
    <w:rsid w:val="000F496E"/>
    <w:rsid w:val="000F4C6F"/>
    <w:rsid w:val="000F4C93"/>
    <w:rsid w:val="000F4E56"/>
    <w:rsid w:val="000F51CE"/>
    <w:rsid w:val="000F58DE"/>
    <w:rsid w:val="000F5ECE"/>
    <w:rsid w:val="000F65B3"/>
    <w:rsid w:val="000F65CD"/>
    <w:rsid w:val="000F6EDA"/>
    <w:rsid w:val="000F6FB4"/>
    <w:rsid w:val="000F7139"/>
    <w:rsid w:val="000F71E6"/>
    <w:rsid w:val="000F72B1"/>
    <w:rsid w:val="000F73F1"/>
    <w:rsid w:val="000F74D1"/>
    <w:rsid w:val="000F7924"/>
    <w:rsid w:val="000F7F67"/>
    <w:rsid w:val="00100344"/>
    <w:rsid w:val="001006EA"/>
    <w:rsid w:val="00100C95"/>
    <w:rsid w:val="00101752"/>
    <w:rsid w:val="0010192B"/>
    <w:rsid w:val="00102142"/>
    <w:rsid w:val="00102148"/>
    <w:rsid w:val="0010284D"/>
    <w:rsid w:val="00102AA2"/>
    <w:rsid w:val="00102B54"/>
    <w:rsid w:val="00102D4A"/>
    <w:rsid w:val="00102F03"/>
    <w:rsid w:val="001035FF"/>
    <w:rsid w:val="00103ACA"/>
    <w:rsid w:val="00104005"/>
    <w:rsid w:val="001043E7"/>
    <w:rsid w:val="00104512"/>
    <w:rsid w:val="00104798"/>
    <w:rsid w:val="00104A4C"/>
    <w:rsid w:val="00104B05"/>
    <w:rsid w:val="00104B79"/>
    <w:rsid w:val="00104E93"/>
    <w:rsid w:val="00105074"/>
    <w:rsid w:val="001051B4"/>
    <w:rsid w:val="001052B1"/>
    <w:rsid w:val="0010530A"/>
    <w:rsid w:val="00105393"/>
    <w:rsid w:val="00105B17"/>
    <w:rsid w:val="00105C39"/>
    <w:rsid w:val="001060A3"/>
    <w:rsid w:val="0010621C"/>
    <w:rsid w:val="0010643A"/>
    <w:rsid w:val="00106510"/>
    <w:rsid w:val="00106712"/>
    <w:rsid w:val="00106719"/>
    <w:rsid w:val="00106A48"/>
    <w:rsid w:val="00106AE8"/>
    <w:rsid w:val="00106E54"/>
    <w:rsid w:val="00107519"/>
    <w:rsid w:val="0010775B"/>
    <w:rsid w:val="001078CF"/>
    <w:rsid w:val="00107935"/>
    <w:rsid w:val="00107AE3"/>
    <w:rsid w:val="00107FBF"/>
    <w:rsid w:val="0011021B"/>
    <w:rsid w:val="00110BDC"/>
    <w:rsid w:val="0011137A"/>
    <w:rsid w:val="00111BA8"/>
    <w:rsid w:val="00111EC1"/>
    <w:rsid w:val="001121D6"/>
    <w:rsid w:val="0011247A"/>
    <w:rsid w:val="00112556"/>
    <w:rsid w:val="001130EF"/>
    <w:rsid w:val="001130F2"/>
    <w:rsid w:val="001137E6"/>
    <w:rsid w:val="001143B7"/>
    <w:rsid w:val="0011473A"/>
    <w:rsid w:val="001157A8"/>
    <w:rsid w:val="001158A4"/>
    <w:rsid w:val="0011592D"/>
    <w:rsid w:val="00116208"/>
    <w:rsid w:val="00116359"/>
    <w:rsid w:val="00116481"/>
    <w:rsid w:val="001168F5"/>
    <w:rsid w:val="00116A65"/>
    <w:rsid w:val="00116AE7"/>
    <w:rsid w:val="00116C0B"/>
    <w:rsid w:val="00116F83"/>
    <w:rsid w:val="001175F7"/>
    <w:rsid w:val="00117E22"/>
    <w:rsid w:val="00117EDC"/>
    <w:rsid w:val="00117FBE"/>
    <w:rsid w:val="0012073C"/>
    <w:rsid w:val="00120E41"/>
    <w:rsid w:val="00120F32"/>
    <w:rsid w:val="001212A9"/>
    <w:rsid w:val="00121947"/>
    <w:rsid w:val="00121AEA"/>
    <w:rsid w:val="0012255D"/>
    <w:rsid w:val="00122B4E"/>
    <w:rsid w:val="00122FB1"/>
    <w:rsid w:val="0012379C"/>
    <w:rsid w:val="00123B74"/>
    <w:rsid w:val="00123C4E"/>
    <w:rsid w:val="00123F45"/>
    <w:rsid w:val="0012407D"/>
    <w:rsid w:val="001240F1"/>
    <w:rsid w:val="00124591"/>
    <w:rsid w:val="001249A0"/>
    <w:rsid w:val="00124C61"/>
    <w:rsid w:val="00124E25"/>
    <w:rsid w:val="00124E60"/>
    <w:rsid w:val="001252C5"/>
    <w:rsid w:val="001255A0"/>
    <w:rsid w:val="001258D8"/>
    <w:rsid w:val="00125B5E"/>
    <w:rsid w:val="00125EF8"/>
    <w:rsid w:val="00126449"/>
    <w:rsid w:val="00127647"/>
    <w:rsid w:val="0012782B"/>
    <w:rsid w:val="00127C0D"/>
    <w:rsid w:val="00127CAE"/>
    <w:rsid w:val="00127DB4"/>
    <w:rsid w:val="00127E0B"/>
    <w:rsid w:val="00130039"/>
    <w:rsid w:val="00130477"/>
    <w:rsid w:val="0013063A"/>
    <w:rsid w:val="001308C5"/>
    <w:rsid w:val="00130AFA"/>
    <w:rsid w:val="00130B6B"/>
    <w:rsid w:val="00130F29"/>
    <w:rsid w:val="001315B8"/>
    <w:rsid w:val="00131E3B"/>
    <w:rsid w:val="00132052"/>
    <w:rsid w:val="00132376"/>
    <w:rsid w:val="0013258E"/>
    <w:rsid w:val="001325F4"/>
    <w:rsid w:val="00132635"/>
    <w:rsid w:val="00132696"/>
    <w:rsid w:val="001326C9"/>
    <w:rsid w:val="001327E1"/>
    <w:rsid w:val="001329A7"/>
    <w:rsid w:val="00133013"/>
    <w:rsid w:val="001333C2"/>
    <w:rsid w:val="0013369F"/>
    <w:rsid w:val="001338C6"/>
    <w:rsid w:val="00133C8F"/>
    <w:rsid w:val="00133D19"/>
    <w:rsid w:val="00133FFB"/>
    <w:rsid w:val="001340EC"/>
    <w:rsid w:val="0013439C"/>
    <w:rsid w:val="001346B7"/>
    <w:rsid w:val="00134D72"/>
    <w:rsid w:val="00134F3A"/>
    <w:rsid w:val="00135260"/>
    <w:rsid w:val="001356A4"/>
    <w:rsid w:val="001357D2"/>
    <w:rsid w:val="0013580E"/>
    <w:rsid w:val="00135867"/>
    <w:rsid w:val="001358AE"/>
    <w:rsid w:val="001359EB"/>
    <w:rsid w:val="00135BFC"/>
    <w:rsid w:val="00136050"/>
    <w:rsid w:val="001360FD"/>
    <w:rsid w:val="0013687D"/>
    <w:rsid w:val="00136DF4"/>
    <w:rsid w:val="00136F5B"/>
    <w:rsid w:val="00136FB6"/>
    <w:rsid w:val="0013707A"/>
    <w:rsid w:val="001379C9"/>
    <w:rsid w:val="00137C70"/>
    <w:rsid w:val="00140161"/>
    <w:rsid w:val="00140557"/>
    <w:rsid w:val="00140619"/>
    <w:rsid w:val="0014068F"/>
    <w:rsid w:val="00140958"/>
    <w:rsid w:val="00141639"/>
    <w:rsid w:val="00141927"/>
    <w:rsid w:val="0014193B"/>
    <w:rsid w:val="00141B0A"/>
    <w:rsid w:val="00141B1A"/>
    <w:rsid w:val="00141DCD"/>
    <w:rsid w:val="00142138"/>
    <w:rsid w:val="0014235E"/>
    <w:rsid w:val="001424C1"/>
    <w:rsid w:val="00142600"/>
    <w:rsid w:val="0014265E"/>
    <w:rsid w:val="001427AC"/>
    <w:rsid w:val="0014303B"/>
    <w:rsid w:val="001430E9"/>
    <w:rsid w:val="00143463"/>
    <w:rsid w:val="00143513"/>
    <w:rsid w:val="00143695"/>
    <w:rsid w:val="0014371F"/>
    <w:rsid w:val="00143A96"/>
    <w:rsid w:val="00143AA0"/>
    <w:rsid w:val="00143B41"/>
    <w:rsid w:val="00144005"/>
    <w:rsid w:val="001440CA"/>
    <w:rsid w:val="00144322"/>
    <w:rsid w:val="0014445F"/>
    <w:rsid w:val="00144778"/>
    <w:rsid w:val="00144AFF"/>
    <w:rsid w:val="00144C93"/>
    <w:rsid w:val="00144CEA"/>
    <w:rsid w:val="00144E94"/>
    <w:rsid w:val="0014508D"/>
    <w:rsid w:val="001452D7"/>
    <w:rsid w:val="00145465"/>
    <w:rsid w:val="00145471"/>
    <w:rsid w:val="001454B3"/>
    <w:rsid w:val="001457F1"/>
    <w:rsid w:val="00145933"/>
    <w:rsid w:val="00145D1E"/>
    <w:rsid w:val="00145EF6"/>
    <w:rsid w:val="00145F31"/>
    <w:rsid w:val="001463CA"/>
    <w:rsid w:val="001465D8"/>
    <w:rsid w:val="0014673C"/>
    <w:rsid w:val="00146775"/>
    <w:rsid w:val="00146C41"/>
    <w:rsid w:val="00147448"/>
    <w:rsid w:val="00147885"/>
    <w:rsid w:val="001500E7"/>
    <w:rsid w:val="00150437"/>
    <w:rsid w:val="00150588"/>
    <w:rsid w:val="001505E0"/>
    <w:rsid w:val="00150749"/>
    <w:rsid w:val="00150BF1"/>
    <w:rsid w:val="001513C8"/>
    <w:rsid w:val="001516B4"/>
    <w:rsid w:val="0015170A"/>
    <w:rsid w:val="00151C3C"/>
    <w:rsid w:val="001521FE"/>
    <w:rsid w:val="0015227C"/>
    <w:rsid w:val="0015279E"/>
    <w:rsid w:val="00152C1E"/>
    <w:rsid w:val="00152D16"/>
    <w:rsid w:val="00152D1B"/>
    <w:rsid w:val="00152FD4"/>
    <w:rsid w:val="00153CAC"/>
    <w:rsid w:val="001540E2"/>
    <w:rsid w:val="00154131"/>
    <w:rsid w:val="00154442"/>
    <w:rsid w:val="001548EB"/>
    <w:rsid w:val="00154A9C"/>
    <w:rsid w:val="00154C0F"/>
    <w:rsid w:val="001550D6"/>
    <w:rsid w:val="001557C1"/>
    <w:rsid w:val="001557C9"/>
    <w:rsid w:val="00155A03"/>
    <w:rsid w:val="00155BEE"/>
    <w:rsid w:val="00155D9C"/>
    <w:rsid w:val="00155DE3"/>
    <w:rsid w:val="00156010"/>
    <w:rsid w:val="0015628D"/>
    <w:rsid w:val="001567B6"/>
    <w:rsid w:val="0015694F"/>
    <w:rsid w:val="00156C18"/>
    <w:rsid w:val="00156D7A"/>
    <w:rsid w:val="00156E99"/>
    <w:rsid w:val="001571B4"/>
    <w:rsid w:val="0015728A"/>
    <w:rsid w:val="00157603"/>
    <w:rsid w:val="00157C98"/>
    <w:rsid w:val="001601A0"/>
    <w:rsid w:val="00160AEE"/>
    <w:rsid w:val="00160CFA"/>
    <w:rsid w:val="00160FC0"/>
    <w:rsid w:val="0016166C"/>
    <w:rsid w:val="00161A44"/>
    <w:rsid w:val="00161BBB"/>
    <w:rsid w:val="00161F83"/>
    <w:rsid w:val="00162040"/>
    <w:rsid w:val="001620C4"/>
    <w:rsid w:val="00162287"/>
    <w:rsid w:val="001625DF"/>
    <w:rsid w:val="001625FE"/>
    <w:rsid w:val="00162B93"/>
    <w:rsid w:val="00162CB0"/>
    <w:rsid w:val="00162E74"/>
    <w:rsid w:val="00163158"/>
    <w:rsid w:val="00163348"/>
    <w:rsid w:val="00163462"/>
    <w:rsid w:val="00163657"/>
    <w:rsid w:val="00163B2B"/>
    <w:rsid w:val="00163F5F"/>
    <w:rsid w:val="00164353"/>
    <w:rsid w:val="001645F3"/>
    <w:rsid w:val="00164659"/>
    <w:rsid w:val="001648F6"/>
    <w:rsid w:val="00164AAE"/>
    <w:rsid w:val="00164B0F"/>
    <w:rsid w:val="00164D2A"/>
    <w:rsid w:val="00164DBD"/>
    <w:rsid w:val="00164F9B"/>
    <w:rsid w:val="001650AB"/>
    <w:rsid w:val="001653E4"/>
    <w:rsid w:val="00165942"/>
    <w:rsid w:val="00165A0D"/>
    <w:rsid w:val="00165C37"/>
    <w:rsid w:val="00165FFE"/>
    <w:rsid w:val="00166173"/>
    <w:rsid w:val="001666D7"/>
    <w:rsid w:val="00166719"/>
    <w:rsid w:val="00166852"/>
    <w:rsid w:val="00166886"/>
    <w:rsid w:val="00166907"/>
    <w:rsid w:val="00167048"/>
    <w:rsid w:val="00167067"/>
    <w:rsid w:val="001671B4"/>
    <w:rsid w:val="001675FA"/>
    <w:rsid w:val="0016773F"/>
    <w:rsid w:val="00167EC3"/>
    <w:rsid w:val="001703E4"/>
    <w:rsid w:val="0017047B"/>
    <w:rsid w:val="00170F7D"/>
    <w:rsid w:val="00171083"/>
    <w:rsid w:val="001713C6"/>
    <w:rsid w:val="00171468"/>
    <w:rsid w:val="00171C77"/>
    <w:rsid w:val="001726EF"/>
    <w:rsid w:val="00172890"/>
    <w:rsid w:val="00172E49"/>
    <w:rsid w:val="00172E58"/>
    <w:rsid w:val="001731C7"/>
    <w:rsid w:val="00173420"/>
    <w:rsid w:val="00173AAA"/>
    <w:rsid w:val="00173B38"/>
    <w:rsid w:val="00173E21"/>
    <w:rsid w:val="001740B2"/>
    <w:rsid w:val="00174152"/>
    <w:rsid w:val="001749E1"/>
    <w:rsid w:val="00175223"/>
    <w:rsid w:val="001753ED"/>
    <w:rsid w:val="001754C0"/>
    <w:rsid w:val="00175755"/>
    <w:rsid w:val="00175911"/>
    <w:rsid w:val="00175A9F"/>
    <w:rsid w:val="00175B25"/>
    <w:rsid w:val="00175DD5"/>
    <w:rsid w:val="001764E8"/>
    <w:rsid w:val="0017650B"/>
    <w:rsid w:val="001768D6"/>
    <w:rsid w:val="00176963"/>
    <w:rsid w:val="00176ECE"/>
    <w:rsid w:val="001774E7"/>
    <w:rsid w:val="00177544"/>
    <w:rsid w:val="00180272"/>
    <w:rsid w:val="001803FD"/>
    <w:rsid w:val="001804F4"/>
    <w:rsid w:val="0018078D"/>
    <w:rsid w:val="00180A89"/>
    <w:rsid w:val="00180B60"/>
    <w:rsid w:val="00180BF0"/>
    <w:rsid w:val="001812DE"/>
    <w:rsid w:val="001813AF"/>
    <w:rsid w:val="00181681"/>
    <w:rsid w:val="001816A4"/>
    <w:rsid w:val="00181864"/>
    <w:rsid w:val="00182184"/>
    <w:rsid w:val="001821D1"/>
    <w:rsid w:val="001822D0"/>
    <w:rsid w:val="0018246A"/>
    <w:rsid w:val="00182514"/>
    <w:rsid w:val="00182531"/>
    <w:rsid w:val="001828AD"/>
    <w:rsid w:val="00182923"/>
    <w:rsid w:val="00182C87"/>
    <w:rsid w:val="00182F70"/>
    <w:rsid w:val="001830B8"/>
    <w:rsid w:val="001830DB"/>
    <w:rsid w:val="0018342C"/>
    <w:rsid w:val="001834B4"/>
    <w:rsid w:val="001835CB"/>
    <w:rsid w:val="00183ED1"/>
    <w:rsid w:val="001841A8"/>
    <w:rsid w:val="00184221"/>
    <w:rsid w:val="00184256"/>
    <w:rsid w:val="001844C3"/>
    <w:rsid w:val="00184511"/>
    <w:rsid w:val="00184AEA"/>
    <w:rsid w:val="00184DEB"/>
    <w:rsid w:val="00185177"/>
    <w:rsid w:val="00185213"/>
    <w:rsid w:val="00185239"/>
    <w:rsid w:val="00185421"/>
    <w:rsid w:val="00185470"/>
    <w:rsid w:val="001862AF"/>
    <w:rsid w:val="0018675E"/>
    <w:rsid w:val="00186799"/>
    <w:rsid w:val="00186808"/>
    <w:rsid w:val="00186FD1"/>
    <w:rsid w:val="00186FFB"/>
    <w:rsid w:val="0018702B"/>
    <w:rsid w:val="001870F4"/>
    <w:rsid w:val="00187C51"/>
    <w:rsid w:val="001906E9"/>
    <w:rsid w:val="001908CE"/>
    <w:rsid w:val="00190996"/>
    <w:rsid w:val="001919DE"/>
    <w:rsid w:val="00191F61"/>
    <w:rsid w:val="00192298"/>
    <w:rsid w:val="001924E7"/>
    <w:rsid w:val="00192BB2"/>
    <w:rsid w:val="00192D6D"/>
    <w:rsid w:val="001931E1"/>
    <w:rsid w:val="001933CA"/>
    <w:rsid w:val="00193926"/>
    <w:rsid w:val="00194228"/>
    <w:rsid w:val="00194584"/>
    <w:rsid w:val="001946CB"/>
    <w:rsid w:val="00194710"/>
    <w:rsid w:val="0019473A"/>
    <w:rsid w:val="001947B1"/>
    <w:rsid w:val="00194DF1"/>
    <w:rsid w:val="00194FBF"/>
    <w:rsid w:val="001950CB"/>
    <w:rsid w:val="00195B4B"/>
    <w:rsid w:val="00195BFF"/>
    <w:rsid w:val="0019677B"/>
    <w:rsid w:val="001968B1"/>
    <w:rsid w:val="00196906"/>
    <w:rsid w:val="00196C73"/>
    <w:rsid w:val="0019736A"/>
    <w:rsid w:val="0019764E"/>
    <w:rsid w:val="00197FA0"/>
    <w:rsid w:val="00197FC7"/>
    <w:rsid w:val="001A09C2"/>
    <w:rsid w:val="001A0DE5"/>
    <w:rsid w:val="001A0F48"/>
    <w:rsid w:val="001A104D"/>
    <w:rsid w:val="001A1060"/>
    <w:rsid w:val="001A1DA7"/>
    <w:rsid w:val="001A1E55"/>
    <w:rsid w:val="001A1FFC"/>
    <w:rsid w:val="001A2015"/>
    <w:rsid w:val="001A20BF"/>
    <w:rsid w:val="001A2675"/>
    <w:rsid w:val="001A285A"/>
    <w:rsid w:val="001A28F5"/>
    <w:rsid w:val="001A293C"/>
    <w:rsid w:val="001A2A71"/>
    <w:rsid w:val="001A2CF4"/>
    <w:rsid w:val="001A2D98"/>
    <w:rsid w:val="001A36AE"/>
    <w:rsid w:val="001A3AA1"/>
    <w:rsid w:val="001A3DA0"/>
    <w:rsid w:val="001A4109"/>
    <w:rsid w:val="001A41E6"/>
    <w:rsid w:val="001A5566"/>
    <w:rsid w:val="001A5A25"/>
    <w:rsid w:val="001A6061"/>
    <w:rsid w:val="001A61C9"/>
    <w:rsid w:val="001A63B0"/>
    <w:rsid w:val="001A69B7"/>
    <w:rsid w:val="001A6DD7"/>
    <w:rsid w:val="001A7238"/>
    <w:rsid w:val="001A7762"/>
    <w:rsid w:val="001A7848"/>
    <w:rsid w:val="001A7B9A"/>
    <w:rsid w:val="001A7E0E"/>
    <w:rsid w:val="001B0021"/>
    <w:rsid w:val="001B0069"/>
    <w:rsid w:val="001B00F1"/>
    <w:rsid w:val="001B0135"/>
    <w:rsid w:val="001B0236"/>
    <w:rsid w:val="001B025A"/>
    <w:rsid w:val="001B05C3"/>
    <w:rsid w:val="001B05EF"/>
    <w:rsid w:val="001B0757"/>
    <w:rsid w:val="001B0AD6"/>
    <w:rsid w:val="001B0B4E"/>
    <w:rsid w:val="001B0D93"/>
    <w:rsid w:val="001B0E22"/>
    <w:rsid w:val="001B1367"/>
    <w:rsid w:val="001B15E2"/>
    <w:rsid w:val="001B1844"/>
    <w:rsid w:val="001B1B3A"/>
    <w:rsid w:val="001B1F4D"/>
    <w:rsid w:val="001B1F79"/>
    <w:rsid w:val="001B25D8"/>
    <w:rsid w:val="001B28B2"/>
    <w:rsid w:val="001B2C91"/>
    <w:rsid w:val="001B2D52"/>
    <w:rsid w:val="001B2ED5"/>
    <w:rsid w:val="001B3122"/>
    <w:rsid w:val="001B3148"/>
    <w:rsid w:val="001B351F"/>
    <w:rsid w:val="001B35A5"/>
    <w:rsid w:val="001B363D"/>
    <w:rsid w:val="001B36B5"/>
    <w:rsid w:val="001B38F8"/>
    <w:rsid w:val="001B3D9E"/>
    <w:rsid w:val="001B3E87"/>
    <w:rsid w:val="001B3EB7"/>
    <w:rsid w:val="001B4648"/>
    <w:rsid w:val="001B4714"/>
    <w:rsid w:val="001B5823"/>
    <w:rsid w:val="001B58F6"/>
    <w:rsid w:val="001B5BA7"/>
    <w:rsid w:val="001B5C6E"/>
    <w:rsid w:val="001B5CBA"/>
    <w:rsid w:val="001B5E69"/>
    <w:rsid w:val="001B5EBE"/>
    <w:rsid w:val="001B5FF6"/>
    <w:rsid w:val="001B5FFC"/>
    <w:rsid w:val="001B6188"/>
    <w:rsid w:val="001B640A"/>
    <w:rsid w:val="001B6592"/>
    <w:rsid w:val="001B6819"/>
    <w:rsid w:val="001B69F8"/>
    <w:rsid w:val="001B6B56"/>
    <w:rsid w:val="001B720A"/>
    <w:rsid w:val="001B7274"/>
    <w:rsid w:val="001B7501"/>
    <w:rsid w:val="001C00E3"/>
    <w:rsid w:val="001C0683"/>
    <w:rsid w:val="001C1119"/>
    <w:rsid w:val="001C1463"/>
    <w:rsid w:val="001C14DB"/>
    <w:rsid w:val="001C1DBB"/>
    <w:rsid w:val="001C21D0"/>
    <w:rsid w:val="001C2346"/>
    <w:rsid w:val="001C2489"/>
    <w:rsid w:val="001C261F"/>
    <w:rsid w:val="001C2641"/>
    <w:rsid w:val="001C2D0E"/>
    <w:rsid w:val="001C3602"/>
    <w:rsid w:val="001C398F"/>
    <w:rsid w:val="001C4124"/>
    <w:rsid w:val="001C4146"/>
    <w:rsid w:val="001C4464"/>
    <w:rsid w:val="001C48DB"/>
    <w:rsid w:val="001C4B8C"/>
    <w:rsid w:val="001C4F97"/>
    <w:rsid w:val="001C534B"/>
    <w:rsid w:val="001C5482"/>
    <w:rsid w:val="001C5598"/>
    <w:rsid w:val="001C56C5"/>
    <w:rsid w:val="001C584B"/>
    <w:rsid w:val="001C5A10"/>
    <w:rsid w:val="001C5EA6"/>
    <w:rsid w:val="001C604F"/>
    <w:rsid w:val="001C65AA"/>
    <w:rsid w:val="001C6A21"/>
    <w:rsid w:val="001C6A88"/>
    <w:rsid w:val="001C6ACB"/>
    <w:rsid w:val="001C6B3C"/>
    <w:rsid w:val="001C783B"/>
    <w:rsid w:val="001C78A1"/>
    <w:rsid w:val="001C78BE"/>
    <w:rsid w:val="001C78D1"/>
    <w:rsid w:val="001C7C5C"/>
    <w:rsid w:val="001C7CA4"/>
    <w:rsid w:val="001D0178"/>
    <w:rsid w:val="001D03F0"/>
    <w:rsid w:val="001D0714"/>
    <w:rsid w:val="001D0720"/>
    <w:rsid w:val="001D073A"/>
    <w:rsid w:val="001D0A75"/>
    <w:rsid w:val="001D0B4B"/>
    <w:rsid w:val="001D0C24"/>
    <w:rsid w:val="001D0CD4"/>
    <w:rsid w:val="001D0CFF"/>
    <w:rsid w:val="001D11B0"/>
    <w:rsid w:val="001D1434"/>
    <w:rsid w:val="001D186D"/>
    <w:rsid w:val="001D1B2A"/>
    <w:rsid w:val="001D1C80"/>
    <w:rsid w:val="001D1CFF"/>
    <w:rsid w:val="001D1F59"/>
    <w:rsid w:val="001D20F7"/>
    <w:rsid w:val="001D2286"/>
    <w:rsid w:val="001D2632"/>
    <w:rsid w:val="001D32CC"/>
    <w:rsid w:val="001D394F"/>
    <w:rsid w:val="001D3A06"/>
    <w:rsid w:val="001D41BD"/>
    <w:rsid w:val="001D4CB2"/>
    <w:rsid w:val="001D4DBB"/>
    <w:rsid w:val="001D522F"/>
    <w:rsid w:val="001D5397"/>
    <w:rsid w:val="001D56B8"/>
    <w:rsid w:val="001D56F1"/>
    <w:rsid w:val="001D5901"/>
    <w:rsid w:val="001D5E70"/>
    <w:rsid w:val="001D630B"/>
    <w:rsid w:val="001D6748"/>
    <w:rsid w:val="001D6C87"/>
    <w:rsid w:val="001D728C"/>
    <w:rsid w:val="001D7613"/>
    <w:rsid w:val="001D774A"/>
    <w:rsid w:val="001D785C"/>
    <w:rsid w:val="001D78FD"/>
    <w:rsid w:val="001D793D"/>
    <w:rsid w:val="001D7A3C"/>
    <w:rsid w:val="001D7BD5"/>
    <w:rsid w:val="001D7DCD"/>
    <w:rsid w:val="001E0533"/>
    <w:rsid w:val="001E08B1"/>
    <w:rsid w:val="001E0A5B"/>
    <w:rsid w:val="001E1487"/>
    <w:rsid w:val="001E18B8"/>
    <w:rsid w:val="001E18E3"/>
    <w:rsid w:val="001E1997"/>
    <w:rsid w:val="001E1D64"/>
    <w:rsid w:val="001E230C"/>
    <w:rsid w:val="001E2698"/>
    <w:rsid w:val="001E2866"/>
    <w:rsid w:val="001E3551"/>
    <w:rsid w:val="001E3703"/>
    <w:rsid w:val="001E3C32"/>
    <w:rsid w:val="001E3C5F"/>
    <w:rsid w:val="001E3E47"/>
    <w:rsid w:val="001E400C"/>
    <w:rsid w:val="001E46F2"/>
    <w:rsid w:val="001E487E"/>
    <w:rsid w:val="001E49AA"/>
    <w:rsid w:val="001E4AB2"/>
    <w:rsid w:val="001E4AE1"/>
    <w:rsid w:val="001E4C4D"/>
    <w:rsid w:val="001E4E08"/>
    <w:rsid w:val="001E50A4"/>
    <w:rsid w:val="001E52CF"/>
    <w:rsid w:val="001E5385"/>
    <w:rsid w:val="001E56B5"/>
    <w:rsid w:val="001E632E"/>
    <w:rsid w:val="001E645A"/>
    <w:rsid w:val="001E64F7"/>
    <w:rsid w:val="001E658A"/>
    <w:rsid w:val="001E672A"/>
    <w:rsid w:val="001E6D4C"/>
    <w:rsid w:val="001E727F"/>
    <w:rsid w:val="001E72A5"/>
    <w:rsid w:val="001E74C8"/>
    <w:rsid w:val="001E759D"/>
    <w:rsid w:val="001E7FC2"/>
    <w:rsid w:val="001F00BD"/>
    <w:rsid w:val="001F0285"/>
    <w:rsid w:val="001F0298"/>
    <w:rsid w:val="001F04F5"/>
    <w:rsid w:val="001F064B"/>
    <w:rsid w:val="001F08A0"/>
    <w:rsid w:val="001F0E31"/>
    <w:rsid w:val="001F0E75"/>
    <w:rsid w:val="001F10B3"/>
    <w:rsid w:val="001F1626"/>
    <w:rsid w:val="001F1CC7"/>
    <w:rsid w:val="001F2017"/>
    <w:rsid w:val="001F20FF"/>
    <w:rsid w:val="001F2372"/>
    <w:rsid w:val="001F26C2"/>
    <w:rsid w:val="001F27B9"/>
    <w:rsid w:val="001F31D9"/>
    <w:rsid w:val="001F3242"/>
    <w:rsid w:val="001F3369"/>
    <w:rsid w:val="001F337F"/>
    <w:rsid w:val="001F35AD"/>
    <w:rsid w:val="001F368F"/>
    <w:rsid w:val="001F37BA"/>
    <w:rsid w:val="001F3A3D"/>
    <w:rsid w:val="001F3C5C"/>
    <w:rsid w:val="001F3D06"/>
    <w:rsid w:val="001F4587"/>
    <w:rsid w:val="001F48EF"/>
    <w:rsid w:val="001F5107"/>
    <w:rsid w:val="001F535B"/>
    <w:rsid w:val="001F5578"/>
    <w:rsid w:val="001F5589"/>
    <w:rsid w:val="001F583C"/>
    <w:rsid w:val="001F5AC0"/>
    <w:rsid w:val="001F5C0F"/>
    <w:rsid w:val="001F5FA3"/>
    <w:rsid w:val="001F6200"/>
    <w:rsid w:val="001F667B"/>
    <w:rsid w:val="001F6973"/>
    <w:rsid w:val="001F6DE0"/>
    <w:rsid w:val="001F6EFE"/>
    <w:rsid w:val="001F6FBA"/>
    <w:rsid w:val="001F76B4"/>
    <w:rsid w:val="001F7925"/>
    <w:rsid w:val="001F79DE"/>
    <w:rsid w:val="0020003B"/>
    <w:rsid w:val="0020020D"/>
    <w:rsid w:val="00200E2C"/>
    <w:rsid w:val="00201132"/>
    <w:rsid w:val="002011AB"/>
    <w:rsid w:val="0020126E"/>
    <w:rsid w:val="002016E1"/>
    <w:rsid w:val="002018BD"/>
    <w:rsid w:val="002018D9"/>
    <w:rsid w:val="002019A2"/>
    <w:rsid w:val="00201DA7"/>
    <w:rsid w:val="00201FE3"/>
    <w:rsid w:val="00202111"/>
    <w:rsid w:val="002022EA"/>
    <w:rsid w:val="0020235B"/>
    <w:rsid w:val="0020258C"/>
    <w:rsid w:val="00202AA5"/>
    <w:rsid w:val="00202D0E"/>
    <w:rsid w:val="00202F91"/>
    <w:rsid w:val="002035B7"/>
    <w:rsid w:val="002035C6"/>
    <w:rsid w:val="00203CB3"/>
    <w:rsid w:val="00203CC2"/>
    <w:rsid w:val="00203E1A"/>
    <w:rsid w:val="002044B1"/>
    <w:rsid w:val="0020482D"/>
    <w:rsid w:val="00204933"/>
    <w:rsid w:val="002049FE"/>
    <w:rsid w:val="00204EEA"/>
    <w:rsid w:val="0020501B"/>
    <w:rsid w:val="002054DD"/>
    <w:rsid w:val="002057A2"/>
    <w:rsid w:val="00205985"/>
    <w:rsid w:val="00205B6B"/>
    <w:rsid w:val="00205D85"/>
    <w:rsid w:val="00205ECE"/>
    <w:rsid w:val="002066D9"/>
    <w:rsid w:val="00206821"/>
    <w:rsid w:val="00206A67"/>
    <w:rsid w:val="00206B7F"/>
    <w:rsid w:val="00206DFD"/>
    <w:rsid w:val="00207288"/>
    <w:rsid w:val="00207359"/>
    <w:rsid w:val="0020737E"/>
    <w:rsid w:val="00207735"/>
    <w:rsid w:val="0020785C"/>
    <w:rsid w:val="00207962"/>
    <w:rsid w:val="00207BE4"/>
    <w:rsid w:val="0021040B"/>
    <w:rsid w:val="00210AC1"/>
    <w:rsid w:val="00210D76"/>
    <w:rsid w:val="00211048"/>
    <w:rsid w:val="002110DE"/>
    <w:rsid w:val="00211740"/>
    <w:rsid w:val="0021174E"/>
    <w:rsid w:val="0021187E"/>
    <w:rsid w:val="002119A1"/>
    <w:rsid w:val="00211B78"/>
    <w:rsid w:val="00211BE7"/>
    <w:rsid w:val="00211CC6"/>
    <w:rsid w:val="00211D6A"/>
    <w:rsid w:val="00211E38"/>
    <w:rsid w:val="002120D0"/>
    <w:rsid w:val="00212451"/>
    <w:rsid w:val="00212547"/>
    <w:rsid w:val="002128BC"/>
    <w:rsid w:val="00213870"/>
    <w:rsid w:val="00213D82"/>
    <w:rsid w:val="00213DC6"/>
    <w:rsid w:val="0021468F"/>
    <w:rsid w:val="002148E5"/>
    <w:rsid w:val="00215109"/>
    <w:rsid w:val="0021518C"/>
    <w:rsid w:val="002152A0"/>
    <w:rsid w:val="0021531D"/>
    <w:rsid w:val="00215342"/>
    <w:rsid w:val="00215344"/>
    <w:rsid w:val="00215476"/>
    <w:rsid w:val="002156B9"/>
    <w:rsid w:val="00215973"/>
    <w:rsid w:val="002159BA"/>
    <w:rsid w:val="002159FA"/>
    <w:rsid w:val="00215B33"/>
    <w:rsid w:val="00215D13"/>
    <w:rsid w:val="00215DC4"/>
    <w:rsid w:val="00215E06"/>
    <w:rsid w:val="0021655E"/>
    <w:rsid w:val="002167A9"/>
    <w:rsid w:val="00216935"/>
    <w:rsid w:val="00216A3C"/>
    <w:rsid w:val="00216E68"/>
    <w:rsid w:val="00217359"/>
    <w:rsid w:val="00217896"/>
    <w:rsid w:val="00217D12"/>
    <w:rsid w:val="00217EE8"/>
    <w:rsid w:val="0022032B"/>
    <w:rsid w:val="002203F4"/>
    <w:rsid w:val="00220B6C"/>
    <w:rsid w:val="00220D7B"/>
    <w:rsid w:val="002214D4"/>
    <w:rsid w:val="00221851"/>
    <w:rsid w:val="00221F8E"/>
    <w:rsid w:val="00222062"/>
    <w:rsid w:val="00222206"/>
    <w:rsid w:val="0022224F"/>
    <w:rsid w:val="0022246A"/>
    <w:rsid w:val="002224B3"/>
    <w:rsid w:val="0022264D"/>
    <w:rsid w:val="00222A52"/>
    <w:rsid w:val="00222AEF"/>
    <w:rsid w:val="00222E63"/>
    <w:rsid w:val="00223241"/>
    <w:rsid w:val="0022366C"/>
    <w:rsid w:val="0022385D"/>
    <w:rsid w:val="002238CA"/>
    <w:rsid w:val="00223FC7"/>
    <w:rsid w:val="00224079"/>
    <w:rsid w:val="0022429E"/>
    <w:rsid w:val="0022449B"/>
    <w:rsid w:val="002248F4"/>
    <w:rsid w:val="00224D19"/>
    <w:rsid w:val="00224D7D"/>
    <w:rsid w:val="00224F1D"/>
    <w:rsid w:val="00225052"/>
    <w:rsid w:val="00225460"/>
    <w:rsid w:val="002255CC"/>
    <w:rsid w:val="00225601"/>
    <w:rsid w:val="00225771"/>
    <w:rsid w:val="00225830"/>
    <w:rsid w:val="0022586B"/>
    <w:rsid w:val="00226021"/>
    <w:rsid w:val="00226092"/>
    <w:rsid w:val="00226189"/>
    <w:rsid w:val="002263B4"/>
    <w:rsid w:val="00226504"/>
    <w:rsid w:val="002266CB"/>
    <w:rsid w:val="00226C0F"/>
    <w:rsid w:val="00226D20"/>
    <w:rsid w:val="0022768B"/>
    <w:rsid w:val="0022798C"/>
    <w:rsid w:val="00227B85"/>
    <w:rsid w:val="00230387"/>
    <w:rsid w:val="0023075B"/>
    <w:rsid w:val="00230826"/>
    <w:rsid w:val="00230ABC"/>
    <w:rsid w:val="00230D0D"/>
    <w:rsid w:val="002311D2"/>
    <w:rsid w:val="00231434"/>
    <w:rsid w:val="00231564"/>
    <w:rsid w:val="00231799"/>
    <w:rsid w:val="002319CB"/>
    <w:rsid w:val="002320ED"/>
    <w:rsid w:val="002323BA"/>
    <w:rsid w:val="002327DF"/>
    <w:rsid w:val="00232966"/>
    <w:rsid w:val="002329E2"/>
    <w:rsid w:val="00232A8E"/>
    <w:rsid w:val="00232AB9"/>
    <w:rsid w:val="00232BD2"/>
    <w:rsid w:val="00232C65"/>
    <w:rsid w:val="00232CC3"/>
    <w:rsid w:val="00232EA0"/>
    <w:rsid w:val="00232F1D"/>
    <w:rsid w:val="00233625"/>
    <w:rsid w:val="00234200"/>
    <w:rsid w:val="0023438E"/>
    <w:rsid w:val="0023456D"/>
    <w:rsid w:val="00234829"/>
    <w:rsid w:val="00234B86"/>
    <w:rsid w:val="00235105"/>
    <w:rsid w:val="00235251"/>
    <w:rsid w:val="002353B7"/>
    <w:rsid w:val="0023540A"/>
    <w:rsid w:val="0023544C"/>
    <w:rsid w:val="00235694"/>
    <w:rsid w:val="00235B11"/>
    <w:rsid w:val="00235FF8"/>
    <w:rsid w:val="002364B3"/>
    <w:rsid w:val="002368C4"/>
    <w:rsid w:val="002369B0"/>
    <w:rsid w:val="00236BA7"/>
    <w:rsid w:val="00237009"/>
    <w:rsid w:val="0023705C"/>
    <w:rsid w:val="00237433"/>
    <w:rsid w:val="00237720"/>
    <w:rsid w:val="002378E3"/>
    <w:rsid w:val="00237A78"/>
    <w:rsid w:val="00237C6A"/>
    <w:rsid w:val="00240334"/>
    <w:rsid w:val="00240443"/>
    <w:rsid w:val="00240AEB"/>
    <w:rsid w:val="00240EA5"/>
    <w:rsid w:val="00240F00"/>
    <w:rsid w:val="00240F65"/>
    <w:rsid w:val="00241109"/>
    <w:rsid w:val="002411D0"/>
    <w:rsid w:val="002412EE"/>
    <w:rsid w:val="0024132F"/>
    <w:rsid w:val="00241514"/>
    <w:rsid w:val="002416D2"/>
    <w:rsid w:val="002418FC"/>
    <w:rsid w:val="00241E85"/>
    <w:rsid w:val="002422DE"/>
    <w:rsid w:val="00242337"/>
    <w:rsid w:val="002425DA"/>
    <w:rsid w:val="00242C96"/>
    <w:rsid w:val="00243687"/>
    <w:rsid w:val="002436E4"/>
    <w:rsid w:val="00243840"/>
    <w:rsid w:val="00243A78"/>
    <w:rsid w:val="00244717"/>
    <w:rsid w:val="00244A93"/>
    <w:rsid w:val="00244C73"/>
    <w:rsid w:val="00244DD6"/>
    <w:rsid w:val="002452BB"/>
    <w:rsid w:val="002453DB"/>
    <w:rsid w:val="00245934"/>
    <w:rsid w:val="00245DC9"/>
    <w:rsid w:val="00245E50"/>
    <w:rsid w:val="002461A9"/>
    <w:rsid w:val="002466D4"/>
    <w:rsid w:val="00246A1C"/>
    <w:rsid w:val="00246AE7"/>
    <w:rsid w:val="00246DB5"/>
    <w:rsid w:val="00246E26"/>
    <w:rsid w:val="00247467"/>
    <w:rsid w:val="002502F2"/>
    <w:rsid w:val="002504DE"/>
    <w:rsid w:val="00250513"/>
    <w:rsid w:val="00250A1C"/>
    <w:rsid w:val="00250BF7"/>
    <w:rsid w:val="002517A2"/>
    <w:rsid w:val="00251A8A"/>
    <w:rsid w:val="00251ADC"/>
    <w:rsid w:val="002521D6"/>
    <w:rsid w:val="0025220F"/>
    <w:rsid w:val="00252B49"/>
    <w:rsid w:val="00252BE0"/>
    <w:rsid w:val="00252DE6"/>
    <w:rsid w:val="00252E02"/>
    <w:rsid w:val="00253027"/>
    <w:rsid w:val="00253198"/>
    <w:rsid w:val="00253ADE"/>
    <w:rsid w:val="00253F1C"/>
    <w:rsid w:val="0025410D"/>
    <w:rsid w:val="002541E3"/>
    <w:rsid w:val="002542EF"/>
    <w:rsid w:val="00254A02"/>
    <w:rsid w:val="00254C82"/>
    <w:rsid w:val="00254DED"/>
    <w:rsid w:val="00255156"/>
    <w:rsid w:val="0025533C"/>
    <w:rsid w:val="00255654"/>
    <w:rsid w:val="00255B28"/>
    <w:rsid w:val="00256277"/>
    <w:rsid w:val="00256278"/>
    <w:rsid w:val="0025632E"/>
    <w:rsid w:val="0025652F"/>
    <w:rsid w:val="0025665F"/>
    <w:rsid w:val="00256AD4"/>
    <w:rsid w:val="00256D15"/>
    <w:rsid w:val="002576CD"/>
    <w:rsid w:val="00257A23"/>
    <w:rsid w:val="00257AEF"/>
    <w:rsid w:val="00257D1F"/>
    <w:rsid w:val="00257E9F"/>
    <w:rsid w:val="00257EA9"/>
    <w:rsid w:val="00260086"/>
    <w:rsid w:val="002600D4"/>
    <w:rsid w:val="00260227"/>
    <w:rsid w:val="00260260"/>
    <w:rsid w:val="00260BD5"/>
    <w:rsid w:val="00260C9F"/>
    <w:rsid w:val="002610FD"/>
    <w:rsid w:val="002612E1"/>
    <w:rsid w:val="00261496"/>
    <w:rsid w:val="002614E3"/>
    <w:rsid w:val="00261A0E"/>
    <w:rsid w:val="00261EFD"/>
    <w:rsid w:val="002621DB"/>
    <w:rsid w:val="00262EAD"/>
    <w:rsid w:val="002630D6"/>
    <w:rsid w:val="002636E9"/>
    <w:rsid w:val="00263CBE"/>
    <w:rsid w:val="00263ECB"/>
    <w:rsid w:val="00263EF5"/>
    <w:rsid w:val="00263F18"/>
    <w:rsid w:val="00263F3E"/>
    <w:rsid w:val="0026432F"/>
    <w:rsid w:val="0026438B"/>
    <w:rsid w:val="00264643"/>
    <w:rsid w:val="00264664"/>
    <w:rsid w:val="00264C6C"/>
    <w:rsid w:val="00264F20"/>
    <w:rsid w:val="00265602"/>
    <w:rsid w:val="0026582F"/>
    <w:rsid w:val="0026597E"/>
    <w:rsid w:val="0026638D"/>
    <w:rsid w:val="00266502"/>
    <w:rsid w:val="00266556"/>
    <w:rsid w:val="00266874"/>
    <w:rsid w:val="00266C92"/>
    <w:rsid w:val="00266E0C"/>
    <w:rsid w:val="0026720C"/>
    <w:rsid w:val="0026755D"/>
    <w:rsid w:val="00267A91"/>
    <w:rsid w:val="00267C9F"/>
    <w:rsid w:val="00267D0B"/>
    <w:rsid w:val="00267E63"/>
    <w:rsid w:val="00267F25"/>
    <w:rsid w:val="002703EB"/>
    <w:rsid w:val="00270503"/>
    <w:rsid w:val="0027067E"/>
    <w:rsid w:val="002709AF"/>
    <w:rsid w:val="00270C05"/>
    <w:rsid w:val="00270EF3"/>
    <w:rsid w:val="00271165"/>
    <w:rsid w:val="0027194B"/>
    <w:rsid w:val="00271B03"/>
    <w:rsid w:val="00271BD3"/>
    <w:rsid w:val="00271F29"/>
    <w:rsid w:val="002724BE"/>
    <w:rsid w:val="00272634"/>
    <w:rsid w:val="002728B0"/>
    <w:rsid w:val="00272C2D"/>
    <w:rsid w:val="00272D0E"/>
    <w:rsid w:val="00272D14"/>
    <w:rsid w:val="0027317D"/>
    <w:rsid w:val="00273523"/>
    <w:rsid w:val="002738DC"/>
    <w:rsid w:val="002739FA"/>
    <w:rsid w:val="00273BB0"/>
    <w:rsid w:val="002741D1"/>
    <w:rsid w:val="00274216"/>
    <w:rsid w:val="002742A6"/>
    <w:rsid w:val="0027444C"/>
    <w:rsid w:val="002744D0"/>
    <w:rsid w:val="00274B56"/>
    <w:rsid w:val="0027503B"/>
    <w:rsid w:val="00275040"/>
    <w:rsid w:val="00275316"/>
    <w:rsid w:val="0027534B"/>
    <w:rsid w:val="002759B2"/>
    <w:rsid w:val="00275B33"/>
    <w:rsid w:val="00275BA4"/>
    <w:rsid w:val="00275D4D"/>
    <w:rsid w:val="00275DF2"/>
    <w:rsid w:val="002760DB"/>
    <w:rsid w:val="0027629D"/>
    <w:rsid w:val="002764B2"/>
    <w:rsid w:val="00276940"/>
    <w:rsid w:val="00276B4B"/>
    <w:rsid w:val="0027754D"/>
    <w:rsid w:val="00280971"/>
    <w:rsid w:val="00281BA5"/>
    <w:rsid w:val="00281F2E"/>
    <w:rsid w:val="002821D0"/>
    <w:rsid w:val="002824D9"/>
    <w:rsid w:val="002824E8"/>
    <w:rsid w:val="00282C52"/>
    <w:rsid w:val="00283340"/>
    <w:rsid w:val="002836CB"/>
    <w:rsid w:val="002836EC"/>
    <w:rsid w:val="002838A3"/>
    <w:rsid w:val="00283C43"/>
    <w:rsid w:val="00284105"/>
    <w:rsid w:val="00284850"/>
    <w:rsid w:val="00284A06"/>
    <w:rsid w:val="00284FF0"/>
    <w:rsid w:val="00285079"/>
    <w:rsid w:val="0028579E"/>
    <w:rsid w:val="00285873"/>
    <w:rsid w:val="00285E50"/>
    <w:rsid w:val="0028659D"/>
    <w:rsid w:val="002865D8"/>
    <w:rsid w:val="002868BC"/>
    <w:rsid w:val="002876D8"/>
    <w:rsid w:val="002879FF"/>
    <w:rsid w:val="00287C36"/>
    <w:rsid w:val="00287C8A"/>
    <w:rsid w:val="00287D41"/>
    <w:rsid w:val="00287E98"/>
    <w:rsid w:val="00287F88"/>
    <w:rsid w:val="002900A5"/>
    <w:rsid w:val="00290151"/>
    <w:rsid w:val="0029076B"/>
    <w:rsid w:val="00290812"/>
    <w:rsid w:val="0029087B"/>
    <w:rsid w:val="002908D2"/>
    <w:rsid w:val="0029096E"/>
    <w:rsid w:val="00290DEC"/>
    <w:rsid w:val="00290EEF"/>
    <w:rsid w:val="002911BA"/>
    <w:rsid w:val="002911F7"/>
    <w:rsid w:val="00291A0A"/>
    <w:rsid w:val="00291C63"/>
    <w:rsid w:val="00291F1A"/>
    <w:rsid w:val="00291FD5"/>
    <w:rsid w:val="00292548"/>
    <w:rsid w:val="002929C2"/>
    <w:rsid w:val="00292CA0"/>
    <w:rsid w:val="00292DBC"/>
    <w:rsid w:val="00293374"/>
    <w:rsid w:val="0029354B"/>
    <w:rsid w:val="002936C5"/>
    <w:rsid w:val="00293E2C"/>
    <w:rsid w:val="0029412A"/>
    <w:rsid w:val="00294236"/>
    <w:rsid w:val="00294280"/>
    <w:rsid w:val="00294A09"/>
    <w:rsid w:val="00294C36"/>
    <w:rsid w:val="0029507B"/>
    <w:rsid w:val="0029555C"/>
    <w:rsid w:val="0029565D"/>
    <w:rsid w:val="00295E9E"/>
    <w:rsid w:val="00296181"/>
    <w:rsid w:val="00296456"/>
    <w:rsid w:val="002968A5"/>
    <w:rsid w:val="00296AB8"/>
    <w:rsid w:val="00296EDF"/>
    <w:rsid w:val="00296FFA"/>
    <w:rsid w:val="00297467"/>
    <w:rsid w:val="002977EB"/>
    <w:rsid w:val="00297A76"/>
    <w:rsid w:val="00297B12"/>
    <w:rsid w:val="002A0317"/>
    <w:rsid w:val="002A033C"/>
    <w:rsid w:val="002A040F"/>
    <w:rsid w:val="002A0420"/>
    <w:rsid w:val="002A0CC6"/>
    <w:rsid w:val="002A0DC9"/>
    <w:rsid w:val="002A0E46"/>
    <w:rsid w:val="002A13E1"/>
    <w:rsid w:val="002A1499"/>
    <w:rsid w:val="002A17BF"/>
    <w:rsid w:val="002A19C6"/>
    <w:rsid w:val="002A1CE6"/>
    <w:rsid w:val="002A1D7D"/>
    <w:rsid w:val="002A2312"/>
    <w:rsid w:val="002A2535"/>
    <w:rsid w:val="002A25CD"/>
    <w:rsid w:val="002A2B82"/>
    <w:rsid w:val="002A2C31"/>
    <w:rsid w:val="002A2FF9"/>
    <w:rsid w:val="002A328D"/>
    <w:rsid w:val="002A343D"/>
    <w:rsid w:val="002A387E"/>
    <w:rsid w:val="002A3C15"/>
    <w:rsid w:val="002A4032"/>
    <w:rsid w:val="002A4180"/>
    <w:rsid w:val="002A4362"/>
    <w:rsid w:val="002A44FE"/>
    <w:rsid w:val="002A4A88"/>
    <w:rsid w:val="002A571C"/>
    <w:rsid w:val="002A6128"/>
    <w:rsid w:val="002A62F4"/>
    <w:rsid w:val="002A6982"/>
    <w:rsid w:val="002A6DC9"/>
    <w:rsid w:val="002A7533"/>
    <w:rsid w:val="002A756E"/>
    <w:rsid w:val="002A76E5"/>
    <w:rsid w:val="002A77AD"/>
    <w:rsid w:val="002A77C5"/>
    <w:rsid w:val="002B04BB"/>
    <w:rsid w:val="002B0882"/>
    <w:rsid w:val="002B095A"/>
    <w:rsid w:val="002B0B6E"/>
    <w:rsid w:val="002B0CE9"/>
    <w:rsid w:val="002B10BC"/>
    <w:rsid w:val="002B1263"/>
    <w:rsid w:val="002B1267"/>
    <w:rsid w:val="002B15A8"/>
    <w:rsid w:val="002B18E2"/>
    <w:rsid w:val="002B1FB6"/>
    <w:rsid w:val="002B2202"/>
    <w:rsid w:val="002B2216"/>
    <w:rsid w:val="002B224C"/>
    <w:rsid w:val="002B25B5"/>
    <w:rsid w:val="002B25F1"/>
    <w:rsid w:val="002B2789"/>
    <w:rsid w:val="002B2792"/>
    <w:rsid w:val="002B2996"/>
    <w:rsid w:val="002B29FA"/>
    <w:rsid w:val="002B2E1D"/>
    <w:rsid w:val="002B300E"/>
    <w:rsid w:val="002B37A9"/>
    <w:rsid w:val="002B3AEB"/>
    <w:rsid w:val="002B3D11"/>
    <w:rsid w:val="002B419F"/>
    <w:rsid w:val="002B43C3"/>
    <w:rsid w:val="002B44CF"/>
    <w:rsid w:val="002B456C"/>
    <w:rsid w:val="002B47B1"/>
    <w:rsid w:val="002B491A"/>
    <w:rsid w:val="002B4A01"/>
    <w:rsid w:val="002B4B9D"/>
    <w:rsid w:val="002B50F3"/>
    <w:rsid w:val="002B533D"/>
    <w:rsid w:val="002B534A"/>
    <w:rsid w:val="002B573E"/>
    <w:rsid w:val="002B597A"/>
    <w:rsid w:val="002B5A86"/>
    <w:rsid w:val="002B5C48"/>
    <w:rsid w:val="002B5D6B"/>
    <w:rsid w:val="002B5F61"/>
    <w:rsid w:val="002B69B2"/>
    <w:rsid w:val="002B69EB"/>
    <w:rsid w:val="002B6EEB"/>
    <w:rsid w:val="002B701F"/>
    <w:rsid w:val="002B7B0E"/>
    <w:rsid w:val="002C008D"/>
    <w:rsid w:val="002C0171"/>
    <w:rsid w:val="002C01CF"/>
    <w:rsid w:val="002C076A"/>
    <w:rsid w:val="002C08EC"/>
    <w:rsid w:val="002C0C67"/>
    <w:rsid w:val="002C0F34"/>
    <w:rsid w:val="002C0FAF"/>
    <w:rsid w:val="002C1263"/>
    <w:rsid w:val="002C12F8"/>
    <w:rsid w:val="002C1730"/>
    <w:rsid w:val="002C189E"/>
    <w:rsid w:val="002C1990"/>
    <w:rsid w:val="002C1B37"/>
    <w:rsid w:val="002C22BC"/>
    <w:rsid w:val="002C2D0C"/>
    <w:rsid w:val="002C2D5C"/>
    <w:rsid w:val="002C33D9"/>
    <w:rsid w:val="002C367E"/>
    <w:rsid w:val="002C38B9"/>
    <w:rsid w:val="002C38BA"/>
    <w:rsid w:val="002C3CB7"/>
    <w:rsid w:val="002C4410"/>
    <w:rsid w:val="002C46AD"/>
    <w:rsid w:val="002C48C7"/>
    <w:rsid w:val="002C4A87"/>
    <w:rsid w:val="002C4DB7"/>
    <w:rsid w:val="002C53CC"/>
    <w:rsid w:val="002C54FC"/>
    <w:rsid w:val="002C5596"/>
    <w:rsid w:val="002C55E0"/>
    <w:rsid w:val="002C57BF"/>
    <w:rsid w:val="002C5FAF"/>
    <w:rsid w:val="002C6609"/>
    <w:rsid w:val="002C67CC"/>
    <w:rsid w:val="002C6EE7"/>
    <w:rsid w:val="002C7A62"/>
    <w:rsid w:val="002C7AB4"/>
    <w:rsid w:val="002C7AB6"/>
    <w:rsid w:val="002C7E42"/>
    <w:rsid w:val="002C7FCE"/>
    <w:rsid w:val="002D04F8"/>
    <w:rsid w:val="002D06DD"/>
    <w:rsid w:val="002D08CD"/>
    <w:rsid w:val="002D09E9"/>
    <w:rsid w:val="002D0AAF"/>
    <w:rsid w:val="002D0FBB"/>
    <w:rsid w:val="002D14DE"/>
    <w:rsid w:val="002D1929"/>
    <w:rsid w:val="002D1B3B"/>
    <w:rsid w:val="002D26FE"/>
    <w:rsid w:val="002D2CAF"/>
    <w:rsid w:val="002D2FC2"/>
    <w:rsid w:val="002D3687"/>
    <w:rsid w:val="002D3941"/>
    <w:rsid w:val="002D39A8"/>
    <w:rsid w:val="002D3A6F"/>
    <w:rsid w:val="002D3C3D"/>
    <w:rsid w:val="002D3D1A"/>
    <w:rsid w:val="002D4483"/>
    <w:rsid w:val="002D44D5"/>
    <w:rsid w:val="002D45CA"/>
    <w:rsid w:val="002D4B95"/>
    <w:rsid w:val="002D4BDF"/>
    <w:rsid w:val="002D4C81"/>
    <w:rsid w:val="002D4FC1"/>
    <w:rsid w:val="002D5441"/>
    <w:rsid w:val="002D54C2"/>
    <w:rsid w:val="002D5751"/>
    <w:rsid w:val="002D57FA"/>
    <w:rsid w:val="002D5C5D"/>
    <w:rsid w:val="002D5DDA"/>
    <w:rsid w:val="002D5EFF"/>
    <w:rsid w:val="002D5F92"/>
    <w:rsid w:val="002D5FAD"/>
    <w:rsid w:val="002D6083"/>
    <w:rsid w:val="002D6337"/>
    <w:rsid w:val="002D666F"/>
    <w:rsid w:val="002D6BE6"/>
    <w:rsid w:val="002D6C6A"/>
    <w:rsid w:val="002D700F"/>
    <w:rsid w:val="002D7A0A"/>
    <w:rsid w:val="002D7C20"/>
    <w:rsid w:val="002D7D88"/>
    <w:rsid w:val="002E001E"/>
    <w:rsid w:val="002E01F7"/>
    <w:rsid w:val="002E0511"/>
    <w:rsid w:val="002E07E0"/>
    <w:rsid w:val="002E08CB"/>
    <w:rsid w:val="002E10AA"/>
    <w:rsid w:val="002E1245"/>
    <w:rsid w:val="002E15D6"/>
    <w:rsid w:val="002E179D"/>
    <w:rsid w:val="002E1A87"/>
    <w:rsid w:val="002E1C8E"/>
    <w:rsid w:val="002E234E"/>
    <w:rsid w:val="002E2395"/>
    <w:rsid w:val="002E2526"/>
    <w:rsid w:val="002E27D8"/>
    <w:rsid w:val="002E28AB"/>
    <w:rsid w:val="002E2A68"/>
    <w:rsid w:val="002E2C4E"/>
    <w:rsid w:val="002E2D70"/>
    <w:rsid w:val="002E2FB3"/>
    <w:rsid w:val="002E3004"/>
    <w:rsid w:val="002E31CB"/>
    <w:rsid w:val="002E32E6"/>
    <w:rsid w:val="002E338B"/>
    <w:rsid w:val="002E34A5"/>
    <w:rsid w:val="002E364C"/>
    <w:rsid w:val="002E390D"/>
    <w:rsid w:val="002E39D7"/>
    <w:rsid w:val="002E3BB1"/>
    <w:rsid w:val="002E3BB4"/>
    <w:rsid w:val="002E3CBF"/>
    <w:rsid w:val="002E3EF4"/>
    <w:rsid w:val="002E428D"/>
    <w:rsid w:val="002E46BA"/>
    <w:rsid w:val="002E5164"/>
    <w:rsid w:val="002E5CFB"/>
    <w:rsid w:val="002E64A2"/>
    <w:rsid w:val="002E66E5"/>
    <w:rsid w:val="002E697F"/>
    <w:rsid w:val="002E69F4"/>
    <w:rsid w:val="002E6AB7"/>
    <w:rsid w:val="002E6CD0"/>
    <w:rsid w:val="002E6ED1"/>
    <w:rsid w:val="002E70A2"/>
    <w:rsid w:val="002E738A"/>
    <w:rsid w:val="002E771B"/>
    <w:rsid w:val="002E7968"/>
    <w:rsid w:val="002E7973"/>
    <w:rsid w:val="002E7AA7"/>
    <w:rsid w:val="002F0193"/>
    <w:rsid w:val="002F027F"/>
    <w:rsid w:val="002F03B8"/>
    <w:rsid w:val="002F0462"/>
    <w:rsid w:val="002F0573"/>
    <w:rsid w:val="002F0600"/>
    <w:rsid w:val="002F07AE"/>
    <w:rsid w:val="002F0CBC"/>
    <w:rsid w:val="002F18E6"/>
    <w:rsid w:val="002F1948"/>
    <w:rsid w:val="002F1C67"/>
    <w:rsid w:val="002F1D1E"/>
    <w:rsid w:val="002F1E90"/>
    <w:rsid w:val="002F208D"/>
    <w:rsid w:val="002F2285"/>
    <w:rsid w:val="002F22A0"/>
    <w:rsid w:val="002F239E"/>
    <w:rsid w:val="002F258A"/>
    <w:rsid w:val="002F2B9B"/>
    <w:rsid w:val="002F2BF3"/>
    <w:rsid w:val="002F2C95"/>
    <w:rsid w:val="002F30B7"/>
    <w:rsid w:val="002F30B8"/>
    <w:rsid w:val="002F315B"/>
    <w:rsid w:val="002F3440"/>
    <w:rsid w:val="002F36A5"/>
    <w:rsid w:val="002F37EC"/>
    <w:rsid w:val="002F3A8D"/>
    <w:rsid w:val="002F4135"/>
    <w:rsid w:val="002F4197"/>
    <w:rsid w:val="002F4693"/>
    <w:rsid w:val="002F4B45"/>
    <w:rsid w:val="002F4C7E"/>
    <w:rsid w:val="002F540F"/>
    <w:rsid w:val="002F5A5F"/>
    <w:rsid w:val="002F5A7C"/>
    <w:rsid w:val="002F5E67"/>
    <w:rsid w:val="002F624E"/>
    <w:rsid w:val="002F63F3"/>
    <w:rsid w:val="002F6A64"/>
    <w:rsid w:val="002F6D5A"/>
    <w:rsid w:val="002F6FF0"/>
    <w:rsid w:val="002F7184"/>
    <w:rsid w:val="002F71BD"/>
    <w:rsid w:val="002F786A"/>
    <w:rsid w:val="002F79C8"/>
    <w:rsid w:val="002F7E83"/>
    <w:rsid w:val="002F7FC3"/>
    <w:rsid w:val="00300281"/>
    <w:rsid w:val="003003F0"/>
    <w:rsid w:val="00300544"/>
    <w:rsid w:val="00300704"/>
    <w:rsid w:val="003009CB"/>
    <w:rsid w:val="00300B88"/>
    <w:rsid w:val="003014A1"/>
    <w:rsid w:val="00301B53"/>
    <w:rsid w:val="00302115"/>
    <w:rsid w:val="0030220C"/>
    <w:rsid w:val="003023A0"/>
    <w:rsid w:val="00302591"/>
    <w:rsid w:val="00302757"/>
    <w:rsid w:val="00302A78"/>
    <w:rsid w:val="00303356"/>
    <w:rsid w:val="003033F0"/>
    <w:rsid w:val="00303476"/>
    <w:rsid w:val="00303D4F"/>
    <w:rsid w:val="00303D53"/>
    <w:rsid w:val="00303DE8"/>
    <w:rsid w:val="00304968"/>
    <w:rsid w:val="00304ADE"/>
    <w:rsid w:val="00304D73"/>
    <w:rsid w:val="00304EE1"/>
    <w:rsid w:val="003050E7"/>
    <w:rsid w:val="0030523B"/>
    <w:rsid w:val="003055B8"/>
    <w:rsid w:val="0030560F"/>
    <w:rsid w:val="00305775"/>
    <w:rsid w:val="003058B2"/>
    <w:rsid w:val="003059C2"/>
    <w:rsid w:val="003059D3"/>
    <w:rsid w:val="00305DBD"/>
    <w:rsid w:val="00305EC4"/>
    <w:rsid w:val="00306347"/>
    <w:rsid w:val="00306409"/>
    <w:rsid w:val="003064AF"/>
    <w:rsid w:val="00306691"/>
    <w:rsid w:val="00306806"/>
    <w:rsid w:val="00306821"/>
    <w:rsid w:val="00306D13"/>
    <w:rsid w:val="003070DB"/>
    <w:rsid w:val="00307365"/>
    <w:rsid w:val="00307797"/>
    <w:rsid w:val="00307925"/>
    <w:rsid w:val="00307F5B"/>
    <w:rsid w:val="00310270"/>
    <w:rsid w:val="00310409"/>
    <w:rsid w:val="00310442"/>
    <w:rsid w:val="00310811"/>
    <w:rsid w:val="00310ECE"/>
    <w:rsid w:val="003112A7"/>
    <w:rsid w:val="0031181F"/>
    <w:rsid w:val="00311A60"/>
    <w:rsid w:val="00311BAE"/>
    <w:rsid w:val="0031218C"/>
    <w:rsid w:val="003131B9"/>
    <w:rsid w:val="00313641"/>
    <w:rsid w:val="0031375F"/>
    <w:rsid w:val="0031389C"/>
    <w:rsid w:val="003139DD"/>
    <w:rsid w:val="00313B34"/>
    <w:rsid w:val="00313D05"/>
    <w:rsid w:val="00313EEA"/>
    <w:rsid w:val="0031404C"/>
    <w:rsid w:val="0031413D"/>
    <w:rsid w:val="00314166"/>
    <w:rsid w:val="00314992"/>
    <w:rsid w:val="003152BB"/>
    <w:rsid w:val="00315502"/>
    <w:rsid w:val="00315B6C"/>
    <w:rsid w:val="00315C6E"/>
    <w:rsid w:val="00315D07"/>
    <w:rsid w:val="00315D82"/>
    <w:rsid w:val="003161D5"/>
    <w:rsid w:val="00316627"/>
    <w:rsid w:val="003168AB"/>
    <w:rsid w:val="00316960"/>
    <w:rsid w:val="00316DDF"/>
    <w:rsid w:val="0031729D"/>
    <w:rsid w:val="003174E7"/>
    <w:rsid w:val="0031752C"/>
    <w:rsid w:val="00317A0F"/>
    <w:rsid w:val="00317CB9"/>
    <w:rsid w:val="00317CF8"/>
    <w:rsid w:val="00317E25"/>
    <w:rsid w:val="00317E84"/>
    <w:rsid w:val="0032046B"/>
    <w:rsid w:val="003206F1"/>
    <w:rsid w:val="00321696"/>
    <w:rsid w:val="003216B0"/>
    <w:rsid w:val="00321F06"/>
    <w:rsid w:val="00321FC7"/>
    <w:rsid w:val="00322219"/>
    <w:rsid w:val="0032291B"/>
    <w:rsid w:val="0032294A"/>
    <w:rsid w:val="00322DFB"/>
    <w:rsid w:val="00323078"/>
    <w:rsid w:val="003235C2"/>
    <w:rsid w:val="003235E4"/>
    <w:rsid w:val="00323628"/>
    <w:rsid w:val="00323671"/>
    <w:rsid w:val="0032398A"/>
    <w:rsid w:val="00323E04"/>
    <w:rsid w:val="00323EB1"/>
    <w:rsid w:val="003243F8"/>
    <w:rsid w:val="00324405"/>
    <w:rsid w:val="00324519"/>
    <w:rsid w:val="003245EB"/>
    <w:rsid w:val="00324889"/>
    <w:rsid w:val="00324899"/>
    <w:rsid w:val="003248A8"/>
    <w:rsid w:val="00324A81"/>
    <w:rsid w:val="00324AD0"/>
    <w:rsid w:val="00324BB6"/>
    <w:rsid w:val="00324F2A"/>
    <w:rsid w:val="00325085"/>
    <w:rsid w:val="003250CD"/>
    <w:rsid w:val="003253B9"/>
    <w:rsid w:val="00325669"/>
    <w:rsid w:val="003259B1"/>
    <w:rsid w:val="00325BD3"/>
    <w:rsid w:val="00325F2B"/>
    <w:rsid w:val="00325FC9"/>
    <w:rsid w:val="003262DB"/>
    <w:rsid w:val="003267F0"/>
    <w:rsid w:val="00326CBD"/>
    <w:rsid w:val="00326E83"/>
    <w:rsid w:val="003271B0"/>
    <w:rsid w:val="00327757"/>
    <w:rsid w:val="00327794"/>
    <w:rsid w:val="00327AAE"/>
    <w:rsid w:val="00327D33"/>
    <w:rsid w:val="00327DFA"/>
    <w:rsid w:val="003301DB"/>
    <w:rsid w:val="003302DA"/>
    <w:rsid w:val="00330935"/>
    <w:rsid w:val="003309BD"/>
    <w:rsid w:val="00330CB6"/>
    <w:rsid w:val="00331607"/>
    <w:rsid w:val="00331898"/>
    <w:rsid w:val="00331A17"/>
    <w:rsid w:val="00331E83"/>
    <w:rsid w:val="00331FD2"/>
    <w:rsid w:val="00332296"/>
    <w:rsid w:val="003327E1"/>
    <w:rsid w:val="00332C84"/>
    <w:rsid w:val="00332CB8"/>
    <w:rsid w:val="00332F3C"/>
    <w:rsid w:val="0033312B"/>
    <w:rsid w:val="00333888"/>
    <w:rsid w:val="00333C52"/>
    <w:rsid w:val="00334174"/>
    <w:rsid w:val="0033427B"/>
    <w:rsid w:val="00334360"/>
    <w:rsid w:val="003345CE"/>
    <w:rsid w:val="0033479A"/>
    <w:rsid w:val="00334832"/>
    <w:rsid w:val="00334ACD"/>
    <w:rsid w:val="00334E1D"/>
    <w:rsid w:val="00334F97"/>
    <w:rsid w:val="00335087"/>
    <w:rsid w:val="0033510B"/>
    <w:rsid w:val="003356DC"/>
    <w:rsid w:val="00335806"/>
    <w:rsid w:val="003358E6"/>
    <w:rsid w:val="00335A05"/>
    <w:rsid w:val="00335CB6"/>
    <w:rsid w:val="00335D93"/>
    <w:rsid w:val="00335EC6"/>
    <w:rsid w:val="00335F39"/>
    <w:rsid w:val="003365A2"/>
    <w:rsid w:val="00336F57"/>
    <w:rsid w:val="0033738A"/>
    <w:rsid w:val="00337671"/>
    <w:rsid w:val="00337740"/>
    <w:rsid w:val="00337B16"/>
    <w:rsid w:val="00337D5A"/>
    <w:rsid w:val="00337DEB"/>
    <w:rsid w:val="00337FE5"/>
    <w:rsid w:val="0034024A"/>
    <w:rsid w:val="003404AF"/>
    <w:rsid w:val="003408F6"/>
    <w:rsid w:val="00340B47"/>
    <w:rsid w:val="00340BFB"/>
    <w:rsid w:val="00340D67"/>
    <w:rsid w:val="003413BA"/>
    <w:rsid w:val="00341601"/>
    <w:rsid w:val="0034165C"/>
    <w:rsid w:val="00341767"/>
    <w:rsid w:val="003417B0"/>
    <w:rsid w:val="00341815"/>
    <w:rsid w:val="00341BDA"/>
    <w:rsid w:val="00341BF6"/>
    <w:rsid w:val="0034207A"/>
    <w:rsid w:val="00342094"/>
    <w:rsid w:val="003420AD"/>
    <w:rsid w:val="0034238B"/>
    <w:rsid w:val="003423EA"/>
    <w:rsid w:val="00342629"/>
    <w:rsid w:val="00342A7F"/>
    <w:rsid w:val="00342AF1"/>
    <w:rsid w:val="00342B1C"/>
    <w:rsid w:val="0034309B"/>
    <w:rsid w:val="00343106"/>
    <w:rsid w:val="00343214"/>
    <w:rsid w:val="0034332C"/>
    <w:rsid w:val="00343352"/>
    <w:rsid w:val="00343376"/>
    <w:rsid w:val="003436BB"/>
    <w:rsid w:val="00343743"/>
    <w:rsid w:val="00343B4E"/>
    <w:rsid w:val="00343EB2"/>
    <w:rsid w:val="00344955"/>
    <w:rsid w:val="00344E6E"/>
    <w:rsid w:val="00345389"/>
    <w:rsid w:val="00345892"/>
    <w:rsid w:val="003458F4"/>
    <w:rsid w:val="003459A0"/>
    <w:rsid w:val="00345DBC"/>
    <w:rsid w:val="0034645A"/>
    <w:rsid w:val="003465B4"/>
    <w:rsid w:val="0034698B"/>
    <w:rsid w:val="00346E2E"/>
    <w:rsid w:val="003471D4"/>
    <w:rsid w:val="003471E5"/>
    <w:rsid w:val="00347290"/>
    <w:rsid w:val="00347634"/>
    <w:rsid w:val="00347E6E"/>
    <w:rsid w:val="00347E7B"/>
    <w:rsid w:val="00347FA2"/>
    <w:rsid w:val="00350081"/>
    <w:rsid w:val="00350371"/>
    <w:rsid w:val="0035072B"/>
    <w:rsid w:val="00350943"/>
    <w:rsid w:val="00350944"/>
    <w:rsid w:val="00350A26"/>
    <w:rsid w:val="00351746"/>
    <w:rsid w:val="0035188A"/>
    <w:rsid w:val="00351ADE"/>
    <w:rsid w:val="00351C0A"/>
    <w:rsid w:val="00351CFA"/>
    <w:rsid w:val="00351F4B"/>
    <w:rsid w:val="00352033"/>
    <w:rsid w:val="00352076"/>
    <w:rsid w:val="003520E7"/>
    <w:rsid w:val="003523B0"/>
    <w:rsid w:val="00352A26"/>
    <w:rsid w:val="00352D7C"/>
    <w:rsid w:val="0035307F"/>
    <w:rsid w:val="0035308C"/>
    <w:rsid w:val="0035314E"/>
    <w:rsid w:val="003533E4"/>
    <w:rsid w:val="0035348E"/>
    <w:rsid w:val="003535C7"/>
    <w:rsid w:val="003539D4"/>
    <w:rsid w:val="00353AA0"/>
    <w:rsid w:val="00353BAD"/>
    <w:rsid w:val="00353DA7"/>
    <w:rsid w:val="00354822"/>
    <w:rsid w:val="00354E41"/>
    <w:rsid w:val="00354E94"/>
    <w:rsid w:val="00355019"/>
    <w:rsid w:val="003550A3"/>
    <w:rsid w:val="0035528F"/>
    <w:rsid w:val="003557ED"/>
    <w:rsid w:val="00355954"/>
    <w:rsid w:val="00355A0E"/>
    <w:rsid w:val="00355CEC"/>
    <w:rsid w:val="00355F8B"/>
    <w:rsid w:val="0035612C"/>
    <w:rsid w:val="0035613F"/>
    <w:rsid w:val="003562EE"/>
    <w:rsid w:val="00356A89"/>
    <w:rsid w:val="0035754F"/>
    <w:rsid w:val="00357625"/>
    <w:rsid w:val="0035785C"/>
    <w:rsid w:val="00357DE6"/>
    <w:rsid w:val="00357FA6"/>
    <w:rsid w:val="00360150"/>
    <w:rsid w:val="0036055B"/>
    <w:rsid w:val="00360740"/>
    <w:rsid w:val="003609E8"/>
    <w:rsid w:val="00360D55"/>
    <w:rsid w:val="00361081"/>
    <w:rsid w:val="0036177A"/>
    <w:rsid w:val="00361829"/>
    <w:rsid w:val="00361E63"/>
    <w:rsid w:val="00361EFD"/>
    <w:rsid w:val="00362459"/>
    <w:rsid w:val="00362908"/>
    <w:rsid w:val="00362923"/>
    <w:rsid w:val="0036379F"/>
    <w:rsid w:val="003637C5"/>
    <w:rsid w:val="003639F7"/>
    <w:rsid w:val="00363A3E"/>
    <w:rsid w:val="00363B54"/>
    <w:rsid w:val="00363DCD"/>
    <w:rsid w:val="00363DEF"/>
    <w:rsid w:val="00363E7F"/>
    <w:rsid w:val="003640E8"/>
    <w:rsid w:val="0036437B"/>
    <w:rsid w:val="00364E0F"/>
    <w:rsid w:val="00364FED"/>
    <w:rsid w:val="003659E0"/>
    <w:rsid w:val="00365B42"/>
    <w:rsid w:val="00365E54"/>
    <w:rsid w:val="00365FF9"/>
    <w:rsid w:val="0036673E"/>
    <w:rsid w:val="00366E76"/>
    <w:rsid w:val="003673F4"/>
    <w:rsid w:val="003674E8"/>
    <w:rsid w:val="003676B9"/>
    <w:rsid w:val="00367EBB"/>
    <w:rsid w:val="00367F9D"/>
    <w:rsid w:val="00370259"/>
    <w:rsid w:val="00370A15"/>
    <w:rsid w:val="00370A78"/>
    <w:rsid w:val="00370D25"/>
    <w:rsid w:val="00371457"/>
    <w:rsid w:val="003719A7"/>
    <w:rsid w:val="00371C9F"/>
    <w:rsid w:val="00371E38"/>
    <w:rsid w:val="0037209D"/>
    <w:rsid w:val="00372337"/>
    <w:rsid w:val="00372491"/>
    <w:rsid w:val="003728DE"/>
    <w:rsid w:val="00372CA0"/>
    <w:rsid w:val="00372E4F"/>
    <w:rsid w:val="0037311F"/>
    <w:rsid w:val="00373379"/>
    <w:rsid w:val="0037351F"/>
    <w:rsid w:val="003735F5"/>
    <w:rsid w:val="003736DE"/>
    <w:rsid w:val="00373D5A"/>
    <w:rsid w:val="0037474E"/>
    <w:rsid w:val="003748CF"/>
    <w:rsid w:val="0037499C"/>
    <w:rsid w:val="00374B37"/>
    <w:rsid w:val="00374EC2"/>
    <w:rsid w:val="00374FB8"/>
    <w:rsid w:val="003753C7"/>
    <w:rsid w:val="003756D8"/>
    <w:rsid w:val="00375C8B"/>
    <w:rsid w:val="00375F78"/>
    <w:rsid w:val="0037623B"/>
    <w:rsid w:val="003762FD"/>
    <w:rsid w:val="00376572"/>
    <w:rsid w:val="00376CE0"/>
    <w:rsid w:val="003774B3"/>
    <w:rsid w:val="003774C2"/>
    <w:rsid w:val="003777ED"/>
    <w:rsid w:val="00377CB9"/>
    <w:rsid w:val="00380478"/>
    <w:rsid w:val="00380542"/>
    <w:rsid w:val="00380A3F"/>
    <w:rsid w:val="00380BC7"/>
    <w:rsid w:val="00380C63"/>
    <w:rsid w:val="003810C3"/>
    <w:rsid w:val="003810E9"/>
    <w:rsid w:val="0038123C"/>
    <w:rsid w:val="003814A5"/>
    <w:rsid w:val="00381924"/>
    <w:rsid w:val="0038195B"/>
    <w:rsid w:val="00381CAF"/>
    <w:rsid w:val="00381CB9"/>
    <w:rsid w:val="003821CF"/>
    <w:rsid w:val="00382212"/>
    <w:rsid w:val="00382281"/>
    <w:rsid w:val="0038231A"/>
    <w:rsid w:val="003824AE"/>
    <w:rsid w:val="00382C02"/>
    <w:rsid w:val="00382F29"/>
    <w:rsid w:val="003834B0"/>
    <w:rsid w:val="00383725"/>
    <w:rsid w:val="00383784"/>
    <w:rsid w:val="00383A4F"/>
    <w:rsid w:val="00383AB5"/>
    <w:rsid w:val="00383D60"/>
    <w:rsid w:val="0038402B"/>
    <w:rsid w:val="0038441D"/>
    <w:rsid w:val="00384649"/>
    <w:rsid w:val="0038493E"/>
    <w:rsid w:val="0038498E"/>
    <w:rsid w:val="00384AF9"/>
    <w:rsid w:val="00384E23"/>
    <w:rsid w:val="00385443"/>
    <w:rsid w:val="0038550F"/>
    <w:rsid w:val="003857C7"/>
    <w:rsid w:val="0038582C"/>
    <w:rsid w:val="003858E8"/>
    <w:rsid w:val="00385B54"/>
    <w:rsid w:val="00385C6B"/>
    <w:rsid w:val="0038618F"/>
    <w:rsid w:val="003865BC"/>
    <w:rsid w:val="0038663D"/>
    <w:rsid w:val="00386BDF"/>
    <w:rsid w:val="00386ED9"/>
    <w:rsid w:val="0038714E"/>
    <w:rsid w:val="00387192"/>
    <w:rsid w:val="003874B6"/>
    <w:rsid w:val="003874EF"/>
    <w:rsid w:val="0038772B"/>
    <w:rsid w:val="00387C23"/>
    <w:rsid w:val="00387EC0"/>
    <w:rsid w:val="003904C0"/>
    <w:rsid w:val="0039077C"/>
    <w:rsid w:val="0039086A"/>
    <w:rsid w:val="00390B54"/>
    <w:rsid w:val="00390BDE"/>
    <w:rsid w:val="00390CF4"/>
    <w:rsid w:val="00390D09"/>
    <w:rsid w:val="00390F45"/>
    <w:rsid w:val="00391045"/>
    <w:rsid w:val="00391118"/>
    <w:rsid w:val="003912B9"/>
    <w:rsid w:val="00391316"/>
    <w:rsid w:val="00391428"/>
    <w:rsid w:val="00391BEA"/>
    <w:rsid w:val="00391C0B"/>
    <w:rsid w:val="00391D27"/>
    <w:rsid w:val="00391DAC"/>
    <w:rsid w:val="00392374"/>
    <w:rsid w:val="003929BA"/>
    <w:rsid w:val="00393694"/>
    <w:rsid w:val="003940CF"/>
    <w:rsid w:val="00394156"/>
    <w:rsid w:val="00394594"/>
    <w:rsid w:val="003947B9"/>
    <w:rsid w:val="0039486B"/>
    <w:rsid w:val="00394953"/>
    <w:rsid w:val="00394D72"/>
    <w:rsid w:val="00394DFC"/>
    <w:rsid w:val="00394E95"/>
    <w:rsid w:val="00394F4C"/>
    <w:rsid w:val="00394FC1"/>
    <w:rsid w:val="00395214"/>
    <w:rsid w:val="00395274"/>
    <w:rsid w:val="00395467"/>
    <w:rsid w:val="003955C8"/>
    <w:rsid w:val="0039596C"/>
    <w:rsid w:val="00395998"/>
    <w:rsid w:val="00395EAC"/>
    <w:rsid w:val="0039601A"/>
    <w:rsid w:val="003961A8"/>
    <w:rsid w:val="003964BF"/>
    <w:rsid w:val="00396622"/>
    <w:rsid w:val="003967FE"/>
    <w:rsid w:val="003969D4"/>
    <w:rsid w:val="00396AB7"/>
    <w:rsid w:val="00396B32"/>
    <w:rsid w:val="00396D5C"/>
    <w:rsid w:val="00396D62"/>
    <w:rsid w:val="00396DB5"/>
    <w:rsid w:val="00397055"/>
    <w:rsid w:val="0039736E"/>
    <w:rsid w:val="003973A7"/>
    <w:rsid w:val="0039763E"/>
    <w:rsid w:val="00397731"/>
    <w:rsid w:val="003978C9"/>
    <w:rsid w:val="00397939"/>
    <w:rsid w:val="00397B40"/>
    <w:rsid w:val="00397B9D"/>
    <w:rsid w:val="00397C2B"/>
    <w:rsid w:val="00397D20"/>
    <w:rsid w:val="00397FC3"/>
    <w:rsid w:val="003A05B7"/>
    <w:rsid w:val="003A08AE"/>
    <w:rsid w:val="003A09BD"/>
    <w:rsid w:val="003A0EAF"/>
    <w:rsid w:val="003A14AA"/>
    <w:rsid w:val="003A15ED"/>
    <w:rsid w:val="003A1A22"/>
    <w:rsid w:val="003A1B11"/>
    <w:rsid w:val="003A1E14"/>
    <w:rsid w:val="003A23B6"/>
    <w:rsid w:val="003A2687"/>
    <w:rsid w:val="003A26C9"/>
    <w:rsid w:val="003A2776"/>
    <w:rsid w:val="003A2D30"/>
    <w:rsid w:val="003A2EA9"/>
    <w:rsid w:val="003A2F5F"/>
    <w:rsid w:val="003A30DA"/>
    <w:rsid w:val="003A3428"/>
    <w:rsid w:val="003A3702"/>
    <w:rsid w:val="003A3AAF"/>
    <w:rsid w:val="003A3B39"/>
    <w:rsid w:val="003A3BC4"/>
    <w:rsid w:val="003A3C3B"/>
    <w:rsid w:val="003A3CF5"/>
    <w:rsid w:val="003A3D61"/>
    <w:rsid w:val="003A3D84"/>
    <w:rsid w:val="003A3E95"/>
    <w:rsid w:val="003A4028"/>
    <w:rsid w:val="003A424F"/>
    <w:rsid w:val="003A427F"/>
    <w:rsid w:val="003A433A"/>
    <w:rsid w:val="003A464F"/>
    <w:rsid w:val="003A47E8"/>
    <w:rsid w:val="003A53E9"/>
    <w:rsid w:val="003A57B9"/>
    <w:rsid w:val="003A57D2"/>
    <w:rsid w:val="003A5A07"/>
    <w:rsid w:val="003A5B66"/>
    <w:rsid w:val="003A6447"/>
    <w:rsid w:val="003A661E"/>
    <w:rsid w:val="003A6A9E"/>
    <w:rsid w:val="003A6C0A"/>
    <w:rsid w:val="003A72EA"/>
    <w:rsid w:val="003A73F2"/>
    <w:rsid w:val="003A754A"/>
    <w:rsid w:val="003A7ECF"/>
    <w:rsid w:val="003B0469"/>
    <w:rsid w:val="003B07EC"/>
    <w:rsid w:val="003B09C5"/>
    <w:rsid w:val="003B0A02"/>
    <w:rsid w:val="003B0B29"/>
    <w:rsid w:val="003B0DD5"/>
    <w:rsid w:val="003B0F2A"/>
    <w:rsid w:val="003B1339"/>
    <w:rsid w:val="003B1767"/>
    <w:rsid w:val="003B183A"/>
    <w:rsid w:val="003B188C"/>
    <w:rsid w:val="003B18BA"/>
    <w:rsid w:val="003B1CEC"/>
    <w:rsid w:val="003B2065"/>
    <w:rsid w:val="003B26C5"/>
    <w:rsid w:val="003B28C9"/>
    <w:rsid w:val="003B2ECB"/>
    <w:rsid w:val="003B3232"/>
    <w:rsid w:val="003B33D1"/>
    <w:rsid w:val="003B34F3"/>
    <w:rsid w:val="003B3920"/>
    <w:rsid w:val="003B3CEB"/>
    <w:rsid w:val="003B3EFD"/>
    <w:rsid w:val="003B447C"/>
    <w:rsid w:val="003B45F2"/>
    <w:rsid w:val="003B4BFA"/>
    <w:rsid w:val="003B4D22"/>
    <w:rsid w:val="003B4D4A"/>
    <w:rsid w:val="003B555C"/>
    <w:rsid w:val="003B557B"/>
    <w:rsid w:val="003B56BC"/>
    <w:rsid w:val="003B5AB4"/>
    <w:rsid w:val="003B5FA2"/>
    <w:rsid w:val="003B61C0"/>
    <w:rsid w:val="003B6385"/>
    <w:rsid w:val="003B63A9"/>
    <w:rsid w:val="003B6BBA"/>
    <w:rsid w:val="003B6DBF"/>
    <w:rsid w:val="003B6EE2"/>
    <w:rsid w:val="003B7169"/>
    <w:rsid w:val="003B739C"/>
    <w:rsid w:val="003C00E8"/>
    <w:rsid w:val="003C027E"/>
    <w:rsid w:val="003C06AE"/>
    <w:rsid w:val="003C072B"/>
    <w:rsid w:val="003C08BE"/>
    <w:rsid w:val="003C0B02"/>
    <w:rsid w:val="003C0CBA"/>
    <w:rsid w:val="003C1025"/>
    <w:rsid w:val="003C151C"/>
    <w:rsid w:val="003C1733"/>
    <w:rsid w:val="003C1761"/>
    <w:rsid w:val="003C1A47"/>
    <w:rsid w:val="003C1C43"/>
    <w:rsid w:val="003C1FC0"/>
    <w:rsid w:val="003C2082"/>
    <w:rsid w:val="003C2185"/>
    <w:rsid w:val="003C21C0"/>
    <w:rsid w:val="003C2556"/>
    <w:rsid w:val="003C2667"/>
    <w:rsid w:val="003C26AA"/>
    <w:rsid w:val="003C2774"/>
    <w:rsid w:val="003C28A7"/>
    <w:rsid w:val="003C355C"/>
    <w:rsid w:val="003C36E7"/>
    <w:rsid w:val="003C3736"/>
    <w:rsid w:val="003C3757"/>
    <w:rsid w:val="003C378B"/>
    <w:rsid w:val="003C3BD9"/>
    <w:rsid w:val="003C3E96"/>
    <w:rsid w:val="003C40D1"/>
    <w:rsid w:val="003C4A9E"/>
    <w:rsid w:val="003C4AFD"/>
    <w:rsid w:val="003C4CE3"/>
    <w:rsid w:val="003C51AE"/>
    <w:rsid w:val="003C59BB"/>
    <w:rsid w:val="003C5BA3"/>
    <w:rsid w:val="003C5D5A"/>
    <w:rsid w:val="003C6129"/>
    <w:rsid w:val="003C628A"/>
    <w:rsid w:val="003C6721"/>
    <w:rsid w:val="003C68FB"/>
    <w:rsid w:val="003C6DFC"/>
    <w:rsid w:val="003C6EE8"/>
    <w:rsid w:val="003C714F"/>
    <w:rsid w:val="003C741A"/>
    <w:rsid w:val="003C7576"/>
    <w:rsid w:val="003D0042"/>
    <w:rsid w:val="003D03DC"/>
    <w:rsid w:val="003D059B"/>
    <w:rsid w:val="003D0786"/>
    <w:rsid w:val="003D1098"/>
    <w:rsid w:val="003D1333"/>
    <w:rsid w:val="003D1507"/>
    <w:rsid w:val="003D15BC"/>
    <w:rsid w:val="003D19CC"/>
    <w:rsid w:val="003D1A7C"/>
    <w:rsid w:val="003D1BB5"/>
    <w:rsid w:val="003D2549"/>
    <w:rsid w:val="003D2836"/>
    <w:rsid w:val="003D34EF"/>
    <w:rsid w:val="003D3591"/>
    <w:rsid w:val="003D430D"/>
    <w:rsid w:val="003D4643"/>
    <w:rsid w:val="003D4BAE"/>
    <w:rsid w:val="003D4BF8"/>
    <w:rsid w:val="003D501C"/>
    <w:rsid w:val="003D5BB2"/>
    <w:rsid w:val="003D5D3F"/>
    <w:rsid w:val="003D6182"/>
    <w:rsid w:val="003D61FA"/>
    <w:rsid w:val="003D6615"/>
    <w:rsid w:val="003D6A80"/>
    <w:rsid w:val="003D6E30"/>
    <w:rsid w:val="003D705F"/>
    <w:rsid w:val="003D72A8"/>
    <w:rsid w:val="003D7305"/>
    <w:rsid w:val="003D745E"/>
    <w:rsid w:val="003D752B"/>
    <w:rsid w:val="003D77A5"/>
    <w:rsid w:val="003D7CD8"/>
    <w:rsid w:val="003E00B1"/>
    <w:rsid w:val="003E044A"/>
    <w:rsid w:val="003E04F4"/>
    <w:rsid w:val="003E0513"/>
    <w:rsid w:val="003E063A"/>
    <w:rsid w:val="003E064A"/>
    <w:rsid w:val="003E0937"/>
    <w:rsid w:val="003E0A21"/>
    <w:rsid w:val="003E0ED7"/>
    <w:rsid w:val="003E0F2F"/>
    <w:rsid w:val="003E111E"/>
    <w:rsid w:val="003E11E0"/>
    <w:rsid w:val="003E13DE"/>
    <w:rsid w:val="003E14D0"/>
    <w:rsid w:val="003E1549"/>
    <w:rsid w:val="003E172E"/>
    <w:rsid w:val="003E1BAA"/>
    <w:rsid w:val="003E1D18"/>
    <w:rsid w:val="003E2420"/>
    <w:rsid w:val="003E2A6A"/>
    <w:rsid w:val="003E2CD2"/>
    <w:rsid w:val="003E2D85"/>
    <w:rsid w:val="003E3067"/>
    <w:rsid w:val="003E30D3"/>
    <w:rsid w:val="003E314B"/>
    <w:rsid w:val="003E34D8"/>
    <w:rsid w:val="003E3515"/>
    <w:rsid w:val="003E4409"/>
    <w:rsid w:val="003E4492"/>
    <w:rsid w:val="003E458A"/>
    <w:rsid w:val="003E47C5"/>
    <w:rsid w:val="003E4942"/>
    <w:rsid w:val="003E4E2F"/>
    <w:rsid w:val="003E4F01"/>
    <w:rsid w:val="003E523D"/>
    <w:rsid w:val="003E53DF"/>
    <w:rsid w:val="003E54A8"/>
    <w:rsid w:val="003E54F7"/>
    <w:rsid w:val="003E5814"/>
    <w:rsid w:val="003E5927"/>
    <w:rsid w:val="003E5E33"/>
    <w:rsid w:val="003E5EA0"/>
    <w:rsid w:val="003E61D8"/>
    <w:rsid w:val="003E633C"/>
    <w:rsid w:val="003E63D3"/>
    <w:rsid w:val="003E66A1"/>
    <w:rsid w:val="003E6D90"/>
    <w:rsid w:val="003E7968"/>
    <w:rsid w:val="003E7CA0"/>
    <w:rsid w:val="003F02B0"/>
    <w:rsid w:val="003F0630"/>
    <w:rsid w:val="003F0733"/>
    <w:rsid w:val="003F0AF5"/>
    <w:rsid w:val="003F0F88"/>
    <w:rsid w:val="003F12D3"/>
    <w:rsid w:val="003F1331"/>
    <w:rsid w:val="003F142B"/>
    <w:rsid w:val="003F14DC"/>
    <w:rsid w:val="003F1575"/>
    <w:rsid w:val="003F1881"/>
    <w:rsid w:val="003F1AF2"/>
    <w:rsid w:val="003F1CA0"/>
    <w:rsid w:val="003F1FD5"/>
    <w:rsid w:val="003F26AE"/>
    <w:rsid w:val="003F2AD7"/>
    <w:rsid w:val="003F2E56"/>
    <w:rsid w:val="003F2F9B"/>
    <w:rsid w:val="003F3027"/>
    <w:rsid w:val="003F3246"/>
    <w:rsid w:val="003F3321"/>
    <w:rsid w:val="003F3624"/>
    <w:rsid w:val="003F393C"/>
    <w:rsid w:val="003F3FED"/>
    <w:rsid w:val="003F4921"/>
    <w:rsid w:val="003F4B9F"/>
    <w:rsid w:val="003F4E14"/>
    <w:rsid w:val="003F4F5E"/>
    <w:rsid w:val="003F50DD"/>
    <w:rsid w:val="003F50EF"/>
    <w:rsid w:val="003F59D7"/>
    <w:rsid w:val="003F5D55"/>
    <w:rsid w:val="003F613D"/>
    <w:rsid w:val="003F622A"/>
    <w:rsid w:val="003F639B"/>
    <w:rsid w:val="003F640F"/>
    <w:rsid w:val="003F6641"/>
    <w:rsid w:val="003F675E"/>
    <w:rsid w:val="003F6AF3"/>
    <w:rsid w:val="003F6F91"/>
    <w:rsid w:val="003F7252"/>
    <w:rsid w:val="003F7B5A"/>
    <w:rsid w:val="003F7D76"/>
    <w:rsid w:val="00400057"/>
    <w:rsid w:val="0040020E"/>
    <w:rsid w:val="00400627"/>
    <w:rsid w:val="00400E0C"/>
    <w:rsid w:val="00400E62"/>
    <w:rsid w:val="00401285"/>
    <w:rsid w:val="004012FD"/>
    <w:rsid w:val="0040150E"/>
    <w:rsid w:val="00401C06"/>
    <w:rsid w:val="00402099"/>
    <w:rsid w:val="00402299"/>
    <w:rsid w:val="00402B24"/>
    <w:rsid w:val="0040398C"/>
    <w:rsid w:val="00403E8D"/>
    <w:rsid w:val="00403F1F"/>
    <w:rsid w:val="00404421"/>
    <w:rsid w:val="00404646"/>
    <w:rsid w:val="0040469C"/>
    <w:rsid w:val="0040481B"/>
    <w:rsid w:val="00404E34"/>
    <w:rsid w:val="00404FE1"/>
    <w:rsid w:val="004050F1"/>
    <w:rsid w:val="004052CF"/>
    <w:rsid w:val="0040573D"/>
    <w:rsid w:val="0040593E"/>
    <w:rsid w:val="004063A7"/>
    <w:rsid w:val="004064B9"/>
    <w:rsid w:val="004064FB"/>
    <w:rsid w:val="004066B1"/>
    <w:rsid w:val="0040672E"/>
    <w:rsid w:val="004067E2"/>
    <w:rsid w:val="00407046"/>
    <w:rsid w:val="004070A9"/>
    <w:rsid w:val="0040720A"/>
    <w:rsid w:val="00407326"/>
    <w:rsid w:val="004075DA"/>
    <w:rsid w:val="00410297"/>
    <w:rsid w:val="004102FA"/>
    <w:rsid w:val="0041044C"/>
    <w:rsid w:val="004106ED"/>
    <w:rsid w:val="00410995"/>
    <w:rsid w:val="00410AB1"/>
    <w:rsid w:val="00410CFC"/>
    <w:rsid w:val="00411029"/>
    <w:rsid w:val="00411514"/>
    <w:rsid w:val="00411544"/>
    <w:rsid w:val="00411703"/>
    <w:rsid w:val="0041176E"/>
    <w:rsid w:val="00411830"/>
    <w:rsid w:val="00411ADB"/>
    <w:rsid w:val="00411D6B"/>
    <w:rsid w:val="00411D85"/>
    <w:rsid w:val="00411E67"/>
    <w:rsid w:val="0041218B"/>
    <w:rsid w:val="00412525"/>
    <w:rsid w:val="004125E2"/>
    <w:rsid w:val="00412634"/>
    <w:rsid w:val="00412B2F"/>
    <w:rsid w:val="00412DC0"/>
    <w:rsid w:val="00413095"/>
    <w:rsid w:val="00413120"/>
    <w:rsid w:val="004132C3"/>
    <w:rsid w:val="00413337"/>
    <w:rsid w:val="00413380"/>
    <w:rsid w:val="004139DF"/>
    <w:rsid w:val="00413A1D"/>
    <w:rsid w:val="00413C4F"/>
    <w:rsid w:val="00413CAB"/>
    <w:rsid w:val="00413E82"/>
    <w:rsid w:val="004141A5"/>
    <w:rsid w:val="00414692"/>
    <w:rsid w:val="00414E1D"/>
    <w:rsid w:val="00415563"/>
    <w:rsid w:val="00415585"/>
    <w:rsid w:val="00415A14"/>
    <w:rsid w:val="00415AB8"/>
    <w:rsid w:val="00415C06"/>
    <w:rsid w:val="00415DA8"/>
    <w:rsid w:val="0041636A"/>
    <w:rsid w:val="004163E1"/>
    <w:rsid w:val="00416483"/>
    <w:rsid w:val="00416593"/>
    <w:rsid w:val="004169FF"/>
    <w:rsid w:val="00416A98"/>
    <w:rsid w:val="00416DED"/>
    <w:rsid w:val="0041707F"/>
    <w:rsid w:val="00417210"/>
    <w:rsid w:val="004178FF"/>
    <w:rsid w:val="00417BDE"/>
    <w:rsid w:val="004203E9"/>
    <w:rsid w:val="00420407"/>
    <w:rsid w:val="004205F4"/>
    <w:rsid w:val="00420849"/>
    <w:rsid w:val="00420A13"/>
    <w:rsid w:val="00420D29"/>
    <w:rsid w:val="00420D4D"/>
    <w:rsid w:val="00420D5A"/>
    <w:rsid w:val="00420EFD"/>
    <w:rsid w:val="0042108C"/>
    <w:rsid w:val="004213CE"/>
    <w:rsid w:val="004216D5"/>
    <w:rsid w:val="00421C27"/>
    <w:rsid w:val="00421CE3"/>
    <w:rsid w:val="00421FBA"/>
    <w:rsid w:val="004220E7"/>
    <w:rsid w:val="004230E0"/>
    <w:rsid w:val="00423242"/>
    <w:rsid w:val="00423444"/>
    <w:rsid w:val="004235B6"/>
    <w:rsid w:val="0042372F"/>
    <w:rsid w:val="00423A21"/>
    <w:rsid w:val="00423AE7"/>
    <w:rsid w:val="00423C2B"/>
    <w:rsid w:val="00423FA3"/>
    <w:rsid w:val="00423FE1"/>
    <w:rsid w:val="004246C5"/>
    <w:rsid w:val="00424760"/>
    <w:rsid w:val="004247F5"/>
    <w:rsid w:val="00424818"/>
    <w:rsid w:val="00424AF1"/>
    <w:rsid w:val="00424F15"/>
    <w:rsid w:val="00425046"/>
    <w:rsid w:val="00425D2E"/>
    <w:rsid w:val="004262C0"/>
    <w:rsid w:val="00426A52"/>
    <w:rsid w:val="00427050"/>
    <w:rsid w:val="0042715C"/>
    <w:rsid w:val="00427F13"/>
    <w:rsid w:val="004300E2"/>
    <w:rsid w:val="00430241"/>
    <w:rsid w:val="004312CA"/>
    <w:rsid w:val="00431A06"/>
    <w:rsid w:val="00431C42"/>
    <w:rsid w:val="00431E18"/>
    <w:rsid w:val="00431F2A"/>
    <w:rsid w:val="0043203D"/>
    <w:rsid w:val="00432124"/>
    <w:rsid w:val="00432323"/>
    <w:rsid w:val="004328C5"/>
    <w:rsid w:val="0043302F"/>
    <w:rsid w:val="00433431"/>
    <w:rsid w:val="00433484"/>
    <w:rsid w:val="0043378A"/>
    <w:rsid w:val="00433AE3"/>
    <w:rsid w:val="00433C66"/>
    <w:rsid w:val="00433DDD"/>
    <w:rsid w:val="00434092"/>
    <w:rsid w:val="004347B6"/>
    <w:rsid w:val="00434C14"/>
    <w:rsid w:val="00434CE4"/>
    <w:rsid w:val="00434E5D"/>
    <w:rsid w:val="0043540A"/>
    <w:rsid w:val="004355A7"/>
    <w:rsid w:val="00435A69"/>
    <w:rsid w:val="00435D8F"/>
    <w:rsid w:val="004360AD"/>
    <w:rsid w:val="004360CB"/>
    <w:rsid w:val="004361B3"/>
    <w:rsid w:val="00436AAC"/>
    <w:rsid w:val="00436D29"/>
    <w:rsid w:val="00437064"/>
    <w:rsid w:val="004375C8"/>
    <w:rsid w:val="00437615"/>
    <w:rsid w:val="00437AC2"/>
    <w:rsid w:val="00437B45"/>
    <w:rsid w:val="00437BD7"/>
    <w:rsid w:val="00437CFE"/>
    <w:rsid w:val="00437E69"/>
    <w:rsid w:val="00437FA4"/>
    <w:rsid w:val="00440033"/>
    <w:rsid w:val="00440127"/>
    <w:rsid w:val="00440142"/>
    <w:rsid w:val="0044019D"/>
    <w:rsid w:val="00440D95"/>
    <w:rsid w:val="00440F4A"/>
    <w:rsid w:val="00441576"/>
    <w:rsid w:val="004415C1"/>
    <w:rsid w:val="00441D70"/>
    <w:rsid w:val="004425AF"/>
    <w:rsid w:val="00442A80"/>
    <w:rsid w:val="00442C2D"/>
    <w:rsid w:val="00442FCE"/>
    <w:rsid w:val="00443936"/>
    <w:rsid w:val="004446AD"/>
    <w:rsid w:val="004447A5"/>
    <w:rsid w:val="004449EF"/>
    <w:rsid w:val="00444D25"/>
    <w:rsid w:val="00444E58"/>
    <w:rsid w:val="004456AF"/>
    <w:rsid w:val="00445E0D"/>
    <w:rsid w:val="004464FD"/>
    <w:rsid w:val="00446F8C"/>
    <w:rsid w:val="00447821"/>
    <w:rsid w:val="00447C4A"/>
    <w:rsid w:val="00450174"/>
    <w:rsid w:val="00450216"/>
    <w:rsid w:val="004502C0"/>
    <w:rsid w:val="00450368"/>
    <w:rsid w:val="004508BD"/>
    <w:rsid w:val="00450977"/>
    <w:rsid w:val="00450E59"/>
    <w:rsid w:val="0045139D"/>
    <w:rsid w:val="0045167A"/>
    <w:rsid w:val="00451971"/>
    <w:rsid w:val="00451AE2"/>
    <w:rsid w:val="00451C70"/>
    <w:rsid w:val="004520D6"/>
    <w:rsid w:val="00452683"/>
    <w:rsid w:val="00452724"/>
    <w:rsid w:val="0045319F"/>
    <w:rsid w:val="0045331E"/>
    <w:rsid w:val="0045333E"/>
    <w:rsid w:val="00453C51"/>
    <w:rsid w:val="004541D6"/>
    <w:rsid w:val="004546E6"/>
    <w:rsid w:val="00455248"/>
    <w:rsid w:val="0045544E"/>
    <w:rsid w:val="0045559C"/>
    <w:rsid w:val="00455867"/>
    <w:rsid w:val="00455CEB"/>
    <w:rsid w:val="00455EC1"/>
    <w:rsid w:val="00456168"/>
    <w:rsid w:val="004561B7"/>
    <w:rsid w:val="00456451"/>
    <w:rsid w:val="00456BD9"/>
    <w:rsid w:val="00456F7D"/>
    <w:rsid w:val="004575E8"/>
    <w:rsid w:val="0045772F"/>
    <w:rsid w:val="00457C6E"/>
    <w:rsid w:val="00457C72"/>
    <w:rsid w:val="00457D14"/>
    <w:rsid w:val="004600E4"/>
    <w:rsid w:val="00460192"/>
    <w:rsid w:val="0046032D"/>
    <w:rsid w:val="00460501"/>
    <w:rsid w:val="0046052D"/>
    <w:rsid w:val="00460780"/>
    <w:rsid w:val="004609FF"/>
    <w:rsid w:val="00460A2F"/>
    <w:rsid w:val="00460C2C"/>
    <w:rsid w:val="004611A1"/>
    <w:rsid w:val="00461332"/>
    <w:rsid w:val="0046169E"/>
    <w:rsid w:val="0046187B"/>
    <w:rsid w:val="00462333"/>
    <w:rsid w:val="004624FD"/>
    <w:rsid w:val="00462A46"/>
    <w:rsid w:val="00462B22"/>
    <w:rsid w:val="00462CD9"/>
    <w:rsid w:val="00462D99"/>
    <w:rsid w:val="00462FED"/>
    <w:rsid w:val="0046350D"/>
    <w:rsid w:val="00463871"/>
    <w:rsid w:val="00463ACA"/>
    <w:rsid w:val="00463C93"/>
    <w:rsid w:val="00463EE8"/>
    <w:rsid w:val="004641F0"/>
    <w:rsid w:val="004644C7"/>
    <w:rsid w:val="00464623"/>
    <w:rsid w:val="004646BB"/>
    <w:rsid w:val="00464936"/>
    <w:rsid w:val="00464BBB"/>
    <w:rsid w:val="00464DB3"/>
    <w:rsid w:val="0046506B"/>
    <w:rsid w:val="004654CC"/>
    <w:rsid w:val="004656D2"/>
    <w:rsid w:val="00465FF3"/>
    <w:rsid w:val="004667E7"/>
    <w:rsid w:val="00466A49"/>
    <w:rsid w:val="00466A78"/>
    <w:rsid w:val="00466F12"/>
    <w:rsid w:val="0046756C"/>
    <w:rsid w:val="00467596"/>
    <w:rsid w:val="004675CD"/>
    <w:rsid w:val="004676AB"/>
    <w:rsid w:val="0046782E"/>
    <w:rsid w:val="00467BF9"/>
    <w:rsid w:val="00470017"/>
    <w:rsid w:val="00470303"/>
    <w:rsid w:val="0047044B"/>
    <w:rsid w:val="0047055C"/>
    <w:rsid w:val="0047077C"/>
    <w:rsid w:val="00470C39"/>
    <w:rsid w:val="00470E1D"/>
    <w:rsid w:val="00471106"/>
    <w:rsid w:val="004711CB"/>
    <w:rsid w:val="004713A4"/>
    <w:rsid w:val="0047144E"/>
    <w:rsid w:val="0047168D"/>
    <w:rsid w:val="00471CAF"/>
    <w:rsid w:val="00471FAD"/>
    <w:rsid w:val="00471FB4"/>
    <w:rsid w:val="0047242A"/>
    <w:rsid w:val="004726EA"/>
    <w:rsid w:val="0047277C"/>
    <w:rsid w:val="0047279D"/>
    <w:rsid w:val="00472C47"/>
    <w:rsid w:val="00472E9D"/>
    <w:rsid w:val="004732BE"/>
    <w:rsid w:val="0047333B"/>
    <w:rsid w:val="004736CB"/>
    <w:rsid w:val="004736CF"/>
    <w:rsid w:val="0047385E"/>
    <w:rsid w:val="00473971"/>
    <w:rsid w:val="00473B0E"/>
    <w:rsid w:val="00473B39"/>
    <w:rsid w:val="00473E7B"/>
    <w:rsid w:val="00473EA4"/>
    <w:rsid w:val="00473F1C"/>
    <w:rsid w:val="004740B0"/>
    <w:rsid w:val="00474486"/>
    <w:rsid w:val="004746E3"/>
    <w:rsid w:val="00474887"/>
    <w:rsid w:val="00474B7D"/>
    <w:rsid w:val="0047514A"/>
    <w:rsid w:val="0047542F"/>
    <w:rsid w:val="0047558C"/>
    <w:rsid w:val="00475C92"/>
    <w:rsid w:val="00475E7F"/>
    <w:rsid w:val="00475F69"/>
    <w:rsid w:val="0047643D"/>
    <w:rsid w:val="00476505"/>
    <w:rsid w:val="0047677B"/>
    <w:rsid w:val="004767F3"/>
    <w:rsid w:val="00476B4C"/>
    <w:rsid w:val="00476BC3"/>
    <w:rsid w:val="00476FCA"/>
    <w:rsid w:val="00477567"/>
    <w:rsid w:val="00477B95"/>
    <w:rsid w:val="004801FA"/>
    <w:rsid w:val="0048053A"/>
    <w:rsid w:val="004806F1"/>
    <w:rsid w:val="0048085D"/>
    <w:rsid w:val="00480D1A"/>
    <w:rsid w:val="00480D79"/>
    <w:rsid w:val="00480F46"/>
    <w:rsid w:val="00481222"/>
    <w:rsid w:val="00481B89"/>
    <w:rsid w:val="004825B7"/>
    <w:rsid w:val="0048291B"/>
    <w:rsid w:val="00482BE1"/>
    <w:rsid w:val="00482C32"/>
    <w:rsid w:val="00482E5C"/>
    <w:rsid w:val="00482FC1"/>
    <w:rsid w:val="00482FC8"/>
    <w:rsid w:val="004834A5"/>
    <w:rsid w:val="0048359B"/>
    <w:rsid w:val="00483B2B"/>
    <w:rsid w:val="00483B71"/>
    <w:rsid w:val="00483D91"/>
    <w:rsid w:val="004842B5"/>
    <w:rsid w:val="00484325"/>
    <w:rsid w:val="004848B2"/>
    <w:rsid w:val="004848CD"/>
    <w:rsid w:val="00484C56"/>
    <w:rsid w:val="0048533E"/>
    <w:rsid w:val="004853D0"/>
    <w:rsid w:val="00485468"/>
    <w:rsid w:val="004856C2"/>
    <w:rsid w:val="00485D04"/>
    <w:rsid w:val="00486234"/>
    <w:rsid w:val="00486547"/>
    <w:rsid w:val="00486829"/>
    <w:rsid w:val="0048746F"/>
    <w:rsid w:val="004874AA"/>
    <w:rsid w:val="004879D7"/>
    <w:rsid w:val="00487CBF"/>
    <w:rsid w:val="00490031"/>
    <w:rsid w:val="004903E3"/>
    <w:rsid w:val="00490657"/>
    <w:rsid w:val="004906DD"/>
    <w:rsid w:val="00490BE7"/>
    <w:rsid w:val="00490E22"/>
    <w:rsid w:val="00491166"/>
    <w:rsid w:val="0049139A"/>
    <w:rsid w:val="004916BB"/>
    <w:rsid w:val="004919BA"/>
    <w:rsid w:val="00491DD8"/>
    <w:rsid w:val="0049214C"/>
    <w:rsid w:val="004925C5"/>
    <w:rsid w:val="0049268A"/>
    <w:rsid w:val="004928A6"/>
    <w:rsid w:val="00492FD6"/>
    <w:rsid w:val="00493381"/>
    <w:rsid w:val="0049353F"/>
    <w:rsid w:val="00493655"/>
    <w:rsid w:val="0049387F"/>
    <w:rsid w:val="00493EDB"/>
    <w:rsid w:val="00494510"/>
    <w:rsid w:val="00494998"/>
    <w:rsid w:val="0049499E"/>
    <w:rsid w:val="0049539F"/>
    <w:rsid w:val="004957BD"/>
    <w:rsid w:val="0049587B"/>
    <w:rsid w:val="00495E4C"/>
    <w:rsid w:val="00496A2D"/>
    <w:rsid w:val="00496C48"/>
    <w:rsid w:val="00496F24"/>
    <w:rsid w:val="0049701E"/>
    <w:rsid w:val="004973BA"/>
    <w:rsid w:val="00497567"/>
    <w:rsid w:val="00497599"/>
    <w:rsid w:val="004975F7"/>
    <w:rsid w:val="00497793"/>
    <w:rsid w:val="004977E3"/>
    <w:rsid w:val="00497DC3"/>
    <w:rsid w:val="004A038E"/>
    <w:rsid w:val="004A0409"/>
    <w:rsid w:val="004A100A"/>
    <w:rsid w:val="004A1323"/>
    <w:rsid w:val="004A193E"/>
    <w:rsid w:val="004A1EC4"/>
    <w:rsid w:val="004A23C7"/>
    <w:rsid w:val="004A2AD5"/>
    <w:rsid w:val="004A2B4C"/>
    <w:rsid w:val="004A2B52"/>
    <w:rsid w:val="004A2E4D"/>
    <w:rsid w:val="004A33EA"/>
    <w:rsid w:val="004A37FB"/>
    <w:rsid w:val="004A3849"/>
    <w:rsid w:val="004A390F"/>
    <w:rsid w:val="004A3DB3"/>
    <w:rsid w:val="004A4249"/>
    <w:rsid w:val="004A4338"/>
    <w:rsid w:val="004A4402"/>
    <w:rsid w:val="004A447F"/>
    <w:rsid w:val="004A47D7"/>
    <w:rsid w:val="004A4A8A"/>
    <w:rsid w:val="004A4AB0"/>
    <w:rsid w:val="004A4DC2"/>
    <w:rsid w:val="004A50F8"/>
    <w:rsid w:val="004A5586"/>
    <w:rsid w:val="004A5C13"/>
    <w:rsid w:val="004A5E78"/>
    <w:rsid w:val="004A5ECA"/>
    <w:rsid w:val="004A5FA1"/>
    <w:rsid w:val="004A61DE"/>
    <w:rsid w:val="004A669C"/>
    <w:rsid w:val="004A676A"/>
    <w:rsid w:val="004A6863"/>
    <w:rsid w:val="004A70FB"/>
    <w:rsid w:val="004A7111"/>
    <w:rsid w:val="004A74BB"/>
    <w:rsid w:val="004A7841"/>
    <w:rsid w:val="004A799E"/>
    <w:rsid w:val="004A79EF"/>
    <w:rsid w:val="004A7BAC"/>
    <w:rsid w:val="004A7DD7"/>
    <w:rsid w:val="004B0100"/>
    <w:rsid w:val="004B0408"/>
    <w:rsid w:val="004B05D9"/>
    <w:rsid w:val="004B07EB"/>
    <w:rsid w:val="004B0877"/>
    <w:rsid w:val="004B0B5B"/>
    <w:rsid w:val="004B0D06"/>
    <w:rsid w:val="004B10FE"/>
    <w:rsid w:val="004B11B1"/>
    <w:rsid w:val="004B18C3"/>
    <w:rsid w:val="004B1AA3"/>
    <w:rsid w:val="004B1D9E"/>
    <w:rsid w:val="004B20F7"/>
    <w:rsid w:val="004B22C3"/>
    <w:rsid w:val="004B2541"/>
    <w:rsid w:val="004B2547"/>
    <w:rsid w:val="004B26FB"/>
    <w:rsid w:val="004B28D7"/>
    <w:rsid w:val="004B29EF"/>
    <w:rsid w:val="004B2BF1"/>
    <w:rsid w:val="004B3145"/>
    <w:rsid w:val="004B3440"/>
    <w:rsid w:val="004B3A7A"/>
    <w:rsid w:val="004B3C9A"/>
    <w:rsid w:val="004B3D6F"/>
    <w:rsid w:val="004B3D9A"/>
    <w:rsid w:val="004B4225"/>
    <w:rsid w:val="004B4929"/>
    <w:rsid w:val="004B498D"/>
    <w:rsid w:val="004B49B8"/>
    <w:rsid w:val="004B4A42"/>
    <w:rsid w:val="004B4AEA"/>
    <w:rsid w:val="004B4D73"/>
    <w:rsid w:val="004B4E9B"/>
    <w:rsid w:val="004B514B"/>
    <w:rsid w:val="004B533F"/>
    <w:rsid w:val="004B54F0"/>
    <w:rsid w:val="004B5800"/>
    <w:rsid w:val="004B591B"/>
    <w:rsid w:val="004B5A78"/>
    <w:rsid w:val="004B5C40"/>
    <w:rsid w:val="004B649D"/>
    <w:rsid w:val="004B6578"/>
    <w:rsid w:val="004B660F"/>
    <w:rsid w:val="004B69C0"/>
    <w:rsid w:val="004B6B8A"/>
    <w:rsid w:val="004B7713"/>
    <w:rsid w:val="004B7A83"/>
    <w:rsid w:val="004B7A97"/>
    <w:rsid w:val="004B7BFB"/>
    <w:rsid w:val="004B7C16"/>
    <w:rsid w:val="004B7D2E"/>
    <w:rsid w:val="004B7E6F"/>
    <w:rsid w:val="004B7F34"/>
    <w:rsid w:val="004B7FD0"/>
    <w:rsid w:val="004C042B"/>
    <w:rsid w:val="004C0682"/>
    <w:rsid w:val="004C0727"/>
    <w:rsid w:val="004C0CBA"/>
    <w:rsid w:val="004C1222"/>
    <w:rsid w:val="004C1314"/>
    <w:rsid w:val="004C13B0"/>
    <w:rsid w:val="004C1789"/>
    <w:rsid w:val="004C1F8A"/>
    <w:rsid w:val="004C2275"/>
    <w:rsid w:val="004C22D8"/>
    <w:rsid w:val="004C246E"/>
    <w:rsid w:val="004C25FB"/>
    <w:rsid w:val="004C26AA"/>
    <w:rsid w:val="004C2720"/>
    <w:rsid w:val="004C27A4"/>
    <w:rsid w:val="004C27F0"/>
    <w:rsid w:val="004C288C"/>
    <w:rsid w:val="004C2ABF"/>
    <w:rsid w:val="004C2D3B"/>
    <w:rsid w:val="004C34EA"/>
    <w:rsid w:val="004C3622"/>
    <w:rsid w:val="004C3885"/>
    <w:rsid w:val="004C38D7"/>
    <w:rsid w:val="004C39A2"/>
    <w:rsid w:val="004C39E6"/>
    <w:rsid w:val="004C3AC7"/>
    <w:rsid w:val="004C3CEE"/>
    <w:rsid w:val="004C3CF2"/>
    <w:rsid w:val="004C3E83"/>
    <w:rsid w:val="004C4962"/>
    <w:rsid w:val="004C4BF5"/>
    <w:rsid w:val="004C4CCD"/>
    <w:rsid w:val="004C4F46"/>
    <w:rsid w:val="004C51BD"/>
    <w:rsid w:val="004C539E"/>
    <w:rsid w:val="004C56EA"/>
    <w:rsid w:val="004C5D1D"/>
    <w:rsid w:val="004C5D3E"/>
    <w:rsid w:val="004C60A4"/>
    <w:rsid w:val="004C6260"/>
    <w:rsid w:val="004C66D8"/>
    <w:rsid w:val="004C69FD"/>
    <w:rsid w:val="004C6CA4"/>
    <w:rsid w:val="004C6CB1"/>
    <w:rsid w:val="004C70EE"/>
    <w:rsid w:val="004C730C"/>
    <w:rsid w:val="004C73EA"/>
    <w:rsid w:val="004C763C"/>
    <w:rsid w:val="004C773D"/>
    <w:rsid w:val="004C778D"/>
    <w:rsid w:val="004C7A31"/>
    <w:rsid w:val="004C7A82"/>
    <w:rsid w:val="004C7B4C"/>
    <w:rsid w:val="004C7C1E"/>
    <w:rsid w:val="004C7E27"/>
    <w:rsid w:val="004D034A"/>
    <w:rsid w:val="004D057C"/>
    <w:rsid w:val="004D0BBB"/>
    <w:rsid w:val="004D0FD2"/>
    <w:rsid w:val="004D0FF6"/>
    <w:rsid w:val="004D1369"/>
    <w:rsid w:val="004D151B"/>
    <w:rsid w:val="004D19A2"/>
    <w:rsid w:val="004D1E32"/>
    <w:rsid w:val="004D24AA"/>
    <w:rsid w:val="004D2A02"/>
    <w:rsid w:val="004D2E25"/>
    <w:rsid w:val="004D30AA"/>
    <w:rsid w:val="004D3543"/>
    <w:rsid w:val="004D3A8D"/>
    <w:rsid w:val="004D4129"/>
    <w:rsid w:val="004D4279"/>
    <w:rsid w:val="004D488F"/>
    <w:rsid w:val="004D4AB8"/>
    <w:rsid w:val="004D4B6C"/>
    <w:rsid w:val="004D5134"/>
    <w:rsid w:val="004D55BD"/>
    <w:rsid w:val="004D56F7"/>
    <w:rsid w:val="004D5894"/>
    <w:rsid w:val="004D5C0F"/>
    <w:rsid w:val="004D5CCA"/>
    <w:rsid w:val="004D5F01"/>
    <w:rsid w:val="004D618D"/>
    <w:rsid w:val="004D6349"/>
    <w:rsid w:val="004D66E1"/>
    <w:rsid w:val="004D6763"/>
    <w:rsid w:val="004D698C"/>
    <w:rsid w:val="004D6C3F"/>
    <w:rsid w:val="004D74FF"/>
    <w:rsid w:val="004D77DA"/>
    <w:rsid w:val="004D7DA7"/>
    <w:rsid w:val="004D7F95"/>
    <w:rsid w:val="004E0188"/>
    <w:rsid w:val="004E02AF"/>
    <w:rsid w:val="004E0833"/>
    <w:rsid w:val="004E0B89"/>
    <w:rsid w:val="004E0CEA"/>
    <w:rsid w:val="004E0D3C"/>
    <w:rsid w:val="004E135A"/>
    <w:rsid w:val="004E13D5"/>
    <w:rsid w:val="004E1EB7"/>
    <w:rsid w:val="004E20CB"/>
    <w:rsid w:val="004E210A"/>
    <w:rsid w:val="004E23DE"/>
    <w:rsid w:val="004E2420"/>
    <w:rsid w:val="004E29A1"/>
    <w:rsid w:val="004E2A10"/>
    <w:rsid w:val="004E2C77"/>
    <w:rsid w:val="004E2DA2"/>
    <w:rsid w:val="004E2EC1"/>
    <w:rsid w:val="004E2F5B"/>
    <w:rsid w:val="004E4375"/>
    <w:rsid w:val="004E44D9"/>
    <w:rsid w:val="004E47B6"/>
    <w:rsid w:val="004E48CC"/>
    <w:rsid w:val="004E4B03"/>
    <w:rsid w:val="004E4E22"/>
    <w:rsid w:val="004E5159"/>
    <w:rsid w:val="004E5414"/>
    <w:rsid w:val="004E54D9"/>
    <w:rsid w:val="004E55B8"/>
    <w:rsid w:val="004E561D"/>
    <w:rsid w:val="004E566F"/>
    <w:rsid w:val="004E56F5"/>
    <w:rsid w:val="004E5793"/>
    <w:rsid w:val="004E588D"/>
    <w:rsid w:val="004E5A70"/>
    <w:rsid w:val="004E5C6D"/>
    <w:rsid w:val="004E5DE0"/>
    <w:rsid w:val="004E6036"/>
    <w:rsid w:val="004E671B"/>
    <w:rsid w:val="004E674E"/>
    <w:rsid w:val="004E6BDF"/>
    <w:rsid w:val="004E6CEC"/>
    <w:rsid w:val="004E6FE4"/>
    <w:rsid w:val="004E72E3"/>
    <w:rsid w:val="004E7350"/>
    <w:rsid w:val="004E741D"/>
    <w:rsid w:val="004E749B"/>
    <w:rsid w:val="004E76F9"/>
    <w:rsid w:val="004E771A"/>
    <w:rsid w:val="004E7E11"/>
    <w:rsid w:val="004F0A0B"/>
    <w:rsid w:val="004F0C15"/>
    <w:rsid w:val="004F0C78"/>
    <w:rsid w:val="004F17AF"/>
    <w:rsid w:val="004F19CE"/>
    <w:rsid w:val="004F1B49"/>
    <w:rsid w:val="004F1C23"/>
    <w:rsid w:val="004F1F39"/>
    <w:rsid w:val="004F210D"/>
    <w:rsid w:val="004F2236"/>
    <w:rsid w:val="004F2568"/>
    <w:rsid w:val="004F26EA"/>
    <w:rsid w:val="004F2967"/>
    <w:rsid w:val="004F2A51"/>
    <w:rsid w:val="004F34F8"/>
    <w:rsid w:val="004F354C"/>
    <w:rsid w:val="004F3760"/>
    <w:rsid w:val="004F3B8B"/>
    <w:rsid w:val="004F3E2E"/>
    <w:rsid w:val="004F3F92"/>
    <w:rsid w:val="004F4857"/>
    <w:rsid w:val="004F4947"/>
    <w:rsid w:val="004F497C"/>
    <w:rsid w:val="004F4A67"/>
    <w:rsid w:val="004F4C92"/>
    <w:rsid w:val="004F5426"/>
    <w:rsid w:val="004F55CC"/>
    <w:rsid w:val="004F5874"/>
    <w:rsid w:val="004F5A00"/>
    <w:rsid w:val="004F6194"/>
    <w:rsid w:val="004F61A5"/>
    <w:rsid w:val="004F650C"/>
    <w:rsid w:val="004F6929"/>
    <w:rsid w:val="004F6999"/>
    <w:rsid w:val="004F6B6D"/>
    <w:rsid w:val="004F6BB6"/>
    <w:rsid w:val="004F6CA7"/>
    <w:rsid w:val="004F6E58"/>
    <w:rsid w:val="004F6F5C"/>
    <w:rsid w:val="004F6FCD"/>
    <w:rsid w:val="004F7168"/>
    <w:rsid w:val="004F760F"/>
    <w:rsid w:val="004F7B14"/>
    <w:rsid w:val="004F7E17"/>
    <w:rsid w:val="005000A3"/>
    <w:rsid w:val="005004B9"/>
    <w:rsid w:val="00500502"/>
    <w:rsid w:val="00500519"/>
    <w:rsid w:val="005005EB"/>
    <w:rsid w:val="005009B7"/>
    <w:rsid w:val="00501954"/>
    <w:rsid w:val="00501CAD"/>
    <w:rsid w:val="00501CB2"/>
    <w:rsid w:val="005022DB"/>
    <w:rsid w:val="005023B6"/>
    <w:rsid w:val="0050261E"/>
    <w:rsid w:val="005026C1"/>
    <w:rsid w:val="005026CF"/>
    <w:rsid w:val="00502762"/>
    <w:rsid w:val="0050283A"/>
    <w:rsid w:val="005028BE"/>
    <w:rsid w:val="00502A22"/>
    <w:rsid w:val="00502A4E"/>
    <w:rsid w:val="00502EE7"/>
    <w:rsid w:val="00503285"/>
    <w:rsid w:val="005033D0"/>
    <w:rsid w:val="00503444"/>
    <w:rsid w:val="00503D3D"/>
    <w:rsid w:val="00504762"/>
    <w:rsid w:val="005047D9"/>
    <w:rsid w:val="0050483F"/>
    <w:rsid w:val="005048EB"/>
    <w:rsid w:val="00504907"/>
    <w:rsid w:val="00504950"/>
    <w:rsid w:val="00504BA7"/>
    <w:rsid w:val="00504D04"/>
    <w:rsid w:val="00505D4D"/>
    <w:rsid w:val="00505D5F"/>
    <w:rsid w:val="00506085"/>
    <w:rsid w:val="005061F6"/>
    <w:rsid w:val="00506449"/>
    <w:rsid w:val="00506CA3"/>
    <w:rsid w:val="00506CC8"/>
    <w:rsid w:val="00506E08"/>
    <w:rsid w:val="00507340"/>
    <w:rsid w:val="00507511"/>
    <w:rsid w:val="0050751E"/>
    <w:rsid w:val="00507791"/>
    <w:rsid w:val="005079A9"/>
    <w:rsid w:val="00510191"/>
    <w:rsid w:val="0051024C"/>
    <w:rsid w:val="0051116B"/>
    <w:rsid w:val="005112E0"/>
    <w:rsid w:val="005113ED"/>
    <w:rsid w:val="0051164C"/>
    <w:rsid w:val="00511768"/>
    <w:rsid w:val="005118D2"/>
    <w:rsid w:val="00511CFA"/>
    <w:rsid w:val="00511DDF"/>
    <w:rsid w:val="00511FAE"/>
    <w:rsid w:val="005121BE"/>
    <w:rsid w:val="005125AD"/>
    <w:rsid w:val="0051277C"/>
    <w:rsid w:val="0051281C"/>
    <w:rsid w:val="00513104"/>
    <w:rsid w:val="0051322D"/>
    <w:rsid w:val="00513985"/>
    <w:rsid w:val="005139E5"/>
    <w:rsid w:val="00513FBB"/>
    <w:rsid w:val="00513FEC"/>
    <w:rsid w:val="005143FE"/>
    <w:rsid w:val="00514723"/>
    <w:rsid w:val="00515410"/>
    <w:rsid w:val="005155CA"/>
    <w:rsid w:val="005157BF"/>
    <w:rsid w:val="005160CF"/>
    <w:rsid w:val="00516278"/>
    <w:rsid w:val="005162DD"/>
    <w:rsid w:val="005164FB"/>
    <w:rsid w:val="0051661E"/>
    <w:rsid w:val="0051696C"/>
    <w:rsid w:val="00516998"/>
    <w:rsid w:val="00516A11"/>
    <w:rsid w:val="00516B91"/>
    <w:rsid w:val="00516E8D"/>
    <w:rsid w:val="00516F17"/>
    <w:rsid w:val="0051724D"/>
    <w:rsid w:val="00517362"/>
    <w:rsid w:val="00517554"/>
    <w:rsid w:val="00517659"/>
    <w:rsid w:val="0051772A"/>
    <w:rsid w:val="0051785F"/>
    <w:rsid w:val="005178A2"/>
    <w:rsid w:val="00517939"/>
    <w:rsid w:val="00517A05"/>
    <w:rsid w:val="00517AB5"/>
    <w:rsid w:val="00517ABA"/>
    <w:rsid w:val="00517AD8"/>
    <w:rsid w:val="00517B67"/>
    <w:rsid w:val="00517FB9"/>
    <w:rsid w:val="0052003F"/>
    <w:rsid w:val="00520195"/>
    <w:rsid w:val="00520214"/>
    <w:rsid w:val="00520249"/>
    <w:rsid w:val="00520C76"/>
    <w:rsid w:val="005212BF"/>
    <w:rsid w:val="005213D7"/>
    <w:rsid w:val="005215B3"/>
    <w:rsid w:val="0052177B"/>
    <w:rsid w:val="00521780"/>
    <w:rsid w:val="0052230B"/>
    <w:rsid w:val="005225CE"/>
    <w:rsid w:val="005225E6"/>
    <w:rsid w:val="0052293B"/>
    <w:rsid w:val="00522B57"/>
    <w:rsid w:val="00522E0B"/>
    <w:rsid w:val="00522E8F"/>
    <w:rsid w:val="00523823"/>
    <w:rsid w:val="00523837"/>
    <w:rsid w:val="00523A99"/>
    <w:rsid w:val="00523B36"/>
    <w:rsid w:val="00523B4F"/>
    <w:rsid w:val="00523BB3"/>
    <w:rsid w:val="005240D6"/>
    <w:rsid w:val="005242D6"/>
    <w:rsid w:val="0052440C"/>
    <w:rsid w:val="00524A6E"/>
    <w:rsid w:val="005250D0"/>
    <w:rsid w:val="005254C4"/>
    <w:rsid w:val="00525D7C"/>
    <w:rsid w:val="00526BA6"/>
    <w:rsid w:val="00526BF4"/>
    <w:rsid w:val="00526D81"/>
    <w:rsid w:val="00526E0D"/>
    <w:rsid w:val="005273B6"/>
    <w:rsid w:val="00527628"/>
    <w:rsid w:val="005277A3"/>
    <w:rsid w:val="00527EB7"/>
    <w:rsid w:val="00530407"/>
    <w:rsid w:val="00530478"/>
    <w:rsid w:val="005306B6"/>
    <w:rsid w:val="00530D19"/>
    <w:rsid w:val="00530E61"/>
    <w:rsid w:val="00530F0A"/>
    <w:rsid w:val="005312A3"/>
    <w:rsid w:val="005313AB"/>
    <w:rsid w:val="005313AE"/>
    <w:rsid w:val="0053143E"/>
    <w:rsid w:val="00532294"/>
    <w:rsid w:val="005323E7"/>
    <w:rsid w:val="00532840"/>
    <w:rsid w:val="00532C2D"/>
    <w:rsid w:val="00532CF6"/>
    <w:rsid w:val="00533744"/>
    <w:rsid w:val="00533F39"/>
    <w:rsid w:val="005341CD"/>
    <w:rsid w:val="005344DF"/>
    <w:rsid w:val="0053482E"/>
    <w:rsid w:val="005349E7"/>
    <w:rsid w:val="00534AC2"/>
    <w:rsid w:val="00534E94"/>
    <w:rsid w:val="00534F5A"/>
    <w:rsid w:val="0053517A"/>
    <w:rsid w:val="00535C9D"/>
    <w:rsid w:val="00535CCC"/>
    <w:rsid w:val="00536464"/>
    <w:rsid w:val="00536645"/>
    <w:rsid w:val="00536898"/>
    <w:rsid w:val="00536A76"/>
    <w:rsid w:val="00536AA9"/>
    <w:rsid w:val="00536E34"/>
    <w:rsid w:val="00536E91"/>
    <w:rsid w:val="0053700A"/>
    <w:rsid w:val="005375FA"/>
    <w:rsid w:val="0053765A"/>
    <w:rsid w:val="00537A02"/>
    <w:rsid w:val="00537F31"/>
    <w:rsid w:val="00537FC5"/>
    <w:rsid w:val="005406AC"/>
    <w:rsid w:val="00540878"/>
    <w:rsid w:val="005408C0"/>
    <w:rsid w:val="00540DBC"/>
    <w:rsid w:val="00540E08"/>
    <w:rsid w:val="00540F0E"/>
    <w:rsid w:val="00541110"/>
    <w:rsid w:val="005415D8"/>
    <w:rsid w:val="005417C2"/>
    <w:rsid w:val="00541883"/>
    <w:rsid w:val="00541B7E"/>
    <w:rsid w:val="00541B7F"/>
    <w:rsid w:val="0054206B"/>
    <w:rsid w:val="00542335"/>
    <w:rsid w:val="005424AE"/>
    <w:rsid w:val="00542A64"/>
    <w:rsid w:val="005431B7"/>
    <w:rsid w:val="005431BC"/>
    <w:rsid w:val="00543784"/>
    <w:rsid w:val="00543BF7"/>
    <w:rsid w:val="00543FDF"/>
    <w:rsid w:val="00544021"/>
    <w:rsid w:val="005444F1"/>
    <w:rsid w:val="00544814"/>
    <w:rsid w:val="005452A7"/>
    <w:rsid w:val="00545876"/>
    <w:rsid w:val="00545E36"/>
    <w:rsid w:val="00545F7B"/>
    <w:rsid w:val="00546170"/>
    <w:rsid w:val="0054617E"/>
    <w:rsid w:val="0054655C"/>
    <w:rsid w:val="00547032"/>
    <w:rsid w:val="00547078"/>
    <w:rsid w:val="005472C3"/>
    <w:rsid w:val="00547A8E"/>
    <w:rsid w:val="0055075B"/>
    <w:rsid w:val="00550B8D"/>
    <w:rsid w:val="00550DE5"/>
    <w:rsid w:val="005510B2"/>
    <w:rsid w:val="005511F1"/>
    <w:rsid w:val="0055148D"/>
    <w:rsid w:val="0055154E"/>
    <w:rsid w:val="005518CA"/>
    <w:rsid w:val="00551903"/>
    <w:rsid w:val="00551BB2"/>
    <w:rsid w:val="00551D14"/>
    <w:rsid w:val="00552327"/>
    <w:rsid w:val="005524D2"/>
    <w:rsid w:val="005527C5"/>
    <w:rsid w:val="00552879"/>
    <w:rsid w:val="0055293D"/>
    <w:rsid w:val="00552A46"/>
    <w:rsid w:val="00552E07"/>
    <w:rsid w:val="00552E9A"/>
    <w:rsid w:val="00552F95"/>
    <w:rsid w:val="0055317A"/>
    <w:rsid w:val="005532BF"/>
    <w:rsid w:val="0055387F"/>
    <w:rsid w:val="005539D1"/>
    <w:rsid w:val="00553A3F"/>
    <w:rsid w:val="005544B3"/>
    <w:rsid w:val="00554536"/>
    <w:rsid w:val="00554858"/>
    <w:rsid w:val="00555C07"/>
    <w:rsid w:val="00555FD9"/>
    <w:rsid w:val="0055611B"/>
    <w:rsid w:val="00556B4E"/>
    <w:rsid w:val="00557132"/>
    <w:rsid w:val="00557194"/>
    <w:rsid w:val="005571C2"/>
    <w:rsid w:val="005572A4"/>
    <w:rsid w:val="005572B9"/>
    <w:rsid w:val="00557382"/>
    <w:rsid w:val="00557704"/>
    <w:rsid w:val="005577EB"/>
    <w:rsid w:val="0055787F"/>
    <w:rsid w:val="00557BB2"/>
    <w:rsid w:val="00557BC9"/>
    <w:rsid w:val="0056010F"/>
    <w:rsid w:val="0056021E"/>
    <w:rsid w:val="0056022C"/>
    <w:rsid w:val="00560263"/>
    <w:rsid w:val="005608F7"/>
    <w:rsid w:val="00560C54"/>
    <w:rsid w:val="00560D42"/>
    <w:rsid w:val="0056110E"/>
    <w:rsid w:val="00561247"/>
    <w:rsid w:val="00561316"/>
    <w:rsid w:val="0056154B"/>
    <w:rsid w:val="00561C28"/>
    <w:rsid w:val="00561D45"/>
    <w:rsid w:val="00561FA3"/>
    <w:rsid w:val="00562264"/>
    <w:rsid w:val="0056259F"/>
    <w:rsid w:val="00562AB6"/>
    <w:rsid w:val="00562F78"/>
    <w:rsid w:val="0056358F"/>
    <w:rsid w:val="0056397B"/>
    <w:rsid w:val="00563CB3"/>
    <w:rsid w:val="00563D32"/>
    <w:rsid w:val="00564121"/>
    <w:rsid w:val="005642F0"/>
    <w:rsid w:val="0056480D"/>
    <w:rsid w:val="00564D84"/>
    <w:rsid w:val="00564E64"/>
    <w:rsid w:val="00565096"/>
    <w:rsid w:val="0056515E"/>
    <w:rsid w:val="0056562C"/>
    <w:rsid w:val="00565984"/>
    <w:rsid w:val="00565FA0"/>
    <w:rsid w:val="0056624F"/>
    <w:rsid w:val="00566542"/>
    <w:rsid w:val="00566C13"/>
    <w:rsid w:val="00566C8B"/>
    <w:rsid w:val="00566EF7"/>
    <w:rsid w:val="0056710A"/>
    <w:rsid w:val="005673A9"/>
    <w:rsid w:val="005675B5"/>
    <w:rsid w:val="005675C9"/>
    <w:rsid w:val="005679D2"/>
    <w:rsid w:val="00567A65"/>
    <w:rsid w:val="00567C44"/>
    <w:rsid w:val="00567E11"/>
    <w:rsid w:val="00570132"/>
    <w:rsid w:val="00570DB8"/>
    <w:rsid w:val="00571070"/>
    <w:rsid w:val="005713B4"/>
    <w:rsid w:val="00571567"/>
    <w:rsid w:val="005720F8"/>
    <w:rsid w:val="00572186"/>
    <w:rsid w:val="005724E3"/>
    <w:rsid w:val="0057291D"/>
    <w:rsid w:val="00573011"/>
    <w:rsid w:val="0057303D"/>
    <w:rsid w:val="005739BA"/>
    <w:rsid w:val="00573D26"/>
    <w:rsid w:val="00573E51"/>
    <w:rsid w:val="00573F22"/>
    <w:rsid w:val="0057402F"/>
    <w:rsid w:val="00574111"/>
    <w:rsid w:val="00574D8F"/>
    <w:rsid w:val="00574EC6"/>
    <w:rsid w:val="00574EE0"/>
    <w:rsid w:val="0057541E"/>
    <w:rsid w:val="00575FDA"/>
    <w:rsid w:val="005760E6"/>
    <w:rsid w:val="0057635A"/>
    <w:rsid w:val="005763CF"/>
    <w:rsid w:val="00576F1F"/>
    <w:rsid w:val="00576FDE"/>
    <w:rsid w:val="00577270"/>
    <w:rsid w:val="0057746D"/>
    <w:rsid w:val="00577C60"/>
    <w:rsid w:val="005803E9"/>
    <w:rsid w:val="005804B0"/>
    <w:rsid w:val="00580944"/>
    <w:rsid w:val="00580C7E"/>
    <w:rsid w:val="00580E52"/>
    <w:rsid w:val="00580ED3"/>
    <w:rsid w:val="00581445"/>
    <w:rsid w:val="00581C90"/>
    <w:rsid w:val="00581FB3"/>
    <w:rsid w:val="00582152"/>
    <w:rsid w:val="0058218C"/>
    <w:rsid w:val="0058244D"/>
    <w:rsid w:val="00582711"/>
    <w:rsid w:val="00582D7E"/>
    <w:rsid w:val="005833C4"/>
    <w:rsid w:val="00583A79"/>
    <w:rsid w:val="00583C26"/>
    <w:rsid w:val="00583E00"/>
    <w:rsid w:val="0058489C"/>
    <w:rsid w:val="005849EB"/>
    <w:rsid w:val="00584B45"/>
    <w:rsid w:val="00584C14"/>
    <w:rsid w:val="00584FC9"/>
    <w:rsid w:val="0058508A"/>
    <w:rsid w:val="00585390"/>
    <w:rsid w:val="0058575A"/>
    <w:rsid w:val="00585B86"/>
    <w:rsid w:val="00585EE1"/>
    <w:rsid w:val="0058623E"/>
    <w:rsid w:val="00586643"/>
    <w:rsid w:val="00586688"/>
    <w:rsid w:val="005867B8"/>
    <w:rsid w:val="00586A27"/>
    <w:rsid w:val="00586D26"/>
    <w:rsid w:val="00586DE6"/>
    <w:rsid w:val="00586F2D"/>
    <w:rsid w:val="005870C9"/>
    <w:rsid w:val="005874C4"/>
    <w:rsid w:val="00587659"/>
    <w:rsid w:val="005877AB"/>
    <w:rsid w:val="00587ACD"/>
    <w:rsid w:val="0059010F"/>
    <w:rsid w:val="0059024C"/>
    <w:rsid w:val="00590A07"/>
    <w:rsid w:val="00590B8A"/>
    <w:rsid w:val="00590BB2"/>
    <w:rsid w:val="00590BF3"/>
    <w:rsid w:val="00590DAC"/>
    <w:rsid w:val="00590FE7"/>
    <w:rsid w:val="005910C7"/>
    <w:rsid w:val="0059150C"/>
    <w:rsid w:val="00591808"/>
    <w:rsid w:val="00591FF4"/>
    <w:rsid w:val="005923F6"/>
    <w:rsid w:val="005923FB"/>
    <w:rsid w:val="005927C9"/>
    <w:rsid w:val="00592A7D"/>
    <w:rsid w:val="00592BBB"/>
    <w:rsid w:val="00592CDE"/>
    <w:rsid w:val="005933CC"/>
    <w:rsid w:val="00593800"/>
    <w:rsid w:val="0059388B"/>
    <w:rsid w:val="00593DF3"/>
    <w:rsid w:val="00593E2E"/>
    <w:rsid w:val="005940FB"/>
    <w:rsid w:val="005945B4"/>
    <w:rsid w:val="00594634"/>
    <w:rsid w:val="005947EC"/>
    <w:rsid w:val="0059485D"/>
    <w:rsid w:val="00594DDE"/>
    <w:rsid w:val="005958B8"/>
    <w:rsid w:val="005959D6"/>
    <w:rsid w:val="00595A35"/>
    <w:rsid w:val="00596239"/>
    <w:rsid w:val="00596516"/>
    <w:rsid w:val="0059662C"/>
    <w:rsid w:val="005966B3"/>
    <w:rsid w:val="005966BE"/>
    <w:rsid w:val="00596807"/>
    <w:rsid w:val="00596C87"/>
    <w:rsid w:val="0059706D"/>
    <w:rsid w:val="005974AD"/>
    <w:rsid w:val="005976DC"/>
    <w:rsid w:val="00597982"/>
    <w:rsid w:val="00597E79"/>
    <w:rsid w:val="00597F7E"/>
    <w:rsid w:val="005A0188"/>
    <w:rsid w:val="005A0769"/>
    <w:rsid w:val="005A0799"/>
    <w:rsid w:val="005A0EC0"/>
    <w:rsid w:val="005A0F2B"/>
    <w:rsid w:val="005A0FBF"/>
    <w:rsid w:val="005A10C2"/>
    <w:rsid w:val="005A14AE"/>
    <w:rsid w:val="005A1721"/>
    <w:rsid w:val="005A1B55"/>
    <w:rsid w:val="005A2060"/>
    <w:rsid w:val="005A2422"/>
    <w:rsid w:val="005A2B5A"/>
    <w:rsid w:val="005A2D37"/>
    <w:rsid w:val="005A3272"/>
    <w:rsid w:val="005A3383"/>
    <w:rsid w:val="005A33D7"/>
    <w:rsid w:val="005A384C"/>
    <w:rsid w:val="005A3A8A"/>
    <w:rsid w:val="005A3B4C"/>
    <w:rsid w:val="005A3DA1"/>
    <w:rsid w:val="005A3DEC"/>
    <w:rsid w:val="005A3E48"/>
    <w:rsid w:val="005A3EAF"/>
    <w:rsid w:val="005A3F67"/>
    <w:rsid w:val="005A432F"/>
    <w:rsid w:val="005A43D7"/>
    <w:rsid w:val="005A46F9"/>
    <w:rsid w:val="005A4DBF"/>
    <w:rsid w:val="005A4E61"/>
    <w:rsid w:val="005A4E78"/>
    <w:rsid w:val="005A4F91"/>
    <w:rsid w:val="005A50A5"/>
    <w:rsid w:val="005A54F4"/>
    <w:rsid w:val="005A5D95"/>
    <w:rsid w:val="005A676E"/>
    <w:rsid w:val="005A697A"/>
    <w:rsid w:val="005A6B67"/>
    <w:rsid w:val="005A6E44"/>
    <w:rsid w:val="005A762F"/>
    <w:rsid w:val="005A7A00"/>
    <w:rsid w:val="005B0456"/>
    <w:rsid w:val="005B06F1"/>
    <w:rsid w:val="005B0B62"/>
    <w:rsid w:val="005B0BE7"/>
    <w:rsid w:val="005B127D"/>
    <w:rsid w:val="005B12AE"/>
    <w:rsid w:val="005B172F"/>
    <w:rsid w:val="005B1984"/>
    <w:rsid w:val="005B1997"/>
    <w:rsid w:val="005B2418"/>
    <w:rsid w:val="005B2452"/>
    <w:rsid w:val="005B24F5"/>
    <w:rsid w:val="005B2F23"/>
    <w:rsid w:val="005B2F32"/>
    <w:rsid w:val="005B3079"/>
    <w:rsid w:val="005B3B4B"/>
    <w:rsid w:val="005B3E29"/>
    <w:rsid w:val="005B4129"/>
    <w:rsid w:val="005B4BAA"/>
    <w:rsid w:val="005B4BE2"/>
    <w:rsid w:val="005B4D67"/>
    <w:rsid w:val="005B53EF"/>
    <w:rsid w:val="005B5496"/>
    <w:rsid w:val="005B5A6D"/>
    <w:rsid w:val="005B5DEA"/>
    <w:rsid w:val="005B60E2"/>
    <w:rsid w:val="005B61D7"/>
    <w:rsid w:val="005B64B1"/>
    <w:rsid w:val="005B69D9"/>
    <w:rsid w:val="005B6C79"/>
    <w:rsid w:val="005B6E8F"/>
    <w:rsid w:val="005B6FEA"/>
    <w:rsid w:val="005B7330"/>
    <w:rsid w:val="005B73CF"/>
    <w:rsid w:val="005B74DD"/>
    <w:rsid w:val="005B750B"/>
    <w:rsid w:val="005B7630"/>
    <w:rsid w:val="005B777E"/>
    <w:rsid w:val="005B77B4"/>
    <w:rsid w:val="005B7AC4"/>
    <w:rsid w:val="005B7C8D"/>
    <w:rsid w:val="005B7D7D"/>
    <w:rsid w:val="005B7DC0"/>
    <w:rsid w:val="005B7F0A"/>
    <w:rsid w:val="005C046F"/>
    <w:rsid w:val="005C05D5"/>
    <w:rsid w:val="005C0643"/>
    <w:rsid w:val="005C1229"/>
    <w:rsid w:val="005C1B30"/>
    <w:rsid w:val="005C2136"/>
    <w:rsid w:val="005C23B1"/>
    <w:rsid w:val="005C30AE"/>
    <w:rsid w:val="005C3283"/>
    <w:rsid w:val="005C3605"/>
    <w:rsid w:val="005C3827"/>
    <w:rsid w:val="005C3854"/>
    <w:rsid w:val="005C3AF6"/>
    <w:rsid w:val="005C3E88"/>
    <w:rsid w:val="005C418C"/>
    <w:rsid w:val="005C4857"/>
    <w:rsid w:val="005C49A7"/>
    <w:rsid w:val="005C4E11"/>
    <w:rsid w:val="005C50BB"/>
    <w:rsid w:val="005C50CE"/>
    <w:rsid w:val="005C5270"/>
    <w:rsid w:val="005C56D2"/>
    <w:rsid w:val="005C584D"/>
    <w:rsid w:val="005C5AB4"/>
    <w:rsid w:val="005C5AE0"/>
    <w:rsid w:val="005C6060"/>
    <w:rsid w:val="005C6075"/>
    <w:rsid w:val="005C608D"/>
    <w:rsid w:val="005C656B"/>
    <w:rsid w:val="005C6591"/>
    <w:rsid w:val="005C6A6A"/>
    <w:rsid w:val="005C6D19"/>
    <w:rsid w:val="005C6DA6"/>
    <w:rsid w:val="005C6E8E"/>
    <w:rsid w:val="005C6F06"/>
    <w:rsid w:val="005C72D6"/>
    <w:rsid w:val="005C7760"/>
    <w:rsid w:val="005C7803"/>
    <w:rsid w:val="005C7842"/>
    <w:rsid w:val="005C7A15"/>
    <w:rsid w:val="005D033B"/>
    <w:rsid w:val="005D0369"/>
    <w:rsid w:val="005D0B21"/>
    <w:rsid w:val="005D0C98"/>
    <w:rsid w:val="005D0CD2"/>
    <w:rsid w:val="005D0D66"/>
    <w:rsid w:val="005D0FC8"/>
    <w:rsid w:val="005D114B"/>
    <w:rsid w:val="005D11DB"/>
    <w:rsid w:val="005D132E"/>
    <w:rsid w:val="005D139F"/>
    <w:rsid w:val="005D1890"/>
    <w:rsid w:val="005D1F3C"/>
    <w:rsid w:val="005D227D"/>
    <w:rsid w:val="005D246F"/>
    <w:rsid w:val="005D26A3"/>
    <w:rsid w:val="005D2942"/>
    <w:rsid w:val="005D2C0F"/>
    <w:rsid w:val="005D2D18"/>
    <w:rsid w:val="005D3110"/>
    <w:rsid w:val="005D33A0"/>
    <w:rsid w:val="005D3AD1"/>
    <w:rsid w:val="005D3C49"/>
    <w:rsid w:val="005D3EA2"/>
    <w:rsid w:val="005D3F82"/>
    <w:rsid w:val="005D3FE7"/>
    <w:rsid w:val="005D4298"/>
    <w:rsid w:val="005D4332"/>
    <w:rsid w:val="005D44BB"/>
    <w:rsid w:val="005D4934"/>
    <w:rsid w:val="005D5120"/>
    <w:rsid w:val="005D5546"/>
    <w:rsid w:val="005D5564"/>
    <w:rsid w:val="005D564D"/>
    <w:rsid w:val="005D58A0"/>
    <w:rsid w:val="005D59D7"/>
    <w:rsid w:val="005D5E4D"/>
    <w:rsid w:val="005D5F82"/>
    <w:rsid w:val="005D62A3"/>
    <w:rsid w:val="005D64E6"/>
    <w:rsid w:val="005D672E"/>
    <w:rsid w:val="005D6796"/>
    <w:rsid w:val="005D67B5"/>
    <w:rsid w:val="005D6ACD"/>
    <w:rsid w:val="005D6ADC"/>
    <w:rsid w:val="005D6BC7"/>
    <w:rsid w:val="005D7332"/>
    <w:rsid w:val="005D755A"/>
    <w:rsid w:val="005D76C1"/>
    <w:rsid w:val="005D7C5B"/>
    <w:rsid w:val="005E0352"/>
    <w:rsid w:val="005E07A0"/>
    <w:rsid w:val="005E0BCF"/>
    <w:rsid w:val="005E11B0"/>
    <w:rsid w:val="005E158C"/>
    <w:rsid w:val="005E1CE9"/>
    <w:rsid w:val="005E1DA2"/>
    <w:rsid w:val="005E1F56"/>
    <w:rsid w:val="005E2145"/>
    <w:rsid w:val="005E2595"/>
    <w:rsid w:val="005E27CF"/>
    <w:rsid w:val="005E31C7"/>
    <w:rsid w:val="005E3622"/>
    <w:rsid w:val="005E37DD"/>
    <w:rsid w:val="005E3832"/>
    <w:rsid w:val="005E3B1C"/>
    <w:rsid w:val="005E3E89"/>
    <w:rsid w:val="005E4239"/>
    <w:rsid w:val="005E4343"/>
    <w:rsid w:val="005E44AF"/>
    <w:rsid w:val="005E44CB"/>
    <w:rsid w:val="005E457A"/>
    <w:rsid w:val="005E4626"/>
    <w:rsid w:val="005E4674"/>
    <w:rsid w:val="005E50D3"/>
    <w:rsid w:val="005E5533"/>
    <w:rsid w:val="005E55FE"/>
    <w:rsid w:val="005E59C2"/>
    <w:rsid w:val="005E5ADD"/>
    <w:rsid w:val="005E5F2B"/>
    <w:rsid w:val="005E6636"/>
    <w:rsid w:val="005E6693"/>
    <w:rsid w:val="005E72CE"/>
    <w:rsid w:val="005E7655"/>
    <w:rsid w:val="005E76C0"/>
    <w:rsid w:val="005E7790"/>
    <w:rsid w:val="005F091A"/>
    <w:rsid w:val="005F0A7C"/>
    <w:rsid w:val="005F0D44"/>
    <w:rsid w:val="005F115B"/>
    <w:rsid w:val="005F1270"/>
    <w:rsid w:val="005F12CA"/>
    <w:rsid w:val="005F15FE"/>
    <w:rsid w:val="005F1693"/>
    <w:rsid w:val="005F191E"/>
    <w:rsid w:val="005F2910"/>
    <w:rsid w:val="005F2ED3"/>
    <w:rsid w:val="005F319A"/>
    <w:rsid w:val="005F31BF"/>
    <w:rsid w:val="005F36A1"/>
    <w:rsid w:val="005F422D"/>
    <w:rsid w:val="005F48AE"/>
    <w:rsid w:val="005F48B4"/>
    <w:rsid w:val="005F48E9"/>
    <w:rsid w:val="005F4B19"/>
    <w:rsid w:val="005F4B8C"/>
    <w:rsid w:val="005F4C4B"/>
    <w:rsid w:val="005F4F3F"/>
    <w:rsid w:val="005F5752"/>
    <w:rsid w:val="005F5B31"/>
    <w:rsid w:val="005F5C52"/>
    <w:rsid w:val="005F60C5"/>
    <w:rsid w:val="005F638B"/>
    <w:rsid w:val="005F66AB"/>
    <w:rsid w:val="005F6A5F"/>
    <w:rsid w:val="005F6E9B"/>
    <w:rsid w:val="005F70FD"/>
    <w:rsid w:val="005F774F"/>
    <w:rsid w:val="005F7BBD"/>
    <w:rsid w:val="005F7C3E"/>
    <w:rsid w:val="005F7CA0"/>
    <w:rsid w:val="005F7DC3"/>
    <w:rsid w:val="005F7E20"/>
    <w:rsid w:val="00600240"/>
    <w:rsid w:val="00600303"/>
    <w:rsid w:val="006008B3"/>
    <w:rsid w:val="006009BC"/>
    <w:rsid w:val="00600D7A"/>
    <w:rsid w:val="006011C8"/>
    <w:rsid w:val="00601922"/>
    <w:rsid w:val="00601948"/>
    <w:rsid w:val="00601AAE"/>
    <w:rsid w:val="00601D2A"/>
    <w:rsid w:val="00601E5C"/>
    <w:rsid w:val="0060221A"/>
    <w:rsid w:val="00602AC5"/>
    <w:rsid w:val="00602F6A"/>
    <w:rsid w:val="00603270"/>
    <w:rsid w:val="00603284"/>
    <w:rsid w:val="0060355F"/>
    <w:rsid w:val="00603899"/>
    <w:rsid w:val="00603AB3"/>
    <w:rsid w:val="006045EE"/>
    <w:rsid w:val="00604D53"/>
    <w:rsid w:val="0060526D"/>
    <w:rsid w:val="00605380"/>
    <w:rsid w:val="00605919"/>
    <w:rsid w:val="00605CBA"/>
    <w:rsid w:val="006061D5"/>
    <w:rsid w:val="00606221"/>
    <w:rsid w:val="0060633A"/>
    <w:rsid w:val="00606A0F"/>
    <w:rsid w:val="00606F1D"/>
    <w:rsid w:val="00606FF7"/>
    <w:rsid w:val="0060758A"/>
    <w:rsid w:val="006076F5"/>
    <w:rsid w:val="00607753"/>
    <w:rsid w:val="00607FB4"/>
    <w:rsid w:val="0061013A"/>
    <w:rsid w:val="0061030C"/>
    <w:rsid w:val="00610743"/>
    <w:rsid w:val="006112F2"/>
    <w:rsid w:val="00611322"/>
    <w:rsid w:val="00611532"/>
    <w:rsid w:val="00611AAB"/>
    <w:rsid w:val="00611B18"/>
    <w:rsid w:val="00611BE8"/>
    <w:rsid w:val="00611C48"/>
    <w:rsid w:val="006122A8"/>
    <w:rsid w:val="0061232D"/>
    <w:rsid w:val="00612744"/>
    <w:rsid w:val="006129EB"/>
    <w:rsid w:val="00612B25"/>
    <w:rsid w:val="00612C48"/>
    <w:rsid w:val="00613245"/>
    <w:rsid w:val="006132C9"/>
    <w:rsid w:val="006133D6"/>
    <w:rsid w:val="00613ADE"/>
    <w:rsid w:val="00613B3F"/>
    <w:rsid w:val="00613D66"/>
    <w:rsid w:val="0061430E"/>
    <w:rsid w:val="00614342"/>
    <w:rsid w:val="00614A44"/>
    <w:rsid w:val="00614E70"/>
    <w:rsid w:val="00614F05"/>
    <w:rsid w:val="006152EE"/>
    <w:rsid w:val="00615679"/>
    <w:rsid w:val="006157CB"/>
    <w:rsid w:val="00615A8A"/>
    <w:rsid w:val="00615D9E"/>
    <w:rsid w:val="00615EED"/>
    <w:rsid w:val="006163DA"/>
    <w:rsid w:val="00616502"/>
    <w:rsid w:val="00616A7C"/>
    <w:rsid w:val="00616AE9"/>
    <w:rsid w:val="00616EB1"/>
    <w:rsid w:val="00616F47"/>
    <w:rsid w:val="00617227"/>
    <w:rsid w:val="00620975"/>
    <w:rsid w:val="00620C83"/>
    <w:rsid w:val="00620D88"/>
    <w:rsid w:val="00620F05"/>
    <w:rsid w:val="006210CE"/>
    <w:rsid w:val="00621139"/>
    <w:rsid w:val="0062114A"/>
    <w:rsid w:val="0062146C"/>
    <w:rsid w:val="00621789"/>
    <w:rsid w:val="00621B3E"/>
    <w:rsid w:val="00621FFD"/>
    <w:rsid w:val="00622336"/>
    <w:rsid w:val="00622434"/>
    <w:rsid w:val="00622454"/>
    <w:rsid w:val="00622457"/>
    <w:rsid w:val="006224A0"/>
    <w:rsid w:val="006227CA"/>
    <w:rsid w:val="00622F0C"/>
    <w:rsid w:val="00622FF3"/>
    <w:rsid w:val="00623171"/>
    <w:rsid w:val="00623199"/>
    <w:rsid w:val="006232F7"/>
    <w:rsid w:val="00623438"/>
    <w:rsid w:val="006236D0"/>
    <w:rsid w:val="0062446D"/>
    <w:rsid w:val="0062475A"/>
    <w:rsid w:val="006248C7"/>
    <w:rsid w:val="00624C57"/>
    <w:rsid w:val="00625078"/>
    <w:rsid w:val="00625BEC"/>
    <w:rsid w:val="00625C0D"/>
    <w:rsid w:val="006260F6"/>
    <w:rsid w:val="006268B4"/>
    <w:rsid w:val="00626940"/>
    <w:rsid w:val="00626ABD"/>
    <w:rsid w:val="00626C5C"/>
    <w:rsid w:val="006272C3"/>
    <w:rsid w:val="00627373"/>
    <w:rsid w:val="00627387"/>
    <w:rsid w:val="006275CA"/>
    <w:rsid w:val="00627987"/>
    <w:rsid w:val="00627ECD"/>
    <w:rsid w:val="006303B9"/>
    <w:rsid w:val="0063065F"/>
    <w:rsid w:val="0063076B"/>
    <w:rsid w:val="00630863"/>
    <w:rsid w:val="00630881"/>
    <w:rsid w:val="00630976"/>
    <w:rsid w:val="006309F1"/>
    <w:rsid w:val="00630DCA"/>
    <w:rsid w:val="00630DE6"/>
    <w:rsid w:val="0063118F"/>
    <w:rsid w:val="006316C9"/>
    <w:rsid w:val="00631A78"/>
    <w:rsid w:val="006323F9"/>
    <w:rsid w:val="0063242B"/>
    <w:rsid w:val="006325AB"/>
    <w:rsid w:val="006327E8"/>
    <w:rsid w:val="006327E9"/>
    <w:rsid w:val="00632B04"/>
    <w:rsid w:val="00632BE1"/>
    <w:rsid w:val="006330E8"/>
    <w:rsid w:val="00633497"/>
    <w:rsid w:val="00634184"/>
    <w:rsid w:val="006341A6"/>
    <w:rsid w:val="0063450C"/>
    <w:rsid w:val="0063458A"/>
    <w:rsid w:val="00634A79"/>
    <w:rsid w:val="00635339"/>
    <w:rsid w:val="006354ED"/>
    <w:rsid w:val="00635673"/>
    <w:rsid w:val="006356DD"/>
    <w:rsid w:val="00635777"/>
    <w:rsid w:val="00635B5E"/>
    <w:rsid w:val="00635DD2"/>
    <w:rsid w:val="0063624A"/>
    <w:rsid w:val="0063633E"/>
    <w:rsid w:val="0063659B"/>
    <w:rsid w:val="0063684A"/>
    <w:rsid w:val="00636A7F"/>
    <w:rsid w:val="00636B6F"/>
    <w:rsid w:val="00636E3F"/>
    <w:rsid w:val="0063701A"/>
    <w:rsid w:val="006371B3"/>
    <w:rsid w:val="00637285"/>
    <w:rsid w:val="00637704"/>
    <w:rsid w:val="00637902"/>
    <w:rsid w:val="00637D34"/>
    <w:rsid w:val="00637D90"/>
    <w:rsid w:val="00637E40"/>
    <w:rsid w:val="006404AD"/>
    <w:rsid w:val="00640FEE"/>
    <w:rsid w:val="00641201"/>
    <w:rsid w:val="00641304"/>
    <w:rsid w:val="00641416"/>
    <w:rsid w:val="0064152E"/>
    <w:rsid w:val="0064158A"/>
    <w:rsid w:val="00641A56"/>
    <w:rsid w:val="00641E51"/>
    <w:rsid w:val="00642313"/>
    <w:rsid w:val="0064238D"/>
    <w:rsid w:val="006428EB"/>
    <w:rsid w:val="00642A83"/>
    <w:rsid w:val="00643324"/>
    <w:rsid w:val="0064333F"/>
    <w:rsid w:val="00643923"/>
    <w:rsid w:val="00643D83"/>
    <w:rsid w:val="00643F6A"/>
    <w:rsid w:val="00644163"/>
    <w:rsid w:val="00644239"/>
    <w:rsid w:val="0064493B"/>
    <w:rsid w:val="00645407"/>
    <w:rsid w:val="00645599"/>
    <w:rsid w:val="00645A93"/>
    <w:rsid w:val="00645BBF"/>
    <w:rsid w:val="00645E95"/>
    <w:rsid w:val="006464E9"/>
    <w:rsid w:val="00646564"/>
    <w:rsid w:val="00646E44"/>
    <w:rsid w:val="00647099"/>
    <w:rsid w:val="00647166"/>
    <w:rsid w:val="0064760C"/>
    <w:rsid w:val="0064771B"/>
    <w:rsid w:val="00647859"/>
    <w:rsid w:val="00647912"/>
    <w:rsid w:val="006479EA"/>
    <w:rsid w:val="00647CA7"/>
    <w:rsid w:val="00647D8B"/>
    <w:rsid w:val="00647F0D"/>
    <w:rsid w:val="006501E3"/>
    <w:rsid w:val="006502A1"/>
    <w:rsid w:val="006505AC"/>
    <w:rsid w:val="00650993"/>
    <w:rsid w:val="00650B37"/>
    <w:rsid w:val="00651091"/>
    <w:rsid w:val="006510C4"/>
    <w:rsid w:val="006510D9"/>
    <w:rsid w:val="006516E8"/>
    <w:rsid w:val="00651A7E"/>
    <w:rsid w:val="00651A90"/>
    <w:rsid w:val="00651EA1"/>
    <w:rsid w:val="00651F9D"/>
    <w:rsid w:val="006520D8"/>
    <w:rsid w:val="00652103"/>
    <w:rsid w:val="006522AB"/>
    <w:rsid w:val="00652531"/>
    <w:rsid w:val="00652C5A"/>
    <w:rsid w:val="00652E0A"/>
    <w:rsid w:val="00653367"/>
    <w:rsid w:val="006533CA"/>
    <w:rsid w:val="0065381D"/>
    <w:rsid w:val="0065391B"/>
    <w:rsid w:val="00653C5F"/>
    <w:rsid w:val="00653C95"/>
    <w:rsid w:val="00653F2B"/>
    <w:rsid w:val="00653F3B"/>
    <w:rsid w:val="006540DE"/>
    <w:rsid w:val="006542E4"/>
    <w:rsid w:val="00654333"/>
    <w:rsid w:val="00654618"/>
    <w:rsid w:val="00655300"/>
    <w:rsid w:val="0065544D"/>
    <w:rsid w:val="00655CA3"/>
    <w:rsid w:val="00655F30"/>
    <w:rsid w:val="00656507"/>
    <w:rsid w:val="0065690C"/>
    <w:rsid w:val="00656C3E"/>
    <w:rsid w:val="00656E74"/>
    <w:rsid w:val="00657061"/>
    <w:rsid w:val="006570E3"/>
    <w:rsid w:val="00657B10"/>
    <w:rsid w:val="00657D4E"/>
    <w:rsid w:val="00657FA0"/>
    <w:rsid w:val="00660F11"/>
    <w:rsid w:val="006610A4"/>
    <w:rsid w:val="00661635"/>
    <w:rsid w:val="006616ED"/>
    <w:rsid w:val="0066198D"/>
    <w:rsid w:val="00661A03"/>
    <w:rsid w:val="00661C15"/>
    <w:rsid w:val="00662060"/>
    <w:rsid w:val="0066257F"/>
    <w:rsid w:val="006628E3"/>
    <w:rsid w:val="00662905"/>
    <w:rsid w:val="00662F49"/>
    <w:rsid w:val="00663074"/>
    <w:rsid w:val="0066322E"/>
    <w:rsid w:val="0066366C"/>
    <w:rsid w:val="006636C8"/>
    <w:rsid w:val="00663746"/>
    <w:rsid w:val="00663B4D"/>
    <w:rsid w:val="00664133"/>
    <w:rsid w:val="006642E0"/>
    <w:rsid w:val="00664A25"/>
    <w:rsid w:val="00664B36"/>
    <w:rsid w:val="00664BEB"/>
    <w:rsid w:val="00664BF2"/>
    <w:rsid w:val="00664FC3"/>
    <w:rsid w:val="006653B7"/>
    <w:rsid w:val="0066545C"/>
    <w:rsid w:val="006655E1"/>
    <w:rsid w:val="0066564B"/>
    <w:rsid w:val="00665F4B"/>
    <w:rsid w:val="0066604B"/>
    <w:rsid w:val="00666495"/>
    <w:rsid w:val="00666570"/>
    <w:rsid w:val="00666770"/>
    <w:rsid w:val="00666B30"/>
    <w:rsid w:val="00666C8B"/>
    <w:rsid w:val="00666DA9"/>
    <w:rsid w:val="00666DBB"/>
    <w:rsid w:val="00666F07"/>
    <w:rsid w:val="0066722D"/>
    <w:rsid w:val="00667544"/>
    <w:rsid w:val="00667C63"/>
    <w:rsid w:val="00667F14"/>
    <w:rsid w:val="0067006E"/>
    <w:rsid w:val="006703C0"/>
    <w:rsid w:val="00670869"/>
    <w:rsid w:val="006708CF"/>
    <w:rsid w:val="00670E2D"/>
    <w:rsid w:val="0067117A"/>
    <w:rsid w:val="00671534"/>
    <w:rsid w:val="00671AE4"/>
    <w:rsid w:val="00671DA3"/>
    <w:rsid w:val="00671F41"/>
    <w:rsid w:val="0067207D"/>
    <w:rsid w:val="00672491"/>
    <w:rsid w:val="006724CE"/>
    <w:rsid w:val="006730D1"/>
    <w:rsid w:val="00673390"/>
    <w:rsid w:val="006738BB"/>
    <w:rsid w:val="00673A2E"/>
    <w:rsid w:val="00673A81"/>
    <w:rsid w:val="00673D30"/>
    <w:rsid w:val="00673EBE"/>
    <w:rsid w:val="00674046"/>
    <w:rsid w:val="006740CD"/>
    <w:rsid w:val="0067443B"/>
    <w:rsid w:val="00674D04"/>
    <w:rsid w:val="00674EEC"/>
    <w:rsid w:val="00674F4F"/>
    <w:rsid w:val="00675071"/>
    <w:rsid w:val="0067580F"/>
    <w:rsid w:val="006759CB"/>
    <w:rsid w:val="00675B1B"/>
    <w:rsid w:val="00676198"/>
    <w:rsid w:val="00676437"/>
    <w:rsid w:val="00677996"/>
    <w:rsid w:val="006801BD"/>
    <w:rsid w:val="006801C4"/>
    <w:rsid w:val="00680344"/>
    <w:rsid w:val="00680367"/>
    <w:rsid w:val="00680B28"/>
    <w:rsid w:val="00680B2C"/>
    <w:rsid w:val="00680BA2"/>
    <w:rsid w:val="00680E69"/>
    <w:rsid w:val="006812BB"/>
    <w:rsid w:val="00681470"/>
    <w:rsid w:val="0068196D"/>
    <w:rsid w:val="00681C03"/>
    <w:rsid w:val="00681CAE"/>
    <w:rsid w:val="00681F41"/>
    <w:rsid w:val="00682746"/>
    <w:rsid w:val="006828FF"/>
    <w:rsid w:val="00682BD3"/>
    <w:rsid w:val="00682C54"/>
    <w:rsid w:val="006831EE"/>
    <w:rsid w:val="0068327E"/>
    <w:rsid w:val="00683345"/>
    <w:rsid w:val="0068350A"/>
    <w:rsid w:val="00683797"/>
    <w:rsid w:val="00683AC2"/>
    <w:rsid w:val="00683B2F"/>
    <w:rsid w:val="00683F6B"/>
    <w:rsid w:val="00683F99"/>
    <w:rsid w:val="006845CA"/>
    <w:rsid w:val="00684757"/>
    <w:rsid w:val="00684785"/>
    <w:rsid w:val="006849E4"/>
    <w:rsid w:val="00684E85"/>
    <w:rsid w:val="0068509A"/>
    <w:rsid w:val="00685155"/>
    <w:rsid w:val="00685170"/>
    <w:rsid w:val="006851C1"/>
    <w:rsid w:val="00685370"/>
    <w:rsid w:val="0068565C"/>
    <w:rsid w:val="006859A8"/>
    <w:rsid w:val="00685AEE"/>
    <w:rsid w:val="00685C15"/>
    <w:rsid w:val="00685C42"/>
    <w:rsid w:val="00685D0D"/>
    <w:rsid w:val="00685D76"/>
    <w:rsid w:val="00685DA8"/>
    <w:rsid w:val="00686724"/>
    <w:rsid w:val="00686899"/>
    <w:rsid w:val="00686EE1"/>
    <w:rsid w:val="006875BE"/>
    <w:rsid w:val="00687745"/>
    <w:rsid w:val="00687D38"/>
    <w:rsid w:val="00687DCD"/>
    <w:rsid w:val="00687FCC"/>
    <w:rsid w:val="0069021E"/>
    <w:rsid w:val="006904C6"/>
    <w:rsid w:val="00690646"/>
    <w:rsid w:val="006908A8"/>
    <w:rsid w:val="00690985"/>
    <w:rsid w:val="006910B3"/>
    <w:rsid w:val="0069121F"/>
    <w:rsid w:val="006916E4"/>
    <w:rsid w:val="00691F27"/>
    <w:rsid w:val="00692487"/>
    <w:rsid w:val="00693065"/>
    <w:rsid w:val="00693385"/>
    <w:rsid w:val="006936FD"/>
    <w:rsid w:val="00693C2F"/>
    <w:rsid w:val="00693CB3"/>
    <w:rsid w:val="00694075"/>
    <w:rsid w:val="0069419F"/>
    <w:rsid w:val="0069436D"/>
    <w:rsid w:val="00694395"/>
    <w:rsid w:val="00694679"/>
    <w:rsid w:val="00694A2E"/>
    <w:rsid w:val="00694C2B"/>
    <w:rsid w:val="00695083"/>
    <w:rsid w:val="006951DF"/>
    <w:rsid w:val="006952F9"/>
    <w:rsid w:val="00695313"/>
    <w:rsid w:val="006959A2"/>
    <w:rsid w:val="00695A0A"/>
    <w:rsid w:val="00695C53"/>
    <w:rsid w:val="00695C79"/>
    <w:rsid w:val="0069632A"/>
    <w:rsid w:val="006964EF"/>
    <w:rsid w:val="00696645"/>
    <w:rsid w:val="006966BB"/>
    <w:rsid w:val="0069674F"/>
    <w:rsid w:val="0069676B"/>
    <w:rsid w:val="00696886"/>
    <w:rsid w:val="006968FC"/>
    <w:rsid w:val="00696AFF"/>
    <w:rsid w:val="0069721C"/>
    <w:rsid w:val="006973A0"/>
    <w:rsid w:val="006974C2"/>
    <w:rsid w:val="006975B3"/>
    <w:rsid w:val="00697BAA"/>
    <w:rsid w:val="00697CDE"/>
    <w:rsid w:val="00697E39"/>
    <w:rsid w:val="006A0090"/>
    <w:rsid w:val="006A0205"/>
    <w:rsid w:val="006A0461"/>
    <w:rsid w:val="006A052F"/>
    <w:rsid w:val="006A0589"/>
    <w:rsid w:val="006A1017"/>
    <w:rsid w:val="006A1051"/>
    <w:rsid w:val="006A112F"/>
    <w:rsid w:val="006A1615"/>
    <w:rsid w:val="006A1943"/>
    <w:rsid w:val="006A1C91"/>
    <w:rsid w:val="006A1F06"/>
    <w:rsid w:val="006A2156"/>
    <w:rsid w:val="006A2779"/>
    <w:rsid w:val="006A284F"/>
    <w:rsid w:val="006A29C9"/>
    <w:rsid w:val="006A2E7F"/>
    <w:rsid w:val="006A304F"/>
    <w:rsid w:val="006A310B"/>
    <w:rsid w:val="006A321B"/>
    <w:rsid w:val="006A4091"/>
    <w:rsid w:val="006A420A"/>
    <w:rsid w:val="006A423C"/>
    <w:rsid w:val="006A494F"/>
    <w:rsid w:val="006A4B9B"/>
    <w:rsid w:val="006A4D8C"/>
    <w:rsid w:val="006A5273"/>
    <w:rsid w:val="006A5509"/>
    <w:rsid w:val="006A55B2"/>
    <w:rsid w:val="006A57A9"/>
    <w:rsid w:val="006A57DA"/>
    <w:rsid w:val="006A58B9"/>
    <w:rsid w:val="006A58E5"/>
    <w:rsid w:val="006A5A6B"/>
    <w:rsid w:val="006A5AB2"/>
    <w:rsid w:val="006A5C3A"/>
    <w:rsid w:val="006A5D3F"/>
    <w:rsid w:val="006A61E4"/>
    <w:rsid w:val="006A68F9"/>
    <w:rsid w:val="006A6FFD"/>
    <w:rsid w:val="006A7126"/>
    <w:rsid w:val="006A73B6"/>
    <w:rsid w:val="006A73D0"/>
    <w:rsid w:val="006A7443"/>
    <w:rsid w:val="006A788B"/>
    <w:rsid w:val="006A7915"/>
    <w:rsid w:val="006A7FFE"/>
    <w:rsid w:val="006B0523"/>
    <w:rsid w:val="006B0963"/>
    <w:rsid w:val="006B0B62"/>
    <w:rsid w:val="006B0F57"/>
    <w:rsid w:val="006B0F72"/>
    <w:rsid w:val="006B14DB"/>
    <w:rsid w:val="006B16DE"/>
    <w:rsid w:val="006B19C3"/>
    <w:rsid w:val="006B25BB"/>
    <w:rsid w:val="006B2B71"/>
    <w:rsid w:val="006B2C54"/>
    <w:rsid w:val="006B2D04"/>
    <w:rsid w:val="006B2E6D"/>
    <w:rsid w:val="006B2ECD"/>
    <w:rsid w:val="006B2F1A"/>
    <w:rsid w:val="006B3310"/>
    <w:rsid w:val="006B3509"/>
    <w:rsid w:val="006B390F"/>
    <w:rsid w:val="006B393C"/>
    <w:rsid w:val="006B39EB"/>
    <w:rsid w:val="006B4384"/>
    <w:rsid w:val="006B4420"/>
    <w:rsid w:val="006B4A17"/>
    <w:rsid w:val="006B4A43"/>
    <w:rsid w:val="006B4B24"/>
    <w:rsid w:val="006B50BC"/>
    <w:rsid w:val="006B57C4"/>
    <w:rsid w:val="006B5B81"/>
    <w:rsid w:val="006B5D83"/>
    <w:rsid w:val="006B5ECD"/>
    <w:rsid w:val="006B61F3"/>
    <w:rsid w:val="006B6429"/>
    <w:rsid w:val="006B6728"/>
    <w:rsid w:val="006B67FD"/>
    <w:rsid w:val="006B6866"/>
    <w:rsid w:val="006B6C26"/>
    <w:rsid w:val="006B6D45"/>
    <w:rsid w:val="006B6E29"/>
    <w:rsid w:val="006B6F34"/>
    <w:rsid w:val="006B71E3"/>
    <w:rsid w:val="006B7309"/>
    <w:rsid w:val="006B75F1"/>
    <w:rsid w:val="006B7702"/>
    <w:rsid w:val="006B7D20"/>
    <w:rsid w:val="006B7D5E"/>
    <w:rsid w:val="006C0BED"/>
    <w:rsid w:val="006C0DFA"/>
    <w:rsid w:val="006C169F"/>
    <w:rsid w:val="006C1F59"/>
    <w:rsid w:val="006C1FCA"/>
    <w:rsid w:val="006C20BB"/>
    <w:rsid w:val="006C216F"/>
    <w:rsid w:val="006C223E"/>
    <w:rsid w:val="006C228F"/>
    <w:rsid w:val="006C236E"/>
    <w:rsid w:val="006C263A"/>
    <w:rsid w:val="006C2B31"/>
    <w:rsid w:val="006C2C46"/>
    <w:rsid w:val="006C2C54"/>
    <w:rsid w:val="006C2CC4"/>
    <w:rsid w:val="006C318C"/>
    <w:rsid w:val="006C31A2"/>
    <w:rsid w:val="006C3382"/>
    <w:rsid w:val="006C3661"/>
    <w:rsid w:val="006C377E"/>
    <w:rsid w:val="006C3DE2"/>
    <w:rsid w:val="006C41D7"/>
    <w:rsid w:val="006C46AB"/>
    <w:rsid w:val="006C4757"/>
    <w:rsid w:val="006C4A63"/>
    <w:rsid w:val="006C4DF9"/>
    <w:rsid w:val="006C4E9A"/>
    <w:rsid w:val="006C4F0D"/>
    <w:rsid w:val="006C4FA4"/>
    <w:rsid w:val="006C5632"/>
    <w:rsid w:val="006C56BD"/>
    <w:rsid w:val="006C5B26"/>
    <w:rsid w:val="006C5B71"/>
    <w:rsid w:val="006C5BA8"/>
    <w:rsid w:val="006C5F33"/>
    <w:rsid w:val="006C64F6"/>
    <w:rsid w:val="006C65A6"/>
    <w:rsid w:val="006C6EC1"/>
    <w:rsid w:val="006C74AD"/>
    <w:rsid w:val="006C7743"/>
    <w:rsid w:val="006C7985"/>
    <w:rsid w:val="006C7EE3"/>
    <w:rsid w:val="006C7EE6"/>
    <w:rsid w:val="006D04A0"/>
    <w:rsid w:val="006D0575"/>
    <w:rsid w:val="006D05E3"/>
    <w:rsid w:val="006D078C"/>
    <w:rsid w:val="006D0E4C"/>
    <w:rsid w:val="006D1576"/>
    <w:rsid w:val="006D16D9"/>
    <w:rsid w:val="006D16DA"/>
    <w:rsid w:val="006D1873"/>
    <w:rsid w:val="006D1ADB"/>
    <w:rsid w:val="006D1BE9"/>
    <w:rsid w:val="006D1D3E"/>
    <w:rsid w:val="006D1D6D"/>
    <w:rsid w:val="006D1FB1"/>
    <w:rsid w:val="006D2195"/>
    <w:rsid w:val="006D21C6"/>
    <w:rsid w:val="006D24F0"/>
    <w:rsid w:val="006D2609"/>
    <w:rsid w:val="006D287F"/>
    <w:rsid w:val="006D2C03"/>
    <w:rsid w:val="006D2FE4"/>
    <w:rsid w:val="006D367D"/>
    <w:rsid w:val="006D39EC"/>
    <w:rsid w:val="006D45D7"/>
    <w:rsid w:val="006D4690"/>
    <w:rsid w:val="006D4694"/>
    <w:rsid w:val="006D4C2B"/>
    <w:rsid w:val="006D4F45"/>
    <w:rsid w:val="006D5372"/>
    <w:rsid w:val="006D55AD"/>
    <w:rsid w:val="006D56FA"/>
    <w:rsid w:val="006D58DA"/>
    <w:rsid w:val="006D5D5B"/>
    <w:rsid w:val="006D612F"/>
    <w:rsid w:val="006D715D"/>
    <w:rsid w:val="006D7171"/>
    <w:rsid w:val="006D74FF"/>
    <w:rsid w:val="006D774D"/>
    <w:rsid w:val="006D791B"/>
    <w:rsid w:val="006D7A42"/>
    <w:rsid w:val="006D7B59"/>
    <w:rsid w:val="006D7C53"/>
    <w:rsid w:val="006D7EDE"/>
    <w:rsid w:val="006E024F"/>
    <w:rsid w:val="006E02CA"/>
    <w:rsid w:val="006E04B0"/>
    <w:rsid w:val="006E1068"/>
    <w:rsid w:val="006E1E4E"/>
    <w:rsid w:val="006E1F36"/>
    <w:rsid w:val="006E20AD"/>
    <w:rsid w:val="006E2229"/>
    <w:rsid w:val="006E2A6D"/>
    <w:rsid w:val="006E2AD1"/>
    <w:rsid w:val="006E2D25"/>
    <w:rsid w:val="006E35A0"/>
    <w:rsid w:val="006E3AC8"/>
    <w:rsid w:val="006E3EE0"/>
    <w:rsid w:val="006E41EE"/>
    <w:rsid w:val="006E4809"/>
    <w:rsid w:val="006E4A0E"/>
    <w:rsid w:val="006E4AEA"/>
    <w:rsid w:val="006E4B1B"/>
    <w:rsid w:val="006E4BB4"/>
    <w:rsid w:val="006E4D6F"/>
    <w:rsid w:val="006E4E21"/>
    <w:rsid w:val="006E4EB9"/>
    <w:rsid w:val="006E562A"/>
    <w:rsid w:val="006E63E3"/>
    <w:rsid w:val="006E6605"/>
    <w:rsid w:val="006E662D"/>
    <w:rsid w:val="006E68E6"/>
    <w:rsid w:val="006E6C79"/>
    <w:rsid w:val="006E6CEC"/>
    <w:rsid w:val="006E6E88"/>
    <w:rsid w:val="006E70E2"/>
    <w:rsid w:val="006E710C"/>
    <w:rsid w:val="006E7258"/>
    <w:rsid w:val="006E7309"/>
    <w:rsid w:val="006E7673"/>
    <w:rsid w:val="006E76ED"/>
    <w:rsid w:val="006E77F1"/>
    <w:rsid w:val="006E7E50"/>
    <w:rsid w:val="006F031A"/>
    <w:rsid w:val="006F048B"/>
    <w:rsid w:val="006F05B2"/>
    <w:rsid w:val="006F0970"/>
    <w:rsid w:val="006F13FC"/>
    <w:rsid w:val="006F174D"/>
    <w:rsid w:val="006F1C03"/>
    <w:rsid w:val="006F2074"/>
    <w:rsid w:val="006F22CC"/>
    <w:rsid w:val="006F29D0"/>
    <w:rsid w:val="006F2D9A"/>
    <w:rsid w:val="006F3227"/>
    <w:rsid w:val="006F3586"/>
    <w:rsid w:val="006F35C2"/>
    <w:rsid w:val="006F3969"/>
    <w:rsid w:val="006F40FF"/>
    <w:rsid w:val="006F4428"/>
    <w:rsid w:val="006F4591"/>
    <w:rsid w:val="006F4A4E"/>
    <w:rsid w:val="006F4B31"/>
    <w:rsid w:val="006F4C82"/>
    <w:rsid w:val="006F4CE9"/>
    <w:rsid w:val="006F4D5C"/>
    <w:rsid w:val="006F5428"/>
    <w:rsid w:val="006F5483"/>
    <w:rsid w:val="006F5A82"/>
    <w:rsid w:val="006F5C6F"/>
    <w:rsid w:val="006F6338"/>
    <w:rsid w:val="006F64F5"/>
    <w:rsid w:val="006F66FB"/>
    <w:rsid w:val="006F68EB"/>
    <w:rsid w:val="006F69AF"/>
    <w:rsid w:val="006F6A9B"/>
    <w:rsid w:val="006F7200"/>
    <w:rsid w:val="006F75B6"/>
    <w:rsid w:val="006F7827"/>
    <w:rsid w:val="006F78A8"/>
    <w:rsid w:val="006F7B9B"/>
    <w:rsid w:val="006F7BFE"/>
    <w:rsid w:val="006F7DC2"/>
    <w:rsid w:val="006F7F18"/>
    <w:rsid w:val="006F7F9A"/>
    <w:rsid w:val="007000F5"/>
    <w:rsid w:val="00700310"/>
    <w:rsid w:val="00700A60"/>
    <w:rsid w:val="0070110E"/>
    <w:rsid w:val="0070131E"/>
    <w:rsid w:val="00701556"/>
    <w:rsid w:val="00701BB6"/>
    <w:rsid w:val="00702000"/>
    <w:rsid w:val="00702389"/>
    <w:rsid w:val="0070253E"/>
    <w:rsid w:val="0070268C"/>
    <w:rsid w:val="007026CE"/>
    <w:rsid w:val="007029E5"/>
    <w:rsid w:val="00702E82"/>
    <w:rsid w:val="00703706"/>
    <w:rsid w:val="00704357"/>
    <w:rsid w:val="007045A1"/>
    <w:rsid w:val="00704836"/>
    <w:rsid w:val="00704A29"/>
    <w:rsid w:val="00704B4C"/>
    <w:rsid w:val="00704FE6"/>
    <w:rsid w:val="00705147"/>
    <w:rsid w:val="00705157"/>
    <w:rsid w:val="0070553B"/>
    <w:rsid w:val="00705A91"/>
    <w:rsid w:val="00705AA2"/>
    <w:rsid w:val="00705AEE"/>
    <w:rsid w:val="00705EBB"/>
    <w:rsid w:val="00705F60"/>
    <w:rsid w:val="00706715"/>
    <w:rsid w:val="0070676D"/>
    <w:rsid w:val="00706961"/>
    <w:rsid w:val="00706F29"/>
    <w:rsid w:val="00707092"/>
    <w:rsid w:val="0070766D"/>
    <w:rsid w:val="007078FE"/>
    <w:rsid w:val="00710207"/>
    <w:rsid w:val="00710391"/>
    <w:rsid w:val="00710590"/>
    <w:rsid w:val="00710624"/>
    <w:rsid w:val="007106E9"/>
    <w:rsid w:val="007109FB"/>
    <w:rsid w:val="00711042"/>
    <w:rsid w:val="0071136C"/>
    <w:rsid w:val="00711602"/>
    <w:rsid w:val="007121BD"/>
    <w:rsid w:val="007121E4"/>
    <w:rsid w:val="007122DC"/>
    <w:rsid w:val="0071231C"/>
    <w:rsid w:val="0071277E"/>
    <w:rsid w:val="00712796"/>
    <w:rsid w:val="00712BD2"/>
    <w:rsid w:val="007131C0"/>
    <w:rsid w:val="0071349D"/>
    <w:rsid w:val="007138C4"/>
    <w:rsid w:val="00713DA4"/>
    <w:rsid w:val="00714362"/>
    <w:rsid w:val="0071564D"/>
    <w:rsid w:val="0071631B"/>
    <w:rsid w:val="007165B2"/>
    <w:rsid w:val="007169B7"/>
    <w:rsid w:val="00717983"/>
    <w:rsid w:val="00717A54"/>
    <w:rsid w:val="00717C65"/>
    <w:rsid w:val="00720116"/>
    <w:rsid w:val="007201C5"/>
    <w:rsid w:val="0072047E"/>
    <w:rsid w:val="00720A3E"/>
    <w:rsid w:val="00720F6A"/>
    <w:rsid w:val="00721187"/>
    <w:rsid w:val="007217D7"/>
    <w:rsid w:val="00722008"/>
    <w:rsid w:val="0072259F"/>
    <w:rsid w:val="00722606"/>
    <w:rsid w:val="00722FB0"/>
    <w:rsid w:val="007231B4"/>
    <w:rsid w:val="0072356E"/>
    <w:rsid w:val="007236D9"/>
    <w:rsid w:val="00723991"/>
    <w:rsid w:val="00723E16"/>
    <w:rsid w:val="00723FEA"/>
    <w:rsid w:val="0072400D"/>
    <w:rsid w:val="00724952"/>
    <w:rsid w:val="00724A75"/>
    <w:rsid w:val="00724CA2"/>
    <w:rsid w:val="00724E17"/>
    <w:rsid w:val="00724E90"/>
    <w:rsid w:val="00725352"/>
    <w:rsid w:val="007253A2"/>
    <w:rsid w:val="00725485"/>
    <w:rsid w:val="007254AA"/>
    <w:rsid w:val="007254F2"/>
    <w:rsid w:val="00725ED6"/>
    <w:rsid w:val="00725F95"/>
    <w:rsid w:val="00726243"/>
    <w:rsid w:val="007262C0"/>
    <w:rsid w:val="00726890"/>
    <w:rsid w:val="007268D1"/>
    <w:rsid w:val="00726932"/>
    <w:rsid w:val="00726A36"/>
    <w:rsid w:val="00726ACE"/>
    <w:rsid w:val="00727587"/>
    <w:rsid w:val="00727897"/>
    <w:rsid w:val="00727B2D"/>
    <w:rsid w:val="00730060"/>
    <w:rsid w:val="00730234"/>
    <w:rsid w:val="00730BB2"/>
    <w:rsid w:val="00731300"/>
    <w:rsid w:val="0073130B"/>
    <w:rsid w:val="0073205E"/>
    <w:rsid w:val="007328BF"/>
    <w:rsid w:val="00732A01"/>
    <w:rsid w:val="00732A38"/>
    <w:rsid w:val="00732A5E"/>
    <w:rsid w:val="00732BD4"/>
    <w:rsid w:val="00732CCD"/>
    <w:rsid w:val="00732D5A"/>
    <w:rsid w:val="00733341"/>
    <w:rsid w:val="00733363"/>
    <w:rsid w:val="007333E7"/>
    <w:rsid w:val="007337C6"/>
    <w:rsid w:val="00733889"/>
    <w:rsid w:val="00733FBB"/>
    <w:rsid w:val="00734029"/>
    <w:rsid w:val="007343D0"/>
    <w:rsid w:val="0073449F"/>
    <w:rsid w:val="007344A8"/>
    <w:rsid w:val="007344DB"/>
    <w:rsid w:val="00734684"/>
    <w:rsid w:val="0073482B"/>
    <w:rsid w:val="00734923"/>
    <w:rsid w:val="007349B5"/>
    <w:rsid w:val="00734A06"/>
    <w:rsid w:val="00734AC6"/>
    <w:rsid w:val="00734B38"/>
    <w:rsid w:val="007350C0"/>
    <w:rsid w:val="00735113"/>
    <w:rsid w:val="00735500"/>
    <w:rsid w:val="007358D7"/>
    <w:rsid w:val="00735910"/>
    <w:rsid w:val="0073627D"/>
    <w:rsid w:val="00736439"/>
    <w:rsid w:val="00737122"/>
    <w:rsid w:val="00737245"/>
    <w:rsid w:val="00737623"/>
    <w:rsid w:val="0073772B"/>
    <w:rsid w:val="00737910"/>
    <w:rsid w:val="00737A6B"/>
    <w:rsid w:val="00737E4E"/>
    <w:rsid w:val="00737E6C"/>
    <w:rsid w:val="00740384"/>
    <w:rsid w:val="00740AE2"/>
    <w:rsid w:val="00740D43"/>
    <w:rsid w:val="00740DFD"/>
    <w:rsid w:val="00740FDD"/>
    <w:rsid w:val="007414F5"/>
    <w:rsid w:val="00741765"/>
    <w:rsid w:val="007419CD"/>
    <w:rsid w:val="00741C0A"/>
    <w:rsid w:val="00742023"/>
    <w:rsid w:val="00742404"/>
    <w:rsid w:val="00742BBF"/>
    <w:rsid w:val="00742F6B"/>
    <w:rsid w:val="00743189"/>
    <w:rsid w:val="00743567"/>
    <w:rsid w:val="00743703"/>
    <w:rsid w:val="0074376D"/>
    <w:rsid w:val="00743824"/>
    <w:rsid w:val="00743CE8"/>
    <w:rsid w:val="00744215"/>
    <w:rsid w:val="00745A6A"/>
    <w:rsid w:val="00745D2E"/>
    <w:rsid w:val="007469AD"/>
    <w:rsid w:val="00746A0D"/>
    <w:rsid w:val="00747107"/>
    <w:rsid w:val="0074730B"/>
    <w:rsid w:val="007477C1"/>
    <w:rsid w:val="007478B5"/>
    <w:rsid w:val="007478F7"/>
    <w:rsid w:val="00750327"/>
    <w:rsid w:val="00750461"/>
    <w:rsid w:val="00750A98"/>
    <w:rsid w:val="00750ED6"/>
    <w:rsid w:val="00751084"/>
    <w:rsid w:val="007513EB"/>
    <w:rsid w:val="0075163A"/>
    <w:rsid w:val="00751B74"/>
    <w:rsid w:val="00751B77"/>
    <w:rsid w:val="00751D86"/>
    <w:rsid w:val="0075220D"/>
    <w:rsid w:val="0075227E"/>
    <w:rsid w:val="007523F2"/>
    <w:rsid w:val="00752725"/>
    <w:rsid w:val="007528CF"/>
    <w:rsid w:val="007528E4"/>
    <w:rsid w:val="00752B82"/>
    <w:rsid w:val="00752C88"/>
    <w:rsid w:val="00752D52"/>
    <w:rsid w:val="00752EC8"/>
    <w:rsid w:val="007531AF"/>
    <w:rsid w:val="007536CD"/>
    <w:rsid w:val="0075380F"/>
    <w:rsid w:val="00753A89"/>
    <w:rsid w:val="00753EC1"/>
    <w:rsid w:val="007542EC"/>
    <w:rsid w:val="00754A86"/>
    <w:rsid w:val="00754B8A"/>
    <w:rsid w:val="0075539A"/>
    <w:rsid w:val="007553EF"/>
    <w:rsid w:val="0075559A"/>
    <w:rsid w:val="00755600"/>
    <w:rsid w:val="00755DE3"/>
    <w:rsid w:val="00755E10"/>
    <w:rsid w:val="00755E38"/>
    <w:rsid w:val="0075603C"/>
    <w:rsid w:val="00756172"/>
    <w:rsid w:val="00756282"/>
    <w:rsid w:val="007567E0"/>
    <w:rsid w:val="00756A14"/>
    <w:rsid w:val="00756CD1"/>
    <w:rsid w:val="00756D50"/>
    <w:rsid w:val="00756EE2"/>
    <w:rsid w:val="007571D8"/>
    <w:rsid w:val="00757681"/>
    <w:rsid w:val="00757DA5"/>
    <w:rsid w:val="00757DF0"/>
    <w:rsid w:val="00760327"/>
    <w:rsid w:val="00760389"/>
    <w:rsid w:val="0076059C"/>
    <w:rsid w:val="007607E9"/>
    <w:rsid w:val="00760F3F"/>
    <w:rsid w:val="00760FB3"/>
    <w:rsid w:val="00760FF1"/>
    <w:rsid w:val="007610AB"/>
    <w:rsid w:val="007611E2"/>
    <w:rsid w:val="0076162C"/>
    <w:rsid w:val="00761AD9"/>
    <w:rsid w:val="00761C4C"/>
    <w:rsid w:val="0076223E"/>
    <w:rsid w:val="00762E03"/>
    <w:rsid w:val="00762EC3"/>
    <w:rsid w:val="00762F03"/>
    <w:rsid w:val="00762F0A"/>
    <w:rsid w:val="007630E9"/>
    <w:rsid w:val="007631EC"/>
    <w:rsid w:val="00763726"/>
    <w:rsid w:val="00763C86"/>
    <w:rsid w:val="0076400B"/>
    <w:rsid w:val="0076413F"/>
    <w:rsid w:val="007642C2"/>
    <w:rsid w:val="007644E7"/>
    <w:rsid w:val="00764694"/>
    <w:rsid w:val="0076472E"/>
    <w:rsid w:val="00764768"/>
    <w:rsid w:val="00764896"/>
    <w:rsid w:val="00764AEC"/>
    <w:rsid w:val="00764E38"/>
    <w:rsid w:val="00764F6D"/>
    <w:rsid w:val="007650F2"/>
    <w:rsid w:val="0076517A"/>
    <w:rsid w:val="0076537B"/>
    <w:rsid w:val="00765749"/>
    <w:rsid w:val="00765768"/>
    <w:rsid w:val="0076578E"/>
    <w:rsid w:val="00765B03"/>
    <w:rsid w:val="00765D44"/>
    <w:rsid w:val="00765EE4"/>
    <w:rsid w:val="007660E7"/>
    <w:rsid w:val="0076612A"/>
    <w:rsid w:val="00766159"/>
    <w:rsid w:val="00766187"/>
    <w:rsid w:val="007661A6"/>
    <w:rsid w:val="00766207"/>
    <w:rsid w:val="00766515"/>
    <w:rsid w:val="00766B9B"/>
    <w:rsid w:val="00766E11"/>
    <w:rsid w:val="00766F00"/>
    <w:rsid w:val="0076732C"/>
    <w:rsid w:val="00767838"/>
    <w:rsid w:val="00767879"/>
    <w:rsid w:val="00767A66"/>
    <w:rsid w:val="00767DCA"/>
    <w:rsid w:val="007700A8"/>
    <w:rsid w:val="00770B8A"/>
    <w:rsid w:val="00770B90"/>
    <w:rsid w:val="00770CDF"/>
    <w:rsid w:val="00770DEE"/>
    <w:rsid w:val="007711AA"/>
    <w:rsid w:val="0077127A"/>
    <w:rsid w:val="007715B6"/>
    <w:rsid w:val="007719F4"/>
    <w:rsid w:val="00771A8B"/>
    <w:rsid w:val="00772090"/>
    <w:rsid w:val="00772168"/>
    <w:rsid w:val="00772234"/>
    <w:rsid w:val="007727C2"/>
    <w:rsid w:val="00772A01"/>
    <w:rsid w:val="00772A2D"/>
    <w:rsid w:val="00772BE9"/>
    <w:rsid w:val="00772F58"/>
    <w:rsid w:val="00772FD7"/>
    <w:rsid w:val="00773896"/>
    <w:rsid w:val="0077393E"/>
    <w:rsid w:val="00773E33"/>
    <w:rsid w:val="00773E9C"/>
    <w:rsid w:val="00774304"/>
    <w:rsid w:val="007748DB"/>
    <w:rsid w:val="007748F6"/>
    <w:rsid w:val="00774B26"/>
    <w:rsid w:val="007753C1"/>
    <w:rsid w:val="0077552C"/>
    <w:rsid w:val="00775C0D"/>
    <w:rsid w:val="007761F0"/>
    <w:rsid w:val="007764FE"/>
    <w:rsid w:val="0077756D"/>
    <w:rsid w:val="00777794"/>
    <w:rsid w:val="00777C31"/>
    <w:rsid w:val="00777E61"/>
    <w:rsid w:val="0078014C"/>
    <w:rsid w:val="00780565"/>
    <w:rsid w:val="007805F7"/>
    <w:rsid w:val="00780719"/>
    <w:rsid w:val="00780974"/>
    <w:rsid w:val="007809AC"/>
    <w:rsid w:val="00780C6D"/>
    <w:rsid w:val="00780FE3"/>
    <w:rsid w:val="0078150F"/>
    <w:rsid w:val="007817D6"/>
    <w:rsid w:val="00781A2C"/>
    <w:rsid w:val="00781B88"/>
    <w:rsid w:val="00781DE5"/>
    <w:rsid w:val="007825BC"/>
    <w:rsid w:val="00782976"/>
    <w:rsid w:val="00782CA7"/>
    <w:rsid w:val="00783003"/>
    <w:rsid w:val="00783023"/>
    <w:rsid w:val="0078316E"/>
    <w:rsid w:val="007832FE"/>
    <w:rsid w:val="007834D1"/>
    <w:rsid w:val="007838C3"/>
    <w:rsid w:val="00783F25"/>
    <w:rsid w:val="00783FCD"/>
    <w:rsid w:val="00784538"/>
    <w:rsid w:val="00784845"/>
    <w:rsid w:val="00784CE9"/>
    <w:rsid w:val="00784E1E"/>
    <w:rsid w:val="00784E39"/>
    <w:rsid w:val="007850FB"/>
    <w:rsid w:val="007852DF"/>
    <w:rsid w:val="00786192"/>
    <w:rsid w:val="00786609"/>
    <w:rsid w:val="007871E4"/>
    <w:rsid w:val="0078723F"/>
    <w:rsid w:val="007878AD"/>
    <w:rsid w:val="00787B06"/>
    <w:rsid w:val="00787B32"/>
    <w:rsid w:val="00787EFB"/>
    <w:rsid w:val="00787F57"/>
    <w:rsid w:val="00787F9F"/>
    <w:rsid w:val="007903BF"/>
    <w:rsid w:val="007903C0"/>
    <w:rsid w:val="00790474"/>
    <w:rsid w:val="007904C3"/>
    <w:rsid w:val="00790815"/>
    <w:rsid w:val="007908E4"/>
    <w:rsid w:val="00790B6F"/>
    <w:rsid w:val="00790C99"/>
    <w:rsid w:val="00790D38"/>
    <w:rsid w:val="007915BC"/>
    <w:rsid w:val="007915FE"/>
    <w:rsid w:val="007916F7"/>
    <w:rsid w:val="00791DC9"/>
    <w:rsid w:val="00791E11"/>
    <w:rsid w:val="00791E2E"/>
    <w:rsid w:val="007921D0"/>
    <w:rsid w:val="007926CF"/>
    <w:rsid w:val="007928EE"/>
    <w:rsid w:val="00792F05"/>
    <w:rsid w:val="00792F36"/>
    <w:rsid w:val="00793260"/>
    <w:rsid w:val="007934D4"/>
    <w:rsid w:val="00793628"/>
    <w:rsid w:val="007937D6"/>
    <w:rsid w:val="00793AB7"/>
    <w:rsid w:val="00793E55"/>
    <w:rsid w:val="00793F35"/>
    <w:rsid w:val="00793F57"/>
    <w:rsid w:val="007940CF"/>
    <w:rsid w:val="00794124"/>
    <w:rsid w:val="007942F9"/>
    <w:rsid w:val="00794D8D"/>
    <w:rsid w:val="00794F98"/>
    <w:rsid w:val="007950CE"/>
    <w:rsid w:val="007954F4"/>
    <w:rsid w:val="007957E0"/>
    <w:rsid w:val="00795800"/>
    <w:rsid w:val="00795B0E"/>
    <w:rsid w:val="00795BBF"/>
    <w:rsid w:val="00796110"/>
    <w:rsid w:val="0079663A"/>
    <w:rsid w:val="00796656"/>
    <w:rsid w:val="00796829"/>
    <w:rsid w:val="00796984"/>
    <w:rsid w:val="00796B8B"/>
    <w:rsid w:val="00796BBC"/>
    <w:rsid w:val="00796DBD"/>
    <w:rsid w:val="00797378"/>
    <w:rsid w:val="00797649"/>
    <w:rsid w:val="007977E9"/>
    <w:rsid w:val="007977F1"/>
    <w:rsid w:val="007978E8"/>
    <w:rsid w:val="00797EB5"/>
    <w:rsid w:val="007A0207"/>
    <w:rsid w:val="007A0BBF"/>
    <w:rsid w:val="007A0D1A"/>
    <w:rsid w:val="007A10F4"/>
    <w:rsid w:val="007A126F"/>
    <w:rsid w:val="007A1453"/>
    <w:rsid w:val="007A168E"/>
    <w:rsid w:val="007A16AB"/>
    <w:rsid w:val="007A1811"/>
    <w:rsid w:val="007A1942"/>
    <w:rsid w:val="007A210B"/>
    <w:rsid w:val="007A2203"/>
    <w:rsid w:val="007A22EE"/>
    <w:rsid w:val="007A2754"/>
    <w:rsid w:val="007A27E3"/>
    <w:rsid w:val="007A281C"/>
    <w:rsid w:val="007A311B"/>
    <w:rsid w:val="007A3B5F"/>
    <w:rsid w:val="007A4003"/>
    <w:rsid w:val="007A437A"/>
    <w:rsid w:val="007A45DD"/>
    <w:rsid w:val="007A4DB6"/>
    <w:rsid w:val="007A4E64"/>
    <w:rsid w:val="007A507F"/>
    <w:rsid w:val="007A5168"/>
    <w:rsid w:val="007A5271"/>
    <w:rsid w:val="007A557F"/>
    <w:rsid w:val="007A56D2"/>
    <w:rsid w:val="007A5C8F"/>
    <w:rsid w:val="007A600E"/>
    <w:rsid w:val="007A652C"/>
    <w:rsid w:val="007A65C7"/>
    <w:rsid w:val="007A6DB4"/>
    <w:rsid w:val="007A6E41"/>
    <w:rsid w:val="007A7266"/>
    <w:rsid w:val="007A7315"/>
    <w:rsid w:val="007A7398"/>
    <w:rsid w:val="007A7A2E"/>
    <w:rsid w:val="007A7F26"/>
    <w:rsid w:val="007B02DC"/>
    <w:rsid w:val="007B078E"/>
    <w:rsid w:val="007B0A5A"/>
    <w:rsid w:val="007B0AFA"/>
    <w:rsid w:val="007B160A"/>
    <w:rsid w:val="007B18DC"/>
    <w:rsid w:val="007B1A3D"/>
    <w:rsid w:val="007B210D"/>
    <w:rsid w:val="007B249B"/>
    <w:rsid w:val="007B2621"/>
    <w:rsid w:val="007B2E8E"/>
    <w:rsid w:val="007B2F73"/>
    <w:rsid w:val="007B34B0"/>
    <w:rsid w:val="007B390E"/>
    <w:rsid w:val="007B39C4"/>
    <w:rsid w:val="007B3B7D"/>
    <w:rsid w:val="007B43D4"/>
    <w:rsid w:val="007B4466"/>
    <w:rsid w:val="007B4A85"/>
    <w:rsid w:val="007B512E"/>
    <w:rsid w:val="007B55A1"/>
    <w:rsid w:val="007B5E38"/>
    <w:rsid w:val="007B6216"/>
    <w:rsid w:val="007B678A"/>
    <w:rsid w:val="007B6996"/>
    <w:rsid w:val="007B6E91"/>
    <w:rsid w:val="007B7033"/>
    <w:rsid w:val="007B7085"/>
    <w:rsid w:val="007B723C"/>
    <w:rsid w:val="007B7595"/>
    <w:rsid w:val="007B78B2"/>
    <w:rsid w:val="007B79B6"/>
    <w:rsid w:val="007B7B25"/>
    <w:rsid w:val="007B7E3B"/>
    <w:rsid w:val="007B7F34"/>
    <w:rsid w:val="007C014C"/>
    <w:rsid w:val="007C068B"/>
    <w:rsid w:val="007C0C65"/>
    <w:rsid w:val="007C0F53"/>
    <w:rsid w:val="007C1664"/>
    <w:rsid w:val="007C16F3"/>
    <w:rsid w:val="007C1A42"/>
    <w:rsid w:val="007C1F5D"/>
    <w:rsid w:val="007C2062"/>
    <w:rsid w:val="007C2184"/>
    <w:rsid w:val="007C246B"/>
    <w:rsid w:val="007C2530"/>
    <w:rsid w:val="007C2816"/>
    <w:rsid w:val="007C2C54"/>
    <w:rsid w:val="007C2FD9"/>
    <w:rsid w:val="007C3673"/>
    <w:rsid w:val="007C3781"/>
    <w:rsid w:val="007C3987"/>
    <w:rsid w:val="007C39FD"/>
    <w:rsid w:val="007C3D61"/>
    <w:rsid w:val="007C3FCE"/>
    <w:rsid w:val="007C4358"/>
    <w:rsid w:val="007C43B2"/>
    <w:rsid w:val="007C4666"/>
    <w:rsid w:val="007C4813"/>
    <w:rsid w:val="007C48AA"/>
    <w:rsid w:val="007C4E68"/>
    <w:rsid w:val="007C501E"/>
    <w:rsid w:val="007C517C"/>
    <w:rsid w:val="007C52C5"/>
    <w:rsid w:val="007C567A"/>
    <w:rsid w:val="007C6130"/>
    <w:rsid w:val="007C6132"/>
    <w:rsid w:val="007C6224"/>
    <w:rsid w:val="007C62A6"/>
    <w:rsid w:val="007C64F0"/>
    <w:rsid w:val="007C6818"/>
    <w:rsid w:val="007C694A"/>
    <w:rsid w:val="007C6AFC"/>
    <w:rsid w:val="007C6B58"/>
    <w:rsid w:val="007C6F41"/>
    <w:rsid w:val="007C715F"/>
    <w:rsid w:val="007C7418"/>
    <w:rsid w:val="007C74A0"/>
    <w:rsid w:val="007C7676"/>
    <w:rsid w:val="007C79C6"/>
    <w:rsid w:val="007D0B03"/>
    <w:rsid w:val="007D0F45"/>
    <w:rsid w:val="007D12BF"/>
    <w:rsid w:val="007D13B1"/>
    <w:rsid w:val="007D19CC"/>
    <w:rsid w:val="007D1B04"/>
    <w:rsid w:val="007D1C61"/>
    <w:rsid w:val="007D1D13"/>
    <w:rsid w:val="007D1E8E"/>
    <w:rsid w:val="007D1F7F"/>
    <w:rsid w:val="007D22B7"/>
    <w:rsid w:val="007D237B"/>
    <w:rsid w:val="007D2B5B"/>
    <w:rsid w:val="007D2CAA"/>
    <w:rsid w:val="007D32A2"/>
    <w:rsid w:val="007D34F4"/>
    <w:rsid w:val="007D35EA"/>
    <w:rsid w:val="007D3A93"/>
    <w:rsid w:val="007D3B98"/>
    <w:rsid w:val="007D3BAB"/>
    <w:rsid w:val="007D3FDC"/>
    <w:rsid w:val="007D41AA"/>
    <w:rsid w:val="007D4297"/>
    <w:rsid w:val="007D42CD"/>
    <w:rsid w:val="007D44FE"/>
    <w:rsid w:val="007D450F"/>
    <w:rsid w:val="007D46F6"/>
    <w:rsid w:val="007D4C8C"/>
    <w:rsid w:val="007D4EA0"/>
    <w:rsid w:val="007D563C"/>
    <w:rsid w:val="007D5D06"/>
    <w:rsid w:val="007D5DD4"/>
    <w:rsid w:val="007D5F9B"/>
    <w:rsid w:val="007D6088"/>
    <w:rsid w:val="007D64A9"/>
    <w:rsid w:val="007D70E6"/>
    <w:rsid w:val="007D77C0"/>
    <w:rsid w:val="007D7B67"/>
    <w:rsid w:val="007D7BC9"/>
    <w:rsid w:val="007D7C3B"/>
    <w:rsid w:val="007D7FB4"/>
    <w:rsid w:val="007E0000"/>
    <w:rsid w:val="007E0223"/>
    <w:rsid w:val="007E02D0"/>
    <w:rsid w:val="007E0F8F"/>
    <w:rsid w:val="007E1362"/>
    <w:rsid w:val="007E14C8"/>
    <w:rsid w:val="007E1B07"/>
    <w:rsid w:val="007E2046"/>
    <w:rsid w:val="007E23AA"/>
    <w:rsid w:val="007E2951"/>
    <w:rsid w:val="007E2A70"/>
    <w:rsid w:val="007E2D1C"/>
    <w:rsid w:val="007E2D32"/>
    <w:rsid w:val="007E33DF"/>
    <w:rsid w:val="007E35D4"/>
    <w:rsid w:val="007E3BF9"/>
    <w:rsid w:val="007E3D3F"/>
    <w:rsid w:val="007E4610"/>
    <w:rsid w:val="007E4822"/>
    <w:rsid w:val="007E4C75"/>
    <w:rsid w:val="007E518B"/>
    <w:rsid w:val="007E5192"/>
    <w:rsid w:val="007E54E7"/>
    <w:rsid w:val="007E54F6"/>
    <w:rsid w:val="007E552D"/>
    <w:rsid w:val="007E5A4A"/>
    <w:rsid w:val="007E642C"/>
    <w:rsid w:val="007E650E"/>
    <w:rsid w:val="007E66F7"/>
    <w:rsid w:val="007E6C1B"/>
    <w:rsid w:val="007E6C82"/>
    <w:rsid w:val="007E6EA0"/>
    <w:rsid w:val="007E701F"/>
    <w:rsid w:val="007E73C1"/>
    <w:rsid w:val="007E746F"/>
    <w:rsid w:val="007E75C1"/>
    <w:rsid w:val="007E7DB1"/>
    <w:rsid w:val="007F02AE"/>
    <w:rsid w:val="007F05B4"/>
    <w:rsid w:val="007F0756"/>
    <w:rsid w:val="007F0915"/>
    <w:rsid w:val="007F0A8A"/>
    <w:rsid w:val="007F0B2C"/>
    <w:rsid w:val="007F0C39"/>
    <w:rsid w:val="007F0D24"/>
    <w:rsid w:val="007F0D64"/>
    <w:rsid w:val="007F0EF3"/>
    <w:rsid w:val="007F12A6"/>
    <w:rsid w:val="007F12A8"/>
    <w:rsid w:val="007F12FF"/>
    <w:rsid w:val="007F1525"/>
    <w:rsid w:val="007F1E23"/>
    <w:rsid w:val="007F1EF7"/>
    <w:rsid w:val="007F22AD"/>
    <w:rsid w:val="007F2AB9"/>
    <w:rsid w:val="007F3603"/>
    <w:rsid w:val="007F369B"/>
    <w:rsid w:val="007F3A3A"/>
    <w:rsid w:val="007F3C6A"/>
    <w:rsid w:val="007F3DC0"/>
    <w:rsid w:val="007F40BB"/>
    <w:rsid w:val="007F40DA"/>
    <w:rsid w:val="007F42C5"/>
    <w:rsid w:val="007F45C3"/>
    <w:rsid w:val="007F479F"/>
    <w:rsid w:val="007F5686"/>
    <w:rsid w:val="007F5B71"/>
    <w:rsid w:val="007F5C46"/>
    <w:rsid w:val="007F5F70"/>
    <w:rsid w:val="007F6017"/>
    <w:rsid w:val="007F640E"/>
    <w:rsid w:val="007F6779"/>
    <w:rsid w:val="007F7190"/>
    <w:rsid w:val="007F75A3"/>
    <w:rsid w:val="007F7678"/>
    <w:rsid w:val="007F76E8"/>
    <w:rsid w:val="007F7899"/>
    <w:rsid w:val="007F7A9B"/>
    <w:rsid w:val="007F7CA4"/>
    <w:rsid w:val="007F7E56"/>
    <w:rsid w:val="00800085"/>
    <w:rsid w:val="00800293"/>
    <w:rsid w:val="008003CA"/>
    <w:rsid w:val="0080041D"/>
    <w:rsid w:val="008006DF"/>
    <w:rsid w:val="008007EF"/>
    <w:rsid w:val="00800D91"/>
    <w:rsid w:val="00800F6D"/>
    <w:rsid w:val="00801484"/>
    <w:rsid w:val="00801698"/>
    <w:rsid w:val="0080174D"/>
    <w:rsid w:val="008020F2"/>
    <w:rsid w:val="00802581"/>
    <w:rsid w:val="00802695"/>
    <w:rsid w:val="0080280B"/>
    <w:rsid w:val="008028FD"/>
    <w:rsid w:val="00802B0D"/>
    <w:rsid w:val="00802C3A"/>
    <w:rsid w:val="0080302C"/>
    <w:rsid w:val="00803139"/>
    <w:rsid w:val="00803363"/>
    <w:rsid w:val="00803413"/>
    <w:rsid w:val="00803550"/>
    <w:rsid w:val="00803E3F"/>
    <w:rsid w:val="00803E92"/>
    <w:rsid w:val="008043E1"/>
    <w:rsid w:val="00804408"/>
    <w:rsid w:val="00804AFC"/>
    <w:rsid w:val="0080504A"/>
    <w:rsid w:val="00805869"/>
    <w:rsid w:val="00806216"/>
    <w:rsid w:val="00806401"/>
    <w:rsid w:val="008064B9"/>
    <w:rsid w:val="008067A4"/>
    <w:rsid w:val="00806806"/>
    <w:rsid w:val="008068BB"/>
    <w:rsid w:val="00807535"/>
    <w:rsid w:val="0080753A"/>
    <w:rsid w:val="00807E12"/>
    <w:rsid w:val="008101CC"/>
    <w:rsid w:val="008105E1"/>
    <w:rsid w:val="008113A1"/>
    <w:rsid w:val="008116D3"/>
    <w:rsid w:val="00811B08"/>
    <w:rsid w:val="00812028"/>
    <w:rsid w:val="00812765"/>
    <w:rsid w:val="008127B4"/>
    <w:rsid w:val="0081331B"/>
    <w:rsid w:val="0081386C"/>
    <w:rsid w:val="008138F5"/>
    <w:rsid w:val="0081396F"/>
    <w:rsid w:val="00813BCC"/>
    <w:rsid w:val="00813C32"/>
    <w:rsid w:val="00813DA9"/>
    <w:rsid w:val="00813E2A"/>
    <w:rsid w:val="00813F2A"/>
    <w:rsid w:val="00814082"/>
    <w:rsid w:val="00814290"/>
    <w:rsid w:val="00814355"/>
    <w:rsid w:val="00814DD7"/>
    <w:rsid w:val="008151DF"/>
    <w:rsid w:val="0081531C"/>
    <w:rsid w:val="008157DE"/>
    <w:rsid w:val="008158F8"/>
    <w:rsid w:val="00815A3D"/>
    <w:rsid w:val="00815E8A"/>
    <w:rsid w:val="00815F20"/>
    <w:rsid w:val="00815F8B"/>
    <w:rsid w:val="0081625B"/>
    <w:rsid w:val="00816843"/>
    <w:rsid w:val="00816E34"/>
    <w:rsid w:val="00816E86"/>
    <w:rsid w:val="00816FE6"/>
    <w:rsid w:val="008172BA"/>
    <w:rsid w:val="0081789E"/>
    <w:rsid w:val="008178FC"/>
    <w:rsid w:val="0081790C"/>
    <w:rsid w:val="0081795A"/>
    <w:rsid w:val="00817B3E"/>
    <w:rsid w:val="008202F5"/>
    <w:rsid w:val="00820301"/>
    <w:rsid w:val="008204BA"/>
    <w:rsid w:val="008204F3"/>
    <w:rsid w:val="00820525"/>
    <w:rsid w:val="0082087C"/>
    <w:rsid w:val="0082090A"/>
    <w:rsid w:val="00820A12"/>
    <w:rsid w:val="00820A19"/>
    <w:rsid w:val="00820F39"/>
    <w:rsid w:val="0082139D"/>
    <w:rsid w:val="008213EA"/>
    <w:rsid w:val="00821615"/>
    <w:rsid w:val="00821F0B"/>
    <w:rsid w:val="00821F50"/>
    <w:rsid w:val="0082200C"/>
    <w:rsid w:val="008220C0"/>
    <w:rsid w:val="00822448"/>
    <w:rsid w:val="008224DA"/>
    <w:rsid w:val="00822960"/>
    <w:rsid w:val="008229F8"/>
    <w:rsid w:val="00822AB1"/>
    <w:rsid w:val="00822B6C"/>
    <w:rsid w:val="00823167"/>
    <w:rsid w:val="008231BE"/>
    <w:rsid w:val="008232FE"/>
    <w:rsid w:val="00823A38"/>
    <w:rsid w:val="00824012"/>
    <w:rsid w:val="008241C3"/>
    <w:rsid w:val="0082451E"/>
    <w:rsid w:val="008249F1"/>
    <w:rsid w:val="00824DBE"/>
    <w:rsid w:val="0082578B"/>
    <w:rsid w:val="00825A1C"/>
    <w:rsid w:val="00825A3A"/>
    <w:rsid w:val="00825F36"/>
    <w:rsid w:val="0082604B"/>
    <w:rsid w:val="008260EC"/>
    <w:rsid w:val="00826155"/>
    <w:rsid w:val="008261D0"/>
    <w:rsid w:val="008261F7"/>
    <w:rsid w:val="008272F6"/>
    <w:rsid w:val="008272FB"/>
    <w:rsid w:val="00827489"/>
    <w:rsid w:val="00827620"/>
    <w:rsid w:val="00827A86"/>
    <w:rsid w:val="00827EC5"/>
    <w:rsid w:val="00830646"/>
    <w:rsid w:val="00830E43"/>
    <w:rsid w:val="00830F0F"/>
    <w:rsid w:val="008317D6"/>
    <w:rsid w:val="008319FC"/>
    <w:rsid w:val="00831AF5"/>
    <w:rsid w:val="00832028"/>
    <w:rsid w:val="0083214A"/>
    <w:rsid w:val="00832B95"/>
    <w:rsid w:val="00832D31"/>
    <w:rsid w:val="00832EDC"/>
    <w:rsid w:val="0083329D"/>
    <w:rsid w:val="00833488"/>
    <w:rsid w:val="0083377E"/>
    <w:rsid w:val="008337A9"/>
    <w:rsid w:val="008340AB"/>
    <w:rsid w:val="00834422"/>
    <w:rsid w:val="008346F1"/>
    <w:rsid w:val="00834757"/>
    <w:rsid w:val="00834BD7"/>
    <w:rsid w:val="00834D1C"/>
    <w:rsid w:val="00834E87"/>
    <w:rsid w:val="00835291"/>
    <w:rsid w:val="008355C9"/>
    <w:rsid w:val="00835732"/>
    <w:rsid w:val="008358D2"/>
    <w:rsid w:val="008362A2"/>
    <w:rsid w:val="00836544"/>
    <w:rsid w:val="008366BC"/>
    <w:rsid w:val="008368E3"/>
    <w:rsid w:val="00836944"/>
    <w:rsid w:val="00836A6E"/>
    <w:rsid w:val="00836B62"/>
    <w:rsid w:val="00837380"/>
    <w:rsid w:val="00837970"/>
    <w:rsid w:val="008379F0"/>
    <w:rsid w:val="00837BC0"/>
    <w:rsid w:val="00837DD9"/>
    <w:rsid w:val="00840036"/>
    <w:rsid w:val="0084006E"/>
    <w:rsid w:val="008401D3"/>
    <w:rsid w:val="00840A7A"/>
    <w:rsid w:val="00840EE3"/>
    <w:rsid w:val="00841192"/>
    <w:rsid w:val="008411F3"/>
    <w:rsid w:val="008414C9"/>
    <w:rsid w:val="008414D6"/>
    <w:rsid w:val="00841669"/>
    <w:rsid w:val="00841689"/>
    <w:rsid w:val="00841F15"/>
    <w:rsid w:val="0084203C"/>
    <w:rsid w:val="008420FE"/>
    <w:rsid w:val="008421CE"/>
    <w:rsid w:val="0084243B"/>
    <w:rsid w:val="00842888"/>
    <w:rsid w:val="008428ED"/>
    <w:rsid w:val="008429CE"/>
    <w:rsid w:val="00842A71"/>
    <w:rsid w:val="00842E00"/>
    <w:rsid w:val="008430AA"/>
    <w:rsid w:val="008433C7"/>
    <w:rsid w:val="00843867"/>
    <w:rsid w:val="00843ACF"/>
    <w:rsid w:val="00843EBA"/>
    <w:rsid w:val="008443C4"/>
    <w:rsid w:val="00844486"/>
    <w:rsid w:val="00844717"/>
    <w:rsid w:val="008449B7"/>
    <w:rsid w:val="00844B1D"/>
    <w:rsid w:val="00844F7F"/>
    <w:rsid w:val="00844FC6"/>
    <w:rsid w:val="008450F5"/>
    <w:rsid w:val="00845141"/>
    <w:rsid w:val="00845169"/>
    <w:rsid w:val="00845335"/>
    <w:rsid w:val="0084550B"/>
    <w:rsid w:val="0084572D"/>
    <w:rsid w:val="00845BB2"/>
    <w:rsid w:val="00846377"/>
    <w:rsid w:val="008465D2"/>
    <w:rsid w:val="0084685C"/>
    <w:rsid w:val="00846A8C"/>
    <w:rsid w:val="00846C34"/>
    <w:rsid w:val="00846C7B"/>
    <w:rsid w:val="00846D1E"/>
    <w:rsid w:val="00846F62"/>
    <w:rsid w:val="00847029"/>
    <w:rsid w:val="0084732E"/>
    <w:rsid w:val="00847568"/>
    <w:rsid w:val="0084758D"/>
    <w:rsid w:val="00847637"/>
    <w:rsid w:val="008476D1"/>
    <w:rsid w:val="00847752"/>
    <w:rsid w:val="008478BE"/>
    <w:rsid w:val="00847A3C"/>
    <w:rsid w:val="00850233"/>
    <w:rsid w:val="0085083E"/>
    <w:rsid w:val="00850E72"/>
    <w:rsid w:val="008510A8"/>
    <w:rsid w:val="008511CE"/>
    <w:rsid w:val="008511EA"/>
    <w:rsid w:val="008516EA"/>
    <w:rsid w:val="00851976"/>
    <w:rsid w:val="00851977"/>
    <w:rsid w:val="00851A44"/>
    <w:rsid w:val="00851C0C"/>
    <w:rsid w:val="00851F7C"/>
    <w:rsid w:val="00851FEB"/>
    <w:rsid w:val="008521BE"/>
    <w:rsid w:val="008523DD"/>
    <w:rsid w:val="008524C3"/>
    <w:rsid w:val="0085257D"/>
    <w:rsid w:val="00852E4D"/>
    <w:rsid w:val="0085302B"/>
    <w:rsid w:val="008532DB"/>
    <w:rsid w:val="008536D5"/>
    <w:rsid w:val="00853869"/>
    <w:rsid w:val="00853E89"/>
    <w:rsid w:val="008543F5"/>
    <w:rsid w:val="00854D56"/>
    <w:rsid w:val="0085528B"/>
    <w:rsid w:val="008553DD"/>
    <w:rsid w:val="0085596A"/>
    <w:rsid w:val="00855DA4"/>
    <w:rsid w:val="0085613C"/>
    <w:rsid w:val="00856147"/>
    <w:rsid w:val="00856299"/>
    <w:rsid w:val="008563AE"/>
    <w:rsid w:val="0085647A"/>
    <w:rsid w:val="008567B3"/>
    <w:rsid w:val="0085697A"/>
    <w:rsid w:val="00856A6F"/>
    <w:rsid w:val="00856CDA"/>
    <w:rsid w:val="00856FC6"/>
    <w:rsid w:val="008575B5"/>
    <w:rsid w:val="00857CCB"/>
    <w:rsid w:val="00857F2E"/>
    <w:rsid w:val="00857F5D"/>
    <w:rsid w:val="00860455"/>
    <w:rsid w:val="00860690"/>
    <w:rsid w:val="00860CB3"/>
    <w:rsid w:val="00860E63"/>
    <w:rsid w:val="00860F97"/>
    <w:rsid w:val="0086127F"/>
    <w:rsid w:val="008615B3"/>
    <w:rsid w:val="00861995"/>
    <w:rsid w:val="00861E39"/>
    <w:rsid w:val="00861EA3"/>
    <w:rsid w:val="008620DD"/>
    <w:rsid w:val="00862830"/>
    <w:rsid w:val="00862DD4"/>
    <w:rsid w:val="008631D2"/>
    <w:rsid w:val="008631FA"/>
    <w:rsid w:val="008634DE"/>
    <w:rsid w:val="00863A99"/>
    <w:rsid w:val="00863D92"/>
    <w:rsid w:val="00864059"/>
    <w:rsid w:val="00864328"/>
    <w:rsid w:val="00864779"/>
    <w:rsid w:val="0086490E"/>
    <w:rsid w:val="00864A3D"/>
    <w:rsid w:val="00864D45"/>
    <w:rsid w:val="00864FD0"/>
    <w:rsid w:val="00865037"/>
    <w:rsid w:val="00865075"/>
    <w:rsid w:val="00865DBA"/>
    <w:rsid w:val="00865EF8"/>
    <w:rsid w:val="00866371"/>
    <w:rsid w:val="00866635"/>
    <w:rsid w:val="00866754"/>
    <w:rsid w:val="008668A0"/>
    <w:rsid w:val="008668A4"/>
    <w:rsid w:val="00866906"/>
    <w:rsid w:val="00866968"/>
    <w:rsid w:val="00866BC0"/>
    <w:rsid w:val="00866D57"/>
    <w:rsid w:val="00866EB2"/>
    <w:rsid w:val="00866EE9"/>
    <w:rsid w:val="00866EFA"/>
    <w:rsid w:val="00867683"/>
    <w:rsid w:val="00867DA1"/>
    <w:rsid w:val="00867DA5"/>
    <w:rsid w:val="0087039A"/>
    <w:rsid w:val="00870473"/>
    <w:rsid w:val="008706B8"/>
    <w:rsid w:val="008708F4"/>
    <w:rsid w:val="00870AF4"/>
    <w:rsid w:val="00870D49"/>
    <w:rsid w:val="00870FDA"/>
    <w:rsid w:val="008714BB"/>
    <w:rsid w:val="00871524"/>
    <w:rsid w:val="00871D6E"/>
    <w:rsid w:val="00872286"/>
    <w:rsid w:val="0087230F"/>
    <w:rsid w:val="00872BFC"/>
    <w:rsid w:val="00872C77"/>
    <w:rsid w:val="00873543"/>
    <w:rsid w:val="00873898"/>
    <w:rsid w:val="008739A6"/>
    <w:rsid w:val="008744FC"/>
    <w:rsid w:val="008745B1"/>
    <w:rsid w:val="008745B3"/>
    <w:rsid w:val="008749D4"/>
    <w:rsid w:val="00874F15"/>
    <w:rsid w:val="0087537E"/>
    <w:rsid w:val="008753C0"/>
    <w:rsid w:val="0087547A"/>
    <w:rsid w:val="00875540"/>
    <w:rsid w:val="008755BF"/>
    <w:rsid w:val="008756FE"/>
    <w:rsid w:val="00875976"/>
    <w:rsid w:val="00875A1D"/>
    <w:rsid w:val="00875BD6"/>
    <w:rsid w:val="00875C66"/>
    <w:rsid w:val="00875DF3"/>
    <w:rsid w:val="00875F1B"/>
    <w:rsid w:val="0087617D"/>
    <w:rsid w:val="008766D9"/>
    <w:rsid w:val="00876B42"/>
    <w:rsid w:val="0087708A"/>
    <w:rsid w:val="008771AD"/>
    <w:rsid w:val="008775DC"/>
    <w:rsid w:val="00877835"/>
    <w:rsid w:val="00877B4F"/>
    <w:rsid w:val="00877E71"/>
    <w:rsid w:val="00877EC8"/>
    <w:rsid w:val="00877FD0"/>
    <w:rsid w:val="008805A8"/>
    <w:rsid w:val="0088066B"/>
    <w:rsid w:val="008807D9"/>
    <w:rsid w:val="00880A14"/>
    <w:rsid w:val="00880AED"/>
    <w:rsid w:val="00880BC0"/>
    <w:rsid w:val="00880FC7"/>
    <w:rsid w:val="00882890"/>
    <w:rsid w:val="00882AC0"/>
    <w:rsid w:val="00882B8E"/>
    <w:rsid w:val="0088305E"/>
    <w:rsid w:val="008831D1"/>
    <w:rsid w:val="00883A3F"/>
    <w:rsid w:val="00883AF7"/>
    <w:rsid w:val="00883D13"/>
    <w:rsid w:val="0088400B"/>
    <w:rsid w:val="00884513"/>
    <w:rsid w:val="008845D9"/>
    <w:rsid w:val="0088480C"/>
    <w:rsid w:val="008849BA"/>
    <w:rsid w:val="00885042"/>
    <w:rsid w:val="0088504A"/>
    <w:rsid w:val="008851AE"/>
    <w:rsid w:val="0088590D"/>
    <w:rsid w:val="00885B8C"/>
    <w:rsid w:val="00885FA9"/>
    <w:rsid w:val="0088627B"/>
    <w:rsid w:val="008862C2"/>
    <w:rsid w:val="008863FD"/>
    <w:rsid w:val="00886ACC"/>
    <w:rsid w:val="00886F6F"/>
    <w:rsid w:val="008870A0"/>
    <w:rsid w:val="00887455"/>
    <w:rsid w:val="00887A05"/>
    <w:rsid w:val="00887C4D"/>
    <w:rsid w:val="00887DE5"/>
    <w:rsid w:val="00887E54"/>
    <w:rsid w:val="00890183"/>
    <w:rsid w:val="008902C6"/>
    <w:rsid w:val="00890710"/>
    <w:rsid w:val="008909F2"/>
    <w:rsid w:val="00890A93"/>
    <w:rsid w:val="00890F36"/>
    <w:rsid w:val="00890F7C"/>
    <w:rsid w:val="008913A9"/>
    <w:rsid w:val="00891422"/>
    <w:rsid w:val="00891764"/>
    <w:rsid w:val="00891E87"/>
    <w:rsid w:val="00891EE0"/>
    <w:rsid w:val="00892366"/>
    <w:rsid w:val="00892464"/>
    <w:rsid w:val="00892502"/>
    <w:rsid w:val="008926D1"/>
    <w:rsid w:val="00892771"/>
    <w:rsid w:val="00892955"/>
    <w:rsid w:val="00892B8C"/>
    <w:rsid w:val="00893444"/>
    <w:rsid w:val="0089348F"/>
    <w:rsid w:val="008942AC"/>
    <w:rsid w:val="00894402"/>
    <w:rsid w:val="0089458F"/>
    <w:rsid w:val="008948AD"/>
    <w:rsid w:val="00894C62"/>
    <w:rsid w:val="00894CE7"/>
    <w:rsid w:val="00894EB4"/>
    <w:rsid w:val="008950BB"/>
    <w:rsid w:val="0089535E"/>
    <w:rsid w:val="00895657"/>
    <w:rsid w:val="0089565F"/>
    <w:rsid w:val="008956C6"/>
    <w:rsid w:val="0089572D"/>
    <w:rsid w:val="00895C2D"/>
    <w:rsid w:val="00895E88"/>
    <w:rsid w:val="00895EA5"/>
    <w:rsid w:val="0089628A"/>
    <w:rsid w:val="008962F5"/>
    <w:rsid w:val="00896651"/>
    <w:rsid w:val="0089683A"/>
    <w:rsid w:val="00896872"/>
    <w:rsid w:val="008968EC"/>
    <w:rsid w:val="008969D5"/>
    <w:rsid w:val="00896E9F"/>
    <w:rsid w:val="008970EA"/>
    <w:rsid w:val="00897510"/>
    <w:rsid w:val="00897EE2"/>
    <w:rsid w:val="008A005F"/>
    <w:rsid w:val="008A017E"/>
    <w:rsid w:val="008A02AE"/>
    <w:rsid w:val="008A03B6"/>
    <w:rsid w:val="008A0733"/>
    <w:rsid w:val="008A09BD"/>
    <w:rsid w:val="008A0CC6"/>
    <w:rsid w:val="008A0E28"/>
    <w:rsid w:val="008A10DD"/>
    <w:rsid w:val="008A11CF"/>
    <w:rsid w:val="008A188B"/>
    <w:rsid w:val="008A1A4A"/>
    <w:rsid w:val="008A1B0C"/>
    <w:rsid w:val="008A1D06"/>
    <w:rsid w:val="008A2549"/>
    <w:rsid w:val="008A254E"/>
    <w:rsid w:val="008A326B"/>
    <w:rsid w:val="008A36B9"/>
    <w:rsid w:val="008A3732"/>
    <w:rsid w:val="008A3752"/>
    <w:rsid w:val="008A399C"/>
    <w:rsid w:val="008A3C1F"/>
    <w:rsid w:val="008A3E88"/>
    <w:rsid w:val="008A3F02"/>
    <w:rsid w:val="008A5A3D"/>
    <w:rsid w:val="008A602D"/>
    <w:rsid w:val="008A6162"/>
    <w:rsid w:val="008A6166"/>
    <w:rsid w:val="008A6378"/>
    <w:rsid w:val="008A666E"/>
    <w:rsid w:val="008A7875"/>
    <w:rsid w:val="008A7CCD"/>
    <w:rsid w:val="008A7FFA"/>
    <w:rsid w:val="008B05A4"/>
    <w:rsid w:val="008B068F"/>
    <w:rsid w:val="008B0BE9"/>
    <w:rsid w:val="008B0C1B"/>
    <w:rsid w:val="008B1058"/>
    <w:rsid w:val="008B152D"/>
    <w:rsid w:val="008B178A"/>
    <w:rsid w:val="008B1D78"/>
    <w:rsid w:val="008B1DAD"/>
    <w:rsid w:val="008B1EC4"/>
    <w:rsid w:val="008B201F"/>
    <w:rsid w:val="008B2489"/>
    <w:rsid w:val="008B249B"/>
    <w:rsid w:val="008B2683"/>
    <w:rsid w:val="008B2919"/>
    <w:rsid w:val="008B3128"/>
    <w:rsid w:val="008B3513"/>
    <w:rsid w:val="008B35E9"/>
    <w:rsid w:val="008B369C"/>
    <w:rsid w:val="008B37DF"/>
    <w:rsid w:val="008B3C03"/>
    <w:rsid w:val="008B3C9A"/>
    <w:rsid w:val="008B3D5C"/>
    <w:rsid w:val="008B3EE1"/>
    <w:rsid w:val="008B3F10"/>
    <w:rsid w:val="008B3F87"/>
    <w:rsid w:val="008B40EA"/>
    <w:rsid w:val="008B40FC"/>
    <w:rsid w:val="008B41CB"/>
    <w:rsid w:val="008B43AB"/>
    <w:rsid w:val="008B44D0"/>
    <w:rsid w:val="008B461A"/>
    <w:rsid w:val="008B4764"/>
    <w:rsid w:val="008B4B41"/>
    <w:rsid w:val="008B4CF9"/>
    <w:rsid w:val="008B4DD1"/>
    <w:rsid w:val="008B4F68"/>
    <w:rsid w:val="008B503E"/>
    <w:rsid w:val="008B5971"/>
    <w:rsid w:val="008B5CBC"/>
    <w:rsid w:val="008B65F0"/>
    <w:rsid w:val="008B671A"/>
    <w:rsid w:val="008B7439"/>
    <w:rsid w:val="008B75E9"/>
    <w:rsid w:val="008B7EF5"/>
    <w:rsid w:val="008C0635"/>
    <w:rsid w:val="008C0959"/>
    <w:rsid w:val="008C0C1B"/>
    <w:rsid w:val="008C0F30"/>
    <w:rsid w:val="008C0FC1"/>
    <w:rsid w:val="008C1137"/>
    <w:rsid w:val="008C13A1"/>
    <w:rsid w:val="008C19E7"/>
    <w:rsid w:val="008C20DE"/>
    <w:rsid w:val="008C223F"/>
    <w:rsid w:val="008C23AF"/>
    <w:rsid w:val="008C2435"/>
    <w:rsid w:val="008C2527"/>
    <w:rsid w:val="008C299D"/>
    <w:rsid w:val="008C2BDA"/>
    <w:rsid w:val="008C3047"/>
    <w:rsid w:val="008C3788"/>
    <w:rsid w:val="008C3C74"/>
    <w:rsid w:val="008C4180"/>
    <w:rsid w:val="008C4294"/>
    <w:rsid w:val="008C4784"/>
    <w:rsid w:val="008C4C93"/>
    <w:rsid w:val="008C5312"/>
    <w:rsid w:val="008C58DF"/>
    <w:rsid w:val="008C5D8C"/>
    <w:rsid w:val="008C5E23"/>
    <w:rsid w:val="008C6570"/>
    <w:rsid w:val="008C6593"/>
    <w:rsid w:val="008C6C12"/>
    <w:rsid w:val="008C7495"/>
    <w:rsid w:val="008C7782"/>
    <w:rsid w:val="008C7D12"/>
    <w:rsid w:val="008D0410"/>
    <w:rsid w:val="008D050B"/>
    <w:rsid w:val="008D0A44"/>
    <w:rsid w:val="008D1077"/>
    <w:rsid w:val="008D1199"/>
    <w:rsid w:val="008D1342"/>
    <w:rsid w:val="008D148C"/>
    <w:rsid w:val="008D14E0"/>
    <w:rsid w:val="008D1527"/>
    <w:rsid w:val="008D1D95"/>
    <w:rsid w:val="008D27C5"/>
    <w:rsid w:val="008D2CAA"/>
    <w:rsid w:val="008D2DC6"/>
    <w:rsid w:val="008D355F"/>
    <w:rsid w:val="008D35D4"/>
    <w:rsid w:val="008D4843"/>
    <w:rsid w:val="008D489C"/>
    <w:rsid w:val="008D49FC"/>
    <w:rsid w:val="008D4F74"/>
    <w:rsid w:val="008D5013"/>
    <w:rsid w:val="008D5112"/>
    <w:rsid w:val="008D5176"/>
    <w:rsid w:val="008D5733"/>
    <w:rsid w:val="008D5954"/>
    <w:rsid w:val="008D606E"/>
    <w:rsid w:val="008D6A8C"/>
    <w:rsid w:val="008D6CC7"/>
    <w:rsid w:val="008D6E56"/>
    <w:rsid w:val="008D7DF6"/>
    <w:rsid w:val="008D7F0D"/>
    <w:rsid w:val="008E07E6"/>
    <w:rsid w:val="008E0D4F"/>
    <w:rsid w:val="008E0D81"/>
    <w:rsid w:val="008E0FB1"/>
    <w:rsid w:val="008E1084"/>
    <w:rsid w:val="008E1157"/>
    <w:rsid w:val="008E1196"/>
    <w:rsid w:val="008E1408"/>
    <w:rsid w:val="008E1431"/>
    <w:rsid w:val="008E1D49"/>
    <w:rsid w:val="008E1FCE"/>
    <w:rsid w:val="008E1FDD"/>
    <w:rsid w:val="008E2C4E"/>
    <w:rsid w:val="008E2CF4"/>
    <w:rsid w:val="008E3543"/>
    <w:rsid w:val="008E35E9"/>
    <w:rsid w:val="008E372C"/>
    <w:rsid w:val="008E3744"/>
    <w:rsid w:val="008E3D90"/>
    <w:rsid w:val="008E4BA8"/>
    <w:rsid w:val="008E4CE0"/>
    <w:rsid w:val="008E4CF7"/>
    <w:rsid w:val="008E4E69"/>
    <w:rsid w:val="008E4F40"/>
    <w:rsid w:val="008E5208"/>
    <w:rsid w:val="008E5969"/>
    <w:rsid w:val="008E5E21"/>
    <w:rsid w:val="008E5E5A"/>
    <w:rsid w:val="008E61E2"/>
    <w:rsid w:val="008E6533"/>
    <w:rsid w:val="008E696A"/>
    <w:rsid w:val="008E6BDD"/>
    <w:rsid w:val="008E6E64"/>
    <w:rsid w:val="008E71C4"/>
    <w:rsid w:val="008E778D"/>
    <w:rsid w:val="008E7850"/>
    <w:rsid w:val="008E7ED5"/>
    <w:rsid w:val="008F0209"/>
    <w:rsid w:val="008F02B0"/>
    <w:rsid w:val="008F0837"/>
    <w:rsid w:val="008F0D96"/>
    <w:rsid w:val="008F0DBC"/>
    <w:rsid w:val="008F1194"/>
    <w:rsid w:val="008F14A6"/>
    <w:rsid w:val="008F152E"/>
    <w:rsid w:val="008F158C"/>
    <w:rsid w:val="008F15A8"/>
    <w:rsid w:val="008F17C6"/>
    <w:rsid w:val="008F1DB6"/>
    <w:rsid w:val="008F1EAB"/>
    <w:rsid w:val="008F224D"/>
    <w:rsid w:val="008F245D"/>
    <w:rsid w:val="008F2521"/>
    <w:rsid w:val="008F2828"/>
    <w:rsid w:val="008F2D2C"/>
    <w:rsid w:val="008F2DAF"/>
    <w:rsid w:val="008F3551"/>
    <w:rsid w:val="008F377A"/>
    <w:rsid w:val="008F38CD"/>
    <w:rsid w:val="008F3E3F"/>
    <w:rsid w:val="008F3E7E"/>
    <w:rsid w:val="008F410B"/>
    <w:rsid w:val="008F4445"/>
    <w:rsid w:val="008F46D0"/>
    <w:rsid w:val="008F506E"/>
    <w:rsid w:val="008F50C9"/>
    <w:rsid w:val="008F50D5"/>
    <w:rsid w:val="008F536F"/>
    <w:rsid w:val="008F53A7"/>
    <w:rsid w:val="008F5B7E"/>
    <w:rsid w:val="008F5DEC"/>
    <w:rsid w:val="008F6001"/>
    <w:rsid w:val="008F69D6"/>
    <w:rsid w:val="008F6B5D"/>
    <w:rsid w:val="008F74D3"/>
    <w:rsid w:val="008F750F"/>
    <w:rsid w:val="008F781D"/>
    <w:rsid w:val="008F7909"/>
    <w:rsid w:val="008F7DF5"/>
    <w:rsid w:val="009000A9"/>
    <w:rsid w:val="009000ED"/>
    <w:rsid w:val="00900660"/>
    <w:rsid w:val="009007AD"/>
    <w:rsid w:val="00900D3B"/>
    <w:rsid w:val="009012EE"/>
    <w:rsid w:val="00901BFF"/>
    <w:rsid w:val="00901F87"/>
    <w:rsid w:val="009024E3"/>
    <w:rsid w:val="00902CAA"/>
    <w:rsid w:val="00902F27"/>
    <w:rsid w:val="00902F97"/>
    <w:rsid w:val="009033D3"/>
    <w:rsid w:val="0090351F"/>
    <w:rsid w:val="00903557"/>
    <w:rsid w:val="00903624"/>
    <w:rsid w:val="009036EE"/>
    <w:rsid w:val="00903A38"/>
    <w:rsid w:val="00903A6E"/>
    <w:rsid w:val="00903C93"/>
    <w:rsid w:val="00903CE2"/>
    <w:rsid w:val="00903E59"/>
    <w:rsid w:val="00903EC7"/>
    <w:rsid w:val="00904399"/>
    <w:rsid w:val="009045C4"/>
    <w:rsid w:val="009051DE"/>
    <w:rsid w:val="009053D1"/>
    <w:rsid w:val="009053D3"/>
    <w:rsid w:val="009056EB"/>
    <w:rsid w:val="00905B6A"/>
    <w:rsid w:val="00905E2C"/>
    <w:rsid w:val="00905E6B"/>
    <w:rsid w:val="00906076"/>
    <w:rsid w:val="00906706"/>
    <w:rsid w:val="0090683A"/>
    <w:rsid w:val="00906D56"/>
    <w:rsid w:val="00906F7E"/>
    <w:rsid w:val="0090701F"/>
    <w:rsid w:val="0090763C"/>
    <w:rsid w:val="00907648"/>
    <w:rsid w:val="009076F3"/>
    <w:rsid w:val="009076FD"/>
    <w:rsid w:val="00907B77"/>
    <w:rsid w:val="00907C1D"/>
    <w:rsid w:val="00907C32"/>
    <w:rsid w:val="00907DA5"/>
    <w:rsid w:val="00907ED8"/>
    <w:rsid w:val="009109F9"/>
    <w:rsid w:val="00910F3C"/>
    <w:rsid w:val="009112A4"/>
    <w:rsid w:val="009114E1"/>
    <w:rsid w:val="009116FC"/>
    <w:rsid w:val="00912127"/>
    <w:rsid w:val="0091222A"/>
    <w:rsid w:val="00912988"/>
    <w:rsid w:val="00912D89"/>
    <w:rsid w:val="009133A2"/>
    <w:rsid w:val="009136BD"/>
    <w:rsid w:val="00913B2E"/>
    <w:rsid w:val="0091413D"/>
    <w:rsid w:val="00914602"/>
    <w:rsid w:val="00914778"/>
    <w:rsid w:val="00914AF6"/>
    <w:rsid w:val="00914BEA"/>
    <w:rsid w:val="00914D24"/>
    <w:rsid w:val="00914EDF"/>
    <w:rsid w:val="009154FD"/>
    <w:rsid w:val="0091557C"/>
    <w:rsid w:val="0091560C"/>
    <w:rsid w:val="0091577C"/>
    <w:rsid w:val="00915A09"/>
    <w:rsid w:val="00915ABE"/>
    <w:rsid w:val="00915BDA"/>
    <w:rsid w:val="00916095"/>
    <w:rsid w:val="009166A5"/>
    <w:rsid w:val="00916AFA"/>
    <w:rsid w:val="00916D19"/>
    <w:rsid w:val="009172EF"/>
    <w:rsid w:val="00917469"/>
    <w:rsid w:val="0091756A"/>
    <w:rsid w:val="00920090"/>
    <w:rsid w:val="00920B11"/>
    <w:rsid w:val="00920DD3"/>
    <w:rsid w:val="0092179E"/>
    <w:rsid w:val="009219D7"/>
    <w:rsid w:val="00921A5F"/>
    <w:rsid w:val="00921BCF"/>
    <w:rsid w:val="00922204"/>
    <w:rsid w:val="00922339"/>
    <w:rsid w:val="009225B1"/>
    <w:rsid w:val="009226B2"/>
    <w:rsid w:val="00922CB8"/>
    <w:rsid w:val="00923434"/>
    <w:rsid w:val="0092376F"/>
    <w:rsid w:val="009237B1"/>
    <w:rsid w:val="00923A39"/>
    <w:rsid w:val="00923B39"/>
    <w:rsid w:val="00923C6C"/>
    <w:rsid w:val="009240BE"/>
    <w:rsid w:val="0092482A"/>
    <w:rsid w:val="00924914"/>
    <w:rsid w:val="0092491A"/>
    <w:rsid w:val="009249F7"/>
    <w:rsid w:val="009255E2"/>
    <w:rsid w:val="009256DD"/>
    <w:rsid w:val="00925822"/>
    <w:rsid w:val="00925E26"/>
    <w:rsid w:val="00925E88"/>
    <w:rsid w:val="0092651E"/>
    <w:rsid w:val="00926720"/>
    <w:rsid w:val="009269F7"/>
    <w:rsid w:val="00927167"/>
    <w:rsid w:val="00927239"/>
    <w:rsid w:val="00927259"/>
    <w:rsid w:val="00927370"/>
    <w:rsid w:val="009273B8"/>
    <w:rsid w:val="009275A2"/>
    <w:rsid w:val="00927D4B"/>
    <w:rsid w:val="00927E0A"/>
    <w:rsid w:val="009305C6"/>
    <w:rsid w:val="009307DF"/>
    <w:rsid w:val="00930A83"/>
    <w:rsid w:val="00930AFD"/>
    <w:rsid w:val="00930BDF"/>
    <w:rsid w:val="00931064"/>
    <w:rsid w:val="00931804"/>
    <w:rsid w:val="009318BE"/>
    <w:rsid w:val="00931CE1"/>
    <w:rsid w:val="00931ECB"/>
    <w:rsid w:val="00931F0F"/>
    <w:rsid w:val="00931FB3"/>
    <w:rsid w:val="00932006"/>
    <w:rsid w:val="00932251"/>
    <w:rsid w:val="0093264A"/>
    <w:rsid w:val="009327B0"/>
    <w:rsid w:val="009328E9"/>
    <w:rsid w:val="00932B98"/>
    <w:rsid w:val="00932E04"/>
    <w:rsid w:val="00932F6A"/>
    <w:rsid w:val="009334AF"/>
    <w:rsid w:val="009339BD"/>
    <w:rsid w:val="00933D76"/>
    <w:rsid w:val="0093417C"/>
    <w:rsid w:val="009347BC"/>
    <w:rsid w:val="00934C14"/>
    <w:rsid w:val="00934D31"/>
    <w:rsid w:val="00934D42"/>
    <w:rsid w:val="00934D6E"/>
    <w:rsid w:val="00934F34"/>
    <w:rsid w:val="009350BC"/>
    <w:rsid w:val="009352FE"/>
    <w:rsid w:val="0093538B"/>
    <w:rsid w:val="009355BF"/>
    <w:rsid w:val="00935A5A"/>
    <w:rsid w:val="0093673A"/>
    <w:rsid w:val="00936AD3"/>
    <w:rsid w:val="00936ADA"/>
    <w:rsid w:val="00937044"/>
    <w:rsid w:val="00937135"/>
    <w:rsid w:val="00937267"/>
    <w:rsid w:val="00937484"/>
    <w:rsid w:val="00937824"/>
    <w:rsid w:val="00937C11"/>
    <w:rsid w:val="0094026D"/>
    <w:rsid w:val="00941217"/>
    <w:rsid w:val="00941A06"/>
    <w:rsid w:val="00941B04"/>
    <w:rsid w:val="00941E8F"/>
    <w:rsid w:val="00942121"/>
    <w:rsid w:val="009428D0"/>
    <w:rsid w:val="00943CC6"/>
    <w:rsid w:val="00944176"/>
    <w:rsid w:val="009441B0"/>
    <w:rsid w:val="00944858"/>
    <w:rsid w:val="00945223"/>
    <w:rsid w:val="00945812"/>
    <w:rsid w:val="00945946"/>
    <w:rsid w:val="00945953"/>
    <w:rsid w:val="00945981"/>
    <w:rsid w:val="00945AA3"/>
    <w:rsid w:val="00945C82"/>
    <w:rsid w:val="00945DE3"/>
    <w:rsid w:val="00946066"/>
    <w:rsid w:val="009465FB"/>
    <w:rsid w:val="00946875"/>
    <w:rsid w:val="00946C44"/>
    <w:rsid w:val="00946DC4"/>
    <w:rsid w:val="00947902"/>
    <w:rsid w:val="00947D78"/>
    <w:rsid w:val="00947D8C"/>
    <w:rsid w:val="00947F76"/>
    <w:rsid w:val="00947FC5"/>
    <w:rsid w:val="00950299"/>
    <w:rsid w:val="00951725"/>
    <w:rsid w:val="00951CDB"/>
    <w:rsid w:val="00951D2C"/>
    <w:rsid w:val="00951FAF"/>
    <w:rsid w:val="00951FD3"/>
    <w:rsid w:val="00952192"/>
    <w:rsid w:val="00952209"/>
    <w:rsid w:val="009523D5"/>
    <w:rsid w:val="009527BB"/>
    <w:rsid w:val="009528D3"/>
    <w:rsid w:val="00952EB9"/>
    <w:rsid w:val="00952EC8"/>
    <w:rsid w:val="00952F17"/>
    <w:rsid w:val="00953562"/>
    <w:rsid w:val="00953825"/>
    <w:rsid w:val="00953D76"/>
    <w:rsid w:val="00953E31"/>
    <w:rsid w:val="009545C1"/>
    <w:rsid w:val="0095467D"/>
    <w:rsid w:val="00954A59"/>
    <w:rsid w:val="00954B9F"/>
    <w:rsid w:val="00954BAD"/>
    <w:rsid w:val="00954D15"/>
    <w:rsid w:val="00954FBA"/>
    <w:rsid w:val="009551BA"/>
    <w:rsid w:val="009552E7"/>
    <w:rsid w:val="0095532D"/>
    <w:rsid w:val="0095574F"/>
    <w:rsid w:val="00955A5E"/>
    <w:rsid w:val="00955C94"/>
    <w:rsid w:val="00955E25"/>
    <w:rsid w:val="00956134"/>
    <w:rsid w:val="00956721"/>
    <w:rsid w:val="00957096"/>
    <w:rsid w:val="009575AB"/>
    <w:rsid w:val="00957758"/>
    <w:rsid w:val="009577BF"/>
    <w:rsid w:val="00957827"/>
    <w:rsid w:val="009579CB"/>
    <w:rsid w:val="00957B0E"/>
    <w:rsid w:val="00957DB2"/>
    <w:rsid w:val="00957F07"/>
    <w:rsid w:val="0096045A"/>
    <w:rsid w:val="00960689"/>
    <w:rsid w:val="009608A2"/>
    <w:rsid w:val="00960975"/>
    <w:rsid w:val="00961009"/>
    <w:rsid w:val="0096122F"/>
    <w:rsid w:val="009612ED"/>
    <w:rsid w:val="00961348"/>
    <w:rsid w:val="009613E8"/>
    <w:rsid w:val="009615F1"/>
    <w:rsid w:val="00961878"/>
    <w:rsid w:val="00961A4E"/>
    <w:rsid w:val="00961ED7"/>
    <w:rsid w:val="00961FD8"/>
    <w:rsid w:val="00962065"/>
    <w:rsid w:val="009621A0"/>
    <w:rsid w:val="009622A7"/>
    <w:rsid w:val="00962420"/>
    <w:rsid w:val="00962493"/>
    <w:rsid w:val="00962A96"/>
    <w:rsid w:val="00962AC7"/>
    <w:rsid w:val="00962DFD"/>
    <w:rsid w:val="00962E48"/>
    <w:rsid w:val="009631FD"/>
    <w:rsid w:val="00964255"/>
    <w:rsid w:val="00964294"/>
    <w:rsid w:val="009642A4"/>
    <w:rsid w:val="0096439C"/>
    <w:rsid w:val="0096468F"/>
    <w:rsid w:val="00964F1A"/>
    <w:rsid w:val="0096525A"/>
    <w:rsid w:val="00965511"/>
    <w:rsid w:val="00965AD1"/>
    <w:rsid w:val="00965C29"/>
    <w:rsid w:val="00965D18"/>
    <w:rsid w:val="0096611A"/>
    <w:rsid w:val="0096635B"/>
    <w:rsid w:val="0096656C"/>
    <w:rsid w:val="00966806"/>
    <w:rsid w:val="00966BE8"/>
    <w:rsid w:val="00966C5E"/>
    <w:rsid w:val="00966EDD"/>
    <w:rsid w:val="00966EEC"/>
    <w:rsid w:val="00967A75"/>
    <w:rsid w:val="00967C66"/>
    <w:rsid w:val="00967C9F"/>
    <w:rsid w:val="00967E57"/>
    <w:rsid w:val="009701CC"/>
    <w:rsid w:val="0097048B"/>
    <w:rsid w:val="00970691"/>
    <w:rsid w:val="00970917"/>
    <w:rsid w:val="00970BD1"/>
    <w:rsid w:val="009711ED"/>
    <w:rsid w:val="00971339"/>
    <w:rsid w:val="00971463"/>
    <w:rsid w:val="009715F3"/>
    <w:rsid w:val="00971BDA"/>
    <w:rsid w:val="00971DDA"/>
    <w:rsid w:val="00971EEA"/>
    <w:rsid w:val="00971F8F"/>
    <w:rsid w:val="009720C9"/>
    <w:rsid w:val="00972112"/>
    <w:rsid w:val="0097280C"/>
    <w:rsid w:val="00972D12"/>
    <w:rsid w:val="00972E71"/>
    <w:rsid w:val="00972FB1"/>
    <w:rsid w:val="00973582"/>
    <w:rsid w:val="00973913"/>
    <w:rsid w:val="00973CC1"/>
    <w:rsid w:val="00973D71"/>
    <w:rsid w:val="00973F56"/>
    <w:rsid w:val="00974213"/>
    <w:rsid w:val="00974AB1"/>
    <w:rsid w:val="00974D2B"/>
    <w:rsid w:val="00975081"/>
    <w:rsid w:val="00975211"/>
    <w:rsid w:val="00975707"/>
    <w:rsid w:val="009759ED"/>
    <w:rsid w:val="00975ABB"/>
    <w:rsid w:val="00975B64"/>
    <w:rsid w:val="00975F49"/>
    <w:rsid w:val="00975F89"/>
    <w:rsid w:val="0097608C"/>
    <w:rsid w:val="009764E2"/>
    <w:rsid w:val="00976677"/>
    <w:rsid w:val="0097691E"/>
    <w:rsid w:val="00976A6B"/>
    <w:rsid w:val="00976F2F"/>
    <w:rsid w:val="00977297"/>
    <w:rsid w:val="00977838"/>
    <w:rsid w:val="00980528"/>
    <w:rsid w:val="0098083F"/>
    <w:rsid w:val="00980A98"/>
    <w:rsid w:val="00980CC1"/>
    <w:rsid w:val="00980F2F"/>
    <w:rsid w:val="009814E8"/>
    <w:rsid w:val="00981CB7"/>
    <w:rsid w:val="00981F30"/>
    <w:rsid w:val="009820E8"/>
    <w:rsid w:val="00982CC0"/>
    <w:rsid w:val="00983151"/>
    <w:rsid w:val="009832A8"/>
    <w:rsid w:val="009835E1"/>
    <w:rsid w:val="009837D3"/>
    <w:rsid w:val="0098384B"/>
    <w:rsid w:val="00983953"/>
    <w:rsid w:val="00983AD5"/>
    <w:rsid w:val="00983ADE"/>
    <w:rsid w:val="00983B5A"/>
    <w:rsid w:val="00983CA0"/>
    <w:rsid w:val="00983DA2"/>
    <w:rsid w:val="00983F74"/>
    <w:rsid w:val="009842DD"/>
    <w:rsid w:val="009845DD"/>
    <w:rsid w:val="0098490B"/>
    <w:rsid w:val="00984931"/>
    <w:rsid w:val="0098526E"/>
    <w:rsid w:val="0098529D"/>
    <w:rsid w:val="0098541E"/>
    <w:rsid w:val="00985841"/>
    <w:rsid w:val="00985A5D"/>
    <w:rsid w:val="009862D9"/>
    <w:rsid w:val="0098687D"/>
    <w:rsid w:val="00986892"/>
    <w:rsid w:val="00986BEA"/>
    <w:rsid w:val="00986BF2"/>
    <w:rsid w:val="00987091"/>
    <w:rsid w:val="009870B9"/>
    <w:rsid w:val="00987736"/>
    <w:rsid w:val="00987775"/>
    <w:rsid w:val="00987EC8"/>
    <w:rsid w:val="009903F5"/>
    <w:rsid w:val="00990913"/>
    <w:rsid w:val="00990972"/>
    <w:rsid w:val="00990A8D"/>
    <w:rsid w:val="00990C1A"/>
    <w:rsid w:val="00991601"/>
    <w:rsid w:val="00991C0F"/>
    <w:rsid w:val="00991FE6"/>
    <w:rsid w:val="0099243E"/>
    <w:rsid w:val="009926C6"/>
    <w:rsid w:val="0099296A"/>
    <w:rsid w:val="00992AAB"/>
    <w:rsid w:val="00992C43"/>
    <w:rsid w:val="00992EA9"/>
    <w:rsid w:val="0099322B"/>
    <w:rsid w:val="009934BE"/>
    <w:rsid w:val="009938C5"/>
    <w:rsid w:val="009938FB"/>
    <w:rsid w:val="00993982"/>
    <w:rsid w:val="00993FF5"/>
    <w:rsid w:val="009940B3"/>
    <w:rsid w:val="0099421F"/>
    <w:rsid w:val="0099423E"/>
    <w:rsid w:val="009942C1"/>
    <w:rsid w:val="00994382"/>
    <w:rsid w:val="00994C9C"/>
    <w:rsid w:val="00994CD5"/>
    <w:rsid w:val="00994D91"/>
    <w:rsid w:val="0099572E"/>
    <w:rsid w:val="0099574B"/>
    <w:rsid w:val="009960F8"/>
    <w:rsid w:val="009961EA"/>
    <w:rsid w:val="0099627D"/>
    <w:rsid w:val="009962C0"/>
    <w:rsid w:val="009964FE"/>
    <w:rsid w:val="0099695F"/>
    <w:rsid w:val="00996C67"/>
    <w:rsid w:val="00996D85"/>
    <w:rsid w:val="00996E64"/>
    <w:rsid w:val="009972AA"/>
    <w:rsid w:val="009974A4"/>
    <w:rsid w:val="00997928"/>
    <w:rsid w:val="0099792D"/>
    <w:rsid w:val="009979EC"/>
    <w:rsid w:val="00997CA0"/>
    <w:rsid w:val="009A013F"/>
    <w:rsid w:val="009A0468"/>
    <w:rsid w:val="009A0863"/>
    <w:rsid w:val="009A0C3C"/>
    <w:rsid w:val="009A0E63"/>
    <w:rsid w:val="009A0F2E"/>
    <w:rsid w:val="009A14A8"/>
    <w:rsid w:val="009A1682"/>
    <w:rsid w:val="009A1925"/>
    <w:rsid w:val="009A1EC9"/>
    <w:rsid w:val="009A21C7"/>
    <w:rsid w:val="009A21FF"/>
    <w:rsid w:val="009A2208"/>
    <w:rsid w:val="009A23E1"/>
    <w:rsid w:val="009A25E7"/>
    <w:rsid w:val="009A2748"/>
    <w:rsid w:val="009A285D"/>
    <w:rsid w:val="009A29C2"/>
    <w:rsid w:val="009A2A11"/>
    <w:rsid w:val="009A2C3F"/>
    <w:rsid w:val="009A343D"/>
    <w:rsid w:val="009A3ACD"/>
    <w:rsid w:val="009A3D2B"/>
    <w:rsid w:val="009A3F32"/>
    <w:rsid w:val="009A3FA7"/>
    <w:rsid w:val="009A4262"/>
    <w:rsid w:val="009A430C"/>
    <w:rsid w:val="009A4429"/>
    <w:rsid w:val="009A4994"/>
    <w:rsid w:val="009A4D0D"/>
    <w:rsid w:val="009A4D60"/>
    <w:rsid w:val="009A58FA"/>
    <w:rsid w:val="009A5D37"/>
    <w:rsid w:val="009A5EB1"/>
    <w:rsid w:val="009A6020"/>
    <w:rsid w:val="009A62A3"/>
    <w:rsid w:val="009A63A5"/>
    <w:rsid w:val="009A69D0"/>
    <w:rsid w:val="009A71F6"/>
    <w:rsid w:val="009A74E4"/>
    <w:rsid w:val="009A75C0"/>
    <w:rsid w:val="009A7A58"/>
    <w:rsid w:val="009A7B11"/>
    <w:rsid w:val="009A7CBD"/>
    <w:rsid w:val="009A7EBC"/>
    <w:rsid w:val="009A7F14"/>
    <w:rsid w:val="009B0132"/>
    <w:rsid w:val="009B0146"/>
    <w:rsid w:val="009B04E5"/>
    <w:rsid w:val="009B0658"/>
    <w:rsid w:val="009B06F0"/>
    <w:rsid w:val="009B07CB"/>
    <w:rsid w:val="009B0DEE"/>
    <w:rsid w:val="009B13C6"/>
    <w:rsid w:val="009B187E"/>
    <w:rsid w:val="009B18B3"/>
    <w:rsid w:val="009B1942"/>
    <w:rsid w:val="009B199C"/>
    <w:rsid w:val="009B1B31"/>
    <w:rsid w:val="009B1B81"/>
    <w:rsid w:val="009B1E52"/>
    <w:rsid w:val="009B212F"/>
    <w:rsid w:val="009B2331"/>
    <w:rsid w:val="009B2448"/>
    <w:rsid w:val="009B2652"/>
    <w:rsid w:val="009B2909"/>
    <w:rsid w:val="009B2B7A"/>
    <w:rsid w:val="009B2D10"/>
    <w:rsid w:val="009B2ECB"/>
    <w:rsid w:val="009B2F6A"/>
    <w:rsid w:val="009B34D2"/>
    <w:rsid w:val="009B3FE9"/>
    <w:rsid w:val="009B4271"/>
    <w:rsid w:val="009B4A5D"/>
    <w:rsid w:val="009B4E3E"/>
    <w:rsid w:val="009B4E53"/>
    <w:rsid w:val="009B529D"/>
    <w:rsid w:val="009B532A"/>
    <w:rsid w:val="009B5433"/>
    <w:rsid w:val="009B553C"/>
    <w:rsid w:val="009B5F39"/>
    <w:rsid w:val="009B6285"/>
    <w:rsid w:val="009B6406"/>
    <w:rsid w:val="009B6A98"/>
    <w:rsid w:val="009B6BED"/>
    <w:rsid w:val="009B6C7F"/>
    <w:rsid w:val="009B735F"/>
    <w:rsid w:val="009B74BD"/>
    <w:rsid w:val="009B7BB0"/>
    <w:rsid w:val="009B7CF2"/>
    <w:rsid w:val="009B7E56"/>
    <w:rsid w:val="009C0254"/>
    <w:rsid w:val="009C02EB"/>
    <w:rsid w:val="009C031E"/>
    <w:rsid w:val="009C06B7"/>
    <w:rsid w:val="009C0A4E"/>
    <w:rsid w:val="009C0BEA"/>
    <w:rsid w:val="009C131E"/>
    <w:rsid w:val="009C144E"/>
    <w:rsid w:val="009C15B8"/>
    <w:rsid w:val="009C15C3"/>
    <w:rsid w:val="009C18AD"/>
    <w:rsid w:val="009C1992"/>
    <w:rsid w:val="009C19B1"/>
    <w:rsid w:val="009C1A14"/>
    <w:rsid w:val="009C1B39"/>
    <w:rsid w:val="009C1B55"/>
    <w:rsid w:val="009C27C5"/>
    <w:rsid w:val="009C3009"/>
    <w:rsid w:val="009C33FE"/>
    <w:rsid w:val="009C37CD"/>
    <w:rsid w:val="009C406C"/>
    <w:rsid w:val="009C4340"/>
    <w:rsid w:val="009C4598"/>
    <w:rsid w:val="009C462E"/>
    <w:rsid w:val="009C49A8"/>
    <w:rsid w:val="009C4BB4"/>
    <w:rsid w:val="009C50F6"/>
    <w:rsid w:val="009C52EB"/>
    <w:rsid w:val="009C549B"/>
    <w:rsid w:val="009C587F"/>
    <w:rsid w:val="009C58C7"/>
    <w:rsid w:val="009C5D3E"/>
    <w:rsid w:val="009C5D75"/>
    <w:rsid w:val="009C5ED5"/>
    <w:rsid w:val="009C6BBB"/>
    <w:rsid w:val="009C7297"/>
    <w:rsid w:val="009C76C8"/>
    <w:rsid w:val="009C7C37"/>
    <w:rsid w:val="009C7D72"/>
    <w:rsid w:val="009D06CA"/>
    <w:rsid w:val="009D0B1E"/>
    <w:rsid w:val="009D0B23"/>
    <w:rsid w:val="009D0E31"/>
    <w:rsid w:val="009D0F8E"/>
    <w:rsid w:val="009D10E7"/>
    <w:rsid w:val="009D1461"/>
    <w:rsid w:val="009D16F4"/>
    <w:rsid w:val="009D1916"/>
    <w:rsid w:val="009D1E9F"/>
    <w:rsid w:val="009D1F79"/>
    <w:rsid w:val="009D2768"/>
    <w:rsid w:val="009D28A7"/>
    <w:rsid w:val="009D299F"/>
    <w:rsid w:val="009D2B3A"/>
    <w:rsid w:val="009D305E"/>
    <w:rsid w:val="009D30FB"/>
    <w:rsid w:val="009D348D"/>
    <w:rsid w:val="009D377D"/>
    <w:rsid w:val="009D3821"/>
    <w:rsid w:val="009D3BCB"/>
    <w:rsid w:val="009D3E31"/>
    <w:rsid w:val="009D3E7A"/>
    <w:rsid w:val="009D4226"/>
    <w:rsid w:val="009D4677"/>
    <w:rsid w:val="009D4B97"/>
    <w:rsid w:val="009D4DB3"/>
    <w:rsid w:val="009D4E30"/>
    <w:rsid w:val="009D5761"/>
    <w:rsid w:val="009D579C"/>
    <w:rsid w:val="009D59B2"/>
    <w:rsid w:val="009D5C50"/>
    <w:rsid w:val="009D5D07"/>
    <w:rsid w:val="009D5DE5"/>
    <w:rsid w:val="009D66FD"/>
    <w:rsid w:val="009D6762"/>
    <w:rsid w:val="009D6884"/>
    <w:rsid w:val="009D6B7D"/>
    <w:rsid w:val="009D6FF8"/>
    <w:rsid w:val="009D709D"/>
    <w:rsid w:val="009D735C"/>
    <w:rsid w:val="009D750D"/>
    <w:rsid w:val="009D79DD"/>
    <w:rsid w:val="009D7BAE"/>
    <w:rsid w:val="009D7EBA"/>
    <w:rsid w:val="009E04D5"/>
    <w:rsid w:val="009E0977"/>
    <w:rsid w:val="009E0AD8"/>
    <w:rsid w:val="009E0AE9"/>
    <w:rsid w:val="009E0CCB"/>
    <w:rsid w:val="009E0DBC"/>
    <w:rsid w:val="009E150F"/>
    <w:rsid w:val="009E1727"/>
    <w:rsid w:val="009E17DF"/>
    <w:rsid w:val="009E1A76"/>
    <w:rsid w:val="009E1C69"/>
    <w:rsid w:val="009E1D11"/>
    <w:rsid w:val="009E235C"/>
    <w:rsid w:val="009E24F7"/>
    <w:rsid w:val="009E2548"/>
    <w:rsid w:val="009E28DD"/>
    <w:rsid w:val="009E2941"/>
    <w:rsid w:val="009E2AF5"/>
    <w:rsid w:val="009E2C45"/>
    <w:rsid w:val="009E313E"/>
    <w:rsid w:val="009E36D1"/>
    <w:rsid w:val="009E39FE"/>
    <w:rsid w:val="009E3AC9"/>
    <w:rsid w:val="009E3AE1"/>
    <w:rsid w:val="009E3D57"/>
    <w:rsid w:val="009E407B"/>
    <w:rsid w:val="009E4299"/>
    <w:rsid w:val="009E486E"/>
    <w:rsid w:val="009E4AA4"/>
    <w:rsid w:val="009E4B90"/>
    <w:rsid w:val="009E4E0A"/>
    <w:rsid w:val="009E4FC4"/>
    <w:rsid w:val="009E506D"/>
    <w:rsid w:val="009E50B8"/>
    <w:rsid w:val="009E54FF"/>
    <w:rsid w:val="009E551D"/>
    <w:rsid w:val="009E5735"/>
    <w:rsid w:val="009E59CC"/>
    <w:rsid w:val="009E5BDD"/>
    <w:rsid w:val="009E5F50"/>
    <w:rsid w:val="009E6310"/>
    <w:rsid w:val="009E6CCE"/>
    <w:rsid w:val="009E70DB"/>
    <w:rsid w:val="009E71E0"/>
    <w:rsid w:val="009E763C"/>
    <w:rsid w:val="009E7721"/>
    <w:rsid w:val="009E772F"/>
    <w:rsid w:val="009E77C2"/>
    <w:rsid w:val="009E790B"/>
    <w:rsid w:val="009E79A7"/>
    <w:rsid w:val="009E7FA8"/>
    <w:rsid w:val="009F024F"/>
    <w:rsid w:val="009F0781"/>
    <w:rsid w:val="009F07E1"/>
    <w:rsid w:val="009F0A5C"/>
    <w:rsid w:val="009F0CF7"/>
    <w:rsid w:val="009F0FC6"/>
    <w:rsid w:val="009F0FE1"/>
    <w:rsid w:val="009F10BD"/>
    <w:rsid w:val="009F10CD"/>
    <w:rsid w:val="009F1579"/>
    <w:rsid w:val="009F17BF"/>
    <w:rsid w:val="009F17F0"/>
    <w:rsid w:val="009F1DA2"/>
    <w:rsid w:val="009F1EA1"/>
    <w:rsid w:val="009F1F05"/>
    <w:rsid w:val="009F24C3"/>
    <w:rsid w:val="009F2BAC"/>
    <w:rsid w:val="009F2F38"/>
    <w:rsid w:val="009F32A6"/>
    <w:rsid w:val="009F32AA"/>
    <w:rsid w:val="009F3316"/>
    <w:rsid w:val="009F340D"/>
    <w:rsid w:val="009F4680"/>
    <w:rsid w:val="009F4CFC"/>
    <w:rsid w:val="009F4E46"/>
    <w:rsid w:val="009F5569"/>
    <w:rsid w:val="009F5A28"/>
    <w:rsid w:val="009F5BB1"/>
    <w:rsid w:val="009F5FA6"/>
    <w:rsid w:val="009F610A"/>
    <w:rsid w:val="009F6292"/>
    <w:rsid w:val="009F67D5"/>
    <w:rsid w:val="009F6811"/>
    <w:rsid w:val="009F6B74"/>
    <w:rsid w:val="009F71FA"/>
    <w:rsid w:val="009F72DD"/>
    <w:rsid w:val="009F7598"/>
    <w:rsid w:val="009F7708"/>
    <w:rsid w:val="009F78F5"/>
    <w:rsid w:val="009F7A41"/>
    <w:rsid w:val="009F7AB7"/>
    <w:rsid w:val="009F7BC4"/>
    <w:rsid w:val="009F7E81"/>
    <w:rsid w:val="009F7F1A"/>
    <w:rsid w:val="00A00072"/>
    <w:rsid w:val="00A000E3"/>
    <w:rsid w:val="00A00113"/>
    <w:rsid w:val="00A0063A"/>
    <w:rsid w:val="00A00BF5"/>
    <w:rsid w:val="00A012C9"/>
    <w:rsid w:val="00A01900"/>
    <w:rsid w:val="00A019AA"/>
    <w:rsid w:val="00A01A59"/>
    <w:rsid w:val="00A01C05"/>
    <w:rsid w:val="00A021AF"/>
    <w:rsid w:val="00A022D6"/>
    <w:rsid w:val="00A0261D"/>
    <w:rsid w:val="00A02647"/>
    <w:rsid w:val="00A02A87"/>
    <w:rsid w:val="00A03156"/>
    <w:rsid w:val="00A03497"/>
    <w:rsid w:val="00A034C1"/>
    <w:rsid w:val="00A035A6"/>
    <w:rsid w:val="00A03A69"/>
    <w:rsid w:val="00A03B07"/>
    <w:rsid w:val="00A03C7B"/>
    <w:rsid w:val="00A03DFA"/>
    <w:rsid w:val="00A03E08"/>
    <w:rsid w:val="00A040D8"/>
    <w:rsid w:val="00A041C2"/>
    <w:rsid w:val="00A042EC"/>
    <w:rsid w:val="00A04673"/>
    <w:rsid w:val="00A04A26"/>
    <w:rsid w:val="00A04B2A"/>
    <w:rsid w:val="00A04C03"/>
    <w:rsid w:val="00A04D93"/>
    <w:rsid w:val="00A04D9B"/>
    <w:rsid w:val="00A04E98"/>
    <w:rsid w:val="00A04FE6"/>
    <w:rsid w:val="00A055BD"/>
    <w:rsid w:val="00A05757"/>
    <w:rsid w:val="00A059B4"/>
    <w:rsid w:val="00A05F27"/>
    <w:rsid w:val="00A06192"/>
    <w:rsid w:val="00A061C8"/>
    <w:rsid w:val="00A06268"/>
    <w:rsid w:val="00A0656B"/>
    <w:rsid w:val="00A0668F"/>
    <w:rsid w:val="00A06705"/>
    <w:rsid w:val="00A0685F"/>
    <w:rsid w:val="00A06936"/>
    <w:rsid w:val="00A06B3D"/>
    <w:rsid w:val="00A06E08"/>
    <w:rsid w:val="00A06E87"/>
    <w:rsid w:val="00A0735A"/>
    <w:rsid w:val="00A07375"/>
    <w:rsid w:val="00A075D1"/>
    <w:rsid w:val="00A077A4"/>
    <w:rsid w:val="00A07C40"/>
    <w:rsid w:val="00A07D9D"/>
    <w:rsid w:val="00A1054B"/>
    <w:rsid w:val="00A10F8F"/>
    <w:rsid w:val="00A1101B"/>
    <w:rsid w:val="00A114F3"/>
    <w:rsid w:val="00A11BC4"/>
    <w:rsid w:val="00A11D9C"/>
    <w:rsid w:val="00A11DE9"/>
    <w:rsid w:val="00A12749"/>
    <w:rsid w:val="00A12865"/>
    <w:rsid w:val="00A128F4"/>
    <w:rsid w:val="00A12A19"/>
    <w:rsid w:val="00A134A2"/>
    <w:rsid w:val="00A13583"/>
    <w:rsid w:val="00A13797"/>
    <w:rsid w:val="00A137AB"/>
    <w:rsid w:val="00A13BE3"/>
    <w:rsid w:val="00A13E75"/>
    <w:rsid w:val="00A13FCC"/>
    <w:rsid w:val="00A13FFA"/>
    <w:rsid w:val="00A14124"/>
    <w:rsid w:val="00A14363"/>
    <w:rsid w:val="00A14571"/>
    <w:rsid w:val="00A14E4D"/>
    <w:rsid w:val="00A152E9"/>
    <w:rsid w:val="00A15482"/>
    <w:rsid w:val="00A155E1"/>
    <w:rsid w:val="00A1562A"/>
    <w:rsid w:val="00A165DB"/>
    <w:rsid w:val="00A16613"/>
    <w:rsid w:val="00A166FD"/>
    <w:rsid w:val="00A1676F"/>
    <w:rsid w:val="00A16ACD"/>
    <w:rsid w:val="00A16D00"/>
    <w:rsid w:val="00A16DB6"/>
    <w:rsid w:val="00A1767D"/>
    <w:rsid w:val="00A2027B"/>
    <w:rsid w:val="00A20532"/>
    <w:rsid w:val="00A2070D"/>
    <w:rsid w:val="00A20904"/>
    <w:rsid w:val="00A20E81"/>
    <w:rsid w:val="00A20F95"/>
    <w:rsid w:val="00A211B6"/>
    <w:rsid w:val="00A211FE"/>
    <w:rsid w:val="00A212AE"/>
    <w:rsid w:val="00A213E0"/>
    <w:rsid w:val="00A2143C"/>
    <w:rsid w:val="00A2145D"/>
    <w:rsid w:val="00A21469"/>
    <w:rsid w:val="00A2170C"/>
    <w:rsid w:val="00A21B1B"/>
    <w:rsid w:val="00A21EBC"/>
    <w:rsid w:val="00A21F80"/>
    <w:rsid w:val="00A2207F"/>
    <w:rsid w:val="00A22C3D"/>
    <w:rsid w:val="00A234B5"/>
    <w:rsid w:val="00A234CB"/>
    <w:rsid w:val="00A234F4"/>
    <w:rsid w:val="00A236D0"/>
    <w:rsid w:val="00A23C3C"/>
    <w:rsid w:val="00A23D0E"/>
    <w:rsid w:val="00A23E18"/>
    <w:rsid w:val="00A23E1C"/>
    <w:rsid w:val="00A242E7"/>
    <w:rsid w:val="00A24317"/>
    <w:rsid w:val="00A24504"/>
    <w:rsid w:val="00A24508"/>
    <w:rsid w:val="00A24564"/>
    <w:rsid w:val="00A246A9"/>
    <w:rsid w:val="00A24CB0"/>
    <w:rsid w:val="00A25373"/>
    <w:rsid w:val="00A25836"/>
    <w:rsid w:val="00A25A64"/>
    <w:rsid w:val="00A25D12"/>
    <w:rsid w:val="00A2602C"/>
    <w:rsid w:val="00A26133"/>
    <w:rsid w:val="00A261CA"/>
    <w:rsid w:val="00A26B3A"/>
    <w:rsid w:val="00A26BCC"/>
    <w:rsid w:val="00A26EEE"/>
    <w:rsid w:val="00A2708A"/>
    <w:rsid w:val="00A27690"/>
    <w:rsid w:val="00A27A12"/>
    <w:rsid w:val="00A27A5F"/>
    <w:rsid w:val="00A27F95"/>
    <w:rsid w:val="00A30B01"/>
    <w:rsid w:val="00A30BE2"/>
    <w:rsid w:val="00A30C01"/>
    <w:rsid w:val="00A30E48"/>
    <w:rsid w:val="00A30ED2"/>
    <w:rsid w:val="00A3120A"/>
    <w:rsid w:val="00A31380"/>
    <w:rsid w:val="00A3141A"/>
    <w:rsid w:val="00A315BC"/>
    <w:rsid w:val="00A3190E"/>
    <w:rsid w:val="00A31C2F"/>
    <w:rsid w:val="00A31DFD"/>
    <w:rsid w:val="00A31F5E"/>
    <w:rsid w:val="00A31FA3"/>
    <w:rsid w:val="00A32273"/>
    <w:rsid w:val="00A32381"/>
    <w:rsid w:val="00A325C8"/>
    <w:rsid w:val="00A32C84"/>
    <w:rsid w:val="00A32D11"/>
    <w:rsid w:val="00A32E94"/>
    <w:rsid w:val="00A334E4"/>
    <w:rsid w:val="00A33A6D"/>
    <w:rsid w:val="00A33BA1"/>
    <w:rsid w:val="00A33BAD"/>
    <w:rsid w:val="00A33C15"/>
    <w:rsid w:val="00A33CC8"/>
    <w:rsid w:val="00A340C1"/>
    <w:rsid w:val="00A3416E"/>
    <w:rsid w:val="00A34307"/>
    <w:rsid w:val="00A343B0"/>
    <w:rsid w:val="00A345B0"/>
    <w:rsid w:val="00A34B6C"/>
    <w:rsid w:val="00A34CC4"/>
    <w:rsid w:val="00A34CF3"/>
    <w:rsid w:val="00A34DB1"/>
    <w:rsid w:val="00A350F8"/>
    <w:rsid w:val="00A352BA"/>
    <w:rsid w:val="00A352E4"/>
    <w:rsid w:val="00A35ABC"/>
    <w:rsid w:val="00A35D13"/>
    <w:rsid w:val="00A360D1"/>
    <w:rsid w:val="00A36100"/>
    <w:rsid w:val="00A366EC"/>
    <w:rsid w:val="00A37248"/>
    <w:rsid w:val="00A3739E"/>
    <w:rsid w:val="00A3773E"/>
    <w:rsid w:val="00A37874"/>
    <w:rsid w:val="00A37A1D"/>
    <w:rsid w:val="00A37E5E"/>
    <w:rsid w:val="00A40152"/>
    <w:rsid w:val="00A4063D"/>
    <w:rsid w:val="00A40E5D"/>
    <w:rsid w:val="00A41553"/>
    <w:rsid w:val="00A415C9"/>
    <w:rsid w:val="00A41923"/>
    <w:rsid w:val="00A41B2F"/>
    <w:rsid w:val="00A41CEC"/>
    <w:rsid w:val="00A41D97"/>
    <w:rsid w:val="00A4213E"/>
    <w:rsid w:val="00A42442"/>
    <w:rsid w:val="00A4251B"/>
    <w:rsid w:val="00A425F5"/>
    <w:rsid w:val="00A426A4"/>
    <w:rsid w:val="00A42A03"/>
    <w:rsid w:val="00A42C36"/>
    <w:rsid w:val="00A42CEC"/>
    <w:rsid w:val="00A4325C"/>
    <w:rsid w:val="00A43A2F"/>
    <w:rsid w:val="00A43C22"/>
    <w:rsid w:val="00A43D2A"/>
    <w:rsid w:val="00A43D6E"/>
    <w:rsid w:val="00A43D7C"/>
    <w:rsid w:val="00A44054"/>
    <w:rsid w:val="00A44456"/>
    <w:rsid w:val="00A44759"/>
    <w:rsid w:val="00A4477E"/>
    <w:rsid w:val="00A447D4"/>
    <w:rsid w:val="00A448F8"/>
    <w:rsid w:val="00A44BDE"/>
    <w:rsid w:val="00A44F2A"/>
    <w:rsid w:val="00A44F5F"/>
    <w:rsid w:val="00A453A9"/>
    <w:rsid w:val="00A455E1"/>
    <w:rsid w:val="00A4580D"/>
    <w:rsid w:val="00A4582F"/>
    <w:rsid w:val="00A45A1E"/>
    <w:rsid w:val="00A45BAA"/>
    <w:rsid w:val="00A460F1"/>
    <w:rsid w:val="00A463E7"/>
    <w:rsid w:val="00A46447"/>
    <w:rsid w:val="00A464F5"/>
    <w:rsid w:val="00A4667C"/>
    <w:rsid w:val="00A46BA1"/>
    <w:rsid w:val="00A46EBA"/>
    <w:rsid w:val="00A46FA6"/>
    <w:rsid w:val="00A47256"/>
    <w:rsid w:val="00A476D7"/>
    <w:rsid w:val="00A478B3"/>
    <w:rsid w:val="00A47ABD"/>
    <w:rsid w:val="00A47B95"/>
    <w:rsid w:val="00A504B4"/>
    <w:rsid w:val="00A50570"/>
    <w:rsid w:val="00A509AE"/>
    <w:rsid w:val="00A50EE7"/>
    <w:rsid w:val="00A51030"/>
    <w:rsid w:val="00A510F9"/>
    <w:rsid w:val="00A51190"/>
    <w:rsid w:val="00A5127D"/>
    <w:rsid w:val="00A514F0"/>
    <w:rsid w:val="00A51A60"/>
    <w:rsid w:val="00A51CFA"/>
    <w:rsid w:val="00A527A0"/>
    <w:rsid w:val="00A52961"/>
    <w:rsid w:val="00A5346F"/>
    <w:rsid w:val="00A5365E"/>
    <w:rsid w:val="00A53660"/>
    <w:rsid w:val="00A53768"/>
    <w:rsid w:val="00A538A1"/>
    <w:rsid w:val="00A538EF"/>
    <w:rsid w:val="00A53966"/>
    <w:rsid w:val="00A53D54"/>
    <w:rsid w:val="00A53F44"/>
    <w:rsid w:val="00A54297"/>
    <w:rsid w:val="00A54433"/>
    <w:rsid w:val="00A545CF"/>
    <w:rsid w:val="00A547E5"/>
    <w:rsid w:val="00A54FE5"/>
    <w:rsid w:val="00A5523C"/>
    <w:rsid w:val="00A5545A"/>
    <w:rsid w:val="00A555F6"/>
    <w:rsid w:val="00A55640"/>
    <w:rsid w:val="00A556B9"/>
    <w:rsid w:val="00A556FA"/>
    <w:rsid w:val="00A5589F"/>
    <w:rsid w:val="00A55BAA"/>
    <w:rsid w:val="00A55E05"/>
    <w:rsid w:val="00A55F19"/>
    <w:rsid w:val="00A568EF"/>
    <w:rsid w:val="00A57039"/>
    <w:rsid w:val="00A57062"/>
    <w:rsid w:val="00A57108"/>
    <w:rsid w:val="00A57421"/>
    <w:rsid w:val="00A57620"/>
    <w:rsid w:val="00A57837"/>
    <w:rsid w:val="00A57AD9"/>
    <w:rsid w:val="00A60065"/>
    <w:rsid w:val="00A6030F"/>
    <w:rsid w:val="00A603CE"/>
    <w:rsid w:val="00A60409"/>
    <w:rsid w:val="00A60D06"/>
    <w:rsid w:val="00A610D2"/>
    <w:rsid w:val="00A6177F"/>
    <w:rsid w:val="00A618DB"/>
    <w:rsid w:val="00A619F9"/>
    <w:rsid w:val="00A61C61"/>
    <w:rsid w:val="00A62190"/>
    <w:rsid w:val="00A621BC"/>
    <w:rsid w:val="00A62277"/>
    <w:rsid w:val="00A623DC"/>
    <w:rsid w:val="00A62914"/>
    <w:rsid w:val="00A62982"/>
    <w:rsid w:val="00A62C0D"/>
    <w:rsid w:val="00A62C50"/>
    <w:rsid w:val="00A62D4C"/>
    <w:rsid w:val="00A62E0B"/>
    <w:rsid w:val="00A62ED4"/>
    <w:rsid w:val="00A62F9F"/>
    <w:rsid w:val="00A63034"/>
    <w:rsid w:val="00A633F5"/>
    <w:rsid w:val="00A6351B"/>
    <w:rsid w:val="00A63625"/>
    <w:rsid w:val="00A64008"/>
    <w:rsid w:val="00A64110"/>
    <w:rsid w:val="00A643C9"/>
    <w:rsid w:val="00A644E8"/>
    <w:rsid w:val="00A645C0"/>
    <w:rsid w:val="00A645F8"/>
    <w:rsid w:val="00A64605"/>
    <w:rsid w:val="00A64CCB"/>
    <w:rsid w:val="00A64FCD"/>
    <w:rsid w:val="00A6520D"/>
    <w:rsid w:val="00A656A0"/>
    <w:rsid w:val="00A659F8"/>
    <w:rsid w:val="00A65A44"/>
    <w:rsid w:val="00A65BCA"/>
    <w:rsid w:val="00A65C94"/>
    <w:rsid w:val="00A65D96"/>
    <w:rsid w:val="00A665B7"/>
    <w:rsid w:val="00A667E8"/>
    <w:rsid w:val="00A66A03"/>
    <w:rsid w:val="00A66C89"/>
    <w:rsid w:val="00A66CA4"/>
    <w:rsid w:val="00A66EE6"/>
    <w:rsid w:val="00A67137"/>
    <w:rsid w:val="00A67232"/>
    <w:rsid w:val="00A6747A"/>
    <w:rsid w:val="00A6770E"/>
    <w:rsid w:val="00A6773E"/>
    <w:rsid w:val="00A6781C"/>
    <w:rsid w:val="00A70158"/>
    <w:rsid w:val="00A702A7"/>
    <w:rsid w:val="00A70646"/>
    <w:rsid w:val="00A70815"/>
    <w:rsid w:val="00A70AC4"/>
    <w:rsid w:val="00A70ADD"/>
    <w:rsid w:val="00A70B34"/>
    <w:rsid w:val="00A70BE7"/>
    <w:rsid w:val="00A70F76"/>
    <w:rsid w:val="00A7160F"/>
    <w:rsid w:val="00A717FD"/>
    <w:rsid w:val="00A71878"/>
    <w:rsid w:val="00A71B22"/>
    <w:rsid w:val="00A71C90"/>
    <w:rsid w:val="00A71D48"/>
    <w:rsid w:val="00A72190"/>
    <w:rsid w:val="00A72308"/>
    <w:rsid w:val="00A72452"/>
    <w:rsid w:val="00A7294C"/>
    <w:rsid w:val="00A73322"/>
    <w:rsid w:val="00A73399"/>
    <w:rsid w:val="00A734D5"/>
    <w:rsid w:val="00A735DE"/>
    <w:rsid w:val="00A739F6"/>
    <w:rsid w:val="00A73A32"/>
    <w:rsid w:val="00A74192"/>
    <w:rsid w:val="00A743DA"/>
    <w:rsid w:val="00A7448E"/>
    <w:rsid w:val="00A74985"/>
    <w:rsid w:val="00A74AAB"/>
    <w:rsid w:val="00A74D5F"/>
    <w:rsid w:val="00A74F29"/>
    <w:rsid w:val="00A7555F"/>
    <w:rsid w:val="00A75A05"/>
    <w:rsid w:val="00A75AF0"/>
    <w:rsid w:val="00A76114"/>
    <w:rsid w:val="00A763FC"/>
    <w:rsid w:val="00A7669A"/>
    <w:rsid w:val="00A768A3"/>
    <w:rsid w:val="00A768BB"/>
    <w:rsid w:val="00A7695B"/>
    <w:rsid w:val="00A76B12"/>
    <w:rsid w:val="00A76D72"/>
    <w:rsid w:val="00A76E1C"/>
    <w:rsid w:val="00A76EA9"/>
    <w:rsid w:val="00A80085"/>
    <w:rsid w:val="00A80A51"/>
    <w:rsid w:val="00A80F84"/>
    <w:rsid w:val="00A81051"/>
    <w:rsid w:val="00A811DA"/>
    <w:rsid w:val="00A813B9"/>
    <w:rsid w:val="00A81927"/>
    <w:rsid w:val="00A81D11"/>
    <w:rsid w:val="00A8217D"/>
    <w:rsid w:val="00A82688"/>
    <w:rsid w:val="00A8281D"/>
    <w:rsid w:val="00A82BD1"/>
    <w:rsid w:val="00A82D26"/>
    <w:rsid w:val="00A83094"/>
    <w:rsid w:val="00A83450"/>
    <w:rsid w:val="00A83A0F"/>
    <w:rsid w:val="00A83AB4"/>
    <w:rsid w:val="00A83B2A"/>
    <w:rsid w:val="00A83BED"/>
    <w:rsid w:val="00A83C51"/>
    <w:rsid w:val="00A83F38"/>
    <w:rsid w:val="00A84307"/>
    <w:rsid w:val="00A84519"/>
    <w:rsid w:val="00A8476D"/>
    <w:rsid w:val="00A847C1"/>
    <w:rsid w:val="00A847C9"/>
    <w:rsid w:val="00A84B3F"/>
    <w:rsid w:val="00A84BD5"/>
    <w:rsid w:val="00A85B21"/>
    <w:rsid w:val="00A85F28"/>
    <w:rsid w:val="00A862E7"/>
    <w:rsid w:val="00A86517"/>
    <w:rsid w:val="00A8663B"/>
    <w:rsid w:val="00A869D2"/>
    <w:rsid w:val="00A86A16"/>
    <w:rsid w:val="00A86CE4"/>
    <w:rsid w:val="00A875CF"/>
    <w:rsid w:val="00A87BD5"/>
    <w:rsid w:val="00A87DA0"/>
    <w:rsid w:val="00A900BC"/>
    <w:rsid w:val="00A904FA"/>
    <w:rsid w:val="00A91907"/>
    <w:rsid w:val="00A91B27"/>
    <w:rsid w:val="00A91E67"/>
    <w:rsid w:val="00A91FDE"/>
    <w:rsid w:val="00A924EC"/>
    <w:rsid w:val="00A9275E"/>
    <w:rsid w:val="00A92DDB"/>
    <w:rsid w:val="00A92ECE"/>
    <w:rsid w:val="00A9343A"/>
    <w:rsid w:val="00A934FB"/>
    <w:rsid w:val="00A936AE"/>
    <w:rsid w:val="00A93BE7"/>
    <w:rsid w:val="00A93D21"/>
    <w:rsid w:val="00A93D56"/>
    <w:rsid w:val="00A93EE3"/>
    <w:rsid w:val="00A93FDB"/>
    <w:rsid w:val="00A9405C"/>
    <w:rsid w:val="00A94A7D"/>
    <w:rsid w:val="00A94CCF"/>
    <w:rsid w:val="00A94E27"/>
    <w:rsid w:val="00A9512F"/>
    <w:rsid w:val="00A9526E"/>
    <w:rsid w:val="00A954AD"/>
    <w:rsid w:val="00A958E0"/>
    <w:rsid w:val="00A958F6"/>
    <w:rsid w:val="00A95AA0"/>
    <w:rsid w:val="00A95B25"/>
    <w:rsid w:val="00A95D11"/>
    <w:rsid w:val="00A95E07"/>
    <w:rsid w:val="00A965E1"/>
    <w:rsid w:val="00A9672C"/>
    <w:rsid w:val="00A9674A"/>
    <w:rsid w:val="00A968EC"/>
    <w:rsid w:val="00A969D9"/>
    <w:rsid w:val="00A96B48"/>
    <w:rsid w:val="00A96CAB"/>
    <w:rsid w:val="00A97675"/>
    <w:rsid w:val="00A977F0"/>
    <w:rsid w:val="00A9781B"/>
    <w:rsid w:val="00A97921"/>
    <w:rsid w:val="00A979D5"/>
    <w:rsid w:val="00A97B77"/>
    <w:rsid w:val="00A97E80"/>
    <w:rsid w:val="00AA037F"/>
    <w:rsid w:val="00AA047B"/>
    <w:rsid w:val="00AA0805"/>
    <w:rsid w:val="00AA0899"/>
    <w:rsid w:val="00AA0A11"/>
    <w:rsid w:val="00AA0AED"/>
    <w:rsid w:val="00AA0BCF"/>
    <w:rsid w:val="00AA0ED0"/>
    <w:rsid w:val="00AA1B44"/>
    <w:rsid w:val="00AA1BB1"/>
    <w:rsid w:val="00AA1EDF"/>
    <w:rsid w:val="00AA1FF5"/>
    <w:rsid w:val="00AA2217"/>
    <w:rsid w:val="00AA2841"/>
    <w:rsid w:val="00AA298E"/>
    <w:rsid w:val="00AA2C0D"/>
    <w:rsid w:val="00AA3760"/>
    <w:rsid w:val="00AA3CAE"/>
    <w:rsid w:val="00AA4410"/>
    <w:rsid w:val="00AA4517"/>
    <w:rsid w:val="00AA4553"/>
    <w:rsid w:val="00AA47B6"/>
    <w:rsid w:val="00AA4BC9"/>
    <w:rsid w:val="00AA4C4A"/>
    <w:rsid w:val="00AA4D3B"/>
    <w:rsid w:val="00AA5109"/>
    <w:rsid w:val="00AA5325"/>
    <w:rsid w:val="00AA5866"/>
    <w:rsid w:val="00AA5AF6"/>
    <w:rsid w:val="00AA5DC7"/>
    <w:rsid w:val="00AA61F0"/>
    <w:rsid w:val="00AA6545"/>
    <w:rsid w:val="00AA688E"/>
    <w:rsid w:val="00AA6B84"/>
    <w:rsid w:val="00AA6CE9"/>
    <w:rsid w:val="00AA6E6A"/>
    <w:rsid w:val="00AA6F6D"/>
    <w:rsid w:val="00AA7073"/>
    <w:rsid w:val="00AA7607"/>
    <w:rsid w:val="00AA775D"/>
    <w:rsid w:val="00AA7AFF"/>
    <w:rsid w:val="00AA7B4D"/>
    <w:rsid w:val="00AA7B76"/>
    <w:rsid w:val="00AA7BFF"/>
    <w:rsid w:val="00AA7DDB"/>
    <w:rsid w:val="00AB064C"/>
    <w:rsid w:val="00AB0883"/>
    <w:rsid w:val="00AB0C61"/>
    <w:rsid w:val="00AB0D6F"/>
    <w:rsid w:val="00AB0E9A"/>
    <w:rsid w:val="00AB11CD"/>
    <w:rsid w:val="00AB12AB"/>
    <w:rsid w:val="00AB131A"/>
    <w:rsid w:val="00AB1A73"/>
    <w:rsid w:val="00AB1DEE"/>
    <w:rsid w:val="00AB1F5B"/>
    <w:rsid w:val="00AB231C"/>
    <w:rsid w:val="00AB2482"/>
    <w:rsid w:val="00AB278E"/>
    <w:rsid w:val="00AB2E36"/>
    <w:rsid w:val="00AB3056"/>
    <w:rsid w:val="00AB3754"/>
    <w:rsid w:val="00AB3A58"/>
    <w:rsid w:val="00AB3AC8"/>
    <w:rsid w:val="00AB3C48"/>
    <w:rsid w:val="00AB3CC2"/>
    <w:rsid w:val="00AB3DBB"/>
    <w:rsid w:val="00AB3DFA"/>
    <w:rsid w:val="00AB4432"/>
    <w:rsid w:val="00AB4547"/>
    <w:rsid w:val="00AB486A"/>
    <w:rsid w:val="00AB491E"/>
    <w:rsid w:val="00AB4A44"/>
    <w:rsid w:val="00AB4C53"/>
    <w:rsid w:val="00AB5723"/>
    <w:rsid w:val="00AB5795"/>
    <w:rsid w:val="00AB5931"/>
    <w:rsid w:val="00AB5949"/>
    <w:rsid w:val="00AB6606"/>
    <w:rsid w:val="00AB69CB"/>
    <w:rsid w:val="00AB6BEF"/>
    <w:rsid w:val="00AB6FD8"/>
    <w:rsid w:val="00AB7184"/>
    <w:rsid w:val="00AB7702"/>
    <w:rsid w:val="00AB7761"/>
    <w:rsid w:val="00AB7A2A"/>
    <w:rsid w:val="00AB7AF7"/>
    <w:rsid w:val="00AB7EC7"/>
    <w:rsid w:val="00AB7FB5"/>
    <w:rsid w:val="00AC0081"/>
    <w:rsid w:val="00AC058D"/>
    <w:rsid w:val="00AC0E1E"/>
    <w:rsid w:val="00AC1051"/>
    <w:rsid w:val="00AC11B8"/>
    <w:rsid w:val="00AC1349"/>
    <w:rsid w:val="00AC13C6"/>
    <w:rsid w:val="00AC151D"/>
    <w:rsid w:val="00AC1A97"/>
    <w:rsid w:val="00AC1D98"/>
    <w:rsid w:val="00AC238E"/>
    <w:rsid w:val="00AC272F"/>
    <w:rsid w:val="00AC27AD"/>
    <w:rsid w:val="00AC29F6"/>
    <w:rsid w:val="00AC2CB0"/>
    <w:rsid w:val="00AC2EC1"/>
    <w:rsid w:val="00AC3924"/>
    <w:rsid w:val="00AC3A42"/>
    <w:rsid w:val="00AC3B29"/>
    <w:rsid w:val="00AC3BD6"/>
    <w:rsid w:val="00AC3CF2"/>
    <w:rsid w:val="00AC47B5"/>
    <w:rsid w:val="00AC4C1E"/>
    <w:rsid w:val="00AC4D82"/>
    <w:rsid w:val="00AC4FE5"/>
    <w:rsid w:val="00AC548E"/>
    <w:rsid w:val="00AC59BF"/>
    <w:rsid w:val="00AC5B66"/>
    <w:rsid w:val="00AC5CFE"/>
    <w:rsid w:val="00AC5F33"/>
    <w:rsid w:val="00AC62D8"/>
    <w:rsid w:val="00AC71B3"/>
    <w:rsid w:val="00AC7258"/>
    <w:rsid w:val="00AC74A2"/>
    <w:rsid w:val="00AC74E2"/>
    <w:rsid w:val="00AC7663"/>
    <w:rsid w:val="00AC771C"/>
    <w:rsid w:val="00AC78FC"/>
    <w:rsid w:val="00AC7B01"/>
    <w:rsid w:val="00AC7B9B"/>
    <w:rsid w:val="00AC7BCF"/>
    <w:rsid w:val="00AD059B"/>
    <w:rsid w:val="00AD05DE"/>
    <w:rsid w:val="00AD05E8"/>
    <w:rsid w:val="00AD061B"/>
    <w:rsid w:val="00AD0E85"/>
    <w:rsid w:val="00AD10F8"/>
    <w:rsid w:val="00AD1528"/>
    <w:rsid w:val="00AD2120"/>
    <w:rsid w:val="00AD25CE"/>
    <w:rsid w:val="00AD28BA"/>
    <w:rsid w:val="00AD28E6"/>
    <w:rsid w:val="00AD29C3"/>
    <w:rsid w:val="00AD2BE6"/>
    <w:rsid w:val="00AD3026"/>
    <w:rsid w:val="00AD3343"/>
    <w:rsid w:val="00AD33B4"/>
    <w:rsid w:val="00AD3416"/>
    <w:rsid w:val="00AD3F18"/>
    <w:rsid w:val="00AD40B6"/>
    <w:rsid w:val="00AD42BB"/>
    <w:rsid w:val="00AD42C0"/>
    <w:rsid w:val="00AD43DD"/>
    <w:rsid w:val="00AD44C1"/>
    <w:rsid w:val="00AD458F"/>
    <w:rsid w:val="00AD48A1"/>
    <w:rsid w:val="00AD4976"/>
    <w:rsid w:val="00AD4A15"/>
    <w:rsid w:val="00AD4A4E"/>
    <w:rsid w:val="00AD4E8B"/>
    <w:rsid w:val="00AD4F1A"/>
    <w:rsid w:val="00AD4FAB"/>
    <w:rsid w:val="00AD515C"/>
    <w:rsid w:val="00AD53D2"/>
    <w:rsid w:val="00AD5551"/>
    <w:rsid w:val="00AD5CB2"/>
    <w:rsid w:val="00AD5D26"/>
    <w:rsid w:val="00AD621A"/>
    <w:rsid w:val="00AD62D2"/>
    <w:rsid w:val="00AD6602"/>
    <w:rsid w:val="00AD69A3"/>
    <w:rsid w:val="00AD6AE7"/>
    <w:rsid w:val="00AD6B2F"/>
    <w:rsid w:val="00AD6D9E"/>
    <w:rsid w:val="00AD7214"/>
    <w:rsid w:val="00AD724D"/>
    <w:rsid w:val="00AD73E7"/>
    <w:rsid w:val="00AD79C9"/>
    <w:rsid w:val="00AD7C8E"/>
    <w:rsid w:val="00AD7DCF"/>
    <w:rsid w:val="00AE0069"/>
    <w:rsid w:val="00AE01EF"/>
    <w:rsid w:val="00AE04C4"/>
    <w:rsid w:val="00AE0C17"/>
    <w:rsid w:val="00AE1490"/>
    <w:rsid w:val="00AE1A29"/>
    <w:rsid w:val="00AE1B53"/>
    <w:rsid w:val="00AE1CA4"/>
    <w:rsid w:val="00AE1CCE"/>
    <w:rsid w:val="00AE1D08"/>
    <w:rsid w:val="00AE1DAC"/>
    <w:rsid w:val="00AE1FA0"/>
    <w:rsid w:val="00AE2220"/>
    <w:rsid w:val="00AE24AD"/>
    <w:rsid w:val="00AE24E6"/>
    <w:rsid w:val="00AE26F4"/>
    <w:rsid w:val="00AE272D"/>
    <w:rsid w:val="00AE2DA6"/>
    <w:rsid w:val="00AE3001"/>
    <w:rsid w:val="00AE30B2"/>
    <w:rsid w:val="00AE32D1"/>
    <w:rsid w:val="00AE32E4"/>
    <w:rsid w:val="00AE3C95"/>
    <w:rsid w:val="00AE3CA0"/>
    <w:rsid w:val="00AE3D37"/>
    <w:rsid w:val="00AE4505"/>
    <w:rsid w:val="00AE46D7"/>
    <w:rsid w:val="00AE4D11"/>
    <w:rsid w:val="00AE503D"/>
    <w:rsid w:val="00AE50A2"/>
    <w:rsid w:val="00AE5230"/>
    <w:rsid w:val="00AE533A"/>
    <w:rsid w:val="00AE6094"/>
    <w:rsid w:val="00AE60B7"/>
    <w:rsid w:val="00AE60DD"/>
    <w:rsid w:val="00AE62F9"/>
    <w:rsid w:val="00AE6454"/>
    <w:rsid w:val="00AE664C"/>
    <w:rsid w:val="00AE68AD"/>
    <w:rsid w:val="00AE697A"/>
    <w:rsid w:val="00AE6C66"/>
    <w:rsid w:val="00AE6D9A"/>
    <w:rsid w:val="00AE6FDD"/>
    <w:rsid w:val="00AE7347"/>
    <w:rsid w:val="00AE74A6"/>
    <w:rsid w:val="00AE779F"/>
    <w:rsid w:val="00AE7FE8"/>
    <w:rsid w:val="00AE7FF7"/>
    <w:rsid w:val="00AF0140"/>
    <w:rsid w:val="00AF056D"/>
    <w:rsid w:val="00AF064F"/>
    <w:rsid w:val="00AF0663"/>
    <w:rsid w:val="00AF0686"/>
    <w:rsid w:val="00AF0B7B"/>
    <w:rsid w:val="00AF0C2E"/>
    <w:rsid w:val="00AF0E54"/>
    <w:rsid w:val="00AF0E81"/>
    <w:rsid w:val="00AF109A"/>
    <w:rsid w:val="00AF11FF"/>
    <w:rsid w:val="00AF1473"/>
    <w:rsid w:val="00AF14D3"/>
    <w:rsid w:val="00AF1558"/>
    <w:rsid w:val="00AF1912"/>
    <w:rsid w:val="00AF1A02"/>
    <w:rsid w:val="00AF1A81"/>
    <w:rsid w:val="00AF2599"/>
    <w:rsid w:val="00AF286C"/>
    <w:rsid w:val="00AF28C0"/>
    <w:rsid w:val="00AF28E4"/>
    <w:rsid w:val="00AF29E9"/>
    <w:rsid w:val="00AF2BFB"/>
    <w:rsid w:val="00AF2D18"/>
    <w:rsid w:val="00AF2FF0"/>
    <w:rsid w:val="00AF31B8"/>
    <w:rsid w:val="00AF33CB"/>
    <w:rsid w:val="00AF34FC"/>
    <w:rsid w:val="00AF3785"/>
    <w:rsid w:val="00AF38CA"/>
    <w:rsid w:val="00AF3965"/>
    <w:rsid w:val="00AF3D41"/>
    <w:rsid w:val="00AF3FA2"/>
    <w:rsid w:val="00AF46F4"/>
    <w:rsid w:val="00AF4CD4"/>
    <w:rsid w:val="00AF4DEE"/>
    <w:rsid w:val="00AF4EB2"/>
    <w:rsid w:val="00AF4FE6"/>
    <w:rsid w:val="00AF5398"/>
    <w:rsid w:val="00AF5807"/>
    <w:rsid w:val="00AF5AAC"/>
    <w:rsid w:val="00AF5E6E"/>
    <w:rsid w:val="00AF64BB"/>
    <w:rsid w:val="00AF6875"/>
    <w:rsid w:val="00AF6F85"/>
    <w:rsid w:val="00AF6F9F"/>
    <w:rsid w:val="00AF748C"/>
    <w:rsid w:val="00AF7520"/>
    <w:rsid w:val="00AF77B0"/>
    <w:rsid w:val="00B00780"/>
    <w:rsid w:val="00B00ADD"/>
    <w:rsid w:val="00B00F4B"/>
    <w:rsid w:val="00B00F91"/>
    <w:rsid w:val="00B00FFF"/>
    <w:rsid w:val="00B01AFB"/>
    <w:rsid w:val="00B02718"/>
    <w:rsid w:val="00B028D6"/>
    <w:rsid w:val="00B02BCF"/>
    <w:rsid w:val="00B02FBF"/>
    <w:rsid w:val="00B0367A"/>
    <w:rsid w:val="00B03A94"/>
    <w:rsid w:val="00B03C92"/>
    <w:rsid w:val="00B04161"/>
    <w:rsid w:val="00B04324"/>
    <w:rsid w:val="00B046AA"/>
    <w:rsid w:val="00B047FA"/>
    <w:rsid w:val="00B04C40"/>
    <w:rsid w:val="00B058A9"/>
    <w:rsid w:val="00B05BBB"/>
    <w:rsid w:val="00B06179"/>
    <w:rsid w:val="00B061CC"/>
    <w:rsid w:val="00B06232"/>
    <w:rsid w:val="00B0660A"/>
    <w:rsid w:val="00B066F3"/>
    <w:rsid w:val="00B06AB3"/>
    <w:rsid w:val="00B06B82"/>
    <w:rsid w:val="00B06F2A"/>
    <w:rsid w:val="00B06FAC"/>
    <w:rsid w:val="00B07076"/>
    <w:rsid w:val="00B07375"/>
    <w:rsid w:val="00B076D1"/>
    <w:rsid w:val="00B07943"/>
    <w:rsid w:val="00B0799D"/>
    <w:rsid w:val="00B07C2E"/>
    <w:rsid w:val="00B07CD1"/>
    <w:rsid w:val="00B10169"/>
    <w:rsid w:val="00B102C0"/>
    <w:rsid w:val="00B104B4"/>
    <w:rsid w:val="00B107D6"/>
    <w:rsid w:val="00B108E2"/>
    <w:rsid w:val="00B109C1"/>
    <w:rsid w:val="00B10ACD"/>
    <w:rsid w:val="00B10B72"/>
    <w:rsid w:val="00B1174D"/>
    <w:rsid w:val="00B11840"/>
    <w:rsid w:val="00B11911"/>
    <w:rsid w:val="00B1199E"/>
    <w:rsid w:val="00B11A15"/>
    <w:rsid w:val="00B1234A"/>
    <w:rsid w:val="00B12A3E"/>
    <w:rsid w:val="00B12CFA"/>
    <w:rsid w:val="00B1326B"/>
    <w:rsid w:val="00B137A9"/>
    <w:rsid w:val="00B139B4"/>
    <w:rsid w:val="00B13CB8"/>
    <w:rsid w:val="00B13CC5"/>
    <w:rsid w:val="00B13FDE"/>
    <w:rsid w:val="00B1412D"/>
    <w:rsid w:val="00B14759"/>
    <w:rsid w:val="00B14793"/>
    <w:rsid w:val="00B14F58"/>
    <w:rsid w:val="00B1507C"/>
    <w:rsid w:val="00B157FF"/>
    <w:rsid w:val="00B15AB7"/>
    <w:rsid w:val="00B15EC3"/>
    <w:rsid w:val="00B15ED6"/>
    <w:rsid w:val="00B162A7"/>
    <w:rsid w:val="00B168DB"/>
    <w:rsid w:val="00B16D0F"/>
    <w:rsid w:val="00B16E01"/>
    <w:rsid w:val="00B16F68"/>
    <w:rsid w:val="00B16F8C"/>
    <w:rsid w:val="00B16F92"/>
    <w:rsid w:val="00B170F4"/>
    <w:rsid w:val="00B17178"/>
    <w:rsid w:val="00B172AC"/>
    <w:rsid w:val="00B173C5"/>
    <w:rsid w:val="00B17471"/>
    <w:rsid w:val="00B175FC"/>
    <w:rsid w:val="00B176E6"/>
    <w:rsid w:val="00B17722"/>
    <w:rsid w:val="00B17BB7"/>
    <w:rsid w:val="00B17C21"/>
    <w:rsid w:val="00B17CF2"/>
    <w:rsid w:val="00B20107"/>
    <w:rsid w:val="00B203F9"/>
    <w:rsid w:val="00B2082A"/>
    <w:rsid w:val="00B20985"/>
    <w:rsid w:val="00B20B4B"/>
    <w:rsid w:val="00B210AB"/>
    <w:rsid w:val="00B214EA"/>
    <w:rsid w:val="00B2174A"/>
    <w:rsid w:val="00B21AA8"/>
    <w:rsid w:val="00B21AF4"/>
    <w:rsid w:val="00B21B3B"/>
    <w:rsid w:val="00B21BE0"/>
    <w:rsid w:val="00B21D0C"/>
    <w:rsid w:val="00B22478"/>
    <w:rsid w:val="00B2253C"/>
    <w:rsid w:val="00B225DE"/>
    <w:rsid w:val="00B22CF2"/>
    <w:rsid w:val="00B22DCD"/>
    <w:rsid w:val="00B230AE"/>
    <w:rsid w:val="00B23160"/>
    <w:rsid w:val="00B2326D"/>
    <w:rsid w:val="00B236A0"/>
    <w:rsid w:val="00B237B3"/>
    <w:rsid w:val="00B239AC"/>
    <w:rsid w:val="00B2406E"/>
    <w:rsid w:val="00B24085"/>
    <w:rsid w:val="00B240D4"/>
    <w:rsid w:val="00B2439C"/>
    <w:rsid w:val="00B2441F"/>
    <w:rsid w:val="00B247C5"/>
    <w:rsid w:val="00B2495E"/>
    <w:rsid w:val="00B24AB8"/>
    <w:rsid w:val="00B24B54"/>
    <w:rsid w:val="00B24BAD"/>
    <w:rsid w:val="00B24FF4"/>
    <w:rsid w:val="00B25005"/>
    <w:rsid w:val="00B251BC"/>
    <w:rsid w:val="00B2522E"/>
    <w:rsid w:val="00B25268"/>
    <w:rsid w:val="00B25881"/>
    <w:rsid w:val="00B25AED"/>
    <w:rsid w:val="00B25B50"/>
    <w:rsid w:val="00B25DC0"/>
    <w:rsid w:val="00B25E14"/>
    <w:rsid w:val="00B25E91"/>
    <w:rsid w:val="00B26124"/>
    <w:rsid w:val="00B2617B"/>
    <w:rsid w:val="00B261AC"/>
    <w:rsid w:val="00B26802"/>
    <w:rsid w:val="00B269B3"/>
    <w:rsid w:val="00B26D46"/>
    <w:rsid w:val="00B278E6"/>
    <w:rsid w:val="00B306B7"/>
    <w:rsid w:val="00B30E51"/>
    <w:rsid w:val="00B3153D"/>
    <w:rsid w:val="00B315FC"/>
    <w:rsid w:val="00B31784"/>
    <w:rsid w:val="00B317E6"/>
    <w:rsid w:val="00B3185A"/>
    <w:rsid w:val="00B31ADD"/>
    <w:rsid w:val="00B31DCE"/>
    <w:rsid w:val="00B3255F"/>
    <w:rsid w:val="00B32596"/>
    <w:rsid w:val="00B3268E"/>
    <w:rsid w:val="00B326B7"/>
    <w:rsid w:val="00B32AB3"/>
    <w:rsid w:val="00B32E5F"/>
    <w:rsid w:val="00B330D2"/>
    <w:rsid w:val="00B3345A"/>
    <w:rsid w:val="00B341E9"/>
    <w:rsid w:val="00B34558"/>
    <w:rsid w:val="00B3497C"/>
    <w:rsid w:val="00B34BCB"/>
    <w:rsid w:val="00B35058"/>
    <w:rsid w:val="00B356B8"/>
    <w:rsid w:val="00B35758"/>
    <w:rsid w:val="00B3587E"/>
    <w:rsid w:val="00B35C27"/>
    <w:rsid w:val="00B35C78"/>
    <w:rsid w:val="00B35F27"/>
    <w:rsid w:val="00B36208"/>
    <w:rsid w:val="00B3652B"/>
    <w:rsid w:val="00B36927"/>
    <w:rsid w:val="00B36EA1"/>
    <w:rsid w:val="00B37204"/>
    <w:rsid w:val="00B37CC5"/>
    <w:rsid w:val="00B37D2E"/>
    <w:rsid w:val="00B37DC6"/>
    <w:rsid w:val="00B40550"/>
    <w:rsid w:val="00B406E2"/>
    <w:rsid w:val="00B4087E"/>
    <w:rsid w:val="00B408D1"/>
    <w:rsid w:val="00B40ACC"/>
    <w:rsid w:val="00B40ADA"/>
    <w:rsid w:val="00B40F96"/>
    <w:rsid w:val="00B4105D"/>
    <w:rsid w:val="00B41076"/>
    <w:rsid w:val="00B41760"/>
    <w:rsid w:val="00B41A39"/>
    <w:rsid w:val="00B41BBF"/>
    <w:rsid w:val="00B420B5"/>
    <w:rsid w:val="00B42238"/>
    <w:rsid w:val="00B42323"/>
    <w:rsid w:val="00B42542"/>
    <w:rsid w:val="00B426C2"/>
    <w:rsid w:val="00B42FDA"/>
    <w:rsid w:val="00B42FF9"/>
    <w:rsid w:val="00B43081"/>
    <w:rsid w:val="00B4353A"/>
    <w:rsid w:val="00B43562"/>
    <w:rsid w:val="00B43CDA"/>
    <w:rsid w:val="00B4437C"/>
    <w:rsid w:val="00B4467C"/>
    <w:rsid w:val="00B44770"/>
    <w:rsid w:val="00B44981"/>
    <w:rsid w:val="00B44D1C"/>
    <w:rsid w:val="00B44D32"/>
    <w:rsid w:val="00B44ED3"/>
    <w:rsid w:val="00B45035"/>
    <w:rsid w:val="00B45964"/>
    <w:rsid w:val="00B45ACA"/>
    <w:rsid w:val="00B45C1F"/>
    <w:rsid w:val="00B45E13"/>
    <w:rsid w:val="00B462E3"/>
    <w:rsid w:val="00B469CC"/>
    <w:rsid w:val="00B4704B"/>
    <w:rsid w:val="00B47317"/>
    <w:rsid w:val="00B4734E"/>
    <w:rsid w:val="00B47957"/>
    <w:rsid w:val="00B47A3F"/>
    <w:rsid w:val="00B5019B"/>
    <w:rsid w:val="00B5064D"/>
    <w:rsid w:val="00B51458"/>
    <w:rsid w:val="00B5149E"/>
    <w:rsid w:val="00B51D35"/>
    <w:rsid w:val="00B520C5"/>
    <w:rsid w:val="00B520F8"/>
    <w:rsid w:val="00B52202"/>
    <w:rsid w:val="00B52D47"/>
    <w:rsid w:val="00B5336C"/>
    <w:rsid w:val="00B5338B"/>
    <w:rsid w:val="00B533C7"/>
    <w:rsid w:val="00B538FC"/>
    <w:rsid w:val="00B53A38"/>
    <w:rsid w:val="00B53D62"/>
    <w:rsid w:val="00B53E87"/>
    <w:rsid w:val="00B54174"/>
    <w:rsid w:val="00B54531"/>
    <w:rsid w:val="00B54621"/>
    <w:rsid w:val="00B54C3B"/>
    <w:rsid w:val="00B55081"/>
    <w:rsid w:val="00B550D9"/>
    <w:rsid w:val="00B5513F"/>
    <w:rsid w:val="00B5523E"/>
    <w:rsid w:val="00B5583F"/>
    <w:rsid w:val="00B5594C"/>
    <w:rsid w:val="00B55B94"/>
    <w:rsid w:val="00B55DBE"/>
    <w:rsid w:val="00B56172"/>
    <w:rsid w:val="00B561D9"/>
    <w:rsid w:val="00B5657E"/>
    <w:rsid w:val="00B566C1"/>
    <w:rsid w:val="00B567AF"/>
    <w:rsid w:val="00B56D04"/>
    <w:rsid w:val="00B56EE2"/>
    <w:rsid w:val="00B57230"/>
    <w:rsid w:val="00B57280"/>
    <w:rsid w:val="00B5747D"/>
    <w:rsid w:val="00B57C52"/>
    <w:rsid w:val="00B57EC3"/>
    <w:rsid w:val="00B60379"/>
    <w:rsid w:val="00B60419"/>
    <w:rsid w:val="00B6097E"/>
    <w:rsid w:val="00B60A4A"/>
    <w:rsid w:val="00B60AC7"/>
    <w:rsid w:val="00B60FCC"/>
    <w:rsid w:val="00B6133D"/>
    <w:rsid w:val="00B613B4"/>
    <w:rsid w:val="00B61562"/>
    <w:rsid w:val="00B6157B"/>
    <w:rsid w:val="00B615FB"/>
    <w:rsid w:val="00B6171B"/>
    <w:rsid w:val="00B61A3F"/>
    <w:rsid w:val="00B61D3F"/>
    <w:rsid w:val="00B61EA2"/>
    <w:rsid w:val="00B61EB8"/>
    <w:rsid w:val="00B61FDA"/>
    <w:rsid w:val="00B624AF"/>
    <w:rsid w:val="00B62677"/>
    <w:rsid w:val="00B62DE9"/>
    <w:rsid w:val="00B62F31"/>
    <w:rsid w:val="00B632CC"/>
    <w:rsid w:val="00B6394B"/>
    <w:rsid w:val="00B63A87"/>
    <w:rsid w:val="00B63D8D"/>
    <w:rsid w:val="00B63EEF"/>
    <w:rsid w:val="00B63FC1"/>
    <w:rsid w:val="00B64146"/>
    <w:rsid w:val="00B6442C"/>
    <w:rsid w:val="00B64557"/>
    <w:rsid w:val="00B6460A"/>
    <w:rsid w:val="00B64E72"/>
    <w:rsid w:val="00B65369"/>
    <w:rsid w:val="00B65374"/>
    <w:rsid w:val="00B65719"/>
    <w:rsid w:val="00B65B63"/>
    <w:rsid w:val="00B65CF1"/>
    <w:rsid w:val="00B65D0F"/>
    <w:rsid w:val="00B65F02"/>
    <w:rsid w:val="00B65F3D"/>
    <w:rsid w:val="00B661CA"/>
    <w:rsid w:val="00B6641C"/>
    <w:rsid w:val="00B664EE"/>
    <w:rsid w:val="00B664F9"/>
    <w:rsid w:val="00B66896"/>
    <w:rsid w:val="00B66A88"/>
    <w:rsid w:val="00B67BC5"/>
    <w:rsid w:val="00B67BF2"/>
    <w:rsid w:val="00B67C00"/>
    <w:rsid w:val="00B67F01"/>
    <w:rsid w:val="00B67F10"/>
    <w:rsid w:val="00B67FE5"/>
    <w:rsid w:val="00B70367"/>
    <w:rsid w:val="00B70BC5"/>
    <w:rsid w:val="00B71060"/>
    <w:rsid w:val="00B71278"/>
    <w:rsid w:val="00B71771"/>
    <w:rsid w:val="00B71906"/>
    <w:rsid w:val="00B7191D"/>
    <w:rsid w:val="00B7193B"/>
    <w:rsid w:val="00B719BF"/>
    <w:rsid w:val="00B719C3"/>
    <w:rsid w:val="00B71B6D"/>
    <w:rsid w:val="00B71C5D"/>
    <w:rsid w:val="00B71DDE"/>
    <w:rsid w:val="00B7238B"/>
    <w:rsid w:val="00B72551"/>
    <w:rsid w:val="00B727B0"/>
    <w:rsid w:val="00B73E39"/>
    <w:rsid w:val="00B745AF"/>
    <w:rsid w:val="00B74A10"/>
    <w:rsid w:val="00B74AEA"/>
    <w:rsid w:val="00B74E26"/>
    <w:rsid w:val="00B751BE"/>
    <w:rsid w:val="00B75783"/>
    <w:rsid w:val="00B75EB7"/>
    <w:rsid w:val="00B75F0C"/>
    <w:rsid w:val="00B76018"/>
    <w:rsid w:val="00B762BC"/>
    <w:rsid w:val="00B76300"/>
    <w:rsid w:val="00B7639D"/>
    <w:rsid w:val="00B7670C"/>
    <w:rsid w:val="00B76A09"/>
    <w:rsid w:val="00B76ADC"/>
    <w:rsid w:val="00B76B74"/>
    <w:rsid w:val="00B76E14"/>
    <w:rsid w:val="00B77661"/>
    <w:rsid w:val="00B778F8"/>
    <w:rsid w:val="00B778FD"/>
    <w:rsid w:val="00B77CF8"/>
    <w:rsid w:val="00B77D6E"/>
    <w:rsid w:val="00B77EF6"/>
    <w:rsid w:val="00B804B5"/>
    <w:rsid w:val="00B80575"/>
    <w:rsid w:val="00B80D8D"/>
    <w:rsid w:val="00B80EEF"/>
    <w:rsid w:val="00B8139B"/>
    <w:rsid w:val="00B8166E"/>
    <w:rsid w:val="00B81818"/>
    <w:rsid w:val="00B81BAE"/>
    <w:rsid w:val="00B81C4B"/>
    <w:rsid w:val="00B81E70"/>
    <w:rsid w:val="00B81E7F"/>
    <w:rsid w:val="00B824F9"/>
    <w:rsid w:val="00B8255C"/>
    <w:rsid w:val="00B82777"/>
    <w:rsid w:val="00B83225"/>
    <w:rsid w:val="00B83895"/>
    <w:rsid w:val="00B83959"/>
    <w:rsid w:val="00B83C48"/>
    <w:rsid w:val="00B84044"/>
    <w:rsid w:val="00B84316"/>
    <w:rsid w:val="00B84722"/>
    <w:rsid w:val="00B85405"/>
    <w:rsid w:val="00B8576C"/>
    <w:rsid w:val="00B85A10"/>
    <w:rsid w:val="00B85ABF"/>
    <w:rsid w:val="00B85E7F"/>
    <w:rsid w:val="00B860EE"/>
    <w:rsid w:val="00B86116"/>
    <w:rsid w:val="00B8620F"/>
    <w:rsid w:val="00B8697D"/>
    <w:rsid w:val="00B86F3D"/>
    <w:rsid w:val="00B86F4A"/>
    <w:rsid w:val="00B87AA9"/>
    <w:rsid w:val="00B905AA"/>
    <w:rsid w:val="00B90674"/>
    <w:rsid w:val="00B909B3"/>
    <w:rsid w:val="00B90A89"/>
    <w:rsid w:val="00B90C53"/>
    <w:rsid w:val="00B91398"/>
    <w:rsid w:val="00B917D5"/>
    <w:rsid w:val="00B91877"/>
    <w:rsid w:val="00B920E3"/>
    <w:rsid w:val="00B92249"/>
    <w:rsid w:val="00B92783"/>
    <w:rsid w:val="00B928CB"/>
    <w:rsid w:val="00B92A00"/>
    <w:rsid w:val="00B92CFF"/>
    <w:rsid w:val="00B9309F"/>
    <w:rsid w:val="00B93283"/>
    <w:rsid w:val="00B93308"/>
    <w:rsid w:val="00B933BB"/>
    <w:rsid w:val="00B935A0"/>
    <w:rsid w:val="00B93A39"/>
    <w:rsid w:val="00B93A85"/>
    <w:rsid w:val="00B93E4E"/>
    <w:rsid w:val="00B93F3B"/>
    <w:rsid w:val="00B941C0"/>
    <w:rsid w:val="00B94591"/>
    <w:rsid w:val="00B948FE"/>
    <w:rsid w:val="00B94969"/>
    <w:rsid w:val="00B94C3C"/>
    <w:rsid w:val="00B95232"/>
    <w:rsid w:val="00B952F1"/>
    <w:rsid w:val="00B953B3"/>
    <w:rsid w:val="00B95B23"/>
    <w:rsid w:val="00B95BE2"/>
    <w:rsid w:val="00B95D9A"/>
    <w:rsid w:val="00B96248"/>
    <w:rsid w:val="00B96320"/>
    <w:rsid w:val="00B96453"/>
    <w:rsid w:val="00B965CF"/>
    <w:rsid w:val="00B965DC"/>
    <w:rsid w:val="00B96809"/>
    <w:rsid w:val="00B96B43"/>
    <w:rsid w:val="00B96BE7"/>
    <w:rsid w:val="00B96C01"/>
    <w:rsid w:val="00B96D89"/>
    <w:rsid w:val="00B9724C"/>
    <w:rsid w:val="00B972BC"/>
    <w:rsid w:val="00B978F0"/>
    <w:rsid w:val="00B97974"/>
    <w:rsid w:val="00B97E23"/>
    <w:rsid w:val="00B97F3D"/>
    <w:rsid w:val="00BA01DC"/>
    <w:rsid w:val="00BA060D"/>
    <w:rsid w:val="00BA06A0"/>
    <w:rsid w:val="00BA0755"/>
    <w:rsid w:val="00BA07FC"/>
    <w:rsid w:val="00BA0C1E"/>
    <w:rsid w:val="00BA0DF3"/>
    <w:rsid w:val="00BA144C"/>
    <w:rsid w:val="00BA178C"/>
    <w:rsid w:val="00BA1BF7"/>
    <w:rsid w:val="00BA1CB8"/>
    <w:rsid w:val="00BA1DC1"/>
    <w:rsid w:val="00BA1F0A"/>
    <w:rsid w:val="00BA1FBC"/>
    <w:rsid w:val="00BA2609"/>
    <w:rsid w:val="00BA2C6D"/>
    <w:rsid w:val="00BA2F90"/>
    <w:rsid w:val="00BA3218"/>
    <w:rsid w:val="00BA379C"/>
    <w:rsid w:val="00BA37C0"/>
    <w:rsid w:val="00BA3848"/>
    <w:rsid w:val="00BA3C4B"/>
    <w:rsid w:val="00BA3F2E"/>
    <w:rsid w:val="00BA45ED"/>
    <w:rsid w:val="00BA470B"/>
    <w:rsid w:val="00BA4DBA"/>
    <w:rsid w:val="00BA4E5B"/>
    <w:rsid w:val="00BA4EDB"/>
    <w:rsid w:val="00BA5CAE"/>
    <w:rsid w:val="00BA63CD"/>
    <w:rsid w:val="00BA64BE"/>
    <w:rsid w:val="00BA69DC"/>
    <w:rsid w:val="00BA69DF"/>
    <w:rsid w:val="00BA6B2C"/>
    <w:rsid w:val="00BA6C46"/>
    <w:rsid w:val="00BA7703"/>
    <w:rsid w:val="00BA78CC"/>
    <w:rsid w:val="00BB0C39"/>
    <w:rsid w:val="00BB10F9"/>
    <w:rsid w:val="00BB11C7"/>
    <w:rsid w:val="00BB189A"/>
    <w:rsid w:val="00BB2180"/>
    <w:rsid w:val="00BB2355"/>
    <w:rsid w:val="00BB238E"/>
    <w:rsid w:val="00BB244A"/>
    <w:rsid w:val="00BB24A9"/>
    <w:rsid w:val="00BB2510"/>
    <w:rsid w:val="00BB2617"/>
    <w:rsid w:val="00BB2709"/>
    <w:rsid w:val="00BB275A"/>
    <w:rsid w:val="00BB2BF4"/>
    <w:rsid w:val="00BB2BF5"/>
    <w:rsid w:val="00BB2E2F"/>
    <w:rsid w:val="00BB31D9"/>
    <w:rsid w:val="00BB3A04"/>
    <w:rsid w:val="00BB3B78"/>
    <w:rsid w:val="00BB41A0"/>
    <w:rsid w:val="00BB42CA"/>
    <w:rsid w:val="00BB46BE"/>
    <w:rsid w:val="00BB48F5"/>
    <w:rsid w:val="00BB4990"/>
    <w:rsid w:val="00BB55C6"/>
    <w:rsid w:val="00BB5C34"/>
    <w:rsid w:val="00BB5E6D"/>
    <w:rsid w:val="00BB62CA"/>
    <w:rsid w:val="00BB6318"/>
    <w:rsid w:val="00BB6527"/>
    <w:rsid w:val="00BB6558"/>
    <w:rsid w:val="00BB7011"/>
    <w:rsid w:val="00BB70CF"/>
    <w:rsid w:val="00BB72E1"/>
    <w:rsid w:val="00BB7329"/>
    <w:rsid w:val="00BB7617"/>
    <w:rsid w:val="00BB7862"/>
    <w:rsid w:val="00BB7BF1"/>
    <w:rsid w:val="00BB7F98"/>
    <w:rsid w:val="00BB7F99"/>
    <w:rsid w:val="00BC00C8"/>
    <w:rsid w:val="00BC02B5"/>
    <w:rsid w:val="00BC04B7"/>
    <w:rsid w:val="00BC0753"/>
    <w:rsid w:val="00BC0870"/>
    <w:rsid w:val="00BC0905"/>
    <w:rsid w:val="00BC1372"/>
    <w:rsid w:val="00BC1FF9"/>
    <w:rsid w:val="00BC20F6"/>
    <w:rsid w:val="00BC22BF"/>
    <w:rsid w:val="00BC2335"/>
    <w:rsid w:val="00BC239D"/>
    <w:rsid w:val="00BC26AD"/>
    <w:rsid w:val="00BC2B4A"/>
    <w:rsid w:val="00BC2E3A"/>
    <w:rsid w:val="00BC2ECB"/>
    <w:rsid w:val="00BC3148"/>
    <w:rsid w:val="00BC38F5"/>
    <w:rsid w:val="00BC3CF8"/>
    <w:rsid w:val="00BC3E92"/>
    <w:rsid w:val="00BC4992"/>
    <w:rsid w:val="00BC5160"/>
    <w:rsid w:val="00BC551B"/>
    <w:rsid w:val="00BC5696"/>
    <w:rsid w:val="00BC570F"/>
    <w:rsid w:val="00BC5781"/>
    <w:rsid w:val="00BC5D01"/>
    <w:rsid w:val="00BC621B"/>
    <w:rsid w:val="00BC63A3"/>
    <w:rsid w:val="00BC645A"/>
    <w:rsid w:val="00BC6979"/>
    <w:rsid w:val="00BC6A0F"/>
    <w:rsid w:val="00BC6D24"/>
    <w:rsid w:val="00BC6D7D"/>
    <w:rsid w:val="00BC7153"/>
    <w:rsid w:val="00BC7B70"/>
    <w:rsid w:val="00BC7DD6"/>
    <w:rsid w:val="00BD00B5"/>
    <w:rsid w:val="00BD024C"/>
    <w:rsid w:val="00BD0474"/>
    <w:rsid w:val="00BD04F2"/>
    <w:rsid w:val="00BD0736"/>
    <w:rsid w:val="00BD0BBA"/>
    <w:rsid w:val="00BD0BE7"/>
    <w:rsid w:val="00BD0C3E"/>
    <w:rsid w:val="00BD0C4F"/>
    <w:rsid w:val="00BD0C9B"/>
    <w:rsid w:val="00BD1BE9"/>
    <w:rsid w:val="00BD2365"/>
    <w:rsid w:val="00BD256C"/>
    <w:rsid w:val="00BD2624"/>
    <w:rsid w:val="00BD2854"/>
    <w:rsid w:val="00BD2A49"/>
    <w:rsid w:val="00BD2C7F"/>
    <w:rsid w:val="00BD2F1A"/>
    <w:rsid w:val="00BD2F22"/>
    <w:rsid w:val="00BD34CE"/>
    <w:rsid w:val="00BD35E0"/>
    <w:rsid w:val="00BD36C3"/>
    <w:rsid w:val="00BD380A"/>
    <w:rsid w:val="00BD3E71"/>
    <w:rsid w:val="00BD3F57"/>
    <w:rsid w:val="00BD3FC7"/>
    <w:rsid w:val="00BD408A"/>
    <w:rsid w:val="00BD46D9"/>
    <w:rsid w:val="00BD4A43"/>
    <w:rsid w:val="00BD4A45"/>
    <w:rsid w:val="00BD4D0C"/>
    <w:rsid w:val="00BD4D2B"/>
    <w:rsid w:val="00BD4DF6"/>
    <w:rsid w:val="00BD513E"/>
    <w:rsid w:val="00BD557C"/>
    <w:rsid w:val="00BD5A1D"/>
    <w:rsid w:val="00BD5A36"/>
    <w:rsid w:val="00BD618B"/>
    <w:rsid w:val="00BD6306"/>
    <w:rsid w:val="00BD6322"/>
    <w:rsid w:val="00BD6389"/>
    <w:rsid w:val="00BD67C1"/>
    <w:rsid w:val="00BD68A8"/>
    <w:rsid w:val="00BD6B7C"/>
    <w:rsid w:val="00BD6C6F"/>
    <w:rsid w:val="00BD6EC3"/>
    <w:rsid w:val="00BD74F7"/>
    <w:rsid w:val="00BD7505"/>
    <w:rsid w:val="00BD77E7"/>
    <w:rsid w:val="00BD783A"/>
    <w:rsid w:val="00BD7BF2"/>
    <w:rsid w:val="00BD7F4D"/>
    <w:rsid w:val="00BE00B8"/>
    <w:rsid w:val="00BE0345"/>
    <w:rsid w:val="00BE03CA"/>
    <w:rsid w:val="00BE05C5"/>
    <w:rsid w:val="00BE0794"/>
    <w:rsid w:val="00BE0D36"/>
    <w:rsid w:val="00BE130E"/>
    <w:rsid w:val="00BE133E"/>
    <w:rsid w:val="00BE1421"/>
    <w:rsid w:val="00BE1516"/>
    <w:rsid w:val="00BE1998"/>
    <w:rsid w:val="00BE1DC9"/>
    <w:rsid w:val="00BE21F5"/>
    <w:rsid w:val="00BE2275"/>
    <w:rsid w:val="00BE26E6"/>
    <w:rsid w:val="00BE2794"/>
    <w:rsid w:val="00BE2AF2"/>
    <w:rsid w:val="00BE2B25"/>
    <w:rsid w:val="00BE2BA6"/>
    <w:rsid w:val="00BE2C0A"/>
    <w:rsid w:val="00BE314B"/>
    <w:rsid w:val="00BE40C0"/>
    <w:rsid w:val="00BE4225"/>
    <w:rsid w:val="00BE499F"/>
    <w:rsid w:val="00BE4A79"/>
    <w:rsid w:val="00BE4B8F"/>
    <w:rsid w:val="00BE51D8"/>
    <w:rsid w:val="00BE5511"/>
    <w:rsid w:val="00BE578F"/>
    <w:rsid w:val="00BE6256"/>
    <w:rsid w:val="00BE6872"/>
    <w:rsid w:val="00BE689F"/>
    <w:rsid w:val="00BE6C98"/>
    <w:rsid w:val="00BE7260"/>
    <w:rsid w:val="00BE7359"/>
    <w:rsid w:val="00BE741D"/>
    <w:rsid w:val="00BE744D"/>
    <w:rsid w:val="00BE76C5"/>
    <w:rsid w:val="00BE7A67"/>
    <w:rsid w:val="00BE7D4C"/>
    <w:rsid w:val="00BF01A0"/>
    <w:rsid w:val="00BF0379"/>
    <w:rsid w:val="00BF03C3"/>
    <w:rsid w:val="00BF040E"/>
    <w:rsid w:val="00BF051F"/>
    <w:rsid w:val="00BF07A3"/>
    <w:rsid w:val="00BF0AA7"/>
    <w:rsid w:val="00BF0AB3"/>
    <w:rsid w:val="00BF0CC6"/>
    <w:rsid w:val="00BF0DD3"/>
    <w:rsid w:val="00BF1282"/>
    <w:rsid w:val="00BF14B5"/>
    <w:rsid w:val="00BF1838"/>
    <w:rsid w:val="00BF1A68"/>
    <w:rsid w:val="00BF1A96"/>
    <w:rsid w:val="00BF1DC7"/>
    <w:rsid w:val="00BF21A8"/>
    <w:rsid w:val="00BF228A"/>
    <w:rsid w:val="00BF22E2"/>
    <w:rsid w:val="00BF28A5"/>
    <w:rsid w:val="00BF2ACD"/>
    <w:rsid w:val="00BF2CF1"/>
    <w:rsid w:val="00BF3076"/>
    <w:rsid w:val="00BF3408"/>
    <w:rsid w:val="00BF4121"/>
    <w:rsid w:val="00BF463B"/>
    <w:rsid w:val="00BF468A"/>
    <w:rsid w:val="00BF4A8E"/>
    <w:rsid w:val="00BF4D51"/>
    <w:rsid w:val="00BF52D5"/>
    <w:rsid w:val="00BF55B8"/>
    <w:rsid w:val="00BF5746"/>
    <w:rsid w:val="00BF5F59"/>
    <w:rsid w:val="00BF6A92"/>
    <w:rsid w:val="00BF6B8A"/>
    <w:rsid w:val="00BF6FAA"/>
    <w:rsid w:val="00BF7702"/>
    <w:rsid w:val="00BF77B9"/>
    <w:rsid w:val="00BF7AB3"/>
    <w:rsid w:val="00BF7BB9"/>
    <w:rsid w:val="00BF7D25"/>
    <w:rsid w:val="00BF7F08"/>
    <w:rsid w:val="00C005A4"/>
    <w:rsid w:val="00C00657"/>
    <w:rsid w:val="00C006F5"/>
    <w:rsid w:val="00C007D6"/>
    <w:rsid w:val="00C007ED"/>
    <w:rsid w:val="00C00A14"/>
    <w:rsid w:val="00C00A6E"/>
    <w:rsid w:val="00C00AD7"/>
    <w:rsid w:val="00C00CFE"/>
    <w:rsid w:val="00C00D48"/>
    <w:rsid w:val="00C0132B"/>
    <w:rsid w:val="00C013A8"/>
    <w:rsid w:val="00C0159D"/>
    <w:rsid w:val="00C01B82"/>
    <w:rsid w:val="00C01BE5"/>
    <w:rsid w:val="00C0201C"/>
    <w:rsid w:val="00C021C3"/>
    <w:rsid w:val="00C024CB"/>
    <w:rsid w:val="00C025B2"/>
    <w:rsid w:val="00C02829"/>
    <w:rsid w:val="00C02CF6"/>
    <w:rsid w:val="00C02F97"/>
    <w:rsid w:val="00C03522"/>
    <w:rsid w:val="00C035F8"/>
    <w:rsid w:val="00C03834"/>
    <w:rsid w:val="00C0392E"/>
    <w:rsid w:val="00C03D59"/>
    <w:rsid w:val="00C04485"/>
    <w:rsid w:val="00C04C47"/>
    <w:rsid w:val="00C04E27"/>
    <w:rsid w:val="00C04E3B"/>
    <w:rsid w:val="00C0569B"/>
    <w:rsid w:val="00C0597D"/>
    <w:rsid w:val="00C05A31"/>
    <w:rsid w:val="00C05C27"/>
    <w:rsid w:val="00C05CA7"/>
    <w:rsid w:val="00C05DBD"/>
    <w:rsid w:val="00C065CA"/>
    <w:rsid w:val="00C06BB4"/>
    <w:rsid w:val="00C078D0"/>
    <w:rsid w:val="00C1009D"/>
    <w:rsid w:val="00C1016F"/>
    <w:rsid w:val="00C108FE"/>
    <w:rsid w:val="00C10944"/>
    <w:rsid w:val="00C10A18"/>
    <w:rsid w:val="00C1129B"/>
    <w:rsid w:val="00C11435"/>
    <w:rsid w:val="00C1143D"/>
    <w:rsid w:val="00C11507"/>
    <w:rsid w:val="00C11882"/>
    <w:rsid w:val="00C12412"/>
    <w:rsid w:val="00C12C85"/>
    <w:rsid w:val="00C130F1"/>
    <w:rsid w:val="00C13F53"/>
    <w:rsid w:val="00C14291"/>
    <w:rsid w:val="00C14476"/>
    <w:rsid w:val="00C148DD"/>
    <w:rsid w:val="00C149B8"/>
    <w:rsid w:val="00C14C47"/>
    <w:rsid w:val="00C15120"/>
    <w:rsid w:val="00C1514B"/>
    <w:rsid w:val="00C15293"/>
    <w:rsid w:val="00C1552C"/>
    <w:rsid w:val="00C15EE8"/>
    <w:rsid w:val="00C16093"/>
    <w:rsid w:val="00C164BD"/>
    <w:rsid w:val="00C16586"/>
    <w:rsid w:val="00C16698"/>
    <w:rsid w:val="00C16720"/>
    <w:rsid w:val="00C16876"/>
    <w:rsid w:val="00C16983"/>
    <w:rsid w:val="00C16FC6"/>
    <w:rsid w:val="00C17379"/>
    <w:rsid w:val="00C173DE"/>
    <w:rsid w:val="00C175C5"/>
    <w:rsid w:val="00C177FC"/>
    <w:rsid w:val="00C179E7"/>
    <w:rsid w:val="00C2016C"/>
    <w:rsid w:val="00C20904"/>
    <w:rsid w:val="00C20DD4"/>
    <w:rsid w:val="00C20F72"/>
    <w:rsid w:val="00C2124D"/>
    <w:rsid w:val="00C21292"/>
    <w:rsid w:val="00C216D8"/>
    <w:rsid w:val="00C219B8"/>
    <w:rsid w:val="00C21A8D"/>
    <w:rsid w:val="00C21C4C"/>
    <w:rsid w:val="00C21CBD"/>
    <w:rsid w:val="00C21E61"/>
    <w:rsid w:val="00C21FEA"/>
    <w:rsid w:val="00C221AE"/>
    <w:rsid w:val="00C22551"/>
    <w:rsid w:val="00C22AB4"/>
    <w:rsid w:val="00C22E1F"/>
    <w:rsid w:val="00C23342"/>
    <w:rsid w:val="00C23630"/>
    <w:rsid w:val="00C23902"/>
    <w:rsid w:val="00C23BA0"/>
    <w:rsid w:val="00C23C5A"/>
    <w:rsid w:val="00C23CB2"/>
    <w:rsid w:val="00C23E59"/>
    <w:rsid w:val="00C2444F"/>
    <w:rsid w:val="00C24472"/>
    <w:rsid w:val="00C24653"/>
    <w:rsid w:val="00C24849"/>
    <w:rsid w:val="00C248CA"/>
    <w:rsid w:val="00C25021"/>
    <w:rsid w:val="00C252EC"/>
    <w:rsid w:val="00C25452"/>
    <w:rsid w:val="00C25796"/>
    <w:rsid w:val="00C25851"/>
    <w:rsid w:val="00C25B69"/>
    <w:rsid w:val="00C25D3D"/>
    <w:rsid w:val="00C25D88"/>
    <w:rsid w:val="00C25EC1"/>
    <w:rsid w:val="00C26381"/>
    <w:rsid w:val="00C26621"/>
    <w:rsid w:val="00C26C8B"/>
    <w:rsid w:val="00C26FCF"/>
    <w:rsid w:val="00C275B6"/>
    <w:rsid w:val="00C278BA"/>
    <w:rsid w:val="00C2797A"/>
    <w:rsid w:val="00C27AC6"/>
    <w:rsid w:val="00C27AFB"/>
    <w:rsid w:val="00C3011A"/>
    <w:rsid w:val="00C30415"/>
    <w:rsid w:val="00C304B0"/>
    <w:rsid w:val="00C30B8D"/>
    <w:rsid w:val="00C31261"/>
    <w:rsid w:val="00C313D9"/>
    <w:rsid w:val="00C31454"/>
    <w:rsid w:val="00C316D4"/>
    <w:rsid w:val="00C319D5"/>
    <w:rsid w:val="00C32198"/>
    <w:rsid w:val="00C325E3"/>
    <w:rsid w:val="00C327C9"/>
    <w:rsid w:val="00C32960"/>
    <w:rsid w:val="00C32AA0"/>
    <w:rsid w:val="00C32B61"/>
    <w:rsid w:val="00C32C3D"/>
    <w:rsid w:val="00C330CB"/>
    <w:rsid w:val="00C33E72"/>
    <w:rsid w:val="00C34055"/>
    <w:rsid w:val="00C34140"/>
    <w:rsid w:val="00C3425D"/>
    <w:rsid w:val="00C343C0"/>
    <w:rsid w:val="00C34591"/>
    <w:rsid w:val="00C34804"/>
    <w:rsid w:val="00C34C41"/>
    <w:rsid w:val="00C34DAA"/>
    <w:rsid w:val="00C34F81"/>
    <w:rsid w:val="00C34FB6"/>
    <w:rsid w:val="00C351FE"/>
    <w:rsid w:val="00C3554D"/>
    <w:rsid w:val="00C356EC"/>
    <w:rsid w:val="00C35742"/>
    <w:rsid w:val="00C35C7C"/>
    <w:rsid w:val="00C3615A"/>
    <w:rsid w:val="00C3652F"/>
    <w:rsid w:val="00C36672"/>
    <w:rsid w:val="00C368A5"/>
    <w:rsid w:val="00C3762F"/>
    <w:rsid w:val="00C3781B"/>
    <w:rsid w:val="00C3798B"/>
    <w:rsid w:val="00C37D1A"/>
    <w:rsid w:val="00C401C4"/>
    <w:rsid w:val="00C402DE"/>
    <w:rsid w:val="00C4049A"/>
    <w:rsid w:val="00C4053D"/>
    <w:rsid w:val="00C4060B"/>
    <w:rsid w:val="00C408AA"/>
    <w:rsid w:val="00C408F7"/>
    <w:rsid w:val="00C40CB8"/>
    <w:rsid w:val="00C40CD9"/>
    <w:rsid w:val="00C40E3E"/>
    <w:rsid w:val="00C40FE6"/>
    <w:rsid w:val="00C4164D"/>
    <w:rsid w:val="00C4186B"/>
    <w:rsid w:val="00C41BE3"/>
    <w:rsid w:val="00C41EFD"/>
    <w:rsid w:val="00C41FFE"/>
    <w:rsid w:val="00C42102"/>
    <w:rsid w:val="00C42AED"/>
    <w:rsid w:val="00C433F2"/>
    <w:rsid w:val="00C434E9"/>
    <w:rsid w:val="00C434F3"/>
    <w:rsid w:val="00C4358E"/>
    <w:rsid w:val="00C437B5"/>
    <w:rsid w:val="00C43A3B"/>
    <w:rsid w:val="00C43F53"/>
    <w:rsid w:val="00C441B0"/>
    <w:rsid w:val="00C44674"/>
    <w:rsid w:val="00C449A7"/>
    <w:rsid w:val="00C44A6F"/>
    <w:rsid w:val="00C44C64"/>
    <w:rsid w:val="00C45430"/>
    <w:rsid w:val="00C45566"/>
    <w:rsid w:val="00C45781"/>
    <w:rsid w:val="00C45837"/>
    <w:rsid w:val="00C461E9"/>
    <w:rsid w:val="00C462D8"/>
    <w:rsid w:val="00C46654"/>
    <w:rsid w:val="00C46910"/>
    <w:rsid w:val="00C46AD9"/>
    <w:rsid w:val="00C46B49"/>
    <w:rsid w:val="00C46BD0"/>
    <w:rsid w:val="00C46F87"/>
    <w:rsid w:val="00C476CC"/>
    <w:rsid w:val="00C476E4"/>
    <w:rsid w:val="00C47704"/>
    <w:rsid w:val="00C47DBF"/>
    <w:rsid w:val="00C47E8B"/>
    <w:rsid w:val="00C47F88"/>
    <w:rsid w:val="00C500FA"/>
    <w:rsid w:val="00C50244"/>
    <w:rsid w:val="00C50428"/>
    <w:rsid w:val="00C5042D"/>
    <w:rsid w:val="00C50813"/>
    <w:rsid w:val="00C50ABD"/>
    <w:rsid w:val="00C5127A"/>
    <w:rsid w:val="00C5141F"/>
    <w:rsid w:val="00C51CBB"/>
    <w:rsid w:val="00C51E0F"/>
    <w:rsid w:val="00C51E86"/>
    <w:rsid w:val="00C52629"/>
    <w:rsid w:val="00C52C60"/>
    <w:rsid w:val="00C52EE7"/>
    <w:rsid w:val="00C52F77"/>
    <w:rsid w:val="00C531C4"/>
    <w:rsid w:val="00C533DD"/>
    <w:rsid w:val="00C53405"/>
    <w:rsid w:val="00C535ED"/>
    <w:rsid w:val="00C5381F"/>
    <w:rsid w:val="00C53A07"/>
    <w:rsid w:val="00C53B75"/>
    <w:rsid w:val="00C53C0A"/>
    <w:rsid w:val="00C53C2E"/>
    <w:rsid w:val="00C5508D"/>
    <w:rsid w:val="00C550A6"/>
    <w:rsid w:val="00C550BA"/>
    <w:rsid w:val="00C55397"/>
    <w:rsid w:val="00C5539B"/>
    <w:rsid w:val="00C5577F"/>
    <w:rsid w:val="00C558E6"/>
    <w:rsid w:val="00C55E1F"/>
    <w:rsid w:val="00C563FA"/>
    <w:rsid w:val="00C56B6B"/>
    <w:rsid w:val="00C56C85"/>
    <w:rsid w:val="00C56E31"/>
    <w:rsid w:val="00C5707E"/>
    <w:rsid w:val="00C57107"/>
    <w:rsid w:val="00C57951"/>
    <w:rsid w:val="00C57BDA"/>
    <w:rsid w:val="00C6068A"/>
    <w:rsid w:val="00C606A5"/>
    <w:rsid w:val="00C60AA5"/>
    <w:rsid w:val="00C60E6E"/>
    <w:rsid w:val="00C60E8E"/>
    <w:rsid w:val="00C6112B"/>
    <w:rsid w:val="00C612C9"/>
    <w:rsid w:val="00C616D2"/>
    <w:rsid w:val="00C617F5"/>
    <w:rsid w:val="00C618B6"/>
    <w:rsid w:val="00C61C21"/>
    <w:rsid w:val="00C61E2F"/>
    <w:rsid w:val="00C61F29"/>
    <w:rsid w:val="00C6200E"/>
    <w:rsid w:val="00C621BB"/>
    <w:rsid w:val="00C62B01"/>
    <w:rsid w:val="00C62BE3"/>
    <w:rsid w:val="00C63031"/>
    <w:rsid w:val="00C632F0"/>
    <w:rsid w:val="00C63528"/>
    <w:rsid w:val="00C63817"/>
    <w:rsid w:val="00C63CE0"/>
    <w:rsid w:val="00C646B7"/>
    <w:rsid w:val="00C64705"/>
    <w:rsid w:val="00C64AAE"/>
    <w:rsid w:val="00C64C73"/>
    <w:rsid w:val="00C64D93"/>
    <w:rsid w:val="00C64FE7"/>
    <w:rsid w:val="00C655C2"/>
    <w:rsid w:val="00C657FB"/>
    <w:rsid w:val="00C6599B"/>
    <w:rsid w:val="00C65F93"/>
    <w:rsid w:val="00C660AF"/>
    <w:rsid w:val="00C6698C"/>
    <w:rsid w:val="00C669AE"/>
    <w:rsid w:val="00C67042"/>
    <w:rsid w:val="00C6721B"/>
    <w:rsid w:val="00C67868"/>
    <w:rsid w:val="00C67AD9"/>
    <w:rsid w:val="00C67D8D"/>
    <w:rsid w:val="00C700FC"/>
    <w:rsid w:val="00C701D6"/>
    <w:rsid w:val="00C70205"/>
    <w:rsid w:val="00C70601"/>
    <w:rsid w:val="00C70A77"/>
    <w:rsid w:val="00C70C5A"/>
    <w:rsid w:val="00C70FD9"/>
    <w:rsid w:val="00C71342"/>
    <w:rsid w:val="00C713B0"/>
    <w:rsid w:val="00C71A77"/>
    <w:rsid w:val="00C71CEE"/>
    <w:rsid w:val="00C720A0"/>
    <w:rsid w:val="00C722AD"/>
    <w:rsid w:val="00C72475"/>
    <w:rsid w:val="00C724F4"/>
    <w:rsid w:val="00C724F8"/>
    <w:rsid w:val="00C72628"/>
    <w:rsid w:val="00C728CA"/>
    <w:rsid w:val="00C72B13"/>
    <w:rsid w:val="00C72F51"/>
    <w:rsid w:val="00C72FDF"/>
    <w:rsid w:val="00C736CF"/>
    <w:rsid w:val="00C736F5"/>
    <w:rsid w:val="00C737D8"/>
    <w:rsid w:val="00C73952"/>
    <w:rsid w:val="00C73B3D"/>
    <w:rsid w:val="00C73D21"/>
    <w:rsid w:val="00C74137"/>
    <w:rsid w:val="00C742AB"/>
    <w:rsid w:val="00C74548"/>
    <w:rsid w:val="00C745CC"/>
    <w:rsid w:val="00C7467F"/>
    <w:rsid w:val="00C74876"/>
    <w:rsid w:val="00C74A8F"/>
    <w:rsid w:val="00C74D57"/>
    <w:rsid w:val="00C74F04"/>
    <w:rsid w:val="00C75026"/>
    <w:rsid w:val="00C75030"/>
    <w:rsid w:val="00C7519E"/>
    <w:rsid w:val="00C75345"/>
    <w:rsid w:val="00C753C6"/>
    <w:rsid w:val="00C75721"/>
    <w:rsid w:val="00C75B81"/>
    <w:rsid w:val="00C75BE3"/>
    <w:rsid w:val="00C75CE9"/>
    <w:rsid w:val="00C75E73"/>
    <w:rsid w:val="00C76176"/>
    <w:rsid w:val="00C762FC"/>
    <w:rsid w:val="00C76637"/>
    <w:rsid w:val="00C7667E"/>
    <w:rsid w:val="00C7688D"/>
    <w:rsid w:val="00C769FB"/>
    <w:rsid w:val="00C76A7E"/>
    <w:rsid w:val="00C76AC8"/>
    <w:rsid w:val="00C76BAA"/>
    <w:rsid w:val="00C76CAB"/>
    <w:rsid w:val="00C7733F"/>
    <w:rsid w:val="00C775FF"/>
    <w:rsid w:val="00C77774"/>
    <w:rsid w:val="00C777B6"/>
    <w:rsid w:val="00C778BE"/>
    <w:rsid w:val="00C7795A"/>
    <w:rsid w:val="00C77A38"/>
    <w:rsid w:val="00C77CE6"/>
    <w:rsid w:val="00C80374"/>
    <w:rsid w:val="00C80533"/>
    <w:rsid w:val="00C808A7"/>
    <w:rsid w:val="00C80F8E"/>
    <w:rsid w:val="00C80FCA"/>
    <w:rsid w:val="00C815BB"/>
    <w:rsid w:val="00C816F8"/>
    <w:rsid w:val="00C8174D"/>
    <w:rsid w:val="00C81E72"/>
    <w:rsid w:val="00C81EB2"/>
    <w:rsid w:val="00C81FB2"/>
    <w:rsid w:val="00C820F7"/>
    <w:rsid w:val="00C82134"/>
    <w:rsid w:val="00C823B3"/>
    <w:rsid w:val="00C82502"/>
    <w:rsid w:val="00C826CF"/>
    <w:rsid w:val="00C82E4A"/>
    <w:rsid w:val="00C8309B"/>
    <w:rsid w:val="00C830AC"/>
    <w:rsid w:val="00C83316"/>
    <w:rsid w:val="00C8364A"/>
    <w:rsid w:val="00C837A6"/>
    <w:rsid w:val="00C837C5"/>
    <w:rsid w:val="00C8398D"/>
    <w:rsid w:val="00C83AB5"/>
    <w:rsid w:val="00C83B21"/>
    <w:rsid w:val="00C83B4E"/>
    <w:rsid w:val="00C83D8F"/>
    <w:rsid w:val="00C83D99"/>
    <w:rsid w:val="00C83DA1"/>
    <w:rsid w:val="00C83DCE"/>
    <w:rsid w:val="00C83FEB"/>
    <w:rsid w:val="00C840D8"/>
    <w:rsid w:val="00C843D5"/>
    <w:rsid w:val="00C84723"/>
    <w:rsid w:val="00C847D4"/>
    <w:rsid w:val="00C8498C"/>
    <w:rsid w:val="00C8520E"/>
    <w:rsid w:val="00C85CC2"/>
    <w:rsid w:val="00C8615C"/>
    <w:rsid w:val="00C86429"/>
    <w:rsid w:val="00C864C3"/>
    <w:rsid w:val="00C86F24"/>
    <w:rsid w:val="00C8702B"/>
    <w:rsid w:val="00C872F1"/>
    <w:rsid w:val="00C87466"/>
    <w:rsid w:val="00C87679"/>
    <w:rsid w:val="00C877BA"/>
    <w:rsid w:val="00C8793C"/>
    <w:rsid w:val="00C87AE1"/>
    <w:rsid w:val="00C87F77"/>
    <w:rsid w:val="00C9060E"/>
    <w:rsid w:val="00C90685"/>
    <w:rsid w:val="00C90730"/>
    <w:rsid w:val="00C90ACD"/>
    <w:rsid w:val="00C90E2D"/>
    <w:rsid w:val="00C90E61"/>
    <w:rsid w:val="00C91775"/>
    <w:rsid w:val="00C91A40"/>
    <w:rsid w:val="00C91B6B"/>
    <w:rsid w:val="00C91C61"/>
    <w:rsid w:val="00C91C8B"/>
    <w:rsid w:val="00C92683"/>
    <w:rsid w:val="00C92850"/>
    <w:rsid w:val="00C92BAD"/>
    <w:rsid w:val="00C92BFB"/>
    <w:rsid w:val="00C92FEB"/>
    <w:rsid w:val="00C93049"/>
    <w:rsid w:val="00C930C0"/>
    <w:rsid w:val="00C93245"/>
    <w:rsid w:val="00C932B0"/>
    <w:rsid w:val="00C9369E"/>
    <w:rsid w:val="00C93C17"/>
    <w:rsid w:val="00C93C4D"/>
    <w:rsid w:val="00C93EA9"/>
    <w:rsid w:val="00C943AD"/>
    <w:rsid w:val="00C94531"/>
    <w:rsid w:val="00C94697"/>
    <w:rsid w:val="00C9489B"/>
    <w:rsid w:val="00C949B6"/>
    <w:rsid w:val="00C94DBD"/>
    <w:rsid w:val="00C94F6A"/>
    <w:rsid w:val="00C95080"/>
    <w:rsid w:val="00C9508F"/>
    <w:rsid w:val="00C951F4"/>
    <w:rsid w:val="00C955DB"/>
    <w:rsid w:val="00C95C72"/>
    <w:rsid w:val="00C95D30"/>
    <w:rsid w:val="00C968FE"/>
    <w:rsid w:val="00C96BED"/>
    <w:rsid w:val="00C96CD3"/>
    <w:rsid w:val="00C96DA0"/>
    <w:rsid w:val="00C96E33"/>
    <w:rsid w:val="00C97638"/>
    <w:rsid w:val="00C97747"/>
    <w:rsid w:val="00C977A5"/>
    <w:rsid w:val="00C97C6F"/>
    <w:rsid w:val="00C97D9A"/>
    <w:rsid w:val="00CA05B5"/>
    <w:rsid w:val="00CA07F0"/>
    <w:rsid w:val="00CA0910"/>
    <w:rsid w:val="00CA0B22"/>
    <w:rsid w:val="00CA0C1E"/>
    <w:rsid w:val="00CA1061"/>
    <w:rsid w:val="00CA10F1"/>
    <w:rsid w:val="00CA11C3"/>
    <w:rsid w:val="00CA1587"/>
    <w:rsid w:val="00CA1637"/>
    <w:rsid w:val="00CA1A70"/>
    <w:rsid w:val="00CA1B3C"/>
    <w:rsid w:val="00CA1C13"/>
    <w:rsid w:val="00CA1E0B"/>
    <w:rsid w:val="00CA2031"/>
    <w:rsid w:val="00CA22FE"/>
    <w:rsid w:val="00CA2306"/>
    <w:rsid w:val="00CA25A9"/>
    <w:rsid w:val="00CA2635"/>
    <w:rsid w:val="00CA316B"/>
    <w:rsid w:val="00CA335B"/>
    <w:rsid w:val="00CA3538"/>
    <w:rsid w:val="00CA3BF7"/>
    <w:rsid w:val="00CA3E98"/>
    <w:rsid w:val="00CA4071"/>
    <w:rsid w:val="00CA461A"/>
    <w:rsid w:val="00CA480A"/>
    <w:rsid w:val="00CA483F"/>
    <w:rsid w:val="00CA4FB2"/>
    <w:rsid w:val="00CA5276"/>
    <w:rsid w:val="00CA562F"/>
    <w:rsid w:val="00CA56AC"/>
    <w:rsid w:val="00CA57BD"/>
    <w:rsid w:val="00CA57F5"/>
    <w:rsid w:val="00CA5E12"/>
    <w:rsid w:val="00CA6022"/>
    <w:rsid w:val="00CA626D"/>
    <w:rsid w:val="00CA64C8"/>
    <w:rsid w:val="00CA678A"/>
    <w:rsid w:val="00CA6801"/>
    <w:rsid w:val="00CA6963"/>
    <w:rsid w:val="00CA6F2E"/>
    <w:rsid w:val="00CA717C"/>
    <w:rsid w:val="00CA7697"/>
    <w:rsid w:val="00CA7785"/>
    <w:rsid w:val="00CA7B76"/>
    <w:rsid w:val="00CA7CEE"/>
    <w:rsid w:val="00CA7EF3"/>
    <w:rsid w:val="00CB05C6"/>
    <w:rsid w:val="00CB07EE"/>
    <w:rsid w:val="00CB1982"/>
    <w:rsid w:val="00CB1CA3"/>
    <w:rsid w:val="00CB1F5E"/>
    <w:rsid w:val="00CB1FA4"/>
    <w:rsid w:val="00CB21F4"/>
    <w:rsid w:val="00CB239B"/>
    <w:rsid w:val="00CB23B5"/>
    <w:rsid w:val="00CB2BDA"/>
    <w:rsid w:val="00CB2E62"/>
    <w:rsid w:val="00CB31B6"/>
    <w:rsid w:val="00CB34F4"/>
    <w:rsid w:val="00CB3660"/>
    <w:rsid w:val="00CB3724"/>
    <w:rsid w:val="00CB3998"/>
    <w:rsid w:val="00CB39B6"/>
    <w:rsid w:val="00CB3CDA"/>
    <w:rsid w:val="00CB3EEB"/>
    <w:rsid w:val="00CB3F68"/>
    <w:rsid w:val="00CB43FD"/>
    <w:rsid w:val="00CB4B36"/>
    <w:rsid w:val="00CB4C2E"/>
    <w:rsid w:val="00CB5138"/>
    <w:rsid w:val="00CB52DB"/>
    <w:rsid w:val="00CB54E6"/>
    <w:rsid w:val="00CB558B"/>
    <w:rsid w:val="00CB59B8"/>
    <w:rsid w:val="00CB5BCA"/>
    <w:rsid w:val="00CB6231"/>
    <w:rsid w:val="00CB667F"/>
    <w:rsid w:val="00CB67F0"/>
    <w:rsid w:val="00CB6814"/>
    <w:rsid w:val="00CB6A98"/>
    <w:rsid w:val="00CB6D1F"/>
    <w:rsid w:val="00CB6D31"/>
    <w:rsid w:val="00CB6D42"/>
    <w:rsid w:val="00CB6E1E"/>
    <w:rsid w:val="00CB744A"/>
    <w:rsid w:val="00CB74ED"/>
    <w:rsid w:val="00CB7612"/>
    <w:rsid w:val="00CB77F2"/>
    <w:rsid w:val="00CB795B"/>
    <w:rsid w:val="00CB7B35"/>
    <w:rsid w:val="00CB7C2F"/>
    <w:rsid w:val="00CB7CDD"/>
    <w:rsid w:val="00CB7EB4"/>
    <w:rsid w:val="00CC0028"/>
    <w:rsid w:val="00CC0138"/>
    <w:rsid w:val="00CC028A"/>
    <w:rsid w:val="00CC092C"/>
    <w:rsid w:val="00CC129C"/>
    <w:rsid w:val="00CC214F"/>
    <w:rsid w:val="00CC2230"/>
    <w:rsid w:val="00CC231B"/>
    <w:rsid w:val="00CC277A"/>
    <w:rsid w:val="00CC29F9"/>
    <w:rsid w:val="00CC2A32"/>
    <w:rsid w:val="00CC2AF1"/>
    <w:rsid w:val="00CC2DE8"/>
    <w:rsid w:val="00CC313D"/>
    <w:rsid w:val="00CC35CC"/>
    <w:rsid w:val="00CC36F8"/>
    <w:rsid w:val="00CC3AC2"/>
    <w:rsid w:val="00CC3F1F"/>
    <w:rsid w:val="00CC3F86"/>
    <w:rsid w:val="00CC4016"/>
    <w:rsid w:val="00CC471E"/>
    <w:rsid w:val="00CC47F9"/>
    <w:rsid w:val="00CC52E7"/>
    <w:rsid w:val="00CC58D0"/>
    <w:rsid w:val="00CC5A4D"/>
    <w:rsid w:val="00CC5ADD"/>
    <w:rsid w:val="00CC5AE0"/>
    <w:rsid w:val="00CC650C"/>
    <w:rsid w:val="00CC6677"/>
    <w:rsid w:val="00CC6990"/>
    <w:rsid w:val="00CC69C4"/>
    <w:rsid w:val="00CC6CA3"/>
    <w:rsid w:val="00CC6D6E"/>
    <w:rsid w:val="00CC6F42"/>
    <w:rsid w:val="00CC7109"/>
    <w:rsid w:val="00CC718A"/>
    <w:rsid w:val="00CC763D"/>
    <w:rsid w:val="00CC76DC"/>
    <w:rsid w:val="00CC7A9C"/>
    <w:rsid w:val="00CD0214"/>
    <w:rsid w:val="00CD03DF"/>
    <w:rsid w:val="00CD063C"/>
    <w:rsid w:val="00CD087A"/>
    <w:rsid w:val="00CD11B5"/>
    <w:rsid w:val="00CD1290"/>
    <w:rsid w:val="00CD16C1"/>
    <w:rsid w:val="00CD1885"/>
    <w:rsid w:val="00CD19D5"/>
    <w:rsid w:val="00CD1D9D"/>
    <w:rsid w:val="00CD2455"/>
    <w:rsid w:val="00CD2BBF"/>
    <w:rsid w:val="00CD2C47"/>
    <w:rsid w:val="00CD2F7A"/>
    <w:rsid w:val="00CD3265"/>
    <w:rsid w:val="00CD3868"/>
    <w:rsid w:val="00CD3B43"/>
    <w:rsid w:val="00CD3CE7"/>
    <w:rsid w:val="00CD3EAA"/>
    <w:rsid w:val="00CD3EBA"/>
    <w:rsid w:val="00CD412A"/>
    <w:rsid w:val="00CD41C3"/>
    <w:rsid w:val="00CD4C83"/>
    <w:rsid w:val="00CD57D4"/>
    <w:rsid w:val="00CD59CB"/>
    <w:rsid w:val="00CD5C96"/>
    <w:rsid w:val="00CD65FC"/>
    <w:rsid w:val="00CD6E34"/>
    <w:rsid w:val="00CD7526"/>
    <w:rsid w:val="00CD76E8"/>
    <w:rsid w:val="00CD79B4"/>
    <w:rsid w:val="00CD7B55"/>
    <w:rsid w:val="00CD7B6B"/>
    <w:rsid w:val="00CD7D7F"/>
    <w:rsid w:val="00CE00D4"/>
    <w:rsid w:val="00CE0494"/>
    <w:rsid w:val="00CE07CE"/>
    <w:rsid w:val="00CE07E4"/>
    <w:rsid w:val="00CE08D8"/>
    <w:rsid w:val="00CE0A0B"/>
    <w:rsid w:val="00CE0BC8"/>
    <w:rsid w:val="00CE0D2E"/>
    <w:rsid w:val="00CE0D5B"/>
    <w:rsid w:val="00CE1193"/>
    <w:rsid w:val="00CE12D6"/>
    <w:rsid w:val="00CE1640"/>
    <w:rsid w:val="00CE17C9"/>
    <w:rsid w:val="00CE17E5"/>
    <w:rsid w:val="00CE253A"/>
    <w:rsid w:val="00CE295B"/>
    <w:rsid w:val="00CE3297"/>
    <w:rsid w:val="00CE3894"/>
    <w:rsid w:val="00CE3C17"/>
    <w:rsid w:val="00CE3C75"/>
    <w:rsid w:val="00CE3E32"/>
    <w:rsid w:val="00CE3F37"/>
    <w:rsid w:val="00CE41B5"/>
    <w:rsid w:val="00CE462C"/>
    <w:rsid w:val="00CE4AC2"/>
    <w:rsid w:val="00CE5114"/>
    <w:rsid w:val="00CE51A9"/>
    <w:rsid w:val="00CE531D"/>
    <w:rsid w:val="00CE5E37"/>
    <w:rsid w:val="00CE5F12"/>
    <w:rsid w:val="00CE6002"/>
    <w:rsid w:val="00CE602D"/>
    <w:rsid w:val="00CE6145"/>
    <w:rsid w:val="00CE6571"/>
    <w:rsid w:val="00CE66E0"/>
    <w:rsid w:val="00CE66E6"/>
    <w:rsid w:val="00CE6878"/>
    <w:rsid w:val="00CE6A2D"/>
    <w:rsid w:val="00CE6D3A"/>
    <w:rsid w:val="00CE6F47"/>
    <w:rsid w:val="00CE6F54"/>
    <w:rsid w:val="00CE71B4"/>
    <w:rsid w:val="00CE728D"/>
    <w:rsid w:val="00CE7327"/>
    <w:rsid w:val="00CE73A9"/>
    <w:rsid w:val="00CE79F0"/>
    <w:rsid w:val="00CE7B31"/>
    <w:rsid w:val="00CE7C6C"/>
    <w:rsid w:val="00CE7C6D"/>
    <w:rsid w:val="00CF0332"/>
    <w:rsid w:val="00CF03A4"/>
    <w:rsid w:val="00CF0477"/>
    <w:rsid w:val="00CF057F"/>
    <w:rsid w:val="00CF06AE"/>
    <w:rsid w:val="00CF0723"/>
    <w:rsid w:val="00CF07F1"/>
    <w:rsid w:val="00CF0C04"/>
    <w:rsid w:val="00CF0FF2"/>
    <w:rsid w:val="00CF1071"/>
    <w:rsid w:val="00CF1082"/>
    <w:rsid w:val="00CF15E5"/>
    <w:rsid w:val="00CF1660"/>
    <w:rsid w:val="00CF174A"/>
    <w:rsid w:val="00CF189B"/>
    <w:rsid w:val="00CF18DC"/>
    <w:rsid w:val="00CF1C2E"/>
    <w:rsid w:val="00CF1E3E"/>
    <w:rsid w:val="00CF1F1B"/>
    <w:rsid w:val="00CF217A"/>
    <w:rsid w:val="00CF2B0D"/>
    <w:rsid w:val="00CF3165"/>
    <w:rsid w:val="00CF338F"/>
    <w:rsid w:val="00CF3463"/>
    <w:rsid w:val="00CF4314"/>
    <w:rsid w:val="00CF4421"/>
    <w:rsid w:val="00CF4652"/>
    <w:rsid w:val="00CF49AE"/>
    <w:rsid w:val="00CF49FD"/>
    <w:rsid w:val="00CF4AA4"/>
    <w:rsid w:val="00CF4D7E"/>
    <w:rsid w:val="00CF517B"/>
    <w:rsid w:val="00CF52A9"/>
    <w:rsid w:val="00CF532F"/>
    <w:rsid w:val="00CF5858"/>
    <w:rsid w:val="00CF5AC1"/>
    <w:rsid w:val="00CF5C1C"/>
    <w:rsid w:val="00CF5C7C"/>
    <w:rsid w:val="00CF627C"/>
    <w:rsid w:val="00CF6295"/>
    <w:rsid w:val="00CF64DA"/>
    <w:rsid w:val="00CF65C8"/>
    <w:rsid w:val="00CF699D"/>
    <w:rsid w:val="00CF6D91"/>
    <w:rsid w:val="00CF6D9D"/>
    <w:rsid w:val="00CF7252"/>
    <w:rsid w:val="00CF7D32"/>
    <w:rsid w:val="00CF7F12"/>
    <w:rsid w:val="00CF7FE4"/>
    <w:rsid w:val="00D00239"/>
    <w:rsid w:val="00D00307"/>
    <w:rsid w:val="00D003CD"/>
    <w:rsid w:val="00D004E3"/>
    <w:rsid w:val="00D00C45"/>
    <w:rsid w:val="00D00E7A"/>
    <w:rsid w:val="00D010D6"/>
    <w:rsid w:val="00D014AD"/>
    <w:rsid w:val="00D01551"/>
    <w:rsid w:val="00D016AD"/>
    <w:rsid w:val="00D0173E"/>
    <w:rsid w:val="00D018A1"/>
    <w:rsid w:val="00D0210A"/>
    <w:rsid w:val="00D023BB"/>
    <w:rsid w:val="00D023CD"/>
    <w:rsid w:val="00D024C1"/>
    <w:rsid w:val="00D02FAE"/>
    <w:rsid w:val="00D03AA2"/>
    <w:rsid w:val="00D03C05"/>
    <w:rsid w:val="00D03CAC"/>
    <w:rsid w:val="00D03F95"/>
    <w:rsid w:val="00D03FCE"/>
    <w:rsid w:val="00D0401C"/>
    <w:rsid w:val="00D04176"/>
    <w:rsid w:val="00D04431"/>
    <w:rsid w:val="00D04744"/>
    <w:rsid w:val="00D0480F"/>
    <w:rsid w:val="00D04E50"/>
    <w:rsid w:val="00D05148"/>
    <w:rsid w:val="00D051C8"/>
    <w:rsid w:val="00D0573E"/>
    <w:rsid w:val="00D05817"/>
    <w:rsid w:val="00D059C7"/>
    <w:rsid w:val="00D05B94"/>
    <w:rsid w:val="00D05BE8"/>
    <w:rsid w:val="00D05E23"/>
    <w:rsid w:val="00D06084"/>
    <w:rsid w:val="00D061A4"/>
    <w:rsid w:val="00D066F4"/>
    <w:rsid w:val="00D06C76"/>
    <w:rsid w:val="00D06E0A"/>
    <w:rsid w:val="00D06E6F"/>
    <w:rsid w:val="00D06FD5"/>
    <w:rsid w:val="00D0759B"/>
    <w:rsid w:val="00D07801"/>
    <w:rsid w:val="00D07C00"/>
    <w:rsid w:val="00D07FDF"/>
    <w:rsid w:val="00D10015"/>
    <w:rsid w:val="00D1016D"/>
    <w:rsid w:val="00D104B1"/>
    <w:rsid w:val="00D1085B"/>
    <w:rsid w:val="00D108F0"/>
    <w:rsid w:val="00D10A72"/>
    <w:rsid w:val="00D10AAE"/>
    <w:rsid w:val="00D10BD8"/>
    <w:rsid w:val="00D10F46"/>
    <w:rsid w:val="00D1149D"/>
    <w:rsid w:val="00D11543"/>
    <w:rsid w:val="00D11792"/>
    <w:rsid w:val="00D11A3A"/>
    <w:rsid w:val="00D11C6E"/>
    <w:rsid w:val="00D11CA0"/>
    <w:rsid w:val="00D121BA"/>
    <w:rsid w:val="00D12200"/>
    <w:rsid w:val="00D1280B"/>
    <w:rsid w:val="00D13068"/>
    <w:rsid w:val="00D13092"/>
    <w:rsid w:val="00D13CDC"/>
    <w:rsid w:val="00D13D42"/>
    <w:rsid w:val="00D141D8"/>
    <w:rsid w:val="00D146A9"/>
    <w:rsid w:val="00D1483A"/>
    <w:rsid w:val="00D14B49"/>
    <w:rsid w:val="00D14F63"/>
    <w:rsid w:val="00D150A4"/>
    <w:rsid w:val="00D1511E"/>
    <w:rsid w:val="00D15440"/>
    <w:rsid w:val="00D1576F"/>
    <w:rsid w:val="00D1592F"/>
    <w:rsid w:val="00D159CC"/>
    <w:rsid w:val="00D16616"/>
    <w:rsid w:val="00D1679B"/>
    <w:rsid w:val="00D16ADE"/>
    <w:rsid w:val="00D16C87"/>
    <w:rsid w:val="00D16CEC"/>
    <w:rsid w:val="00D16E0B"/>
    <w:rsid w:val="00D16FA7"/>
    <w:rsid w:val="00D17890"/>
    <w:rsid w:val="00D17971"/>
    <w:rsid w:val="00D179D2"/>
    <w:rsid w:val="00D17D3C"/>
    <w:rsid w:val="00D2080A"/>
    <w:rsid w:val="00D212EB"/>
    <w:rsid w:val="00D2166D"/>
    <w:rsid w:val="00D21A97"/>
    <w:rsid w:val="00D22046"/>
    <w:rsid w:val="00D22609"/>
    <w:rsid w:val="00D22FC6"/>
    <w:rsid w:val="00D22FEC"/>
    <w:rsid w:val="00D2316D"/>
    <w:rsid w:val="00D23933"/>
    <w:rsid w:val="00D23B4C"/>
    <w:rsid w:val="00D23CF8"/>
    <w:rsid w:val="00D23EAD"/>
    <w:rsid w:val="00D23EB4"/>
    <w:rsid w:val="00D2406A"/>
    <w:rsid w:val="00D2407F"/>
    <w:rsid w:val="00D240A7"/>
    <w:rsid w:val="00D242AA"/>
    <w:rsid w:val="00D242AF"/>
    <w:rsid w:val="00D246C3"/>
    <w:rsid w:val="00D2492B"/>
    <w:rsid w:val="00D24CF5"/>
    <w:rsid w:val="00D25018"/>
    <w:rsid w:val="00D2501B"/>
    <w:rsid w:val="00D25278"/>
    <w:rsid w:val="00D25522"/>
    <w:rsid w:val="00D25585"/>
    <w:rsid w:val="00D2578D"/>
    <w:rsid w:val="00D25B1B"/>
    <w:rsid w:val="00D25BC1"/>
    <w:rsid w:val="00D25BE0"/>
    <w:rsid w:val="00D264A2"/>
    <w:rsid w:val="00D2670F"/>
    <w:rsid w:val="00D26756"/>
    <w:rsid w:val="00D268EF"/>
    <w:rsid w:val="00D26A27"/>
    <w:rsid w:val="00D2781A"/>
    <w:rsid w:val="00D2794F"/>
    <w:rsid w:val="00D27982"/>
    <w:rsid w:val="00D27A17"/>
    <w:rsid w:val="00D27AA1"/>
    <w:rsid w:val="00D27C31"/>
    <w:rsid w:val="00D27CB5"/>
    <w:rsid w:val="00D27EA0"/>
    <w:rsid w:val="00D27EC5"/>
    <w:rsid w:val="00D30154"/>
    <w:rsid w:val="00D30667"/>
    <w:rsid w:val="00D30873"/>
    <w:rsid w:val="00D308A6"/>
    <w:rsid w:val="00D30B65"/>
    <w:rsid w:val="00D30D2F"/>
    <w:rsid w:val="00D30E2D"/>
    <w:rsid w:val="00D30E69"/>
    <w:rsid w:val="00D3117A"/>
    <w:rsid w:val="00D313D6"/>
    <w:rsid w:val="00D315C2"/>
    <w:rsid w:val="00D316C4"/>
    <w:rsid w:val="00D31AD5"/>
    <w:rsid w:val="00D31DC1"/>
    <w:rsid w:val="00D3204A"/>
    <w:rsid w:val="00D327BE"/>
    <w:rsid w:val="00D32840"/>
    <w:rsid w:val="00D32913"/>
    <w:rsid w:val="00D32AEB"/>
    <w:rsid w:val="00D32C15"/>
    <w:rsid w:val="00D33970"/>
    <w:rsid w:val="00D339CD"/>
    <w:rsid w:val="00D33CD8"/>
    <w:rsid w:val="00D33F7A"/>
    <w:rsid w:val="00D33FC4"/>
    <w:rsid w:val="00D346D7"/>
    <w:rsid w:val="00D3474B"/>
    <w:rsid w:val="00D3487D"/>
    <w:rsid w:val="00D34BDB"/>
    <w:rsid w:val="00D35265"/>
    <w:rsid w:val="00D3532E"/>
    <w:rsid w:val="00D35498"/>
    <w:rsid w:val="00D35A98"/>
    <w:rsid w:val="00D35B05"/>
    <w:rsid w:val="00D36769"/>
    <w:rsid w:val="00D3684C"/>
    <w:rsid w:val="00D36B5B"/>
    <w:rsid w:val="00D36C91"/>
    <w:rsid w:val="00D37197"/>
    <w:rsid w:val="00D372B5"/>
    <w:rsid w:val="00D37840"/>
    <w:rsid w:val="00D37BD8"/>
    <w:rsid w:val="00D37D35"/>
    <w:rsid w:val="00D405A0"/>
    <w:rsid w:val="00D40F55"/>
    <w:rsid w:val="00D41161"/>
    <w:rsid w:val="00D41769"/>
    <w:rsid w:val="00D417AF"/>
    <w:rsid w:val="00D41D8A"/>
    <w:rsid w:val="00D420AC"/>
    <w:rsid w:val="00D42CAD"/>
    <w:rsid w:val="00D43478"/>
    <w:rsid w:val="00D44036"/>
    <w:rsid w:val="00D440B2"/>
    <w:rsid w:val="00D444FD"/>
    <w:rsid w:val="00D44502"/>
    <w:rsid w:val="00D44C21"/>
    <w:rsid w:val="00D44F97"/>
    <w:rsid w:val="00D4542B"/>
    <w:rsid w:val="00D458DA"/>
    <w:rsid w:val="00D459FC"/>
    <w:rsid w:val="00D45A61"/>
    <w:rsid w:val="00D45A68"/>
    <w:rsid w:val="00D45B25"/>
    <w:rsid w:val="00D45B8C"/>
    <w:rsid w:val="00D45BE6"/>
    <w:rsid w:val="00D45C11"/>
    <w:rsid w:val="00D45DA3"/>
    <w:rsid w:val="00D45E14"/>
    <w:rsid w:val="00D463B2"/>
    <w:rsid w:val="00D46A62"/>
    <w:rsid w:val="00D46C6A"/>
    <w:rsid w:val="00D46D1F"/>
    <w:rsid w:val="00D46F86"/>
    <w:rsid w:val="00D475FC"/>
    <w:rsid w:val="00D4798B"/>
    <w:rsid w:val="00D47AB2"/>
    <w:rsid w:val="00D47E25"/>
    <w:rsid w:val="00D47E82"/>
    <w:rsid w:val="00D47F75"/>
    <w:rsid w:val="00D50351"/>
    <w:rsid w:val="00D50648"/>
    <w:rsid w:val="00D50728"/>
    <w:rsid w:val="00D507CD"/>
    <w:rsid w:val="00D50919"/>
    <w:rsid w:val="00D5093D"/>
    <w:rsid w:val="00D50AEE"/>
    <w:rsid w:val="00D50C19"/>
    <w:rsid w:val="00D50C5E"/>
    <w:rsid w:val="00D510FF"/>
    <w:rsid w:val="00D511A0"/>
    <w:rsid w:val="00D511AF"/>
    <w:rsid w:val="00D5137E"/>
    <w:rsid w:val="00D515B7"/>
    <w:rsid w:val="00D51737"/>
    <w:rsid w:val="00D51CFE"/>
    <w:rsid w:val="00D52277"/>
    <w:rsid w:val="00D5265D"/>
    <w:rsid w:val="00D52867"/>
    <w:rsid w:val="00D5289F"/>
    <w:rsid w:val="00D52AE1"/>
    <w:rsid w:val="00D52B2D"/>
    <w:rsid w:val="00D52E1D"/>
    <w:rsid w:val="00D52E59"/>
    <w:rsid w:val="00D531BC"/>
    <w:rsid w:val="00D53255"/>
    <w:rsid w:val="00D535AB"/>
    <w:rsid w:val="00D53628"/>
    <w:rsid w:val="00D536DD"/>
    <w:rsid w:val="00D537F9"/>
    <w:rsid w:val="00D53AA6"/>
    <w:rsid w:val="00D53AF2"/>
    <w:rsid w:val="00D53CD0"/>
    <w:rsid w:val="00D5413B"/>
    <w:rsid w:val="00D54189"/>
    <w:rsid w:val="00D54284"/>
    <w:rsid w:val="00D545E0"/>
    <w:rsid w:val="00D550BF"/>
    <w:rsid w:val="00D55342"/>
    <w:rsid w:val="00D55464"/>
    <w:rsid w:val="00D555CD"/>
    <w:rsid w:val="00D558F3"/>
    <w:rsid w:val="00D55953"/>
    <w:rsid w:val="00D55D79"/>
    <w:rsid w:val="00D55D95"/>
    <w:rsid w:val="00D5614D"/>
    <w:rsid w:val="00D563B8"/>
    <w:rsid w:val="00D569F3"/>
    <w:rsid w:val="00D56AE4"/>
    <w:rsid w:val="00D56F94"/>
    <w:rsid w:val="00D571D2"/>
    <w:rsid w:val="00D57A62"/>
    <w:rsid w:val="00D57BF0"/>
    <w:rsid w:val="00D57CED"/>
    <w:rsid w:val="00D603DE"/>
    <w:rsid w:val="00D60518"/>
    <w:rsid w:val="00D605C1"/>
    <w:rsid w:val="00D60E1B"/>
    <w:rsid w:val="00D60FE9"/>
    <w:rsid w:val="00D616FD"/>
    <w:rsid w:val="00D6171B"/>
    <w:rsid w:val="00D617F7"/>
    <w:rsid w:val="00D619B8"/>
    <w:rsid w:val="00D61D9E"/>
    <w:rsid w:val="00D61FBE"/>
    <w:rsid w:val="00D620F2"/>
    <w:rsid w:val="00D622F7"/>
    <w:rsid w:val="00D62CD7"/>
    <w:rsid w:val="00D62F82"/>
    <w:rsid w:val="00D62FA4"/>
    <w:rsid w:val="00D6314B"/>
    <w:rsid w:val="00D631E6"/>
    <w:rsid w:val="00D6349F"/>
    <w:rsid w:val="00D6360C"/>
    <w:rsid w:val="00D63865"/>
    <w:rsid w:val="00D640F9"/>
    <w:rsid w:val="00D64B1B"/>
    <w:rsid w:val="00D64B48"/>
    <w:rsid w:val="00D651E2"/>
    <w:rsid w:val="00D654EA"/>
    <w:rsid w:val="00D65914"/>
    <w:rsid w:val="00D65EC9"/>
    <w:rsid w:val="00D662B7"/>
    <w:rsid w:val="00D66330"/>
    <w:rsid w:val="00D66363"/>
    <w:rsid w:val="00D666AD"/>
    <w:rsid w:val="00D667C8"/>
    <w:rsid w:val="00D6691C"/>
    <w:rsid w:val="00D66AFC"/>
    <w:rsid w:val="00D66DAA"/>
    <w:rsid w:val="00D67215"/>
    <w:rsid w:val="00D678B8"/>
    <w:rsid w:val="00D67A2F"/>
    <w:rsid w:val="00D67DE3"/>
    <w:rsid w:val="00D67E42"/>
    <w:rsid w:val="00D703F8"/>
    <w:rsid w:val="00D70F70"/>
    <w:rsid w:val="00D7111C"/>
    <w:rsid w:val="00D713C0"/>
    <w:rsid w:val="00D71C12"/>
    <w:rsid w:val="00D71CC0"/>
    <w:rsid w:val="00D71E2C"/>
    <w:rsid w:val="00D7205F"/>
    <w:rsid w:val="00D7213F"/>
    <w:rsid w:val="00D7214C"/>
    <w:rsid w:val="00D72587"/>
    <w:rsid w:val="00D72910"/>
    <w:rsid w:val="00D72AF6"/>
    <w:rsid w:val="00D72C51"/>
    <w:rsid w:val="00D73D81"/>
    <w:rsid w:val="00D73EC3"/>
    <w:rsid w:val="00D74105"/>
    <w:rsid w:val="00D74214"/>
    <w:rsid w:val="00D742E9"/>
    <w:rsid w:val="00D742F0"/>
    <w:rsid w:val="00D744FE"/>
    <w:rsid w:val="00D74C27"/>
    <w:rsid w:val="00D74EB7"/>
    <w:rsid w:val="00D75250"/>
    <w:rsid w:val="00D752B7"/>
    <w:rsid w:val="00D75469"/>
    <w:rsid w:val="00D754C7"/>
    <w:rsid w:val="00D755E1"/>
    <w:rsid w:val="00D759E0"/>
    <w:rsid w:val="00D75BC7"/>
    <w:rsid w:val="00D75E51"/>
    <w:rsid w:val="00D75E8C"/>
    <w:rsid w:val="00D75ED4"/>
    <w:rsid w:val="00D761B7"/>
    <w:rsid w:val="00D762D0"/>
    <w:rsid w:val="00D76722"/>
    <w:rsid w:val="00D76ED9"/>
    <w:rsid w:val="00D76F80"/>
    <w:rsid w:val="00D77166"/>
    <w:rsid w:val="00D772CD"/>
    <w:rsid w:val="00D772E4"/>
    <w:rsid w:val="00D77984"/>
    <w:rsid w:val="00D779E0"/>
    <w:rsid w:val="00D77C6B"/>
    <w:rsid w:val="00D77E40"/>
    <w:rsid w:val="00D80BC5"/>
    <w:rsid w:val="00D80EB1"/>
    <w:rsid w:val="00D8131C"/>
    <w:rsid w:val="00D81642"/>
    <w:rsid w:val="00D81EC9"/>
    <w:rsid w:val="00D821DA"/>
    <w:rsid w:val="00D82223"/>
    <w:rsid w:val="00D82A2E"/>
    <w:rsid w:val="00D82BDF"/>
    <w:rsid w:val="00D82C7E"/>
    <w:rsid w:val="00D82FA1"/>
    <w:rsid w:val="00D834CD"/>
    <w:rsid w:val="00D838FF"/>
    <w:rsid w:val="00D83BE6"/>
    <w:rsid w:val="00D83C0F"/>
    <w:rsid w:val="00D84193"/>
    <w:rsid w:val="00D84B75"/>
    <w:rsid w:val="00D84D3D"/>
    <w:rsid w:val="00D84E92"/>
    <w:rsid w:val="00D8557E"/>
    <w:rsid w:val="00D8561E"/>
    <w:rsid w:val="00D8605F"/>
    <w:rsid w:val="00D86432"/>
    <w:rsid w:val="00D8672E"/>
    <w:rsid w:val="00D8677C"/>
    <w:rsid w:val="00D868FE"/>
    <w:rsid w:val="00D86BDD"/>
    <w:rsid w:val="00D86C4A"/>
    <w:rsid w:val="00D87179"/>
    <w:rsid w:val="00D87203"/>
    <w:rsid w:val="00D872BF"/>
    <w:rsid w:val="00D8799A"/>
    <w:rsid w:val="00D87A7E"/>
    <w:rsid w:val="00D87B38"/>
    <w:rsid w:val="00D900AD"/>
    <w:rsid w:val="00D901A3"/>
    <w:rsid w:val="00D90268"/>
    <w:rsid w:val="00D9068B"/>
    <w:rsid w:val="00D908FD"/>
    <w:rsid w:val="00D90A04"/>
    <w:rsid w:val="00D911D4"/>
    <w:rsid w:val="00D912F1"/>
    <w:rsid w:val="00D913AC"/>
    <w:rsid w:val="00D91BDC"/>
    <w:rsid w:val="00D91F45"/>
    <w:rsid w:val="00D923FD"/>
    <w:rsid w:val="00D9250D"/>
    <w:rsid w:val="00D929E6"/>
    <w:rsid w:val="00D92AAD"/>
    <w:rsid w:val="00D92D86"/>
    <w:rsid w:val="00D92E49"/>
    <w:rsid w:val="00D92EF1"/>
    <w:rsid w:val="00D9393F"/>
    <w:rsid w:val="00D93FC5"/>
    <w:rsid w:val="00D94560"/>
    <w:rsid w:val="00D948F5"/>
    <w:rsid w:val="00D94C47"/>
    <w:rsid w:val="00D9509D"/>
    <w:rsid w:val="00D9530D"/>
    <w:rsid w:val="00D953B1"/>
    <w:rsid w:val="00D953C0"/>
    <w:rsid w:val="00D9563D"/>
    <w:rsid w:val="00D95B35"/>
    <w:rsid w:val="00D95D1E"/>
    <w:rsid w:val="00D95DF0"/>
    <w:rsid w:val="00D96319"/>
    <w:rsid w:val="00D964BC"/>
    <w:rsid w:val="00D96A67"/>
    <w:rsid w:val="00D96B1C"/>
    <w:rsid w:val="00D96E83"/>
    <w:rsid w:val="00D9778E"/>
    <w:rsid w:val="00D9792D"/>
    <w:rsid w:val="00D97A8C"/>
    <w:rsid w:val="00D97BAB"/>
    <w:rsid w:val="00DA084F"/>
    <w:rsid w:val="00DA08F6"/>
    <w:rsid w:val="00DA099F"/>
    <w:rsid w:val="00DA0E10"/>
    <w:rsid w:val="00DA133F"/>
    <w:rsid w:val="00DA19E9"/>
    <w:rsid w:val="00DA1E4D"/>
    <w:rsid w:val="00DA20D1"/>
    <w:rsid w:val="00DA2105"/>
    <w:rsid w:val="00DA211C"/>
    <w:rsid w:val="00DA2236"/>
    <w:rsid w:val="00DA2C0D"/>
    <w:rsid w:val="00DA2DB6"/>
    <w:rsid w:val="00DA2F1B"/>
    <w:rsid w:val="00DA309E"/>
    <w:rsid w:val="00DA31EC"/>
    <w:rsid w:val="00DA3557"/>
    <w:rsid w:val="00DA35BF"/>
    <w:rsid w:val="00DA362B"/>
    <w:rsid w:val="00DA37A1"/>
    <w:rsid w:val="00DA3906"/>
    <w:rsid w:val="00DA3B2D"/>
    <w:rsid w:val="00DA3DD5"/>
    <w:rsid w:val="00DA462D"/>
    <w:rsid w:val="00DA475D"/>
    <w:rsid w:val="00DA47A6"/>
    <w:rsid w:val="00DA4A25"/>
    <w:rsid w:val="00DA50C9"/>
    <w:rsid w:val="00DA57A2"/>
    <w:rsid w:val="00DA5D17"/>
    <w:rsid w:val="00DA646C"/>
    <w:rsid w:val="00DA664C"/>
    <w:rsid w:val="00DA7184"/>
    <w:rsid w:val="00DA736A"/>
    <w:rsid w:val="00DA7A26"/>
    <w:rsid w:val="00DB03FD"/>
    <w:rsid w:val="00DB17A0"/>
    <w:rsid w:val="00DB1E8D"/>
    <w:rsid w:val="00DB1EFE"/>
    <w:rsid w:val="00DB20F7"/>
    <w:rsid w:val="00DB21CB"/>
    <w:rsid w:val="00DB24EE"/>
    <w:rsid w:val="00DB259C"/>
    <w:rsid w:val="00DB2731"/>
    <w:rsid w:val="00DB2E8A"/>
    <w:rsid w:val="00DB322A"/>
    <w:rsid w:val="00DB3805"/>
    <w:rsid w:val="00DB38DB"/>
    <w:rsid w:val="00DB3A1B"/>
    <w:rsid w:val="00DB3AFB"/>
    <w:rsid w:val="00DB4212"/>
    <w:rsid w:val="00DB42EB"/>
    <w:rsid w:val="00DB4380"/>
    <w:rsid w:val="00DB450D"/>
    <w:rsid w:val="00DB46D3"/>
    <w:rsid w:val="00DB4B23"/>
    <w:rsid w:val="00DB4CFB"/>
    <w:rsid w:val="00DB4E28"/>
    <w:rsid w:val="00DB5150"/>
    <w:rsid w:val="00DB54BE"/>
    <w:rsid w:val="00DB556F"/>
    <w:rsid w:val="00DB569A"/>
    <w:rsid w:val="00DB5A6C"/>
    <w:rsid w:val="00DB5AAE"/>
    <w:rsid w:val="00DB5D4C"/>
    <w:rsid w:val="00DB5ECA"/>
    <w:rsid w:val="00DB5FDD"/>
    <w:rsid w:val="00DB6034"/>
    <w:rsid w:val="00DB606E"/>
    <w:rsid w:val="00DB6140"/>
    <w:rsid w:val="00DB64D3"/>
    <w:rsid w:val="00DB6661"/>
    <w:rsid w:val="00DB67F4"/>
    <w:rsid w:val="00DB6EC2"/>
    <w:rsid w:val="00DB7102"/>
    <w:rsid w:val="00DB78CA"/>
    <w:rsid w:val="00DB7981"/>
    <w:rsid w:val="00DB7A06"/>
    <w:rsid w:val="00DC05E2"/>
    <w:rsid w:val="00DC0758"/>
    <w:rsid w:val="00DC106D"/>
    <w:rsid w:val="00DC1756"/>
    <w:rsid w:val="00DC1B7E"/>
    <w:rsid w:val="00DC1DA1"/>
    <w:rsid w:val="00DC1EFB"/>
    <w:rsid w:val="00DC2160"/>
    <w:rsid w:val="00DC229A"/>
    <w:rsid w:val="00DC2A48"/>
    <w:rsid w:val="00DC3101"/>
    <w:rsid w:val="00DC31CE"/>
    <w:rsid w:val="00DC338D"/>
    <w:rsid w:val="00DC34AC"/>
    <w:rsid w:val="00DC3605"/>
    <w:rsid w:val="00DC3A48"/>
    <w:rsid w:val="00DC3D6A"/>
    <w:rsid w:val="00DC3FB7"/>
    <w:rsid w:val="00DC40A6"/>
    <w:rsid w:val="00DC418B"/>
    <w:rsid w:val="00DC452C"/>
    <w:rsid w:val="00DC4F04"/>
    <w:rsid w:val="00DC5495"/>
    <w:rsid w:val="00DC5745"/>
    <w:rsid w:val="00DC5ED7"/>
    <w:rsid w:val="00DC5F1E"/>
    <w:rsid w:val="00DC63C6"/>
    <w:rsid w:val="00DC66EE"/>
    <w:rsid w:val="00DC67A4"/>
    <w:rsid w:val="00DC688A"/>
    <w:rsid w:val="00DC69D6"/>
    <w:rsid w:val="00DC6A68"/>
    <w:rsid w:val="00DC6E41"/>
    <w:rsid w:val="00DC7674"/>
    <w:rsid w:val="00DC767E"/>
    <w:rsid w:val="00DC789C"/>
    <w:rsid w:val="00DC7993"/>
    <w:rsid w:val="00DC79C1"/>
    <w:rsid w:val="00DC7F81"/>
    <w:rsid w:val="00DD0082"/>
    <w:rsid w:val="00DD00D8"/>
    <w:rsid w:val="00DD016E"/>
    <w:rsid w:val="00DD0230"/>
    <w:rsid w:val="00DD025D"/>
    <w:rsid w:val="00DD047C"/>
    <w:rsid w:val="00DD102B"/>
    <w:rsid w:val="00DD1880"/>
    <w:rsid w:val="00DD18A3"/>
    <w:rsid w:val="00DD1A3D"/>
    <w:rsid w:val="00DD1B94"/>
    <w:rsid w:val="00DD1BFE"/>
    <w:rsid w:val="00DD1E5D"/>
    <w:rsid w:val="00DD1EC5"/>
    <w:rsid w:val="00DD1FEA"/>
    <w:rsid w:val="00DD206C"/>
    <w:rsid w:val="00DD20AF"/>
    <w:rsid w:val="00DD2158"/>
    <w:rsid w:val="00DD2297"/>
    <w:rsid w:val="00DD2336"/>
    <w:rsid w:val="00DD26F7"/>
    <w:rsid w:val="00DD2703"/>
    <w:rsid w:val="00DD30AF"/>
    <w:rsid w:val="00DD34F0"/>
    <w:rsid w:val="00DD3C09"/>
    <w:rsid w:val="00DD3D2D"/>
    <w:rsid w:val="00DD402C"/>
    <w:rsid w:val="00DD404B"/>
    <w:rsid w:val="00DD42E6"/>
    <w:rsid w:val="00DD457E"/>
    <w:rsid w:val="00DD460C"/>
    <w:rsid w:val="00DD468F"/>
    <w:rsid w:val="00DD4766"/>
    <w:rsid w:val="00DD479D"/>
    <w:rsid w:val="00DD4947"/>
    <w:rsid w:val="00DD4984"/>
    <w:rsid w:val="00DD4AE0"/>
    <w:rsid w:val="00DD4C7C"/>
    <w:rsid w:val="00DD4DA1"/>
    <w:rsid w:val="00DD4F2E"/>
    <w:rsid w:val="00DD52EE"/>
    <w:rsid w:val="00DD5547"/>
    <w:rsid w:val="00DD555A"/>
    <w:rsid w:val="00DD595B"/>
    <w:rsid w:val="00DD61AD"/>
    <w:rsid w:val="00DD6283"/>
    <w:rsid w:val="00DD65E6"/>
    <w:rsid w:val="00DD666E"/>
    <w:rsid w:val="00DD67EE"/>
    <w:rsid w:val="00DD6AE5"/>
    <w:rsid w:val="00DD6B9A"/>
    <w:rsid w:val="00DD6C8C"/>
    <w:rsid w:val="00DD6EC0"/>
    <w:rsid w:val="00DD7105"/>
    <w:rsid w:val="00DD7151"/>
    <w:rsid w:val="00DD71FC"/>
    <w:rsid w:val="00DD73EC"/>
    <w:rsid w:val="00DD75AA"/>
    <w:rsid w:val="00DD75EC"/>
    <w:rsid w:val="00DD779A"/>
    <w:rsid w:val="00DD7824"/>
    <w:rsid w:val="00DD78C3"/>
    <w:rsid w:val="00DE01BC"/>
    <w:rsid w:val="00DE0E10"/>
    <w:rsid w:val="00DE10E6"/>
    <w:rsid w:val="00DE13B0"/>
    <w:rsid w:val="00DE1465"/>
    <w:rsid w:val="00DE1858"/>
    <w:rsid w:val="00DE1B36"/>
    <w:rsid w:val="00DE2203"/>
    <w:rsid w:val="00DE2237"/>
    <w:rsid w:val="00DE2370"/>
    <w:rsid w:val="00DE2573"/>
    <w:rsid w:val="00DE26B1"/>
    <w:rsid w:val="00DE2886"/>
    <w:rsid w:val="00DE2CA5"/>
    <w:rsid w:val="00DE2EAD"/>
    <w:rsid w:val="00DE2F56"/>
    <w:rsid w:val="00DE2F64"/>
    <w:rsid w:val="00DE323E"/>
    <w:rsid w:val="00DE35F7"/>
    <w:rsid w:val="00DE38AB"/>
    <w:rsid w:val="00DE393C"/>
    <w:rsid w:val="00DE3F94"/>
    <w:rsid w:val="00DE41DA"/>
    <w:rsid w:val="00DE43DF"/>
    <w:rsid w:val="00DE462C"/>
    <w:rsid w:val="00DE484C"/>
    <w:rsid w:val="00DE4B41"/>
    <w:rsid w:val="00DE4DB4"/>
    <w:rsid w:val="00DE5E78"/>
    <w:rsid w:val="00DE5EAC"/>
    <w:rsid w:val="00DE5F39"/>
    <w:rsid w:val="00DE6418"/>
    <w:rsid w:val="00DE6B02"/>
    <w:rsid w:val="00DE728D"/>
    <w:rsid w:val="00DE73AD"/>
    <w:rsid w:val="00DE7441"/>
    <w:rsid w:val="00DE7532"/>
    <w:rsid w:val="00DE7A94"/>
    <w:rsid w:val="00DE7F60"/>
    <w:rsid w:val="00DF017A"/>
    <w:rsid w:val="00DF044D"/>
    <w:rsid w:val="00DF05A8"/>
    <w:rsid w:val="00DF0858"/>
    <w:rsid w:val="00DF0DAE"/>
    <w:rsid w:val="00DF11BA"/>
    <w:rsid w:val="00DF128B"/>
    <w:rsid w:val="00DF1579"/>
    <w:rsid w:val="00DF1A52"/>
    <w:rsid w:val="00DF1B25"/>
    <w:rsid w:val="00DF2193"/>
    <w:rsid w:val="00DF253C"/>
    <w:rsid w:val="00DF2761"/>
    <w:rsid w:val="00DF2853"/>
    <w:rsid w:val="00DF2AD5"/>
    <w:rsid w:val="00DF2FA8"/>
    <w:rsid w:val="00DF343B"/>
    <w:rsid w:val="00DF363A"/>
    <w:rsid w:val="00DF3B14"/>
    <w:rsid w:val="00DF4320"/>
    <w:rsid w:val="00DF44F8"/>
    <w:rsid w:val="00DF4712"/>
    <w:rsid w:val="00DF49B5"/>
    <w:rsid w:val="00DF49E4"/>
    <w:rsid w:val="00DF4DA9"/>
    <w:rsid w:val="00DF4F65"/>
    <w:rsid w:val="00DF5276"/>
    <w:rsid w:val="00DF52D1"/>
    <w:rsid w:val="00DF5759"/>
    <w:rsid w:val="00DF57C1"/>
    <w:rsid w:val="00DF5C9E"/>
    <w:rsid w:val="00DF5CD7"/>
    <w:rsid w:val="00DF633E"/>
    <w:rsid w:val="00DF6688"/>
    <w:rsid w:val="00DF668B"/>
    <w:rsid w:val="00DF6E90"/>
    <w:rsid w:val="00DF7053"/>
    <w:rsid w:val="00DF7709"/>
    <w:rsid w:val="00DF7B68"/>
    <w:rsid w:val="00E000E7"/>
    <w:rsid w:val="00E00197"/>
    <w:rsid w:val="00E007C7"/>
    <w:rsid w:val="00E009EB"/>
    <w:rsid w:val="00E00A6F"/>
    <w:rsid w:val="00E01260"/>
    <w:rsid w:val="00E0135A"/>
    <w:rsid w:val="00E01E1F"/>
    <w:rsid w:val="00E02504"/>
    <w:rsid w:val="00E02D85"/>
    <w:rsid w:val="00E02FB0"/>
    <w:rsid w:val="00E03159"/>
    <w:rsid w:val="00E0316C"/>
    <w:rsid w:val="00E03189"/>
    <w:rsid w:val="00E033CC"/>
    <w:rsid w:val="00E03A99"/>
    <w:rsid w:val="00E03BEC"/>
    <w:rsid w:val="00E040A5"/>
    <w:rsid w:val="00E04150"/>
    <w:rsid w:val="00E04200"/>
    <w:rsid w:val="00E04421"/>
    <w:rsid w:val="00E04732"/>
    <w:rsid w:val="00E04966"/>
    <w:rsid w:val="00E04A04"/>
    <w:rsid w:val="00E04A0E"/>
    <w:rsid w:val="00E059F0"/>
    <w:rsid w:val="00E05BBB"/>
    <w:rsid w:val="00E05E91"/>
    <w:rsid w:val="00E062AA"/>
    <w:rsid w:val="00E06362"/>
    <w:rsid w:val="00E064AC"/>
    <w:rsid w:val="00E0681E"/>
    <w:rsid w:val="00E068D1"/>
    <w:rsid w:val="00E069C8"/>
    <w:rsid w:val="00E06A1E"/>
    <w:rsid w:val="00E06CDA"/>
    <w:rsid w:val="00E07547"/>
    <w:rsid w:val="00E077AF"/>
    <w:rsid w:val="00E07956"/>
    <w:rsid w:val="00E07CA3"/>
    <w:rsid w:val="00E10669"/>
    <w:rsid w:val="00E1086A"/>
    <w:rsid w:val="00E108A1"/>
    <w:rsid w:val="00E10D8F"/>
    <w:rsid w:val="00E10DAF"/>
    <w:rsid w:val="00E10DEC"/>
    <w:rsid w:val="00E10ECD"/>
    <w:rsid w:val="00E1172B"/>
    <w:rsid w:val="00E12160"/>
    <w:rsid w:val="00E12C38"/>
    <w:rsid w:val="00E12F55"/>
    <w:rsid w:val="00E13845"/>
    <w:rsid w:val="00E13911"/>
    <w:rsid w:val="00E13D2D"/>
    <w:rsid w:val="00E1432A"/>
    <w:rsid w:val="00E14478"/>
    <w:rsid w:val="00E144E9"/>
    <w:rsid w:val="00E14EC0"/>
    <w:rsid w:val="00E14F6A"/>
    <w:rsid w:val="00E155C3"/>
    <w:rsid w:val="00E156E2"/>
    <w:rsid w:val="00E15E32"/>
    <w:rsid w:val="00E16652"/>
    <w:rsid w:val="00E16A44"/>
    <w:rsid w:val="00E16F24"/>
    <w:rsid w:val="00E17567"/>
    <w:rsid w:val="00E17933"/>
    <w:rsid w:val="00E17A34"/>
    <w:rsid w:val="00E17EF0"/>
    <w:rsid w:val="00E20560"/>
    <w:rsid w:val="00E209FA"/>
    <w:rsid w:val="00E20D32"/>
    <w:rsid w:val="00E210F1"/>
    <w:rsid w:val="00E213CB"/>
    <w:rsid w:val="00E2170F"/>
    <w:rsid w:val="00E217B3"/>
    <w:rsid w:val="00E218AF"/>
    <w:rsid w:val="00E218CE"/>
    <w:rsid w:val="00E218DB"/>
    <w:rsid w:val="00E21CED"/>
    <w:rsid w:val="00E22132"/>
    <w:rsid w:val="00E2221C"/>
    <w:rsid w:val="00E22236"/>
    <w:rsid w:val="00E223FC"/>
    <w:rsid w:val="00E228C8"/>
    <w:rsid w:val="00E23529"/>
    <w:rsid w:val="00E236F6"/>
    <w:rsid w:val="00E23D93"/>
    <w:rsid w:val="00E23FEC"/>
    <w:rsid w:val="00E24068"/>
    <w:rsid w:val="00E24081"/>
    <w:rsid w:val="00E24161"/>
    <w:rsid w:val="00E24701"/>
    <w:rsid w:val="00E24817"/>
    <w:rsid w:val="00E24C23"/>
    <w:rsid w:val="00E2522D"/>
    <w:rsid w:val="00E25374"/>
    <w:rsid w:val="00E25405"/>
    <w:rsid w:val="00E258A6"/>
    <w:rsid w:val="00E25A71"/>
    <w:rsid w:val="00E25D73"/>
    <w:rsid w:val="00E25E64"/>
    <w:rsid w:val="00E2632B"/>
    <w:rsid w:val="00E26761"/>
    <w:rsid w:val="00E269ED"/>
    <w:rsid w:val="00E26E58"/>
    <w:rsid w:val="00E27327"/>
    <w:rsid w:val="00E27479"/>
    <w:rsid w:val="00E2784A"/>
    <w:rsid w:val="00E27961"/>
    <w:rsid w:val="00E27D90"/>
    <w:rsid w:val="00E27DA6"/>
    <w:rsid w:val="00E30989"/>
    <w:rsid w:val="00E30B05"/>
    <w:rsid w:val="00E30C07"/>
    <w:rsid w:val="00E30CB0"/>
    <w:rsid w:val="00E30E21"/>
    <w:rsid w:val="00E312C0"/>
    <w:rsid w:val="00E312CB"/>
    <w:rsid w:val="00E31471"/>
    <w:rsid w:val="00E3148F"/>
    <w:rsid w:val="00E31521"/>
    <w:rsid w:val="00E3168A"/>
    <w:rsid w:val="00E3178C"/>
    <w:rsid w:val="00E31AEE"/>
    <w:rsid w:val="00E31AFA"/>
    <w:rsid w:val="00E31C73"/>
    <w:rsid w:val="00E320D6"/>
    <w:rsid w:val="00E3240F"/>
    <w:rsid w:val="00E32509"/>
    <w:rsid w:val="00E329E7"/>
    <w:rsid w:val="00E336EB"/>
    <w:rsid w:val="00E33883"/>
    <w:rsid w:val="00E33980"/>
    <w:rsid w:val="00E33EF6"/>
    <w:rsid w:val="00E3403E"/>
    <w:rsid w:val="00E3463F"/>
    <w:rsid w:val="00E34AAF"/>
    <w:rsid w:val="00E34B0B"/>
    <w:rsid w:val="00E35052"/>
    <w:rsid w:val="00E35193"/>
    <w:rsid w:val="00E35385"/>
    <w:rsid w:val="00E3563B"/>
    <w:rsid w:val="00E359C9"/>
    <w:rsid w:val="00E35C21"/>
    <w:rsid w:val="00E35E39"/>
    <w:rsid w:val="00E35E4E"/>
    <w:rsid w:val="00E363FD"/>
    <w:rsid w:val="00E36441"/>
    <w:rsid w:val="00E36520"/>
    <w:rsid w:val="00E36781"/>
    <w:rsid w:val="00E36893"/>
    <w:rsid w:val="00E36E6A"/>
    <w:rsid w:val="00E37424"/>
    <w:rsid w:val="00E3742D"/>
    <w:rsid w:val="00E375A0"/>
    <w:rsid w:val="00E3772F"/>
    <w:rsid w:val="00E37796"/>
    <w:rsid w:val="00E37A0D"/>
    <w:rsid w:val="00E37B88"/>
    <w:rsid w:val="00E37C7D"/>
    <w:rsid w:val="00E37D3C"/>
    <w:rsid w:val="00E4004D"/>
    <w:rsid w:val="00E403CA"/>
    <w:rsid w:val="00E405A8"/>
    <w:rsid w:val="00E4085E"/>
    <w:rsid w:val="00E40B5F"/>
    <w:rsid w:val="00E40C36"/>
    <w:rsid w:val="00E40CF8"/>
    <w:rsid w:val="00E415BE"/>
    <w:rsid w:val="00E41869"/>
    <w:rsid w:val="00E418D3"/>
    <w:rsid w:val="00E42160"/>
    <w:rsid w:val="00E425FE"/>
    <w:rsid w:val="00E42752"/>
    <w:rsid w:val="00E428D7"/>
    <w:rsid w:val="00E42C94"/>
    <w:rsid w:val="00E42CA4"/>
    <w:rsid w:val="00E42D31"/>
    <w:rsid w:val="00E42FD5"/>
    <w:rsid w:val="00E43B80"/>
    <w:rsid w:val="00E44179"/>
    <w:rsid w:val="00E441D7"/>
    <w:rsid w:val="00E44BFE"/>
    <w:rsid w:val="00E44CEF"/>
    <w:rsid w:val="00E44D79"/>
    <w:rsid w:val="00E44F81"/>
    <w:rsid w:val="00E453B5"/>
    <w:rsid w:val="00E45CA9"/>
    <w:rsid w:val="00E46843"/>
    <w:rsid w:val="00E46F6D"/>
    <w:rsid w:val="00E4709E"/>
    <w:rsid w:val="00E47651"/>
    <w:rsid w:val="00E4772F"/>
    <w:rsid w:val="00E47A6E"/>
    <w:rsid w:val="00E47C6D"/>
    <w:rsid w:val="00E501B0"/>
    <w:rsid w:val="00E50504"/>
    <w:rsid w:val="00E50AA7"/>
    <w:rsid w:val="00E50E20"/>
    <w:rsid w:val="00E51062"/>
    <w:rsid w:val="00E512D4"/>
    <w:rsid w:val="00E51C74"/>
    <w:rsid w:val="00E51FA0"/>
    <w:rsid w:val="00E528C8"/>
    <w:rsid w:val="00E52A81"/>
    <w:rsid w:val="00E52AE7"/>
    <w:rsid w:val="00E52B3F"/>
    <w:rsid w:val="00E52B76"/>
    <w:rsid w:val="00E532EF"/>
    <w:rsid w:val="00E5343E"/>
    <w:rsid w:val="00E534A3"/>
    <w:rsid w:val="00E535C4"/>
    <w:rsid w:val="00E53AF0"/>
    <w:rsid w:val="00E53BD3"/>
    <w:rsid w:val="00E54189"/>
    <w:rsid w:val="00E5440B"/>
    <w:rsid w:val="00E5444B"/>
    <w:rsid w:val="00E5453D"/>
    <w:rsid w:val="00E54A50"/>
    <w:rsid w:val="00E54A5F"/>
    <w:rsid w:val="00E54CA5"/>
    <w:rsid w:val="00E54E5F"/>
    <w:rsid w:val="00E5556D"/>
    <w:rsid w:val="00E5558C"/>
    <w:rsid w:val="00E55800"/>
    <w:rsid w:val="00E559A0"/>
    <w:rsid w:val="00E55B5A"/>
    <w:rsid w:val="00E55CF9"/>
    <w:rsid w:val="00E55EA3"/>
    <w:rsid w:val="00E5672A"/>
    <w:rsid w:val="00E56802"/>
    <w:rsid w:val="00E56840"/>
    <w:rsid w:val="00E5684D"/>
    <w:rsid w:val="00E56F91"/>
    <w:rsid w:val="00E5710F"/>
    <w:rsid w:val="00E57290"/>
    <w:rsid w:val="00E57F4C"/>
    <w:rsid w:val="00E60312"/>
    <w:rsid w:val="00E6052E"/>
    <w:rsid w:val="00E60801"/>
    <w:rsid w:val="00E60858"/>
    <w:rsid w:val="00E60879"/>
    <w:rsid w:val="00E60AC8"/>
    <w:rsid w:val="00E60D7A"/>
    <w:rsid w:val="00E60EAD"/>
    <w:rsid w:val="00E612E3"/>
    <w:rsid w:val="00E61ADF"/>
    <w:rsid w:val="00E61B3A"/>
    <w:rsid w:val="00E61E3D"/>
    <w:rsid w:val="00E621A1"/>
    <w:rsid w:val="00E62EE1"/>
    <w:rsid w:val="00E6338E"/>
    <w:rsid w:val="00E6344C"/>
    <w:rsid w:val="00E63740"/>
    <w:rsid w:val="00E63A6A"/>
    <w:rsid w:val="00E63D13"/>
    <w:rsid w:val="00E6474D"/>
    <w:rsid w:val="00E64987"/>
    <w:rsid w:val="00E64E46"/>
    <w:rsid w:val="00E65068"/>
    <w:rsid w:val="00E65458"/>
    <w:rsid w:val="00E65D49"/>
    <w:rsid w:val="00E65E1E"/>
    <w:rsid w:val="00E65F48"/>
    <w:rsid w:val="00E660DA"/>
    <w:rsid w:val="00E66262"/>
    <w:rsid w:val="00E662E8"/>
    <w:rsid w:val="00E66484"/>
    <w:rsid w:val="00E66735"/>
    <w:rsid w:val="00E66ABE"/>
    <w:rsid w:val="00E66ACD"/>
    <w:rsid w:val="00E6719B"/>
    <w:rsid w:val="00E67881"/>
    <w:rsid w:val="00E67F79"/>
    <w:rsid w:val="00E707E7"/>
    <w:rsid w:val="00E71115"/>
    <w:rsid w:val="00E713E5"/>
    <w:rsid w:val="00E7147A"/>
    <w:rsid w:val="00E71E4C"/>
    <w:rsid w:val="00E71F96"/>
    <w:rsid w:val="00E7218B"/>
    <w:rsid w:val="00E72428"/>
    <w:rsid w:val="00E72B34"/>
    <w:rsid w:val="00E72CAB"/>
    <w:rsid w:val="00E7341E"/>
    <w:rsid w:val="00E7365E"/>
    <w:rsid w:val="00E73723"/>
    <w:rsid w:val="00E739DA"/>
    <w:rsid w:val="00E739F1"/>
    <w:rsid w:val="00E73ADE"/>
    <w:rsid w:val="00E73AE3"/>
    <w:rsid w:val="00E73E6C"/>
    <w:rsid w:val="00E74125"/>
    <w:rsid w:val="00E744C4"/>
    <w:rsid w:val="00E74FB5"/>
    <w:rsid w:val="00E7536B"/>
    <w:rsid w:val="00E753C8"/>
    <w:rsid w:val="00E7546B"/>
    <w:rsid w:val="00E756A1"/>
    <w:rsid w:val="00E756C8"/>
    <w:rsid w:val="00E75710"/>
    <w:rsid w:val="00E757AE"/>
    <w:rsid w:val="00E75B55"/>
    <w:rsid w:val="00E75B89"/>
    <w:rsid w:val="00E75D40"/>
    <w:rsid w:val="00E75D46"/>
    <w:rsid w:val="00E75D94"/>
    <w:rsid w:val="00E765FF"/>
    <w:rsid w:val="00E76959"/>
    <w:rsid w:val="00E76CE0"/>
    <w:rsid w:val="00E76E01"/>
    <w:rsid w:val="00E76E75"/>
    <w:rsid w:val="00E77A42"/>
    <w:rsid w:val="00E77C53"/>
    <w:rsid w:val="00E77DBA"/>
    <w:rsid w:val="00E77E96"/>
    <w:rsid w:val="00E80087"/>
    <w:rsid w:val="00E8074F"/>
    <w:rsid w:val="00E810D5"/>
    <w:rsid w:val="00E813AB"/>
    <w:rsid w:val="00E816F4"/>
    <w:rsid w:val="00E81CEA"/>
    <w:rsid w:val="00E81E4B"/>
    <w:rsid w:val="00E81EA8"/>
    <w:rsid w:val="00E8208D"/>
    <w:rsid w:val="00E820BA"/>
    <w:rsid w:val="00E82536"/>
    <w:rsid w:val="00E82748"/>
    <w:rsid w:val="00E828D5"/>
    <w:rsid w:val="00E82AC4"/>
    <w:rsid w:val="00E82AFA"/>
    <w:rsid w:val="00E82E75"/>
    <w:rsid w:val="00E830E7"/>
    <w:rsid w:val="00E83683"/>
    <w:rsid w:val="00E83722"/>
    <w:rsid w:val="00E838C5"/>
    <w:rsid w:val="00E83B3C"/>
    <w:rsid w:val="00E83BB1"/>
    <w:rsid w:val="00E83CC2"/>
    <w:rsid w:val="00E83DDE"/>
    <w:rsid w:val="00E83EFD"/>
    <w:rsid w:val="00E84A44"/>
    <w:rsid w:val="00E84AFA"/>
    <w:rsid w:val="00E84ECA"/>
    <w:rsid w:val="00E8534E"/>
    <w:rsid w:val="00E853F4"/>
    <w:rsid w:val="00E858B7"/>
    <w:rsid w:val="00E85F83"/>
    <w:rsid w:val="00E8606B"/>
    <w:rsid w:val="00E860B0"/>
    <w:rsid w:val="00E861D5"/>
    <w:rsid w:val="00E8691D"/>
    <w:rsid w:val="00E86C39"/>
    <w:rsid w:val="00E86F53"/>
    <w:rsid w:val="00E87364"/>
    <w:rsid w:val="00E87647"/>
    <w:rsid w:val="00E87733"/>
    <w:rsid w:val="00E87AA0"/>
    <w:rsid w:val="00E87C96"/>
    <w:rsid w:val="00E87E4E"/>
    <w:rsid w:val="00E902AB"/>
    <w:rsid w:val="00E9047E"/>
    <w:rsid w:val="00E90538"/>
    <w:rsid w:val="00E90701"/>
    <w:rsid w:val="00E9095E"/>
    <w:rsid w:val="00E90CAA"/>
    <w:rsid w:val="00E90DCB"/>
    <w:rsid w:val="00E90EC7"/>
    <w:rsid w:val="00E91A0F"/>
    <w:rsid w:val="00E91C1B"/>
    <w:rsid w:val="00E91E88"/>
    <w:rsid w:val="00E91EFE"/>
    <w:rsid w:val="00E921BD"/>
    <w:rsid w:val="00E922AA"/>
    <w:rsid w:val="00E922AD"/>
    <w:rsid w:val="00E92308"/>
    <w:rsid w:val="00E92D91"/>
    <w:rsid w:val="00E92E72"/>
    <w:rsid w:val="00E9325B"/>
    <w:rsid w:val="00E93AB6"/>
    <w:rsid w:val="00E93AF7"/>
    <w:rsid w:val="00E93CD4"/>
    <w:rsid w:val="00E93DB3"/>
    <w:rsid w:val="00E93F09"/>
    <w:rsid w:val="00E94199"/>
    <w:rsid w:val="00E94366"/>
    <w:rsid w:val="00E945FE"/>
    <w:rsid w:val="00E94D3D"/>
    <w:rsid w:val="00E94D79"/>
    <w:rsid w:val="00E9513F"/>
    <w:rsid w:val="00E95692"/>
    <w:rsid w:val="00E95EBC"/>
    <w:rsid w:val="00E9647D"/>
    <w:rsid w:val="00E96F12"/>
    <w:rsid w:val="00E96FB3"/>
    <w:rsid w:val="00E97284"/>
    <w:rsid w:val="00E977B9"/>
    <w:rsid w:val="00E978F7"/>
    <w:rsid w:val="00E97B34"/>
    <w:rsid w:val="00E97B46"/>
    <w:rsid w:val="00E97B97"/>
    <w:rsid w:val="00E97E5F"/>
    <w:rsid w:val="00EA0191"/>
    <w:rsid w:val="00EA01FB"/>
    <w:rsid w:val="00EA0274"/>
    <w:rsid w:val="00EA02F1"/>
    <w:rsid w:val="00EA038F"/>
    <w:rsid w:val="00EA053A"/>
    <w:rsid w:val="00EA0628"/>
    <w:rsid w:val="00EA0644"/>
    <w:rsid w:val="00EA0E15"/>
    <w:rsid w:val="00EA11E3"/>
    <w:rsid w:val="00EA1228"/>
    <w:rsid w:val="00EA1317"/>
    <w:rsid w:val="00EA18A6"/>
    <w:rsid w:val="00EA1A06"/>
    <w:rsid w:val="00EA1B04"/>
    <w:rsid w:val="00EA1DB7"/>
    <w:rsid w:val="00EA25A8"/>
    <w:rsid w:val="00EA27B3"/>
    <w:rsid w:val="00EA2AB3"/>
    <w:rsid w:val="00EA2D72"/>
    <w:rsid w:val="00EA2F5C"/>
    <w:rsid w:val="00EA319B"/>
    <w:rsid w:val="00EA319D"/>
    <w:rsid w:val="00EA3553"/>
    <w:rsid w:val="00EA35BA"/>
    <w:rsid w:val="00EA3F37"/>
    <w:rsid w:val="00EA4178"/>
    <w:rsid w:val="00EA4195"/>
    <w:rsid w:val="00EA4314"/>
    <w:rsid w:val="00EA43F2"/>
    <w:rsid w:val="00EA4413"/>
    <w:rsid w:val="00EA47EC"/>
    <w:rsid w:val="00EA4AE1"/>
    <w:rsid w:val="00EA4FAF"/>
    <w:rsid w:val="00EA5623"/>
    <w:rsid w:val="00EA591B"/>
    <w:rsid w:val="00EA5C6A"/>
    <w:rsid w:val="00EA5E1A"/>
    <w:rsid w:val="00EA6276"/>
    <w:rsid w:val="00EA64B3"/>
    <w:rsid w:val="00EA6A15"/>
    <w:rsid w:val="00EA767D"/>
    <w:rsid w:val="00EB0278"/>
    <w:rsid w:val="00EB0334"/>
    <w:rsid w:val="00EB050C"/>
    <w:rsid w:val="00EB05AC"/>
    <w:rsid w:val="00EB073B"/>
    <w:rsid w:val="00EB0857"/>
    <w:rsid w:val="00EB2053"/>
    <w:rsid w:val="00EB24F8"/>
    <w:rsid w:val="00EB26EF"/>
    <w:rsid w:val="00EB27FE"/>
    <w:rsid w:val="00EB2C87"/>
    <w:rsid w:val="00EB2E33"/>
    <w:rsid w:val="00EB3241"/>
    <w:rsid w:val="00EB3451"/>
    <w:rsid w:val="00EB353B"/>
    <w:rsid w:val="00EB37BE"/>
    <w:rsid w:val="00EB3A40"/>
    <w:rsid w:val="00EB4019"/>
    <w:rsid w:val="00EB460F"/>
    <w:rsid w:val="00EB487D"/>
    <w:rsid w:val="00EB4CF4"/>
    <w:rsid w:val="00EB5427"/>
    <w:rsid w:val="00EB5639"/>
    <w:rsid w:val="00EB5831"/>
    <w:rsid w:val="00EB58CA"/>
    <w:rsid w:val="00EB58FB"/>
    <w:rsid w:val="00EB5A78"/>
    <w:rsid w:val="00EB6463"/>
    <w:rsid w:val="00EB65F5"/>
    <w:rsid w:val="00EB6A73"/>
    <w:rsid w:val="00EB6E1D"/>
    <w:rsid w:val="00EB6E7F"/>
    <w:rsid w:val="00EB7071"/>
    <w:rsid w:val="00EB71E6"/>
    <w:rsid w:val="00EB7438"/>
    <w:rsid w:val="00EB7800"/>
    <w:rsid w:val="00EB7C64"/>
    <w:rsid w:val="00EB7D5E"/>
    <w:rsid w:val="00EB7DEB"/>
    <w:rsid w:val="00EC00C8"/>
    <w:rsid w:val="00EC0B19"/>
    <w:rsid w:val="00EC0E3C"/>
    <w:rsid w:val="00EC1327"/>
    <w:rsid w:val="00EC138C"/>
    <w:rsid w:val="00EC1746"/>
    <w:rsid w:val="00EC1DAE"/>
    <w:rsid w:val="00EC1F14"/>
    <w:rsid w:val="00EC2C3C"/>
    <w:rsid w:val="00EC2D16"/>
    <w:rsid w:val="00EC2F3F"/>
    <w:rsid w:val="00EC2F44"/>
    <w:rsid w:val="00EC2F45"/>
    <w:rsid w:val="00EC2FC6"/>
    <w:rsid w:val="00EC346D"/>
    <w:rsid w:val="00EC3DD4"/>
    <w:rsid w:val="00EC3DE1"/>
    <w:rsid w:val="00EC3E98"/>
    <w:rsid w:val="00EC48D3"/>
    <w:rsid w:val="00EC4C4C"/>
    <w:rsid w:val="00EC5027"/>
    <w:rsid w:val="00EC524C"/>
    <w:rsid w:val="00EC5276"/>
    <w:rsid w:val="00EC5485"/>
    <w:rsid w:val="00EC5637"/>
    <w:rsid w:val="00EC5721"/>
    <w:rsid w:val="00EC5730"/>
    <w:rsid w:val="00EC5BC7"/>
    <w:rsid w:val="00EC5F9D"/>
    <w:rsid w:val="00EC6619"/>
    <w:rsid w:val="00EC6730"/>
    <w:rsid w:val="00EC677B"/>
    <w:rsid w:val="00EC6CCA"/>
    <w:rsid w:val="00EC6D85"/>
    <w:rsid w:val="00EC6F45"/>
    <w:rsid w:val="00EC6FE2"/>
    <w:rsid w:val="00EC74E5"/>
    <w:rsid w:val="00EC7DBD"/>
    <w:rsid w:val="00EC7E81"/>
    <w:rsid w:val="00EC7EB6"/>
    <w:rsid w:val="00ED0CD6"/>
    <w:rsid w:val="00ED0EEA"/>
    <w:rsid w:val="00ED1382"/>
    <w:rsid w:val="00ED1446"/>
    <w:rsid w:val="00ED1546"/>
    <w:rsid w:val="00ED1633"/>
    <w:rsid w:val="00ED183A"/>
    <w:rsid w:val="00ED1C93"/>
    <w:rsid w:val="00ED1D5C"/>
    <w:rsid w:val="00ED20F9"/>
    <w:rsid w:val="00ED26AF"/>
    <w:rsid w:val="00ED29A5"/>
    <w:rsid w:val="00ED2A6A"/>
    <w:rsid w:val="00ED3266"/>
    <w:rsid w:val="00ED3344"/>
    <w:rsid w:val="00ED3503"/>
    <w:rsid w:val="00ED359D"/>
    <w:rsid w:val="00ED3990"/>
    <w:rsid w:val="00ED3BFC"/>
    <w:rsid w:val="00ED3C95"/>
    <w:rsid w:val="00ED4207"/>
    <w:rsid w:val="00ED4223"/>
    <w:rsid w:val="00ED4732"/>
    <w:rsid w:val="00ED47A0"/>
    <w:rsid w:val="00ED496B"/>
    <w:rsid w:val="00ED4C02"/>
    <w:rsid w:val="00ED4F15"/>
    <w:rsid w:val="00ED5424"/>
    <w:rsid w:val="00ED570A"/>
    <w:rsid w:val="00ED6379"/>
    <w:rsid w:val="00ED6427"/>
    <w:rsid w:val="00ED64F7"/>
    <w:rsid w:val="00ED65E6"/>
    <w:rsid w:val="00ED664E"/>
    <w:rsid w:val="00ED66D8"/>
    <w:rsid w:val="00ED67CC"/>
    <w:rsid w:val="00ED741C"/>
    <w:rsid w:val="00ED7598"/>
    <w:rsid w:val="00ED7672"/>
    <w:rsid w:val="00EE00D1"/>
    <w:rsid w:val="00EE0CE7"/>
    <w:rsid w:val="00EE0F06"/>
    <w:rsid w:val="00EE114E"/>
    <w:rsid w:val="00EE1219"/>
    <w:rsid w:val="00EE1466"/>
    <w:rsid w:val="00EE159E"/>
    <w:rsid w:val="00EE1866"/>
    <w:rsid w:val="00EE1B92"/>
    <w:rsid w:val="00EE1D0D"/>
    <w:rsid w:val="00EE1F59"/>
    <w:rsid w:val="00EE1FB3"/>
    <w:rsid w:val="00EE2141"/>
    <w:rsid w:val="00EE25CC"/>
    <w:rsid w:val="00EE28E2"/>
    <w:rsid w:val="00EE2935"/>
    <w:rsid w:val="00EE2ABB"/>
    <w:rsid w:val="00EE2F06"/>
    <w:rsid w:val="00EE3003"/>
    <w:rsid w:val="00EE318B"/>
    <w:rsid w:val="00EE3A07"/>
    <w:rsid w:val="00EE460E"/>
    <w:rsid w:val="00EE4876"/>
    <w:rsid w:val="00EE4DD2"/>
    <w:rsid w:val="00EE4EB9"/>
    <w:rsid w:val="00EE508F"/>
    <w:rsid w:val="00EE531A"/>
    <w:rsid w:val="00EE56C8"/>
    <w:rsid w:val="00EE590C"/>
    <w:rsid w:val="00EE5B7C"/>
    <w:rsid w:val="00EE5E7A"/>
    <w:rsid w:val="00EE5E87"/>
    <w:rsid w:val="00EE603F"/>
    <w:rsid w:val="00EE6525"/>
    <w:rsid w:val="00EE6740"/>
    <w:rsid w:val="00EE6869"/>
    <w:rsid w:val="00EE6BFD"/>
    <w:rsid w:val="00EE733C"/>
    <w:rsid w:val="00EE7348"/>
    <w:rsid w:val="00EE777B"/>
    <w:rsid w:val="00EE7810"/>
    <w:rsid w:val="00EF0540"/>
    <w:rsid w:val="00EF0714"/>
    <w:rsid w:val="00EF0793"/>
    <w:rsid w:val="00EF0875"/>
    <w:rsid w:val="00EF0C5B"/>
    <w:rsid w:val="00EF0DD3"/>
    <w:rsid w:val="00EF0F84"/>
    <w:rsid w:val="00EF0FAE"/>
    <w:rsid w:val="00EF135B"/>
    <w:rsid w:val="00EF13C4"/>
    <w:rsid w:val="00EF1462"/>
    <w:rsid w:val="00EF1821"/>
    <w:rsid w:val="00EF1880"/>
    <w:rsid w:val="00EF1A1B"/>
    <w:rsid w:val="00EF1E4E"/>
    <w:rsid w:val="00EF222D"/>
    <w:rsid w:val="00EF223C"/>
    <w:rsid w:val="00EF23F4"/>
    <w:rsid w:val="00EF2A0E"/>
    <w:rsid w:val="00EF3245"/>
    <w:rsid w:val="00EF334B"/>
    <w:rsid w:val="00EF3704"/>
    <w:rsid w:val="00EF39BE"/>
    <w:rsid w:val="00EF4595"/>
    <w:rsid w:val="00EF4997"/>
    <w:rsid w:val="00EF49CD"/>
    <w:rsid w:val="00EF4A65"/>
    <w:rsid w:val="00EF4A67"/>
    <w:rsid w:val="00EF4B68"/>
    <w:rsid w:val="00EF557E"/>
    <w:rsid w:val="00EF55A3"/>
    <w:rsid w:val="00EF5657"/>
    <w:rsid w:val="00EF56DC"/>
    <w:rsid w:val="00EF5AEB"/>
    <w:rsid w:val="00EF5C97"/>
    <w:rsid w:val="00EF5DF2"/>
    <w:rsid w:val="00EF64F7"/>
    <w:rsid w:val="00EF662A"/>
    <w:rsid w:val="00EF66BA"/>
    <w:rsid w:val="00EF6802"/>
    <w:rsid w:val="00EF6D4E"/>
    <w:rsid w:val="00EF6F69"/>
    <w:rsid w:val="00EF7326"/>
    <w:rsid w:val="00EF795C"/>
    <w:rsid w:val="00EF7AB2"/>
    <w:rsid w:val="00EF7B78"/>
    <w:rsid w:val="00F001AF"/>
    <w:rsid w:val="00F0045F"/>
    <w:rsid w:val="00F0049A"/>
    <w:rsid w:val="00F00584"/>
    <w:rsid w:val="00F006F8"/>
    <w:rsid w:val="00F008C2"/>
    <w:rsid w:val="00F00BE5"/>
    <w:rsid w:val="00F01127"/>
    <w:rsid w:val="00F0139B"/>
    <w:rsid w:val="00F01636"/>
    <w:rsid w:val="00F01835"/>
    <w:rsid w:val="00F01AAF"/>
    <w:rsid w:val="00F01F22"/>
    <w:rsid w:val="00F02143"/>
    <w:rsid w:val="00F0256C"/>
    <w:rsid w:val="00F0295A"/>
    <w:rsid w:val="00F02BAD"/>
    <w:rsid w:val="00F02D1D"/>
    <w:rsid w:val="00F03156"/>
    <w:rsid w:val="00F03242"/>
    <w:rsid w:val="00F034DD"/>
    <w:rsid w:val="00F038F3"/>
    <w:rsid w:val="00F03A83"/>
    <w:rsid w:val="00F03D7E"/>
    <w:rsid w:val="00F03FBA"/>
    <w:rsid w:val="00F043C2"/>
    <w:rsid w:val="00F045C3"/>
    <w:rsid w:val="00F04681"/>
    <w:rsid w:val="00F046FD"/>
    <w:rsid w:val="00F04E38"/>
    <w:rsid w:val="00F04E4A"/>
    <w:rsid w:val="00F05136"/>
    <w:rsid w:val="00F05523"/>
    <w:rsid w:val="00F05530"/>
    <w:rsid w:val="00F05B4C"/>
    <w:rsid w:val="00F05E0D"/>
    <w:rsid w:val="00F063D9"/>
    <w:rsid w:val="00F06594"/>
    <w:rsid w:val="00F06BB2"/>
    <w:rsid w:val="00F06E3F"/>
    <w:rsid w:val="00F07061"/>
    <w:rsid w:val="00F07269"/>
    <w:rsid w:val="00F0741C"/>
    <w:rsid w:val="00F076F9"/>
    <w:rsid w:val="00F07701"/>
    <w:rsid w:val="00F07857"/>
    <w:rsid w:val="00F07EEE"/>
    <w:rsid w:val="00F101F4"/>
    <w:rsid w:val="00F10B93"/>
    <w:rsid w:val="00F10CA4"/>
    <w:rsid w:val="00F10DB0"/>
    <w:rsid w:val="00F110FB"/>
    <w:rsid w:val="00F1146E"/>
    <w:rsid w:val="00F1159F"/>
    <w:rsid w:val="00F115B9"/>
    <w:rsid w:val="00F1175A"/>
    <w:rsid w:val="00F11A6D"/>
    <w:rsid w:val="00F12118"/>
    <w:rsid w:val="00F12339"/>
    <w:rsid w:val="00F1258B"/>
    <w:rsid w:val="00F1322B"/>
    <w:rsid w:val="00F13379"/>
    <w:rsid w:val="00F137A5"/>
    <w:rsid w:val="00F138B7"/>
    <w:rsid w:val="00F13D40"/>
    <w:rsid w:val="00F140B8"/>
    <w:rsid w:val="00F14215"/>
    <w:rsid w:val="00F142A6"/>
    <w:rsid w:val="00F14521"/>
    <w:rsid w:val="00F14A4E"/>
    <w:rsid w:val="00F14A8C"/>
    <w:rsid w:val="00F14B44"/>
    <w:rsid w:val="00F14D9D"/>
    <w:rsid w:val="00F1562F"/>
    <w:rsid w:val="00F15804"/>
    <w:rsid w:val="00F1587C"/>
    <w:rsid w:val="00F15BAE"/>
    <w:rsid w:val="00F161CB"/>
    <w:rsid w:val="00F161ED"/>
    <w:rsid w:val="00F16559"/>
    <w:rsid w:val="00F16704"/>
    <w:rsid w:val="00F16A2E"/>
    <w:rsid w:val="00F16BAD"/>
    <w:rsid w:val="00F16C07"/>
    <w:rsid w:val="00F16CD6"/>
    <w:rsid w:val="00F17AC7"/>
    <w:rsid w:val="00F17AEA"/>
    <w:rsid w:val="00F20627"/>
    <w:rsid w:val="00F206F1"/>
    <w:rsid w:val="00F20E3F"/>
    <w:rsid w:val="00F211C4"/>
    <w:rsid w:val="00F214A6"/>
    <w:rsid w:val="00F2159F"/>
    <w:rsid w:val="00F21783"/>
    <w:rsid w:val="00F21E77"/>
    <w:rsid w:val="00F21FB7"/>
    <w:rsid w:val="00F22619"/>
    <w:rsid w:val="00F226B9"/>
    <w:rsid w:val="00F22BA2"/>
    <w:rsid w:val="00F22E6B"/>
    <w:rsid w:val="00F22FD9"/>
    <w:rsid w:val="00F237B4"/>
    <w:rsid w:val="00F237E4"/>
    <w:rsid w:val="00F23825"/>
    <w:rsid w:val="00F2383D"/>
    <w:rsid w:val="00F23B07"/>
    <w:rsid w:val="00F23C13"/>
    <w:rsid w:val="00F241C7"/>
    <w:rsid w:val="00F2423E"/>
    <w:rsid w:val="00F24277"/>
    <w:rsid w:val="00F244BC"/>
    <w:rsid w:val="00F24888"/>
    <w:rsid w:val="00F24BA0"/>
    <w:rsid w:val="00F24F1F"/>
    <w:rsid w:val="00F25205"/>
    <w:rsid w:val="00F25238"/>
    <w:rsid w:val="00F252DF"/>
    <w:rsid w:val="00F255E0"/>
    <w:rsid w:val="00F25A3E"/>
    <w:rsid w:val="00F25E5F"/>
    <w:rsid w:val="00F2658C"/>
    <w:rsid w:val="00F267C1"/>
    <w:rsid w:val="00F27497"/>
    <w:rsid w:val="00F27BC1"/>
    <w:rsid w:val="00F27F48"/>
    <w:rsid w:val="00F27F9E"/>
    <w:rsid w:val="00F30029"/>
    <w:rsid w:val="00F30063"/>
    <w:rsid w:val="00F3035F"/>
    <w:rsid w:val="00F30522"/>
    <w:rsid w:val="00F30773"/>
    <w:rsid w:val="00F30A12"/>
    <w:rsid w:val="00F30D65"/>
    <w:rsid w:val="00F31985"/>
    <w:rsid w:val="00F31C5A"/>
    <w:rsid w:val="00F31E24"/>
    <w:rsid w:val="00F31FE5"/>
    <w:rsid w:val="00F3234B"/>
    <w:rsid w:val="00F32900"/>
    <w:rsid w:val="00F32AD2"/>
    <w:rsid w:val="00F32AD6"/>
    <w:rsid w:val="00F3316F"/>
    <w:rsid w:val="00F33290"/>
    <w:rsid w:val="00F33BDF"/>
    <w:rsid w:val="00F34044"/>
    <w:rsid w:val="00F348B5"/>
    <w:rsid w:val="00F348FF"/>
    <w:rsid w:val="00F34978"/>
    <w:rsid w:val="00F34F14"/>
    <w:rsid w:val="00F35354"/>
    <w:rsid w:val="00F354CB"/>
    <w:rsid w:val="00F355C1"/>
    <w:rsid w:val="00F356DD"/>
    <w:rsid w:val="00F358FD"/>
    <w:rsid w:val="00F3619C"/>
    <w:rsid w:val="00F3694E"/>
    <w:rsid w:val="00F36CA0"/>
    <w:rsid w:val="00F36ED7"/>
    <w:rsid w:val="00F3701F"/>
    <w:rsid w:val="00F3783A"/>
    <w:rsid w:val="00F378A4"/>
    <w:rsid w:val="00F37A88"/>
    <w:rsid w:val="00F37DFD"/>
    <w:rsid w:val="00F37FAA"/>
    <w:rsid w:val="00F4010E"/>
    <w:rsid w:val="00F4015B"/>
    <w:rsid w:val="00F4025E"/>
    <w:rsid w:val="00F402C7"/>
    <w:rsid w:val="00F40583"/>
    <w:rsid w:val="00F405E4"/>
    <w:rsid w:val="00F408BF"/>
    <w:rsid w:val="00F40A5F"/>
    <w:rsid w:val="00F40D39"/>
    <w:rsid w:val="00F40E6C"/>
    <w:rsid w:val="00F41107"/>
    <w:rsid w:val="00F41AB5"/>
    <w:rsid w:val="00F41D6C"/>
    <w:rsid w:val="00F41E40"/>
    <w:rsid w:val="00F42108"/>
    <w:rsid w:val="00F424A6"/>
    <w:rsid w:val="00F42626"/>
    <w:rsid w:val="00F4280E"/>
    <w:rsid w:val="00F428FF"/>
    <w:rsid w:val="00F42CE4"/>
    <w:rsid w:val="00F42D78"/>
    <w:rsid w:val="00F42F83"/>
    <w:rsid w:val="00F42FFA"/>
    <w:rsid w:val="00F430CB"/>
    <w:rsid w:val="00F43105"/>
    <w:rsid w:val="00F43434"/>
    <w:rsid w:val="00F43544"/>
    <w:rsid w:val="00F4367E"/>
    <w:rsid w:val="00F43844"/>
    <w:rsid w:val="00F43877"/>
    <w:rsid w:val="00F43B2D"/>
    <w:rsid w:val="00F43EAA"/>
    <w:rsid w:val="00F4415A"/>
    <w:rsid w:val="00F4420B"/>
    <w:rsid w:val="00F4457F"/>
    <w:rsid w:val="00F447C8"/>
    <w:rsid w:val="00F44C77"/>
    <w:rsid w:val="00F454C3"/>
    <w:rsid w:val="00F45C74"/>
    <w:rsid w:val="00F45E7F"/>
    <w:rsid w:val="00F45F0F"/>
    <w:rsid w:val="00F4668A"/>
    <w:rsid w:val="00F46702"/>
    <w:rsid w:val="00F46892"/>
    <w:rsid w:val="00F4697E"/>
    <w:rsid w:val="00F46A54"/>
    <w:rsid w:val="00F46F97"/>
    <w:rsid w:val="00F47238"/>
    <w:rsid w:val="00F47296"/>
    <w:rsid w:val="00F474CC"/>
    <w:rsid w:val="00F476A6"/>
    <w:rsid w:val="00F478E3"/>
    <w:rsid w:val="00F47ADB"/>
    <w:rsid w:val="00F47F15"/>
    <w:rsid w:val="00F500A6"/>
    <w:rsid w:val="00F5014C"/>
    <w:rsid w:val="00F50310"/>
    <w:rsid w:val="00F5058C"/>
    <w:rsid w:val="00F50C66"/>
    <w:rsid w:val="00F51536"/>
    <w:rsid w:val="00F51546"/>
    <w:rsid w:val="00F51B59"/>
    <w:rsid w:val="00F51C11"/>
    <w:rsid w:val="00F51EBE"/>
    <w:rsid w:val="00F51F60"/>
    <w:rsid w:val="00F520EA"/>
    <w:rsid w:val="00F5218C"/>
    <w:rsid w:val="00F521DC"/>
    <w:rsid w:val="00F52394"/>
    <w:rsid w:val="00F5240D"/>
    <w:rsid w:val="00F52435"/>
    <w:rsid w:val="00F52BA3"/>
    <w:rsid w:val="00F52C5C"/>
    <w:rsid w:val="00F52EF8"/>
    <w:rsid w:val="00F52F29"/>
    <w:rsid w:val="00F53212"/>
    <w:rsid w:val="00F53276"/>
    <w:rsid w:val="00F53524"/>
    <w:rsid w:val="00F539B0"/>
    <w:rsid w:val="00F53A1A"/>
    <w:rsid w:val="00F53E1A"/>
    <w:rsid w:val="00F54982"/>
    <w:rsid w:val="00F549E8"/>
    <w:rsid w:val="00F54C40"/>
    <w:rsid w:val="00F54D87"/>
    <w:rsid w:val="00F5500B"/>
    <w:rsid w:val="00F55111"/>
    <w:rsid w:val="00F553CF"/>
    <w:rsid w:val="00F554AA"/>
    <w:rsid w:val="00F55548"/>
    <w:rsid w:val="00F559FC"/>
    <w:rsid w:val="00F55AB8"/>
    <w:rsid w:val="00F5609D"/>
    <w:rsid w:val="00F560B4"/>
    <w:rsid w:val="00F56559"/>
    <w:rsid w:val="00F568AE"/>
    <w:rsid w:val="00F56A56"/>
    <w:rsid w:val="00F57002"/>
    <w:rsid w:val="00F5743A"/>
    <w:rsid w:val="00F57901"/>
    <w:rsid w:val="00F57C26"/>
    <w:rsid w:val="00F600FA"/>
    <w:rsid w:val="00F605BC"/>
    <w:rsid w:val="00F605E7"/>
    <w:rsid w:val="00F60B81"/>
    <w:rsid w:val="00F60D8E"/>
    <w:rsid w:val="00F61175"/>
    <w:rsid w:val="00F613C2"/>
    <w:rsid w:val="00F614E5"/>
    <w:rsid w:val="00F61620"/>
    <w:rsid w:val="00F6191E"/>
    <w:rsid w:val="00F619F5"/>
    <w:rsid w:val="00F61A01"/>
    <w:rsid w:val="00F61EC9"/>
    <w:rsid w:val="00F62114"/>
    <w:rsid w:val="00F62144"/>
    <w:rsid w:val="00F621A7"/>
    <w:rsid w:val="00F6273E"/>
    <w:rsid w:val="00F627F3"/>
    <w:rsid w:val="00F62926"/>
    <w:rsid w:val="00F635D8"/>
    <w:rsid w:val="00F63842"/>
    <w:rsid w:val="00F63923"/>
    <w:rsid w:val="00F63F3A"/>
    <w:rsid w:val="00F641B1"/>
    <w:rsid w:val="00F64221"/>
    <w:rsid w:val="00F64287"/>
    <w:rsid w:val="00F64B15"/>
    <w:rsid w:val="00F64B6A"/>
    <w:rsid w:val="00F651F6"/>
    <w:rsid w:val="00F651F7"/>
    <w:rsid w:val="00F6566C"/>
    <w:rsid w:val="00F656BE"/>
    <w:rsid w:val="00F65776"/>
    <w:rsid w:val="00F657A0"/>
    <w:rsid w:val="00F659B0"/>
    <w:rsid w:val="00F65C89"/>
    <w:rsid w:val="00F6606F"/>
    <w:rsid w:val="00F669D3"/>
    <w:rsid w:val="00F66CBB"/>
    <w:rsid w:val="00F67291"/>
    <w:rsid w:val="00F672DB"/>
    <w:rsid w:val="00F672F2"/>
    <w:rsid w:val="00F672F4"/>
    <w:rsid w:val="00F67F34"/>
    <w:rsid w:val="00F67F9A"/>
    <w:rsid w:val="00F70151"/>
    <w:rsid w:val="00F704E6"/>
    <w:rsid w:val="00F704EE"/>
    <w:rsid w:val="00F706BA"/>
    <w:rsid w:val="00F70724"/>
    <w:rsid w:val="00F708CF"/>
    <w:rsid w:val="00F70CCC"/>
    <w:rsid w:val="00F71085"/>
    <w:rsid w:val="00F7137C"/>
    <w:rsid w:val="00F7150A"/>
    <w:rsid w:val="00F715F6"/>
    <w:rsid w:val="00F7165E"/>
    <w:rsid w:val="00F717CF"/>
    <w:rsid w:val="00F718DB"/>
    <w:rsid w:val="00F719C3"/>
    <w:rsid w:val="00F719DE"/>
    <w:rsid w:val="00F71A18"/>
    <w:rsid w:val="00F71BF5"/>
    <w:rsid w:val="00F720F2"/>
    <w:rsid w:val="00F724F2"/>
    <w:rsid w:val="00F7272E"/>
    <w:rsid w:val="00F7279C"/>
    <w:rsid w:val="00F729BD"/>
    <w:rsid w:val="00F72C87"/>
    <w:rsid w:val="00F72D9F"/>
    <w:rsid w:val="00F73234"/>
    <w:rsid w:val="00F73297"/>
    <w:rsid w:val="00F7373E"/>
    <w:rsid w:val="00F737B8"/>
    <w:rsid w:val="00F7386D"/>
    <w:rsid w:val="00F738B4"/>
    <w:rsid w:val="00F73B54"/>
    <w:rsid w:val="00F73E2E"/>
    <w:rsid w:val="00F73E7E"/>
    <w:rsid w:val="00F73E91"/>
    <w:rsid w:val="00F74178"/>
    <w:rsid w:val="00F741AE"/>
    <w:rsid w:val="00F74313"/>
    <w:rsid w:val="00F7459E"/>
    <w:rsid w:val="00F74752"/>
    <w:rsid w:val="00F74AE4"/>
    <w:rsid w:val="00F74AED"/>
    <w:rsid w:val="00F74D08"/>
    <w:rsid w:val="00F74FA5"/>
    <w:rsid w:val="00F75307"/>
    <w:rsid w:val="00F75A33"/>
    <w:rsid w:val="00F76D13"/>
    <w:rsid w:val="00F7714E"/>
    <w:rsid w:val="00F771CC"/>
    <w:rsid w:val="00F778A5"/>
    <w:rsid w:val="00F77A7D"/>
    <w:rsid w:val="00F77DE9"/>
    <w:rsid w:val="00F77EFB"/>
    <w:rsid w:val="00F77F92"/>
    <w:rsid w:val="00F809AB"/>
    <w:rsid w:val="00F80A65"/>
    <w:rsid w:val="00F80A96"/>
    <w:rsid w:val="00F80E34"/>
    <w:rsid w:val="00F80EBD"/>
    <w:rsid w:val="00F810EE"/>
    <w:rsid w:val="00F81474"/>
    <w:rsid w:val="00F817D6"/>
    <w:rsid w:val="00F81810"/>
    <w:rsid w:val="00F81A8C"/>
    <w:rsid w:val="00F81CB4"/>
    <w:rsid w:val="00F8202B"/>
    <w:rsid w:val="00F8216C"/>
    <w:rsid w:val="00F8246D"/>
    <w:rsid w:val="00F8250F"/>
    <w:rsid w:val="00F8276B"/>
    <w:rsid w:val="00F8281E"/>
    <w:rsid w:val="00F828F4"/>
    <w:rsid w:val="00F833B1"/>
    <w:rsid w:val="00F8356A"/>
    <w:rsid w:val="00F83691"/>
    <w:rsid w:val="00F837BB"/>
    <w:rsid w:val="00F842D1"/>
    <w:rsid w:val="00F84368"/>
    <w:rsid w:val="00F8487F"/>
    <w:rsid w:val="00F84AD9"/>
    <w:rsid w:val="00F84BEB"/>
    <w:rsid w:val="00F857CC"/>
    <w:rsid w:val="00F85E91"/>
    <w:rsid w:val="00F8640D"/>
    <w:rsid w:val="00F86AAE"/>
    <w:rsid w:val="00F86EF1"/>
    <w:rsid w:val="00F87088"/>
    <w:rsid w:val="00F870F9"/>
    <w:rsid w:val="00F87408"/>
    <w:rsid w:val="00F87410"/>
    <w:rsid w:val="00F87457"/>
    <w:rsid w:val="00F874E5"/>
    <w:rsid w:val="00F8765A"/>
    <w:rsid w:val="00F8788C"/>
    <w:rsid w:val="00F87C71"/>
    <w:rsid w:val="00F9007E"/>
    <w:rsid w:val="00F9070D"/>
    <w:rsid w:val="00F90AD6"/>
    <w:rsid w:val="00F90BCF"/>
    <w:rsid w:val="00F90EAC"/>
    <w:rsid w:val="00F91C13"/>
    <w:rsid w:val="00F91E09"/>
    <w:rsid w:val="00F91ED9"/>
    <w:rsid w:val="00F924F6"/>
    <w:rsid w:val="00F9296C"/>
    <w:rsid w:val="00F929C6"/>
    <w:rsid w:val="00F92B7D"/>
    <w:rsid w:val="00F92F4C"/>
    <w:rsid w:val="00F930F1"/>
    <w:rsid w:val="00F9363D"/>
    <w:rsid w:val="00F937E1"/>
    <w:rsid w:val="00F9380D"/>
    <w:rsid w:val="00F93990"/>
    <w:rsid w:val="00F93F6D"/>
    <w:rsid w:val="00F93FE9"/>
    <w:rsid w:val="00F94413"/>
    <w:rsid w:val="00F9480F"/>
    <w:rsid w:val="00F94943"/>
    <w:rsid w:val="00F951F7"/>
    <w:rsid w:val="00F96006"/>
    <w:rsid w:val="00F9689E"/>
    <w:rsid w:val="00F968B8"/>
    <w:rsid w:val="00F96E11"/>
    <w:rsid w:val="00F96EB1"/>
    <w:rsid w:val="00F970BD"/>
    <w:rsid w:val="00F9755C"/>
    <w:rsid w:val="00F97A6E"/>
    <w:rsid w:val="00F97C2C"/>
    <w:rsid w:val="00F97CDE"/>
    <w:rsid w:val="00F97D0E"/>
    <w:rsid w:val="00FA0031"/>
    <w:rsid w:val="00FA0269"/>
    <w:rsid w:val="00FA06DF"/>
    <w:rsid w:val="00FA0775"/>
    <w:rsid w:val="00FA0873"/>
    <w:rsid w:val="00FA0A0C"/>
    <w:rsid w:val="00FA0CA2"/>
    <w:rsid w:val="00FA1488"/>
    <w:rsid w:val="00FA179E"/>
    <w:rsid w:val="00FA1885"/>
    <w:rsid w:val="00FA1CB8"/>
    <w:rsid w:val="00FA1D0C"/>
    <w:rsid w:val="00FA1EDE"/>
    <w:rsid w:val="00FA1F96"/>
    <w:rsid w:val="00FA2153"/>
    <w:rsid w:val="00FA2595"/>
    <w:rsid w:val="00FA2B27"/>
    <w:rsid w:val="00FA2BCC"/>
    <w:rsid w:val="00FA30E6"/>
    <w:rsid w:val="00FA321F"/>
    <w:rsid w:val="00FA3403"/>
    <w:rsid w:val="00FA341F"/>
    <w:rsid w:val="00FA3BA3"/>
    <w:rsid w:val="00FA3EA8"/>
    <w:rsid w:val="00FA4251"/>
    <w:rsid w:val="00FA4257"/>
    <w:rsid w:val="00FA42A0"/>
    <w:rsid w:val="00FA47C0"/>
    <w:rsid w:val="00FA5115"/>
    <w:rsid w:val="00FA5329"/>
    <w:rsid w:val="00FA58D7"/>
    <w:rsid w:val="00FA5A36"/>
    <w:rsid w:val="00FA5F85"/>
    <w:rsid w:val="00FA6A81"/>
    <w:rsid w:val="00FA6AFF"/>
    <w:rsid w:val="00FA70DF"/>
    <w:rsid w:val="00FA70F9"/>
    <w:rsid w:val="00FA71B8"/>
    <w:rsid w:val="00FA7669"/>
    <w:rsid w:val="00FA78CB"/>
    <w:rsid w:val="00FA79AB"/>
    <w:rsid w:val="00FA7D80"/>
    <w:rsid w:val="00FA7ED1"/>
    <w:rsid w:val="00FB012E"/>
    <w:rsid w:val="00FB014D"/>
    <w:rsid w:val="00FB01F3"/>
    <w:rsid w:val="00FB029B"/>
    <w:rsid w:val="00FB03F8"/>
    <w:rsid w:val="00FB06B6"/>
    <w:rsid w:val="00FB0CB2"/>
    <w:rsid w:val="00FB0E55"/>
    <w:rsid w:val="00FB1AF7"/>
    <w:rsid w:val="00FB1BEC"/>
    <w:rsid w:val="00FB1E75"/>
    <w:rsid w:val="00FB1EDD"/>
    <w:rsid w:val="00FB1F50"/>
    <w:rsid w:val="00FB22FE"/>
    <w:rsid w:val="00FB2400"/>
    <w:rsid w:val="00FB24A6"/>
    <w:rsid w:val="00FB2646"/>
    <w:rsid w:val="00FB290A"/>
    <w:rsid w:val="00FB2A47"/>
    <w:rsid w:val="00FB2B34"/>
    <w:rsid w:val="00FB2B52"/>
    <w:rsid w:val="00FB2D4C"/>
    <w:rsid w:val="00FB2DB9"/>
    <w:rsid w:val="00FB3218"/>
    <w:rsid w:val="00FB38EE"/>
    <w:rsid w:val="00FB3D26"/>
    <w:rsid w:val="00FB3F8A"/>
    <w:rsid w:val="00FB445F"/>
    <w:rsid w:val="00FB4681"/>
    <w:rsid w:val="00FB4A22"/>
    <w:rsid w:val="00FB4E0B"/>
    <w:rsid w:val="00FB4E20"/>
    <w:rsid w:val="00FB55B4"/>
    <w:rsid w:val="00FB55FC"/>
    <w:rsid w:val="00FB5C52"/>
    <w:rsid w:val="00FB5D28"/>
    <w:rsid w:val="00FB62DA"/>
    <w:rsid w:val="00FB655E"/>
    <w:rsid w:val="00FB680E"/>
    <w:rsid w:val="00FB6B5A"/>
    <w:rsid w:val="00FB6BB4"/>
    <w:rsid w:val="00FB75D9"/>
    <w:rsid w:val="00FB77E2"/>
    <w:rsid w:val="00FB7BAD"/>
    <w:rsid w:val="00FB7BB0"/>
    <w:rsid w:val="00FB7D2B"/>
    <w:rsid w:val="00FB7FBA"/>
    <w:rsid w:val="00FB7FCB"/>
    <w:rsid w:val="00FC03D7"/>
    <w:rsid w:val="00FC0C67"/>
    <w:rsid w:val="00FC0CBC"/>
    <w:rsid w:val="00FC1910"/>
    <w:rsid w:val="00FC1E95"/>
    <w:rsid w:val="00FC20F7"/>
    <w:rsid w:val="00FC2326"/>
    <w:rsid w:val="00FC2E81"/>
    <w:rsid w:val="00FC32F2"/>
    <w:rsid w:val="00FC36D8"/>
    <w:rsid w:val="00FC3768"/>
    <w:rsid w:val="00FC390A"/>
    <w:rsid w:val="00FC3A52"/>
    <w:rsid w:val="00FC3C8F"/>
    <w:rsid w:val="00FC3FAF"/>
    <w:rsid w:val="00FC40E9"/>
    <w:rsid w:val="00FC472A"/>
    <w:rsid w:val="00FC4974"/>
    <w:rsid w:val="00FC4A30"/>
    <w:rsid w:val="00FC51ED"/>
    <w:rsid w:val="00FC56D0"/>
    <w:rsid w:val="00FC58BC"/>
    <w:rsid w:val="00FC5B55"/>
    <w:rsid w:val="00FC5D97"/>
    <w:rsid w:val="00FC6017"/>
    <w:rsid w:val="00FC6073"/>
    <w:rsid w:val="00FC63EE"/>
    <w:rsid w:val="00FC6E60"/>
    <w:rsid w:val="00FC726F"/>
    <w:rsid w:val="00FC74CA"/>
    <w:rsid w:val="00FC775F"/>
    <w:rsid w:val="00FC7992"/>
    <w:rsid w:val="00FC7EA9"/>
    <w:rsid w:val="00FD02D5"/>
    <w:rsid w:val="00FD0327"/>
    <w:rsid w:val="00FD0452"/>
    <w:rsid w:val="00FD088E"/>
    <w:rsid w:val="00FD0B06"/>
    <w:rsid w:val="00FD0B97"/>
    <w:rsid w:val="00FD0C44"/>
    <w:rsid w:val="00FD0D87"/>
    <w:rsid w:val="00FD0E08"/>
    <w:rsid w:val="00FD1E77"/>
    <w:rsid w:val="00FD205F"/>
    <w:rsid w:val="00FD22D1"/>
    <w:rsid w:val="00FD23CF"/>
    <w:rsid w:val="00FD25FA"/>
    <w:rsid w:val="00FD2996"/>
    <w:rsid w:val="00FD2F89"/>
    <w:rsid w:val="00FD33B4"/>
    <w:rsid w:val="00FD33D2"/>
    <w:rsid w:val="00FD37BE"/>
    <w:rsid w:val="00FD3F18"/>
    <w:rsid w:val="00FD4400"/>
    <w:rsid w:val="00FD489B"/>
    <w:rsid w:val="00FD4CDE"/>
    <w:rsid w:val="00FD5514"/>
    <w:rsid w:val="00FD5683"/>
    <w:rsid w:val="00FD577F"/>
    <w:rsid w:val="00FD5B0A"/>
    <w:rsid w:val="00FD5C30"/>
    <w:rsid w:val="00FD5C5F"/>
    <w:rsid w:val="00FD5F67"/>
    <w:rsid w:val="00FD6231"/>
    <w:rsid w:val="00FD676E"/>
    <w:rsid w:val="00FD6DF6"/>
    <w:rsid w:val="00FD6FA8"/>
    <w:rsid w:val="00FD6FDC"/>
    <w:rsid w:val="00FD72AB"/>
    <w:rsid w:val="00FD7A0E"/>
    <w:rsid w:val="00FD7A4C"/>
    <w:rsid w:val="00FD7A7B"/>
    <w:rsid w:val="00FD7BF7"/>
    <w:rsid w:val="00FE0005"/>
    <w:rsid w:val="00FE053E"/>
    <w:rsid w:val="00FE0E5C"/>
    <w:rsid w:val="00FE104B"/>
    <w:rsid w:val="00FE14B0"/>
    <w:rsid w:val="00FE1645"/>
    <w:rsid w:val="00FE17C3"/>
    <w:rsid w:val="00FE1E62"/>
    <w:rsid w:val="00FE2184"/>
    <w:rsid w:val="00FE3194"/>
    <w:rsid w:val="00FE319D"/>
    <w:rsid w:val="00FE3551"/>
    <w:rsid w:val="00FE37B1"/>
    <w:rsid w:val="00FE3B92"/>
    <w:rsid w:val="00FE3C15"/>
    <w:rsid w:val="00FE3DEB"/>
    <w:rsid w:val="00FE3FFE"/>
    <w:rsid w:val="00FE40EB"/>
    <w:rsid w:val="00FE4172"/>
    <w:rsid w:val="00FE420D"/>
    <w:rsid w:val="00FE423E"/>
    <w:rsid w:val="00FE4C90"/>
    <w:rsid w:val="00FE4F76"/>
    <w:rsid w:val="00FE5008"/>
    <w:rsid w:val="00FE51C9"/>
    <w:rsid w:val="00FE5538"/>
    <w:rsid w:val="00FE574C"/>
    <w:rsid w:val="00FE57E1"/>
    <w:rsid w:val="00FE5CC2"/>
    <w:rsid w:val="00FE5D71"/>
    <w:rsid w:val="00FE6046"/>
    <w:rsid w:val="00FE63CD"/>
    <w:rsid w:val="00FE668E"/>
    <w:rsid w:val="00FE67A2"/>
    <w:rsid w:val="00FE6F9D"/>
    <w:rsid w:val="00FE72C4"/>
    <w:rsid w:val="00FE7721"/>
    <w:rsid w:val="00FE7737"/>
    <w:rsid w:val="00FE7B2A"/>
    <w:rsid w:val="00FE7BB6"/>
    <w:rsid w:val="00FE7DAF"/>
    <w:rsid w:val="00FE7DCC"/>
    <w:rsid w:val="00FF0043"/>
    <w:rsid w:val="00FF0447"/>
    <w:rsid w:val="00FF0751"/>
    <w:rsid w:val="00FF0783"/>
    <w:rsid w:val="00FF09BB"/>
    <w:rsid w:val="00FF0F52"/>
    <w:rsid w:val="00FF12D7"/>
    <w:rsid w:val="00FF1369"/>
    <w:rsid w:val="00FF1BEA"/>
    <w:rsid w:val="00FF29E5"/>
    <w:rsid w:val="00FF2DAC"/>
    <w:rsid w:val="00FF2DB2"/>
    <w:rsid w:val="00FF2E1E"/>
    <w:rsid w:val="00FF2EAC"/>
    <w:rsid w:val="00FF329E"/>
    <w:rsid w:val="00FF3663"/>
    <w:rsid w:val="00FF3728"/>
    <w:rsid w:val="00FF3CC1"/>
    <w:rsid w:val="00FF3FD3"/>
    <w:rsid w:val="00FF443F"/>
    <w:rsid w:val="00FF455E"/>
    <w:rsid w:val="00FF4588"/>
    <w:rsid w:val="00FF473D"/>
    <w:rsid w:val="00FF5730"/>
    <w:rsid w:val="00FF5752"/>
    <w:rsid w:val="00FF598A"/>
    <w:rsid w:val="00FF5EB6"/>
    <w:rsid w:val="00FF6044"/>
    <w:rsid w:val="00FF6626"/>
    <w:rsid w:val="00FF6813"/>
    <w:rsid w:val="00FF6833"/>
    <w:rsid w:val="00FF6A72"/>
    <w:rsid w:val="00FF6F76"/>
    <w:rsid w:val="00FF705A"/>
    <w:rsid w:val="00FF73CB"/>
    <w:rsid w:val="00FF73F4"/>
    <w:rsid w:val="00FF7445"/>
    <w:rsid w:val="00FF759F"/>
    <w:rsid w:val="00FF77C7"/>
    <w:rsid w:val="00FF77CA"/>
    <w:rsid w:val="00FF791B"/>
    <w:rsid w:val="00FF7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6E83D9-BA9C-41E0-894F-EF90C57F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F0F"/>
  </w:style>
  <w:style w:type="paragraph" w:styleId="12">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3"/>
    <w:autoRedefine/>
    <w:qFormat/>
    <w:rsid w:val="00FC3A52"/>
    <w:pPr>
      <w:keepNext/>
      <w:keepLines/>
      <w:spacing w:before="60" w:after="120" w:line="240" w:lineRule="auto"/>
      <w:jc w:val="center"/>
      <w:outlineLvl w:val="0"/>
    </w:pPr>
    <w:rPr>
      <w:rFonts w:ascii="Times New Roman" w:eastAsia="Times New Roman" w:hAnsi="Times New Roman" w:cs="Times New Roman"/>
      <w:b/>
      <w:bCs/>
      <w:sz w:val="32"/>
      <w:szCs w:val="32"/>
      <w:lang w:eastAsia="ru-RU"/>
    </w:rPr>
  </w:style>
  <w:style w:type="paragraph" w:styleId="20">
    <w:name w:val="heading 2"/>
    <w:aliases w:val="heading 2,Heading 2 Hidden,H2,h2,Numbered text 3,Название Раздела"/>
    <w:basedOn w:val="a"/>
    <w:next w:val="a"/>
    <w:link w:val="21"/>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uiPriority w:val="99"/>
    <w:qFormat/>
    <w:rsid w:val="00FC3A52"/>
    <w:pPr>
      <w:keepNext/>
      <w:keepLines/>
      <w:spacing w:before="200" w:after="0" w:line="240" w:lineRule="auto"/>
      <w:ind w:left="-414" w:hanging="720"/>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qFormat/>
    <w:rsid w:val="00FC3A52"/>
    <w:pPr>
      <w:keepNext/>
      <w:keepLines/>
      <w:spacing w:before="200" w:after="0" w:line="240" w:lineRule="auto"/>
      <w:ind w:left="-270" w:hanging="864"/>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
    <w:next w:val="a"/>
    <w:link w:val="50"/>
    <w:qFormat/>
    <w:rsid w:val="00FC3A52"/>
    <w:pPr>
      <w:keepNext/>
      <w:keepLines/>
      <w:spacing w:before="200" w:after="0" w:line="240" w:lineRule="auto"/>
      <w:ind w:left="-126" w:hanging="1008"/>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qFormat/>
    <w:rsid w:val="00FC3A52"/>
    <w:pPr>
      <w:keepNext/>
      <w:keepLines/>
      <w:spacing w:before="200" w:after="0" w:line="240" w:lineRule="auto"/>
      <w:ind w:left="18" w:hanging="1152"/>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qFormat/>
    <w:rsid w:val="00FC3A52"/>
    <w:pPr>
      <w:keepNext/>
      <w:keepLines/>
      <w:spacing w:before="200" w:after="0" w:line="240" w:lineRule="auto"/>
      <w:ind w:left="162" w:hanging="1296"/>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qFormat/>
    <w:rsid w:val="00FC3A52"/>
    <w:pPr>
      <w:keepNext/>
      <w:keepLines/>
      <w:spacing w:before="200" w:after="0" w:line="240" w:lineRule="auto"/>
      <w:ind w:left="306" w:hanging="1440"/>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qFormat/>
    <w:rsid w:val="00FC3A52"/>
    <w:pPr>
      <w:keepNext/>
      <w:keepLines/>
      <w:spacing w:before="200" w:after="0" w:line="240" w:lineRule="auto"/>
      <w:ind w:left="450" w:hanging="1584"/>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FF1369"/>
    <w:rPr>
      <w:color w:val="0000FF"/>
      <w:u w:val="single"/>
    </w:rPr>
  </w:style>
  <w:style w:type="paragraph" w:styleId="a5">
    <w:name w:val="header"/>
    <w:basedOn w:val="a"/>
    <w:link w:val="14"/>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5"/>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4">
    <w:name w:val="Верхний колонтитул Знак1"/>
    <w:link w:val="a5"/>
    <w:locked/>
    <w:rsid w:val="00FF1369"/>
    <w:rPr>
      <w:rFonts w:ascii="Calibri" w:eastAsia="Calibri" w:hAnsi="Calibri" w:cs="Times New Roman"/>
      <w:sz w:val="24"/>
      <w:szCs w:val="20"/>
      <w:lang w:eastAsia="ru-RU"/>
    </w:rPr>
  </w:style>
  <w:style w:type="character" w:customStyle="1" w:styleId="15">
    <w:name w:val="Основной текст Знак1"/>
    <w:link w:val="a7"/>
    <w:semiHidden/>
    <w:locked/>
    <w:rsid w:val="00FF1369"/>
    <w:rPr>
      <w:rFonts w:ascii="Calibri" w:eastAsia="Calibri" w:hAnsi="Calibri" w:cs="Times New Roman"/>
      <w:sz w:val="44"/>
      <w:szCs w:val="20"/>
      <w:lang w:eastAsia="ru-RU"/>
    </w:rPr>
  </w:style>
  <w:style w:type="character" w:customStyle="1" w:styleId="21">
    <w:name w:val="Заголовок 2 Знак"/>
    <w:aliases w:val="heading 2 Знак,Heading 2 Hidden Знак,H2 Знак,h2 Знак,Numbered text 3 Знак,Название Раздела Знак"/>
    <w:basedOn w:val="a0"/>
    <w:link w:val="20"/>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link w:val="ae"/>
    <w:uiPriority w:val="34"/>
    <w:qFormat/>
    <w:rsid w:val="00BC1372"/>
    <w:pPr>
      <w:ind w:left="720"/>
      <w:contextualSpacing/>
    </w:pPr>
  </w:style>
  <w:style w:type="paragraph" w:styleId="af">
    <w:name w:val="footer"/>
    <w:basedOn w:val="a"/>
    <w:link w:val="af0"/>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962E48"/>
    <w:rPr>
      <w:rFonts w:ascii="Times New Roman" w:eastAsia="Times New Roman" w:hAnsi="Times New Roman" w:cs="Times New Roman"/>
      <w:sz w:val="24"/>
      <w:szCs w:val="24"/>
      <w:lang w:eastAsia="ru-RU"/>
    </w:rPr>
  </w:style>
  <w:style w:type="paragraph" w:styleId="af1">
    <w:name w:val="footnote text"/>
    <w:basedOn w:val="a"/>
    <w:link w:val="af2"/>
    <w:uiPriority w:val="99"/>
    <w:rsid w:val="005415D8"/>
    <w:pPr>
      <w:spacing w:after="0" w:line="240" w:lineRule="auto"/>
    </w:pPr>
    <w:rPr>
      <w:rFonts w:ascii="Times New Roman" w:eastAsia="Calibri" w:hAnsi="Times New Roman" w:cs="Times New Roman"/>
      <w:sz w:val="20"/>
      <w:szCs w:val="20"/>
      <w:lang w:eastAsia="ru-RU"/>
    </w:rPr>
  </w:style>
  <w:style w:type="character" w:customStyle="1" w:styleId="af2">
    <w:name w:val="Текст сноски Знак"/>
    <w:basedOn w:val="a0"/>
    <w:link w:val="af1"/>
    <w:uiPriority w:val="99"/>
    <w:rsid w:val="005415D8"/>
    <w:rPr>
      <w:rFonts w:ascii="Times New Roman" w:eastAsia="Calibri" w:hAnsi="Times New Roman" w:cs="Times New Roman"/>
      <w:sz w:val="20"/>
      <w:szCs w:val="20"/>
      <w:lang w:eastAsia="ru-RU"/>
    </w:rPr>
  </w:style>
  <w:style w:type="character" w:styleId="af3">
    <w:name w:val="footnote reference"/>
    <w:uiPriority w:val="99"/>
    <w:rsid w:val="005415D8"/>
    <w:rPr>
      <w:rFonts w:cs="Times New Roman"/>
      <w:vertAlign w:val="superscript"/>
    </w:rPr>
  </w:style>
  <w:style w:type="paragraph" w:styleId="af4">
    <w:name w:val="annotation text"/>
    <w:basedOn w:val="a"/>
    <w:link w:val="af5"/>
    <w:uiPriority w:val="99"/>
    <w:rsid w:val="005415D8"/>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5415D8"/>
    <w:rPr>
      <w:rFonts w:ascii="Times New Roman" w:eastAsia="Times New Roman" w:hAnsi="Times New Roman" w:cs="Times New Roman"/>
      <w:sz w:val="20"/>
      <w:szCs w:val="20"/>
      <w:lang w:eastAsia="ru-RU"/>
    </w:rPr>
  </w:style>
  <w:style w:type="table" w:customStyle="1" w:styleId="16">
    <w:name w:val="Сетка таблицы светлая1"/>
    <w:basedOn w:val="a1"/>
    <w:uiPriority w:val="40"/>
    <w:rsid w:val="00791DC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0">
    <w:name w:val="Таблица простая 11"/>
    <w:basedOn w:val="a1"/>
    <w:uiPriority w:val="41"/>
    <w:rsid w:val="00791DC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0">
    <w:name w:val="Таблица простая 21"/>
    <w:basedOn w:val="a1"/>
    <w:uiPriority w:val="42"/>
    <w:rsid w:val="00791DC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
    <w:name w:val="Таблица простая 31"/>
    <w:basedOn w:val="a1"/>
    <w:uiPriority w:val="43"/>
    <w:rsid w:val="00791DC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0">
    <w:name w:val="Таблица простая 41"/>
    <w:basedOn w:val="a1"/>
    <w:uiPriority w:val="44"/>
    <w:rsid w:val="00791DC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
    <w:name w:val="Таблица простая 51"/>
    <w:basedOn w:val="a1"/>
    <w:uiPriority w:val="45"/>
    <w:rsid w:val="00791DC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13">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2"/>
    <w:rsid w:val="00FC3A52"/>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uiPriority w:val="99"/>
    <w:rsid w:val="00FC3A52"/>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rsid w:val="00FC3A52"/>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rsid w:val="00FC3A52"/>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0"/>
    <w:link w:val="6"/>
    <w:rsid w:val="00FC3A52"/>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FC3A52"/>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FC3A52"/>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FC3A52"/>
    <w:rPr>
      <w:rFonts w:ascii="Cambria" w:eastAsia="Times New Roman" w:hAnsi="Cambria" w:cs="Times New Roman"/>
      <w:i/>
      <w:iCs/>
      <w:color w:val="404040"/>
      <w:sz w:val="20"/>
      <w:szCs w:val="20"/>
      <w:lang w:eastAsia="ru-RU"/>
    </w:rPr>
  </w:style>
  <w:style w:type="numbering" w:customStyle="1" w:styleId="17">
    <w:name w:val="Нет списка1"/>
    <w:next w:val="a2"/>
    <w:uiPriority w:val="99"/>
    <w:semiHidden/>
    <w:unhideWhenUsed/>
    <w:rsid w:val="00FC3A52"/>
  </w:style>
  <w:style w:type="paragraph" w:customStyle="1" w:styleId="18">
    <w:name w:val="Заголвки 1 уровня"/>
    <w:basedOn w:val="12"/>
    <w:link w:val="19"/>
    <w:uiPriority w:val="99"/>
    <w:rsid w:val="00FC3A52"/>
    <w:pPr>
      <w:pageBreakBefore/>
      <w:spacing w:after="240"/>
    </w:pPr>
  </w:style>
  <w:style w:type="character" w:customStyle="1" w:styleId="19">
    <w:name w:val="Заголвки 1 уровня Знак"/>
    <w:link w:val="18"/>
    <w:uiPriority w:val="99"/>
    <w:locked/>
    <w:rsid w:val="00FC3A52"/>
    <w:rPr>
      <w:rFonts w:ascii="Times New Roman" w:eastAsia="Times New Roman" w:hAnsi="Times New Roman" w:cs="Times New Roman"/>
      <w:b/>
      <w:bCs/>
      <w:sz w:val="32"/>
      <w:szCs w:val="32"/>
      <w:lang w:eastAsia="ru-RU"/>
    </w:rPr>
  </w:style>
  <w:style w:type="character" w:styleId="af6">
    <w:name w:val="annotation reference"/>
    <w:uiPriority w:val="99"/>
    <w:rsid w:val="00FC3A52"/>
    <w:rPr>
      <w:rFonts w:cs="Times New Roman"/>
      <w:sz w:val="16"/>
    </w:rPr>
  </w:style>
  <w:style w:type="paragraph" w:customStyle="1" w:styleId="41">
    <w:name w:val="абзац 4.1"/>
    <w:basedOn w:val="ad"/>
    <w:uiPriority w:val="99"/>
    <w:rsid w:val="00FC3A52"/>
    <w:pPr>
      <w:numPr>
        <w:numId w:val="4"/>
      </w:numPr>
      <w:spacing w:before="360" w:after="120" w:line="240" w:lineRule="auto"/>
      <w:contextualSpacing w:val="0"/>
    </w:pPr>
    <w:rPr>
      <w:rFonts w:ascii="Times New Roman" w:eastAsia="Times New Roman" w:hAnsi="Times New Roman" w:cs="Times New Roman"/>
      <w:b/>
      <w:sz w:val="28"/>
      <w:szCs w:val="24"/>
      <w:lang w:eastAsia="ru-RU"/>
    </w:rPr>
  </w:style>
  <w:style w:type="paragraph" w:customStyle="1" w:styleId="11">
    <w:name w:val="1 уровень"/>
    <w:basedOn w:val="ad"/>
    <w:uiPriority w:val="99"/>
    <w:rsid w:val="00FC3A52"/>
    <w:pPr>
      <w:keepNext/>
      <w:pageBreakBefore/>
      <w:numPr>
        <w:numId w:val="3"/>
      </w:numPr>
      <w:spacing w:before="240" w:after="240" w:line="240" w:lineRule="auto"/>
      <w:jc w:val="center"/>
    </w:pPr>
    <w:rPr>
      <w:rFonts w:ascii="Times New Roman" w:eastAsia="Times New Roman" w:hAnsi="Times New Roman" w:cs="Arial"/>
      <w:b/>
      <w:bCs/>
      <w:kern w:val="32"/>
      <w:sz w:val="32"/>
      <w:szCs w:val="32"/>
      <w:lang w:eastAsia="ru-RU"/>
    </w:rPr>
  </w:style>
  <w:style w:type="paragraph" w:styleId="1a">
    <w:name w:val="toc 1"/>
    <w:basedOn w:val="a"/>
    <w:next w:val="a"/>
    <w:autoRedefine/>
    <w:uiPriority w:val="39"/>
    <w:rsid w:val="00FC3A52"/>
    <w:pPr>
      <w:tabs>
        <w:tab w:val="left" w:pos="440"/>
        <w:tab w:val="right" w:leader="dot" w:pos="9498"/>
      </w:tabs>
      <w:spacing w:after="0" w:line="240" w:lineRule="auto"/>
      <w:ind w:right="282"/>
    </w:pPr>
    <w:rPr>
      <w:rFonts w:ascii="Times New Roman" w:eastAsia="Times New Roman" w:hAnsi="Times New Roman" w:cs="Times New Roman"/>
      <w:b/>
      <w:sz w:val="26"/>
      <w:szCs w:val="24"/>
      <w:lang w:eastAsia="ru-RU"/>
    </w:rPr>
  </w:style>
  <w:style w:type="paragraph" w:customStyle="1" w:styleId="af7">
    <w:name w:val="приложение"/>
    <w:basedOn w:val="a"/>
    <w:uiPriority w:val="99"/>
    <w:rsid w:val="00FC3A52"/>
    <w:pPr>
      <w:spacing w:before="120" w:after="120" w:line="240" w:lineRule="auto"/>
      <w:jc w:val="center"/>
    </w:pPr>
    <w:rPr>
      <w:rFonts w:ascii="Times New Roman" w:eastAsia="Times New Roman" w:hAnsi="Times New Roman" w:cs="Times New Roman"/>
      <w:b/>
      <w:sz w:val="28"/>
      <w:szCs w:val="24"/>
      <w:lang w:eastAsia="ru-RU"/>
    </w:rPr>
  </w:style>
  <w:style w:type="character" w:styleId="af8">
    <w:name w:val="FollowedHyperlink"/>
    <w:uiPriority w:val="99"/>
    <w:semiHidden/>
    <w:rsid w:val="00FC3A52"/>
    <w:rPr>
      <w:rFonts w:cs="Times New Roman"/>
      <w:color w:val="800080"/>
      <w:u w:val="single"/>
    </w:rPr>
  </w:style>
  <w:style w:type="paragraph" w:customStyle="1" w:styleId="af9">
    <w:name w:val="Шапка таблицы"/>
    <w:basedOn w:val="a"/>
    <w:link w:val="afa"/>
    <w:rsid w:val="00FC3A52"/>
    <w:pPr>
      <w:keepNext/>
      <w:spacing w:before="60" w:after="80" w:line="240" w:lineRule="auto"/>
    </w:pPr>
    <w:rPr>
      <w:rFonts w:ascii="Times New Roman" w:eastAsia="Times New Roman" w:hAnsi="Times New Roman" w:cs="Times New Roman"/>
      <w:b/>
      <w:bCs/>
      <w:sz w:val="20"/>
      <w:szCs w:val="18"/>
      <w:lang w:eastAsia="ru-RU"/>
    </w:rPr>
  </w:style>
  <w:style w:type="paragraph" w:styleId="afb">
    <w:name w:val="caption"/>
    <w:basedOn w:val="a"/>
    <w:next w:val="a"/>
    <w:uiPriority w:val="99"/>
    <w:qFormat/>
    <w:rsid w:val="00FC3A52"/>
    <w:pPr>
      <w:spacing w:after="200" w:line="240" w:lineRule="auto"/>
      <w:jc w:val="both"/>
    </w:pPr>
    <w:rPr>
      <w:rFonts w:ascii="Times New Roman" w:eastAsia="Calibri" w:hAnsi="Times New Roman" w:cs="Times New Roman"/>
      <w:b/>
      <w:bCs/>
      <w:color w:val="4F81BD"/>
      <w:sz w:val="18"/>
      <w:szCs w:val="18"/>
    </w:rPr>
  </w:style>
  <w:style w:type="paragraph" w:customStyle="1" w:styleId="afc">
    <w:name w:val="Отчет"/>
    <w:basedOn w:val="a"/>
    <w:link w:val="afd"/>
    <w:uiPriority w:val="99"/>
    <w:rsid w:val="00FC3A52"/>
    <w:pPr>
      <w:spacing w:after="0" w:line="360" w:lineRule="auto"/>
      <w:ind w:firstLine="851"/>
      <w:jc w:val="both"/>
    </w:pPr>
    <w:rPr>
      <w:rFonts w:ascii="Times New Roman" w:eastAsia="Calibri" w:hAnsi="Times New Roman" w:cs="Times New Roman"/>
      <w:sz w:val="28"/>
      <w:szCs w:val="20"/>
      <w:lang w:eastAsia="ru-RU"/>
    </w:rPr>
  </w:style>
  <w:style w:type="character" w:customStyle="1" w:styleId="afd">
    <w:name w:val="Отчет Знак"/>
    <w:link w:val="afc"/>
    <w:uiPriority w:val="99"/>
    <w:locked/>
    <w:rsid w:val="00FC3A52"/>
    <w:rPr>
      <w:rFonts w:ascii="Times New Roman" w:eastAsia="Calibri" w:hAnsi="Times New Roman" w:cs="Times New Roman"/>
      <w:sz w:val="28"/>
      <w:szCs w:val="20"/>
      <w:lang w:eastAsia="ru-RU"/>
    </w:rPr>
  </w:style>
  <w:style w:type="paragraph" w:customStyle="1" w:styleId="10">
    <w:name w:val="Список 1"/>
    <w:basedOn w:val="a"/>
    <w:link w:val="1b"/>
    <w:uiPriority w:val="99"/>
    <w:rsid w:val="00FC3A52"/>
    <w:pPr>
      <w:numPr>
        <w:numId w:val="5"/>
      </w:numPr>
      <w:spacing w:before="120" w:after="120" w:line="360" w:lineRule="auto"/>
      <w:jc w:val="both"/>
    </w:pPr>
    <w:rPr>
      <w:rFonts w:ascii="Times New Roman" w:eastAsia="Calibri" w:hAnsi="Times New Roman" w:cs="Times New Roman"/>
      <w:sz w:val="28"/>
      <w:szCs w:val="20"/>
      <w:lang w:eastAsia="ru-RU"/>
    </w:rPr>
  </w:style>
  <w:style w:type="character" w:customStyle="1" w:styleId="1b">
    <w:name w:val="Список 1 Знак"/>
    <w:link w:val="10"/>
    <w:uiPriority w:val="99"/>
    <w:locked/>
    <w:rsid w:val="00FC3A52"/>
    <w:rPr>
      <w:rFonts w:ascii="Times New Roman" w:eastAsia="Calibri" w:hAnsi="Times New Roman" w:cs="Times New Roman"/>
      <w:sz w:val="28"/>
      <w:szCs w:val="20"/>
      <w:lang w:eastAsia="ru-RU"/>
    </w:rPr>
  </w:style>
  <w:style w:type="table" w:customStyle="1" w:styleId="1c">
    <w:name w:val="Сетка таблицы1"/>
    <w:uiPriority w:val="99"/>
    <w:rsid w:val="00FC3A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annotation subject"/>
    <w:basedOn w:val="af4"/>
    <w:next w:val="af4"/>
    <w:link w:val="aff"/>
    <w:uiPriority w:val="99"/>
    <w:semiHidden/>
    <w:rsid w:val="00FC3A52"/>
    <w:rPr>
      <w:b/>
      <w:bCs/>
    </w:rPr>
  </w:style>
  <w:style w:type="character" w:customStyle="1" w:styleId="aff">
    <w:name w:val="Тема примечания Знак"/>
    <w:basedOn w:val="af5"/>
    <w:link w:val="afe"/>
    <w:uiPriority w:val="99"/>
    <w:semiHidden/>
    <w:rsid w:val="00FC3A52"/>
    <w:rPr>
      <w:rFonts w:ascii="Times New Roman" w:eastAsia="Times New Roman" w:hAnsi="Times New Roman" w:cs="Times New Roman"/>
      <w:b/>
      <w:bCs/>
      <w:sz w:val="20"/>
      <w:szCs w:val="20"/>
      <w:lang w:eastAsia="ru-RU"/>
    </w:rPr>
  </w:style>
  <w:style w:type="table" w:customStyle="1" w:styleId="22">
    <w:name w:val="Сетка таблицы2"/>
    <w:uiPriority w:val="99"/>
    <w:rsid w:val="00FC3A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Текст по ГОСТ"/>
    <w:basedOn w:val="a"/>
    <w:link w:val="aff1"/>
    <w:autoRedefine/>
    <w:qFormat/>
    <w:rsid w:val="00FC3A52"/>
    <w:pPr>
      <w:keepNext/>
      <w:spacing w:after="0" w:line="360" w:lineRule="auto"/>
      <w:ind w:firstLine="709"/>
      <w:jc w:val="center"/>
    </w:pPr>
    <w:rPr>
      <w:rFonts w:ascii="Times New Roman" w:eastAsia="Times New Roman" w:hAnsi="Times New Roman" w:cs="Times New Roman"/>
      <w:color w:val="000000"/>
      <w:sz w:val="24"/>
      <w:szCs w:val="24"/>
      <w:lang w:eastAsia="ru-RU"/>
    </w:rPr>
  </w:style>
  <w:style w:type="character" w:customStyle="1" w:styleId="aff1">
    <w:name w:val="Текст по ГОСТ Знак"/>
    <w:link w:val="aff0"/>
    <w:rsid w:val="00FC3A52"/>
    <w:rPr>
      <w:rFonts w:ascii="Times New Roman" w:eastAsia="Times New Roman" w:hAnsi="Times New Roman" w:cs="Times New Roman"/>
      <w:color w:val="000000"/>
      <w:sz w:val="24"/>
      <w:szCs w:val="24"/>
      <w:lang w:eastAsia="ru-RU"/>
    </w:rPr>
  </w:style>
  <w:style w:type="paragraph" w:styleId="aff2">
    <w:name w:val="endnote text"/>
    <w:basedOn w:val="a"/>
    <w:link w:val="aff3"/>
    <w:uiPriority w:val="99"/>
    <w:semiHidden/>
    <w:unhideWhenUsed/>
    <w:rsid w:val="00FC3A52"/>
    <w:pPr>
      <w:spacing w:after="0" w:line="240" w:lineRule="auto"/>
    </w:pPr>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0"/>
    <w:link w:val="aff2"/>
    <w:uiPriority w:val="99"/>
    <w:semiHidden/>
    <w:rsid w:val="00FC3A52"/>
    <w:rPr>
      <w:rFonts w:ascii="Times New Roman" w:eastAsia="Times New Roman" w:hAnsi="Times New Roman" w:cs="Times New Roman"/>
      <w:sz w:val="20"/>
      <w:szCs w:val="20"/>
      <w:lang w:eastAsia="ru-RU"/>
    </w:rPr>
  </w:style>
  <w:style w:type="character" w:styleId="aff4">
    <w:name w:val="endnote reference"/>
    <w:basedOn w:val="a0"/>
    <w:uiPriority w:val="99"/>
    <w:semiHidden/>
    <w:unhideWhenUsed/>
    <w:rsid w:val="00FC3A52"/>
    <w:rPr>
      <w:vertAlign w:val="superscript"/>
    </w:rPr>
  </w:style>
  <w:style w:type="character" w:customStyle="1" w:styleId="afa">
    <w:name w:val="Шапка таблицы Знак"/>
    <w:link w:val="af9"/>
    <w:locked/>
    <w:rsid w:val="00FC3A52"/>
    <w:rPr>
      <w:rFonts w:ascii="Times New Roman" w:eastAsia="Times New Roman" w:hAnsi="Times New Roman" w:cs="Times New Roman"/>
      <w:b/>
      <w:bCs/>
      <w:sz w:val="20"/>
      <w:szCs w:val="18"/>
      <w:lang w:eastAsia="ru-RU"/>
    </w:rPr>
  </w:style>
  <w:style w:type="paragraph" w:styleId="aff5">
    <w:name w:val="Revision"/>
    <w:hidden/>
    <w:uiPriority w:val="99"/>
    <w:semiHidden/>
    <w:rsid w:val="00FC3A52"/>
    <w:pPr>
      <w:spacing w:after="0" w:line="240" w:lineRule="auto"/>
    </w:pPr>
    <w:rPr>
      <w:rFonts w:ascii="Times New Roman" w:eastAsia="Times New Roman" w:hAnsi="Times New Roman" w:cs="Times New Roman"/>
      <w:sz w:val="24"/>
      <w:szCs w:val="24"/>
      <w:lang w:eastAsia="ru-RU"/>
    </w:rPr>
  </w:style>
  <w:style w:type="paragraph" w:styleId="aff6">
    <w:name w:val="No Spacing"/>
    <w:uiPriority w:val="1"/>
    <w:qFormat/>
    <w:rsid w:val="00FC3A52"/>
    <w:pPr>
      <w:spacing w:after="0" w:line="240" w:lineRule="auto"/>
    </w:pPr>
    <w:rPr>
      <w:rFonts w:ascii="Times New Roman" w:eastAsia="Times New Roman" w:hAnsi="Times New Roman" w:cs="Times New Roman"/>
      <w:sz w:val="24"/>
      <w:szCs w:val="24"/>
      <w:lang w:eastAsia="ru-RU"/>
    </w:rPr>
  </w:style>
  <w:style w:type="character" w:styleId="aff7">
    <w:name w:val="Book Title"/>
    <w:basedOn w:val="a0"/>
    <w:uiPriority w:val="33"/>
    <w:qFormat/>
    <w:rsid w:val="00FC3A52"/>
    <w:rPr>
      <w:b/>
      <w:bCs/>
      <w:smallCaps/>
      <w:spacing w:val="5"/>
    </w:rPr>
  </w:style>
  <w:style w:type="paragraph" w:customStyle="1" w:styleId="1d">
    <w:name w:val="Заголовок оглавления1"/>
    <w:basedOn w:val="12"/>
    <w:next w:val="a"/>
    <w:uiPriority w:val="39"/>
    <w:semiHidden/>
    <w:unhideWhenUsed/>
    <w:qFormat/>
    <w:rsid w:val="00FC3A52"/>
    <w:pPr>
      <w:spacing w:before="480" w:after="0" w:line="276" w:lineRule="auto"/>
      <w:jc w:val="left"/>
      <w:outlineLvl w:val="9"/>
    </w:pPr>
    <w:rPr>
      <w:rFonts w:ascii="Cambria" w:hAnsi="Cambria"/>
      <w:color w:val="365F91"/>
      <w:szCs w:val="28"/>
    </w:rPr>
  </w:style>
  <w:style w:type="paragraph" w:styleId="23">
    <w:name w:val="toc 2"/>
    <w:basedOn w:val="a"/>
    <w:next w:val="a"/>
    <w:autoRedefine/>
    <w:uiPriority w:val="39"/>
    <w:unhideWhenUsed/>
    <w:rsid w:val="00FC3A52"/>
    <w:pPr>
      <w:tabs>
        <w:tab w:val="left" w:pos="851"/>
        <w:tab w:val="right" w:leader="dot" w:pos="9498"/>
      </w:tabs>
      <w:spacing w:after="0" w:line="240" w:lineRule="auto"/>
      <w:ind w:left="426" w:right="282"/>
    </w:pPr>
    <w:rPr>
      <w:rFonts w:ascii="Times New Roman" w:eastAsia="Times New Roman" w:hAnsi="Times New Roman" w:cs="Times New Roman"/>
      <w:sz w:val="26"/>
      <w:szCs w:val="24"/>
      <w:lang w:eastAsia="ru-RU"/>
    </w:rPr>
  </w:style>
  <w:style w:type="numbering" w:customStyle="1" w:styleId="111">
    <w:name w:val="Нет списка11"/>
    <w:next w:val="a2"/>
    <w:uiPriority w:val="99"/>
    <w:semiHidden/>
    <w:unhideWhenUsed/>
    <w:rsid w:val="00FC3A52"/>
  </w:style>
  <w:style w:type="table" w:customStyle="1" w:styleId="32">
    <w:name w:val="Сетка таблицы3"/>
    <w:basedOn w:val="a1"/>
    <w:next w:val="a3"/>
    <w:uiPriority w:val="99"/>
    <w:rsid w:val="00FC3A5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FC3A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99"/>
    <w:rsid w:val="00FC3A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Document Map"/>
    <w:basedOn w:val="a"/>
    <w:link w:val="aff9"/>
    <w:uiPriority w:val="99"/>
    <w:semiHidden/>
    <w:unhideWhenUsed/>
    <w:rsid w:val="00FC3A52"/>
    <w:pPr>
      <w:spacing w:after="0" w:line="240" w:lineRule="auto"/>
    </w:pPr>
    <w:rPr>
      <w:rFonts w:ascii="Tahoma" w:eastAsia="Times New Roman" w:hAnsi="Tahoma" w:cs="Tahoma"/>
      <w:sz w:val="16"/>
      <w:szCs w:val="16"/>
      <w:lang w:eastAsia="ru-RU"/>
    </w:rPr>
  </w:style>
  <w:style w:type="character" w:customStyle="1" w:styleId="aff9">
    <w:name w:val="Схема документа Знак"/>
    <w:basedOn w:val="a0"/>
    <w:link w:val="aff8"/>
    <w:uiPriority w:val="99"/>
    <w:semiHidden/>
    <w:rsid w:val="00FC3A52"/>
    <w:rPr>
      <w:rFonts w:ascii="Tahoma" w:eastAsia="Times New Roman" w:hAnsi="Tahoma" w:cs="Tahoma"/>
      <w:sz w:val="16"/>
      <w:szCs w:val="16"/>
      <w:lang w:eastAsia="ru-RU"/>
    </w:rPr>
  </w:style>
  <w:style w:type="numbering" w:customStyle="1" w:styleId="24">
    <w:name w:val="Нет списка2"/>
    <w:next w:val="a2"/>
    <w:uiPriority w:val="99"/>
    <w:semiHidden/>
    <w:unhideWhenUsed/>
    <w:rsid w:val="00FC3A52"/>
  </w:style>
  <w:style w:type="table" w:customStyle="1" w:styleId="42">
    <w:name w:val="Сетка таблицы4"/>
    <w:basedOn w:val="a1"/>
    <w:next w:val="a3"/>
    <w:uiPriority w:val="99"/>
    <w:rsid w:val="00FC3A5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FC3A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FC3A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C3A52"/>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table" w:customStyle="1" w:styleId="52">
    <w:name w:val="Сетка таблицы5"/>
    <w:basedOn w:val="a1"/>
    <w:next w:val="a3"/>
    <w:uiPriority w:val="59"/>
    <w:rsid w:val="00FC3A5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E-mail Signature"/>
    <w:basedOn w:val="a"/>
    <w:link w:val="affb"/>
    <w:rsid w:val="00FC3A52"/>
    <w:pPr>
      <w:tabs>
        <w:tab w:val="left" w:pos="709"/>
      </w:tabs>
      <w:spacing w:after="120" w:line="240" w:lineRule="auto"/>
      <w:ind w:left="-414" w:hanging="720"/>
      <w:jc w:val="both"/>
    </w:pPr>
    <w:rPr>
      <w:rFonts w:ascii="Times New Roman" w:eastAsia="Times New Roman" w:hAnsi="Times New Roman" w:cs="Times New Roman"/>
      <w:sz w:val="24"/>
      <w:szCs w:val="24"/>
    </w:rPr>
  </w:style>
  <w:style w:type="character" w:customStyle="1" w:styleId="affb">
    <w:name w:val="Электронная подпись Знак"/>
    <w:basedOn w:val="a0"/>
    <w:link w:val="affa"/>
    <w:rsid w:val="00FC3A52"/>
    <w:rPr>
      <w:rFonts w:ascii="Times New Roman" w:eastAsia="Times New Roman" w:hAnsi="Times New Roman" w:cs="Times New Roman"/>
      <w:sz w:val="24"/>
      <w:szCs w:val="24"/>
    </w:rPr>
  </w:style>
  <w:style w:type="character" w:styleId="affc">
    <w:name w:val="line number"/>
    <w:basedOn w:val="a0"/>
    <w:uiPriority w:val="99"/>
    <w:semiHidden/>
    <w:unhideWhenUsed/>
    <w:rsid w:val="00FC3A52"/>
  </w:style>
  <w:style w:type="paragraph" w:styleId="affd">
    <w:name w:val="TOC Heading"/>
    <w:basedOn w:val="12"/>
    <w:next w:val="a"/>
    <w:uiPriority w:val="39"/>
    <w:unhideWhenUsed/>
    <w:qFormat/>
    <w:rsid w:val="00FC3A52"/>
    <w:pPr>
      <w:spacing w:before="480" w:after="0" w:line="276" w:lineRule="auto"/>
      <w:jc w:val="left"/>
      <w:outlineLvl w:val="9"/>
    </w:pPr>
    <w:rPr>
      <w:rFonts w:asciiTheme="majorHAnsi" w:eastAsiaTheme="majorEastAsia" w:hAnsiTheme="majorHAnsi" w:cstheme="majorBidi"/>
      <w:color w:val="2E74B5" w:themeColor="accent1" w:themeShade="BF"/>
      <w:szCs w:val="28"/>
    </w:rPr>
  </w:style>
  <w:style w:type="paragraph" w:styleId="33">
    <w:name w:val="toc 3"/>
    <w:basedOn w:val="a"/>
    <w:next w:val="a"/>
    <w:autoRedefine/>
    <w:uiPriority w:val="39"/>
    <w:semiHidden/>
    <w:unhideWhenUsed/>
    <w:rsid w:val="00FC3A52"/>
    <w:pPr>
      <w:spacing w:after="100" w:line="276" w:lineRule="auto"/>
      <w:ind w:left="440"/>
    </w:pPr>
  </w:style>
  <w:style w:type="paragraph" w:styleId="43">
    <w:name w:val="toc 4"/>
    <w:basedOn w:val="a"/>
    <w:next w:val="a"/>
    <w:autoRedefine/>
    <w:uiPriority w:val="39"/>
    <w:semiHidden/>
    <w:unhideWhenUsed/>
    <w:rsid w:val="00FC3A52"/>
    <w:pPr>
      <w:spacing w:after="100" w:line="276" w:lineRule="auto"/>
      <w:ind w:left="660"/>
    </w:pPr>
  </w:style>
  <w:style w:type="paragraph" w:styleId="53">
    <w:name w:val="toc 5"/>
    <w:basedOn w:val="a"/>
    <w:next w:val="a"/>
    <w:autoRedefine/>
    <w:uiPriority w:val="39"/>
    <w:semiHidden/>
    <w:unhideWhenUsed/>
    <w:rsid w:val="00FC3A52"/>
    <w:pPr>
      <w:spacing w:after="100" w:line="276" w:lineRule="auto"/>
      <w:ind w:left="880"/>
    </w:pPr>
  </w:style>
  <w:style w:type="paragraph" w:styleId="61">
    <w:name w:val="toc 6"/>
    <w:basedOn w:val="a"/>
    <w:next w:val="a"/>
    <w:autoRedefine/>
    <w:uiPriority w:val="39"/>
    <w:semiHidden/>
    <w:unhideWhenUsed/>
    <w:rsid w:val="00FC3A52"/>
    <w:pPr>
      <w:spacing w:after="100" w:line="276" w:lineRule="auto"/>
      <w:ind w:left="1100"/>
    </w:pPr>
  </w:style>
  <w:style w:type="paragraph" w:styleId="71">
    <w:name w:val="toc 7"/>
    <w:basedOn w:val="a"/>
    <w:next w:val="a"/>
    <w:autoRedefine/>
    <w:uiPriority w:val="39"/>
    <w:semiHidden/>
    <w:unhideWhenUsed/>
    <w:rsid w:val="00FC3A52"/>
    <w:pPr>
      <w:spacing w:after="100" w:line="276" w:lineRule="auto"/>
      <w:ind w:left="1320"/>
    </w:pPr>
  </w:style>
  <w:style w:type="paragraph" w:styleId="81">
    <w:name w:val="toc 8"/>
    <w:basedOn w:val="a"/>
    <w:next w:val="a"/>
    <w:autoRedefine/>
    <w:uiPriority w:val="39"/>
    <w:semiHidden/>
    <w:unhideWhenUsed/>
    <w:rsid w:val="00FC3A52"/>
    <w:pPr>
      <w:spacing w:after="100" w:line="276" w:lineRule="auto"/>
      <w:ind w:left="1540"/>
    </w:pPr>
  </w:style>
  <w:style w:type="paragraph" w:styleId="91">
    <w:name w:val="toc 9"/>
    <w:basedOn w:val="a"/>
    <w:next w:val="a"/>
    <w:autoRedefine/>
    <w:uiPriority w:val="39"/>
    <w:semiHidden/>
    <w:unhideWhenUsed/>
    <w:rsid w:val="00FC3A52"/>
    <w:pPr>
      <w:spacing w:after="100" w:line="276" w:lineRule="auto"/>
      <w:ind w:left="1760"/>
    </w:pPr>
  </w:style>
  <w:style w:type="character" w:customStyle="1" w:styleId="affe">
    <w:name w:val="Обычный (тбл) Знак"/>
    <w:basedOn w:val="a0"/>
    <w:link w:val="afff"/>
    <w:locked/>
    <w:rsid w:val="00FC3A52"/>
  </w:style>
  <w:style w:type="paragraph" w:customStyle="1" w:styleId="afff">
    <w:name w:val="Обычный (тбл)"/>
    <w:basedOn w:val="a"/>
    <w:link w:val="affe"/>
    <w:rsid w:val="00FC3A52"/>
    <w:pPr>
      <w:spacing w:before="40" w:after="80" w:line="240" w:lineRule="auto"/>
    </w:pPr>
  </w:style>
  <w:style w:type="table" w:customStyle="1" w:styleId="510">
    <w:name w:val="Сетка таблицы51"/>
    <w:basedOn w:val="a1"/>
    <w:next w:val="a3"/>
    <w:uiPriority w:val="59"/>
    <w:rsid w:val="00235B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Р заголовок1"/>
    <w:basedOn w:val="ad"/>
    <w:next w:val="2"/>
    <w:qFormat/>
    <w:rsid w:val="00A702A7"/>
    <w:pPr>
      <w:keepNext/>
      <w:keepLines/>
      <w:pageBreakBefore/>
      <w:numPr>
        <w:numId w:val="9"/>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d"/>
    <w:next w:val="a"/>
    <w:link w:val="25"/>
    <w:qFormat/>
    <w:rsid w:val="00A702A7"/>
    <w:pPr>
      <w:keepNext/>
      <w:keepLines/>
      <w:numPr>
        <w:ilvl w:val="1"/>
        <w:numId w:val="9"/>
      </w:numPr>
      <w:spacing w:before="120" w:after="120" w:line="240" w:lineRule="auto"/>
      <w:ind w:left="788" w:hanging="431"/>
      <w:outlineLvl w:val="1"/>
    </w:pPr>
    <w:rPr>
      <w:rFonts w:ascii="Times New Roman" w:hAnsi="Times New Roman" w:cs="Times New Roman"/>
      <w:b/>
      <w:sz w:val="28"/>
      <w:szCs w:val="28"/>
    </w:rPr>
  </w:style>
  <w:style w:type="character" w:customStyle="1" w:styleId="25">
    <w:name w:val="МР заголовок2 Знак"/>
    <w:basedOn w:val="a0"/>
    <w:link w:val="2"/>
    <w:rsid w:val="00A702A7"/>
    <w:rPr>
      <w:rFonts w:ascii="Times New Roman" w:hAnsi="Times New Roman" w:cs="Times New Roman"/>
      <w:b/>
      <w:sz w:val="28"/>
      <w:szCs w:val="28"/>
    </w:rPr>
  </w:style>
  <w:style w:type="character" w:customStyle="1" w:styleId="ae">
    <w:name w:val="Абзац списка Знак"/>
    <w:basedOn w:val="a0"/>
    <w:link w:val="ad"/>
    <w:uiPriority w:val="34"/>
    <w:rsid w:val="00074E13"/>
  </w:style>
  <w:style w:type="character" w:customStyle="1" w:styleId="Hyperlink0">
    <w:name w:val="Hyperlink.0"/>
    <w:basedOn w:val="a0"/>
    <w:rsid w:val="007A281C"/>
    <w:rPr>
      <w:sz w:val="28"/>
      <w:szCs w:val="28"/>
    </w:rPr>
  </w:style>
  <w:style w:type="character" w:customStyle="1" w:styleId="afff0">
    <w:name w:val="Нет"/>
    <w:rsid w:val="007A281C"/>
  </w:style>
  <w:style w:type="table" w:customStyle="1" w:styleId="62">
    <w:name w:val="Сетка таблицы6"/>
    <w:basedOn w:val="a1"/>
    <w:next w:val="a3"/>
    <w:uiPriority w:val="59"/>
    <w:rsid w:val="000A2FF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F64F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368533581">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49F3C-8F7A-42E1-B550-D369E1DD1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308</Pages>
  <Words>94276</Words>
  <Characters>537377</Characters>
  <Application>Microsoft Office Word</Application>
  <DocSecurity>0</DocSecurity>
  <Lines>4478</Lines>
  <Paragraphs>1260</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Ивановской области</Company>
  <LinksUpToDate>false</LinksUpToDate>
  <CharactersWithSpaces>630393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user</cp:lastModifiedBy>
  <cp:revision>284</cp:revision>
  <cp:lastPrinted>2018-03-19T09:09:00Z</cp:lastPrinted>
  <dcterms:created xsi:type="dcterms:W3CDTF">2020-06-22T13:12:00Z</dcterms:created>
  <dcterms:modified xsi:type="dcterms:W3CDTF">2020-06-25T16:40:00Z</dcterms:modified>
</cp:coreProperties>
</file>