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82" w:rsidRDefault="00362133" w:rsidP="004571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margin-left:308.75pt;margin-top:-57pt;width:186.75pt;height:63.95pt;z-index:251659264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" stroked="f">
            <v:textbox inset="0,0,0,0">
              <w:txbxContent>
                <w:p w:rsidR="00AD6A4F" w:rsidRPr="00A60C70" w:rsidRDefault="00AD6A4F" w:rsidP="0045718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</w:t>
                  </w:r>
                </w:p>
                <w:p w:rsidR="00AD6A4F" w:rsidRPr="00A60C70" w:rsidRDefault="00AD6A4F" w:rsidP="00457182">
                  <w:pPr>
                    <w:jc w:val="both"/>
                    <w:rPr>
                      <w:sz w:val="24"/>
                      <w:szCs w:val="24"/>
                    </w:rPr>
                  </w:pPr>
                  <w:r w:rsidRPr="00A60C70">
                    <w:rPr>
                      <w:sz w:val="24"/>
                      <w:szCs w:val="24"/>
                    </w:rPr>
                    <w:t>приказ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A60C70">
                    <w:rPr>
                      <w:sz w:val="24"/>
                      <w:szCs w:val="24"/>
                    </w:rPr>
                    <w:t xml:space="preserve"> управления образования Администрации города Иванова </w:t>
                  </w:r>
                </w:p>
                <w:p w:rsidR="00AD6A4F" w:rsidRPr="00DA5ABB" w:rsidRDefault="00AD6A4F" w:rsidP="00457182">
                  <w:pPr>
                    <w:jc w:val="both"/>
                    <w:rPr>
                      <w:sz w:val="24"/>
                      <w:szCs w:val="24"/>
                    </w:rPr>
                  </w:pPr>
                  <w:r w:rsidRPr="00A60C70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753FA">
                    <w:rPr>
                      <w:sz w:val="24"/>
                      <w:szCs w:val="24"/>
                    </w:rPr>
                    <w:t>19.02.2020</w:t>
                  </w:r>
                  <w:r w:rsidRPr="00DA5ABB">
                    <w:rPr>
                      <w:sz w:val="24"/>
                      <w:szCs w:val="24"/>
                    </w:rPr>
                    <w:t xml:space="preserve"> </w:t>
                  </w:r>
                  <w:r w:rsidR="003753FA">
                    <w:rPr>
                      <w:sz w:val="24"/>
                      <w:szCs w:val="24"/>
                    </w:rPr>
                    <w:t xml:space="preserve">   </w:t>
                  </w:r>
                  <w:r w:rsidRPr="00DA5ABB">
                    <w:rPr>
                      <w:sz w:val="24"/>
                      <w:szCs w:val="24"/>
                    </w:rPr>
                    <w:t>№</w:t>
                  </w:r>
                  <w:r w:rsidR="003753FA">
                    <w:rPr>
                      <w:sz w:val="24"/>
                      <w:szCs w:val="24"/>
                    </w:rPr>
                    <w:t>131</w:t>
                  </w:r>
                </w:p>
              </w:txbxContent>
            </v:textbox>
          </v:shape>
        </w:pict>
      </w:r>
    </w:p>
    <w:p w:rsidR="00A50567" w:rsidRPr="00893F02" w:rsidRDefault="00A50567" w:rsidP="00A50567">
      <w:pPr>
        <w:jc w:val="center"/>
        <w:rPr>
          <w:b/>
          <w:sz w:val="24"/>
          <w:szCs w:val="24"/>
        </w:rPr>
      </w:pPr>
      <w:r w:rsidRPr="00893F02">
        <w:rPr>
          <w:b/>
          <w:sz w:val="24"/>
          <w:szCs w:val="24"/>
        </w:rPr>
        <w:t>ПОЛОЖЕНИЕ</w:t>
      </w:r>
    </w:p>
    <w:p w:rsidR="00A50567" w:rsidRPr="00893F02" w:rsidRDefault="00A50567" w:rsidP="00A50567">
      <w:pPr>
        <w:jc w:val="center"/>
        <w:rPr>
          <w:b/>
          <w:sz w:val="24"/>
          <w:szCs w:val="24"/>
        </w:rPr>
      </w:pPr>
      <w:r w:rsidRPr="00893F02">
        <w:rPr>
          <w:b/>
          <w:sz w:val="24"/>
          <w:szCs w:val="24"/>
        </w:rPr>
        <w:t xml:space="preserve">о </w:t>
      </w:r>
      <w:r w:rsidR="00DF6A3E" w:rsidRPr="00893F02">
        <w:rPr>
          <w:b/>
          <w:sz w:val="24"/>
          <w:szCs w:val="24"/>
        </w:rPr>
        <w:t>рай</w:t>
      </w:r>
      <w:r w:rsidR="00073A38" w:rsidRPr="00893F02">
        <w:rPr>
          <w:b/>
          <w:sz w:val="24"/>
          <w:szCs w:val="24"/>
        </w:rPr>
        <w:t>о</w:t>
      </w:r>
      <w:r w:rsidR="00DF6A3E" w:rsidRPr="00893F02">
        <w:rPr>
          <w:b/>
          <w:sz w:val="24"/>
          <w:szCs w:val="24"/>
        </w:rPr>
        <w:t>нном/</w:t>
      </w:r>
      <w:r w:rsidRPr="00893F02">
        <w:rPr>
          <w:b/>
          <w:sz w:val="24"/>
          <w:szCs w:val="24"/>
        </w:rPr>
        <w:t>муниципальном этапе Всероссийского конкурса</w:t>
      </w:r>
    </w:p>
    <w:p w:rsidR="00A50567" w:rsidRPr="00893F02" w:rsidRDefault="00A50567" w:rsidP="00A50567">
      <w:pPr>
        <w:contextualSpacing/>
        <w:jc w:val="center"/>
        <w:rPr>
          <w:b/>
          <w:sz w:val="24"/>
          <w:szCs w:val="24"/>
        </w:rPr>
      </w:pPr>
      <w:r w:rsidRPr="00893F02">
        <w:rPr>
          <w:b/>
          <w:sz w:val="24"/>
          <w:szCs w:val="24"/>
        </w:rPr>
        <w:t>юных чтецов «Живая классика»</w:t>
      </w:r>
    </w:p>
    <w:p w:rsidR="00A50567" w:rsidRPr="004D2392" w:rsidRDefault="00A50567" w:rsidP="004D2392">
      <w:pPr>
        <w:contextualSpacing/>
        <w:jc w:val="center"/>
        <w:rPr>
          <w:b/>
          <w:sz w:val="24"/>
          <w:szCs w:val="24"/>
        </w:rPr>
      </w:pPr>
    </w:p>
    <w:p w:rsidR="00457182" w:rsidRPr="00A50567" w:rsidRDefault="00457182" w:rsidP="004D239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7182" w:rsidRPr="004D2392" w:rsidRDefault="00457182" w:rsidP="00EC7F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1.1.</w:t>
      </w:r>
      <w:r w:rsidRPr="004D2392">
        <w:rPr>
          <w:sz w:val="24"/>
          <w:szCs w:val="24"/>
        </w:rPr>
        <w:tab/>
        <w:t xml:space="preserve">Настоящее Положение о </w:t>
      </w:r>
      <w:r w:rsidR="00DF6A3E">
        <w:rPr>
          <w:sz w:val="24"/>
          <w:szCs w:val="24"/>
        </w:rPr>
        <w:t>районном/</w:t>
      </w:r>
      <w:r w:rsidRPr="004D2392">
        <w:rPr>
          <w:sz w:val="24"/>
          <w:szCs w:val="24"/>
        </w:rPr>
        <w:t xml:space="preserve">муниципальном этапе Всероссийского конкурса юных чтецов «Живая классика» (далее – Конкурс) разработано в соответствии с Положением о Региональном конкурсе юных чтецов «Живая классика» и регламентирует порядок и условия проведения конкурса в 2020 году на территории города Иваново. 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Конкурс –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1.2. В </w:t>
      </w:r>
      <w:proofErr w:type="gramStart"/>
      <w:r w:rsidRPr="004D2392">
        <w:rPr>
          <w:sz w:val="24"/>
          <w:szCs w:val="24"/>
        </w:rPr>
        <w:t>Конкурсе</w:t>
      </w:r>
      <w:bookmarkStart w:id="0" w:name="_GoBack"/>
      <w:bookmarkEnd w:id="0"/>
      <w:proofErr w:type="gramEnd"/>
      <w:r w:rsidRPr="004D2392">
        <w:rPr>
          <w:sz w:val="24"/>
          <w:szCs w:val="24"/>
        </w:rPr>
        <w:t xml:space="preserve"> могут принимать участие учащиеся 5-11 классов учреждений общего и дополнительного образования</w:t>
      </w:r>
      <w:r w:rsidR="00A50567">
        <w:rPr>
          <w:sz w:val="24"/>
          <w:szCs w:val="24"/>
        </w:rPr>
        <w:t xml:space="preserve"> города Иванова</w:t>
      </w:r>
      <w:r w:rsidRPr="004D2392">
        <w:rPr>
          <w:sz w:val="24"/>
          <w:szCs w:val="24"/>
        </w:rPr>
        <w:t xml:space="preserve"> не старше 17 лет (включительно) на момент проведения отборочных туров всероссийского финала конкурса. 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1.3. Конкурс проводится ежегодно.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1.4. Участие в Конкурсе является бесплатным. Взимание организационных и прочих взносов с участников не</w:t>
      </w:r>
      <w:r w:rsidR="00A50567">
        <w:rPr>
          <w:sz w:val="24"/>
          <w:szCs w:val="24"/>
        </w:rPr>
        <w:t xml:space="preserve"> </w:t>
      </w:r>
      <w:r w:rsidR="00A50567" w:rsidRPr="004D2392">
        <w:rPr>
          <w:sz w:val="24"/>
          <w:szCs w:val="24"/>
        </w:rPr>
        <w:t>допу</w:t>
      </w:r>
      <w:r w:rsidR="00A50567">
        <w:rPr>
          <w:sz w:val="24"/>
          <w:szCs w:val="24"/>
        </w:rPr>
        <w:t>скается</w:t>
      </w:r>
      <w:r w:rsidRPr="004D2392">
        <w:rPr>
          <w:sz w:val="24"/>
          <w:szCs w:val="24"/>
        </w:rPr>
        <w:t>.</w:t>
      </w:r>
    </w:p>
    <w:p w:rsidR="00457182" w:rsidRPr="004D2392" w:rsidRDefault="00457182" w:rsidP="004D2392">
      <w:pPr>
        <w:jc w:val="both"/>
        <w:rPr>
          <w:sz w:val="24"/>
          <w:szCs w:val="24"/>
        </w:rPr>
      </w:pPr>
    </w:p>
    <w:p w:rsidR="00457182" w:rsidRPr="004D2392" w:rsidRDefault="00457182" w:rsidP="004D2392">
      <w:pPr>
        <w:jc w:val="both"/>
        <w:rPr>
          <w:sz w:val="24"/>
          <w:szCs w:val="24"/>
        </w:rPr>
      </w:pPr>
      <w:r w:rsidRPr="004D2392">
        <w:rPr>
          <w:sz w:val="24"/>
          <w:szCs w:val="24"/>
        </w:rPr>
        <w:t>2. Цели и задачи Конкурса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2.1. Целью конкурса является повышение интереса к чтению у школьников.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2.2. Для реализации этой цели конкурс решает следующие задачи: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развивающие,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образовательные</w:t>
      </w:r>
      <w:r w:rsidRPr="004D2392">
        <w:rPr>
          <w:i/>
          <w:sz w:val="24"/>
          <w:szCs w:val="24"/>
        </w:rPr>
        <w:t>,</w:t>
      </w:r>
      <w:r w:rsidRPr="004D2392">
        <w:rPr>
          <w:sz w:val="24"/>
          <w:szCs w:val="24"/>
        </w:rPr>
        <w:t xml:space="preserve"> в том числе расширение читательского кругозора детей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социальные</w:t>
      </w:r>
      <w:r w:rsidRPr="004D2392">
        <w:rPr>
          <w:i/>
          <w:sz w:val="24"/>
          <w:szCs w:val="24"/>
        </w:rPr>
        <w:t>,</w:t>
      </w:r>
      <w:r w:rsidRPr="004D2392">
        <w:rPr>
          <w:sz w:val="24"/>
          <w:szCs w:val="24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proofErr w:type="gramStart"/>
      <w:r w:rsidRPr="004D2392">
        <w:rPr>
          <w:sz w:val="24"/>
          <w:szCs w:val="24"/>
        </w:rPr>
        <w:t>инфраструктурные</w:t>
      </w:r>
      <w:r w:rsidRPr="004D2392">
        <w:rPr>
          <w:i/>
          <w:sz w:val="24"/>
          <w:szCs w:val="24"/>
        </w:rPr>
        <w:t>,</w:t>
      </w:r>
      <w:r w:rsidRPr="004D2392">
        <w:rPr>
          <w:sz w:val="24"/>
          <w:szCs w:val="24"/>
        </w:rPr>
        <w:t xml:space="preserve"> в том числе знакомство школьников с возможностями современных библиотек, создание сетевой среды, пропагандирующей чтение как ценность.</w:t>
      </w:r>
      <w:proofErr w:type="gramEnd"/>
    </w:p>
    <w:p w:rsidR="00457182" w:rsidRPr="004D2392" w:rsidRDefault="00457182" w:rsidP="004D2392">
      <w:pPr>
        <w:jc w:val="both"/>
        <w:rPr>
          <w:sz w:val="24"/>
          <w:szCs w:val="24"/>
        </w:rPr>
      </w:pPr>
    </w:p>
    <w:p w:rsidR="00457182" w:rsidRPr="004D2392" w:rsidRDefault="00457182" w:rsidP="004D2392">
      <w:pPr>
        <w:jc w:val="both"/>
        <w:rPr>
          <w:sz w:val="24"/>
          <w:szCs w:val="24"/>
        </w:rPr>
      </w:pPr>
      <w:r w:rsidRPr="004D2392">
        <w:rPr>
          <w:sz w:val="24"/>
          <w:szCs w:val="24"/>
        </w:rPr>
        <w:t>3. Организационный комитет и жюри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3.1. Руководство организацией и проведением Конкурса осуществляет организационный комитет (д</w:t>
      </w:r>
      <w:r w:rsidR="00194200">
        <w:rPr>
          <w:sz w:val="24"/>
          <w:szCs w:val="24"/>
        </w:rPr>
        <w:t>алее – Оргкомитет) (приложение 5</w:t>
      </w:r>
      <w:r w:rsidRPr="004D2392">
        <w:rPr>
          <w:sz w:val="24"/>
          <w:szCs w:val="24"/>
        </w:rPr>
        <w:t>), который формирует состав жюри.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3.2. Жюри формируется из представителей управления образования, педагогов дополнительного образования – руководителей творческих объединений театрального и литературно-музыкального направлений, преподавателей литературы, писателей, библиотекарей, актеров, режиссеров, деятелей культуры и искусства, общественных деятелей.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3.4. Члены жюри оценивают выступление каждого конкурсанта в соответствии с критериями, описанными в приложении 2 к настоящему Положению. При оценивании члены жюри пользуются оценочными листами (приложение 6). </w:t>
      </w:r>
    </w:p>
    <w:p w:rsidR="00457182" w:rsidRPr="004D2392" w:rsidRDefault="00457182" w:rsidP="004D2392">
      <w:pPr>
        <w:jc w:val="both"/>
        <w:rPr>
          <w:sz w:val="24"/>
          <w:szCs w:val="24"/>
        </w:rPr>
      </w:pPr>
    </w:p>
    <w:p w:rsidR="00457182" w:rsidRPr="00893F02" w:rsidRDefault="00457182" w:rsidP="004D239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>Организация Конкурса</w:t>
      </w:r>
      <w:r w:rsidR="00893F02">
        <w:rPr>
          <w:rFonts w:ascii="Times New Roman" w:hAnsi="Times New Roman" w:cs="Times New Roman"/>
          <w:sz w:val="24"/>
          <w:szCs w:val="24"/>
        </w:rPr>
        <w:t xml:space="preserve"> </w:t>
      </w:r>
      <w:r w:rsidR="001F3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57182" w:rsidRPr="004D2392" w:rsidRDefault="00457182" w:rsidP="00DF6A3E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4.1.</w:t>
      </w:r>
      <w:r w:rsidRPr="004D2392">
        <w:rPr>
          <w:sz w:val="24"/>
          <w:szCs w:val="24"/>
        </w:rPr>
        <w:tab/>
        <w:t>Конкурс на территории города Иваново проводится в несколько туров: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i/>
          <w:sz w:val="24"/>
          <w:szCs w:val="24"/>
        </w:rPr>
        <w:t>школьный тур</w:t>
      </w:r>
      <w:r w:rsidRPr="004D2392">
        <w:rPr>
          <w:sz w:val="24"/>
          <w:szCs w:val="24"/>
        </w:rPr>
        <w:t xml:space="preserve"> - </w:t>
      </w:r>
      <w:r w:rsidRPr="001F3FC8">
        <w:rPr>
          <w:sz w:val="24"/>
          <w:szCs w:val="24"/>
        </w:rPr>
        <w:t xml:space="preserve">старт </w:t>
      </w:r>
      <w:r w:rsidR="001F3FC8" w:rsidRPr="001F3FC8">
        <w:rPr>
          <w:sz w:val="24"/>
          <w:szCs w:val="24"/>
        </w:rPr>
        <w:t>20</w:t>
      </w:r>
      <w:r w:rsidRPr="001F3FC8">
        <w:rPr>
          <w:sz w:val="24"/>
          <w:szCs w:val="24"/>
        </w:rPr>
        <w:t xml:space="preserve"> февраля</w:t>
      </w:r>
      <w:r w:rsidRPr="004D2392">
        <w:rPr>
          <w:sz w:val="24"/>
          <w:szCs w:val="24"/>
        </w:rPr>
        <w:t xml:space="preserve"> 2020 года отчет на сайт </w:t>
      </w:r>
      <w:r w:rsidRPr="00237172">
        <w:rPr>
          <w:b/>
          <w:sz w:val="24"/>
          <w:szCs w:val="24"/>
        </w:rPr>
        <w:t>до 28 февраля 2020</w:t>
      </w:r>
      <w:r w:rsidRPr="004D2392">
        <w:rPr>
          <w:sz w:val="24"/>
          <w:szCs w:val="24"/>
        </w:rPr>
        <w:t xml:space="preserve"> года (место проведения школа);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i/>
          <w:sz w:val="24"/>
          <w:szCs w:val="24"/>
        </w:rPr>
        <w:t>районный/муниципальный тур</w:t>
      </w:r>
      <w:r w:rsidRPr="004D2392">
        <w:rPr>
          <w:sz w:val="24"/>
          <w:szCs w:val="24"/>
        </w:rPr>
        <w:t xml:space="preserve">  </w:t>
      </w:r>
      <w:r w:rsidRPr="004D2392">
        <w:rPr>
          <w:b/>
          <w:sz w:val="24"/>
          <w:szCs w:val="24"/>
          <w:u w:val="single"/>
        </w:rPr>
        <w:t>14 марта 2020 года</w:t>
      </w:r>
      <w:r w:rsidRPr="004D2392">
        <w:rPr>
          <w:sz w:val="24"/>
          <w:szCs w:val="24"/>
        </w:rPr>
        <w:t xml:space="preserve">, место проведения муниципальное учреждение дополнительного образования  Центр детского творчества № 4 (г. Иваново, ул. </w:t>
      </w:r>
      <w:proofErr w:type="spellStart"/>
      <w:r w:rsidRPr="004D2392">
        <w:rPr>
          <w:sz w:val="24"/>
          <w:szCs w:val="24"/>
        </w:rPr>
        <w:t>Семенчикова</w:t>
      </w:r>
      <w:proofErr w:type="spellEnd"/>
      <w:r w:rsidRPr="004D2392">
        <w:rPr>
          <w:sz w:val="24"/>
          <w:szCs w:val="24"/>
        </w:rPr>
        <w:t xml:space="preserve">, 14); </w:t>
      </w:r>
    </w:p>
    <w:p w:rsidR="00457182" w:rsidRPr="004D2392" w:rsidRDefault="00457182" w:rsidP="00B67039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lastRenderedPageBreak/>
        <w:t xml:space="preserve">Районный/ муниципальный тур Конкурса будет проводиться по двум </w:t>
      </w:r>
      <w:r w:rsidR="00B67039">
        <w:rPr>
          <w:sz w:val="24"/>
          <w:szCs w:val="24"/>
        </w:rPr>
        <w:t>потокам с 11.00 и с 14.00. О списках участников по потокам будет сообщено дополнительно.</w:t>
      </w:r>
      <w:r w:rsidR="00373099">
        <w:rPr>
          <w:sz w:val="24"/>
          <w:szCs w:val="24"/>
        </w:rPr>
        <w:t xml:space="preserve"> П</w:t>
      </w:r>
      <w:r w:rsidR="005A09FB">
        <w:rPr>
          <w:sz w:val="24"/>
          <w:szCs w:val="24"/>
        </w:rPr>
        <w:t>обедители будут выбраны исходя из</w:t>
      </w:r>
      <w:r w:rsidR="00373099">
        <w:rPr>
          <w:sz w:val="24"/>
          <w:szCs w:val="24"/>
        </w:rPr>
        <w:t xml:space="preserve"> общих результатов прослушивания обоих потоков</w:t>
      </w:r>
      <w:r w:rsidR="00CB430B">
        <w:rPr>
          <w:sz w:val="24"/>
          <w:szCs w:val="24"/>
        </w:rPr>
        <w:t xml:space="preserve"> (</w:t>
      </w:r>
      <w:r w:rsidR="005A09FB">
        <w:rPr>
          <w:sz w:val="24"/>
          <w:szCs w:val="24"/>
        </w:rPr>
        <w:t>наибольшее количество баллов)</w:t>
      </w:r>
      <w:r w:rsidR="00373099">
        <w:rPr>
          <w:sz w:val="24"/>
          <w:szCs w:val="24"/>
        </w:rPr>
        <w:t>.</w:t>
      </w:r>
    </w:p>
    <w:p w:rsidR="00457182" w:rsidRPr="004D2392" w:rsidRDefault="00457182" w:rsidP="00B6703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D2392">
        <w:rPr>
          <w:sz w:val="24"/>
          <w:szCs w:val="24"/>
        </w:rPr>
        <w:t xml:space="preserve">Победители районного/муниципального тура становятся участниками </w:t>
      </w:r>
      <w:r w:rsidRPr="004D2392">
        <w:rPr>
          <w:b/>
          <w:sz w:val="24"/>
          <w:szCs w:val="24"/>
        </w:rPr>
        <w:t xml:space="preserve">регионального тура, </w:t>
      </w:r>
      <w:r w:rsidRPr="004D2392">
        <w:rPr>
          <w:sz w:val="24"/>
          <w:szCs w:val="24"/>
        </w:rPr>
        <w:t>который будет проходить</w:t>
      </w:r>
      <w:r w:rsidRPr="004D2392">
        <w:rPr>
          <w:b/>
          <w:sz w:val="24"/>
          <w:szCs w:val="24"/>
        </w:rPr>
        <w:t xml:space="preserve"> 24 марта 2020 года</w:t>
      </w:r>
      <w:r w:rsidRPr="004D2392">
        <w:rPr>
          <w:sz w:val="24"/>
          <w:szCs w:val="24"/>
        </w:rPr>
        <w:t xml:space="preserve"> </w:t>
      </w:r>
      <w:r w:rsidRPr="004D2392">
        <w:rPr>
          <w:rFonts w:eastAsia="Times New Roman"/>
          <w:color w:val="000000"/>
          <w:sz w:val="24"/>
          <w:szCs w:val="24"/>
        </w:rPr>
        <w:t xml:space="preserve">начало 9.30 в ГБУДО «Ивановский областной центр развития дополнительного образования» по адресу: город Иваново, </w:t>
      </w:r>
      <w:r w:rsidR="00500EB3">
        <w:rPr>
          <w:rFonts w:eastAsia="Times New Roman"/>
          <w:color w:val="000000"/>
          <w:sz w:val="24"/>
          <w:szCs w:val="24"/>
        </w:rPr>
        <w:t xml:space="preserve">                      </w:t>
      </w:r>
      <w:r w:rsidRPr="004D2392">
        <w:rPr>
          <w:rFonts w:eastAsia="Times New Roman"/>
          <w:color w:val="000000"/>
          <w:sz w:val="24"/>
          <w:szCs w:val="24"/>
        </w:rPr>
        <w:t xml:space="preserve">ул. Ленинградская, д.2. </w:t>
      </w:r>
    </w:p>
    <w:p w:rsidR="00457182" w:rsidRPr="004D2392" w:rsidRDefault="00457182" w:rsidP="004D2392">
      <w:pPr>
        <w:shd w:val="clear" w:color="auto" w:fill="FFFFFF"/>
        <w:ind w:left="14" w:firstLine="701"/>
        <w:jc w:val="both"/>
        <w:rPr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Рекомендации</w:t>
      </w:r>
      <w:r w:rsidR="00D6364D">
        <w:rPr>
          <w:rFonts w:eastAsia="Times New Roman"/>
          <w:sz w:val="24"/>
          <w:szCs w:val="24"/>
        </w:rPr>
        <w:t xml:space="preserve"> (регламент)</w:t>
      </w:r>
      <w:r w:rsidRPr="004D2392">
        <w:rPr>
          <w:rFonts w:eastAsia="Times New Roman"/>
          <w:sz w:val="24"/>
          <w:szCs w:val="24"/>
        </w:rPr>
        <w:t xml:space="preserve"> по организации отдельных туров Конкурса - в приложении 1 к настоящему Положению.</w:t>
      </w:r>
    </w:p>
    <w:p w:rsidR="00457182" w:rsidRPr="004D2392" w:rsidRDefault="00457182" w:rsidP="004D2392">
      <w:pPr>
        <w:ind w:firstLine="709"/>
        <w:jc w:val="both"/>
        <w:rPr>
          <w:i/>
          <w:color w:val="632423" w:themeColor="accent2" w:themeShade="80"/>
          <w:sz w:val="24"/>
          <w:szCs w:val="24"/>
          <w:u w:val="single"/>
        </w:rPr>
      </w:pPr>
      <w:r w:rsidRPr="004D2392">
        <w:rPr>
          <w:sz w:val="24"/>
          <w:szCs w:val="24"/>
        </w:rPr>
        <w:t xml:space="preserve">4.2. </w:t>
      </w:r>
      <w:r w:rsidRPr="004D2392">
        <w:rPr>
          <w:b/>
          <w:sz w:val="24"/>
          <w:szCs w:val="24"/>
        </w:rPr>
        <w:t>Обязательным условием участия</w:t>
      </w:r>
      <w:r w:rsidRPr="004D2392">
        <w:rPr>
          <w:sz w:val="24"/>
          <w:szCs w:val="24"/>
        </w:rPr>
        <w:t xml:space="preserve"> в конкурсе является регистрация участника на официальном сайте конкурса </w:t>
      </w:r>
      <w:hyperlink r:id="rId8" w:history="1">
        <w:r w:rsidRPr="004D2392">
          <w:rPr>
            <w:rStyle w:val="a6"/>
            <w:sz w:val="24"/>
            <w:szCs w:val="24"/>
          </w:rPr>
          <w:t>www.youngreaders.ru</w:t>
        </w:r>
      </w:hyperlink>
      <w:r w:rsidRPr="004D2392">
        <w:rPr>
          <w:sz w:val="24"/>
          <w:szCs w:val="24"/>
        </w:rPr>
        <w:t xml:space="preserve">. Заявки на участие в конкурсе подаются только через официальный сайт Конкурса </w:t>
      </w:r>
      <w:hyperlink r:id="rId9" w:history="1">
        <w:r w:rsidRPr="004D2392">
          <w:rPr>
            <w:rStyle w:val="a6"/>
            <w:sz w:val="24"/>
            <w:szCs w:val="24"/>
          </w:rPr>
          <w:t>www.youngreaders.ru</w:t>
        </w:r>
      </w:hyperlink>
      <w:r w:rsidRPr="004D2392">
        <w:rPr>
          <w:sz w:val="24"/>
          <w:szCs w:val="24"/>
        </w:rPr>
        <w:t xml:space="preserve">. Участник конкурса может зарегистрироваться только от одного учреждения (школа/учреждение дополнительного образования). Для более четкой и качественной работы оргкомитета при проведении муниципального этапа конкурса участникам  </w:t>
      </w:r>
      <w:r w:rsidRPr="004D2392">
        <w:rPr>
          <w:i/>
          <w:sz w:val="24"/>
          <w:szCs w:val="24"/>
          <w:u w:val="single"/>
        </w:rPr>
        <w:t xml:space="preserve">рекомендуется </w:t>
      </w:r>
      <w:proofErr w:type="gramStart"/>
      <w:r w:rsidRPr="004D2392">
        <w:rPr>
          <w:i/>
          <w:sz w:val="24"/>
          <w:szCs w:val="24"/>
          <w:u w:val="single"/>
        </w:rPr>
        <w:t>ознакомится</w:t>
      </w:r>
      <w:proofErr w:type="gramEnd"/>
      <w:r w:rsidRPr="004D2392">
        <w:rPr>
          <w:i/>
          <w:sz w:val="24"/>
          <w:szCs w:val="24"/>
          <w:u w:val="single"/>
        </w:rPr>
        <w:t xml:space="preserve"> с инструкциями по регистрации на сайте (прилагаются).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4.3. Конкурсанты, не прошедшие регистрацию на сайте, к участию в Конкурсе не допускаются.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4.4. Регистрацию для участия в Конкурсе может пройти как участник самостоятельно,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4.5. Для получения оперативной информации о ходе Конкурса участникам рекомендуется зарегистрироваться в официальном сообществе Конкурса: </w:t>
      </w:r>
      <w:hyperlink r:id="rId10" w:history="1">
        <w:r w:rsidRPr="004D2392">
          <w:rPr>
            <w:rStyle w:val="a6"/>
            <w:sz w:val="24"/>
            <w:szCs w:val="24"/>
          </w:rPr>
          <w:t>http://vk.com/young_readers</w:t>
        </w:r>
      </w:hyperlink>
      <w:r w:rsidRPr="004D2392">
        <w:rPr>
          <w:sz w:val="24"/>
          <w:szCs w:val="24"/>
        </w:rPr>
        <w:t xml:space="preserve"> 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4.6</w:t>
      </w:r>
      <w:r w:rsidRPr="004D2392">
        <w:rPr>
          <w:sz w:val="24"/>
          <w:szCs w:val="24"/>
          <w:u w:val="single"/>
        </w:rPr>
        <w:t>. Регистрацию</w:t>
      </w:r>
      <w:r w:rsidRPr="004D2392">
        <w:rPr>
          <w:sz w:val="24"/>
          <w:szCs w:val="24"/>
        </w:rPr>
        <w:t xml:space="preserve"> на сайте должны пройти как участники, так и ответственные </w:t>
      </w:r>
      <w:r w:rsidRPr="004D2392">
        <w:rPr>
          <w:sz w:val="24"/>
          <w:szCs w:val="24"/>
          <w:u w:val="single"/>
        </w:rPr>
        <w:t>(кураторы)</w:t>
      </w:r>
      <w:r w:rsidRPr="004D2392">
        <w:rPr>
          <w:sz w:val="24"/>
          <w:szCs w:val="24"/>
        </w:rPr>
        <w:t xml:space="preserve"> за его проведение в каждом из туров – в классе, школе/учреждении дополнительного образования, районе и регионе.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4.7. Календарь Конкурса на 2020 год представлен в приложении 4 настоящего Положения.</w:t>
      </w:r>
    </w:p>
    <w:p w:rsidR="00457182" w:rsidRPr="004D2392" w:rsidRDefault="00457182" w:rsidP="004D2392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>Содержание конкурсной процедуры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5.1. В ходе конкурсных испытаний участники декламируют отрывки из своих любимых прозаических произведений любых российских или зарубежных авторов XVIII-XXI века. Особое внимание при отборе конкурсного произведения следует обратить на рекомендации по  возрастным ограничениям, представленным на официальном сайте Конкурса </w:t>
      </w:r>
      <w:hyperlink r:id="rId11" w:history="1">
        <w:r w:rsidRPr="004D2392">
          <w:rPr>
            <w:rStyle w:val="a6"/>
            <w:sz w:val="24"/>
            <w:szCs w:val="24"/>
          </w:rPr>
          <w:t>www.youngreaders.ru</w:t>
        </w:r>
      </w:hyperlink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5.2. В классном туре конкурса допускается выразительное чтение выбранного текста по книге или иному источнику. В следующих турах конкурсанты читают текст на память.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5.3. Каждый участник Конкурса выступает самостоятельно и не может прибегать во время выступления к помощи других лиц. 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5.4. Максимальная продолжительность выступления каждого участника –  5 минут, рекомендованная продолжительность выступления - 3-4 минуты. При превышении регламента члены жюри имеют право прервать выступление. 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5.5.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5.6. Участник Конкурса имеет право выступать в классных, школьных, районных и региональных турах Конкурса как с одним и тем же произведением, так и с разными текстами. Исключением являются выступления во Всероссийском финале и суперфинале, где участник не имеет права менять произведение перед выступлением.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5.7.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5.8..При нарушении правил участия в Конкурсе участник может быть снят с конкурсных </w:t>
      </w:r>
      <w:r w:rsidRPr="004D2392">
        <w:rPr>
          <w:sz w:val="24"/>
          <w:szCs w:val="24"/>
        </w:rPr>
        <w:lastRenderedPageBreak/>
        <w:t>испытаний. Решение об этом принимает оргкомитет или жюри соответствующего этапа.</w:t>
      </w:r>
    </w:p>
    <w:p w:rsidR="00457182" w:rsidRPr="004D2392" w:rsidRDefault="00457182" w:rsidP="004D2392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92">
        <w:rPr>
          <w:rFonts w:ascii="Times New Roman" w:hAnsi="Times New Roman" w:cs="Times New Roman"/>
          <w:sz w:val="24"/>
          <w:szCs w:val="24"/>
        </w:rPr>
        <w:t>Квоты участников по этапам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6.1. Количество участников первого тура (классного) не ограничено.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6.2. Количество победителей первого тура (классного) – не более 3-х конкурсантов от каждого класса.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6.3. Количество победителей второго тура (школьного) – </w:t>
      </w:r>
      <w:r w:rsidR="008B0D7A">
        <w:rPr>
          <w:sz w:val="24"/>
          <w:szCs w:val="24"/>
        </w:rPr>
        <w:t xml:space="preserve">не более </w:t>
      </w:r>
      <w:r w:rsidRPr="004D2392">
        <w:rPr>
          <w:sz w:val="24"/>
          <w:szCs w:val="24"/>
        </w:rPr>
        <w:t xml:space="preserve">3-х победителей от каждого образовательного учреждения. Победителями школьного тура Конкурса могут стать учащиеся одной или разных возрастных групп. </w:t>
      </w:r>
    </w:p>
    <w:p w:rsidR="001F3FC8" w:rsidRPr="001F3FC8" w:rsidRDefault="00457182" w:rsidP="004D2392">
      <w:pPr>
        <w:ind w:firstLine="709"/>
        <w:jc w:val="both"/>
        <w:rPr>
          <w:color w:val="C00000"/>
          <w:sz w:val="24"/>
          <w:szCs w:val="24"/>
        </w:rPr>
      </w:pPr>
      <w:r w:rsidRPr="00237172">
        <w:rPr>
          <w:b/>
          <w:color w:val="C00000"/>
          <w:sz w:val="24"/>
          <w:szCs w:val="24"/>
          <w:u w:val="single"/>
        </w:rPr>
        <w:t>Обязательным условием участия</w:t>
      </w:r>
      <w:r w:rsidRPr="001F3FC8">
        <w:rPr>
          <w:color w:val="C00000"/>
          <w:sz w:val="24"/>
          <w:szCs w:val="24"/>
        </w:rPr>
        <w:t xml:space="preserve"> в следующем этапе конкурса является размещение куратором школы победителей школьного тура на официальном сайте «Живая классика»</w:t>
      </w:r>
      <w:r w:rsidR="008B0D7A" w:rsidRPr="001F3FC8">
        <w:rPr>
          <w:color w:val="C00000"/>
          <w:sz w:val="24"/>
          <w:szCs w:val="24"/>
        </w:rPr>
        <w:t xml:space="preserve"> </w:t>
      </w:r>
      <w:r w:rsidR="001F3FC8">
        <w:rPr>
          <w:color w:val="C00000"/>
          <w:sz w:val="24"/>
          <w:szCs w:val="24"/>
        </w:rPr>
        <w:t>(</w:t>
      </w:r>
      <w:r w:rsidR="00237172">
        <w:rPr>
          <w:color w:val="C00000"/>
          <w:sz w:val="24"/>
          <w:szCs w:val="24"/>
        </w:rPr>
        <w:t>вопросы</w:t>
      </w:r>
      <w:r w:rsidR="001F3FC8">
        <w:rPr>
          <w:color w:val="C00000"/>
          <w:sz w:val="24"/>
          <w:szCs w:val="24"/>
        </w:rPr>
        <w:t xml:space="preserve">: </w:t>
      </w:r>
      <w:r w:rsidR="00237172">
        <w:rPr>
          <w:color w:val="C00000"/>
          <w:sz w:val="24"/>
          <w:szCs w:val="24"/>
        </w:rPr>
        <w:t xml:space="preserve">тел. </w:t>
      </w:r>
      <w:r w:rsidR="001F3FC8">
        <w:rPr>
          <w:color w:val="C00000"/>
          <w:sz w:val="24"/>
          <w:szCs w:val="24"/>
        </w:rPr>
        <w:t>37-04-15 – Карпова Марина Ивановна)</w:t>
      </w:r>
    </w:p>
    <w:p w:rsidR="00457182" w:rsidRPr="004D2392" w:rsidRDefault="00457182" w:rsidP="004D2392">
      <w:pPr>
        <w:shd w:val="clear" w:color="auto" w:fill="FFFFFF"/>
        <w:tabs>
          <w:tab w:val="left" w:pos="1253"/>
        </w:tabs>
        <w:ind w:right="10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6.4. Количество победителей третьего тура (районного/муниципального) –                    </w:t>
      </w:r>
      <w:r w:rsidRPr="004D2392">
        <w:rPr>
          <w:b/>
          <w:i/>
          <w:sz w:val="24"/>
          <w:szCs w:val="24"/>
        </w:rPr>
        <w:t>не более 3-х конкурсантов</w:t>
      </w:r>
      <w:r w:rsidRPr="004D2392">
        <w:rPr>
          <w:sz w:val="24"/>
          <w:szCs w:val="24"/>
        </w:rPr>
        <w:t xml:space="preserve"> </w:t>
      </w:r>
      <w:proofErr w:type="gramStart"/>
      <w:r w:rsidRPr="004D2392">
        <w:rPr>
          <w:sz w:val="24"/>
          <w:szCs w:val="24"/>
        </w:rPr>
        <w:t>от</w:t>
      </w:r>
      <w:proofErr w:type="gramEnd"/>
      <w:r w:rsidRPr="004D2392">
        <w:rPr>
          <w:sz w:val="24"/>
          <w:szCs w:val="24"/>
        </w:rPr>
        <w:t xml:space="preserve"> муниципального образования. </w:t>
      </w:r>
      <w:r w:rsidRPr="004D2392">
        <w:rPr>
          <w:rFonts w:eastAsia="Times New Roman"/>
          <w:sz w:val="24"/>
          <w:szCs w:val="24"/>
        </w:rPr>
        <w:t xml:space="preserve">Решение о делении участников на возрастные группы район/муниципалитет принимает по собственному усмотрению. </w:t>
      </w:r>
      <w:r w:rsidRPr="004D2392">
        <w:rPr>
          <w:sz w:val="24"/>
          <w:szCs w:val="24"/>
        </w:rPr>
        <w:t xml:space="preserve">Деление на возрастные группы не является обязательным условием Конкурса. </w:t>
      </w:r>
      <w:r w:rsidRPr="004D2392">
        <w:rPr>
          <w:rFonts w:eastAsia="Times New Roman"/>
          <w:sz w:val="24"/>
          <w:szCs w:val="24"/>
        </w:rPr>
        <w:t>Победителями районного/муниципального тура Конкурса могут стать учащиеся одной или разных возрастных групп.</w:t>
      </w:r>
    </w:p>
    <w:p w:rsidR="00457182" w:rsidRPr="004D2392" w:rsidRDefault="00457182" w:rsidP="004D2392">
      <w:pPr>
        <w:jc w:val="both"/>
        <w:rPr>
          <w:sz w:val="24"/>
          <w:szCs w:val="24"/>
        </w:rPr>
      </w:pPr>
      <w:r w:rsidRPr="004D2392">
        <w:rPr>
          <w:sz w:val="24"/>
          <w:szCs w:val="24"/>
        </w:rPr>
        <w:t>7. Награждение участников и победителей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7.1. Выступления участников конкурса оцениваются исходя из критериев, представленных в приложении 2 настоящего Положения.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7.2. Каждый участник Конкурса получает в электронном виде свидетельство об участии (свидетельство будет размещено на сайте </w:t>
      </w:r>
      <w:hyperlink r:id="rId12" w:history="1">
        <w:r w:rsidRPr="004D2392">
          <w:rPr>
            <w:rStyle w:val="a6"/>
            <w:sz w:val="24"/>
            <w:szCs w:val="24"/>
          </w:rPr>
          <w:t>www.youngreaders.ru</w:t>
        </w:r>
      </w:hyperlink>
      <w:r w:rsidRPr="004D2392">
        <w:rPr>
          <w:sz w:val="24"/>
          <w:szCs w:val="24"/>
        </w:rPr>
        <w:t xml:space="preserve">  в личных кабинетах участников).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7.3. Победителями классного тура Конкурса считаются три участника, набравшие наибольшее количество баллов. Они награждаются дипломом «Победитель классного тура Всероссийского конкурса юных чтецов «Живая классика» (диплом будет размещен на сайте </w:t>
      </w:r>
      <w:hyperlink r:id="rId13" w:history="1">
        <w:r w:rsidRPr="004D2392">
          <w:rPr>
            <w:rStyle w:val="a6"/>
            <w:sz w:val="24"/>
            <w:szCs w:val="24"/>
          </w:rPr>
          <w:t>www.youngreaders.ru</w:t>
        </w:r>
      </w:hyperlink>
      <w:r w:rsidRPr="004D2392">
        <w:rPr>
          <w:color w:val="0070C0"/>
          <w:sz w:val="24"/>
          <w:szCs w:val="24"/>
        </w:rPr>
        <w:t xml:space="preserve"> </w:t>
      </w:r>
      <w:r w:rsidRPr="004D2392">
        <w:rPr>
          <w:sz w:val="24"/>
          <w:szCs w:val="24"/>
        </w:rPr>
        <w:t>в личных кабинетах участников) и становятся участниками школьного этапа.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7.4. Победителями школьного тура Конкурса считаются три участника, набравшие наибольшее количество баллов. Они награждаются дипломом «Победитель школьного тура Всероссийского конкурса юных чтецов «Живая классика» (диплом будет размещен на сайте </w:t>
      </w:r>
      <w:hyperlink r:id="rId14" w:history="1">
        <w:r w:rsidRPr="004D2392">
          <w:rPr>
            <w:rStyle w:val="a6"/>
            <w:sz w:val="24"/>
            <w:szCs w:val="24"/>
          </w:rPr>
          <w:t>www.youngreaders.ru</w:t>
        </w:r>
      </w:hyperlink>
      <w:r w:rsidRPr="004D2392">
        <w:rPr>
          <w:color w:val="0070C0"/>
          <w:sz w:val="24"/>
          <w:szCs w:val="24"/>
        </w:rPr>
        <w:t xml:space="preserve"> </w:t>
      </w:r>
      <w:r w:rsidRPr="004D2392">
        <w:rPr>
          <w:sz w:val="24"/>
          <w:szCs w:val="24"/>
        </w:rPr>
        <w:t>в личных кабинетах участников). Победители школьного тура становятся участниками районного/муниципального тура Конкурса.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7.5. Победителями муниципального тура Конкурса считаются три участника, набравшие наибольшее количество баллов. Они награждаются дипломом «Победитель муниципального тура Всероссийского конкурса юных чтецов «Живая классика» (диплом будет размещен на сайте </w:t>
      </w:r>
      <w:hyperlink r:id="rId15" w:history="1">
        <w:r w:rsidRPr="004D2392">
          <w:rPr>
            <w:rStyle w:val="a6"/>
            <w:sz w:val="24"/>
            <w:szCs w:val="24"/>
          </w:rPr>
          <w:t>www.youngreaders.ru</w:t>
        </w:r>
      </w:hyperlink>
      <w:r w:rsidRPr="004D2392">
        <w:rPr>
          <w:color w:val="0070C0"/>
          <w:sz w:val="24"/>
          <w:szCs w:val="24"/>
        </w:rPr>
        <w:t xml:space="preserve"> </w:t>
      </w:r>
      <w:r w:rsidRPr="004D2392">
        <w:rPr>
          <w:sz w:val="24"/>
          <w:szCs w:val="24"/>
        </w:rPr>
        <w:t>в личных кабинетах участников) и призами от спонсоров. Победители муниципального тура становятся участниками регионального тура Конкурса.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  <w:u w:val="single"/>
        </w:rPr>
      </w:pPr>
      <w:r w:rsidRPr="004D2392">
        <w:rPr>
          <w:sz w:val="24"/>
          <w:szCs w:val="24"/>
          <w:u w:val="single"/>
        </w:rPr>
        <w:t>Контакты куратора муниципального этапа конкурса в городе Иваново: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Карпова Марина Ивановна, старший методист муниципального бюджетного учреждения дополнительного образования Центр детского творчества №4 (г. Иваново, ул. </w:t>
      </w:r>
      <w:proofErr w:type="spellStart"/>
      <w:r w:rsidRPr="004D2392">
        <w:rPr>
          <w:sz w:val="24"/>
          <w:szCs w:val="24"/>
        </w:rPr>
        <w:t>Семенчикова</w:t>
      </w:r>
      <w:proofErr w:type="spellEnd"/>
      <w:r w:rsidRPr="004D2392">
        <w:rPr>
          <w:sz w:val="24"/>
          <w:szCs w:val="24"/>
        </w:rPr>
        <w:t xml:space="preserve">, д.14), адрес электронной почты </w:t>
      </w:r>
      <w:hyperlink r:id="rId16" w:history="1">
        <w:r w:rsidRPr="004D2392">
          <w:rPr>
            <w:rStyle w:val="a6"/>
            <w:sz w:val="24"/>
            <w:szCs w:val="24"/>
            <w:lang w:val="en-US"/>
          </w:rPr>
          <w:t>karpomar</w:t>
        </w:r>
        <w:r w:rsidRPr="004D2392">
          <w:rPr>
            <w:rStyle w:val="a6"/>
            <w:sz w:val="24"/>
            <w:szCs w:val="24"/>
          </w:rPr>
          <w:t>@</w:t>
        </w:r>
        <w:r w:rsidRPr="004D2392">
          <w:rPr>
            <w:rStyle w:val="a6"/>
            <w:sz w:val="24"/>
            <w:szCs w:val="24"/>
            <w:lang w:val="en-US"/>
          </w:rPr>
          <w:t>yandex</w:t>
        </w:r>
        <w:r w:rsidRPr="004D2392">
          <w:rPr>
            <w:rStyle w:val="a6"/>
            <w:sz w:val="24"/>
            <w:szCs w:val="24"/>
          </w:rPr>
          <w:t>.</w:t>
        </w:r>
        <w:proofErr w:type="spellStart"/>
        <w:r w:rsidRPr="004D239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4D2392">
        <w:rPr>
          <w:sz w:val="24"/>
          <w:szCs w:val="24"/>
        </w:rPr>
        <w:t xml:space="preserve"> </w:t>
      </w:r>
    </w:p>
    <w:p w:rsidR="00457182" w:rsidRPr="004D2392" w:rsidRDefault="00457182" w:rsidP="004D2392">
      <w:pPr>
        <w:jc w:val="both"/>
        <w:rPr>
          <w:sz w:val="24"/>
          <w:szCs w:val="24"/>
        </w:rPr>
      </w:pPr>
      <w:r w:rsidRPr="004D2392">
        <w:rPr>
          <w:sz w:val="24"/>
          <w:szCs w:val="24"/>
        </w:rPr>
        <w:t>телефон 8 (4932) 37-04-15</w:t>
      </w:r>
    </w:p>
    <w:p w:rsidR="00457182" w:rsidRPr="004D2392" w:rsidRDefault="00457182" w:rsidP="004D2392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  <w:u w:val="single"/>
        </w:rPr>
        <w:t>Контакты куратора регионального этапа Конкурса в Ивановской области</w:t>
      </w:r>
      <w:r w:rsidRPr="004D2392">
        <w:rPr>
          <w:sz w:val="24"/>
          <w:szCs w:val="24"/>
        </w:rPr>
        <w:t>:</w:t>
      </w:r>
    </w:p>
    <w:p w:rsidR="00457182" w:rsidRPr="004D2392" w:rsidRDefault="00457182" w:rsidP="00DA6215">
      <w:pPr>
        <w:ind w:firstLine="709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Лысякова Надежда Герасимовна, старший методист Ивановского областного центра развития дополнительного образования детей (г. Иваново, ул. Ленинградская, д.2), адрес электронной почты </w:t>
      </w:r>
      <w:hyperlink r:id="rId17" w:history="1">
        <w:r w:rsidR="00DA6215" w:rsidRPr="00EF6690">
          <w:rPr>
            <w:rStyle w:val="a6"/>
            <w:sz w:val="24"/>
            <w:szCs w:val="24"/>
          </w:rPr>
          <w:t>tehniks37@iocrdod.ru</w:t>
        </w:r>
      </w:hyperlink>
      <w:r w:rsidRPr="004D2392">
        <w:rPr>
          <w:sz w:val="24"/>
          <w:szCs w:val="24"/>
        </w:rPr>
        <w:t>.</w:t>
      </w:r>
      <w:r w:rsidR="00DA6215">
        <w:rPr>
          <w:sz w:val="24"/>
          <w:szCs w:val="24"/>
        </w:rPr>
        <w:t xml:space="preserve"> </w:t>
      </w:r>
      <w:r w:rsidRPr="004D2392">
        <w:rPr>
          <w:sz w:val="24"/>
          <w:szCs w:val="24"/>
        </w:rPr>
        <w:t>телефон 8 (4932) 30-30-06</w:t>
      </w:r>
    </w:p>
    <w:p w:rsidR="00B060B8" w:rsidRPr="004D2392" w:rsidRDefault="00B060B8" w:rsidP="004D2392">
      <w:pPr>
        <w:ind w:firstLine="720"/>
        <w:jc w:val="both"/>
        <w:rPr>
          <w:sz w:val="24"/>
          <w:szCs w:val="24"/>
        </w:rPr>
      </w:pPr>
      <w:r w:rsidRPr="004D2392">
        <w:rPr>
          <w:rFonts w:eastAsia="Times New Roman"/>
          <w:bCs/>
          <w:spacing w:val="-3"/>
          <w:sz w:val="24"/>
          <w:szCs w:val="24"/>
          <w:u w:val="single"/>
        </w:rPr>
        <w:t>Представитель рабочей группы</w:t>
      </w:r>
      <w:r w:rsidRPr="004D2392">
        <w:rPr>
          <w:rFonts w:eastAsia="Times New Roman"/>
          <w:bCs/>
          <w:spacing w:val="-3"/>
          <w:sz w:val="24"/>
          <w:szCs w:val="24"/>
        </w:rPr>
        <w:t xml:space="preserve">  Всероссийского этапа конкурса по Ивановской области  -  </w:t>
      </w:r>
      <w:proofErr w:type="spellStart"/>
      <w:r w:rsidRPr="004D2392">
        <w:rPr>
          <w:rFonts w:eastAsia="Times New Roman"/>
          <w:bCs/>
          <w:spacing w:val="-3"/>
          <w:sz w:val="24"/>
          <w:szCs w:val="24"/>
        </w:rPr>
        <w:t>Цыбульская</w:t>
      </w:r>
      <w:proofErr w:type="spellEnd"/>
      <w:r w:rsidRPr="004D2392">
        <w:rPr>
          <w:rFonts w:eastAsia="Times New Roman"/>
          <w:bCs/>
          <w:spacing w:val="-3"/>
          <w:sz w:val="24"/>
          <w:szCs w:val="24"/>
        </w:rPr>
        <w:t xml:space="preserve"> Дарья </w:t>
      </w:r>
      <w:hyperlink r:id="rId18" w:history="1">
        <w:r w:rsidR="00AD6A4F" w:rsidRPr="00EF6690">
          <w:rPr>
            <w:rStyle w:val="a6"/>
            <w:rFonts w:eastAsia="Times New Roman"/>
            <w:spacing w:val="-3"/>
            <w:sz w:val="24"/>
            <w:szCs w:val="24"/>
          </w:rPr>
          <w:t>cybulskaya@liveclassics.ru</w:t>
        </w:r>
      </w:hyperlink>
      <w:r w:rsidR="00AD6A4F">
        <w:rPr>
          <w:sz w:val="24"/>
          <w:szCs w:val="24"/>
        </w:rPr>
        <w:t xml:space="preserve"> </w:t>
      </w:r>
    </w:p>
    <w:p w:rsidR="00457182" w:rsidRPr="004D2392" w:rsidRDefault="00457182" w:rsidP="004D2392">
      <w:pPr>
        <w:jc w:val="both"/>
        <w:rPr>
          <w:sz w:val="24"/>
          <w:szCs w:val="24"/>
        </w:rPr>
      </w:pPr>
      <w:r w:rsidRPr="004D2392">
        <w:rPr>
          <w:color w:val="000000"/>
          <w:sz w:val="24"/>
          <w:szCs w:val="24"/>
          <w:shd w:val="clear" w:color="auto" w:fill="FFFFFF"/>
        </w:rPr>
        <w:t>Инструкция для кураторов этапа:</w:t>
      </w:r>
      <w:r w:rsidRPr="004D2392">
        <w:rPr>
          <w:color w:val="000000"/>
          <w:sz w:val="24"/>
          <w:szCs w:val="24"/>
        </w:rPr>
        <w:br/>
      </w:r>
      <w:hyperlink r:id="rId19" w:tgtFrame="_blank" w:history="1">
        <w:r w:rsidRPr="004D2392">
          <w:rPr>
            <w:rStyle w:val="a6"/>
            <w:color w:val="990099"/>
            <w:sz w:val="24"/>
            <w:szCs w:val="24"/>
            <w:shd w:val="clear" w:color="auto" w:fill="FFFFFF"/>
          </w:rPr>
          <w:t>https://drive.google.com/file/d/1pEu_87kKNea_4knDMMKJUhi1ZOpautsi/view?usp=sharing</w:t>
        </w:r>
      </w:hyperlink>
      <w:r w:rsidRPr="004D2392">
        <w:rPr>
          <w:sz w:val="24"/>
          <w:szCs w:val="24"/>
        </w:rPr>
        <w:t xml:space="preserve"> </w:t>
      </w:r>
    </w:p>
    <w:p w:rsidR="00827AA9" w:rsidRPr="004D2392" w:rsidRDefault="00457182" w:rsidP="00A17B6B">
      <w:pPr>
        <w:jc w:val="both"/>
        <w:rPr>
          <w:sz w:val="24"/>
          <w:szCs w:val="24"/>
        </w:rPr>
        <w:sectPr w:rsidR="00827AA9" w:rsidRPr="004D2392" w:rsidSect="00A50567">
          <w:pgSz w:w="11909" w:h="16834"/>
          <w:pgMar w:top="1440" w:right="852" w:bottom="720" w:left="1138" w:header="720" w:footer="720" w:gutter="0"/>
          <w:cols w:space="60"/>
          <w:noEndnote/>
        </w:sectPr>
      </w:pPr>
      <w:r w:rsidRPr="004D2392">
        <w:rPr>
          <w:sz w:val="24"/>
          <w:szCs w:val="24"/>
          <w:u w:val="single"/>
        </w:rPr>
        <w:t>Группа поддержки сайта</w:t>
      </w:r>
      <w:r w:rsidRPr="004D2392">
        <w:rPr>
          <w:sz w:val="24"/>
          <w:szCs w:val="24"/>
        </w:rPr>
        <w:t xml:space="preserve"> «Живая классика» </w:t>
      </w:r>
      <w:hyperlink r:id="rId20" w:history="1">
        <w:r w:rsidRPr="004D2392">
          <w:rPr>
            <w:rStyle w:val="a6"/>
            <w:color w:val="000000"/>
            <w:sz w:val="24"/>
            <w:szCs w:val="24"/>
            <w:shd w:val="clear" w:color="auto" w:fill="FFFFFF"/>
          </w:rPr>
          <w:t>pochta@youngreaders.ru</w:t>
        </w:r>
      </w:hyperlink>
      <w:r w:rsidRPr="004D2392">
        <w:rPr>
          <w:color w:val="000000"/>
          <w:sz w:val="24"/>
          <w:szCs w:val="24"/>
          <w:shd w:val="clear" w:color="auto" w:fill="FFFFFF"/>
        </w:rPr>
        <w:t xml:space="preserve"> Специалисты помогают и отвечают в течение 4 дней.</w:t>
      </w:r>
    </w:p>
    <w:p w:rsidR="00770519" w:rsidRDefault="006D4AB0" w:rsidP="00770519">
      <w:pPr>
        <w:jc w:val="right"/>
        <w:rPr>
          <w:sz w:val="28"/>
        </w:rPr>
      </w:pPr>
      <w:r w:rsidRPr="004D2392"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 1</w:t>
      </w:r>
      <w:r w:rsidR="00770519" w:rsidRPr="00770519">
        <w:rPr>
          <w:sz w:val="28"/>
        </w:rPr>
        <w:t xml:space="preserve"> 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770519">
        <w:rPr>
          <w:sz w:val="24"/>
          <w:szCs w:val="24"/>
        </w:rPr>
        <w:t>о районном/муниципальном этапе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Всероссийского конкурса</w:t>
      </w:r>
    </w:p>
    <w:p w:rsidR="00827AA9" w:rsidRPr="00770519" w:rsidRDefault="00770519" w:rsidP="00770519">
      <w:pPr>
        <w:shd w:val="clear" w:color="auto" w:fill="FFFFFF"/>
        <w:jc w:val="right"/>
        <w:rPr>
          <w:sz w:val="24"/>
          <w:szCs w:val="24"/>
        </w:rPr>
      </w:pPr>
      <w:r w:rsidRPr="00770519">
        <w:rPr>
          <w:sz w:val="24"/>
          <w:szCs w:val="24"/>
        </w:rPr>
        <w:t>юных чтецов «Живая классика</w:t>
      </w:r>
    </w:p>
    <w:p w:rsidR="00B67039" w:rsidRDefault="00B67039" w:rsidP="004D2392">
      <w:pPr>
        <w:shd w:val="clear" w:color="auto" w:fill="FFFFFF"/>
        <w:ind w:left="1507"/>
        <w:jc w:val="both"/>
        <w:rPr>
          <w:rFonts w:eastAsia="Times New Roman"/>
          <w:b/>
          <w:bCs/>
          <w:sz w:val="24"/>
          <w:szCs w:val="24"/>
        </w:rPr>
      </w:pPr>
    </w:p>
    <w:p w:rsidR="00827AA9" w:rsidRPr="004D2392" w:rsidRDefault="006D4AB0" w:rsidP="004D2392">
      <w:pPr>
        <w:shd w:val="clear" w:color="auto" w:fill="FFFFFF"/>
        <w:ind w:left="1507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>РЕГЛАМЕНТ ПРОВЕДЕНИЯ ОТДЕЛЬНЫХ ТУРОВ КОНКУРСА</w:t>
      </w:r>
    </w:p>
    <w:p w:rsidR="00827AA9" w:rsidRPr="004D2392" w:rsidRDefault="006D4AB0" w:rsidP="00AD6A4F">
      <w:pPr>
        <w:shd w:val="clear" w:color="auto" w:fill="FFFFFF"/>
        <w:tabs>
          <w:tab w:val="left" w:pos="1277"/>
          <w:tab w:val="left" w:pos="3778"/>
          <w:tab w:val="left" w:pos="4642"/>
          <w:tab w:val="left" w:pos="5957"/>
          <w:tab w:val="left" w:pos="7517"/>
          <w:tab w:val="left" w:pos="9509"/>
        </w:tabs>
        <w:ind w:right="-146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b/>
          <w:bCs/>
          <w:spacing w:val="-2"/>
          <w:sz w:val="24"/>
          <w:szCs w:val="24"/>
        </w:rPr>
        <w:t>Подготовительный</w:t>
      </w:r>
      <w:r w:rsidRPr="004D2392">
        <w:rPr>
          <w:rFonts w:eastAsia="Times New Roman"/>
          <w:b/>
          <w:bCs/>
          <w:sz w:val="24"/>
          <w:szCs w:val="24"/>
        </w:rPr>
        <w:tab/>
      </w:r>
      <w:r w:rsidRPr="004D2392">
        <w:rPr>
          <w:rFonts w:eastAsia="Times New Roman"/>
          <w:b/>
          <w:bCs/>
          <w:spacing w:val="-2"/>
          <w:sz w:val="24"/>
          <w:szCs w:val="24"/>
        </w:rPr>
        <w:t>этап</w:t>
      </w:r>
      <w:r w:rsidRPr="004D2392">
        <w:rPr>
          <w:rFonts w:eastAsia="Times New Roman"/>
          <w:b/>
          <w:bCs/>
          <w:sz w:val="24"/>
          <w:szCs w:val="24"/>
        </w:rPr>
        <w:tab/>
      </w:r>
      <w:r w:rsidRPr="004D2392">
        <w:rPr>
          <w:rFonts w:eastAsia="Times New Roman"/>
          <w:spacing w:val="-2"/>
          <w:sz w:val="24"/>
          <w:szCs w:val="24"/>
        </w:rPr>
        <w:t>конкурса</w:t>
      </w:r>
      <w:r w:rsidRPr="004D2392">
        <w:rPr>
          <w:rFonts w:eastAsia="Times New Roman"/>
          <w:sz w:val="24"/>
          <w:szCs w:val="24"/>
        </w:rPr>
        <w:tab/>
      </w:r>
      <w:r w:rsidRPr="004D2392">
        <w:rPr>
          <w:rFonts w:eastAsia="Times New Roman"/>
          <w:spacing w:val="-2"/>
          <w:sz w:val="24"/>
          <w:szCs w:val="24"/>
        </w:rPr>
        <w:t>проводится</w:t>
      </w:r>
      <w:r w:rsidRPr="004D2392">
        <w:rPr>
          <w:rFonts w:eastAsia="Times New Roman"/>
          <w:sz w:val="24"/>
          <w:szCs w:val="24"/>
        </w:rPr>
        <w:tab/>
      </w:r>
      <w:r w:rsidRPr="004D2392">
        <w:rPr>
          <w:rFonts w:eastAsia="Times New Roman"/>
          <w:spacing w:val="-2"/>
          <w:sz w:val="24"/>
          <w:szCs w:val="24"/>
        </w:rPr>
        <w:t>региональными</w:t>
      </w:r>
      <w:r w:rsidRPr="004D2392">
        <w:rPr>
          <w:rFonts w:eastAsia="Times New Roman"/>
          <w:sz w:val="24"/>
          <w:szCs w:val="24"/>
        </w:rPr>
        <w:tab/>
      </w:r>
      <w:r w:rsidR="00AD6A4F">
        <w:rPr>
          <w:rFonts w:eastAsia="Times New Roman"/>
          <w:sz w:val="24"/>
          <w:szCs w:val="24"/>
        </w:rPr>
        <w:t xml:space="preserve">                     </w:t>
      </w:r>
      <w:r w:rsidRPr="004D2392">
        <w:rPr>
          <w:rFonts w:eastAsia="Times New Roman"/>
          <w:sz w:val="24"/>
          <w:szCs w:val="24"/>
        </w:rPr>
        <w:t>и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районными/муниципальными кураторами конкурса.</w:t>
      </w:r>
    </w:p>
    <w:p w:rsidR="00827AA9" w:rsidRPr="004D2392" w:rsidRDefault="006D4AB0" w:rsidP="004D2392">
      <w:pPr>
        <w:shd w:val="clear" w:color="auto" w:fill="FFFFFF"/>
        <w:tabs>
          <w:tab w:val="left" w:pos="1190"/>
          <w:tab w:val="left" w:pos="2933"/>
        </w:tabs>
        <w:ind w:right="19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Всероссийская Неделя «Живой классики» проводится в областных, районных,</w:t>
      </w:r>
      <w:r w:rsidR="00AA2EA9">
        <w:rPr>
          <w:rFonts w:eastAsia="Times New Roman"/>
          <w:spacing w:val="-5"/>
          <w:sz w:val="24"/>
          <w:szCs w:val="24"/>
        </w:rPr>
        <w:t xml:space="preserve"> </w:t>
      </w:r>
      <w:r w:rsidRPr="004D2392">
        <w:rPr>
          <w:rFonts w:eastAsia="Times New Roman"/>
          <w:spacing w:val="-5"/>
          <w:sz w:val="24"/>
          <w:szCs w:val="24"/>
        </w:rPr>
        <w:t>школьных библиотеках.</w:t>
      </w:r>
      <w:r w:rsidRPr="004D2392">
        <w:rPr>
          <w:rFonts w:eastAsia="Times New Roman"/>
          <w:sz w:val="24"/>
          <w:szCs w:val="24"/>
        </w:rPr>
        <w:tab/>
        <w:t>Материалы для проведения Всероссийской Недели «Живой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классики» предоставляются Оргкомитетом конкурса.</w:t>
      </w:r>
    </w:p>
    <w:p w:rsidR="00827AA9" w:rsidRPr="004D2392" w:rsidRDefault="006D4AB0" w:rsidP="004D2392">
      <w:pPr>
        <w:shd w:val="clear" w:color="auto" w:fill="FFFFFF"/>
        <w:tabs>
          <w:tab w:val="left" w:pos="1138"/>
        </w:tabs>
        <w:ind w:right="19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Телемосты с участниками и организаторами конкурса из других стран проводятся</w:t>
      </w:r>
      <w:r w:rsidRPr="004D2392">
        <w:rPr>
          <w:rFonts w:eastAsia="Times New Roman"/>
          <w:sz w:val="24"/>
          <w:szCs w:val="24"/>
        </w:rPr>
        <w:br/>
        <w:t>региональным организатором конкурса (совместно с куратором страны).</w:t>
      </w:r>
    </w:p>
    <w:p w:rsidR="00827AA9" w:rsidRPr="004D2392" w:rsidRDefault="006D4AB0" w:rsidP="004D2392">
      <w:pPr>
        <w:shd w:val="clear" w:color="auto" w:fill="FFFFFF"/>
        <w:tabs>
          <w:tab w:val="left" w:pos="955"/>
        </w:tabs>
        <w:ind w:left="710"/>
        <w:jc w:val="both"/>
        <w:rPr>
          <w:sz w:val="24"/>
          <w:szCs w:val="24"/>
        </w:rPr>
      </w:pPr>
      <w:r w:rsidRPr="004D2392">
        <w:rPr>
          <w:b/>
          <w:bCs/>
          <w:sz w:val="24"/>
          <w:szCs w:val="24"/>
        </w:rPr>
        <w:t>2.</w:t>
      </w:r>
      <w:r w:rsidRPr="004D2392">
        <w:rPr>
          <w:b/>
          <w:bCs/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 xml:space="preserve">Первый тур (классный) </w:t>
      </w:r>
      <w:r w:rsidRPr="004D2392">
        <w:rPr>
          <w:rFonts w:eastAsia="Times New Roman"/>
          <w:sz w:val="24"/>
          <w:szCs w:val="24"/>
        </w:rPr>
        <w:t>проводится среди участников одного класса.</w:t>
      </w:r>
    </w:p>
    <w:p w:rsidR="00827AA9" w:rsidRPr="004D2392" w:rsidRDefault="006D4AB0" w:rsidP="004D2392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2.1 </w:t>
      </w:r>
      <w:r w:rsidRPr="004D2392">
        <w:rPr>
          <w:rFonts w:eastAsia="Times New Roman"/>
          <w:sz w:val="24"/>
          <w:szCs w:val="24"/>
        </w:rPr>
        <w:t>Организатором классного тура может выступить учитель русского языка и литературы, классный руководитель, педагог дополнительного образования.</w:t>
      </w:r>
    </w:p>
    <w:p w:rsidR="00827AA9" w:rsidRPr="004D2392" w:rsidRDefault="006D4AB0" w:rsidP="004D2392">
      <w:pPr>
        <w:numPr>
          <w:ilvl w:val="0"/>
          <w:numId w:val="16"/>
        </w:numPr>
        <w:shd w:val="clear" w:color="auto" w:fill="FFFFFF"/>
        <w:tabs>
          <w:tab w:val="left" w:pos="1142"/>
        </w:tabs>
        <w:ind w:right="5" w:firstLine="710"/>
        <w:jc w:val="both"/>
        <w:rPr>
          <w:spacing w:val="-1"/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На классном этапе организатор предлагает каждому из учеников самостоятельно выбрать книгу, которая произвела самое сильное впечатление (критерии выбора – интерес к проблематике, яркое впечатление, близкие мысли и переживания автора и героев). Выбранные участниками книги не должны повторяться.</w:t>
      </w:r>
    </w:p>
    <w:p w:rsidR="00827AA9" w:rsidRPr="004D2392" w:rsidRDefault="006D4AB0" w:rsidP="004D2392">
      <w:pPr>
        <w:numPr>
          <w:ilvl w:val="0"/>
          <w:numId w:val="16"/>
        </w:numPr>
        <w:shd w:val="clear" w:color="auto" w:fill="FFFFFF"/>
        <w:tabs>
          <w:tab w:val="left" w:pos="1142"/>
        </w:tabs>
        <w:ind w:right="5" w:firstLine="710"/>
        <w:jc w:val="both"/>
        <w:rPr>
          <w:spacing w:val="-1"/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В течение месяца учитель может предлагать детям обменяться книгами, изменить первоначально выбранное произведение. Затем организатор проводит обсуждение и выясняет, какие книги и почему выбрали ученики. Этот этап важен как возможность вовлечь в дискуссию о литературе и чтении не читающих детей. Желающие могут посоревноваться в чтении отрывков из своих любимых книг (на классном этапе можно читать как по книге, так и на память).</w:t>
      </w:r>
    </w:p>
    <w:p w:rsidR="00827AA9" w:rsidRPr="004D2392" w:rsidRDefault="006D4AB0" w:rsidP="00AD6A4F">
      <w:pPr>
        <w:shd w:val="clear" w:color="auto" w:fill="FFFFFF"/>
        <w:tabs>
          <w:tab w:val="left" w:pos="1286"/>
        </w:tabs>
        <w:ind w:right="-4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2.4.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Организатор классного тура должен оповестить будущих участников о</w:t>
      </w:r>
      <w:r w:rsidRPr="004D2392">
        <w:rPr>
          <w:rFonts w:eastAsia="Times New Roman"/>
          <w:sz w:val="24"/>
          <w:szCs w:val="24"/>
        </w:rPr>
        <w:br/>
        <w:t xml:space="preserve">необходимости зарегистрироваться на сайте </w:t>
      </w:r>
      <w:hyperlink r:id="rId21" w:history="1">
        <w:r w:rsidRPr="004D2392">
          <w:rPr>
            <w:rFonts w:eastAsia="Times New Roman"/>
            <w:sz w:val="24"/>
            <w:szCs w:val="24"/>
            <w:u w:val="single"/>
          </w:rPr>
          <w:t>www.youngreaders.ru.</w:t>
        </w:r>
      </w:hyperlink>
      <w:r w:rsidRPr="004D2392">
        <w:rPr>
          <w:rFonts w:eastAsia="Times New Roman"/>
          <w:sz w:val="24"/>
          <w:szCs w:val="24"/>
        </w:rPr>
        <w:t xml:space="preserve"> Организатор классного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тура регистрируется на сайте</w:t>
      </w:r>
      <w:hyperlink r:id="rId22" w:history="1">
        <w:r w:rsidRPr="004D2392">
          <w:rPr>
            <w:rFonts w:eastAsia="Times New Roman"/>
            <w:sz w:val="24"/>
            <w:szCs w:val="24"/>
            <w:u w:val="single"/>
          </w:rPr>
          <w:t xml:space="preserve"> www.youngreaders.ru</w:t>
        </w:r>
      </w:hyperlink>
    </w:p>
    <w:p w:rsidR="00827AA9" w:rsidRPr="004D2392" w:rsidRDefault="006D4AB0" w:rsidP="004D2392">
      <w:pPr>
        <w:shd w:val="clear" w:color="auto" w:fill="FFFFFF"/>
        <w:tabs>
          <w:tab w:val="left" w:pos="1190"/>
        </w:tabs>
        <w:ind w:right="5" w:firstLine="710"/>
        <w:jc w:val="both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2.5.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Отчет о проведении классного тура Конкурса (имена победителей и названия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произведений) должен быть размещен на странице класса на сайте</w:t>
      </w:r>
      <w:hyperlink r:id="rId23" w:history="1">
        <w:r w:rsidRPr="004D2392">
          <w:rPr>
            <w:rFonts w:eastAsia="Times New Roman"/>
            <w:sz w:val="24"/>
            <w:szCs w:val="24"/>
            <w:u w:val="single"/>
          </w:rPr>
          <w:t xml:space="preserve"> www.youngreaders.ru.</w:t>
        </w:r>
      </w:hyperlink>
    </w:p>
    <w:p w:rsidR="00827AA9" w:rsidRPr="004D2392" w:rsidRDefault="006D4AB0" w:rsidP="004D2392">
      <w:pPr>
        <w:shd w:val="clear" w:color="auto" w:fill="FFFFFF"/>
        <w:tabs>
          <w:tab w:val="left" w:pos="1133"/>
        </w:tabs>
        <w:ind w:left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2.6.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Три победителя классного тура становятся участниками школьного тура.</w:t>
      </w:r>
    </w:p>
    <w:p w:rsidR="00827AA9" w:rsidRPr="004D2392" w:rsidRDefault="006D4AB0" w:rsidP="004D2392">
      <w:pPr>
        <w:shd w:val="clear" w:color="auto" w:fill="FFFFFF"/>
        <w:tabs>
          <w:tab w:val="left" w:pos="955"/>
        </w:tabs>
        <w:ind w:right="5" w:firstLine="710"/>
        <w:jc w:val="both"/>
        <w:rPr>
          <w:sz w:val="24"/>
          <w:szCs w:val="24"/>
        </w:rPr>
      </w:pPr>
      <w:r w:rsidRPr="004D2392">
        <w:rPr>
          <w:spacing w:val="-2"/>
          <w:sz w:val="24"/>
          <w:szCs w:val="24"/>
        </w:rPr>
        <w:t>3.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 xml:space="preserve">Второй тур (школьный) </w:t>
      </w:r>
      <w:r w:rsidRPr="004D2392">
        <w:rPr>
          <w:rFonts w:eastAsia="Times New Roman"/>
          <w:sz w:val="24"/>
          <w:szCs w:val="24"/>
        </w:rPr>
        <w:t>проводится среди конкурсантов учреждений общего или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дополнительного образования.</w:t>
      </w:r>
    </w:p>
    <w:p w:rsidR="00AD6A4F" w:rsidRDefault="006D4AB0" w:rsidP="00AD6A4F">
      <w:pPr>
        <w:shd w:val="clear" w:color="auto" w:fill="FFFFFF"/>
        <w:tabs>
          <w:tab w:val="left" w:pos="1133"/>
        </w:tabs>
        <w:ind w:left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3.1.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 xml:space="preserve">В </w:t>
      </w:r>
      <w:proofErr w:type="gramStart"/>
      <w:r w:rsidRPr="004D2392">
        <w:rPr>
          <w:rFonts w:eastAsia="Times New Roman"/>
          <w:sz w:val="24"/>
          <w:szCs w:val="24"/>
        </w:rPr>
        <w:t>этом</w:t>
      </w:r>
      <w:proofErr w:type="gramEnd"/>
      <w:r w:rsidRPr="004D2392">
        <w:rPr>
          <w:rFonts w:eastAsia="Times New Roman"/>
          <w:sz w:val="24"/>
          <w:szCs w:val="24"/>
        </w:rPr>
        <w:t xml:space="preserve"> туре конкурса принимают участие по три победителя от каждого класса.</w:t>
      </w:r>
      <w:r w:rsidR="00AD6A4F">
        <w:rPr>
          <w:sz w:val="24"/>
          <w:szCs w:val="24"/>
        </w:rPr>
        <w:t xml:space="preserve"> </w:t>
      </w:r>
    </w:p>
    <w:p w:rsidR="00827AA9" w:rsidRPr="004D2392" w:rsidRDefault="006D4AB0" w:rsidP="00AD6A4F">
      <w:pPr>
        <w:shd w:val="clear" w:color="auto" w:fill="FFFFFF"/>
        <w:tabs>
          <w:tab w:val="left" w:pos="1133"/>
        </w:tabs>
        <w:ind w:left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3.2.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Ответственным за проведение Конкурса в школе/учреждении дополнительного</w:t>
      </w:r>
      <w:r w:rsidRPr="004D2392">
        <w:rPr>
          <w:rFonts w:eastAsia="Times New Roman"/>
          <w:sz w:val="24"/>
          <w:szCs w:val="24"/>
        </w:rPr>
        <w:br/>
        <w:t>образования может быть директор, его заместитель, учитель, методист или библиотекарь. От</w:t>
      </w:r>
      <w:r w:rsidRPr="004D2392">
        <w:rPr>
          <w:rFonts w:eastAsia="Times New Roman"/>
          <w:sz w:val="24"/>
          <w:szCs w:val="24"/>
        </w:rPr>
        <w:br/>
        <w:t>одной школы/учреждения дополнительного образования может быть назначен только один</w:t>
      </w:r>
      <w:r w:rsidRPr="004D2392">
        <w:rPr>
          <w:rFonts w:eastAsia="Times New Roman"/>
          <w:sz w:val="24"/>
          <w:szCs w:val="24"/>
        </w:rPr>
        <w:br/>
        <w:t>ответственный за проведение Конкурса. Организатор школьного тура регистрируется на</w:t>
      </w:r>
      <w:r w:rsidRPr="004D2392">
        <w:rPr>
          <w:rFonts w:eastAsia="Times New Roman"/>
          <w:sz w:val="24"/>
          <w:szCs w:val="24"/>
        </w:rPr>
        <w:br/>
        <w:t>сайте</w:t>
      </w:r>
      <w:hyperlink r:id="rId24" w:history="1">
        <w:r w:rsidRPr="004D2392">
          <w:rPr>
            <w:rFonts w:eastAsia="Times New Roman"/>
            <w:sz w:val="24"/>
            <w:szCs w:val="24"/>
            <w:u w:val="single"/>
          </w:rPr>
          <w:t xml:space="preserve"> www.youngreaders.ru</w:t>
        </w:r>
      </w:hyperlink>
    </w:p>
    <w:p w:rsidR="00827AA9" w:rsidRPr="004D2392" w:rsidRDefault="006D4AB0" w:rsidP="004D2392">
      <w:pPr>
        <w:numPr>
          <w:ilvl w:val="0"/>
          <w:numId w:val="17"/>
        </w:numPr>
        <w:shd w:val="clear" w:color="auto" w:fill="FFFFFF"/>
        <w:tabs>
          <w:tab w:val="left" w:pos="1133"/>
        </w:tabs>
        <w:ind w:left="710"/>
        <w:jc w:val="both"/>
        <w:rPr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Участники школьного тура читают выбранный текст наизусть.</w:t>
      </w:r>
    </w:p>
    <w:p w:rsidR="00827AA9" w:rsidRPr="004D2392" w:rsidRDefault="006D4AB0" w:rsidP="004D2392">
      <w:pPr>
        <w:numPr>
          <w:ilvl w:val="0"/>
          <w:numId w:val="17"/>
        </w:numPr>
        <w:shd w:val="clear" w:color="auto" w:fill="FFFFFF"/>
        <w:tabs>
          <w:tab w:val="left" w:pos="1133"/>
        </w:tabs>
        <w:ind w:left="710"/>
        <w:jc w:val="both"/>
        <w:rPr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Три победителя школьного тура становятся участниками районного тура.</w:t>
      </w:r>
    </w:p>
    <w:p w:rsidR="00827AA9" w:rsidRPr="004D2392" w:rsidRDefault="006D4AB0" w:rsidP="004D2392">
      <w:pPr>
        <w:shd w:val="clear" w:color="auto" w:fill="FFFFFF"/>
        <w:tabs>
          <w:tab w:val="left" w:pos="1181"/>
        </w:tabs>
        <w:ind w:right="10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3.5.</w:t>
      </w:r>
      <w:r w:rsidRPr="004D2392">
        <w:rPr>
          <w:sz w:val="24"/>
          <w:szCs w:val="24"/>
        </w:rPr>
        <w:tab/>
      </w:r>
      <w:r w:rsidR="00AD6A4F" w:rsidRPr="004D2392">
        <w:rPr>
          <w:rFonts w:eastAsia="Times New Roman"/>
          <w:sz w:val="24"/>
          <w:szCs w:val="24"/>
        </w:rPr>
        <w:t>Отчёт</w:t>
      </w:r>
      <w:r w:rsidRPr="004D2392">
        <w:rPr>
          <w:rFonts w:eastAsia="Times New Roman"/>
          <w:sz w:val="24"/>
          <w:szCs w:val="24"/>
        </w:rPr>
        <w:t xml:space="preserve"> о проведении школьного тура Конкурса (имена победителей и названия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произведений) должен быть </w:t>
      </w:r>
      <w:r w:rsidR="00AD6A4F" w:rsidRPr="004D2392">
        <w:rPr>
          <w:rFonts w:eastAsia="Times New Roman"/>
          <w:sz w:val="24"/>
          <w:szCs w:val="24"/>
        </w:rPr>
        <w:t>размещён</w:t>
      </w:r>
      <w:r w:rsidRPr="004D2392">
        <w:rPr>
          <w:rFonts w:eastAsia="Times New Roman"/>
          <w:sz w:val="24"/>
          <w:szCs w:val="24"/>
        </w:rPr>
        <w:t xml:space="preserve"> на странице школы на сайте </w:t>
      </w:r>
      <w:hyperlink w:history="1">
        <w:r w:rsidR="00AD6A4F" w:rsidRPr="00EF6690">
          <w:rPr>
            <w:rStyle w:val="a6"/>
            <w:rFonts w:eastAsia="Times New Roman"/>
            <w:sz w:val="24"/>
            <w:szCs w:val="24"/>
          </w:rPr>
          <w:t>www.youngreade</w:t>
        </w:r>
        <w:r w:rsidR="00AD6A4F" w:rsidRPr="00EF6690">
          <w:rPr>
            <w:rStyle w:val="a6"/>
            <w:rFonts w:eastAsia="Times New Roman"/>
            <w:sz w:val="24"/>
            <w:szCs w:val="24"/>
            <w:lang w:val="en-US"/>
          </w:rPr>
          <w:t>rs</w:t>
        </w:r>
        <w:r w:rsidR="00AD6A4F" w:rsidRPr="00EF6690">
          <w:rPr>
            <w:rStyle w:val="a6"/>
            <w:rFonts w:eastAsia="Times New Roman"/>
            <w:sz w:val="24"/>
            <w:szCs w:val="24"/>
          </w:rPr>
          <w:t>.</w:t>
        </w:r>
        <w:r w:rsidR="00AD6A4F" w:rsidRPr="00EF6690">
          <w:rPr>
            <w:rStyle w:val="a6"/>
            <w:rFonts w:eastAsia="Times New Roman"/>
            <w:sz w:val="24"/>
            <w:szCs w:val="24"/>
            <w:lang w:val="en-US"/>
          </w:rPr>
          <w:t>ru</w:t>
        </w:r>
        <w:r w:rsidR="00AD6A4F" w:rsidRPr="00EF6690">
          <w:rPr>
            <w:rStyle w:val="a6"/>
            <w:rFonts w:eastAsia="Times New Roman"/>
            <w:sz w:val="24"/>
            <w:szCs w:val="24"/>
          </w:rPr>
          <w:t xml:space="preserve"> </w:t>
        </w:r>
      </w:hyperlink>
      <w:r w:rsidRPr="004D2392">
        <w:rPr>
          <w:rFonts w:eastAsia="Times New Roman"/>
          <w:sz w:val="24"/>
          <w:szCs w:val="24"/>
        </w:rPr>
        <w:t xml:space="preserve">Размещение </w:t>
      </w:r>
      <w:r w:rsidR="00AD6A4F" w:rsidRPr="004D2392">
        <w:rPr>
          <w:rFonts w:eastAsia="Times New Roman"/>
          <w:sz w:val="24"/>
          <w:szCs w:val="24"/>
        </w:rPr>
        <w:t>отчёта</w:t>
      </w:r>
      <w:r w:rsidRPr="004D2392">
        <w:rPr>
          <w:rFonts w:eastAsia="Times New Roman"/>
          <w:sz w:val="24"/>
          <w:szCs w:val="24"/>
        </w:rPr>
        <w:t xml:space="preserve"> является условием участия в районном туре Конкурса. Фотографии с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конкурсного мероприятия размещаются на сайте по желанию ответственного за проведение</w:t>
      </w:r>
      <w:r w:rsidRPr="004D2392">
        <w:rPr>
          <w:rFonts w:eastAsia="Times New Roman"/>
          <w:sz w:val="24"/>
          <w:szCs w:val="24"/>
        </w:rPr>
        <w:br/>
        <w:t>школьного тура.</w:t>
      </w:r>
    </w:p>
    <w:p w:rsidR="00827AA9" w:rsidRPr="004D2392" w:rsidRDefault="006D4AB0" w:rsidP="004D2392">
      <w:pPr>
        <w:shd w:val="clear" w:color="auto" w:fill="FFFFFF"/>
        <w:tabs>
          <w:tab w:val="left" w:pos="1022"/>
        </w:tabs>
        <w:ind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4.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 xml:space="preserve">Ответственным за проведение </w:t>
      </w:r>
      <w:r w:rsidRPr="004D2392">
        <w:rPr>
          <w:rFonts w:eastAsia="Times New Roman"/>
          <w:b/>
          <w:bCs/>
          <w:sz w:val="24"/>
          <w:szCs w:val="24"/>
        </w:rPr>
        <w:t>третьего – районного / муниципального тура</w:t>
      </w:r>
      <w:r w:rsidR="00AD6A4F">
        <w:rPr>
          <w:rFonts w:eastAsia="Times New Roman"/>
          <w:b/>
          <w:bCs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Конкурса выступает представитель библиотеки/культурного центра/муниципального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учреждения дополнительного образования или органа управления образованием (по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lastRenderedPageBreak/>
        <w:t>согласованию с Региональным куратором).</w:t>
      </w:r>
    </w:p>
    <w:p w:rsidR="00827AA9" w:rsidRPr="004D2392" w:rsidRDefault="006D4AB0" w:rsidP="00AD6A4F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 xml:space="preserve">4.1. </w:t>
      </w:r>
      <w:r w:rsidRPr="004D2392">
        <w:rPr>
          <w:rFonts w:eastAsia="Times New Roman"/>
          <w:sz w:val="24"/>
          <w:szCs w:val="24"/>
        </w:rPr>
        <w:t xml:space="preserve">Координатор районного/муниципального тура Конкурса регистрируется на сайте </w:t>
      </w:r>
      <w:hyperlink r:id="rId25" w:history="1">
        <w:r w:rsidRPr="004D2392">
          <w:rPr>
            <w:rFonts w:eastAsia="Times New Roman"/>
            <w:sz w:val="24"/>
            <w:szCs w:val="24"/>
            <w:u w:val="single"/>
          </w:rPr>
          <w:t>www.youngreaders.ru,</w:t>
        </w:r>
      </w:hyperlink>
      <w:r w:rsidRPr="004D2392">
        <w:rPr>
          <w:rFonts w:eastAsia="Times New Roman"/>
          <w:sz w:val="24"/>
          <w:szCs w:val="24"/>
        </w:rPr>
        <w:t xml:space="preserve"> размещает информацию о месте и времени проведения районного </w:t>
      </w:r>
      <w:r w:rsidRPr="004D2392">
        <w:rPr>
          <w:rFonts w:eastAsia="Times New Roman"/>
          <w:spacing w:val="-8"/>
          <w:sz w:val="24"/>
          <w:szCs w:val="24"/>
        </w:rPr>
        <w:t>этапа.     Координатор районного/муниципального  этапа Конкурса может добавлять на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страницу новости, фотографии, имена победителей, список участников Конкурса и </w:t>
      </w:r>
      <w:proofErr w:type="gramStart"/>
      <w:r w:rsidRPr="004D2392">
        <w:rPr>
          <w:rFonts w:eastAsia="Times New Roman"/>
          <w:sz w:val="24"/>
          <w:szCs w:val="24"/>
        </w:rPr>
        <w:t>названия</w:t>
      </w:r>
      <w:proofErr w:type="gramEnd"/>
      <w:r w:rsidRPr="004D2392">
        <w:rPr>
          <w:rFonts w:eastAsia="Times New Roman"/>
          <w:sz w:val="24"/>
          <w:szCs w:val="24"/>
        </w:rPr>
        <w:t xml:space="preserve"> выбранных участниками произведений.</w:t>
      </w:r>
    </w:p>
    <w:p w:rsidR="00827AA9" w:rsidRPr="004D2392" w:rsidRDefault="006D4AB0" w:rsidP="004D2392">
      <w:pPr>
        <w:shd w:val="clear" w:color="auto" w:fill="FFFFFF"/>
        <w:tabs>
          <w:tab w:val="left" w:pos="1306"/>
        </w:tabs>
        <w:ind w:right="14" w:firstLine="710"/>
        <w:jc w:val="both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4.2.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Региональный куратор предоставляет в Оргкомитет списки библиотек,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культурных центров и муниципальных учреждений дополнительного образования,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участвующих в районном этапе Конкурса, а также контактную информацию координаторов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районного этапа Конкурса (телефон и </w:t>
      </w:r>
      <w:r w:rsidRPr="004D2392">
        <w:rPr>
          <w:rFonts w:eastAsia="Times New Roman"/>
          <w:sz w:val="24"/>
          <w:szCs w:val="24"/>
          <w:lang w:val="en-US"/>
        </w:rPr>
        <w:t>e</w:t>
      </w:r>
      <w:r w:rsidRPr="004D2392">
        <w:rPr>
          <w:rFonts w:eastAsia="Times New Roman"/>
          <w:sz w:val="24"/>
          <w:szCs w:val="24"/>
        </w:rPr>
        <w:t>-</w:t>
      </w:r>
      <w:r w:rsidRPr="004D2392">
        <w:rPr>
          <w:rFonts w:eastAsia="Times New Roman"/>
          <w:sz w:val="24"/>
          <w:szCs w:val="24"/>
          <w:lang w:val="en-US"/>
        </w:rPr>
        <w:t>mail</w:t>
      </w:r>
      <w:r w:rsidRPr="004D2392">
        <w:rPr>
          <w:rFonts w:eastAsia="Times New Roman"/>
          <w:sz w:val="24"/>
          <w:szCs w:val="24"/>
        </w:rPr>
        <w:t xml:space="preserve"> координатора), дату и место проведения</w:t>
      </w:r>
      <w:r w:rsidRPr="004D2392">
        <w:rPr>
          <w:rFonts w:eastAsia="Times New Roman"/>
          <w:sz w:val="24"/>
          <w:szCs w:val="24"/>
        </w:rPr>
        <w:br/>
        <w:t xml:space="preserve">районного/муниципального этапа </w:t>
      </w:r>
      <w:proofErr w:type="spellStart"/>
      <w:proofErr w:type="gramStart"/>
      <w:r w:rsidRPr="004D2392">
        <w:rPr>
          <w:rFonts w:eastAsia="Times New Roman"/>
          <w:sz w:val="24"/>
          <w:szCs w:val="24"/>
        </w:rPr>
        <w:t>этапа</w:t>
      </w:r>
      <w:proofErr w:type="spellEnd"/>
      <w:proofErr w:type="gramEnd"/>
      <w:r w:rsidRPr="004D2392">
        <w:rPr>
          <w:rFonts w:eastAsia="Times New Roman"/>
          <w:sz w:val="24"/>
          <w:szCs w:val="24"/>
        </w:rPr>
        <w:t>.</w:t>
      </w:r>
    </w:p>
    <w:p w:rsidR="00827AA9" w:rsidRPr="004D2392" w:rsidRDefault="006D4AB0" w:rsidP="004D2392">
      <w:pPr>
        <w:shd w:val="clear" w:color="auto" w:fill="FFFFFF"/>
        <w:tabs>
          <w:tab w:val="left" w:pos="1195"/>
        </w:tabs>
        <w:ind w:right="5" w:firstLine="710"/>
        <w:jc w:val="both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4.3.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Отчет о проведении районного этапа Конкурса (имена победителей, название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произведений) должен быть размещен на странице библиотеки или культурного центра, а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также на сайте </w:t>
      </w:r>
      <w:hyperlink r:id="rId26" w:history="1">
        <w:r w:rsidR="00533C12" w:rsidRPr="00EF6690">
          <w:rPr>
            <w:rStyle w:val="a6"/>
            <w:rFonts w:eastAsia="Times New Roman"/>
            <w:sz w:val="24"/>
            <w:szCs w:val="24"/>
          </w:rPr>
          <w:t>www.youngreaders.ru.</w:t>
        </w:r>
      </w:hyperlink>
      <w:r w:rsidRPr="004D2392">
        <w:rPr>
          <w:rFonts w:eastAsia="Times New Roman"/>
          <w:sz w:val="24"/>
          <w:szCs w:val="24"/>
        </w:rPr>
        <w:t xml:space="preserve"> Размещение отчета является условием участия в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региональном туре Конкурса. Фотографии размещаются на сайте по желанию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ответственного за проведение районного тура.</w:t>
      </w:r>
    </w:p>
    <w:p w:rsidR="00827AA9" w:rsidRPr="004D2392" w:rsidRDefault="006D4AB0" w:rsidP="004D2392">
      <w:pPr>
        <w:shd w:val="clear" w:color="auto" w:fill="FFFFFF"/>
        <w:tabs>
          <w:tab w:val="left" w:pos="950"/>
        </w:tabs>
        <w:ind w:right="5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 xml:space="preserve">Четвертый тур Конкурса – региональный </w:t>
      </w:r>
      <w:r w:rsidRPr="004D2392">
        <w:rPr>
          <w:rFonts w:eastAsia="Times New Roman"/>
          <w:sz w:val="24"/>
          <w:szCs w:val="24"/>
        </w:rPr>
        <w:t>– проводится в субъектах Российской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Федерации. </w:t>
      </w:r>
      <w:proofErr w:type="gramStart"/>
      <w:r w:rsidRPr="004D2392">
        <w:rPr>
          <w:rFonts w:eastAsia="Times New Roman"/>
          <w:sz w:val="24"/>
          <w:szCs w:val="24"/>
        </w:rPr>
        <w:t>Руководство организацией и проведением регионального тура осуществляют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региональные кураторы (представители Комитетов / Министерств / Департаментов) по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образованию или культуре субъектов Российской Федерации, общественные деятели,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учителя русского языка и литературы, педагогические работники системы дополнительного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образования, сотрудники библиотек).</w:t>
      </w:r>
      <w:proofErr w:type="gramEnd"/>
    </w:p>
    <w:p w:rsidR="00827AA9" w:rsidRPr="004D2392" w:rsidRDefault="006D4AB0" w:rsidP="004D2392">
      <w:pPr>
        <w:shd w:val="clear" w:color="auto" w:fill="FFFFFF"/>
        <w:tabs>
          <w:tab w:val="left" w:pos="1152"/>
        </w:tabs>
        <w:ind w:right="5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Региональные кураторы формируют региональный оргкомитет Конкурса и жюри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Конкурса в регионе и предоставляют информацию в Оргкомитет Конкурса. Жюри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формируется из писателей, актеров, </w:t>
      </w:r>
      <w:r w:rsidR="00AD6A4F" w:rsidRPr="004D2392">
        <w:rPr>
          <w:rFonts w:eastAsia="Times New Roman"/>
          <w:sz w:val="24"/>
          <w:szCs w:val="24"/>
        </w:rPr>
        <w:t>режиссёров</w:t>
      </w:r>
      <w:r w:rsidRPr="004D2392">
        <w:rPr>
          <w:rFonts w:eastAsia="Times New Roman"/>
          <w:sz w:val="24"/>
          <w:szCs w:val="24"/>
        </w:rPr>
        <w:t>, литературоведов, общественных деятелей,</w:t>
      </w:r>
      <w:r w:rsidR="00AD6A4F">
        <w:rPr>
          <w:rFonts w:eastAsia="Times New Roman"/>
          <w:sz w:val="24"/>
          <w:szCs w:val="24"/>
        </w:rPr>
        <w:t xml:space="preserve">  </w:t>
      </w:r>
      <w:r w:rsidRPr="004D2392">
        <w:rPr>
          <w:rFonts w:eastAsia="Times New Roman"/>
          <w:sz w:val="24"/>
          <w:szCs w:val="24"/>
        </w:rPr>
        <w:t>деятелей культуры и искусств, учителей литературы. В жюри должно входить не менее пяти</w:t>
      </w:r>
      <w:r w:rsidRPr="004D2392">
        <w:rPr>
          <w:rFonts w:eastAsia="Times New Roman"/>
          <w:sz w:val="24"/>
          <w:szCs w:val="24"/>
        </w:rPr>
        <w:br/>
        <w:t>человек, количество членов жюри должно быть нечетным. Не допускается включение в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Жюри заинтересованных лиц: учителей, представителей школ, родственников выступающих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конкурсантов.</w:t>
      </w:r>
    </w:p>
    <w:p w:rsidR="00827AA9" w:rsidRPr="004D2392" w:rsidRDefault="006D4AB0" w:rsidP="004D2392">
      <w:pPr>
        <w:shd w:val="clear" w:color="auto" w:fill="FFFFFF"/>
        <w:tabs>
          <w:tab w:val="left" w:pos="1296"/>
        </w:tabs>
        <w:ind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5.2.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Региональный куратор размещает в своем личном кабинете на сайте</w:t>
      </w:r>
      <w:r w:rsidR="00AD6A4F">
        <w:rPr>
          <w:rFonts w:eastAsia="Times New Roman"/>
          <w:sz w:val="24"/>
          <w:szCs w:val="24"/>
        </w:rPr>
        <w:t xml:space="preserve"> </w:t>
      </w:r>
      <w:hyperlink r:id="rId27" w:history="1">
        <w:r w:rsidRPr="004D2392">
          <w:rPr>
            <w:rFonts w:eastAsia="Times New Roman"/>
            <w:sz w:val="24"/>
            <w:szCs w:val="24"/>
            <w:u w:val="single"/>
          </w:rPr>
          <w:t>www.youngreaders.ru</w:t>
        </w:r>
      </w:hyperlink>
      <w:r w:rsidR="00F1581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информацию о месте и времени проведения регионального тура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Конкурса.</w:t>
      </w:r>
    </w:p>
    <w:p w:rsidR="00827AA9" w:rsidRPr="004D2392" w:rsidRDefault="006D4AB0" w:rsidP="004D2392">
      <w:pPr>
        <w:shd w:val="clear" w:color="auto" w:fill="FFFFFF"/>
        <w:tabs>
          <w:tab w:val="left" w:pos="950"/>
        </w:tabs>
        <w:ind w:left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6.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 xml:space="preserve">Всероссийский финал Конкурса </w:t>
      </w:r>
      <w:r w:rsidRPr="004D2392">
        <w:rPr>
          <w:rFonts w:eastAsia="Times New Roman"/>
          <w:sz w:val="24"/>
          <w:szCs w:val="24"/>
        </w:rPr>
        <w:t>проводится в МДЦ «Артек».</w:t>
      </w:r>
    </w:p>
    <w:p w:rsidR="00AA2EA9" w:rsidRDefault="006D4AB0" w:rsidP="00AA2EA9">
      <w:pPr>
        <w:shd w:val="clear" w:color="auto" w:fill="FFFFFF"/>
        <w:tabs>
          <w:tab w:val="left" w:pos="1142"/>
        </w:tabs>
        <w:ind w:right="5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6.1.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Для участия победителей регионального тура Конкурса во Всероссийском финале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региональный куратор должен разместить в своем личном кабинете на сайте</w:t>
      </w:r>
      <w:r w:rsidR="00AD6A4F">
        <w:rPr>
          <w:rFonts w:eastAsia="Times New Roman"/>
          <w:sz w:val="24"/>
          <w:szCs w:val="24"/>
        </w:rPr>
        <w:t xml:space="preserve"> </w:t>
      </w:r>
      <w:hyperlink r:id="rId28" w:history="1">
        <w:r w:rsidRPr="004D2392">
          <w:rPr>
            <w:rFonts w:eastAsia="Times New Roman"/>
            <w:sz w:val="24"/>
            <w:szCs w:val="24"/>
            <w:u w:val="single"/>
          </w:rPr>
          <w:t xml:space="preserve">www.youngreaders.ru </w:t>
        </w:r>
      </w:hyperlink>
      <w:r w:rsidR="00AD6A4F" w:rsidRPr="004D2392">
        <w:rPr>
          <w:rFonts w:eastAsia="Times New Roman"/>
          <w:sz w:val="24"/>
          <w:szCs w:val="24"/>
        </w:rPr>
        <w:t>отчёт</w:t>
      </w:r>
      <w:r w:rsidRPr="004D2392">
        <w:rPr>
          <w:rFonts w:eastAsia="Times New Roman"/>
          <w:sz w:val="24"/>
          <w:szCs w:val="24"/>
        </w:rPr>
        <w:t xml:space="preserve"> о проведении регионального тура Конкурса (имена победителей,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названия произведений), а также зарегистрировать финалистов в системе АИС «</w:t>
      </w:r>
      <w:r w:rsidR="00AD6A4F" w:rsidRPr="004D2392">
        <w:rPr>
          <w:rFonts w:eastAsia="Times New Roman"/>
          <w:sz w:val="24"/>
          <w:szCs w:val="24"/>
        </w:rPr>
        <w:t>Путёвка</w:t>
      </w:r>
      <w:r w:rsidRPr="004D2392">
        <w:rPr>
          <w:rFonts w:eastAsia="Times New Roman"/>
          <w:sz w:val="24"/>
          <w:szCs w:val="24"/>
        </w:rPr>
        <w:t>» на</w:t>
      </w:r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сайте </w:t>
      </w:r>
      <w:proofErr w:type="spellStart"/>
      <w:r w:rsidRPr="004D2392">
        <w:rPr>
          <w:rFonts w:eastAsia="Times New Roman"/>
          <w:sz w:val="24"/>
          <w:szCs w:val="24"/>
        </w:rPr>
        <w:t>артек</w:t>
      </w:r>
      <w:proofErr w:type="gramStart"/>
      <w:r w:rsidRPr="004D2392">
        <w:rPr>
          <w:rFonts w:eastAsia="Times New Roman"/>
          <w:sz w:val="24"/>
          <w:szCs w:val="24"/>
        </w:rPr>
        <w:t>.д</w:t>
      </w:r>
      <w:proofErr w:type="gramEnd"/>
      <w:r w:rsidRPr="004D2392">
        <w:rPr>
          <w:rFonts w:eastAsia="Times New Roman"/>
          <w:sz w:val="24"/>
          <w:szCs w:val="24"/>
        </w:rPr>
        <w:t>ети</w:t>
      </w:r>
      <w:proofErr w:type="spellEnd"/>
      <w:r w:rsidR="00AD6A4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для получения бесплатной путевки в МДЦ «Артек»</w:t>
      </w:r>
      <w:r w:rsidR="00AA2EA9" w:rsidRPr="00AA2EA9">
        <w:t xml:space="preserve"> </w:t>
      </w:r>
      <w:hyperlink r:id="rId29" w:history="1">
        <w:r w:rsidR="00AA2EA9">
          <w:rPr>
            <w:rStyle w:val="a6"/>
            <w:rFonts w:ascii="Helvetica" w:hAnsi="Helvetica"/>
            <w:b/>
            <w:bCs/>
            <w:sz w:val="18"/>
            <w:szCs w:val="18"/>
            <w:shd w:val="clear" w:color="auto" w:fill="FFFFFF"/>
          </w:rPr>
          <w:t>ais-putevka@artek.org</w:t>
        </w:r>
      </w:hyperlink>
      <w:r w:rsidRPr="004D2392">
        <w:rPr>
          <w:rFonts w:eastAsia="Times New Roman"/>
          <w:sz w:val="24"/>
          <w:szCs w:val="24"/>
        </w:rPr>
        <w:t>.</w:t>
      </w:r>
      <w:r w:rsidR="00AA2EA9">
        <w:rPr>
          <w:sz w:val="24"/>
          <w:szCs w:val="24"/>
        </w:rPr>
        <w:t xml:space="preserve"> </w:t>
      </w:r>
    </w:p>
    <w:p w:rsidR="00827AA9" w:rsidRPr="004D2392" w:rsidRDefault="006D4AB0" w:rsidP="00AA2EA9">
      <w:pPr>
        <w:shd w:val="clear" w:color="auto" w:fill="FFFFFF"/>
        <w:tabs>
          <w:tab w:val="left" w:pos="1142"/>
        </w:tabs>
        <w:ind w:right="5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6.2.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Для участия во Всероссийском финале Конкурса региональному куратору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необходимо предоставить в Оргкомитет данные билетов в Симферополь (в МДЦ «Артек»)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победителей и сопровождающих.</w:t>
      </w:r>
    </w:p>
    <w:p w:rsidR="00827AA9" w:rsidRPr="004D2392" w:rsidRDefault="006D4AB0" w:rsidP="004D2392">
      <w:pPr>
        <w:shd w:val="clear" w:color="auto" w:fill="FFFFFF"/>
        <w:tabs>
          <w:tab w:val="left" w:pos="1190"/>
        </w:tabs>
        <w:ind w:right="10" w:firstLine="710"/>
        <w:jc w:val="both"/>
        <w:rPr>
          <w:sz w:val="24"/>
          <w:szCs w:val="24"/>
        </w:rPr>
      </w:pPr>
      <w:r w:rsidRPr="004D2392">
        <w:rPr>
          <w:sz w:val="24"/>
          <w:szCs w:val="24"/>
        </w:rPr>
        <w:t>6.3.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Во время проведения отборочных этапов и Всероссийского финала Конкурса,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рекомендована организация «Клуба болельщиков «Живая классика»: сбор участников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школьных, районных, региональных этапов, просмотр и обсуждение Всероссийского финала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конкурса.</w:t>
      </w:r>
    </w:p>
    <w:p w:rsidR="00827AA9" w:rsidRPr="004D2392" w:rsidRDefault="006D4AB0" w:rsidP="004D2392">
      <w:pPr>
        <w:shd w:val="clear" w:color="auto" w:fill="FFFFFF"/>
        <w:tabs>
          <w:tab w:val="left" w:pos="1238"/>
        </w:tabs>
        <w:ind w:right="14" w:firstLine="710"/>
        <w:jc w:val="both"/>
        <w:rPr>
          <w:sz w:val="24"/>
          <w:szCs w:val="24"/>
        </w:rPr>
      </w:pPr>
      <w:r w:rsidRPr="004D2392">
        <w:rPr>
          <w:spacing w:val="-2"/>
          <w:sz w:val="24"/>
          <w:szCs w:val="24"/>
        </w:rPr>
        <w:t>6.4.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Кураторам всех уровней рекомендуется продолжать работу с участниками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Конкурса, не прошедшими на следующий уровень: организовывать участие чтецов в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литературных мероприятиях, городских и муниципальных праздниках, приглашать в эфиры</w:t>
      </w:r>
      <w:r w:rsidR="00AA2EA9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на радио, задействовать в других проектах.</w:t>
      </w:r>
    </w:p>
    <w:p w:rsidR="00827AA9" w:rsidRPr="004D2392" w:rsidRDefault="00827AA9" w:rsidP="004D2392">
      <w:pPr>
        <w:shd w:val="clear" w:color="auto" w:fill="FFFFFF"/>
        <w:tabs>
          <w:tab w:val="left" w:pos="1238"/>
        </w:tabs>
        <w:ind w:right="14" w:firstLine="710"/>
        <w:jc w:val="both"/>
        <w:rPr>
          <w:sz w:val="24"/>
          <w:szCs w:val="24"/>
        </w:rPr>
        <w:sectPr w:rsidR="00827AA9" w:rsidRPr="004D2392">
          <w:pgSz w:w="11909" w:h="16834"/>
          <w:pgMar w:top="1440" w:right="1128" w:bottom="720" w:left="1138" w:header="720" w:footer="720" w:gutter="0"/>
          <w:cols w:space="60"/>
          <w:noEndnote/>
        </w:sectPr>
      </w:pPr>
    </w:p>
    <w:p w:rsidR="00770519" w:rsidRDefault="006D4AB0" w:rsidP="00770519">
      <w:pPr>
        <w:jc w:val="right"/>
        <w:rPr>
          <w:sz w:val="28"/>
        </w:rPr>
      </w:pPr>
      <w:r w:rsidRPr="004D2392"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 2</w:t>
      </w:r>
      <w:r w:rsidR="00770519" w:rsidRPr="00770519">
        <w:rPr>
          <w:sz w:val="28"/>
        </w:rPr>
        <w:t xml:space="preserve"> 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770519">
        <w:rPr>
          <w:sz w:val="24"/>
          <w:szCs w:val="24"/>
        </w:rPr>
        <w:t>о районном/муниципальном этапе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Всероссийского конкурса</w:t>
      </w:r>
    </w:p>
    <w:p w:rsidR="00827AA9" w:rsidRPr="00770519" w:rsidRDefault="00770519" w:rsidP="00770519">
      <w:pPr>
        <w:shd w:val="clear" w:color="auto" w:fill="FFFFFF"/>
        <w:jc w:val="right"/>
        <w:rPr>
          <w:sz w:val="24"/>
          <w:szCs w:val="24"/>
        </w:rPr>
      </w:pPr>
      <w:r w:rsidRPr="00770519">
        <w:rPr>
          <w:sz w:val="24"/>
          <w:szCs w:val="24"/>
        </w:rPr>
        <w:t>юных чтецов «Живая классика</w:t>
      </w:r>
    </w:p>
    <w:p w:rsidR="00827AA9" w:rsidRPr="004D2392" w:rsidRDefault="006D4AB0" w:rsidP="004D2392">
      <w:pPr>
        <w:shd w:val="clear" w:color="auto" w:fill="FFFFFF"/>
        <w:ind w:left="3216" w:right="250" w:hanging="2064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ПРОЦЕДУРА ОЦЕНИВАНИЯ. КРИТЕРИИ ОЦЕНКИ ВЫСТУПЛЕНИЙ </w:t>
      </w:r>
      <w:r w:rsidRPr="004D2392">
        <w:rPr>
          <w:rFonts w:eastAsia="Times New Roman"/>
          <w:b/>
          <w:bCs/>
          <w:sz w:val="24"/>
          <w:szCs w:val="24"/>
        </w:rPr>
        <w:t>УЧАСТНИКОВ КОНКУРСА</w:t>
      </w:r>
    </w:p>
    <w:p w:rsidR="00827AA9" w:rsidRPr="004D2392" w:rsidRDefault="006D4AB0" w:rsidP="004D2392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4D2392">
        <w:rPr>
          <w:sz w:val="24"/>
          <w:szCs w:val="24"/>
        </w:rPr>
        <w:t>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Выступление участников оценивается по следующим критериям:</w:t>
      </w:r>
    </w:p>
    <w:p w:rsidR="00827AA9" w:rsidRPr="004D2392" w:rsidRDefault="006D4AB0" w:rsidP="004D2392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4D2392">
        <w:rPr>
          <w:b/>
          <w:bCs/>
          <w:sz w:val="24"/>
          <w:szCs w:val="24"/>
        </w:rPr>
        <w:t>1.1.</w:t>
      </w:r>
      <w:r w:rsidRPr="004D2392">
        <w:rPr>
          <w:b/>
          <w:bCs/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>Выбор текста произведения:</w:t>
      </w:r>
    </w:p>
    <w:p w:rsidR="00827AA9" w:rsidRPr="004D2392" w:rsidRDefault="006D4AB0" w:rsidP="00F1581F">
      <w:pPr>
        <w:shd w:val="clear" w:color="auto" w:fill="FFFFFF"/>
        <w:tabs>
          <w:tab w:val="left" w:pos="1134"/>
        </w:tabs>
        <w:ind w:left="566" w:right="19"/>
        <w:jc w:val="both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1.1.1.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Произведение, не входящее в список часто исполняемых, оценивается</w:t>
      </w:r>
      <w:r w:rsidR="00F1581F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в 5 баллов</w:t>
      </w:r>
      <w:r w:rsidR="00F1581F">
        <w:rPr>
          <w:sz w:val="24"/>
          <w:szCs w:val="24"/>
        </w:rPr>
        <w:t>.</w:t>
      </w:r>
    </w:p>
    <w:p w:rsidR="00827AA9" w:rsidRPr="004D2392" w:rsidRDefault="006D4AB0" w:rsidP="004D2392">
      <w:pPr>
        <w:shd w:val="clear" w:color="auto" w:fill="FFFFFF"/>
        <w:tabs>
          <w:tab w:val="left" w:pos="1171"/>
        </w:tabs>
        <w:ind w:left="566"/>
        <w:jc w:val="both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1.1.2.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 xml:space="preserve">Произведение из списка часто </w:t>
      </w:r>
      <w:proofErr w:type="gramStart"/>
      <w:r w:rsidRPr="004D2392">
        <w:rPr>
          <w:rFonts w:eastAsia="Times New Roman"/>
          <w:sz w:val="24"/>
          <w:szCs w:val="24"/>
        </w:rPr>
        <w:t>исполняемых</w:t>
      </w:r>
      <w:proofErr w:type="gramEnd"/>
      <w:r w:rsidRPr="004D2392">
        <w:rPr>
          <w:rFonts w:eastAsia="Times New Roman"/>
          <w:sz w:val="24"/>
          <w:szCs w:val="24"/>
        </w:rPr>
        <w:t xml:space="preserve"> оценивается в 4 балла</w:t>
      </w:r>
      <w:r w:rsidR="00F1581F">
        <w:rPr>
          <w:rFonts w:eastAsia="Times New Roman"/>
          <w:sz w:val="24"/>
          <w:szCs w:val="24"/>
        </w:rPr>
        <w:t>.</w:t>
      </w:r>
    </w:p>
    <w:p w:rsidR="00827AA9" w:rsidRPr="004D2392" w:rsidRDefault="006D4AB0" w:rsidP="004D2392">
      <w:pPr>
        <w:numPr>
          <w:ilvl w:val="0"/>
          <w:numId w:val="18"/>
        </w:numPr>
        <w:shd w:val="clear" w:color="auto" w:fill="FFFFFF"/>
        <w:tabs>
          <w:tab w:val="left" w:pos="1195"/>
        </w:tabs>
        <w:ind w:left="566" w:right="24"/>
        <w:jc w:val="both"/>
        <w:rPr>
          <w:spacing w:val="-1"/>
          <w:sz w:val="24"/>
          <w:szCs w:val="24"/>
        </w:rPr>
      </w:pPr>
      <w:proofErr w:type="gramStart"/>
      <w:r w:rsidRPr="004D2392">
        <w:rPr>
          <w:rFonts w:eastAsia="Times New Roman"/>
          <w:sz w:val="24"/>
          <w:szCs w:val="24"/>
        </w:rPr>
        <w:t>Произведение, призывающее к жестокости, содержащие нецензурную лексику, оценивается в 0 баллов</w:t>
      </w:r>
      <w:r w:rsidR="00F1581F">
        <w:rPr>
          <w:spacing w:val="-1"/>
          <w:sz w:val="24"/>
          <w:szCs w:val="24"/>
        </w:rPr>
        <w:t>.</w:t>
      </w:r>
      <w:proofErr w:type="gramEnd"/>
    </w:p>
    <w:p w:rsidR="00827AA9" w:rsidRPr="004D2392" w:rsidRDefault="006D4AB0" w:rsidP="004D2392">
      <w:pPr>
        <w:numPr>
          <w:ilvl w:val="0"/>
          <w:numId w:val="18"/>
        </w:numPr>
        <w:shd w:val="clear" w:color="auto" w:fill="FFFFFF"/>
        <w:tabs>
          <w:tab w:val="left" w:pos="1195"/>
        </w:tabs>
        <w:ind w:left="566" w:right="14"/>
        <w:jc w:val="both"/>
        <w:rPr>
          <w:spacing w:val="-1"/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Соответствие произведения возрасту чтеца: соответствует возрасту = 1 балл; не соответствует = 0 баллов</w:t>
      </w:r>
    </w:p>
    <w:p w:rsidR="00827AA9" w:rsidRPr="004D2392" w:rsidRDefault="006D4AB0" w:rsidP="004D2392">
      <w:pPr>
        <w:shd w:val="clear" w:color="auto" w:fill="FFFFFF"/>
        <w:ind w:right="19"/>
        <w:jc w:val="both"/>
        <w:rPr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 xml:space="preserve">Произведения, входящие в список часто </w:t>
      </w:r>
      <w:proofErr w:type="gramStart"/>
      <w:r w:rsidRPr="004D2392">
        <w:rPr>
          <w:rFonts w:eastAsia="Times New Roman"/>
          <w:sz w:val="24"/>
          <w:szCs w:val="24"/>
        </w:rPr>
        <w:t>исполняемых</w:t>
      </w:r>
      <w:proofErr w:type="gramEnd"/>
      <w:r w:rsidRPr="004D2392">
        <w:rPr>
          <w:rFonts w:eastAsia="Times New Roman"/>
          <w:sz w:val="24"/>
          <w:szCs w:val="24"/>
        </w:rPr>
        <w:t xml:space="preserve">, представлены в Приложении 3. Максимальное количество баллов по критерию «Выбор текста произведения» – </w:t>
      </w:r>
      <w:r w:rsidRPr="004D2392">
        <w:rPr>
          <w:rFonts w:eastAsia="Times New Roman"/>
          <w:b/>
          <w:bCs/>
          <w:sz w:val="24"/>
          <w:szCs w:val="24"/>
        </w:rPr>
        <w:t>6 баллов.</w:t>
      </w:r>
    </w:p>
    <w:p w:rsidR="00827AA9" w:rsidRPr="004D2392" w:rsidRDefault="006D4AB0" w:rsidP="004D2392">
      <w:pPr>
        <w:shd w:val="clear" w:color="auto" w:fill="FFFFFF"/>
        <w:tabs>
          <w:tab w:val="left" w:pos="782"/>
        </w:tabs>
        <w:ind w:right="14"/>
        <w:jc w:val="both"/>
        <w:rPr>
          <w:sz w:val="24"/>
          <w:szCs w:val="24"/>
        </w:rPr>
      </w:pPr>
      <w:r w:rsidRPr="004D2392">
        <w:rPr>
          <w:b/>
          <w:bCs/>
          <w:sz w:val="24"/>
          <w:szCs w:val="24"/>
        </w:rPr>
        <w:t>1.2.</w:t>
      </w:r>
      <w:r w:rsidRPr="004D2392">
        <w:rPr>
          <w:b/>
          <w:bCs/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>Способность оказывать эстетическое, интеллектуальное и эмоциональное</w:t>
      </w:r>
      <w:r w:rsidR="006D10F8">
        <w:rPr>
          <w:rFonts w:eastAsia="Times New Roman"/>
          <w:b/>
          <w:bCs/>
          <w:sz w:val="24"/>
          <w:szCs w:val="24"/>
        </w:rPr>
        <w:t xml:space="preserve"> </w:t>
      </w:r>
      <w:r w:rsidRPr="004D2392">
        <w:rPr>
          <w:rFonts w:eastAsia="Times New Roman"/>
          <w:b/>
          <w:bCs/>
          <w:sz w:val="24"/>
          <w:szCs w:val="24"/>
        </w:rPr>
        <w:t>воздействие на слушателей:</w:t>
      </w:r>
    </w:p>
    <w:p w:rsidR="00827AA9" w:rsidRPr="004D2392" w:rsidRDefault="006D4AB0" w:rsidP="006D10F8">
      <w:pPr>
        <w:shd w:val="clear" w:color="auto" w:fill="FFFFFF"/>
        <w:tabs>
          <w:tab w:val="left" w:pos="709"/>
        </w:tabs>
        <w:ind w:right="10"/>
        <w:jc w:val="both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1.2.1.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Чтецу удалось рассказать историю так, чтобы слушатель (член жюри) понял ее.</w:t>
      </w:r>
      <w:r w:rsidRPr="004D2392">
        <w:rPr>
          <w:rFonts w:eastAsia="Times New Roman"/>
          <w:sz w:val="24"/>
          <w:szCs w:val="24"/>
        </w:rPr>
        <w:br/>
        <w:t>Оценивается от 0 до 5 баллов.</w:t>
      </w:r>
    </w:p>
    <w:p w:rsidR="00827AA9" w:rsidRPr="004D2392" w:rsidRDefault="006D4AB0" w:rsidP="00B8474D">
      <w:pPr>
        <w:shd w:val="clear" w:color="auto" w:fill="FFFFFF"/>
        <w:tabs>
          <w:tab w:val="left" w:pos="709"/>
          <w:tab w:val="left" w:pos="1282"/>
          <w:tab w:val="left" w:pos="2088"/>
          <w:tab w:val="left" w:pos="3389"/>
          <w:tab w:val="left" w:pos="5194"/>
          <w:tab w:val="left" w:pos="5529"/>
          <w:tab w:val="left" w:pos="5670"/>
          <w:tab w:val="left" w:pos="5954"/>
          <w:tab w:val="left" w:pos="6237"/>
          <w:tab w:val="left" w:pos="7392"/>
          <w:tab w:val="left" w:pos="7843"/>
          <w:tab w:val="left" w:pos="8424"/>
          <w:tab w:val="left" w:pos="8875"/>
        </w:tabs>
        <w:ind w:right="10"/>
        <w:rPr>
          <w:sz w:val="24"/>
          <w:szCs w:val="24"/>
        </w:rPr>
      </w:pPr>
      <w:r w:rsidRPr="004D2392">
        <w:rPr>
          <w:spacing w:val="-1"/>
          <w:sz w:val="24"/>
          <w:szCs w:val="24"/>
        </w:rPr>
        <w:t>1.2.2.</w:t>
      </w:r>
      <w:r w:rsidRPr="004D2392">
        <w:rPr>
          <w:sz w:val="24"/>
          <w:szCs w:val="24"/>
        </w:rPr>
        <w:tab/>
      </w:r>
      <w:r w:rsidRPr="004D2392">
        <w:rPr>
          <w:rFonts w:eastAsia="Times New Roman"/>
          <w:sz w:val="24"/>
          <w:szCs w:val="24"/>
        </w:rPr>
        <w:t>Чтецу удалось эмоционально вовлечь слушателя (члена жюри): заставить</w:t>
      </w:r>
      <w:r w:rsidR="006D10F8">
        <w:rPr>
          <w:rFonts w:eastAsia="Times New Roman"/>
          <w:spacing w:val="-3"/>
          <w:sz w:val="24"/>
          <w:szCs w:val="24"/>
        </w:rPr>
        <w:t xml:space="preserve"> </w:t>
      </w:r>
      <w:r w:rsidRPr="004D2392">
        <w:rPr>
          <w:rFonts w:eastAsia="Times New Roman"/>
          <w:spacing w:val="-3"/>
          <w:sz w:val="24"/>
          <w:szCs w:val="24"/>
        </w:rPr>
        <w:t>задуматься,</w:t>
      </w:r>
      <w:r w:rsidRPr="004D2392">
        <w:rPr>
          <w:rFonts w:eastAsia="Times New Roman"/>
          <w:sz w:val="24"/>
          <w:szCs w:val="24"/>
        </w:rPr>
        <w:tab/>
      </w:r>
      <w:r w:rsidRPr="004D2392">
        <w:rPr>
          <w:rFonts w:eastAsia="Times New Roman"/>
          <w:spacing w:val="-2"/>
          <w:sz w:val="24"/>
          <w:szCs w:val="24"/>
        </w:rPr>
        <w:t>смеяться,</w:t>
      </w:r>
      <w:r w:rsidRPr="004D2392">
        <w:rPr>
          <w:rFonts w:eastAsia="Times New Roman"/>
          <w:sz w:val="24"/>
          <w:szCs w:val="24"/>
        </w:rPr>
        <w:tab/>
      </w:r>
      <w:r w:rsidRPr="004D2392">
        <w:rPr>
          <w:rFonts w:eastAsia="Times New Roman"/>
          <w:spacing w:val="-2"/>
          <w:sz w:val="24"/>
          <w:szCs w:val="24"/>
        </w:rPr>
        <w:t>сопереживать.</w:t>
      </w:r>
      <w:r w:rsidR="006D10F8">
        <w:rPr>
          <w:rFonts w:eastAsia="Times New Roman"/>
          <w:spacing w:val="-2"/>
          <w:sz w:val="24"/>
          <w:szCs w:val="24"/>
        </w:rPr>
        <w:t xml:space="preserve"> </w:t>
      </w:r>
      <w:r w:rsidRPr="004D2392">
        <w:rPr>
          <w:rFonts w:eastAsia="Times New Roman"/>
          <w:spacing w:val="-2"/>
          <w:sz w:val="24"/>
          <w:szCs w:val="24"/>
        </w:rPr>
        <w:t>Оценивается</w:t>
      </w:r>
      <w:r w:rsidRPr="004D2392">
        <w:rPr>
          <w:rFonts w:eastAsia="Times New Roman"/>
          <w:sz w:val="24"/>
          <w:szCs w:val="24"/>
        </w:rPr>
        <w:tab/>
        <w:t>от</w:t>
      </w:r>
      <w:r w:rsidR="006D10F8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>0</w:t>
      </w:r>
      <w:r w:rsidRPr="004D2392">
        <w:rPr>
          <w:rFonts w:eastAsia="Times New Roman"/>
          <w:sz w:val="24"/>
          <w:szCs w:val="24"/>
        </w:rPr>
        <w:tab/>
      </w:r>
      <w:r w:rsidRPr="004D2392">
        <w:rPr>
          <w:rFonts w:eastAsia="Times New Roman"/>
          <w:spacing w:val="-3"/>
          <w:sz w:val="24"/>
          <w:szCs w:val="24"/>
        </w:rPr>
        <w:t>до</w:t>
      </w:r>
      <w:r w:rsidRPr="004D2392">
        <w:rPr>
          <w:rFonts w:eastAsia="Times New Roman"/>
          <w:sz w:val="24"/>
          <w:szCs w:val="24"/>
        </w:rPr>
        <w:tab/>
        <w:t>5</w:t>
      </w:r>
      <w:r w:rsidRPr="004D2392">
        <w:rPr>
          <w:rFonts w:eastAsia="Times New Roman"/>
          <w:sz w:val="24"/>
          <w:szCs w:val="24"/>
        </w:rPr>
        <w:tab/>
      </w:r>
      <w:r w:rsidRPr="004D2392">
        <w:rPr>
          <w:rFonts w:eastAsia="Times New Roman"/>
          <w:spacing w:val="-2"/>
          <w:sz w:val="24"/>
          <w:szCs w:val="24"/>
        </w:rPr>
        <w:t>баллов.</w:t>
      </w:r>
      <w:r w:rsidR="006D10F8">
        <w:rPr>
          <w:rFonts w:eastAsia="Times New Roman"/>
          <w:sz w:val="24"/>
          <w:szCs w:val="24"/>
        </w:rPr>
        <w:t xml:space="preserve"> </w:t>
      </w:r>
      <w:r w:rsidRPr="004D2392">
        <w:rPr>
          <w:rFonts w:eastAsia="Times New Roman"/>
          <w:sz w:val="24"/>
          <w:szCs w:val="24"/>
        </w:rPr>
        <w:t xml:space="preserve">Максимальное количество баллов по данному критерию – </w:t>
      </w:r>
      <w:r w:rsidRPr="004D2392">
        <w:rPr>
          <w:rFonts w:eastAsia="Times New Roman"/>
          <w:b/>
          <w:bCs/>
          <w:sz w:val="24"/>
          <w:szCs w:val="24"/>
        </w:rPr>
        <w:t>10 баллов.</w:t>
      </w:r>
    </w:p>
    <w:p w:rsidR="00827AA9" w:rsidRPr="004D2392" w:rsidRDefault="006D4AB0" w:rsidP="004D2392">
      <w:p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 w:rsidRPr="004D2392">
        <w:rPr>
          <w:b/>
          <w:bCs/>
          <w:sz w:val="24"/>
          <w:szCs w:val="24"/>
        </w:rPr>
        <w:t>1.3.</w:t>
      </w:r>
      <w:r w:rsidRPr="004D2392">
        <w:rPr>
          <w:b/>
          <w:bCs/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>Грамотная речь:</w:t>
      </w:r>
    </w:p>
    <w:p w:rsidR="00827AA9" w:rsidRPr="004D2392" w:rsidRDefault="006D4AB0" w:rsidP="006D10F8">
      <w:pPr>
        <w:shd w:val="clear" w:color="auto" w:fill="FFFFFF"/>
        <w:ind w:right="5"/>
        <w:jc w:val="both"/>
        <w:rPr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sz w:val="24"/>
          <w:szCs w:val="24"/>
        </w:rPr>
        <w:t xml:space="preserve">Максимальное количество баллов по данному критерию – </w:t>
      </w:r>
      <w:r w:rsidRPr="004D2392">
        <w:rPr>
          <w:rFonts w:eastAsia="Times New Roman"/>
          <w:b/>
          <w:bCs/>
          <w:sz w:val="24"/>
          <w:szCs w:val="24"/>
        </w:rPr>
        <w:t>5 баллов.</w:t>
      </w:r>
    </w:p>
    <w:p w:rsidR="00827AA9" w:rsidRPr="004D2392" w:rsidRDefault="006D4AB0" w:rsidP="004D2392">
      <w:p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 w:rsidRPr="004D2392">
        <w:rPr>
          <w:b/>
          <w:bCs/>
          <w:sz w:val="24"/>
          <w:szCs w:val="24"/>
        </w:rPr>
        <w:t>1.4.</w:t>
      </w:r>
      <w:r w:rsidRPr="004D2392">
        <w:rPr>
          <w:b/>
          <w:bCs/>
          <w:sz w:val="24"/>
          <w:szCs w:val="24"/>
        </w:rPr>
        <w:tab/>
      </w:r>
      <w:r w:rsidRPr="004D2392">
        <w:rPr>
          <w:rFonts w:eastAsia="Times New Roman"/>
          <w:b/>
          <w:bCs/>
          <w:sz w:val="24"/>
          <w:szCs w:val="24"/>
        </w:rPr>
        <w:t>Дикция, расстановка логических ударений, пауз:</w:t>
      </w:r>
    </w:p>
    <w:p w:rsidR="00827AA9" w:rsidRPr="006D10F8" w:rsidRDefault="006D4AB0" w:rsidP="006D10F8">
      <w:pPr>
        <w:pStyle w:val="a7"/>
        <w:numPr>
          <w:ilvl w:val="0"/>
          <w:numId w:val="22"/>
        </w:numPr>
        <w:shd w:val="clear" w:color="auto" w:fill="FFFFFF"/>
        <w:tabs>
          <w:tab w:val="left" w:pos="142"/>
        </w:tabs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дикции, </w:t>
      </w:r>
      <w:r w:rsidR="006D10F8" w:rsidRPr="006D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</w:t>
      </w:r>
      <w:r w:rsidRPr="006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произнесение звуков в соответствии с фонетическими нормами языка оценивается от 0 до 5 баллов.</w:t>
      </w:r>
      <w:r w:rsidR="006D10F8" w:rsidRPr="006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6D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баллов.</w:t>
      </w:r>
    </w:p>
    <w:p w:rsidR="00827AA9" w:rsidRPr="006D10F8" w:rsidRDefault="006D4AB0" w:rsidP="006D10F8">
      <w:pPr>
        <w:pStyle w:val="a7"/>
        <w:numPr>
          <w:ilvl w:val="0"/>
          <w:numId w:val="22"/>
        </w:numPr>
        <w:shd w:val="clear" w:color="auto" w:fill="FFFFFF"/>
        <w:tabs>
          <w:tab w:val="left" w:pos="142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10F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всем критериям оценки – </w:t>
      </w:r>
      <w:r w:rsidRPr="006D1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баллов. </w:t>
      </w:r>
      <w:r w:rsidRPr="006D10F8">
        <w:rPr>
          <w:rFonts w:ascii="Times New Roman" w:eastAsia="Times New Roman" w:hAnsi="Times New Roman" w:cs="Times New Roman"/>
          <w:sz w:val="24"/>
          <w:szCs w:val="24"/>
        </w:rPr>
        <w:t>Оценки участников жюри вносит в оценочный лист (Приложение 6).</w:t>
      </w:r>
    </w:p>
    <w:p w:rsidR="00827AA9" w:rsidRPr="006D10F8" w:rsidRDefault="006D4AB0" w:rsidP="006D10F8">
      <w:pPr>
        <w:pStyle w:val="a7"/>
        <w:numPr>
          <w:ilvl w:val="0"/>
          <w:numId w:val="22"/>
        </w:numPr>
        <w:shd w:val="clear" w:color="auto" w:fill="FFFFFF"/>
        <w:tabs>
          <w:tab w:val="left" w:pos="142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10F8">
        <w:rPr>
          <w:rFonts w:ascii="Times New Roman" w:eastAsia="Times New Roman" w:hAnsi="Times New Roman" w:cs="Times New Roman"/>
          <w:sz w:val="24"/>
          <w:szCs w:val="24"/>
        </w:rPr>
        <w:t>Форма голосования жюри – закрытая. Жюри принимает решение на основе выставленных баллов</w:t>
      </w:r>
    </w:p>
    <w:p w:rsidR="00827AA9" w:rsidRPr="006D10F8" w:rsidRDefault="006D4AB0" w:rsidP="006D10F8">
      <w:pPr>
        <w:pStyle w:val="a7"/>
        <w:numPr>
          <w:ilvl w:val="0"/>
          <w:numId w:val="22"/>
        </w:numPr>
        <w:shd w:val="clear" w:color="auto" w:fill="FFFFFF"/>
        <w:tabs>
          <w:tab w:val="left" w:pos="142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10F8">
        <w:rPr>
          <w:rFonts w:ascii="Times New Roman" w:eastAsia="Times New Roman" w:hAnsi="Times New Roman" w:cs="Times New Roman"/>
          <w:sz w:val="24"/>
          <w:szCs w:val="24"/>
        </w:rPr>
        <w:t>В случае превышение участником временного регламента (5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827AA9" w:rsidRPr="006D10F8" w:rsidRDefault="006D4AB0" w:rsidP="006D10F8">
      <w:pPr>
        <w:pStyle w:val="a7"/>
        <w:numPr>
          <w:ilvl w:val="0"/>
          <w:numId w:val="22"/>
        </w:numPr>
        <w:shd w:val="clear" w:color="auto" w:fill="FFFFFF"/>
        <w:tabs>
          <w:tab w:val="left" w:pos="142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D10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D10F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D10F8">
        <w:rPr>
          <w:rFonts w:ascii="Times New Roman" w:eastAsia="Times New Roman" w:hAnsi="Times New Roman" w:cs="Times New Roman"/>
          <w:sz w:val="24"/>
          <w:szCs w:val="24"/>
        </w:rPr>
        <w:t>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B8474D" w:rsidRPr="00B8474D" w:rsidRDefault="006D4AB0" w:rsidP="00B8474D">
      <w:pPr>
        <w:pStyle w:val="a7"/>
        <w:numPr>
          <w:ilvl w:val="0"/>
          <w:numId w:val="23"/>
        </w:num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4D">
        <w:rPr>
          <w:rFonts w:ascii="Times New Roman" w:eastAsia="Times New Roman" w:hAnsi="Times New Roman" w:cs="Times New Roman"/>
          <w:sz w:val="24"/>
          <w:szCs w:val="24"/>
        </w:rPr>
        <w:t xml:space="preserve">При отказе победителя этапа принимать участие в следующем туре конкурса, на следующий тур приглашается участник, следующий по списку за вошедшими </w:t>
      </w:r>
      <w:r w:rsidR="00B060B8" w:rsidRPr="00B8474D">
        <w:rPr>
          <w:rFonts w:ascii="Times New Roman" w:eastAsia="Times New Roman" w:hAnsi="Times New Roman" w:cs="Times New Roman"/>
          <w:sz w:val="24"/>
          <w:szCs w:val="24"/>
        </w:rPr>
        <w:t>в тройку победителями, набравший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баллов. Отказ победителя оформляется в письменном виде.</w:t>
      </w:r>
    </w:p>
    <w:p w:rsidR="00B8474D" w:rsidRDefault="006D4AB0" w:rsidP="00B8474D">
      <w:pPr>
        <w:pStyle w:val="a7"/>
        <w:numPr>
          <w:ilvl w:val="0"/>
          <w:numId w:val="23"/>
        </w:numPr>
        <w:shd w:val="clear" w:color="auto" w:fill="FFFFFF"/>
        <w:tabs>
          <w:tab w:val="left" w:pos="720"/>
          <w:tab w:val="left" w:pos="1701"/>
          <w:tab w:val="left" w:pos="6804"/>
          <w:tab w:val="left" w:pos="7513"/>
          <w:tab w:val="left" w:pos="76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4D">
        <w:rPr>
          <w:rFonts w:ascii="Times New Roman" w:eastAsia="Times New Roman" w:hAnsi="Times New Roman" w:cs="Times New Roman"/>
          <w:sz w:val="24"/>
          <w:szCs w:val="24"/>
        </w:rPr>
        <w:t>Апелляции по поводу нарушений проведения этапов Конкурса принимаются в срок</w:t>
      </w:r>
      <w:r w:rsidR="00B060B8" w:rsidRPr="00B847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B8474D" w:rsidRPr="00B8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ab/>
      </w:r>
      <w:r w:rsidR="00B060B8" w:rsidRPr="00B8474D">
        <w:rPr>
          <w:rFonts w:ascii="Times New Roman" w:eastAsia="Times New Roman" w:hAnsi="Times New Roman" w:cs="Times New Roman"/>
          <w:sz w:val="24"/>
          <w:szCs w:val="24"/>
        </w:rPr>
        <w:t xml:space="preserve">через 5 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B8474D" w:rsidRPr="00B8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B060B8" w:rsidRPr="00B8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60B8" w:rsidRPr="00B8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B060B8" w:rsidRPr="00B8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8474D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этапа. </w:t>
      </w:r>
    </w:p>
    <w:p w:rsidR="00B8474D" w:rsidRPr="00B8474D" w:rsidRDefault="006D4AB0" w:rsidP="00B8474D">
      <w:pPr>
        <w:pStyle w:val="a7"/>
        <w:shd w:val="clear" w:color="auto" w:fill="FFFFFF"/>
        <w:tabs>
          <w:tab w:val="left" w:pos="720"/>
          <w:tab w:val="left" w:pos="1701"/>
          <w:tab w:val="left" w:pos="6804"/>
          <w:tab w:val="left" w:pos="7513"/>
          <w:tab w:val="left" w:pos="7655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4D">
        <w:rPr>
          <w:rFonts w:ascii="Times New Roman" w:eastAsia="Times New Roman" w:hAnsi="Times New Roman" w:cs="Times New Roman"/>
          <w:sz w:val="24"/>
          <w:szCs w:val="24"/>
        </w:rPr>
        <w:t>Апелляции принимаются по электронной почте представителей рабочей группы (Приложение 5).</w:t>
      </w:r>
      <w:r w:rsidR="00B8474D" w:rsidRPr="00B8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AA9" w:rsidRPr="00B8474D" w:rsidRDefault="006D4AB0" w:rsidP="00B8474D">
      <w:pPr>
        <w:pStyle w:val="a7"/>
        <w:numPr>
          <w:ilvl w:val="0"/>
          <w:numId w:val="23"/>
        </w:numPr>
        <w:shd w:val="clear" w:color="auto" w:fill="FFFFFF"/>
        <w:tabs>
          <w:tab w:val="left" w:pos="720"/>
          <w:tab w:val="left" w:pos="1277"/>
          <w:tab w:val="left" w:pos="2122"/>
          <w:tab w:val="left" w:pos="2712"/>
          <w:tab w:val="left" w:pos="4512"/>
          <w:tab w:val="left" w:pos="5467"/>
          <w:tab w:val="left" w:pos="6038"/>
          <w:tab w:val="left" w:pos="7378"/>
          <w:tab w:val="left" w:pos="90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B8474D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B8474D">
        <w:rPr>
          <w:rFonts w:ascii="Times New Roman" w:eastAsia="Times New Roman" w:hAnsi="Times New Roman" w:cs="Times New Roman"/>
          <w:sz w:val="24"/>
          <w:szCs w:val="24"/>
        </w:rPr>
        <w:t xml:space="preserve"> грубого нарушения проведения этапов конкурса возможен пересмотр результатов конкурса с проведением этапа заново. Решение о новом проведении этапа принимается региональным куратором конкурса и Оргкомитетом конкурса.</w:t>
      </w:r>
    </w:p>
    <w:p w:rsidR="00827AA9" w:rsidRPr="00B8474D" w:rsidRDefault="006D4AB0" w:rsidP="00B8474D">
      <w:pPr>
        <w:pStyle w:val="a7"/>
        <w:numPr>
          <w:ilvl w:val="0"/>
          <w:numId w:val="23"/>
        </w:numPr>
        <w:shd w:val="clear" w:color="auto" w:fill="FFFFFF"/>
        <w:tabs>
          <w:tab w:val="left" w:pos="720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4D">
        <w:rPr>
          <w:rFonts w:ascii="Times New Roman" w:eastAsia="Times New Roman" w:hAnsi="Times New Roman" w:cs="Times New Roman"/>
          <w:sz w:val="24"/>
          <w:szCs w:val="24"/>
        </w:rPr>
        <w:t>Оценочные листы хранятся до 01.07.2020. Оценочные листы должны быть предъявлены Оргкомитету по требованию.</w:t>
      </w:r>
    </w:p>
    <w:p w:rsidR="00827AA9" w:rsidRPr="004D2392" w:rsidRDefault="00827AA9" w:rsidP="004D2392">
      <w:pPr>
        <w:shd w:val="clear" w:color="auto" w:fill="FFFFFF"/>
        <w:tabs>
          <w:tab w:val="left" w:pos="720"/>
        </w:tabs>
        <w:ind w:right="5"/>
        <w:jc w:val="both"/>
        <w:rPr>
          <w:sz w:val="24"/>
          <w:szCs w:val="24"/>
        </w:rPr>
        <w:sectPr w:rsidR="00827AA9" w:rsidRPr="004D2392" w:rsidSect="00F03129">
          <w:pgSz w:w="11909" w:h="16834"/>
          <w:pgMar w:top="426" w:right="1138" w:bottom="720" w:left="1138" w:header="720" w:footer="720" w:gutter="0"/>
          <w:cols w:space="60"/>
          <w:noEndnote/>
        </w:sectPr>
      </w:pPr>
    </w:p>
    <w:p w:rsidR="00770519" w:rsidRDefault="006D4AB0" w:rsidP="00770519">
      <w:pPr>
        <w:jc w:val="right"/>
        <w:rPr>
          <w:sz w:val="28"/>
        </w:rPr>
      </w:pPr>
      <w:r w:rsidRPr="004D2392"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 3</w:t>
      </w:r>
      <w:r w:rsidR="00770519" w:rsidRPr="00770519">
        <w:rPr>
          <w:sz w:val="28"/>
        </w:rPr>
        <w:t xml:space="preserve"> 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770519">
        <w:rPr>
          <w:sz w:val="24"/>
          <w:szCs w:val="24"/>
        </w:rPr>
        <w:t>о районном/муниципальном этапе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Всероссийского конкурса</w:t>
      </w:r>
    </w:p>
    <w:p w:rsidR="00827AA9" w:rsidRPr="00770519" w:rsidRDefault="00770519" w:rsidP="00770519">
      <w:pPr>
        <w:shd w:val="clear" w:color="auto" w:fill="FFFFFF"/>
        <w:jc w:val="right"/>
        <w:rPr>
          <w:sz w:val="24"/>
          <w:szCs w:val="24"/>
        </w:rPr>
      </w:pPr>
      <w:r w:rsidRPr="00770519">
        <w:rPr>
          <w:sz w:val="24"/>
          <w:szCs w:val="24"/>
        </w:rPr>
        <w:t>юных чтецов «Живая классика</w:t>
      </w:r>
    </w:p>
    <w:p w:rsidR="004D2392" w:rsidRDefault="004D2392" w:rsidP="004D2392">
      <w:pPr>
        <w:shd w:val="clear" w:color="auto" w:fill="FFFFFF"/>
        <w:ind w:left="2054"/>
        <w:jc w:val="both"/>
        <w:rPr>
          <w:rFonts w:eastAsia="Times New Roman"/>
          <w:b/>
          <w:bCs/>
          <w:sz w:val="24"/>
          <w:szCs w:val="24"/>
        </w:rPr>
      </w:pPr>
    </w:p>
    <w:p w:rsidR="004D2392" w:rsidRDefault="004D2392" w:rsidP="004D2392">
      <w:pPr>
        <w:shd w:val="clear" w:color="auto" w:fill="FFFFFF"/>
        <w:ind w:left="2054"/>
        <w:jc w:val="both"/>
        <w:rPr>
          <w:rFonts w:eastAsia="Times New Roman"/>
          <w:b/>
          <w:bCs/>
          <w:sz w:val="24"/>
          <w:szCs w:val="24"/>
        </w:rPr>
      </w:pPr>
    </w:p>
    <w:p w:rsidR="00827AA9" w:rsidRPr="004D2392" w:rsidRDefault="006D4AB0" w:rsidP="004D2392">
      <w:pPr>
        <w:shd w:val="clear" w:color="auto" w:fill="FFFFFF"/>
        <w:ind w:left="2054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>СПИСОК ЧАСТО ИСПОЛНЯЕМЫХ ПРОИЗВЕДЕНИЙ</w:t>
      </w:r>
    </w:p>
    <w:p w:rsidR="00827AA9" w:rsidRPr="004D2392" w:rsidRDefault="006D4AB0" w:rsidP="004D2392">
      <w:pPr>
        <w:shd w:val="clear" w:color="auto" w:fill="FFFFFF"/>
        <w:ind w:firstLine="720"/>
        <w:jc w:val="both"/>
        <w:rPr>
          <w:sz w:val="24"/>
          <w:szCs w:val="24"/>
        </w:rPr>
      </w:pPr>
      <w:r w:rsidRPr="004D2392">
        <w:rPr>
          <w:rFonts w:eastAsia="Times New Roman"/>
          <w:spacing w:val="-1"/>
          <w:sz w:val="24"/>
          <w:szCs w:val="24"/>
        </w:rPr>
        <w:t xml:space="preserve">В рамках Конкурса юных чтецов «Живая классика» участникам предлагается прочитать на </w:t>
      </w:r>
      <w:r w:rsidRPr="004D2392">
        <w:rPr>
          <w:rFonts w:eastAsia="Times New Roman"/>
          <w:sz w:val="24"/>
          <w:szCs w:val="24"/>
        </w:rPr>
        <w:t>русском языке отрывок из выбранного ими прозаического произведения.</w:t>
      </w:r>
    </w:p>
    <w:p w:rsidR="004D2392" w:rsidRDefault="004D2392" w:rsidP="004D2392">
      <w:pPr>
        <w:shd w:val="clear" w:color="auto" w:fill="FFFFFF"/>
        <w:ind w:right="749"/>
        <w:jc w:val="both"/>
        <w:rPr>
          <w:rFonts w:eastAsia="Times New Roman"/>
          <w:spacing w:val="-1"/>
          <w:sz w:val="24"/>
          <w:szCs w:val="24"/>
        </w:rPr>
      </w:pPr>
    </w:p>
    <w:p w:rsidR="00827AA9" w:rsidRPr="004D2392" w:rsidRDefault="006D4AB0" w:rsidP="00B8474D">
      <w:pPr>
        <w:shd w:val="clear" w:color="auto" w:fill="FFFFFF"/>
        <w:tabs>
          <w:tab w:val="left" w:pos="9639"/>
        </w:tabs>
        <w:ind w:right="4"/>
        <w:jc w:val="both"/>
        <w:rPr>
          <w:sz w:val="24"/>
          <w:szCs w:val="24"/>
        </w:rPr>
      </w:pPr>
      <w:r w:rsidRPr="004D2392">
        <w:rPr>
          <w:rFonts w:eastAsia="Times New Roman"/>
          <w:spacing w:val="-1"/>
          <w:sz w:val="24"/>
          <w:szCs w:val="24"/>
        </w:rPr>
        <w:t xml:space="preserve">В данном </w:t>
      </w:r>
      <w:proofErr w:type="gramStart"/>
      <w:r w:rsidRPr="004D2392">
        <w:rPr>
          <w:rFonts w:eastAsia="Times New Roman"/>
          <w:spacing w:val="-1"/>
          <w:sz w:val="24"/>
          <w:szCs w:val="24"/>
        </w:rPr>
        <w:t>списке</w:t>
      </w:r>
      <w:proofErr w:type="gramEnd"/>
      <w:r w:rsidRPr="004D2392">
        <w:rPr>
          <w:rFonts w:eastAsia="Times New Roman"/>
          <w:spacing w:val="-1"/>
          <w:sz w:val="24"/>
          <w:szCs w:val="24"/>
        </w:rPr>
        <w:t xml:space="preserve"> представлены авторы и произведения, которые оцениваются жюри </w:t>
      </w:r>
      <w:r w:rsidRPr="004D2392">
        <w:rPr>
          <w:rFonts w:eastAsia="Times New Roman"/>
          <w:sz w:val="24"/>
          <w:szCs w:val="24"/>
        </w:rPr>
        <w:t xml:space="preserve">в 4 </w:t>
      </w:r>
      <w:r w:rsidR="00B8474D">
        <w:rPr>
          <w:rFonts w:eastAsia="Times New Roman"/>
          <w:sz w:val="24"/>
          <w:szCs w:val="24"/>
        </w:rPr>
        <w:t>б</w:t>
      </w:r>
      <w:r w:rsidRPr="004D2392">
        <w:rPr>
          <w:rFonts w:eastAsia="Times New Roman"/>
          <w:sz w:val="24"/>
          <w:szCs w:val="24"/>
        </w:rPr>
        <w:t>алла.</w:t>
      </w:r>
    </w:p>
    <w:p w:rsidR="00B67039" w:rsidRDefault="00B67039" w:rsidP="004D2392">
      <w:pPr>
        <w:shd w:val="clear" w:color="auto" w:fill="FFFFFF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  <w:u w:val="single"/>
        </w:rPr>
        <w:t>Зарубежная литература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>Андерсен Г. Х.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Бах Р. </w:t>
      </w:r>
      <w:r w:rsidRPr="004D2392">
        <w:rPr>
          <w:rFonts w:eastAsia="Times New Roman"/>
          <w:sz w:val="24"/>
          <w:szCs w:val="24"/>
        </w:rPr>
        <w:t>«Чайка по имени Джонатан Ливингстон»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2"/>
          <w:sz w:val="24"/>
          <w:szCs w:val="24"/>
        </w:rPr>
        <w:t>Линдгрен А</w:t>
      </w:r>
      <w:r w:rsidRPr="004D2392">
        <w:rPr>
          <w:rFonts w:eastAsia="Times New Roman"/>
          <w:spacing w:val="-2"/>
          <w:sz w:val="24"/>
          <w:szCs w:val="24"/>
        </w:rPr>
        <w:t>. «</w:t>
      </w:r>
      <w:proofErr w:type="spellStart"/>
      <w:r w:rsidRPr="004D2392">
        <w:rPr>
          <w:rFonts w:eastAsia="Times New Roman"/>
          <w:spacing w:val="-2"/>
          <w:sz w:val="24"/>
          <w:szCs w:val="24"/>
        </w:rPr>
        <w:t>Пеппи</w:t>
      </w:r>
      <w:proofErr w:type="spellEnd"/>
      <w:r w:rsidRPr="004D2392">
        <w:rPr>
          <w:rFonts w:eastAsia="Times New Roman"/>
          <w:spacing w:val="-2"/>
          <w:sz w:val="24"/>
          <w:szCs w:val="24"/>
        </w:rPr>
        <w:t xml:space="preserve"> длинный чулок»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О. Генри </w:t>
      </w:r>
      <w:r w:rsidRPr="004D2392">
        <w:rPr>
          <w:rFonts w:eastAsia="Times New Roman"/>
          <w:sz w:val="24"/>
          <w:szCs w:val="24"/>
        </w:rPr>
        <w:t>«Дары волхвов»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Сент-Экзюпери А. де </w:t>
      </w:r>
      <w:r w:rsidRPr="004D2392">
        <w:rPr>
          <w:rFonts w:eastAsia="Times New Roman"/>
          <w:sz w:val="24"/>
          <w:szCs w:val="24"/>
        </w:rPr>
        <w:t>«Маленький принц»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Твен М. </w:t>
      </w:r>
      <w:r w:rsidRPr="004D2392">
        <w:rPr>
          <w:rFonts w:eastAsia="Times New Roman"/>
          <w:sz w:val="24"/>
          <w:szCs w:val="24"/>
        </w:rPr>
        <w:t xml:space="preserve">«Приключения Тома </w:t>
      </w:r>
      <w:proofErr w:type="spellStart"/>
      <w:r w:rsidRPr="004D2392">
        <w:rPr>
          <w:rFonts w:eastAsia="Times New Roman"/>
          <w:sz w:val="24"/>
          <w:szCs w:val="24"/>
        </w:rPr>
        <w:t>Сойера</w:t>
      </w:r>
      <w:proofErr w:type="spellEnd"/>
      <w:r w:rsidRPr="004D2392">
        <w:rPr>
          <w:rFonts w:eastAsia="Times New Roman"/>
          <w:sz w:val="24"/>
          <w:szCs w:val="24"/>
        </w:rPr>
        <w:t>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  <w:u w:val="single"/>
        </w:rPr>
        <w:t>Русская литература: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>Айтматов Ч</w:t>
      </w:r>
      <w:r w:rsidRPr="004D2392">
        <w:rPr>
          <w:rFonts w:eastAsia="Times New Roman"/>
          <w:sz w:val="24"/>
          <w:szCs w:val="24"/>
        </w:rPr>
        <w:t>. «Материнское поле», «Плаха»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Алексиевич С. </w:t>
      </w:r>
      <w:r w:rsidRPr="004D2392">
        <w:rPr>
          <w:rFonts w:eastAsia="Times New Roman"/>
          <w:sz w:val="24"/>
          <w:szCs w:val="24"/>
        </w:rPr>
        <w:t>«Цинковые мальчики»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Васильев Б. </w:t>
      </w:r>
      <w:r w:rsidRPr="004D2392">
        <w:rPr>
          <w:rFonts w:eastAsia="Times New Roman"/>
          <w:sz w:val="24"/>
          <w:szCs w:val="24"/>
        </w:rPr>
        <w:t>«А зори здесь тихие»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D2392">
        <w:rPr>
          <w:rFonts w:eastAsia="Times New Roman"/>
          <w:b/>
          <w:bCs/>
          <w:sz w:val="24"/>
          <w:szCs w:val="24"/>
        </w:rPr>
        <w:t>Ганаго</w:t>
      </w:r>
      <w:proofErr w:type="spellEnd"/>
      <w:r w:rsidRPr="004D2392">
        <w:rPr>
          <w:rFonts w:eastAsia="Times New Roman"/>
          <w:b/>
          <w:bCs/>
          <w:sz w:val="24"/>
          <w:szCs w:val="24"/>
        </w:rPr>
        <w:t xml:space="preserve"> Б. </w:t>
      </w:r>
      <w:r w:rsidRPr="004D2392">
        <w:rPr>
          <w:rFonts w:eastAsia="Times New Roman"/>
          <w:sz w:val="24"/>
          <w:szCs w:val="24"/>
        </w:rPr>
        <w:t>«Зеркало», «Письмо Богу», «Машенька»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2"/>
          <w:sz w:val="24"/>
          <w:szCs w:val="24"/>
        </w:rPr>
        <w:t xml:space="preserve">Гоголь Н.   </w:t>
      </w:r>
      <w:r w:rsidRPr="004D2392">
        <w:rPr>
          <w:rFonts w:eastAsia="Times New Roman"/>
          <w:spacing w:val="-2"/>
          <w:sz w:val="24"/>
          <w:szCs w:val="24"/>
        </w:rPr>
        <w:t xml:space="preserve">«Вечера на хуторе близ Диканьки»,   «Тарас Бульба», «Петербургские повести», </w:t>
      </w:r>
      <w:r w:rsidRPr="004D2392">
        <w:rPr>
          <w:rFonts w:eastAsia="Times New Roman"/>
          <w:sz w:val="24"/>
          <w:szCs w:val="24"/>
        </w:rPr>
        <w:t>«Записки сумасшедшего», «Мёртвые души», «Ревизор»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Гончаров И. </w:t>
      </w:r>
      <w:r w:rsidRPr="004D2392">
        <w:rPr>
          <w:rFonts w:eastAsia="Times New Roman"/>
          <w:sz w:val="24"/>
          <w:szCs w:val="24"/>
        </w:rPr>
        <w:t>«Обломов»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Горький М. </w:t>
      </w:r>
      <w:r w:rsidRPr="004D2392">
        <w:rPr>
          <w:rFonts w:eastAsia="Times New Roman"/>
          <w:sz w:val="24"/>
          <w:szCs w:val="24"/>
        </w:rPr>
        <w:t xml:space="preserve">«Старуха </w:t>
      </w:r>
      <w:proofErr w:type="spellStart"/>
      <w:r w:rsidRPr="004D2392">
        <w:rPr>
          <w:rFonts w:eastAsia="Times New Roman"/>
          <w:sz w:val="24"/>
          <w:szCs w:val="24"/>
        </w:rPr>
        <w:t>Изергиль</w:t>
      </w:r>
      <w:proofErr w:type="spellEnd"/>
      <w:r w:rsidRPr="004D2392">
        <w:rPr>
          <w:rFonts w:eastAsia="Times New Roman"/>
          <w:sz w:val="24"/>
          <w:szCs w:val="24"/>
        </w:rPr>
        <w:t>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3"/>
          <w:sz w:val="24"/>
          <w:szCs w:val="24"/>
        </w:rPr>
        <w:t xml:space="preserve">Горин Г.   </w:t>
      </w:r>
      <w:r w:rsidRPr="004D2392">
        <w:rPr>
          <w:rFonts w:eastAsia="Times New Roman"/>
          <w:spacing w:val="-3"/>
          <w:sz w:val="24"/>
          <w:szCs w:val="24"/>
        </w:rPr>
        <w:t>«Ёжик»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>Грин А. «</w:t>
      </w:r>
      <w:r w:rsidRPr="004D2392">
        <w:rPr>
          <w:rFonts w:eastAsia="Times New Roman"/>
          <w:sz w:val="24"/>
          <w:szCs w:val="24"/>
        </w:rPr>
        <w:t>Алые паруса»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Достоевский Ф.   </w:t>
      </w:r>
      <w:r w:rsidRPr="004D2392">
        <w:rPr>
          <w:rFonts w:eastAsia="Times New Roman"/>
          <w:spacing w:val="-1"/>
          <w:sz w:val="24"/>
          <w:szCs w:val="24"/>
        </w:rPr>
        <w:t>«Преступление и наказание»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proofErr w:type="gramStart"/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Драгунский В. </w:t>
      </w:r>
      <w:r w:rsidRPr="004D2392">
        <w:rPr>
          <w:rFonts w:eastAsia="Times New Roman"/>
          <w:spacing w:val="-1"/>
          <w:sz w:val="24"/>
          <w:szCs w:val="24"/>
        </w:rPr>
        <w:t xml:space="preserve">«Тайное становится явным», «Главные реки», «Слава Ивана Козловского», </w:t>
      </w:r>
      <w:r w:rsidRPr="004D2392">
        <w:rPr>
          <w:rFonts w:eastAsia="Times New Roman"/>
          <w:sz w:val="24"/>
          <w:szCs w:val="24"/>
        </w:rPr>
        <w:t xml:space="preserve">«Где это видано, где это слыхано», «Девочка на шаре», «Друг детства», «Заколдованная </w:t>
      </w:r>
      <w:r w:rsidRPr="004D2392">
        <w:rPr>
          <w:rFonts w:eastAsia="Times New Roman"/>
          <w:spacing w:val="-1"/>
          <w:sz w:val="24"/>
          <w:szCs w:val="24"/>
        </w:rPr>
        <w:t xml:space="preserve">буква», «Куриный бульон», «Надо иметь чувство юмора», «Он живой и светится», «Пожар </w:t>
      </w:r>
      <w:r w:rsidRPr="004D2392">
        <w:rPr>
          <w:rFonts w:eastAsia="Times New Roman"/>
          <w:sz w:val="24"/>
          <w:szCs w:val="24"/>
        </w:rPr>
        <w:t>во флигеле, или Подвиг во льдах», «</w:t>
      </w:r>
      <w:proofErr w:type="spellStart"/>
      <w:r w:rsidRPr="004D2392">
        <w:rPr>
          <w:rFonts w:eastAsia="Times New Roman"/>
          <w:sz w:val="24"/>
          <w:szCs w:val="24"/>
        </w:rPr>
        <w:t>Чики</w:t>
      </w:r>
      <w:proofErr w:type="spellEnd"/>
      <w:r w:rsidRPr="004D2392">
        <w:rPr>
          <w:rFonts w:eastAsia="Times New Roman"/>
          <w:sz w:val="24"/>
          <w:szCs w:val="24"/>
        </w:rPr>
        <w:t>-брык», «Заколдованная буква», «Друг детства», «Бы», «Если бы я был взрослым»</w:t>
      </w:r>
      <w:proofErr w:type="gramEnd"/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Дружинина М. </w:t>
      </w:r>
      <w:r w:rsidRPr="004D2392">
        <w:rPr>
          <w:rFonts w:eastAsia="Times New Roman"/>
          <w:spacing w:val="-1"/>
          <w:sz w:val="24"/>
          <w:szCs w:val="24"/>
        </w:rPr>
        <w:t xml:space="preserve">«Гороскоп», «Мой приятель - супермен», «Звоните, вам споют», «Лекарство </w:t>
      </w:r>
      <w:proofErr w:type="gramStart"/>
      <w:r w:rsidRPr="004D2392">
        <w:rPr>
          <w:rFonts w:eastAsia="Times New Roman"/>
          <w:sz w:val="24"/>
          <w:szCs w:val="24"/>
        </w:rPr>
        <w:t>от</w:t>
      </w:r>
      <w:proofErr w:type="gramEnd"/>
      <w:r w:rsidRPr="004D2392">
        <w:rPr>
          <w:rFonts w:eastAsia="Times New Roman"/>
          <w:sz w:val="24"/>
          <w:szCs w:val="24"/>
        </w:rPr>
        <w:t xml:space="preserve"> контрольной»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2"/>
          <w:sz w:val="24"/>
          <w:szCs w:val="24"/>
        </w:rPr>
        <w:t xml:space="preserve">Екимов Б.   </w:t>
      </w:r>
      <w:r w:rsidRPr="004D2392">
        <w:rPr>
          <w:rFonts w:eastAsia="Times New Roman"/>
          <w:spacing w:val="-2"/>
          <w:sz w:val="24"/>
          <w:szCs w:val="24"/>
        </w:rPr>
        <w:t>«Говори, мама, говори»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D2392">
        <w:rPr>
          <w:rFonts w:eastAsia="Times New Roman"/>
          <w:b/>
          <w:bCs/>
          <w:spacing w:val="-3"/>
          <w:sz w:val="24"/>
          <w:szCs w:val="24"/>
        </w:rPr>
        <w:t>Железников</w:t>
      </w:r>
      <w:proofErr w:type="spellEnd"/>
      <w:r w:rsidRPr="004D2392">
        <w:rPr>
          <w:rFonts w:eastAsia="Times New Roman"/>
          <w:b/>
          <w:bCs/>
          <w:spacing w:val="-3"/>
          <w:sz w:val="24"/>
          <w:szCs w:val="24"/>
        </w:rPr>
        <w:t xml:space="preserve"> В.   </w:t>
      </w:r>
      <w:r w:rsidRPr="004D2392">
        <w:rPr>
          <w:rFonts w:eastAsia="Times New Roman"/>
          <w:spacing w:val="-3"/>
          <w:sz w:val="24"/>
          <w:szCs w:val="24"/>
        </w:rPr>
        <w:t>«Чучело»,   «В старом танке»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D2392">
        <w:rPr>
          <w:rFonts w:eastAsia="Times New Roman"/>
          <w:b/>
          <w:bCs/>
          <w:sz w:val="24"/>
          <w:szCs w:val="24"/>
        </w:rPr>
        <w:t>Закруткин</w:t>
      </w:r>
      <w:proofErr w:type="spellEnd"/>
      <w:r w:rsidRPr="004D2392">
        <w:rPr>
          <w:rFonts w:eastAsia="Times New Roman"/>
          <w:b/>
          <w:bCs/>
          <w:sz w:val="24"/>
          <w:szCs w:val="24"/>
        </w:rPr>
        <w:t xml:space="preserve"> В. </w:t>
      </w:r>
      <w:r w:rsidRPr="004D2392">
        <w:rPr>
          <w:rFonts w:eastAsia="Times New Roman"/>
          <w:sz w:val="24"/>
          <w:szCs w:val="24"/>
        </w:rPr>
        <w:t>«Матерь Человеческая»</w:t>
      </w:r>
    </w:p>
    <w:p w:rsidR="00B8474D" w:rsidRDefault="006D4AB0" w:rsidP="004D2392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Зощенко М. </w:t>
      </w:r>
      <w:r w:rsidRPr="004D2392">
        <w:rPr>
          <w:rFonts w:eastAsia="Times New Roman"/>
          <w:spacing w:val="-1"/>
          <w:sz w:val="24"/>
          <w:szCs w:val="24"/>
        </w:rPr>
        <w:t>«Аристократка», «Жених», «Калоша»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Карамзин Н. </w:t>
      </w:r>
      <w:r w:rsidRPr="004D2392">
        <w:rPr>
          <w:rFonts w:eastAsia="Times New Roman"/>
          <w:sz w:val="24"/>
          <w:szCs w:val="24"/>
        </w:rPr>
        <w:t>«Бедная Лиза»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Лермонтов М. </w:t>
      </w:r>
      <w:r w:rsidRPr="004D2392">
        <w:rPr>
          <w:rFonts w:eastAsia="Times New Roman"/>
          <w:sz w:val="24"/>
          <w:szCs w:val="24"/>
        </w:rPr>
        <w:t>«Герой нашего времени»</w:t>
      </w:r>
    </w:p>
    <w:p w:rsidR="00827AA9" w:rsidRPr="004D2392" w:rsidRDefault="00362133" w:rsidP="004D2392">
      <w:pPr>
        <w:shd w:val="clear" w:color="auto" w:fill="FFFFFF"/>
        <w:jc w:val="both"/>
        <w:rPr>
          <w:sz w:val="24"/>
          <w:szCs w:val="24"/>
        </w:rPr>
      </w:pPr>
      <w:hyperlink r:id="rId30" w:history="1">
        <w:proofErr w:type="spellStart"/>
        <w:r w:rsidR="006D4AB0" w:rsidRPr="004D2392">
          <w:rPr>
            <w:rFonts w:eastAsia="Times New Roman"/>
            <w:b/>
            <w:bCs/>
            <w:sz w:val="24"/>
            <w:szCs w:val="24"/>
            <w:u w:val="single"/>
          </w:rPr>
          <w:t>Маркевич</w:t>
        </w:r>
        <w:proofErr w:type="spellEnd"/>
        <w:r w:rsidR="006D4AB0" w:rsidRPr="004D2392">
          <w:rPr>
            <w:rFonts w:eastAsia="Times New Roman"/>
            <w:b/>
            <w:bCs/>
            <w:sz w:val="24"/>
            <w:szCs w:val="24"/>
            <w:u w:val="single"/>
          </w:rPr>
          <w:t xml:space="preserve"> </w:t>
        </w:r>
      </w:hyperlink>
      <w:r w:rsidR="006D4AB0" w:rsidRPr="004D2392">
        <w:rPr>
          <w:rFonts w:eastAsia="Times New Roman"/>
          <w:b/>
          <w:bCs/>
          <w:sz w:val="24"/>
          <w:szCs w:val="24"/>
        </w:rPr>
        <w:t>К. «</w:t>
      </w:r>
      <w:r w:rsidR="006D4AB0" w:rsidRPr="004D2392">
        <w:rPr>
          <w:rFonts w:eastAsia="Times New Roman"/>
          <w:sz w:val="24"/>
          <w:szCs w:val="24"/>
        </w:rPr>
        <w:t>Монолог шизофреника о войне»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Носов Н. </w:t>
      </w:r>
      <w:r w:rsidRPr="004D2392">
        <w:rPr>
          <w:rFonts w:eastAsia="Times New Roman"/>
          <w:sz w:val="24"/>
          <w:szCs w:val="24"/>
        </w:rPr>
        <w:t>«Затейники», «Живая шляпа», «Федина задача»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Осеева В. </w:t>
      </w:r>
      <w:r w:rsidRPr="004D2392">
        <w:rPr>
          <w:rFonts w:eastAsia="Times New Roman"/>
          <w:sz w:val="24"/>
          <w:szCs w:val="24"/>
        </w:rPr>
        <w:t>«</w:t>
      </w:r>
      <w:proofErr w:type="spellStart"/>
      <w:r w:rsidRPr="004D2392">
        <w:rPr>
          <w:rFonts w:eastAsia="Times New Roman"/>
          <w:sz w:val="24"/>
          <w:szCs w:val="24"/>
        </w:rPr>
        <w:t>Динка</w:t>
      </w:r>
      <w:proofErr w:type="spellEnd"/>
      <w:r w:rsidRPr="004D2392">
        <w:rPr>
          <w:rFonts w:eastAsia="Times New Roman"/>
          <w:sz w:val="24"/>
          <w:szCs w:val="24"/>
        </w:rPr>
        <w:t>», «Бабка»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Островский А. </w:t>
      </w:r>
      <w:r w:rsidRPr="004D2392">
        <w:rPr>
          <w:rFonts w:eastAsia="Times New Roman"/>
          <w:sz w:val="24"/>
          <w:szCs w:val="24"/>
        </w:rPr>
        <w:t>«Гроза», «Бесприданница»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Петросян Т. </w:t>
      </w:r>
      <w:r w:rsidRPr="004D2392">
        <w:rPr>
          <w:rFonts w:eastAsia="Times New Roman"/>
          <w:sz w:val="24"/>
          <w:szCs w:val="24"/>
        </w:rPr>
        <w:t>«Записка»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Пивоварова И. </w:t>
      </w:r>
      <w:r w:rsidRPr="004D2392">
        <w:rPr>
          <w:rFonts w:eastAsia="Times New Roman"/>
          <w:spacing w:val="-1"/>
          <w:sz w:val="24"/>
          <w:szCs w:val="24"/>
        </w:rPr>
        <w:t xml:space="preserve">«Сочинение», «О чем думает моя голова», «Весенний дождь», «Селиверстов </w:t>
      </w:r>
      <w:r w:rsidRPr="004D2392">
        <w:rPr>
          <w:rFonts w:eastAsia="Times New Roman"/>
          <w:sz w:val="24"/>
          <w:szCs w:val="24"/>
        </w:rPr>
        <w:t>не парень, а золото»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D2392">
        <w:rPr>
          <w:rFonts w:eastAsia="Times New Roman"/>
          <w:b/>
          <w:bCs/>
          <w:sz w:val="24"/>
          <w:szCs w:val="24"/>
        </w:rPr>
        <w:t>Писахов</w:t>
      </w:r>
      <w:proofErr w:type="spellEnd"/>
      <w:r w:rsidRPr="004D2392">
        <w:rPr>
          <w:rFonts w:eastAsia="Times New Roman"/>
          <w:b/>
          <w:bCs/>
          <w:sz w:val="24"/>
          <w:szCs w:val="24"/>
        </w:rPr>
        <w:t xml:space="preserve"> С. </w:t>
      </w:r>
      <w:r w:rsidRPr="004D2392">
        <w:rPr>
          <w:rFonts w:eastAsia="Times New Roman"/>
          <w:sz w:val="24"/>
          <w:szCs w:val="24"/>
        </w:rPr>
        <w:t>«Как купчиха постничала», «Громка мода»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Пономаренко Е. </w:t>
      </w:r>
      <w:r w:rsidRPr="004D2392">
        <w:rPr>
          <w:rFonts w:eastAsia="Times New Roman"/>
          <w:sz w:val="24"/>
          <w:szCs w:val="24"/>
        </w:rPr>
        <w:t>«Леночка»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>Постников В</w:t>
      </w:r>
      <w:r w:rsidRPr="004D2392">
        <w:rPr>
          <w:rFonts w:eastAsia="Times New Roman"/>
          <w:sz w:val="24"/>
          <w:szCs w:val="24"/>
        </w:rPr>
        <w:t>. «Жених из 3 Б»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Приставкин А. </w:t>
      </w:r>
      <w:r w:rsidRPr="004D2392">
        <w:rPr>
          <w:rFonts w:eastAsia="Times New Roman"/>
          <w:sz w:val="24"/>
          <w:szCs w:val="24"/>
        </w:rPr>
        <w:t>«Фотография»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lastRenderedPageBreak/>
        <w:t xml:space="preserve">Пушкин А. </w:t>
      </w:r>
      <w:r w:rsidRPr="004D2392">
        <w:rPr>
          <w:rFonts w:eastAsia="Times New Roman"/>
          <w:sz w:val="24"/>
          <w:szCs w:val="24"/>
        </w:rPr>
        <w:t>«Дубровский», «Капитанская дочка», «Повести Белкина», «Пиковая дама»</w:t>
      </w:r>
    </w:p>
    <w:p w:rsidR="00827AA9" w:rsidRPr="004D2392" w:rsidRDefault="006D4AB0" w:rsidP="004D2392">
      <w:pPr>
        <w:shd w:val="clear" w:color="auto" w:fill="FFFFFF"/>
        <w:ind w:right="499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Русские народные сказки: </w:t>
      </w:r>
      <w:r w:rsidRPr="004D2392">
        <w:rPr>
          <w:rFonts w:eastAsia="Times New Roman"/>
          <w:spacing w:val="-1"/>
          <w:sz w:val="24"/>
          <w:szCs w:val="24"/>
        </w:rPr>
        <w:t xml:space="preserve">«Сивка-Бурка», «Сестрица Аленушка и братец Иванушка», </w:t>
      </w:r>
      <w:r w:rsidRPr="004D2392">
        <w:rPr>
          <w:rFonts w:eastAsia="Times New Roman"/>
          <w:sz w:val="24"/>
          <w:szCs w:val="24"/>
        </w:rPr>
        <w:t>«Иван-царевич и серый волк»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Толстой Л. </w:t>
      </w:r>
      <w:r w:rsidRPr="004D2392">
        <w:rPr>
          <w:rFonts w:eastAsia="Times New Roman"/>
          <w:sz w:val="24"/>
          <w:szCs w:val="24"/>
        </w:rPr>
        <w:t>«Война и мир»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Тургенев И. </w:t>
      </w:r>
      <w:r w:rsidRPr="004D2392">
        <w:rPr>
          <w:rFonts w:eastAsia="Times New Roman"/>
          <w:sz w:val="24"/>
          <w:szCs w:val="24"/>
        </w:rPr>
        <w:t>«Отцы и дети», «Ася», «Записки охотника»</w:t>
      </w:r>
    </w:p>
    <w:p w:rsidR="00827AA9" w:rsidRPr="004D2392" w:rsidRDefault="006D4AB0" w:rsidP="004D2392">
      <w:pPr>
        <w:shd w:val="clear" w:color="auto" w:fill="FFFFFF"/>
        <w:ind w:right="998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Тэффи Н. </w:t>
      </w:r>
      <w:r w:rsidRPr="004D2392">
        <w:rPr>
          <w:rFonts w:eastAsia="Times New Roman"/>
          <w:spacing w:val="-1"/>
          <w:sz w:val="24"/>
          <w:szCs w:val="24"/>
        </w:rPr>
        <w:t xml:space="preserve">«Жизнь и воротник», «Экзамен», «Демоническая женщина», «Катенька», </w:t>
      </w:r>
      <w:r w:rsidRPr="004D2392">
        <w:rPr>
          <w:rFonts w:eastAsia="Times New Roman"/>
          <w:sz w:val="24"/>
          <w:szCs w:val="24"/>
        </w:rPr>
        <w:t>«Счастливая», «Раскаявшаяся судьба»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2"/>
          <w:sz w:val="24"/>
          <w:szCs w:val="24"/>
        </w:rPr>
        <w:t>Успенский Э. «</w:t>
      </w:r>
      <w:hyperlink r:id="rId31" w:history="1">
        <w:r w:rsidRPr="004D2392">
          <w:rPr>
            <w:rFonts w:eastAsia="Times New Roman"/>
            <w:spacing w:val="-2"/>
            <w:sz w:val="24"/>
            <w:szCs w:val="24"/>
            <w:u w:val="single"/>
          </w:rPr>
          <w:t>Крокодил Гена и его друзья</w:t>
        </w:r>
      </w:hyperlink>
      <w:r w:rsidRPr="004D2392">
        <w:rPr>
          <w:rFonts w:eastAsia="Times New Roman"/>
          <w:spacing w:val="-2"/>
          <w:sz w:val="24"/>
          <w:szCs w:val="24"/>
        </w:rPr>
        <w:t>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Чарская Л. </w:t>
      </w:r>
      <w:r w:rsidRPr="004D2392">
        <w:rPr>
          <w:rFonts w:eastAsia="Times New Roman"/>
          <w:sz w:val="24"/>
          <w:szCs w:val="24"/>
        </w:rPr>
        <w:t>«Записки маленькой гимназистки»</w:t>
      </w:r>
    </w:p>
    <w:p w:rsidR="00827AA9" w:rsidRPr="004D2392" w:rsidRDefault="006D4AB0" w:rsidP="004D2392">
      <w:pPr>
        <w:shd w:val="clear" w:color="auto" w:fill="FFFFFF"/>
        <w:ind w:right="749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Чехов А. </w:t>
      </w:r>
      <w:r w:rsidRPr="004D2392">
        <w:rPr>
          <w:rFonts w:eastAsia="Times New Roman"/>
          <w:spacing w:val="-1"/>
          <w:sz w:val="24"/>
          <w:szCs w:val="24"/>
        </w:rPr>
        <w:t>«Каштанка», «Смерть чиновника», «Размазня», «Толсты и тонкий», «Злой мальчик», «Чайка», «Лошадиная фамилия», «Дама с собачкой», «Человек в футляре»</w:t>
      </w:r>
    </w:p>
    <w:p w:rsidR="00827AA9" w:rsidRPr="004D2392" w:rsidRDefault="006D4AB0" w:rsidP="004D2392">
      <w:pPr>
        <w:shd w:val="clear" w:color="auto" w:fill="FFFFFF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z w:val="24"/>
          <w:szCs w:val="24"/>
        </w:rPr>
        <w:t xml:space="preserve">Шолохов М. </w:t>
      </w:r>
      <w:r w:rsidRPr="004D2392">
        <w:rPr>
          <w:rFonts w:eastAsia="Times New Roman"/>
          <w:sz w:val="24"/>
          <w:szCs w:val="24"/>
        </w:rPr>
        <w:t>«Тихий Дон», «Судьба человека», «</w:t>
      </w:r>
      <w:proofErr w:type="spellStart"/>
      <w:r w:rsidRPr="004D2392">
        <w:rPr>
          <w:rFonts w:eastAsia="Times New Roman"/>
          <w:sz w:val="24"/>
          <w:szCs w:val="24"/>
        </w:rPr>
        <w:t>Нахал</w:t>
      </w:r>
      <w:r w:rsidR="00B8474D">
        <w:rPr>
          <w:rFonts w:eastAsia="Times New Roman"/>
          <w:sz w:val="24"/>
          <w:szCs w:val="24"/>
        </w:rPr>
        <w:t>ё</w:t>
      </w:r>
      <w:r w:rsidRPr="004D2392">
        <w:rPr>
          <w:rFonts w:eastAsia="Times New Roman"/>
          <w:sz w:val="24"/>
          <w:szCs w:val="24"/>
        </w:rPr>
        <w:t>нок</w:t>
      </w:r>
      <w:proofErr w:type="spellEnd"/>
      <w:r w:rsidRPr="004D2392">
        <w:rPr>
          <w:rFonts w:eastAsia="Times New Roman"/>
          <w:sz w:val="24"/>
          <w:szCs w:val="24"/>
        </w:rPr>
        <w:t>»</w:t>
      </w:r>
    </w:p>
    <w:p w:rsidR="00827AA9" w:rsidRPr="004D2392" w:rsidRDefault="006D4AB0" w:rsidP="004D2392">
      <w:pPr>
        <w:shd w:val="clear" w:color="auto" w:fill="FFFFFF"/>
        <w:ind w:right="749"/>
        <w:jc w:val="both"/>
        <w:rPr>
          <w:sz w:val="24"/>
          <w:szCs w:val="24"/>
        </w:rPr>
      </w:pPr>
      <w:r w:rsidRPr="004D2392">
        <w:rPr>
          <w:rFonts w:eastAsia="Times New Roman"/>
          <w:b/>
          <w:bCs/>
          <w:spacing w:val="-1"/>
          <w:sz w:val="24"/>
          <w:szCs w:val="24"/>
        </w:rPr>
        <w:t xml:space="preserve">Яковлев Ю. </w:t>
      </w:r>
      <w:r w:rsidRPr="004D2392">
        <w:rPr>
          <w:rFonts w:eastAsia="Times New Roman"/>
          <w:spacing w:val="-1"/>
          <w:sz w:val="24"/>
          <w:szCs w:val="24"/>
        </w:rPr>
        <w:t xml:space="preserve">«Гонение на </w:t>
      </w:r>
      <w:proofErr w:type="gramStart"/>
      <w:r w:rsidRPr="004D2392">
        <w:rPr>
          <w:rFonts w:eastAsia="Times New Roman"/>
          <w:spacing w:val="-1"/>
          <w:sz w:val="24"/>
          <w:szCs w:val="24"/>
        </w:rPr>
        <w:t>рыжих</w:t>
      </w:r>
      <w:proofErr w:type="gramEnd"/>
      <w:r w:rsidRPr="004D2392">
        <w:rPr>
          <w:rFonts w:eastAsia="Times New Roman"/>
          <w:spacing w:val="-1"/>
          <w:sz w:val="24"/>
          <w:szCs w:val="24"/>
        </w:rPr>
        <w:t xml:space="preserve">», «Игра в красавицу», «Сердце земли», «Девочки c </w:t>
      </w:r>
      <w:r w:rsidRPr="004D2392">
        <w:rPr>
          <w:rFonts w:eastAsia="Times New Roman"/>
          <w:sz w:val="24"/>
          <w:szCs w:val="24"/>
        </w:rPr>
        <w:t>Васильевского острова»</w:t>
      </w:r>
    </w:p>
    <w:p w:rsidR="002B5EAE" w:rsidRPr="004D2392" w:rsidRDefault="002B5EAE" w:rsidP="004D2392">
      <w:pPr>
        <w:shd w:val="clear" w:color="auto" w:fill="FFFFFF"/>
        <w:jc w:val="both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4D2392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B67039" w:rsidRDefault="00B67039" w:rsidP="00B67039">
      <w:pPr>
        <w:shd w:val="clear" w:color="auto" w:fill="FFFFFF"/>
        <w:rPr>
          <w:rFonts w:eastAsia="Times New Roman"/>
          <w:i/>
          <w:iCs/>
          <w:spacing w:val="-2"/>
          <w:sz w:val="24"/>
          <w:szCs w:val="24"/>
        </w:rPr>
      </w:pPr>
    </w:p>
    <w:p w:rsidR="00827AA9" w:rsidRDefault="00827AA9" w:rsidP="00B67039">
      <w:pPr>
        <w:shd w:val="clear" w:color="auto" w:fill="FFFFFF"/>
        <w:spacing w:before="3984"/>
        <w:jc w:val="center"/>
        <w:sectPr w:rsidR="00827AA9">
          <w:pgSz w:w="11909" w:h="16834"/>
          <w:pgMar w:top="1246" w:right="1128" w:bottom="360" w:left="1138" w:header="720" w:footer="720" w:gutter="0"/>
          <w:cols w:space="60"/>
          <w:noEndnote/>
        </w:sectPr>
      </w:pPr>
    </w:p>
    <w:p w:rsidR="00770519" w:rsidRDefault="00B67039" w:rsidP="00770519">
      <w:pPr>
        <w:jc w:val="right"/>
        <w:rPr>
          <w:sz w:val="28"/>
        </w:rPr>
      </w:pPr>
      <w:r w:rsidRPr="004D2392"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4</w:t>
      </w:r>
      <w:r w:rsidR="00770519" w:rsidRPr="00770519">
        <w:rPr>
          <w:sz w:val="28"/>
        </w:rPr>
        <w:t xml:space="preserve"> 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770519">
        <w:rPr>
          <w:sz w:val="24"/>
          <w:szCs w:val="24"/>
        </w:rPr>
        <w:t>о районном/муниципальном этапе</w:t>
      </w:r>
    </w:p>
    <w:p w:rsidR="00770519" w:rsidRPr="00770519" w:rsidRDefault="00770519" w:rsidP="00770519">
      <w:pPr>
        <w:jc w:val="right"/>
        <w:rPr>
          <w:sz w:val="24"/>
          <w:szCs w:val="24"/>
        </w:rPr>
      </w:pPr>
      <w:r w:rsidRPr="00770519">
        <w:rPr>
          <w:sz w:val="24"/>
          <w:szCs w:val="24"/>
        </w:rPr>
        <w:t>Всероссийского конкурса</w:t>
      </w:r>
    </w:p>
    <w:p w:rsidR="00B67039" w:rsidRPr="00770519" w:rsidRDefault="00770519" w:rsidP="00770519">
      <w:pPr>
        <w:shd w:val="clear" w:color="auto" w:fill="FFFFFF"/>
        <w:jc w:val="right"/>
        <w:rPr>
          <w:sz w:val="24"/>
          <w:szCs w:val="24"/>
        </w:rPr>
      </w:pPr>
      <w:r w:rsidRPr="00770519">
        <w:rPr>
          <w:sz w:val="24"/>
          <w:szCs w:val="24"/>
        </w:rPr>
        <w:t>юных чтецов «Живая классика</w:t>
      </w:r>
    </w:p>
    <w:p w:rsidR="00827AA9" w:rsidRDefault="006D4AB0">
      <w:pPr>
        <w:shd w:val="clear" w:color="auto" w:fill="FFFFFF"/>
        <w:ind w:left="3163"/>
      </w:pPr>
      <w:r>
        <w:rPr>
          <w:rFonts w:eastAsia="Times New Roman"/>
          <w:b/>
          <w:bCs/>
          <w:spacing w:val="-2"/>
          <w:sz w:val="24"/>
          <w:szCs w:val="24"/>
        </w:rPr>
        <w:t>КАЛЕНДАРЬ КОНКУРСА 2020 ГОДА</w:t>
      </w:r>
    </w:p>
    <w:p w:rsidR="00827AA9" w:rsidRDefault="00827AA9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4157"/>
        <w:gridCol w:w="2467"/>
      </w:tblGrid>
      <w:tr w:rsidR="00827AA9" w:rsidTr="00BD5BB3">
        <w:trPr>
          <w:trHeight w:hRule="exact" w:val="29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ind w:left="12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ind w:left="456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Мероприятия внутри этапа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ind w:left="76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827AA9" w:rsidTr="00BD5BB3">
        <w:trPr>
          <w:trHeight w:hRule="exact" w:val="562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Регистрация    участников    на    сайте    и </w:t>
            </w:r>
            <w:r>
              <w:rPr>
                <w:rFonts w:eastAsia="Times New Roman"/>
                <w:sz w:val="24"/>
                <w:szCs w:val="24"/>
              </w:rPr>
              <w:t>подготовка к Конкурсу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  <w:ind w:right="979"/>
            </w:pPr>
            <w:r>
              <w:rPr>
                <w:sz w:val="24"/>
                <w:szCs w:val="24"/>
              </w:rPr>
              <w:t xml:space="preserve">01.10.2019 </w:t>
            </w:r>
            <w:r>
              <w:rPr>
                <w:rFonts w:eastAsia="Times New Roman"/>
                <w:sz w:val="24"/>
                <w:szCs w:val="24"/>
              </w:rPr>
              <w:t>– 25.01.2020</w:t>
            </w:r>
          </w:p>
        </w:tc>
      </w:tr>
      <w:tr w:rsidR="00827AA9" w:rsidTr="00BD5BB3">
        <w:trPr>
          <w:trHeight w:hRule="exact" w:val="562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Всероссийская            Неделя            «Живой </w:t>
            </w:r>
            <w:r>
              <w:rPr>
                <w:rFonts w:eastAsia="Times New Roman"/>
                <w:sz w:val="24"/>
                <w:szCs w:val="24"/>
              </w:rPr>
              <w:t>классики» в библиотеках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18.11.2019-24.11.2019</w:t>
            </w:r>
          </w:p>
        </w:tc>
      </w:tr>
      <w:tr w:rsidR="00827AA9" w:rsidTr="00BD5BB3">
        <w:trPr>
          <w:trHeight w:hRule="exact" w:val="562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Телемосты   с   участниками   из   других </w:t>
            </w:r>
            <w:r>
              <w:rPr>
                <w:rFonts w:eastAsia="Times New Roman"/>
                <w:sz w:val="24"/>
                <w:szCs w:val="24"/>
              </w:rPr>
              <w:t>стран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15.01.2020-20.04.2020</w:t>
            </w:r>
          </w:p>
        </w:tc>
      </w:tr>
      <w:tr w:rsidR="00827AA9" w:rsidTr="00BD5BB3">
        <w:trPr>
          <w:trHeight w:hRule="exact" w:val="288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Классный тур</w:t>
            </w:r>
          </w:p>
          <w:p w:rsidR="00827AA9" w:rsidRDefault="006D4AB0" w:rsidP="00BD5BB3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</w:rPr>
              <w:t>Место проведения - школа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Старт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>01.02.2020</w:t>
            </w:r>
          </w:p>
        </w:tc>
      </w:tr>
      <w:tr w:rsidR="00827AA9" w:rsidTr="00BD5BB3">
        <w:trPr>
          <w:trHeight w:hRule="exact" w:val="283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 о проведении на сайте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15.02.2020</w:t>
            </w:r>
          </w:p>
        </w:tc>
      </w:tr>
      <w:tr w:rsidR="00827AA9" w:rsidTr="00BD5BB3">
        <w:trPr>
          <w:trHeight w:hRule="exact" w:val="288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Школьный тур</w:t>
            </w:r>
          </w:p>
          <w:p w:rsidR="00827AA9" w:rsidRDefault="006D4AB0" w:rsidP="00BD5BB3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</w:rPr>
              <w:t>Место проведения - школа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Старт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>15.02.2020</w:t>
            </w:r>
          </w:p>
        </w:tc>
      </w:tr>
      <w:tr w:rsidR="00827AA9" w:rsidTr="00BD5BB3">
        <w:trPr>
          <w:trHeight w:hRule="exact" w:val="288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 о проведении на сайте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28.02.2020</w:t>
            </w:r>
          </w:p>
        </w:tc>
      </w:tr>
      <w:tr w:rsidR="00827AA9" w:rsidTr="00BD5BB3">
        <w:trPr>
          <w:trHeight w:hRule="exact" w:val="898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Районный/муниципальный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тур</w:t>
            </w:r>
          </w:p>
          <w:p w:rsidR="00827AA9" w:rsidRDefault="006D4AB0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i/>
                <w:iCs/>
                <w:spacing w:val="-1"/>
              </w:rPr>
              <w:t xml:space="preserve">Место проведения – библиотеки, </w:t>
            </w:r>
            <w:r>
              <w:rPr>
                <w:rFonts w:eastAsia="Times New Roman"/>
                <w:i/>
                <w:iCs/>
              </w:rPr>
              <w:t>культурные центры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Куратор            региона           предоставляет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Оргкомитету   информацию    о    местах </w:t>
            </w:r>
            <w:r>
              <w:rPr>
                <w:rFonts w:eastAsia="Times New Roman"/>
                <w:sz w:val="24"/>
                <w:szCs w:val="24"/>
              </w:rPr>
              <w:t>проведения районных туров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20.01.2020</w:t>
            </w:r>
          </w:p>
        </w:tc>
      </w:tr>
      <w:tr w:rsidR="00827AA9" w:rsidTr="00BD5BB3">
        <w:trPr>
          <w:trHeight w:hRule="exact" w:val="69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Регистрация    на    сайте    координатора </w:t>
            </w:r>
            <w:r>
              <w:rPr>
                <w:rFonts w:eastAsia="Times New Roman"/>
                <w:sz w:val="24"/>
                <w:szCs w:val="24"/>
              </w:rPr>
              <w:t>районного этапа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25.01.2020</w:t>
            </w:r>
          </w:p>
        </w:tc>
      </w:tr>
      <w:tr w:rsidR="00827AA9" w:rsidTr="00BD5BB3">
        <w:trPr>
          <w:trHeight w:hRule="exact" w:val="696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Размещение информации о  районных турах на сайте Конкурса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>15.02.2020</w:t>
            </w:r>
          </w:p>
        </w:tc>
      </w:tr>
      <w:tr w:rsidR="00827AA9" w:rsidTr="00BD5BB3">
        <w:trPr>
          <w:trHeight w:hRule="exact" w:val="412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Старт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>01.03.2020</w:t>
            </w:r>
          </w:p>
        </w:tc>
      </w:tr>
      <w:tr w:rsidR="00827AA9" w:rsidTr="00BD5BB3">
        <w:trPr>
          <w:trHeight w:hRule="exact" w:val="288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Отчет о проведении на сайте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20.03.2020</w:t>
            </w:r>
          </w:p>
        </w:tc>
      </w:tr>
      <w:tr w:rsidR="00827AA9" w:rsidTr="00BD5BB3">
        <w:trPr>
          <w:trHeight w:hRule="exact" w:val="562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shd w:val="clear" w:color="auto" w:fill="FFFFFF"/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Формирование   жюри   с   размещением </w:t>
            </w:r>
            <w:r>
              <w:rPr>
                <w:rFonts w:eastAsia="Times New Roman"/>
                <w:sz w:val="24"/>
                <w:szCs w:val="24"/>
              </w:rPr>
              <w:t>информации на сайте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10.03.2020</w:t>
            </w:r>
          </w:p>
        </w:tc>
      </w:tr>
      <w:tr w:rsidR="00827AA9" w:rsidTr="00BD5BB3">
        <w:trPr>
          <w:trHeight w:hRule="exact"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Информация      о       месте      и      времени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проведения     регионального     тура     на </w:t>
            </w: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10.03.2020</w:t>
            </w:r>
          </w:p>
        </w:tc>
      </w:tr>
      <w:tr w:rsidR="00827AA9" w:rsidTr="00BD5BB3">
        <w:trPr>
          <w:trHeight w:hRule="exact"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7AA9" w:rsidRDefault="00827AA9" w:rsidP="00BD5BB3">
            <w:pPr>
              <w:shd w:val="clear" w:color="auto" w:fill="FFFFFF"/>
              <w:jc w:val="center"/>
            </w:pPr>
          </w:p>
        </w:tc>
        <w:tc>
          <w:tcPr>
            <w:tcW w:w="6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pacing w:val="-23"/>
                <w:sz w:val="24"/>
                <w:szCs w:val="24"/>
              </w:rPr>
              <w:t>Старт                                                                                                         с 20.03.2020</w:t>
            </w:r>
          </w:p>
        </w:tc>
      </w:tr>
      <w:tr w:rsidR="00827AA9" w:rsidTr="00BD5BB3">
        <w:trPr>
          <w:trHeight w:hRule="exact" w:val="835"/>
        </w:trPr>
        <w:tc>
          <w:tcPr>
            <w:tcW w:w="32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Региональный тур</w:t>
            </w:r>
          </w:p>
          <w:p w:rsidR="00827AA9" w:rsidRDefault="006D4AB0" w:rsidP="00BD5BB3">
            <w:pPr>
              <w:shd w:val="clear" w:color="auto" w:fill="FFFFFF"/>
              <w:spacing w:line="230" w:lineRule="exact"/>
              <w:ind w:right="307"/>
            </w:pPr>
            <w:r>
              <w:rPr>
                <w:rFonts w:eastAsia="Times New Roman"/>
                <w:i/>
                <w:iCs/>
              </w:rPr>
              <w:t xml:space="preserve">Место проведения – районные </w:t>
            </w:r>
            <w:r>
              <w:rPr>
                <w:rFonts w:eastAsia="Times New Roman"/>
                <w:i/>
                <w:iCs/>
                <w:spacing w:val="-1"/>
              </w:rPr>
              <w:t xml:space="preserve">детские библиотеки, книжные магазины, культурные центры, </w:t>
            </w:r>
            <w:r>
              <w:rPr>
                <w:rFonts w:eastAsia="Times New Roman"/>
                <w:i/>
                <w:iCs/>
              </w:rPr>
              <w:t>муниципальные учреждения дополнительного образования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  <w:ind w:right="749"/>
            </w:pPr>
            <w:r>
              <w:rPr>
                <w:rFonts w:eastAsia="Times New Roman"/>
                <w:sz w:val="24"/>
                <w:szCs w:val="24"/>
              </w:rPr>
              <w:t xml:space="preserve">Прослушивание педагогами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Театрального института имени </w:t>
            </w:r>
            <w:r>
              <w:rPr>
                <w:rFonts w:eastAsia="Times New Roman"/>
                <w:sz w:val="24"/>
                <w:szCs w:val="24"/>
              </w:rPr>
              <w:t>Бориса Щукина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15.03.2020-12.04.2020</w:t>
            </w:r>
          </w:p>
        </w:tc>
      </w:tr>
      <w:tr w:rsidR="00827AA9" w:rsidTr="00BD5BB3">
        <w:trPr>
          <w:trHeight w:hRule="exact" w:val="562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Отчет    о     проведении    регионального </w:t>
            </w:r>
            <w:r>
              <w:rPr>
                <w:rFonts w:eastAsia="Times New Roman"/>
                <w:sz w:val="24"/>
                <w:szCs w:val="24"/>
              </w:rPr>
              <w:t>тура на сайте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11.04.2020</w:t>
            </w:r>
          </w:p>
        </w:tc>
      </w:tr>
      <w:tr w:rsidR="00827AA9" w:rsidTr="00BD5BB3">
        <w:trPr>
          <w:trHeight w:hRule="exact" w:val="566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Предоставление            информации            о </w:t>
            </w:r>
            <w:r>
              <w:rPr>
                <w:rFonts w:eastAsia="Times New Roman"/>
                <w:sz w:val="24"/>
                <w:szCs w:val="24"/>
              </w:rPr>
              <w:t>победителях в Оргкомитет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12.04.2020</w:t>
            </w:r>
          </w:p>
        </w:tc>
      </w:tr>
      <w:tr w:rsidR="00827AA9" w:rsidTr="00BD5BB3">
        <w:trPr>
          <w:trHeight w:hRule="exact" w:val="562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Регистрация     финалистов     в     системе </w:t>
            </w:r>
            <w:r>
              <w:rPr>
                <w:rFonts w:eastAsia="Times New Roman"/>
                <w:sz w:val="24"/>
                <w:szCs w:val="24"/>
              </w:rPr>
              <w:t>АИС «Путёвка»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12.04.2020</w:t>
            </w:r>
          </w:p>
        </w:tc>
      </w:tr>
      <w:tr w:rsidR="00827AA9" w:rsidTr="00BD5BB3">
        <w:trPr>
          <w:trHeight w:hRule="exact" w:val="1114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Информация о приобретении билетов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        Симферополь        для        участников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Всероссийского        финала        в        МДЦ </w:t>
            </w:r>
            <w:r>
              <w:rPr>
                <w:rFonts w:eastAsia="Times New Roman"/>
                <w:sz w:val="24"/>
                <w:szCs w:val="24"/>
              </w:rPr>
              <w:t>«Артек»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20.04.2020</w:t>
            </w:r>
          </w:p>
        </w:tc>
      </w:tr>
      <w:tr w:rsidR="00827AA9" w:rsidTr="00BD5BB3">
        <w:trPr>
          <w:trHeight w:hRule="exact" w:val="283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Всероссийский финал</w:t>
            </w:r>
          </w:p>
          <w:p w:rsidR="00827AA9" w:rsidRDefault="006D4AB0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i/>
                <w:iCs/>
                <w:spacing w:val="-16"/>
              </w:rPr>
              <w:t xml:space="preserve">Место  проведения – </w:t>
            </w:r>
            <w:r>
              <w:rPr>
                <w:rFonts w:eastAsia="Times New Roman"/>
                <w:i/>
                <w:iCs/>
              </w:rPr>
              <w:t>МДЦ «Артек»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Отборочные туры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– 20 мая 2020</w:t>
            </w:r>
          </w:p>
        </w:tc>
      </w:tr>
      <w:tr w:rsidR="00827AA9" w:rsidTr="00BD5BB3">
        <w:trPr>
          <w:trHeight w:hRule="exact" w:val="461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jc w:val="center"/>
            </w:pPr>
          </w:p>
          <w:p w:rsidR="00827AA9" w:rsidRDefault="00827AA9" w:rsidP="00BD5BB3">
            <w:pPr>
              <w:jc w:val="center"/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Клуб болельщиков «Живая классика»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6-16 </w:t>
            </w:r>
            <w:r>
              <w:rPr>
                <w:rFonts w:eastAsia="Times New Roman"/>
                <w:sz w:val="24"/>
                <w:szCs w:val="24"/>
              </w:rPr>
              <w:t>мая 2020</w:t>
            </w:r>
          </w:p>
        </w:tc>
      </w:tr>
      <w:tr w:rsidR="00827AA9" w:rsidTr="00BD5BB3">
        <w:trPr>
          <w:trHeight w:hRule="exact" w:val="5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Суперфинал на Красной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площади в Москве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827AA9" w:rsidP="00BD5BB3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AA9" w:rsidRDefault="006D4AB0" w:rsidP="00BD5BB3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– 6 июня 2020</w:t>
            </w:r>
          </w:p>
        </w:tc>
      </w:tr>
    </w:tbl>
    <w:p w:rsidR="00603281" w:rsidRDefault="00603281" w:rsidP="00770519">
      <w:pPr>
        <w:rPr>
          <w:sz w:val="28"/>
        </w:rPr>
      </w:pPr>
    </w:p>
    <w:p w:rsidR="00603281" w:rsidRDefault="00603281" w:rsidP="00603281">
      <w:pPr>
        <w:jc w:val="right"/>
        <w:rPr>
          <w:sz w:val="24"/>
          <w:szCs w:val="24"/>
        </w:rPr>
      </w:pPr>
      <w:r w:rsidRPr="00603281">
        <w:rPr>
          <w:i/>
          <w:sz w:val="24"/>
          <w:szCs w:val="24"/>
        </w:rPr>
        <w:lastRenderedPageBreak/>
        <w:t>Приложение № 5</w:t>
      </w:r>
      <w:r w:rsidRPr="00603281">
        <w:rPr>
          <w:sz w:val="24"/>
          <w:szCs w:val="24"/>
        </w:rPr>
        <w:t xml:space="preserve">  </w:t>
      </w:r>
    </w:p>
    <w:p w:rsidR="00603281" w:rsidRPr="00603281" w:rsidRDefault="00603281" w:rsidP="00770519">
      <w:pPr>
        <w:jc w:val="right"/>
        <w:rPr>
          <w:sz w:val="24"/>
          <w:szCs w:val="24"/>
        </w:rPr>
      </w:pPr>
      <w:r w:rsidRPr="00603281">
        <w:rPr>
          <w:sz w:val="24"/>
          <w:szCs w:val="24"/>
        </w:rPr>
        <w:t>к положению</w:t>
      </w:r>
      <w:r w:rsidR="00770519">
        <w:rPr>
          <w:sz w:val="24"/>
          <w:szCs w:val="24"/>
        </w:rPr>
        <w:t xml:space="preserve"> </w:t>
      </w:r>
      <w:r w:rsidRPr="00603281">
        <w:rPr>
          <w:sz w:val="24"/>
          <w:szCs w:val="24"/>
        </w:rPr>
        <w:t>о районном/муниципальном этапе</w:t>
      </w:r>
    </w:p>
    <w:p w:rsidR="00603281" w:rsidRPr="00603281" w:rsidRDefault="00603281" w:rsidP="00603281">
      <w:pPr>
        <w:jc w:val="right"/>
        <w:rPr>
          <w:sz w:val="24"/>
          <w:szCs w:val="24"/>
        </w:rPr>
      </w:pPr>
      <w:r w:rsidRPr="00603281">
        <w:rPr>
          <w:sz w:val="24"/>
          <w:szCs w:val="24"/>
        </w:rPr>
        <w:t>Всероссийского конкурса</w:t>
      </w:r>
    </w:p>
    <w:p w:rsidR="00603281" w:rsidRPr="00603281" w:rsidRDefault="00603281" w:rsidP="00603281">
      <w:pPr>
        <w:jc w:val="right"/>
        <w:rPr>
          <w:sz w:val="24"/>
          <w:szCs w:val="24"/>
        </w:rPr>
      </w:pPr>
      <w:r w:rsidRPr="00603281">
        <w:rPr>
          <w:sz w:val="24"/>
          <w:szCs w:val="24"/>
        </w:rPr>
        <w:t>юных чтецов «Живая классика</w:t>
      </w:r>
    </w:p>
    <w:p w:rsidR="00770519" w:rsidRDefault="00770519" w:rsidP="00603281">
      <w:pPr>
        <w:jc w:val="center"/>
        <w:rPr>
          <w:sz w:val="24"/>
          <w:szCs w:val="24"/>
        </w:rPr>
      </w:pPr>
    </w:p>
    <w:p w:rsidR="00770519" w:rsidRDefault="00770519" w:rsidP="00603281">
      <w:pPr>
        <w:jc w:val="center"/>
        <w:rPr>
          <w:sz w:val="24"/>
          <w:szCs w:val="24"/>
        </w:rPr>
      </w:pPr>
    </w:p>
    <w:p w:rsidR="00603281" w:rsidRPr="00770519" w:rsidRDefault="00603281" w:rsidP="00603281">
      <w:pPr>
        <w:jc w:val="center"/>
        <w:rPr>
          <w:sz w:val="24"/>
          <w:szCs w:val="24"/>
        </w:rPr>
      </w:pPr>
      <w:r w:rsidRPr="00770519">
        <w:rPr>
          <w:sz w:val="24"/>
          <w:szCs w:val="24"/>
        </w:rPr>
        <w:t>Состав</w:t>
      </w:r>
    </w:p>
    <w:p w:rsidR="00603281" w:rsidRPr="00770519" w:rsidRDefault="00603281" w:rsidP="00603281">
      <w:pPr>
        <w:jc w:val="center"/>
        <w:rPr>
          <w:sz w:val="24"/>
          <w:szCs w:val="24"/>
        </w:rPr>
      </w:pPr>
      <w:r w:rsidRPr="00770519">
        <w:rPr>
          <w:sz w:val="24"/>
          <w:szCs w:val="24"/>
        </w:rPr>
        <w:t>Оргкомитета районного/муниципального этапа Всероссийского конкурса</w:t>
      </w:r>
    </w:p>
    <w:p w:rsidR="00603281" w:rsidRPr="00770519" w:rsidRDefault="00603281" w:rsidP="00603281">
      <w:pPr>
        <w:jc w:val="center"/>
        <w:rPr>
          <w:sz w:val="24"/>
          <w:szCs w:val="24"/>
        </w:rPr>
      </w:pPr>
      <w:r w:rsidRPr="00770519">
        <w:rPr>
          <w:sz w:val="24"/>
          <w:szCs w:val="24"/>
        </w:rPr>
        <w:t xml:space="preserve"> юных чтецов «Живая классика»</w:t>
      </w:r>
    </w:p>
    <w:p w:rsidR="00603281" w:rsidRPr="00770519" w:rsidRDefault="00603281" w:rsidP="00603281">
      <w:pPr>
        <w:jc w:val="center"/>
        <w:rPr>
          <w:sz w:val="24"/>
          <w:szCs w:val="24"/>
        </w:rPr>
      </w:pPr>
    </w:p>
    <w:p w:rsidR="00603281" w:rsidRPr="00770519" w:rsidRDefault="00603281" w:rsidP="00603281">
      <w:pPr>
        <w:jc w:val="center"/>
        <w:rPr>
          <w:sz w:val="24"/>
          <w:szCs w:val="24"/>
        </w:rPr>
      </w:pPr>
    </w:p>
    <w:p w:rsidR="00603281" w:rsidRPr="00770519" w:rsidRDefault="00603281" w:rsidP="00603281">
      <w:pPr>
        <w:jc w:val="both"/>
        <w:rPr>
          <w:sz w:val="24"/>
          <w:szCs w:val="24"/>
        </w:rPr>
      </w:pPr>
      <w:r w:rsidRPr="00770519">
        <w:rPr>
          <w:sz w:val="24"/>
          <w:szCs w:val="24"/>
        </w:rPr>
        <w:t>1.</w:t>
      </w:r>
      <w:r w:rsidRPr="00770519">
        <w:rPr>
          <w:sz w:val="24"/>
          <w:szCs w:val="24"/>
        </w:rPr>
        <w:tab/>
        <w:t>Чистякова Ольга Александровна, ведущий специалист отдела мониторинга и организационной работы управления образования Администрации города Иванова – председатель оргкомитета;</w:t>
      </w:r>
    </w:p>
    <w:p w:rsidR="00603281" w:rsidRPr="00770519" w:rsidRDefault="00603281" w:rsidP="00603281">
      <w:pPr>
        <w:jc w:val="both"/>
        <w:rPr>
          <w:sz w:val="24"/>
          <w:szCs w:val="24"/>
        </w:rPr>
      </w:pPr>
      <w:r w:rsidRPr="00770519">
        <w:rPr>
          <w:sz w:val="24"/>
          <w:szCs w:val="24"/>
        </w:rPr>
        <w:t>2.</w:t>
      </w:r>
      <w:r w:rsidRPr="00770519">
        <w:rPr>
          <w:sz w:val="24"/>
          <w:szCs w:val="24"/>
        </w:rPr>
        <w:tab/>
        <w:t>Березина Тамара Юрьевна, директор муниципального бюджетного учреждения дополнительного образования Центр детского творчества № 4;</w:t>
      </w:r>
    </w:p>
    <w:p w:rsidR="00603281" w:rsidRPr="00770519" w:rsidRDefault="00603281" w:rsidP="00603281">
      <w:pPr>
        <w:jc w:val="both"/>
        <w:rPr>
          <w:sz w:val="24"/>
          <w:szCs w:val="24"/>
        </w:rPr>
        <w:sectPr w:rsidR="00603281" w:rsidRPr="00770519">
          <w:pgSz w:w="11909" w:h="16834"/>
          <w:pgMar w:top="1440" w:right="1023" w:bottom="720" w:left="1023" w:header="720" w:footer="720" w:gutter="0"/>
          <w:cols w:space="60"/>
          <w:noEndnote/>
        </w:sectPr>
      </w:pPr>
      <w:r w:rsidRPr="00770519">
        <w:rPr>
          <w:sz w:val="24"/>
          <w:szCs w:val="24"/>
        </w:rPr>
        <w:t>3.</w:t>
      </w:r>
      <w:r w:rsidRPr="00770519">
        <w:rPr>
          <w:sz w:val="24"/>
          <w:szCs w:val="24"/>
        </w:rPr>
        <w:tab/>
        <w:t>Карпова Марина Ивановна, старший методист муниципального бюджетного учреждения  дополнительного образования Центр детского творчества №4, куратор районного/муниципального этапа конкурса.</w:t>
      </w:r>
    </w:p>
    <w:p w:rsidR="00B67039" w:rsidRDefault="00603281" w:rsidP="00B67039">
      <w:pPr>
        <w:shd w:val="clear" w:color="auto" w:fill="FFFFFF"/>
        <w:jc w:val="right"/>
        <w:rPr>
          <w:rFonts w:eastAsia="Times New Roman"/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 6</w:t>
      </w:r>
    </w:p>
    <w:p w:rsidR="00603281" w:rsidRPr="00603281" w:rsidRDefault="00603281" w:rsidP="00770519">
      <w:pPr>
        <w:jc w:val="right"/>
        <w:rPr>
          <w:sz w:val="24"/>
          <w:szCs w:val="24"/>
        </w:rPr>
      </w:pPr>
      <w:r w:rsidRPr="00603281">
        <w:rPr>
          <w:sz w:val="24"/>
          <w:szCs w:val="24"/>
        </w:rPr>
        <w:t>к положению</w:t>
      </w:r>
      <w:r w:rsidR="00770519">
        <w:rPr>
          <w:sz w:val="24"/>
          <w:szCs w:val="24"/>
        </w:rPr>
        <w:t xml:space="preserve"> </w:t>
      </w:r>
      <w:r w:rsidRPr="00603281">
        <w:rPr>
          <w:sz w:val="24"/>
          <w:szCs w:val="24"/>
        </w:rPr>
        <w:t>о районном/муниципальном этапе</w:t>
      </w:r>
    </w:p>
    <w:p w:rsidR="00603281" w:rsidRPr="00603281" w:rsidRDefault="00603281" w:rsidP="00603281">
      <w:pPr>
        <w:jc w:val="right"/>
        <w:rPr>
          <w:sz w:val="24"/>
          <w:szCs w:val="24"/>
        </w:rPr>
      </w:pPr>
      <w:r w:rsidRPr="00603281">
        <w:rPr>
          <w:sz w:val="24"/>
          <w:szCs w:val="24"/>
        </w:rPr>
        <w:t>Всероссийского конкурса</w:t>
      </w:r>
    </w:p>
    <w:p w:rsidR="00603281" w:rsidRPr="00603281" w:rsidRDefault="00603281" w:rsidP="00603281">
      <w:pPr>
        <w:shd w:val="clear" w:color="auto" w:fill="FFFFFF"/>
        <w:jc w:val="right"/>
        <w:rPr>
          <w:sz w:val="24"/>
          <w:szCs w:val="24"/>
        </w:rPr>
      </w:pPr>
      <w:r w:rsidRPr="00603281">
        <w:rPr>
          <w:sz w:val="24"/>
          <w:szCs w:val="24"/>
        </w:rPr>
        <w:t>юных чтецов «Живая классика</w:t>
      </w:r>
    </w:p>
    <w:p w:rsidR="00B67039" w:rsidRDefault="00B67039" w:rsidP="00B67039">
      <w:pPr>
        <w:spacing w:after="576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1722"/>
        <w:gridCol w:w="1693"/>
        <w:gridCol w:w="1640"/>
        <w:gridCol w:w="1699"/>
        <w:gridCol w:w="1511"/>
        <w:gridCol w:w="1574"/>
        <w:gridCol w:w="1574"/>
        <w:gridCol w:w="1636"/>
        <w:gridCol w:w="1706"/>
        <w:gridCol w:w="1302"/>
      </w:tblGrid>
      <w:tr w:rsidR="00B67039" w:rsidTr="000F60B0">
        <w:trPr>
          <w:trHeight w:hRule="exact" w:val="322"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BD5BB3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B67039" w:rsidRDefault="00B67039" w:rsidP="00BD5BB3">
            <w:pPr>
              <w:shd w:val="clear" w:color="auto" w:fill="FFFFFF"/>
              <w:spacing w:line="667" w:lineRule="exact"/>
              <w:ind w:left="5"/>
              <w:jc w:val="center"/>
            </w:pP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 чтеца,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автор,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произведения</w:t>
            </w:r>
          </w:p>
        </w:tc>
        <w:tc>
          <w:tcPr>
            <w:tcW w:w="394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ind w:left="54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74" w:lineRule="exact"/>
              <w:ind w:left="106" w:right="125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баллов:</w:t>
            </w:r>
          </w:p>
        </w:tc>
      </w:tr>
      <w:tr w:rsidR="00B67039" w:rsidTr="000F60B0">
        <w:trPr>
          <w:trHeight w:hRule="exact" w:val="1738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19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ind w:left="161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текста произведения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Способность оказывать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эстетическое,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интеллектуальное и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эмоциональное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воздействие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слушателей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Грамотная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Дикция,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расстановка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логических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ударений,</w:t>
            </w:r>
          </w:p>
          <w:p w:rsidR="00B67039" w:rsidRDefault="00B67039" w:rsidP="00BD5BB3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пауз</w:t>
            </w:r>
          </w:p>
        </w:tc>
        <w:tc>
          <w:tcPr>
            <w:tcW w:w="3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74" w:lineRule="exact"/>
              <w:jc w:val="center"/>
            </w:pPr>
          </w:p>
          <w:p w:rsidR="00B67039" w:rsidRDefault="00B67039" w:rsidP="00AD6A4F">
            <w:pPr>
              <w:shd w:val="clear" w:color="auto" w:fill="FFFFFF"/>
              <w:spacing w:line="274" w:lineRule="exact"/>
              <w:jc w:val="center"/>
            </w:pPr>
          </w:p>
        </w:tc>
      </w:tr>
      <w:tr w:rsidR="00B67039" w:rsidTr="000F60B0">
        <w:trPr>
          <w:trHeight w:hRule="exact" w:val="1939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ind w:left="67" w:right="67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Произведение, </w:t>
            </w:r>
            <w:r>
              <w:rPr>
                <w:rFonts w:eastAsia="Times New Roman"/>
                <w:b/>
                <w:bCs/>
              </w:rPr>
              <w:t>не входящее в список часто исполняемых, оценивается в 5 баллов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Произведение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из списка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часто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исполняемых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оценивается в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rFonts w:eastAsia="Times New Roman"/>
                <w:b/>
                <w:bCs/>
              </w:rPr>
              <w:t>балла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Произведение,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призывающее к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жестокости,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содержащие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нецензурную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лексику,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оценивается в 0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Соответствие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произведения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возрасту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чтеца: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соответствует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возрасту = 1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балл; не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соответствует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= 0 </w:t>
            </w: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Чтецу удалось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рассказать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историю так,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чтобы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слушатель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член жюри)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понял ее.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Оценивается от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t xml:space="preserve">0 </w:t>
            </w:r>
            <w:r>
              <w:rPr>
                <w:rFonts w:eastAsia="Times New Roman"/>
              </w:rPr>
              <w:t>до 5 баллов</w:t>
            </w:r>
          </w:p>
        </w:tc>
        <w:tc>
          <w:tcPr>
            <w:tcW w:w="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Чтецу удалось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эмоционально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вовлечь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слушателя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члена жюри):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заставить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задуматься,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смеяться,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сопереживать.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Оценивается от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t xml:space="preserve">0 </w:t>
            </w:r>
            <w:r>
              <w:rPr>
                <w:rFonts w:eastAsia="Times New Roman"/>
              </w:rPr>
              <w:t>до 5 баллов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Правильная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расстановка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ударений и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грамотное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произношение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</w:rPr>
              <w:t>слов (за</w:t>
            </w:r>
            <w:proofErr w:type="gramEnd"/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исключением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случаев, когда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речевые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ошибки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являются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особенностью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речи героя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произведения),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оценивается от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t xml:space="preserve">0 </w:t>
            </w:r>
            <w:r>
              <w:rPr>
                <w:rFonts w:eastAsia="Times New Roman"/>
              </w:rPr>
              <w:t>до 5 баллов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Выразительность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дикции, </w:t>
            </w:r>
            <w:proofErr w:type="gramStart"/>
            <w:r>
              <w:rPr>
                <w:rFonts w:eastAsia="Times New Roman"/>
              </w:rPr>
              <w:t>четкое</w:t>
            </w:r>
            <w:proofErr w:type="gramEnd"/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произнесение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звуков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фонетическими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нормами языка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оценивается от</w:t>
            </w:r>
          </w:p>
          <w:p w:rsidR="00B67039" w:rsidRDefault="00B67039" w:rsidP="00BD5BB3">
            <w:pPr>
              <w:shd w:val="clear" w:color="auto" w:fill="FFFFFF"/>
              <w:spacing w:line="230" w:lineRule="exact"/>
              <w:jc w:val="center"/>
            </w:pPr>
            <w:r>
              <w:t xml:space="preserve">0 </w:t>
            </w:r>
            <w:r>
              <w:rPr>
                <w:rFonts w:eastAsia="Times New Roman"/>
              </w:rPr>
              <w:t>до 5 баллов</w:t>
            </w:r>
          </w:p>
        </w:tc>
        <w:tc>
          <w:tcPr>
            <w:tcW w:w="3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jc w:val="center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jc w:val="center"/>
            </w:pPr>
          </w:p>
        </w:tc>
      </w:tr>
      <w:tr w:rsidR="00B67039" w:rsidTr="000F60B0">
        <w:trPr>
          <w:trHeight w:hRule="exact" w:val="1967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1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039" w:rsidRDefault="00B67039" w:rsidP="00BD5BB3">
            <w:pPr>
              <w:shd w:val="clear" w:color="auto" w:fill="FFFFFF"/>
              <w:spacing w:line="230" w:lineRule="exact"/>
              <w:ind w:left="302" w:right="302"/>
              <w:jc w:val="center"/>
            </w:pPr>
            <w:r>
              <w:rPr>
                <w:rFonts w:eastAsia="Times New Roman"/>
                <w:spacing w:val="-1"/>
              </w:rPr>
              <w:t xml:space="preserve">Член жюри должен выбрать один из вариантов в </w:t>
            </w:r>
            <w:r>
              <w:rPr>
                <w:rFonts w:eastAsia="Times New Roman"/>
              </w:rPr>
              <w:t>данном критерии: 5, 4 или 0 баллов</w:t>
            </w: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</w:tc>
        <w:tc>
          <w:tcPr>
            <w:tcW w:w="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</w:tc>
        <w:tc>
          <w:tcPr>
            <w:tcW w:w="4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</w:tc>
        <w:tc>
          <w:tcPr>
            <w:tcW w:w="5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</w:tc>
        <w:tc>
          <w:tcPr>
            <w:tcW w:w="3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  <w:p w:rsidR="00B67039" w:rsidRDefault="00B67039" w:rsidP="00AD6A4F">
            <w:pPr>
              <w:shd w:val="clear" w:color="auto" w:fill="FFFFFF"/>
              <w:spacing w:line="230" w:lineRule="exact"/>
              <w:ind w:left="302" w:right="302"/>
            </w:pPr>
          </w:p>
        </w:tc>
      </w:tr>
      <w:tr w:rsidR="00B67039" w:rsidTr="000F60B0">
        <w:trPr>
          <w:trHeight w:hRule="exact" w:val="701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1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</w:tr>
      <w:tr w:rsidR="00B67039" w:rsidTr="000F60B0">
        <w:trPr>
          <w:trHeight w:hRule="exact" w:val="662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1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</w:tr>
      <w:tr w:rsidR="00B67039" w:rsidTr="000F60B0">
        <w:trPr>
          <w:trHeight w:hRule="exact" w:val="658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1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</w:tr>
      <w:tr w:rsidR="00B67039" w:rsidTr="000F60B0">
        <w:trPr>
          <w:trHeight w:hRule="exact" w:val="667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/>
          <w:p w:rsidR="00B67039" w:rsidRDefault="00B67039" w:rsidP="00AD6A4F"/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1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9" w:rsidRDefault="00B67039" w:rsidP="00AD6A4F">
            <w:pPr>
              <w:shd w:val="clear" w:color="auto" w:fill="FFFFFF"/>
            </w:pPr>
          </w:p>
        </w:tc>
      </w:tr>
    </w:tbl>
    <w:p w:rsidR="00B67039" w:rsidRDefault="00B67039" w:rsidP="00B67039">
      <w:pPr>
        <w:shd w:val="clear" w:color="auto" w:fill="FFFFFF"/>
        <w:spacing w:before="182"/>
        <w:ind w:left="178"/>
      </w:pPr>
      <w:r>
        <w:rPr>
          <w:sz w:val="24"/>
          <w:szCs w:val="24"/>
        </w:rPr>
        <w:t>5</w:t>
      </w:r>
    </w:p>
    <w:p w:rsidR="00E8760E" w:rsidRDefault="00E8760E" w:rsidP="00B67039">
      <w:pPr>
        <w:shd w:val="clear" w:color="auto" w:fill="FFFFFF"/>
      </w:pPr>
    </w:p>
    <w:sectPr w:rsidR="00E8760E">
      <w:pgSz w:w="19329" w:h="13229" w:orient="landscape"/>
      <w:pgMar w:top="1440" w:right="144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33" w:rsidRDefault="00362133" w:rsidP="001F3FC8">
      <w:r>
        <w:separator/>
      </w:r>
    </w:p>
  </w:endnote>
  <w:endnote w:type="continuationSeparator" w:id="0">
    <w:p w:rsidR="00362133" w:rsidRDefault="00362133" w:rsidP="001F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33" w:rsidRDefault="00362133" w:rsidP="001F3FC8">
      <w:r>
        <w:separator/>
      </w:r>
    </w:p>
  </w:footnote>
  <w:footnote w:type="continuationSeparator" w:id="0">
    <w:p w:rsidR="00362133" w:rsidRDefault="00362133" w:rsidP="001F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B6454C"/>
    <w:lvl w:ilvl="0">
      <w:numFmt w:val="bullet"/>
      <w:lvlText w:val="*"/>
      <w:lvlJc w:val="left"/>
    </w:lvl>
  </w:abstractNum>
  <w:abstractNum w:abstractNumId="1">
    <w:nsid w:val="0F6D0313"/>
    <w:multiLevelType w:val="singleLevel"/>
    <w:tmpl w:val="31248466"/>
    <w:lvl w:ilvl="0">
      <w:start w:val="8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15906828"/>
    <w:multiLevelType w:val="singleLevel"/>
    <w:tmpl w:val="306A9B3A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6A02B99"/>
    <w:multiLevelType w:val="singleLevel"/>
    <w:tmpl w:val="A62694B2"/>
    <w:lvl w:ilvl="0">
      <w:start w:val="3"/>
      <w:numFmt w:val="decimal"/>
      <w:lvlText w:val="5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1B8271EB"/>
    <w:multiLevelType w:val="singleLevel"/>
    <w:tmpl w:val="446EBF32"/>
    <w:lvl w:ilvl="0">
      <w:start w:val="6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6A951E5"/>
    <w:multiLevelType w:val="singleLevel"/>
    <w:tmpl w:val="ECFADA9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ADC74B4"/>
    <w:multiLevelType w:val="singleLevel"/>
    <w:tmpl w:val="F392DDB6"/>
    <w:lvl w:ilvl="0">
      <w:start w:val="2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2AF40498"/>
    <w:multiLevelType w:val="singleLevel"/>
    <w:tmpl w:val="CDB88D30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411F0B62"/>
    <w:multiLevelType w:val="singleLevel"/>
    <w:tmpl w:val="A948E05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45E5221E"/>
    <w:multiLevelType w:val="singleLevel"/>
    <w:tmpl w:val="14F423F2"/>
    <w:lvl w:ilvl="0">
      <w:start w:val="3"/>
      <w:numFmt w:val="decimal"/>
      <w:lvlText w:val="1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46410028"/>
    <w:multiLevelType w:val="singleLevel"/>
    <w:tmpl w:val="37262BB8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477F0793"/>
    <w:multiLevelType w:val="singleLevel"/>
    <w:tmpl w:val="608AEA04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481E61D4"/>
    <w:multiLevelType w:val="hybridMultilevel"/>
    <w:tmpl w:val="F982715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A04F15"/>
    <w:multiLevelType w:val="singleLevel"/>
    <w:tmpl w:val="29D2C69E"/>
    <w:lvl w:ilvl="0">
      <w:start w:val="4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2834B81"/>
    <w:multiLevelType w:val="singleLevel"/>
    <w:tmpl w:val="C7209B7A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5DC4A7A"/>
    <w:multiLevelType w:val="hybridMultilevel"/>
    <w:tmpl w:val="27621D7E"/>
    <w:lvl w:ilvl="0" w:tplc="CF2C43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7C434C"/>
    <w:multiLevelType w:val="singleLevel"/>
    <w:tmpl w:val="DF545E88"/>
    <w:lvl w:ilvl="0">
      <w:start w:val="3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>
    <w:nsid w:val="797D0ADA"/>
    <w:multiLevelType w:val="singleLevel"/>
    <w:tmpl w:val="20F4B1A4"/>
    <w:lvl w:ilvl="0">
      <w:start w:val="6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7DA040E9"/>
    <w:multiLevelType w:val="hybridMultilevel"/>
    <w:tmpl w:val="7A0234D8"/>
    <w:lvl w:ilvl="0" w:tplc="D3A85D1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157CD"/>
    <w:multiLevelType w:val="singleLevel"/>
    <w:tmpl w:val="4FF60962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  <w:num w:numId="19">
    <w:abstractNumId w:val="7"/>
  </w:num>
  <w:num w:numId="20">
    <w:abstractNumId w:val="7"/>
    <w:lvlOverride w:ilvl="0">
      <w:lvl w:ilvl="0">
        <w:start w:val="6"/>
        <w:numFmt w:val="decimal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111"/>
    <w:rsid w:val="00032699"/>
    <w:rsid w:val="00073A38"/>
    <w:rsid w:val="000F60B0"/>
    <w:rsid w:val="00194200"/>
    <w:rsid w:val="001F3FC8"/>
    <w:rsid w:val="00237172"/>
    <w:rsid w:val="002B5EAE"/>
    <w:rsid w:val="00362133"/>
    <w:rsid w:val="003669F8"/>
    <w:rsid w:val="00373099"/>
    <w:rsid w:val="003753FA"/>
    <w:rsid w:val="003C5DE7"/>
    <w:rsid w:val="003C6F29"/>
    <w:rsid w:val="00457182"/>
    <w:rsid w:val="004D2392"/>
    <w:rsid w:val="00500EB3"/>
    <w:rsid w:val="00533C12"/>
    <w:rsid w:val="005A09FB"/>
    <w:rsid w:val="00603281"/>
    <w:rsid w:val="00690C60"/>
    <w:rsid w:val="006D10F8"/>
    <w:rsid w:val="006D4AB0"/>
    <w:rsid w:val="00770519"/>
    <w:rsid w:val="007F6E36"/>
    <w:rsid w:val="00827AA9"/>
    <w:rsid w:val="00893F02"/>
    <w:rsid w:val="008B0D7A"/>
    <w:rsid w:val="00950111"/>
    <w:rsid w:val="00A17B6B"/>
    <w:rsid w:val="00A50567"/>
    <w:rsid w:val="00AA2EA9"/>
    <w:rsid w:val="00AD6A4F"/>
    <w:rsid w:val="00B060B8"/>
    <w:rsid w:val="00B67039"/>
    <w:rsid w:val="00B8474D"/>
    <w:rsid w:val="00BD2FA2"/>
    <w:rsid w:val="00BD5BB3"/>
    <w:rsid w:val="00CB430B"/>
    <w:rsid w:val="00D6364D"/>
    <w:rsid w:val="00DA6215"/>
    <w:rsid w:val="00DF6A3E"/>
    <w:rsid w:val="00E442D5"/>
    <w:rsid w:val="00E8760E"/>
    <w:rsid w:val="00EC7F0C"/>
    <w:rsid w:val="00F03129"/>
    <w:rsid w:val="00F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71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4571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71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45718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F3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FC8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3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3FC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mailto:cybulskaya@liveclassics.ru" TargetMode="External"/><Relationship Id="rId26" Type="http://schemas.openxmlformats.org/officeDocument/2006/relationships/hyperlink" Target="http://www.youngreaders.ru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ngreader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mailto:tehniks37@iocrdod.ru" TargetMode="External"/><Relationship Id="rId25" Type="http://schemas.openxmlformats.org/officeDocument/2006/relationships/hyperlink" Target="http://www.youngreader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rpomar@yandex.ru" TargetMode="External"/><Relationship Id="rId20" Type="http://schemas.openxmlformats.org/officeDocument/2006/relationships/hyperlink" Target="mailto:pochta@youngreaders.ru" TargetMode="External"/><Relationship Id="rId29" Type="http://schemas.openxmlformats.org/officeDocument/2006/relationships/hyperlink" Target="mailto:ais-putevka@artek.org?subject=%D0%9E%D0%B1%D1%80%D0%B0%D1%89%D0%B5%D0%BD%D0%B8%D0%B5%20%D1%81%20%D1%81%D0%B0%D0%B9%D1%82%D0%B0%20artek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http://www.youngreader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www.youngreaders.ru/" TargetMode="External"/><Relationship Id="rId28" Type="http://schemas.openxmlformats.org/officeDocument/2006/relationships/hyperlink" Target="http://www.youngreaders.ru/" TargetMode="External"/><Relationship Id="rId10" Type="http://schemas.openxmlformats.org/officeDocument/2006/relationships/hyperlink" Target="http://vk.com/young_readers" TargetMode="External"/><Relationship Id="rId19" Type="http://schemas.openxmlformats.org/officeDocument/2006/relationships/hyperlink" Target="https://drive.google.com/file/d/1pEu_87kKNea_4knDMMKJUhi1ZOpautsi/view?usp=sharing" TargetMode="External"/><Relationship Id="rId31" Type="http://schemas.openxmlformats.org/officeDocument/2006/relationships/hyperlink" Target="http://vseskazki.su/eduard-uspenskij/krokodil-gena-i-ego-druz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www.youngreaders.ru/" TargetMode="External"/><Relationship Id="rId27" Type="http://schemas.openxmlformats.org/officeDocument/2006/relationships/hyperlink" Target="http://www.youngreaders.ru/" TargetMode="External"/><Relationship Id="rId30" Type="http://schemas.openxmlformats.org/officeDocument/2006/relationships/hyperlink" Target="https://www.proza.ru/avtor/cori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om2</cp:lastModifiedBy>
  <cp:revision>33</cp:revision>
  <cp:lastPrinted>2020-02-18T07:27:00Z</cp:lastPrinted>
  <dcterms:created xsi:type="dcterms:W3CDTF">2020-02-13T11:47:00Z</dcterms:created>
  <dcterms:modified xsi:type="dcterms:W3CDTF">2020-02-19T10:31:00Z</dcterms:modified>
</cp:coreProperties>
</file>