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BC" w:rsidRDefault="001249BC" w:rsidP="001249B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7E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97E5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1249BC" w:rsidRDefault="001249BC" w:rsidP="001249B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249BC" w:rsidRPr="00E97E5F" w:rsidRDefault="001249BC" w:rsidP="001249BC">
      <w:pPr>
        <w:pStyle w:val="ad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3553A" w:rsidRDefault="001249BC" w:rsidP="001249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C1EA1">
        <w:rPr>
          <w:rFonts w:ascii="Times New Roman" w:hAnsi="Times New Roman" w:cs="Times New Roman"/>
          <w:sz w:val="28"/>
          <w:szCs w:val="28"/>
        </w:rPr>
        <w:t xml:space="preserve">от </w:t>
      </w:r>
      <w:r w:rsidR="006333C7">
        <w:rPr>
          <w:rFonts w:ascii="Times New Roman" w:hAnsi="Times New Roman" w:cs="Times New Roman"/>
          <w:sz w:val="28"/>
          <w:szCs w:val="28"/>
        </w:rPr>
        <w:t>28.</w:t>
      </w:r>
      <w:r w:rsidR="00D51DF3">
        <w:rPr>
          <w:rFonts w:ascii="Times New Roman" w:hAnsi="Times New Roman" w:cs="Times New Roman"/>
          <w:sz w:val="28"/>
          <w:szCs w:val="28"/>
        </w:rPr>
        <w:t>0</w:t>
      </w:r>
      <w:r w:rsidR="00C86CB8">
        <w:rPr>
          <w:rFonts w:ascii="Times New Roman" w:hAnsi="Times New Roman" w:cs="Times New Roman"/>
          <w:sz w:val="28"/>
          <w:szCs w:val="28"/>
        </w:rPr>
        <w:t>2</w:t>
      </w:r>
      <w:r w:rsidR="00D51DF3">
        <w:rPr>
          <w:rFonts w:ascii="Times New Roman" w:hAnsi="Times New Roman" w:cs="Times New Roman"/>
          <w:sz w:val="28"/>
          <w:szCs w:val="28"/>
        </w:rPr>
        <w:t>.201</w:t>
      </w:r>
      <w:r w:rsidR="00C86CB8">
        <w:rPr>
          <w:rFonts w:ascii="Times New Roman" w:hAnsi="Times New Roman" w:cs="Times New Roman"/>
          <w:sz w:val="28"/>
          <w:szCs w:val="28"/>
        </w:rPr>
        <w:t>8</w:t>
      </w:r>
      <w:r w:rsidR="00D51DF3">
        <w:rPr>
          <w:rFonts w:ascii="Times New Roman" w:hAnsi="Times New Roman" w:cs="Times New Roman"/>
          <w:sz w:val="28"/>
          <w:szCs w:val="28"/>
        </w:rPr>
        <w:t xml:space="preserve"> </w:t>
      </w:r>
      <w:r w:rsidRPr="002C1EA1">
        <w:rPr>
          <w:rFonts w:ascii="Times New Roman" w:hAnsi="Times New Roman" w:cs="Times New Roman"/>
          <w:sz w:val="28"/>
          <w:szCs w:val="28"/>
        </w:rPr>
        <w:t xml:space="preserve">№ </w:t>
      </w:r>
      <w:r w:rsidR="006333C7">
        <w:rPr>
          <w:rFonts w:ascii="Times New Roman" w:hAnsi="Times New Roman" w:cs="Times New Roman"/>
          <w:sz w:val="28"/>
          <w:szCs w:val="28"/>
        </w:rPr>
        <w:t>300</w:t>
      </w:r>
      <w:r w:rsidRPr="002C1EA1">
        <w:rPr>
          <w:rFonts w:ascii="Times New Roman" w:hAnsi="Times New Roman" w:cs="Times New Roman"/>
          <w:sz w:val="28"/>
          <w:szCs w:val="28"/>
        </w:rPr>
        <w:t>-о</w:t>
      </w:r>
    </w:p>
    <w:p w:rsidR="001249BC" w:rsidRDefault="001249BC" w:rsidP="001249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49BC" w:rsidRPr="00D51DF3" w:rsidRDefault="001249BC" w:rsidP="001249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 Н С Т Р У К Ц И Я </w:t>
      </w:r>
    </w:p>
    <w:p w:rsidR="001249BC" w:rsidRDefault="001249BC" w:rsidP="001249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участника основного государственного экзамена, зачитываемая организатором в аудитории перед началом экзамена</w:t>
      </w:r>
    </w:p>
    <w:p w:rsidR="00C86CB8" w:rsidRPr="00CC455D" w:rsidRDefault="00C86CB8" w:rsidP="00C86CB8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7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86CB8" w:rsidTr="0051237A">
        <w:tc>
          <w:tcPr>
            <w:tcW w:w="9287" w:type="dxa"/>
          </w:tcPr>
          <w:p w:rsidR="00C86CB8" w:rsidRPr="00C86CB8" w:rsidRDefault="00C86CB8" w:rsidP="00C86C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6CB8">
              <w:rPr>
                <w:rFonts w:ascii="Times New Roman" w:hAnsi="Times New Roman"/>
                <w:sz w:val="28"/>
                <w:szCs w:val="28"/>
              </w:rPr>
              <w:t xml:space="preserve">Текст, который выделен жирным шрифтом, должен быть прочитан участникам ОГЭ </w:t>
            </w:r>
            <w:r w:rsidRPr="00C86CB8">
              <w:rPr>
                <w:rFonts w:ascii="Times New Roman" w:hAnsi="Times New Roman"/>
                <w:b/>
                <w:sz w:val="28"/>
                <w:szCs w:val="28"/>
              </w:rPr>
              <w:t>слово в слово</w:t>
            </w:r>
            <w:r w:rsidRPr="00C86CB8">
              <w:rPr>
                <w:rFonts w:ascii="Times New Roman" w:hAnsi="Times New Roman"/>
                <w:sz w:val="28"/>
                <w:szCs w:val="28"/>
              </w:rPr>
              <w:t xml:space="preserve">. Это делается для стандартизации процедуры проведения ОГЭ. </w:t>
            </w:r>
          </w:p>
          <w:p w:rsidR="00C86CB8" w:rsidRPr="00DC0508" w:rsidRDefault="00C86CB8" w:rsidP="00C86C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6CB8">
              <w:rPr>
                <w:rFonts w:ascii="Times New Roman" w:hAnsi="Times New Roman"/>
                <w:i/>
                <w:sz w:val="28"/>
                <w:szCs w:val="28"/>
              </w:rPr>
              <w:t>Комментарии, отмеченные курсивом, не читаются участникам. Они даны в помощь организатору</w:t>
            </w:r>
            <w:r w:rsidRPr="00C86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6CB8">
              <w:rPr>
                <w:rFonts w:ascii="Times New Roman" w:hAnsi="Times New Roman"/>
                <w:i/>
                <w:sz w:val="28"/>
                <w:szCs w:val="28"/>
              </w:rPr>
              <w:t>Инструктаж и экзамен проводятся в спокойной и доброжелательной обстановке.</w:t>
            </w:r>
          </w:p>
        </w:tc>
      </w:tr>
    </w:tbl>
    <w:p w:rsidR="001249BC" w:rsidRPr="00F26613" w:rsidRDefault="001249BC" w:rsidP="00C86C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B7BA4" wp14:editId="01E3269D">
                <wp:simplePos x="0" y="0"/>
                <wp:positionH relativeFrom="column">
                  <wp:posOffset>-104140</wp:posOffset>
                </wp:positionH>
                <wp:positionV relativeFrom="paragraph">
                  <wp:posOffset>1994535</wp:posOffset>
                </wp:positionV>
                <wp:extent cx="5970905" cy="2009775"/>
                <wp:effectExtent l="0" t="0" r="10795" b="28575"/>
                <wp:wrapSquare wrapText="bothSides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05" cy="2009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32"/>
                              <w:gridCol w:w="431"/>
                              <w:gridCol w:w="217"/>
                              <w:gridCol w:w="430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0"/>
                              <w:gridCol w:w="430"/>
                              <w:gridCol w:w="431"/>
                              <w:gridCol w:w="176"/>
                              <w:gridCol w:w="431"/>
                              <w:gridCol w:w="430"/>
                              <w:gridCol w:w="430"/>
                              <w:gridCol w:w="431"/>
                            </w:tblGrid>
                            <w:tr w:rsidR="005C2405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C2405" w:rsidRPr="0046561C" w:rsidRDefault="005C2405" w:rsidP="0046561C">
                                  <w:pPr>
                                    <w:pStyle w:val="af0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46561C">
                                    <w:rPr>
                                      <w:rFonts w:ascii="Times New Roman" w:hAnsi="Times New Roman" w:cs="Times New Roman"/>
                                    </w:rPr>
                                    <w:t>Класс</w:t>
                                  </w:r>
                                </w:p>
                                <w:p w:rsidR="005C2405" w:rsidRDefault="005C2405" w:rsidP="0046561C">
                                  <w:pPr>
                                    <w:pStyle w:val="af0"/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6561C">
                                    <w:rPr>
                                      <w:rFonts w:ascii="Times New Roman" w:hAnsi="Times New Roman" w:cs="Times New Roman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Код пункта проведения ГИА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5C2405" w:rsidTr="0046561C">
                              <w:trPr>
                                <w:cantSplit/>
                                <w:trHeight w:val="65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C2405" w:rsidRDefault="005C2405">
                                  <w:pPr>
                                    <w:spacing w:after="0" w:line="240" w:lineRule="auto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</w:p>
                              </w:tc>
                            </w:tr>
                            <w:tr w:rsidR="005C2405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C2405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C2405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C2405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both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noWrap/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rPr>
                                      <w:rFonts w:ascii="Times New Roman" w:eastAsia="Arial Unicode MS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405" w:rsidRDefault="005C2405" w:rsidP="00AF2E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B7BA4" id="Прямоугольник 109" o:spid="_x0000_s1026" style="position:absolute;left:0;text-align:left;margin-left:-8.2pt;margin-top:157.05pt;width:470.1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32"/>
                        <w:gridCol w:w="431"/>
                        <w:gridCol w:w="217"/>
                        <w:gridCol w:w="430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0"/>
                        <w:gridCol w:w="430"/>
                        <w:gridCol w:w="431"/>
                        <w:gridCol w:w="176"/>
                        <w:gridCol w:w="431"/>
                        <w:gridCol w:w="430"/>
                        <w:gridCol w:w="430"/>
                        <w:gridCol w:w="431"/>
                      </w:tblGrid>
                      <w:tr w:rsidR="005C2405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C2405" w:rsidRPr="0046561C" w:rsidRDefault="005C2405" w:rsidP="0046561C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61C">
                              <w:rPr>
                                <w:rFonts w:ascii="Times New Roman" w:hAnsi="Times New Roman" w:cs="Times New Roman"/>
                              </w:rPr>
                              <w:t>Класс</w:t>
                            </w:r>
                          </w:p>
                          <w:p w:rsidR="005C2405" w:rsidRDefault="005C2405" w:rsidP="0046561C">
                            <w:pPr>
                              <w:pStyle w:val="af0"/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6561C">
                              <w:rPr>
                                <w:rFonts w:ascii="Times New Roman" w:hAnsi="Times New Roman" w:cs="Times New Roman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Код пункта проведения ГИА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5C2405" w:rsidTr="0046561C">
                        <w:trPr>
                          <w:cantSplit/>
                          <w:trHeight w:val="65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5C2405" w:rsidRDefault="005C2405">
                            <w:pPr>
                              <w:spacing w:after="0" w:line="240" w:lineRule="auto"/>
                              <w:rPr>
                                <w:rFonts w:ascii="Times New Roman" w:eastAsia="Arial Unicode MS" w:hAnsi="Times New Roman"/>
                              </w:rPr>
                            </w:pPr>
                          </w:p>
                        </w:tc>
                      </w:tr>
                      <w:tr w:rsidR="005C2405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5C2405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C2405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C2405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5C2405" w:rsidRDefault="005C2405">
                            <w:pPr>
                              <w:spacing w:line="256" w:lineRule="auto"/>
                              <w:jc w:val="both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noWrap/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5C2405" w:rsidRDefault="005C2405">
                            <w:pPr>
                              <w:spacing w:line="256" w:lineRule="auto"/>
                              <w:rPr>
                                <w:rFonts w:ascii="Times New Roman" w:eastAsia="Arial Unicode MS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C2405" w:rsidRDefault="005C2405" w:rsidP="00AF2EBF"/>
                  </w:txbxContent>
                </v:textbox>
                <w10:wrap type="square"/>
              </v:rect>
            </w:pict>
          </mc:Fallback>
        </mc:AlternateConten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позднее 8.45 на доске в аудитории оформляется образец регистрационных полей бланков ответов участника ОГЭ. Организатор в аудитории на доске заполняет код региона (код Иваново -37), код ППЭ, номер аудитории, код предмета и его название, дату проведения ОГЭ. -  </w:t>
      </w:r>
      <w:r w:rsidR="00F26613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Поле </w:t>
      </w:r>
      <w:r w:rsidR="00821657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образовательно</w:t>
      </w:r>
      <w:r w:rsidR="00F26613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6613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организации обучающиеся заполняют с помощью организатора в соответствии с </w:t>
      </w:r>
      <w:r w:rsidR="00F26613" w:rsidRPr="000368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формой ППЭ-16</w:t>
      </w:r>
      <w:r w:rsidR="00F26613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«Расшифровка кодов образовательных организаций ППЭ».</w:t>
      </w:r>
      <w:r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26613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Оставшиеся </w:t>
      </w:r>
      <w:r w:rsidR="00F26613"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</w:t>
      </w:r>
      <w:r w:rsidR="00F26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F26613"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класс, 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ФИО, данные паспорта, пол – участники ОГЭ заполняют самостоятельно</w:t>
      </w:r>
      <w:r w:rsidR="00F26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Все данные следует заносить, </w:t>
      </w:r>
      <w:r w:rsidR="00F26613" w:rsidRPr="00F26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F266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ачиная с первой позиции.</w:t>
      </w:r>
    </w:p>
    <w:p w:rsidR="001249BC" w:rsidRPr="00DD76C2" w:rsidRDefault="001249BC" w:rsidP="001249BC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249BC" w:rsidRPr="00D51DF3" w:rsidRDefault="00DD76C2" w:rsidP="001249BC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1D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F7C1" wp14:editId="1BC1A00D">
                <wp:simplePos x="0" y="0"/>
                <wp:positionH relativeFrom="column">
                  <wp:posOffset>-85090</wp:posOffset>
                </wp:positionH>
                <wp:positionV relativeFrom="paragraph">
                  <wp:posOffset>62230</wp:posOffset>
                </wp:positionV>
                <wp:extent cx="2286000" cy="733425"/>
                <wp:effectExtent l="0" t="0" r="19050" b="2857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5C2405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5C2405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C2405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C2405" w:rsidRDefault="005C2405">
                                  <w:pPr>
                                    <w:spacing w:line="256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C2405" w:rsidRDefault="005C2405" w:rsidP="001249B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C2405" w:rsidRDefault="005C2405" w:rsidP="0012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F7C1" id="Прямоугольник 108" o:spid="_x0000_s1027" style="position:absolute;left:0;text-align:left;margin-left:-6.7pt;margin-top:4.9pt;width:180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5C2405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Дата проведения ОГЭ</w:t>
                            </w:r>
                          </w:p>
                        </w:tc>
                      </w:tr>
                      <w:tr w:rsidR="005C2405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5C2405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C2405" w:rsidRDefault="005C2405">
                            <w:pPr>
                              <w:spacing w:line="256" w:lineRule="auto"/>
                              <w:jc w:val="center"/>
                            </w:pPr>
                          </w:p>
                        </w:tc>
                      </w:tr>
                    </w:tbl>
                    <w:p w:rsidR="005C2405" w:rsidRDefault="005C2405" w:rsidP="001249BC">
                      <w:pPr>
                        <w:rPr>
                          <w:rFonts w:ascii="Calibri" w:hAnsi="Calibri"/>
                        </w:rPr>
                      </w:pPr>
                    </w:p>
                    <w:p w:rsidR="005C2405" w:rsidRDefault="005C2405" w:rsidP="001249BC"/>
                  </w:txbxContent>
                </v:textbox>
                <w10:wrap type="tight"/>
              </v:rect>
            </w:pict>
          </mc:Fallback>
        </mc:AlternateContent>
      </w:r>
    </w:p>
    <w:p w:rsidR="001249BC" w:rsidRDefault="001249BC" w:rsidP="001249BC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EBF" w:rsidRPr="00D51DF3" w:rsidRDefault="00AF2EBF" w:rsidP="001249BC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экзамена на рабочем столе участника ОГЭ, помимо ЭМ, находятся:</w:t>
      </w:r>
    </w:p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черная </w:t>
      </w:r>
      <w:proofErr w:type="spellStart"/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гелевая</w:t>
      </w:r>
      <w:proofErr w:type="spellEnd"/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капиллярная ручка;</w:t>
      </w:r>
    </w:p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документ, удостоверяющий личность;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в) дополнительные материалы, которые можно использовать на ОГЭ по отдельным учебным предметам</w:t>
      </w:r>
      <w:r w:rsidR="003A3E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русскому языку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орфографические словари; 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математике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физике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непрограммируемый калькулятор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1"/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лабораторное оборудование; 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химии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непрограммируемый калькулятор,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биологии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 и непрограммируемый калькулятор,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географии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линейка, непрограммируемый калькулятор и географические атласы для 7, 8 и 9 классов; </w:t>
      </w:r>
    </w:p>
    <w:p w:rsidR="00821657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литературе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полные тексты художественных произведений, а также сборники лирики; </w:t>
      </w:r>
    </w:p>
    <w:p w:rsidR="001249BC" w:rsidRPr="00D51DF3" w:rsidRDefault="001249BC" w:rsidP="001249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информатике</w:t>
      </w:r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  (</w:t>
      </w:r>
      <w:proofErr w:type="gramEnd"/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ИКТ), 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иностранным языкам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компьютеры);</w:t>
      </w:r>
    </w:p>
    <w:p w:rsidR="001249BC" w:rsidRPr="00D51DF3" w:rsidRDefault="00300A35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1249BC"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специальные технические средства (</w:t>
      </w:r>
      <w:r w:rsidR="001249BC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2B0C18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участников с ОВЗ, детей-инвалидов, инвалидов</w:t>
      </w:r>
      <w:r w:rsidR="001249BC"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1249BC" w:rsidRPr="00D51DF3" w:rsidRDefault="00300A35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249BC"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черновики со штампом образовательной организации, на базе которой расположен ППЭ (черновики не выдаются в случае проведения ОГЭ по иностранным языкам с включенным разделом «Говорение»).</w:t>
      </w:r>
    </w:p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Иные вещи, обучающиеся оставляют в специально выделенном в здании (комплексе зданий), где расположен ППЭ, месте для личных вещей обучающихся.</w:t>
      </w:r>
    </w:p>
    <w:p w:rsidR="001249BC" w:rsidRPr="00AB6CB2" w:rsidRDefault="00AB6CB2" w:rsidP="00AB6CB2">
      <w:pPr>
        <w:tabs>
          <w:tab w:val="left" w:pos="4088"/>
        </w:tabs>
        <w:spacing w:before="120" w:after="120" w:line="257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AB6C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Кодировка предметов и п</w:t>
      </w:r>
      <w:r w:rsidR="001249BC" w:rsidRPr="00AB6CB2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родолжительность выполнения экзаменационной работы ОГЭ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299"/>
        <w:gridCol w:w="1273"/>
        <w:gridCol w:w="2854"/>
        <w:gridCol w:w="2635"/>
      </w:tblGrid>
      <w:tr w:rsidR="000609C3" w:rsidRPr="00036889" w:rsidTr="00DD76C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Название учебного предмета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Код предмета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выполнения экзаменационной работы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</w:tr>
      <w:tr w:rsidR="000609C3" w:rsidRPr="00036889" w:rsidTr="00DD76C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B2" w:rsidRPr="00036889" w:rsidRDefault="000609C3" w:rsidP="00AB6CB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3 часа 55 минут</w:t>
            </w:r>
          </w:p>
          <w:p w:rsidR="000609C3" w:rsidRPr="00036889" w:rsidRDefault="000609C3" w:rsidP="00AB6CB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(235 минут)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5 часов 25 минут</w:t>
            </w:r>
          </w:p>
        </w:tc>
      </w:tr>
      <w:tr w:rsidR="000609C3" w:rsidRPr="00036889" w:rsidTr="00DD76C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DD76C2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3A3E85" w:rsidRPr="00036889" w:rsidRDefault="003A3E85"/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420"/>
        <w:gridCol w:w="1238"/>
        <w:gridCol w:w="2830"/>
        <w:gridCol w:w="2573"/>
      </w:tblGrid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Физика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3 часа</w:t>
            </w:r>
          </w:p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(180 минут)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4 часа 30 минут</w:t>
            </w: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0609C3">
            <w:pPr>
              <w:tabs>
                <w:tab w:val="left" w:pos="4088"/>
              </w:tabs>
              <w:ind w:left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 и (ИКТ)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05</w:t>
            </w:r>
          </w:p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2 часа 30 минут</w:t>
            </w:r>
          </w:p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(150 минут)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4 часа</w:t>
            </w: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CB2" w:rsidRPr="00036889" w:rsidRDefault="000609C3" w:rsidP="00AB6CB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2 часа</w:t>
            </w:r>
          </w:p>
          <w:p w:rsidR="000609C3" w:rsidRPr="00036889" w:rsidRDefault="000609C3" w:rsidP="00AB6CB2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(120 минут)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3 часа 30 минут</w:t>
            </w: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Химия (без выполнения лабораторной работы)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tabs>
                <w:tab w:val="left" w:pos="4088"/>
              </w:tabs>
              <w:ind w:left="29" w:firstLine="2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0609C3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Иностранные языки (письменная часть)</w:t>
            </w:r>
          </w:p>
          <w:p w:rsidR="000609C3" w:rsidRPr="00036889" w:rsidRDefault="00552E28" w:rsidP="000609C3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  <w:p w:rsidR="00552E28" w:rsidRPr="00036889" w:rsidRDefault="00552E28" w:rsidP="000609C3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  <w:p w:rsidR="00552E28" w:rsidRPr="00036889" w:rsidRDefault="00552E28" w:rsidP="000609C3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09</w:t>
            </w: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10</w:t>
            </w:r>
          </w:p>
          <w:p w:rsidR="000609C3" w:rsidRPr="00036889" w:rsidRDefault="00552E28" w:rsidP="00552E2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609C3" w:rsidRPr="00036889" w:rsidTr="003A3E85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Иностранные языки (</w:t>
            </w:r>
            <w:r w:rsidR="00552E28"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устная часть)</w:t>
            </w:r>
          </w:p>
          <w:p w:rsidR="00552E28" w:rsidRPr="00036889" w:rsidRDefault="00552E28" w:rsidP="00552E28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Английский язык</w:t>
            </w:r>
          </w:p>
          <w:p w:rsidR="00552E28" w:rsidRPr="00036889" w:rsidRDefault="00552E28" w:rsidP="00552E28">
            <w:pPr>
              <w:tabs>
                <w:tab w:val="left" w:pos="4088"/>
              </w:tabs>
              <w:ind w:left="29"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  <w:p w:rsidR="00552E28" w:rsidRPr="00036889" w:rsidRDefault="00552E28" w:rsidP="00552E28">
            <w:pPr>
              <w:tabs>
                <w:tab w:val="left" w:pos="4088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Французский язык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C3" w:rsidRPr="00036889" w:rsidRDefault="000609C3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29</w:t>
            </w:r>
          </w:p>
          <w:p w:rsidR="00552E28" w:rsidRPr="00036889" w:rsidRDefault="00552E28" w:rsidP="000609C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30</w:t>
            </w:r>
          </w:p>
          <w:p w:rsidR="000609C3" w:rsidRPr="00036889" w:rsidRDefault="00552E28" w:rsidP="000609C3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15 минут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C3" w:rsidRPr="00036889" w:rsidRDefault="000609C3" w:rsidP="001249BC">
            <w:pPr>
              <w:tabs>
                <w:tab w:val="left" w:pos="4088"/>
              </w:tabs>
              <w:ind w:left="26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36889">
              <w:rPr>
                <w:rFonts w:ascii="Times New Roman" w:hAnsi="Times New Roman"/>
                <w:i/>
                <w:iCs/>
                <w:sz w:val="24"/>
                <w:szCs w:val="24"/>
              </w:rPr>
              <w:t>45 минут</w:t>
            </w:r>
          </w:p>
        </w:tc>
      </w:tr>
    </w:tbl>
    <w:p w:rsidR="001249BC" w:rsidRPr="00D51DF3" w:rsidRDefault="001249BC" w:rsidP="00124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237A" w:rsidRPr="00036889" w:rsidRDefault="0051237A" w:rsidP="00512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688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Первая часть инструктажа</w:t>
      </w:r>
      <w:r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(начало проведения с 9.50 по местному времени)</w:t>
      </w:r>
      <w:r w:rsidR="008F48FA" w:rsidRPr="000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249BC" w:rsidRPr="00D51DF3" w:rsidRDefault="001249BC" w:rsidP="001249B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Уважаемые участники экзамена!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Сегодня Вы сдаете экзамен по ___________________ </w:t>
      </w:r>
      <w:r w:rsidRPr="00D51DF3">
        <w:rPr>
          <w:rFonts w:ascii="Times New Roman" w:eastAsia="Calibri" w:hAnsi="Times New Roman" w:cs="Times New Roman"/>
          <w:sz w:val="28"/>
          <w:szCs w:val="28"/>
        </w:rPr>
        <w:t>(</w:t>
      </w:r>
      <w:r w:rsidRPr="00D51DF3">
        <w:rPr>
          <w:rFonts w:ascii="Times New Roman" w:eastAsia="Calibri" w:hAnsi="Times New Roman" w:cs="Times New Roman"/>
          <w:i/>
          <w:iCs/>
          <w:sz w:val="28"/>
          <w:szCs w:val="28"/>
        </w:rPr>
        <w:t>назовите соответствующий учебный предмет)</w:t>
      </w:r>
      <w:r w:rsidRPr="00D51DF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51DF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 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форме ОГЭ. 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Основной государственный экзамен – это лишь одно из жизненных испытаний, которое вам предстоит пройти. Будьте уверены: каждому по силам сдать ОГЭ. Все задания составлены на основе школьной программы. Поэтому каждый из вас может успешно сдать экзамен.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Вместе с тем напоминаем, что в целях предупреждения нарушений порядка проведения ОГЭ в аудиториях ППЭ ведется видеонаблюдение 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>(зачитывается организатором только при наличии видеонаблюдения).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Во время проведения экзамена вы должны соблюдать порядок проведения ОГЭ. 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1249BC" w:rsidRPr="00D51DF3" w:rsidRDefault="001249BC" w:rsidP="00AB3537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1249BC" w:rsidRPr="00D51DF3" w:rsidRDefault="001249BC" w:rsidP="00AB3537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1249BC" w:rsidRPr="00D51DF3" w:rsidRDefault="001249BC" w:rsidP="00AB3537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пользоваться справочными материалами, кроме тех, которые указаны в тексте КИМ;</w:t>
      </w:r>
    </w:p>
    <w:p w:rsidR="001249BC" w:rsidRPr="00D51DF3" w:rsidRDefault="001249BC" w:rsidP="00AB3537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переписывать задания из КИМ в черновики (при необходимости можно делать заметки в КИМ);</w:t>
      </w:r>
    </w:p>
    <w:p w:rsidR="001249BC" w:rsidRPr="00D51DF3" w:rsidRDefault="001249BC" w:rsidP="00AB3537">
      <w:pPr>
        <w:numPr>
          <w:ilvl w:val="0"/>
          <w:numId w:val="35"/>
        </w:numPr>
        <w:spacing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перемещаться по ППЭ во время экзамена без сопровождения организатора.</w:t>
      </w:r>
    </w:p>
    <w:p w:rsidR="001249BC" w:rsidRPr="00D51DF3" w:rsidRDefault="001249BC" w:rsidP="005123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Во время проведения экзамена запрещается:</w:t>
      </w:r>
    </w:p>
    <w:p w:rsidR="001249BC" w:rsidRPr="00D51DF3" w:rsidRDefault="001249BC" w:rsidP="00AB353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выносить из аудиторий письменные принадлежности; </w:t>
      </w:r>
    </w:p>
    <w:p w:rsidR="001249BC" w:rsidRPr="00D51DF3" w:rsidRDefault="001249BC" w:rsidP="00AB3537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разговаривать, пересаживаться, обмениваться любыми материалами и предметами.</w:t>
      </w:r>
    </w:p>
    <w:p w:rsidR="001249BC" w:rsidRPr="00D51DF3" w:rsidRDefault="001249BC" w:rsidP="00124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 случае нарушения указанных требований порядка проведения ОГЭ вы будете удалены с экзамена. 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В случае нарушения порядка проведения экзамена работниками ППЭ или другими участниками экзамена вы имеете право подать апелляцию о нарушении установленного порядка проведения ОГЭ. Апелляция о нарушении установленного порядка проведения ОГЭ подается в день проведения экзамена уполномоченному представителю ГЭК до выхода из ППЭ.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Ознакомиться с результатами ОГЭ вы сможете в своей школе или в местах, в которых вы были зарегистрированы на сдачу ОГЭ. </w:t>
      </w:r>
    </w:p>
    <w:p w:rsidR="001249BC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Плановая дата ознакомления с результатами: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 xml:space="preserve"> (назвать дату).</w:t>
      </w:r>
    </w:p>
    <w:p w:rsidR="001249BC" w:rsidRPr="00AB75F6" w:rsidRDefault="001249BC" w:rsidP="001249BC">
      <w:pPr>
        <w:pBdr>
          <w:top w:val="single" w:sz="4" w:space="1" w:color="auto"/>
        </w:pBd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После получения результатов ОГЭ вы сможете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ОГЭ. Апелляция подается в образовательную организацию, в которой вы были допущены к экзамену</w:t>
      </w:r>
      <w:r w:rsidRPr="00AB75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или непосредственно в конфликтную комиссию.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Апелляция по вопросам содержания и структуры экзаменационных материалов по учебным предметам, а также по вопросам, связанным с нарушением участником ОГЭ требований Порядка или неправильным оформлением экзаменационной работы, не рассматривается. </w:t>
      </w:r>
    </w:p>
    <w:p w:rsidR="001249BC" w:rsidRPr="00D51DF3" w:rsidRDefault="001249BC" w:rsidP="001249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Обращаем внимание, что во время экзамена на вашем рабочем столе, помимо экзаменационных материалов, могут находиться только:</w:t>
      </w:r>
    </w:p>
    <w:p w:rsidR="001249BC" w:rsidRPr="00D51DF3" w:rsidRDefault="001249BC" w:rsidP="00124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- черная </w:t>
      </w:r>
      <w:proofErr w:type="spellStart"/>
      <w:r w:rsidRPr="00D51DF3">
        <w:rPr>
          <w:rFonts w:ascii="Times New Roman" w:eastAsia="Calibri" w:hAnsi="Times New Roman" w:cs="Times New Roman"/>
          <w:b/>
          <w:sz w:val="28"/>
          <w:szCs w:val="28"/>
        </w:rPr>
        <w:t>гелевая</w:t>
      </w:r>
      <w:proofErr w:type="spellEnd"/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 или капиллярная ручка;</w:t>
      </w:r>
    </w:p>
    <w:p w:rsidR="001249BC" w:rsidRPr="00D51DF3" w:rsidRDefault="001249BC" w:rsidP="001249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 документ, удостоверяющий личность;</w:t>
      </w:r>
    </w:p>
    <w:p w:rsidR="001249BC" w:rsidRPr="00D51DF3" w:rsidRDefault="001249BC" w:rsidP="001249B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- черновики со штампом </w:t>
      </w:r>
      <w:r w:rsidR="003A3E85" w:rsidRPr="00D90DC0">
        <w:rPr>
          <w:rFonts w:ascii="Times New Roman" w:eastAsia="Calibri" w:hAnsi="Times New Roman" w:cs="Times New Roman"/>
          <w:b/>
          <w:sz w:val="28"/>
          <w:szCs w:val="28"/>
        </w:rPr>
        <w:t>образовательной организации</w:t>
      </w:r>
      <w:r w:rsidR="003A3E8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 на базе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которой расположен ППЭ 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>(черновики не выдаются в случае проведения ОГЭ по иностранным языкам с включенным разделом «Говорение»);</w:t>
      </w:r>
    </w:p>
    <w:p w:rsidR="00EB46F6" w:rsidRDefault="001249BC" w:rsidP="00EB46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 дополнительные материалы, которые можно использовать на ОГЭ по </w:t>
      </w:r>
      <w:r w:rsidR="00577930">
        <w:rPr>
          <w:rFonts w:ascii="Times New Roman" w:eastAsia="Calibri" w:hAnsi="Times New Roman" w:cs="Times New Roman"/>
          <w:b/>
          <w:sz w:val="28"/>
          <w:szCs w:val="28"/>
        </w:rPr>
        <w:t>данному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</w:t>
      </w:r>
      <w:r w:rsidR="00577930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46F6" w:rsidRPr="00036889">
        <w:rPr>
          <w:rFonts w:ascii="Times New Roman" w:eastAsia="Calibri" w:hAnsi="Times New Roman" w:cs="Times New Roman"/>
          <w:i/>
          <w:sz w:val="28"/>
          <w:szCs w:val="28"/>
        </w:rPr>
        <w:t>(зачитать только по данному предмету</w:t>
      </w:r>
      <w:r w:rsidR="00EB46F6" w:rsidRPr="00036889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русскому языку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орфографические словари; 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математике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линейка,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физике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непрограммируемый калькулятор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footnoteReference w:id="2"/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лабораторное оборудование; 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химии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непрограммируемый калькулятор,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биологии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 и непрограммируемый калькулятор,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географии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линейка, непрограммируемый калькулятор и географические атласы для 7, 8 и 9 классов; </w:t>
      </w:r>
    </w:p>
    <w:p w:rsidR="00EB46F6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литературе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полные тексты художественных произведений, а также сборники лирики; </w:t>
      </w:r>
    </w:p>
    <w:p w:rsidR="00EB46F6" w:rsidRPr="00D51DF3" w:rsidRDefault="00EB46F6" w:rsidP="00EB46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 информатике</w:t>
      </w:r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  (</w:t>
      </w:r>
      <w:proofErr w:type="gramEnd"/>
      <w:r w:rsidRPr="008216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ИКТ), 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иностранным языкам</w:t>
      </w:r>
      <w:r w:rsidRPr="00D51D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компьютеры);</w:t>
      </w:r>
    </w:p>
    <w:p w:rsidR="00EB46F6" w:rsidRDefault="00EB46F6" w:rsidP="00EB46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49BC" w:rsidRPr="00D51DF3" w:rsidRDefault="001249BC" w:rsidP="00EB46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 специальные технические средства (для обучающихся с ОВЗ, детей- инвалидов, инвалидов).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Организатор обращает внимание участников ОГЭ на доставочный пакет с экзаменационными материалами.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Экзаменационные материалы в аудиторию поступили в доставочном пакете. Упаковка пакета не нарушена.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u w:val="single"/>
        </w:rPr>
        <w:t>Вторая часть инструктажа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 xml:space="preserve"> (начало проведения не ранее 10.00 по местному времени):</w:t>
      </w:r>
    </w:p>
    <w:p w:rsidR="001249BC" w:rsidRPr="00D51DF3" w:rsidRDefault="001249BC" w:rsidP="00DD76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Продемонстрировать пакет с экзаменационными материалами и вскрыть его не ранее 10.00 по местному времени, используя ножницы).</w:t>
      </w:r>
    </w:p>
    <w:p w:rsidR="001249BC" w:rsidRPr="00D51DF3" w:rsidRDefault="001249BC" w:rsidP="0057793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В пакете находятся индивидуальные комплекты с экзаменационными материалами, которые сейчас будут вам выданы. 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>(Организатор раздает участникам ИК).</w:t>
      </w:r>
    </w:p>
    <w:p w:rsidR="001249BC" w:rsidRPr="00D51DF3" w:rsidRDefault="001249BC" w:rsidP="00DD76C2">
      <w:pPr>
        <w:pBdr>
          <w:top w:val="single" w:sz="4" w:space="12" w:color="auto"/>
        </w:pBd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1249BC" w:rsidRPr="00D51DF3" w:rsidRDefault="00B013F5" w:rsidP="00DD76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(О</w:t>
      </w:r>
      <w:r w:rsidR="001249BC" w:rsidRPr="00D51DF3">
        <w:rPr>
          <w:rFonts w:ascii="Times New Roman" w:eastAsia="Calibri" w:hAnsi="Times New Roman" w:cs="Times New Roman"/>
          <w:i/>
          <w:sz w:val="28"/>
          <w:szCs w:val="28"/>
        </w:rPr>
        <w:t>рганизатор показывает место перфорации на конверте).</w:t>
      </w:r>
    </w:p>
    <w:p w:rsidR="001249BC" w:rsidRPr="00D51DF3" w:rsidRDefault="001249BC" w:rsidP="00124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До начала работы с бланками ОГЭ проверьте комплектацию выданных экзаменационных материалов. В индивидуальном комплекте находятся: </w:t>
      </w:r>
    </w:p>
    <w:p w:rsidR="001249BC" w:rsidRPr="00D51DF3" w:rsidRDefault="001249BC" w:rsidP="00124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C7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Бланк ответов № 1; </w:t>
      </w:r>
    </w:p>
    <w:p w:rsidR="001249BC" w:rsidRPr="00D51DF3" w:rsidRDefault="001249BC" w:rsidP="00124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C7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>Бланк ответов № 2;</w:t>
      </w:r>
    </w:p>
    <w:p w:rsidR="001249BC" w:rsidRPr="00D51DF3" w:rsidRDefault="001249BC" w:rsidP="00124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4C77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>КИМ.</w:t>
      </w:r>
    </w:p>
    <w:p w:rsidR="001249BC" w:rsidRPr="00D51DF3" w:rsidRDefault="001249BC" w:rsidP="001249BC">
      <w:pPr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Проверьте, совпадает ли идентификационный номер на КИМ с идентификационными номерами на бланках ответов №1 м №2.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 случае если вы обнаружили несовпадения, обратитесь к нам.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1249BC" w:rsidRPr="00D51DF3" w:rsidRDefault="001249BC" w:rsidP="001249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Сделать паузу для проверки участниками целостности ИК.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Приступаем к заполнению регистрационных полей Бланка № 1.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Записывайте буквы и цифры в соответствии с образцом на бланке.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>Каждая цифра, символ записывается в отдельную клетку, начиная с первой клетки.</w:t>
      </w:r>
      <w:r w:rsidRPr="00D51DF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или капиллярной черной ручкой. При отсутствии такой ручки обратитесь к нам, так как бланки, заполненные иной ручкой, не обрабатываются и не проверяются.</w:t>
      </w: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 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Обратите внимание участников на доску.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Заполните код региона, код образовательной организации, класс, код ППЭ, номер аудитории, дату проведения ОГЭ</w:t>
      </w: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. При заполнении поля «код образовательной организации» обратитесь к нам. 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Код предмета и название предмета автоматически внесены в регистрационные поля бланка ответов №1. Служебные п</w:t>
      </w: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оля «Резерв-1» и «Резерв-2» не заполняются.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Заполните сведения о себе: фамилия, имя, отчество, данные документа, удостоверяющего личность, пол. </w:t>
      </w:r>
    </w:p>
    <w:p w:rsidR="001249BC" w:rsidRPr="00D51DF3" w:rsidRDefault="001249BC" w:rsidP="001249B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Сделать паузу для заполнения участниками полей.</w:t>
      </w:r>
    </w:p>
    <w:p w:rsidR="001249BC" w:rsidRPr="00D51DF3" w:rsidRDefault="001249BC" w:rsidP="001249BC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Организаторы проверяют правильность заполнения регистрационных полей на Бланке ответа №1 </w:t>
      </w:r>
      <w:r w:rsidRPr="00395476">
        <w:rPr>
          <w:rFonts w:ascii="Times New Roman" w:eastAsia="Calibri" w:hAnsi="Times New Roman" w:cs="Times New Roman"/>
          <w:i/>
          <w:sz w:val="28"/>
          <w:szCs w:val="28"/>
          <w:u w:val="single"/>
        </w:rPr>
        <w:t>у каждого участника</w:t>
      </w:r>
      <w:r w:rsidRPr="00D51DF3">
        <w:rPr>
          <w:rFonts w:ascii="Times New Roman" w:eastAsia="Calibri" w:hAnsi="Times New Roman" w:cs="Times New Roman"/>
          <w:i/>
          <w:sz w:val="28"/>
          <w:szCs w:val="28"/>
        </w:rPr>
        <w:t xml:space="preserve"> ОГЭ и соответствие данных в документе, удостоверяющем личность, и регистрационных полях Бланка ответов № 1.</w:t>
      </w:r>
    </w:p>
    <w:p w:rsidR="001249BC" w:rsidRPr="00D51DF3" w:rsidRDefault="001249BC" w:rsidP="00577930">
      <w:pPr>
        <w:pBdr>
          <w:top w:val="single" w:sz="4" w:space="1" w:color="auto"/>
        </w:pBd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Ознакомьтесь с информацией в верхней части Бланка ответов № 1 и поставьте вашу подпись в поле «подпись участника», расположенном в верхней части Бланка.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Приступаем к заполнению регистрационных полей Бланка ответов № 2.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Перепишите значения полей «регион», «код предмета», «название предмета», «номер варианта», «номер КИМ» из Бланка ответов № 1.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Служебное поле «Резерв-3» заполнять не нужно.</w:t>
      </w:r>
    </w:p>
    <w:p w:rsidR="001249BC" w:rsidRPr="00D51DF3" w:rsidRDefault="001249BC" w:rsidP="0057793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Сделать паузу для заполнения участниками полей.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</w:rPr>
        <w:t>Организаторы проверяют правильность заполнения регистрационных полей на Бланке ответа №2 у каждого участника ОГЭ.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Напоминаем основные правила по заполнению бланков ответов.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1249BC" w:rsidRPr="00D51DF3" w:rsidRDefault="001249BC" w:rsidP="001249B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При выполнении заданий </w:t>
      </w:r>
      <w:r w:rsidRPr="00D51DF3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c</w:t>
      </w: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кратким </w:t>
      </w: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ответом записывайте ответ справа от номера соответствующего задания. 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 можете заменить ошибочный ответ.</w:t>
      </w:r>
    </w:p>
    <w:p w:rsidR="001249BC" w:rsidRPr="00D51DF3" w:rsidRDefault="001249BC" w:rsidP="0057793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>Для этого в поле «Замена ошибочных ответов» следует внести номер задания, ответ на который надо исправить, а в строку записать новое значение верного ответа на указанное задание.</w:t>
      </w:r>
    </w:p>
    <w:p w:rsidR="001249BC" w:rsidRPr="00D51DF3" w:rsidRDefault="001249BC" w:rsidP="0057793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</w:rPr>
        <w:t xml:space="preserve">Обращаем ваше внимание, на Бланке ответа № 1 и Бланке ответов № 2 запрещается делать какие-либо записи и пометки, не относящиеся к ответам на задания, в том числе информацию о личности участника ОГЭ.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на своем рабочем столе. Организатор проверит комплектность оставленных вами экзаменационных материалов и черновиков, после чего вы сможете выйти из аудитории. На территории пункта вас будет сопровождать организатор. 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по заключению медицинского работника, </w:t>
      </w: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присутствующего в данном пункте, вы можете досрочно завершить экзамен и прийти на пересдачу.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и сами задания. Желаем вам удачи!</w:t>
      </w:r>
    </w:p>
    <w:p w:rsidR="001249BC" w:rsidRPr="00D51DF3" w:rsidRDefault="001249BC" w:rsidP="001249BC">
      <w:pPr>
        <w:pBdr>
          <w:top w:val="single" w:sz="4" w:space="1" w:color="auto"/>
        </w:pBd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Начало выполнения экзаменационной работы: </w:t>
      </w: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(объявить время начала).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Окончание выполнения экзаменационной работы: </w:t>
      </w: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(указать время).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 xml:space="preserve">Запишите на доске время начала и окончания выполнения экзаменационной работы. 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Время, отведенное на инструктаж и заполнение регистрационных частей бланков ОГЭ, в общее время выполнения экзаменационной работы не включается.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Не забывайте переносить ответы из черновика и КИМ в бланки ответов черной</w:t>
      </w:r>
      <w:r w:rsidRPr="00D51D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или капиллярной ручкой.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 можете приступать к выполнению заданий.</w:t>
      </w:r>
    </w:p>
    <w:p w:rsidR="001249BC" w:rsidRPr="00D51DF3" w:rsidRDefault="001249BC" w:rsidP="001249BC">
      <w:pPr>
        <w:tabs>
          <w:tab w:val="left" w:pos="10206"/>
        </w:tabs>
        <w:suppressAutoHyphens/>
        <w:spacing w:before="24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За 30 минут до окончания экзамена необходимо объявить:</w:t>
      </w:r>
    </w:p>
    <w:p w:rsidR="001249BC" w:rsidRPr="00D51DF3" w:rsidRDefault="001249BC" w:rsidP="00577930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До окончания выполнения экзаменационной работы осталось 30 минут. </w:t>
      </w:r>
    </w:p>
    <w:p w:rsidR="001249BC" w:rsidRPr="00D51DF3" w:rsidRDefault="001249BC" w:rsidP="001249BC">
      <w:pPr>
        <w:tabs>
          <w:tab w:val="left" w:pos="10206"/>
        </w:tabs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Не забывайте переносить ответы из текста работы и черновика в бланки ответов черной </w:t>
      </w:r>
      <w:proofErr w:type="spellStart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гелевой</w:t>
      </w:r>
      <w:proofErr w:type="spellEnd"/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или капиллярной ручкой.</w:t>
      </w:r>
    </w:p>
    <w:p w:rsidR="001249BC" w:rsidRPr="00D51DF3" w:rsidRDefault="001249BC" w:rsidP="00577930">
      <w:pPr>
        <w:tabs>
          <w:tab w:val="left" w:pos="10206"/>
        </w:tabs>
        <w:suppressAutoHyphens/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За 5 минут до окончания выполнения экзаменационной работы необходимо объявить:</w:t>
      </w:r>
    </w:p>
    <w:p w:rsidR="001249BC" w:rsidRPr="00D51DF3" w:rsidRDefault="001249BC" w:rsidP="00577930">
      <w:pPr>
        <w:tabs>
          <w:tab w:val="left" w:pos="10206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До окончания выполнения экзаменационной работы осталось 5 минут. Проверьте, все ли ответы вы перенесли из КИМ и черновиков в бланки ответов.</w:t>
      </w:r>
    </w:p>
    <w:p w:rsidR="001249BC" w:rsidRPr="00D51DF3" w:rsidRDefault="001249BC" w:rsidP="00577930">
      <w:pPr>
        <w:tabs>
          <w:tab w:val="left" w:pos="10206"/>
        </w:tabs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По окончании времени экзаменационной работы объявить:</w:t>
      </w:r>
    </w:p>
    <w:p w:rsidR="001249BC" w:rsidRPr="00D51DF3" w:rsidRDefault="001249BC" w:rsidP="001249BC">
      <w:pPr>
        <w:suppressAutoHyphens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51DF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Выполнение экзаменационной работы окончено. Положите на край стола свои бланки. КИМ вложите в конверт индивидуального комплекта.</w:t>
      </w:r>
    </w:p>
    <w:p w:rsidR="001249BC" w:rsidRPr="00D51DF3" w:rsidRDefault="001249BC" w:rsidP="008A5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1DF3">
        <w:rPr>
          <w:rFonts w:ascii="Times New Roman" w:eastAsia="Calibri" w:hAnsi="Times New Roman" w:cs="Times New Roman"/>
          <w:i/>
          <w:sz w:val="28"/>
          <w:szCs w:val="28"/>
          <w:lang w:eastAsia="zh-CN"/>
        </w:rPr>
        <w:t>Организаторы осуществляют сбор экзаменационных материалов с рабочих мест участников ОГЭ.</w:t>
      </w:r>
    </w:p>
    <w:sectPr w:rsidR="001249BC" w:rsidRPr="00D51DF3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16" w:rsidRDefault="00A24A16" w:rsidP="00CE0494">
      <w:pPr>
        <w:spacing w:after="0" w:line="240" w:lineRule="auto"/>
      </w:pPr>
      <w:r>
        <w:separator/>
      </w:r>
    </w:p>
  </w:endnote>
  <w:endnote w:type="continuationSeparator" w:id="0">
    <w:p w:rsidR="00A24A16" w:rsidRDefault="00A24A1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16" w:rsidRDefault="00A24A16" w:rsidP="00CE0494">
      <w:pPr>
        <w:spacing w:after="0" w:line="240" w:lineRule="auto"/>
      </w:pPr>
      <w:r>
        <w:separator/>
      </w:r>
    </w:p>
  </w:footnote>
  <w:footnote w:type="continuationSeparator" w:id="0">
    <w:p w:rsidR="00A24A16" w:rsidRDefault="00A24A16" w:rsidP="00CE0494">
      <w:pPr>
        <w:spacing w:after="0" w:line="240" w:lineRule="auto"/>
      </w:pPr>
      <w:r>
        <w:continuationSeparator/>
      </w:r>
    </w:p>
  </w:footnote>
  <w:footnote w:id="1">
    <w:p w:rsidR="005C2405" w:rsidRDefault="005C2405" w:rsidP="001249BC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Непрограммируемый калькулятор:</w:t>
      </w:r>
    </w:p>
    <w:p w:rsidR="005C2405" w:rsidRDefault="005C2405" w:rsidP="001249BC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rFonts w:ascii="Times New Roman" w:hAnsi="Times New Roman"/>
          <w:sz w:val="20"/>
          <w:szCs w:val="20"/>
          <w:lang w:val="en-US"/>
        </w:rPr>
        <w:t>sin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cos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ctg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arcsin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arccos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arctg</w:t>
      </w:r>
      <w:proofErr w:type="spellEnd"/>
      <w:r>
        <w:rPr>
          <w:rFonts w:ascii="Times New Roman" w:hAnsi="Times New Roman"/>
          <w:sz w:val="20"/>
          <w:szCs w:val="20"/>
        </w:rPr>
        <w:t xml:space="preserve">); </w:t>
      </w:r>
    </w:p>
    <w:p w:rsidR="005C2405" w:rsidRDefault="005C2405" w:rsidP="001249BC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  <w:footnote w:id="2">
    <w:p w:rsidR="005C2405" w:rsidRDefault="005C2405" w:rsidP="00EB46F6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Style w:val="af1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Непрограммируемый калькулятор:</w:t>
      </w:r>
    </w:p>
    <w:p w:rsidR="005C2405" w:rsidRDefault="005C2405" w:rsidP="00EB46F6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rFonts w:ascii="Times New Roman" w:hAnsi="Times New Roman"/>
          <w:sz w:val="20"/>
          <w:szCs w:val="20"/>
          <w:lang w:val="en-US"/>
        </w:rPr>
        <w:t>sin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cos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ctg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arcsin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arccos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arctg</w:t>
      </w:r>
      <w:proofErr w:type="spellEnd"/>
      <w:r>
        <w:rPr>
          <w:rFonts w:ascii="Times New Roman" w:hAnsi="Times New Roman"/>
          <w:sz w:val="20"/>
          <w:szCs w:val="20"/>
        </w:rPr>
        <w:t xml:space="preserve">); </w:t>
      </w:r>
    </w:p>
    <w:p w:rsidR="005C2405" w:rsidRDefault="005C2405" w:rsidP="00EB46F6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323485"/>
      <w:docPartObj>
        <w:docPartGallery w:val="Page Numbers (Top of Page)"/>
        <w:docPartUnique/>
      </w:docPartObj>
    </w:sdtPr>
    <w:sdtEndPr/>
    <w:sdtContent>
      <w:p w:rsidR="005C2405" w:rsidRDefault="005C2405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AE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9F9"/>
    <w:multiLevelType w:val="hybridMultilevel"/>
    <w:tmpl w:val="76CCF772"/>
    <w:lvl w:ilvl="0" w:tplc="80220E5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7771BC6"/>
    <w:multiLevelType w:val="hybridMultilevel"/>
    <w:tmpl w:val="484C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BC4"/>
    <w:multiLevelType w:val="hybridMultilevel"/>
    <w:tmpl w:val="F5987454"/>
    <w:lvl w:ilvl="0" w:tplc="DA08E66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">
    <w:nsid w:val="13E9073F"/>
    <w:multiLevelType w:val="multilevel"/>
    <w:tmpl w:val="672ED1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1B0F3D"/>
    <w:multiLevelType w:val="hybridMultilevel"/>
    <w:tmpl w:val="6FBA9B9E"/>
    <w:lvl w:ilvl="0" w:tplc="9208D9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>
    <w:nsid w:val="15FF7E97"/>
    <w:multiLevelType w:val="hybridMultilevel"/>
    <w:tmpl w:val="8EF0F34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BA0384"/>
    <w:multiLevelType w:val="hybridMultilevel"/>
    <w:tmpl w:val="463E0A1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4905CD"/>
    <w:multiLevelType w:val="hybridMultilevel"/>
    <w:tmpl w:val="968E445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B57E7"/>
    <w:multiLevelType w:val="hybridMultilevel"/>
    <w:tmpl w:val="1F369F7E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5F37D7"/>
    <w:multiLevelType w:val="hybridMultilevel"/>
    <w:tmpl w:val="4E80DB70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F35FE"/>
    <w:multiLevelType w:val="hybridMultilevel"/>
    <w:tmpl w:val="2AAED23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631F3"/>
    <w:multiLevelType w:val="hybridMultilevel"/>
    <w:tmpl w:val="E2242A7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8631AB"/>
    <w:multiLevelType w:val="multilevel"/>
    <w:tmpl w:val="B0DA51E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3">
    <w:nsid w:val="22AB20B6"/>
    <w:multiLevelType w:val="hybridMultilevel"/>
    <w:tmpl w:val="1F3213EA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56F8E"/>
    <w:multiLevelType w:val="multilevel"/>
    <w:tmpl w:val="C958C2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6955AE4"/>
    <w:multiLevelType w:val="hybridMultilevel"/>
    <w:tmpl w:val="3642C9D6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90E376C"/>
    <w:multiLevelType w:val="hybridMultilevel"/>
    <w:tmpl w:val="E676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7FC"/>
    <w:multiLevelType w:val="hybridMultilevel"/>
    <w:tmpl w:val="0E6C9E7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0654E9"/>
    <w:multiLevelType w:val="hybridMultilevel"/>
    <w:tmpl w:val="77EC1A1E"/>
    <w:lvl w:ilvl="0" w:tplc="775C82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342019"/>
    <w:multiLevelType w:val="hybridMultilevel"/>
    <w:tmpl w:val="4AD8A8D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072204"/>
    <w:multiLevelType w:val="hybridMultilevel"/>
    <w:tmpl w:val="5B44C27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526A46"/>
    <w:multiLevelType w:val="hybridMultilevel"/>
    <w:tmpl w:val="3470046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8F5198"/>
    <w:multiLevelType w:val="hybridMultilevel"/>
    <w:tmpl w:val="11541194"/>
    <w:lvl w:ilvl="0" w:tplc="E49E2AD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5837E19"/>
    <w:multiLevelType w:val="hybridMultilevel"/>
    <w:tmpl w:val="AD56609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A5227"/>
    <w:multiLevelType w:val="hybridMultilevel"/>
    <w:tmpl w:val="D1262C78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70F51B3"/>
    <w:multiLevelType w:val="hybridMultilevel"/>
    <w:tmpl w:val="FE9C3A7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15530"/>
    <w:multiLevelType w:val="hybridMultilevel"/>
    <w:tmpl w:val="774061C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D51AAA"/>
    <w:multiLevelType w:val="hybridMultilevel"/>
    <w:tmpl w:val="26AE3D9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020651"/>
    <w:multiLevelType w:val="hybridMultilevel"/>
    <w:tmpl w:val="75AEFFB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E36390B"/>
    <w:multiLevelType w:val="hybridMultilevel"/>
    <w:tmpl w:val="3626D06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E84956"/>
    <w:multiLevelType w:val="hybridMultilevel"/>
    <w:tmpl w:val="5882DB9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0115449"/>
    <w:multiLevelType w:val="hybridMultilevel"/>
    <w:tmpl w:val="700AA800"/>
    <w:lvl w:ilvl="0" w:tplc="9208D908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3">
    <w:nsid w:val="541D28D5"/>
    <w:multiLevelType w:val="hybridMultilevel"/>
    <w:tmpl w:val="39A26CBE"/>
    <w:lvl w:ilvl="0" w:tplc="80220E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>
    <w:nsid w:val="54477D57"/>
    <w:multiLevelType w:val="hybridMultilevel"/>
    <w:tmpl w:val="8BA0E38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69023D3"/>
    <w:multiLevelType w:val="hybridMultilevel"/>
    <w:tmpl w:val="0A50E7A4"/>
    <w:lvl w:ilvl="0" w:tplc="775C82A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6">
    <w:nsid w:val="5C7B2C91"/>
    <w:multiLevelType w:val="hybridMultilevel"/>
    <w:tmpl w:val="C5A86AD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3713218"/>
    <w:multiLevelType w:val="hybridMultilevel"/>
    <w:tmpl w:val="DC00AE0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2A6DD0"/>
    <w:multiLevelType w:val="hybridMultilevel"/>
    <w:tmpl w:val="4C68C310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7FD2773"/>
    <w:multiLevelType w:val="hybridMultilevel"/>
    <w:tmpl w:val="470AAD8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640686"/>
    <w:multiLevelType w:val="hybridMultilevel"/>
    <w:tmpl w:val="D56086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F960EA"/>
    <w:multiLevelType w:val="hybridMultilevel"/>
    <w:tmpl w:val="628857B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7A4828"/>
    <w:multiLevelType w:val="hybridMultilevel"/>
    <w:tmpl w:val="2B54909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8740DB"/>
    <w:multiLevelType w:val="hybridMultilevel"/>
    <w:tmpl w:val="B882EEBC"/>
    <w:lvl w:ilvl="0" w:tplc="80220E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70DD1360"/>
    <w:multiLevelType w:val="hybridMultilevel"/>
    <w:tmpl w:val="D5BC449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EA555D"/>
    <w:multiLevelType w:val="hybridMultilevel"/>
    <w:tmpl w:val="5FAE276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220DCA"/>
    <w:multiLevelType w:val="hybridMultilevel"/>
    <w:tmpl w:val="3DDC965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854008E"/>
    <w:multiLevelType w:val="hybridMultilevel"/>
    <w:tmpl w:val="5FF2461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8CE5505"/>
    <w:multiLevelType w:val="hybridMultilevel"/>
    <w:tmpl w:val="DBD282E6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7A613D02"/>
    <w:multiLevelType w:val="hybridMultilevel"/>
    <w:tmpl w:val="D6F4D08E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A932606"/>
    <w:multiLevelType w:val="hybridMultilevel"/>
    <w:tmpl w:val="6D6AFDD0"/>
    <w:lvl w:ilvl="0" w:tplc="80220E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BB9480B"/>
    <w:multiLevelType w:val="hybridMultilevel"/>
    <w:tmpl w:val="5B58B6BC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D2130F3"/>
    <w:multiLevelType w:val="hybridMultilevel"/>
    <w:tmpl w:val="DCE82E0C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6"/>
  </w:num>
  <w:num w:numId="3">
    <w:abstractNumId w:val="39"/>
  </w:num>
  <w:num w:numId="4">
    <w:abstractNumId w:val="44"/>
  </w:num>
  <w:num w:numId="5">
    <w:abstractNumId w:val="11"/>
  </w:num>
  <w:num w:numId="6">
    <w:abstractNumId w:val="51"/>
  </w:num>
  <w:num w:numId="7">
    <w:abstractNumId w:val="10"/>
  </w:num>
  <w:num w:numId="8">
    <w:abstractNumId w:val="41"/>
  </w:num>
  <w:num w:numId="9">
    <w:abstractNumId w:val="18"/>
  </w:num>
  <w:num w:numId="10">
    <w:abstractNumId w:val="26"/>
  </w:num>
  <w:num w:numId="11">
    <w:abstractNumId w:val="47"/>
  </w:num>
  <w:num w:numId="12">
    <w:abstractNumId w:val="37"/>
  </w:num>
  <w:num w:numId="13">
    <w:abstractNumId w:val="28"/>
  </w:num>
  <w:num w:numId="14">
    <w:abstractNumId w:val="33"/>
  </w:num>
  <w:num w:numId="15">
    <w:abstractNumId w:val="29"/>
  </w:num>
  <w:num w:numId="16">
    <w:abstractNumId w:val="20"/>
  </w:num>
  <w:num w:numId="17">
    <w:abstractNumId w:val="5"/>
  </w:num>
  <w:num w:numId="18">
    <w:abstractNumId w:val="49"/>
  </w:num>
  <w:num w:numId="19">
    <w:abstractNumId w:val="16"/>
  </w:num>
  <w:num w:numId="20">
    <w:abstractNumId w:val="31"/>
  </w:num>
  <w:num w:numId="21">
    <w:abstractNumId w:val="38"/>
  </w:num>
  <w:num w:numId="22">
    <w:abstractNumId w:val="19"/>
  </w:num>
  <w:num w:numId="23">
    <w:abstractNumId w:val="35"/>
  </w:num>
  <w:num w:numId="24">
    <w:abstractNumId w:val="30"/>
  </w:num>
  <w:num w:numId="25">
    <w:abstractNumId w:val="48"/>
  </w:num>
  <w:num w:numId="26">
    <w:abstractNumId w:val="50"/>
  </w:num>
  <w:num w:numId="27">
    <w:abstractNumId w:val="52"/>
  </w:num>
  <w:num w:numId="28">
    <w:abstractNumId w:val="27"/>
  </w:num>
  <w:num w:numId="29">
    <w:abstractNumId w:val="8"/>
  </w:num>
  <w:num w:numId="30">
    <w:abstractNumId w:val="21"/>
  </w:num>
  <w:num w:numId="31">
    <w:abstractNumId w:val="46"/>
  </w:num>
  <w:num w:numId="32">
    <w:abstractNumId w:val="24"/>
  </w:num>
  <w:num w:numId="33">
    <w:abstractNumId w:val="9"/>
  </w:num>
  <w:num w:numId="34">
    <w:abstractNumId w:val="42"/>
  </w:num>
  <w:num w:numId="35">
    <w:abstractNumId w:val="4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15"/>
  </w:num>
  <w:num w:numId="39">
    <w:abstractNumId w:val="13"/>
  </w:num>
  <w:num w:numId="40">
    <w:abstractNumId w:val="14"/>
  </w:num>
  <w:num w:numId="41">
    <w:abstractNumId w:val="22"/>
  </w:num>
  <w:num w:numId="42">
    <w:abstractNumId w:val="0"/>
  </w:num>
  <w:num w:numId="43">
    <w:abstractNumId w:val="2"/>
  </w:num>
  <w:num w:numId="44">
    <w:abstractNumId w:val="32"/>
  </w:num>
  <w:num w:numId="45">
    <w:abstractNumId w:val="4"/>
  </w:num>
  <w:num w:numId="46">
    <w:abstractNumId w:val="12"/>
  </w:num>
  <w:num w:numId="47">
    <w:abstractNumId w:val="43"/>
  </w:num>
  <w:num w:numId="48">
    <w:abstractNumId w:val="17"/>
  </w:num>
  <w:num w:numId="49">
    <w:abstractNumId w:val="1"/>
  </w:num>
  <w:num w:numId="50">
    <w:abstractNumId w:val="34"/>
  </w:num>
  <w:num w:numId="51">
    <w:abstractNumId w:val="7"/>
  </w:num>
  <w:num w:numId="52">
    <w:abstractNumId w:val="23"/>
  </w:num>
  <w:num w:numId="53">
    <w:abstractNumId w:val="3"/>
  </w:num>
  <w:num w:numId="54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8"/>
    <w:rsid w:val="00000500"/>
    <w:rsid w:val="00001161"/>
    <w:rsid w:val="0000175C"/>
    <w:rsid w:val="00001AC3"/>
    <w:rsid w:val="00027BE0"/>
    <w:rsid w:val="00030285"/>
    <w:rsid w:val="00036889"/>
    <w:rsid w:val="00037107"/>
    <w:rsid w:val="00044861"/>
    <w:rsid w:val="000600C5"/>
    <w:rsid w:val="000609C3"/>
    <w:rsid w:val="00061D3D"/>
    <w:rsid w:val="000637F7"/>
    <w:rsid w:val="000652C7"/>
    <w:rsid w:val="000669B6"/>
    <w:rsid w:val="00076551"/>
    <w:rsid w:val="000953D5"/>
    <w:rsid w:val="00095D7C"/>
    <w:rsid w:val="000A1A0A"/>
    <w:rsid w:val="000A3292"/>
    <w:rsid w:val="000B4B39"/>
    <w:rsid w:val="000B7540"/>
    <w:rsid w:val="000B7BBA"/>
    <w:rsid w:val="000C0EE4"/>
    <w:rsid w:val="000C3B37"/>
    <w:rsid w:val="000E0FDB"/>
    <w:rsid w:val="000E5B52"/>
    <w:rsid w:val="000E7C82"/>
    <w:rsid w:val="00102D0C"/>
    <w:rsid w:val="001111BA"/>
    <w:rsid w:val="00112612"/>
    <w:rsid w:val="00113779"/>
    <w:rsid w:val="001137E6"/>
    <w:rsid w:val="00113971"/>
    <w:rsid w:val="0012107C"/>
    <w:rsid w:val="001249BC"/>
    <w:rsid w:val="001313AE"/>
    <w:rsid w:val="00143695"/>
    <w:rsid w:val="001706B7"/>
    <w:rsid w:val="00171C84"/>
    <w:rsid w:val="00180BC1"/>
    <w:rsid w:val="00195DF6"/>
    <w:rsid w:val="001A03BF"/>
    <w:rsid w:val="001A20E9"/>
    <w:rsid w:val="001A34A6"/>
    <w:rsid w:val="001A7DD0"/>
    <w:rsid w:val="001B1BE2"/>
    <w:rsid w:val="001B2ED5"/>
    <w:rsid w:val="001B5ED6"/>
    <w:rsid w:val="001C5759"/>
    <w:rsid w:val="001D0B4B"/>
    <w:rsid w:val="001D137B"/>
    <w:rsid w:val="001F3FBB"/>
    <w:rsid w:val="001F558D"/>
    <w:rsid w:val="00203ED3"/>
    <w:rsid w:val="00205332"/>
    <w:rsid w:val="0020701D"/>
    <w:rsid w:val="0021103F"/>
    <w:rsid w:val="002168A3"/>
    <w:rsid w:val="00216E95"/>
    <w:rsid w:val="00220A53"/>
    <w:rsid w:val="00223FDB"/>
    <w:rsid w:val="002249ED"/>
    <w:rsid w:val="00224FA0"/>
    <w:rsid w:val="00230BFA"/>
    <w:rsid w:val="00232566"/>
    <w:rsid w:val="0023374B"/>
    <w:rsid w:val="00236374"/>
    <w:rsid w:val="002368EC"/>
    <w:rsid w:val="002454D7"/>
    <w:rsid w:val="00250A54"/>
    <w:rsid w:val="002542EF"/>
    <w:rsid w:val="0026080F"/>
    <w:rsid w:val="0026417A"/>
    <w:rsid w:val="00267BF1"/>
    <w:rsid w:val="00270B87"/>
    <w:rsid w:val="00277983"/>
    <w:rsid w:val="00280360"/>
    <w:rsid w:val="00285653"/>
    <w:rsid w:val="002861F8"/>
    <w:rsid w:val="0029096E"/>
    <w:rsid w:val="0029623A"/>
    <w:rsid w:val="002A62AD"/>
    <w:rsid w:val="002B0C18"/>
    <w:rsid w:val="002B299E"/>
    <w:rsid w:val="002B5CC8"/>
    <w:rsid w:val="002C1EA1"/>
    <w:rsid w:val="002C348A"/>
    <w:rsid w:val="002C45D8"/>
    <w:rsid w:val="002C5793"/>
    <w:rsid w:val="002D0881"/>
    <w:rsid w:val="002E0923"/>
    <w:rsid w:val="002E1044"/>
    <w:rsid w:val="002F1B09"/>
    <w:rsid w:val="002F6563"/>
    <w:rsid w:val="00300A35"/>
    <w:rsid w:val="00301112"/>
    <w:rsid w:val="0030707B"/>
    <w:rsid w:val="00311144"/>
    <w:rsid w:val="00320BC4"/>
    <w:rsid w:val="00321354"/>
    <w:rsid w:val="00324F1B"/>
    <w:rsid w:val="0033479A"/>
    <w:rsid w:val="00342BD8"/>
    <w:rsid w:val="003455DC"/>
    <w:rsid w:val="00345AC4"/>
    <w:rsid w:val="00346594"/>
    <w:rsid w:val="00356A1A"/>
    <w:rsid w:val="00360E90"/>
    <w:rsid w:val="003623E7"/>
    <w:rsid w:val="0036625C"/>
    <w:rsid w:val="00381E30"/>
    <w:rsid w:val="003904C0"/>
    <w:rsid w:val="00394E30"/>
    <w:rsid w:val="00395476"/>
    <w:rsid w:val="003A2423"/>
    <w:rsid w:val="003A33AE"/>
    <w:rsid w:val="003A3E85"/>
    <w:rsid w:val="003A6740"/>
    <w:rsid w:val="003B043F"/>
    <w:rsid w:val="003B09C5"/>
    <w:rsid w:val="003C6F20"/>
    <w:rsid w:val="003D03CD"/>
    <w:rsid w:val="003D3F4E"/>
    <w:rsid w:val="003D710D"/>
    <w:rsid w:val="003E53DF"/>
    <w:rsid w:val="003E6F61"/>
    <w:rsid w:val="003F4726"/>
    <w:rsid w:val="00401BC0"/>
    <w:rsid w:val="00410575"/>
    <w:rsid w:val="00411830"/>
    <w:rsid w:val="00420401"/>
    <w:rsid w:val="00427543"/>
    <w:rsid w:val="00430AC1"/>
    <w:rsid w:val="004372A9"/>
    <w:rsid w:val="00437DB8"/>
    <w:rsid w:val="00445BE8"/>
    <w:rsid w:val="00453888"/>
    <w:rsid w:val="00454D82"/>
    <w:rsid w:val="00462A1C"/>
    <w:rsid w:val="0046459F"/>
    <w:rsid w:val="0046561C"/>
    <w:rsid w:val="00475464"/>
    <w:rsid w:val="004767C0"/>
    <w:rsid w:val="004810F4"/>
    <w:rsid w:val="00481293"/>
    <w:rsid w:val="004879B7"/>
    <w:rsid w:val="004908C7"/>
    <w:rsid w:val="00494918"/>
    <w:rsid w:val="004A193E"/>
    <w:rsid w:val="004A3439"/>
    <w:rsid w:val="004A4C46"/>
    <w:rsid w:val="004B42B0"/>
    <w:rsid w:val="004C1E53"/>
    <w:rsid w:val="004C4D36"/>
    <w:rsid w:val="004C77AA"/>
    <w:rsid w:val="004D3BB9"/>
    <w:rsid w:val="004E1A15"/>
    <w:rsid w:val="004E2B61"/>
    <w:rsid w:val="004E3E80"/>
    <w:rsid w:val="004F26C2"/>
    <w:rsid w:val="0050368F"/>
    <w:rsid w:val="00504519"/>
    <w:rsid w:val="00507655"/>
    <w:rsid w:val="005118F3"/>
    <w:rsid w:val="0051237A"/>
    <w:rsid w:val="005176E6"/>
    <w:rsid w:val="00532294"/>
    <w:rsid w:val="00532565"/>
    <w:rsid w:val="005337C2"/>
    <w:rsid w:val="00536FF8"/>
    <w:rsid w:val="00552E28"/>
    <w:rsid w:val="0056447B"/>
    <w:rsid w:val="0057278B"/>
    <w:rsid w:val="00577930"/>
    <w:rsid w:val="005801C1"/>
    <w:rsid w:val="00580878"/>
    <w:rsid w:val="00582B2B"/>
    <w:rsid w:val="00597F7E"/>
    <w:rsid w:val="005A4B47"/>
    <w:rsid w:val="005A4E36"/>
    <w:rsid w:val="005B2049"/>
    <w:rsid w:val="005C2405"/>
    <w:rsid w:val="005C592E"/>
    <w:rsid w:val="005D6D31"/>
    <w:rsid w:val="005D6F09"/>
    <w:rsid w:val="005D72A4"/>
    <w:rsid w:val="005F3619"/>
    <w:rsid w:val="005F5EB0"/>
    <w:rsid w:val="005F6A5F"/>
    <w:rsid w:val="005F7611"/>
    <w:rsid w:val="00615E98"/>
    <w:rsid w:val="006169FB"/>
    <w:rsid w:val="00624472"/>
    <w:rsid w:val="006333C7"/>
    <w:rsid w:val="00634E2B"/>
    <w:rsid w:val="00646D46"/>
    <w:rsid w:val="006470C3"/>
    <w:rsid w:val="00650B54"/>
    <w:rsid w:val="006524FF"/>
    <w:rsid w:val="00661587"/>
    <w:rsid w:val="006631D1"/>
    <w:rsid w:val="0066515C"/>
    <w:rsid w:val="00666C22"/>
    <w:rsid w:val="00671F41"/>
    <w:rsid w:val="00673878"/>
    <w:rsid w:val="00680361"/>
    <w:rsid w:val="00683AB6"/>
    <w:rsid w:val="006916DD"/>
    <w:rsid w:val="00693D1D"/>
    <w:rsid w:val="006951A5"/>
    <w:rsid w:val="006979B3"/>
    <w:rsid w:val="006A3CEB"/>
    <w:rsid w:val="006A545E"/>
    <w:rsid w:val="006A6FFD"/>
    <w:rsid w:val="006C71DA"/>
    <w:rsid w:val="006D4D6D"/>
    <w:rsid w:val="006D5DDA"/>
    <w:rsid w:val="006E0E63"/>
    <w:rsid w:val="006E5FB3"/>
    <w:rsid w:val="006E78C8"/>
    <w:rsid w:val="006F105F"/>
    <w:rsid w:val="006F10A1"/>
    <w:rsid w:val="006F2A8C"/>
    <w:rsid w:val="00700354"/>
    <w:rsid w:val="00702937"/>
    <w:rsid w:val="00703E5B"/>
    <w:rsid w:val="007102FD"/>
    <w:rsid w:val="0074324C"/>
    <w:rsid w:val="0075227E"/>
    <w:rsid w:val="00755D93"/>
    <w:rsid w:val="00764C3B"/>
    <w:rsid w:val="007663F6"/>
    <w:rsid w:val="007768BA"/>
    <w:rsid w:val="007823C4"/>
    <w:rsid w:val="007A3904"/>
    <w:rsid w:val="007B05E3"/>
    <w:rsid w:val="007B0A5A"/>
    <w:rsid w:val="007B1447"/>
    <w:rsid w:val="007B2437"/>
    <w:rsid w:val="007C6C55"/>
    <w:rsid w:val="007D49EE"/>
    <w:rsid w:val="007D77C0"/>
    <w:rsid w:val="007E32FF"/>
    <w:rsid w:val="007F180F"/>
    <w:rsid w:val="00805E3C"/>
    <w:rsid w:val="00810A6F"/>
    <w:rsid w:val="00815565"/>
    <w:rsid w:val="00817D0F"/>
    <w:rsid w:val="00821657"/>
    <w:rsid w:val="008302C1"/>
    <w:rsid w:val="00846876"/>
    <w:rsid w:val="00847839"/>
    <w:rsid w:val="00850D49"/>
    <w:rsid w:val="008516F4"/>
    <w:rsid w:val="008518E9"/>
    <w:rsid w:val="00854794"/>
    <w:rsid w:val="00864B28"/>
    <w:rsid w:val="0087069B"/>
    <w:rsid w:val="00871D6E"/>
    <w:rsid w:val="00890CB0"/>
    <w:rsid w:val="0089347C"/>
    <w:rsid w:val="0089502B"/>
    <w:rsid w:val="00897B9B"/>
    <w:rsid w:val="00897F90"/>
    <w:rsid w:val="008A02AE"/>
    <w:rsid w:val="008A501E"/>
    <w:rsid w:val="008A642D"/>
    <w:rsid w:val="008A6A47"/>
    <w:rsid w:val="008B1651"/>
    <w:rsid w:val="008B3513"/>
    <w:rsid w:val="008B3E8F"/>
    <w:rsid w:val="008C1CE6"/>
    <w:rsid w:val="008C73F3"/>
    <w:rsid w:val="008D4B88"/>
    <w:rsid w:val="008E4C0C"/>
    <w:rsid w:val="008F3738"/>
    <w:rsid w:val="008F48FA"/>
    <w:rsid w:val="008F5F7B"/>
    <w:rsid w:val="009010E3"/>
    <w:rsid w:val="009120BA"/>
    <w:rsid w:val="009261C0"/>
    <w:rsid w:val="009325A7"/>
    <w:rsid w:val="00941648"/>
    <w:rsid w:val="00952192"/>
    <w:rsid w:val="00952718"/>
    <w:rsid w:val="009566A6"/>
    <w:rsid w:val="00960627"/>
    <w:rsid w:val="00960650"/>
    <w:rsid w:val="00962E48"/>
    <w:rsid w:val="00963400"/>
    <w:rsid w:val="00975C52"/>
    <w:rsid w:val="009772AD"/>
    <w:rsid w:val="009854B1"/>
    <w:rsid w:val="00993263"/>
    <w:rsid w:val="009941F2"/>
    <w:rsid w:val="009F0943"/>
    <w:rsid w:val="009F441A"/>
    <w:rsid w:val="009F5B95"/>
    <w:rsid w:val="009F72B6"/>
    <w:rsid w:val="00A06340"/>
    <w:rsid w:val="00A0711C"/>
    <w:rsid w:val="00A075FF"/>
    <w:rsid w:val="00A07CA3"/>
    <w:rsid w:val="00A149BF"/>
    <w:rsid w:val="00A218C7"/>
    <w:rsid w:val="00A24A16"/>
    <w:rsid w:val="00A24DE8"/>
    <w:rsid w:val="00A262F4"/>
    <w:rsid w:val="00A265CC"/>
    <w:rsid w:val="00A279DE"/>
    <w:rsid w:val="00A32FD2"/>
    <w:rsid w:val="00A353C1"/>
    <w:rsid w:val="00A4115F"/>
    <w:rsid w:val="00A4226E"/>
    <w:rsid w:val="00A42D31"/>
    <w:rsid w:val="00A50518"/>
    <w:rsid w:val="00A62717"/>
    <w:rsid w:val="00A66CD0"/>
    <w:rsid w:val="00A72138"/>
    <w:rsid w:val="00A811A2"/>
    <w:rsid w:val="00A82014"/>
    <w:rsid w:val="00A908F1"/>
    <w:rsid w:val="00A9147A"/>
    <w:rsid w:val="00A92261"/>
    <w:rsid w:val="00A9256C"/>
    <w:rsid w:val="00A9781B"/>
    <w:rsid w:val="00AB099C"/>
    <w:rsid w:val="00AB3537"/>
    <w:rsid w:val="00AB6CB2"/>
    <w:rsid w:val="00AB75F6"/>
    <w:rsid w:val="00AC15CC"/>
    <w:rsid w:val="00AC2EDF"/>
    <w:rsid w:val="00AC435C"/>
    <w:rsid w:val="00AC513E"/>
    <w:rsid w:val="00AC734B"/>
    <w:rsid w:val="00AD2FAE"/>
    <w:rsid w:val="00AE0951"/>
    <w:rsid w:val="00AE2EBE"/>
    <w:rsid w:val="00AE5AE5"/>
    <w:rsid w:val="00AF2EBF"/>
    <w:rsid w:val="00B013F5"/>
    <w:rsid w:val="00B04AD2"/>
    <w:rsid w:val="00B1020D"/>
    <w:rsid w:val="00B106A8"/>
    <w:rsid w:val="00B10807"/>
    <w:rsid w:val="00B14AF0"/>
    <w:rsid w:val="00B41DAC"/>
    <w:rsid w:val="00B42B34"/>
    <w:rsid w:val="00B50180"/>
    <w:rsid w:val="00B52C52"/>
    <w:rsid w:val="00B54A48"/>
    <w:rsid w:val="00B67926"/>
    <w:rsid w:val="00B752A8"/>
    <w:rsid w:val="00B835D2"/>
    <w:rsid w:val="00B93057"/>
    <w:rsid w:val="00B950DC"/>
    <w:rsid w:val="00BA2F1A"/>
    <w:rsid w:val="00BA3F9A"/>
    <w:rsid w:val="00BB6A05"/>
    <w:rsid w:val="00BB7B50"/>
    <w:rsid w:val="00BC1372"/>
    <w:rsid w:val="00BC24E8"/>
    <w:rsid w:val="00BC2970"/>
    <w:rsid w:val="00BC5D55"/>
    <w:rsid w:val="00BC6D24"/>
    <w:rsid w:val="00BD04F2"/>
    <w:rsid w:val="00BD2BFE"/>
    <w:rsid w:val="00BD71F9"/>
    <w:rsid w:val="00BD7E94"/>
    <w:rsid w:val="00BE10C0"/>
    <w:rsid w:val="00BE1B3A"/>
    <w:rsid w:val="00BE2407"/>
    <w:rsid w:val="00BE51D8"/>
    <w:rsid w:val="00BE6D25"/>
    <w:rsid w:val="00BF5397"/>
    <w:rsid w:val="00C03CAE"/>
    <w:rsid w:val="00C24472"/>
    <w:rsid w:val="00C26730"/>
    <w:rsid w:val="00C334B4"/>
    <w:rsid w:val="00C34829"/>
    <w:rsid w:val="00C417CC"/>
    <w:rsid w:val="00C46EBF"/>
    <w:rsid w:val="00C55371"/>
    <w:rsid w:val="00C62C9C"/>
    <w:rsid w:val="00C66E31"/>
    <w:rsid w:val="00C82B0B"/>
    <w:rsid w:val="00C86CB8"/>
    <w:rsid w:val="00CB3724"/>
    <w:rsid w:val="00CB686B"/>
    <w:rsid w:val="00CC455D"/>
    <w:rsid w:val="00CC6FC7"/>
    <w:rsid w:val="00CD687E"/>
    <w:rsid w:val="00CD727B"/>
    <w:rsid w:val="00CE0494"/>
    <w:rsid w:val="00CE62CA"/>
    <w:rsid w:val="00CF7833"/>
    <w:rsid w:val="00D0200C"/>
    <w:rsid w:val="00D06774"/>
    <w:rsid w:val="00D10FE6"/>
    <w:rsid w:val="00D11B48"/>
    <w:rsid w:val="00D208C3"/>
    <w:rsid w:val="00D20C72"/>
    <w:rsid w:val="00D2345B"/>
    <w:rsid w:val="00D32760"/>
    <w:rsid w:val="00D42E51"/>
    <w:rsid w:val="00D43375"/>
    <w:rsid w:val="00D46321"/>
    <w:rsid w:val="00D51A9B"/>
    <w:rsid w:val="00D51DF3"/>
    <w:rsid w:val="00D54F04"/>
    <w:rsid w:val="00D63974"/>
    <w:rsid w:val="00D66747"/>
    <w:rsid w:val="00D75430"/>
    <w:rsid w:val="00D82F00"/>
    <w:rsid w:val="00D90DC0"/>
    <w:rsid w:val="00D92617"/>
    <w:rsid w:val="00D97943"/>
    <w:rsid w:val="00DA2C80"/>
    <w:rsid w:val="00DA4683"/>
    <w:rsid w:val="00DA4D29"/>
    <w:rsid w:val="00DB0624"/>
    <w:rsid w:val="00DB0B23"/>
    <w:rsid w:val="00DB3286"/>
    <w:rsid w:val="00DC0508"/>
    <w:rsid w:val="00DC3889"/>
    <w:rsid w:val="00DC4039"/>
    <w:rsid w:val="00DC79C1"/>
    <w:rsid w:val="00DD056D"/>
    <w:rsid w:val="00DD1914"/>
    <w:rsid w:val="00DD51F9"/>
    <w:rsid w:val="00DD5C5B"/>
    <w:rsid w:val="00DD76C2"/>
    <w:rsid w:val="00DE235C"/>
    <w:rsid w:val="00DF0DD8"/>
    <w:rsid w:val="00E01E4C"/>
    <w:rsid w:val="00E06416"/>
    <w:rsid w:val="00E073DE"/>
    <w:rsid w:val="00E11113"/>
    <w:rsid w:val="00E1374E"/>
    <w:rsid w:val="00E17B93"/>
    <w:rsid w:val="00E207E4"/>
    <w:rsid w:val="00E25405"/>
    <w:rsid w:val="00E2609C"/>
    <w:rsid w:val="00E27FF8"/>
    <w:rsid w:val="00E32599"/>
    <w:rsid w:val="00E3586B"/>
    <w:rsid w:val="00E35ECD"/>
    <w:rsid w:val="00E430C4"/>
    <w:rsid w:val="00E5573A"/>
    <w:rsid w:val="00E57AD8"/>
    <w:rsid w:val="00E71369"/>
    <w:rsid w:val="00E729CC"/>
    <w:rsid w:val="00E80288"/>
    <w:rsid w:val="00E833CB"/>
    <w:rsid w:val="00E84E92"/>
    <w:rsid w:val="00E86EE1"/>
    <w:rsid w:val="00E977A5"/>
    <w:rsid w:val="00E97E5F"/>
    <w:rsid w:val="00EA1A01"/>
    <w:rsid w:val="00EA5863"/>
    <w:rsid w:val="00EB361B"/>
    <w:rsid w:val="00EB46F6"/>
    <w:rsid w:val="00EC0F9A"/>
    <w:rsid w:val="00EC16C8"/>
    <w:rsid w:val="00EC2990"/>
    <w:rsid w:val="00EC32E0"/>
    <w:rsid w:val="00ED1141"/>
    <w:rsid w:val="00ED2579"/>
    <w:rsid w:val="00ED6665"/>
    <w:rsid w:val="00ED754A"/>
    <w:rsid w:val="00EE3FB1"/>
    <w:rsid w:val="00EE6411"/>
    <w:rsid w:val="00EF168A"/>
    <w:rsid w:val="00EF43CE"/>
    <w:rsid w:val="00EF5F6C"/>
    <w:rsid w:val="00F26613"/>
    <w:rsid w:val="00F3553A"/>
    <w:rsid w:val="00F41D4E"/>
    <w:rsid w:val="00F43A43"/>
    <w:rsid w:val="00F463EF"/>
    <w:rsid w:val="00F47A53"/>
    <w:rsid w:val="00F61414"/>
    <w:rsid w:val="00F66F11"/>
    <w:rsid w:val="00F671F7"/>
    <w:rsid w:val="00F827E3"/>
    <w:rsid w:val="00F85987"/>
    <w:rsid w:val="00F9066F"/>
    <w:rsid w:val="00F938E4"/>
    <w:rsid w:val="00F94836"/>
    <w:rsid w:val="00F96E79"/>
    <w:rsid w:val="00FA7D2A"/>
    <w:rsid w:val="00FA7DAC"/>
    <w:rsid w:val="00FB4724"/>
    <w:rsid w:val="00FC68FB"/>
    <w:rsid w:val="00FD1748"/>
    <w:rsid w:val="00FE37CF"/>
    <w:rsid w:val="00FE5E7D"/>
    <w:rsid w:val="00FF136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1DFC-C701-4FC5-BFA6-B5106E3B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666C22"/>
    <w:pPr>
      <w:spacing w:after="0" w:line="240" w:lineRule="auto"/>
    </w:pPr>
  </w:style>
  <w:style w:type="table" w:customStyle="1" w:styleId="5">
    <w:name w:val="Сетка таблицы5"/>
    <w:basedOn w:val="a1"/>
    <w:next w:val="a3"/>
    <w:uiPriority w:val="59"/>
    <w:rsid w:val="00CC45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uiPriority w:val="99"/>
    <w:semiHidden/>
    <w:unhideWhenUsed/>
    <w:rsid w:val="001249BC"/>
    <w:rPr>
      <w:rFonts w:ascii="Times New Roman" w:hAnsi="Times New Roman" w:cs="Times New Roman" w:hint="default"/>
      <w:sz w:val="22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03028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2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pova\AppData\Local\Microsoft\Windows\Temporary%20Internet%20Files\Content.Outlook\V4J0XO8L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E6BC-4EB7-42AE-97B7-509A364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so4-Kuvanova</cp:lastModifiedBy>
  <cp:revision>2</cp:revision>
  <cp:lastPrinted>2018-02-27T08:54:00Z</cp:lastPrinted>
  <dcterms:created xsi:type="dcterms:W3CDTF">2019-10-28T13:38:00Z</dcterms:created>
  <dcterms:modified xsi:type="dcterms:W3CDTF">2019-10-28T13:38:00Z</dcterms:modified>
</cp:coreProperties>
</file>