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38" w:rsidRDefault="003910FA" w:rsidP="00C01E3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-152400</wp:posOffset>
                </wp:positionV>
                <wp:extent cx="2513965" cy="847725"/>
                <wp:effectExtent l="0" t="0" r="63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0FA" w:rsidRPr="00BB4BB2" w:rsidRDefault="003910FA" w:rsidP="00F47E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4BB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3910FA" w:rsidRPr="00BB4BB2" w:rsidRDefault="003910FA" w:rsidP="00F47E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4BB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:rsidR="003910FA" w:rsidRPr="00BB4BB2" w:rsidRDefault="003910FA" w:rsidP="00F47E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4BB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3910FA" w:rsidRPr="00BB4BB2" w:rsidRDefault="003910FA" w:rsidP="00F47E15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4BB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825F0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18.09.2019   №</w:t>
                            </w:r>
                            <w:r w:rsidR="00825F0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529</w:t>
                            </w:r>
                            <w:r w:rsidR="00825F0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04.5pt;margin-top:-12pt;width:197.9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" stroked="f">
                <v:textbox>
                  <w:txbxContent>
                    <w:p w:rsidR="003910FA" w:rsidRPr="00BB4BB2" w:rsidRDefault="003910FA" w:rsidP="00F47E1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B4BB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3910FA" w:rsidRPr="00BB4BB2" w:rsidRDefault="003910FA" w:rsidP="00F47E1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B4BB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приказом управления образования</w:t>
                      </w:r>
                    </w:p>
                    <w:p w:rsidR="003910FA" w:rsidRPr="00BB4BB2" w:rsidRDefault="003910FA" w:rsidP="00F47E1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B4BB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3910FA" w:rsidRPr="00BB4BB2" w:rsidRDefault="003910FA" w:rsidP="00F47E15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B4BB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r w:rsidR="00825F0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18.09.2019   №</w:t>
                      </w:r>
                      <w:r w:rsidR="00825F0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529</w:t>
                      </w:r>
                      <w:r w:rsidR="00825F0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910FA" w:rsidRDefault="003910FA" w:rsidP="00C01E3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10FA" w:rsidRDefault="003910FA" w:rsidP="00C01E3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1E38" w:rsidRDefault="00C01E38" w:rsidP="00C01E3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01E38" w:rsidRDefault="00C01E38" w:rsidP="00C01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П</w:t>
      </w:r>
      <w:r w:rsidRPr="00C01E38">
        <w:rPr>
          <w:rFonts w:ascii="Times New Roman" w:hAnsi="Times New Roman"/>
          <w:sz w:val="24"/>
          <w:szCs w:val="24"/>
        </w:rPr>
        <w:t>роекте организационно-педагогического сопровождения профессионального самоопределения обучающихся и ранней профориентации в образовательных организациях города Иваново «Перспективное поколение»</w:t>
      </w:r>
      <w:proofErr w:type="gramEnd"/>
    </w:p>
    <w:p w:rsidR="00C01E38" w:rsidRPr="00C01E38" w:rsidRDefault="00C01E38" w:rsidP="00C01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E38" w:rsidRPr="00C01E38" w:rsidRDefault="00C01E38" w:rsidP="00C0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1E3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01E38" w:rsidRPr="00C01E38" w:rsidRDefault="00C01E38" w:rsidP="00D4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E38">
        <w:rPr>
          <w:rFonts w:ascii="Times New Roman" w:hAnsi="Times New Roman"/>
          <w:sz w:val="24"/>
          <w:szCs w:val="24"/>
        </w:rPr>
        <w:t>1.1. Настоящее Положение определяет цели и задачи, регламентирует порядок организации и реализации организационно-педагогического сопровождения профессионального самоопределения обучающихся и ранней профориентации в образовател</w:t>
      </w:r>
      <w:r w:rsidR="00B93F23">
        <w:rPr>
          <w:rFonts w:ascii="Times New Roman" w:hAnsi="Times New Roman"/>
          <w:sz w:val="24"/>
          <w:szCs w:val="24"/>
        </w:rPr>
        <w:t>ьных организациях города Иванова</w:t>
      </w:r>
      <w:r w:rsidRPr="00C01E38">
        <w:rPr>
          <w:rFonts w:ascii="Times New Roman" w:hAnsi="Times New Roman"/>
          <w:sz w:val="24"/>
          <w:szCs w:val="24"/>
        </w:rPr>
        <w:t>.</w:t>
      </w:r>
    </w:p>
    <w:p w:rsidR="00A21F0E" w:rsidRDefault="00C01E38" w:rsidP="00EB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C01E38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C01E38">
        <w:rPr>
          <w:rFonts w:ascii="Times New Roman" w:hAnsi="Times New Roman"/>
          <w:sz w:val="24"/>
          <w:szCs w:val="24"/>
        </w:rPr>
        <w:t>Проект «Перспективное поколение»</w:t>
      </w:r>
      <w:r w:rsidRPr="00C01E38">
        <w:rPr>
          <w:sz w:val="24"/>
          <w:szCs w:val="24"/>
        </w:rPr>
        <w:t xml:space="preserve"> </w:t>
      </w:r>
      <w:r w:rsidRPr="00C01E38">
        <w:rPr>
          <w:rFonts w:ascii="Times New Roman" w:hAnsi="Times New Roman"/>
          <w:sz w:val="24"/>
          <w:szCs w:val="24"/>
        </w:rPr>
        <w:t xml:space="preserve">(далее – Проект) разработан на основании </w:t>
      </w:r>
      <w:r w:rsidRPr="00187B74">
        <w:rPr>
          <w:rFonts w:ascii="Times New Roman" w:hAnsi="Times New Roman"/>
          <w:sz w:val="24"/>
          <w:szCs w:val="24"/>
        </w:rPr>
        <w:t xml:space="preserve">Концепции </w:t>
      </w:r>
      <w:r w:rsidR="003910FA">
        <w:rPr>
          <w:rFonts w:ascii="Times New Roman" w:hAnsi="Times New Roman"/>
          <w:sz w:val="24"/>
          <w:szCs w:val="24"/>
        </w:rPr>
        <w:t>с</w:t>
      </w:r>
      <w:r w:rsidRPr="00187B74">
        <w:rPr>
          <w:rFonts w:ascii="Times New Roman" w:hAnsi="Times New Roman"/>
          <w:sz w:val="24"/>
          <w:szCs w:val="24"/>
        </w:rPr>
        <w:t>опровождения профессионального самоопределе</w:t>
      </w:r>
      <w:bookmarkStart w:id="0" w:name="_GoBack"/>
      <w:bookmarkEnd w:id="0"/>
      <w:r w:rsidRPr="00187B74">
        <w:rPr>
          <w:rFonts w:ascii="Times New Roman" w:hAnsi="Times New Roman"/>
          <w:sz w:val="24"/>
          <w:szCs w:val="24"/>
        </w:rPr>
        <w:t>ния обучающихся в условиях непрерывного образования Центра профессионального образования ФГАУ «Федеральный</w:t>
      </w:r>
      <w:r w:rsidR="003910FA">
        <w:rPr>
          <w:rFonts w:ascii="Times New Roman" w:hAnsi="Times New Roman"/>
          <w:sz w:val="24"/>
          <w:szCs w:val="24"/>
        </w:rPr>
        <w:t xml:space="preserve"> институт развития образования» (далее – Концепция).</w:t>
      </w:r>
      <w:proofErr w:type="gramEnd"/>
      <w:r w:rsidR="00EB1C48" w:rsidRPr="00187B74">
        <w:rPr>
          <w:rFonts w:ascii="Times New Roman" w:hAnsi="Times New Roman"/>
          <w:sz w:val="24"/>
          <w:szCs w:val="24"/>
        </w:rPr>
        <w:t xml:space="preserve"> Одними из основных идей</w:t>
      </w:r>
      <w:r w:rsidR="00D06A2B" w:rsidRPr="00187B74">
        <w:rPr>
          <w:rFonts w:ascii="Times New Roman" w:hAnsi="Times New Roman"/>
          <w:sz w:val="24"/>
          <w:szCs w:val="24"/>
        </w:rPr>
        <w:t xml:space="preserve"> Концепции являются системность и комплексность профориентационной деятельности, </w:t>
      </w:r>
      <w:r w:rsidR="00D06A2B" w:rsidRPr="00187B74">
        <w:rPr>
          <w:rFonts w:ascii="Times New Roman" w:eastAsiaTheme="minorHAnsi" w:hAnsi="Times New Roman"/>
          <w:bCs/>
          <w:iCs/>
          <w:sz w:val="24"/>
          <w:szCs w:val="24"/>
        </w:rPr>
        <w:t xml:space="preserve">постепенность и непрерывность сопровождения профессионального самоопределения. </w:t>
      </w:r>
      <w:r w:rsidR="00B3030D" w:rsidRPr="00187B74">
        <w:rPr>
          <w:rFonts w:ascii="Times New Roman" w:eastAsiaTheme="minorHAnsi" w:hAnsi="Times New Roman"/>
          <w:bCs/>
          <w:iCs/>
          <w:sz w:val="24"/>
          <w:szCs w:val="24"/>
        </w:rPr>
        <w:t xml:space="preserve">Концепция включает в себя </w:t>
      </w:r>
      <w:r w:rsidR="00CE2B5B">
        <w:rPr>
          <w:rFonts w:ascii="Times New Roman" w:eastAsiaTheme="minorHAnsi" w:hAnsi="Times New Roman"/>
          <w:bCs/>
          <w:iCs/>
          <w:sz w:val="24"/>
          <w:szCs w:val="24"/>
        </w:rPr>
        <w:t>«</w:t>
      </w:r>
      <w:r w:rsidR="00B3030D" w:rsidRPr="00187B74">
        <w:rPr>
          <w:rFonts w:ascii="Times New Roman" w:eastAsiaTheme="minorHAnsi" w:hAnsi="Times New Roman"/>
          <w:bCs/>
          <w:iCs/>
          <w:sz w:val="24"/>
          <w:szCs w:val="24"/>
        </w:rPr>
        <w:t>Стратегию развития системы сопровождения профессионального самоопределения обучающихся в 2015 – 2020 гг.</w:t>
      </w:r>
      <w:r w:rsidR="00CE2B5B">
        <w:rPr>
          <w:rFonts w:ascii="Times New Roman" w:eastAsiaTheme="minorHAnsi" w:hAnsi="Times New Roman"/>
          <w:bCs/>
          <w:iCs/>
          <w:sz w:val="24"/>
          <w:szCs w:val="24"/>
        </w:rPr>
        <w:t>»</w:t>
      </w:r>
      <w:r w:rsidR="00B3030D" w:rsidRPr="00187B74">
        <w:rPr>
          <w:rFonts w:ascii="Times New Roman" w:eastAsiaTheme="minorHAnsi" w:hAnsi="Times New Roman"/>
          <w:bCs/>
          <w:iCs/>
          <w:sz w:val="24"/>
          <w:szCs w:val="24"/>
        </w:rPr>
        <w:t>, приоритетной задачей которой является развитие механизмов и инструментов</w:t>
      </w:r>
      <w:r w:rsidR="000F7F50" w:rsidRPr="00187B74">
        <w:rPr>
          <w:rFonts w:ascii="Times New Roman" w:eastAsiaTheme="minorHAnsi" w:hAnsi="Times New Roman"/>
          <w:bCs/>
          <w:iCs/>
          <w:sz w:val="24"/>
          <w:szCs w:val="24"/>
        </w:rPr>
        <w:t xml:space="preserve"> сопровождения профессионального самоопределения</w:t>
      </w:r>
      <w:r w:rsidR="00B3030D" w:rsidRPr="00187B74">
        <w:rPr>
          <w:rFonts w:ascii="Times New Roman" w:eastAsiaTheme="minorHAnsi" w:hAnsi="Times New Roman"/>
          <w:bCs/>
          <w:iCs/>
          <w:sz w:val="24"/>
          <w:szCs w:val="24"/>
        </w:rPr>
        <w:t xml:space="preserve">, в рамках формирующихся и развивающихся региональных систем профориентации. </w:t>
      </w:r>
    </w:p>
    <w:p w:rsidR="00D06A2B" w:rsidRPr="007E3289" w:rsidRDefault="00B3030D" w:rsidP="00A21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187B74">
        <w:rPr>
          <w:rFonts w:ascii="Times New Roman" w:eastAsiaTheme="minorHAnsi" w:hAnsi="Times New Roman"/>
          <w:bCs/>
          <w:iCs/>
          <w:sz w:val="24"/>
          <w:szCs w:val="24"/>
        </w:rPr>
        <w:t>Таким образом</w:t>
      </w:r>
      <w:r w:rsidR="000F7F50" w:rsidRPr="00187B74">
        <w:rPr>
          <w:rFonts w:ascii="Times New Roman" w:eastAsiaTheme="minorHAnsi" w:hAnsi="Times New Roman"/>
          <w:bCs/>
          <w:iCs/>
          <w:sz w:val="24"/>
          <w:szCs w:val="24"/>
        </w:rPr>
        <w:t xml:space="preserve">, </w:t>
      </w:r>
      <w:r w:rsidRPr="00187B74">
        <w:rPr>
          <w:rFonts w:ascii="Times New Roman" w:eastAsiaTheme="minorHAnsi" w:hAnsi="Times New Roman"/>
          <w:bCs/>
          <w:iCs/>
          <w:sz w:val="24"/>
          <w:szCs w:val="24"/>
        </w:rPr>
        <w:t>Проект «Перспективное поколение» предс</w:t>
      </w:r>
      <w:r w:rsidR="003809E7">
        <w:rPr>
          <w:rFonts w:ascii="Times New Roman" w:eastAsiaTheme="minorHAnsi" w:hAnsi="Times New Roman"/>
          <w:bCs/>
          <w:iCs/>
          <w:sz w:val="24"/>
          <w:szCs w:val="24"/>
        </w:rPr>
        <w:t xml:space="preserve">тавляет собой </w:t>
      </w:r>
      <w:r w:rsidRPr="00187B74">
        <w:rPr>
          <w:rFonts w:ascii="Times New Roman" w:eastAsiaTheme="minorHAnsi" w:hAnsi="Times New Roman"/>
          <w:bCs/>
          <w:iCs/>
          <w:sz w:val="24"/>
          <w:szCs w:val="24"/>
        </w:rPr>
        <w:t xml:space="preserve">модель </w:t>
      </w:r>
      <w:r w:rsidR="003809E7" w:rsidRPr="00A21F0E">
        <w:rPr>
          <w:rFonts w:ascii="Times New Roman" w:eastAsiaTheme="minorHAnsi" w:hAnsi="Times New Roman"/>
          <w:bCs/>
          <w:iCs/>
          <w:sz w:val="24"/>
          <w:szCs w:val="24"/>
        </w:rPr>
        <w:t xml:space="preserve">реализации </w:t>
      </w:r>
      <w:r w:rsidR="00E54D55">
        <w:rPr>
          <w:rFonts w:ascii="Times New Roman" w:eastAsiaTheme="minorHAnsi" w:hAnsi="Times New Roman"/>
          <w:bCs/>
          <w:iCs/>
          <w:sz w:val="24"/>
          <w:szCs w:val="24"/>
        </w:rPr>
        <w:t xml:space="preserve">федеральных и </w:t>
      </w:r>
      <w:r w:rsidR="00A21F0E" w:rsidRPr="00A21F0E">
        <w:rPr>
          <w:rFonts w:ascii="Times New Roman" w:eastAsiaTheme="minorHAnsi" w:hAnsi="Times New Roman"/>
          <w:bCs/>
          <w:iCs/>
          <w:sz w:val="24"/>
          <w:szCs w:val="24"/>
        </w:rPr>
        <w:t xml:space="preserve">региональных </w:t>
      </w:r>
      <w:r w:rsidR="003809E7">
        <w:rPr>
          <w:rFonts w:ascii="Times New Roman" w:eastAsiaTheme="minorHAnsi" w:hAnsi="Times New Roman"/>
          <w:bCs/>
          <w:iCs/>
          <w:sz w:val="24"/>
          <w:szCs w:val="24"/>
        </w:rPr>
        <w:t>проектов «Билет в будущее»</w:t>
      </w:r>
      <w:r w:rsidR="00E54D55">
        <w:rPr>
          <w:rFonts w:ascii="Times New Roman" w:eastAsiaTheme="minorHAnsi" w:hAnsi="Times New Roman"/>
          <w:bCs/>
          <w:iCs/>
          <w:sz w:val="24"/>
          <w:szCs w:val="24"/>
        </w:rPr>
        <w:t>,</w:t>
      </w:r>
      <w:r w:rsidR="00A21F0E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="003809E7">
        <w:rPr>
          <w:rFonts w:ascii="Times New Roman" w:eastAsiaTheme="minorHAnsi" w:hAnsi="Times New Roman"/>
          <w:bCs/>
          <w:iCs/>
          <w:sz w:val="24"/>
          <w:szCs w:val="24"/>
        </w:rPr>
        <w:t xml:space="preserve">«Успех каждого </w:t>
      </w:r>
      <w:r w:rsidR="00E54D55">
        <w:rPr>
          <w:rFonts w:ascii="Times New Roman" w:eastAsiaTheme="minorHAnsi" w:hAnsi="Times New Roman"/>
          <w:bCs/>
          <w:iCs/>
          <w:sz w:val="24"/>
          <w:szCs w:val="24"/>
        </w:rPr>
        <w:t>ребёнка</w:t>
      </w:r>
      <w:r w:rsidR="003809E7">
        <w:rPr>
          <w:rFonts w:ascii="Times New Roman" w:eastAsiaTheme="minorHAnsi" w:hAnsi="Times New Roman"/>
          <w:bCs/>
          <w:iCs/>
          <w:sz w:val="24"/>
          <w:szCs w:val="24"/>
        </w:rPr>
        <w:t>», «Современная школа» в рамках национального проекта «Образование».</w:t>
      </w:r>
      <w:r w:rsidR="007E3289" w:rsidRPr="007E3289">
        <w:rPr>
          <w:rFonts w:ascii="Times New Roman" w:eastAsiaTheme="minorHAnsi" w:hAnsi="Times New Roman"/>
          <w:bCs/>
          <w:iCs/>
          <w:color w:val="FF0000"/>
          <w:sz w:val="24"/>
          <w:szCs w:val="24"/>
        </w:rPr>
        <w:t xml:space="preserve"> </w:t>
      </w:r>
    </w:p>
    <w:p w:rsidR="00C01E38" w:rsidRDefault="00C01E38" w:rsidP="00D06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A2B">
        <w:rPr>
          <w:rFonts w:ascii="Times New Roman" w:hAnsi="Times New Roman"/>
          <w:sz w:val="24"/>
          <w:szCs w:val="24"/>
        </w:rPr>
        <w:t>1</w:t>
      </w:r>
      <w:r w:rsidRPr="00C01E38">
        <w:rPr>
          <w:rFonts w:ascii="Times New Roman" w:hAnsi="Times New Roman"/>
          <w:sz w:val="24"/>
          <w:szCs w:val="24"/>
        </w:rPr>
        <w:t>.3. Под Проектом понимается непрерывная, планомерная, последовательная и систематическая работа по сопровождению профессионального самоопределения обучающихся с решением определенных задач на различных уровнях образования – в организациях общего,</w:t>
      </w:r>
      <w:r w:rsidR="009E3C55">
        <w:rPr>
          <w:rFonts w:ascii="Times New Roman" w:hAnsi="Times New Roman"/>
          <w:sz w:val="24"/>
          <w:szCs w:val="24"/>
        </w:rPr>
        <w:t xml:space="preserve"> </w:t>
      </w:r>
      <w:r w:rsidRPr="00C01E38">
        <w:rPr>
          <w:rFonts w:ascii="Times New Roman" w:hAnsi="Times New Roman"/>
          <w:sz w:val="24"/>
          <w:szCs w:val="24"/>
        </w:rPr>
        <w:t>профессионального и высшего образования. В рамках Проекта будет осуществляться эффективная подготовка детей и молодёжи города к самостоятельному, ответственному и осознанному профессионально-образовательному выбору и построению своей дальнейшей карьерной траектории, с учётом особенностей современного мира труда и профессий, рынка труда в стране и регионе.</w:t>
      </w:r>
    </w:p>
    <w:p w:rsidR="00F51557" w:rsidRPr="00512376" w:rsidRDefault="00D4440E" w:rsidP="00D4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D4440E">
        <w:rPr>
          <w:rFonts w:ascii="Times New Roman" w:hAnsi="Times New Roman"/>
          <w:sz w:val="24"/>
          <w:szCs w:val="24"/>
        </w:rPr>
        <w:t xml:space="preserve">Организатором </w:t>
      </w:r>
      <w:r w:rsidR="003F0B3D">
        <w:rPr>
          <w:rFonts w:ascii="Times New Roman" w:hAnsi="Times New Roman"/>
          <w:sz w:val="24"/>
          <w:szCs w:val="24"/>
        </w:rPr>
        <w:t xml:space="preserve">мероприятий </w:t>
      </w:r>
      <w:r w:rsidRPr="00D4440E">
        <w:rPr>
          <w:rFonts w:ascii="Times New Roman" w:hAnsi="Times New Roman"/>
          <w:sz w:val="24"/>
          <w:szCs w:val="24"/>
        </w:rPr>
        <w:t>Проекта является МБУ ДО ЦПР «Перспектива»</w:t>
      </w:r>
      <w:r>
        <w:rPr>
          <w:rFonts w:ascii="Times New Roman" w:hAnsi="Times New Roman"/>
          <w:sz w:val="24"/>
          <w:szCs w:val="24"/>
        </w:rPr>
        <w:t xml:space="preserve"> как </w:t>
      </w:r>
      <w:r w:rsidRPr="00D4440E">
        <w:rPr>
          <w:rFonts w:ascii="Times New Roman" w:hAnsi="Times New Roman"/>
          <w:sz w:val="24"/>
          <w:szCs w:val="24"/>
        </w:rPr>
        <w:t>координатор деятельности и взаимодействия учреждений общего, дополнительного, профессионального и высшего образования, ведомственных служб учреждений социальной сферы, работодателей в рамках Проекта.</w:t>
      </w:r>
      <w:r w:rsidRPr="00D4440E">
        <w:rPr>
          <w:sz w:val="24"/>
          <w:szCs w:val="24"/>
        </w:rPr>
        <w:t xml:space="preserve"> </w:t>
      </w:r>
      <w:r w:rsidR="00512376" w:rsidRPr="00512376">
        <w:rPr>
          <w:rFonts w:ascii="Times New Roman" w:hAnsi="Times New Roman"/>
          <w:sz w:val="24"/>
          <w:szCs w:val="24"/>
        </w:rPr>
        <w:t>Проект реализуется при поддержке управления образования Администрации города Иванова.</w:t>
      </w:r>
    </w:p>
    <w:p w:rsidR="009278A7" w:rsidRPr="009278A7" w:rsidRDefault="00D4440E" w:rsidP="0092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40E">
        <w:rPr>
          <w:rFonts w:ascii="Times New Roman" w:hAnsi="Times New Roman"/>
          <w:sz w:val="24"/>
          <w:szCs w:val="24"/>
        </w:rPr>
        <w:t>1.5.</w:t>
      </w:r>
      <w:r w:rsidRPr="00512376">
        <w:rPr>
          <w:rFonts w:ascii="Times New Roman" w:hAnsi="Times New Roman"/>
          <w:sz w:val="24"/>
          <w:szCs w:val="24"/>
        </w:rPr>
        <w:t xml:space="preserve"> </w:t>
      </w:r>
      <w:r w:rsidR="009E3C55" w:rsidRPr="009278A7">
        <w:rPr>
          <w:rFonts w:ascii="Times New Roman" w:hAnsi="Times New Roman"/>
          <w:sz w:val="24"/>
          <w:szCs w:val="24"/>
        </w:rPr>
        <w:t>В своей деятельности в ходе реализации проекта</w:t>
      </w:r>
      <w:r w:rsidRPr="009278A7">
        <w:rPr>
          <w:rFonts w:ascii="Times New Roman" w:hAnsi="Times New Roman"/>
          <w:sz w:val="24"/>
          <w:szCs w:val="24"/>
        </w:rPr>
        <w:t xml:space="preserve"> МБУ ДО ЦПР «Перспектива»</w:t>
      </w:r>
      <w:r w:rsidR="009278A7">
        <w:rPr>
          <w:rFonts w:ascii="Times New Roman" w:hAnsi="Times New Roman"/>
          <w:sz w:val="24"/>
          <w:szCs w:val="24"/>
        </w:rPr>
        <w:t xml:space="preserve"> </w:t>
      </w:r>
      <w:r w:rsidRPr="009278A7">
        <w:rPr>
          <w:rFonts w:ascii="Times New Roman" w:hAnsi="Times New Roman"/>
          <w:sz w:val="24"/>
          <w:szCs w:val="24"/>
        </w:rPr>
        <w:t xml:space="preserve">руководствуется международными актами в области защиты прав детей, </w:t>
      </w:r>
      <w:r w:rsidR="009278A7">
        <w:rPr>
          <w:rFonts w:ascii="Times New Roman" w:hAnsi="Times New Roman"/>
          <w:sz w:val="24"/>
          <w:szCs w:val="24"/>
        </w:rPr>
        <w:t xml:space="preserve">Федеральным законом от 29 декабря 2012 года №273-ФЗ «Об образовании Российской Федерации, </w:t>
      </w:r>
      <w:r w:rsidRPr="009278A7">
        <w:rPr>
          <w:rFonts w:ascii="Times New Roman" w:hAnsi="Times New Roman"/>
          <w:sz w:val="24"/>
          <w:szCs w:val="24"/>
        </w:rPr>
        <w:t>федеральным законодательством, нормативными правовыми актами</w:t>
      </w:r>
      <w:r w:rsidR="000F7F50" w:rsidRPr="009278A7">
        <w:rPr>
          <w:rFonts w:ascii="Times New Roman" w:hAnsi="Times New Roman"/>
          <w:sz w:val="24"/>
          <w:szCs w:val="24"/>
        </w:rPr>
        <w:t>,</w:t>
      </w:r>
      <w:r w:rsidRPr="009278A7">
        <w:rPr>
          <w:rFonts w:ascii="Times New Roman" w:hAnsi="Times New Roman"/>
          <w:sz w:val="24"/>
          <w:szCs w:val="24"/>
        </w:rPr>
        <w:t xml:space="preserve"> положениями и уставами, регулирующими деятельность образовательных организаций города (школ и учреждений дополнительного образования).</w:t>
      </w:r>
      <w:r w:rsidR="009278A7">
        <w:rPr>
          <w:rFonts w:ascii="Times New Roman" w:hAnsi="Times New Roman"/>
          <w:b/>
          <w:sz w:val="24"/>
          <w:szCs w:val="24"/>
        </w:rPr>
        <w:t xml:space="preserve"> </w:t>
      </w:r>
    </w:p>
    <w:p w:rsidR="00D4440E" w:rsidRPr="00D4440E" w:rsidRDefault="00D4440E" w:rsidP="009278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440E">
        <w:rPr>
          <w:rFonts w:ascii="Times New Roman" w:hAnsi="Times New Roman"/>
          <w:b/>
          <w:sz w:val="24"/>
          <w:szCs w:val="24"/>
        </w:rPr>
        <w:t>2. Цели и задачи Проекта</w:t>
      </w:r>
    </w:p>
    <w:p w:rsidR="00D4440E" w:rsidRPr="00D4440E" w:rsidRDefault="00D4440E" w:rsidP="00D4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40E">
        <w:rPr>
          <w:rFonts w:ascii="Times New Roman" w:hAnsi="Times New Roman"/>
          <w:sz w:val="24"/>
          <w:szCs w:val="24"/>
        </w:rPr>
        <w:t>2.1. Основная цель Проекта - создание и реализация модели непрерывного сопровождения профессионального самоопределения обучающихся на всех этапах образовательного маршрута.</w:t>
      </w:r>
    </w:p>
    <w:p w:rsidR="00D4440E" w:rsidRPr="00D4440E" w:rsidRDefault="00D4440E" w:rsidP="00D4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40E">
        <w:rPr>
          <w:rFonts w:ascii="Times New Roman" w:hAnsi="Times New Roman"/>
          <w:sz w:val="24"/>
          <w:szCs w:val="24"/>
        </w:rPr>
        <w:t>2.2. Задачи Проекта:</w:t>
      </w:r>
    </w:p>
    <w:p w:rsidR="00D4440E" w:rsidRPr="00D4440E" w:rsidRDefault="00D4440E" w:rsidP="00D4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40E">
        <w:rPr>
          <w:rFonts w:ascii="Times New Roman" w:hAnsi="Times New Roman"/>
          <w:sz w:val="24"/>
          <w:szCs w:val="24"/>
        </w:rPr>
        <w:t xml:space="preserve">- </w:t>
      </w:r>
      <w:r w:rsidR="0030202F">
        <w:rPr>
          <w:rFonts w:ascii="Times New Roman" w:hAnsi="Times New Roman"/>
          <w:sz w:val="24"/>
          <w:szCs w:val="24"/>
        </w:rPr>
        <w:t xml:space="preserve">  </w:t>
      </w:r>
      <w:r w:rsidRPr="00D4440E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 w:rsidRPr="00D4440E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D4440E">
        <w:rPr>
          <w:rFonts w:ascii="Times New Roman" w:hAnsi="Times New Roman"/>
          <w:sz w:val="24"/>
          <w:szCs w:val="24"/>
        </w:rPr>
        <w:t xml:space="preserve"> и комплексности</w:t>
      </w:r>
      <w:r w:rsidR="00F9028B">
        <w:rPr>
          <w:rFonts w:ascii="Times New Roman" w:hAnsi="Times New Roman"/>
          <w:sz w:val="24"/>
          <w:szCs w:val="24"/>
        </w:rPr>
        <w:t xml:space="preserve"> в системе </w:t>
      </w:r>
      <w:proofErr w:type="spellStart"/>
      <w:r w:rsidRPr="00D4440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D4440E">
        <w:rPr>
          <w:rFonts w:ascii="Times New Roman" w:hAnsi="Times New Roman"/>
          <w:sz w:val="24"/>
          <w:szCs w:val="24"/>
        </w:rPr>
        <w:t xml:space="preserve"> работы;</w:t>
      </w:r>
    </w:p>
    <w:p w:rsidR="00D4440E" w:rsidRPr="00D4440E" w:rsidRDefault="00D4440E" w:rsidP="00D4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40E">
        <w:rPr>
          <w:rFonts w:ascii="Times New Roman" w:hAnsi="Times New Roman"/>
          <w:sz w:val="24"/>
          <w:szCs w:val="24"/>
        </w:rPr>
        <w:t>- организация подготовки и методическое сопровождение педагогических кадров, работающих в условиях изменения системы профориентации;</w:t>
      </w:r>
    </w:p>
    <w:p w:rsidR="00D4440E" w:rsidRPr="00D4440E" w:rsidRDefault="00D4440E" w:rsidP="00D44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40E">
        <w:rPr>
          <w:rFonts w:ascii="Times New Roman" w:hAnsi="Times New Roman"/>
          <w:sz w:val="24"/>
          <w:szCs w:val="24"/>
        </w:rPr>
        <w:t>- создание системы оценивания результативности профориентационной работы на всех этапах образовательного маршрута.</w:t>
      </w:r>
    </w:p>
    <w:p w:rsidR="00187B74" w:rsidRDefault="00187B74" w:rsidP="00D4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40E" w:rsidRDefault="00D4440E" w:rsidP="00D4440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440E">
        <w:rPr>
          <w:rFonts w:ascii="Times New Roman" w:hAnsi="Times New Roman"/>
          <w:b/>
          <w:sz w:val="24"/>
          <w:szCs w:val="24"/>
        </w:rPr>
        <w:t xml:space="preserve">3. </w:t>
      </w:r>
      <w:r w:rsidRPr="00D444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и обеспечение деятельности </w:t>
      </w:r>
      <w:r w:rsidR="00004C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ходе реализации Проекта</w:t>
      </w:r>
    </w:p>
    <w:p w:rsidR="00D4440E" w:rsidRPr="005D3D6D" w:rsidRDefault="00D4440E" w:rsidP="005123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3.1.</w:t>
      </w:r>
      <w:r w:rsidRPr="005D3D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образования города Иванова определяет приоритеты и направления развития </w:t>
      </w:r>
      <w:r w:rsidR="00C26F84">
        <w:rPr>
          <w:rFonts w:ascii="Times New Roman" w:hAnsi="Times New Roman"/>
          <w:sz w:val="24"/>
          <w:szCs w:val="24"/>
        </w:rPr>
        <w:t>в ходе реализации Проекта</w:t>
      </w:r>
      <w:r w:rsidRPr="005D3D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5D3D6D">
        <w:rPr>
          <w:rFonts w:ascii="Times New Roman" w:eastAsia="Times New Roman" w:hAnsi="Times New Roman"/>
          <w:sz w:val="24"/>
          <w:szCs w:val="24"/>
          <w:lang w:eastAsia="ru-RU"/>
        </w:rPr>
        <w:t>содействует</w:t>
      </w:r>
      <w:r w:rsidR="00C26F84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совершенствованию качества</w:t>
      </w:r>
      <w:r w:rsidRPr="005D3D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="00C26F84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участников</w:t>
      </w:r>
      <w:r w:rsidRPr="005D3D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3D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6F84" w:rsidRDefault="00C26F84" w:rsidP="00D4440E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Организатор Проекта:</w:t>
      </w:r>
    </w:p>
    <w:p w:rsidR="00C26F84" w:rsidRPr="00C26F84" w:rsidRDefault="00C26F84" w:rsidP="00C2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F84">
        <w:rPr>
          <w:rFonts w:ascii="Times New Roman" w:hAnsi="Times New Roman"/>
          <w:sz w:val="24"/>
          <w:szCs w:val="24"/>
        </w:rPr>
        <w:t xml:space="preserve">- осуществляет общее руководство Проектом; </w:t>
      </w:r>
    </w:p>
    <w:p w:rsidR="00C26F84" w:rsidRPr="00C26F84" w:rsidRDefault="00C26F84" w:rsidP="00C2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F84">
        <w:rPr>
          <w:rFonts w:ascii="Times New Roman" w:hAnsi="Times New Roman"/>
          <w:sz w:val="24"/>
          <w:szCs w:val="24"/>
        </w:rPr>
        <w:t>- координирует деятельность и взаимодействие учреждений общего, дополнительного, профессионального и высшего образования, ведомственных служб учреждений социальной сферы, работодателей в рамках Проекта;</w:t>
      </w:r>
    </w:p>
    <w:p w:rsidR="00C26F84" w:rsidRPr="00C26F84" w:rsidRDefault="00C26F84" w:rsidP="00C2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F84">
        <w:rPr>
          <w:rFonts w:ascii="Times New Roman" w:hAnsi="Times New Roman"/>
          <w:sz w:val="24"/>
          <w:szCs w:val="24"/>
        </w:rPr>
        <w:t>- осуществляет методическую помощь и поддержку участников Проекта;</w:t>
      </w:r>
    </w:p>
    <w:p w:rsidR="00C26F84" w:rsidRPr="00C26F84" w:rsidRDefault="00C26F84" w:rsidP="00C2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F84">
        <w:rPr>
          <w:rFonts w:ascii="Times New Roman" w:hAnsi="Times New Roman"/>
          <w:sz w:val="24"/>
          <w:szCs w:val="24"/>
        </w:rPr>
        <w:t>- проводит мониторинг результатов Проекта;</w:t>
      </w:r>
    </w:p>
    <w:p w:rsidR="00C26F84" w:rsidRDefault="00C26F84" w:rsidP="00C2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F84">
        <w:rPr>
          <w:rFonts w:ascii="Times New Roman" w:hAnsi="Times New Roman"/>
          <w:sz w:val="24"/>
          <w:szCs w:val="24"/>
        </w:rPr>
        <w:t>- проводит анализ деятельности и вносит корректировки в Проект в соответс</w:t>
      </w:r>
      <w:r>
        <w:rPr>
          <w:rFonts w:ascii="Times New Roman" w:hAnsi="Times New Roman"/>
          <w:sz w:val="24"/>
          <w:szCs w:val="24"/>
        </w:rPr>
        <w:t>твии с полученными результатами.</w:t>
      </w:r>
    </w:p>
    <w:p w:rsidR="00C26F84" w:rsidRPr="00C26F84" w:rsidRDefault="00C26F84" w:rsidP="00C2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Координатором работы Проекта</w:t>
      </w:r>
      <w:r w:rsidRPr="006B697C">
        <w:rPr>
          <w:rFonts w:ascii="Times New Roman" w:hAnsi="Times New Roman"/>
          <w:sz w:val="24"/>
          <w:szCs w:val="24"/>
        </w:rPr>
        <w:t xml:space="preserve"> выступает заместитель директора  МБУ ДО ЦПР «Перспектива», в должностные обязанности  которого  входит организация деятельности и отче</w:t>
      </w:r>
      <w:r>
        <w:rPr>
          <w:rFonts w:ascii="Times New Roman" w:hAnsi="Times New Roman"/>
          <w:sz w:val="24"/>
          <w:szCs w:val="24"/>
        </w:rPr>
        <w:t>тность по исполнению плана Проекта</w:t>
      </w:r>
      <w:r w:rsidRPr="006B697C">
        <w:rPr>
          <w:rFonts w:ascii="Times New Roman" w:hAnsi="Times New Roman"/>
          <w:sz w:val="24"/>
          <w:szCs w:val="24"/>
        </w:rPr>
        <w:t>.</w:t>
      </w:r>
    </w:p>
    <w:p w:rsidR="00C26F84" w:rsidRPr="00C26F84" w:rsidRDefault="00C26F84" w:rsidP="00C2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C26F84">
        <w:rPr>
          <w:rFonts w:ascii="Times New Roman" w:hAnsi="Times New Roman"/>
          <w:sz w:val="24"/>
          <w:szCs w:val="24"/>
        </w:rPr>
        <w:t>Участниками Проекта являются образовательные организац</w:t>
      </w:r>
      <w:r w:rsidR="007E3289">
        <w:rPr>
          <w:rFonts w:ascii="Times New Roman" w:hAnsi="Times New Roman"/>
          <w:sz w:val="24"/>
          <w:szCs w:val="24"/>
        </w:rPr>
        <w:t>ии города Иваново на основании з</w:t>
      </w:r>
      <w:r w:rsidRPr="00C26F84">
        <w:rPr>
          <w:rFonts w:ascii="Times New Roman" w:hAnsi="Times New Roman"/>
          <w:sz w:val="24"/>
          <w:szCs w:val="24"/>
        </w:rPr>
        <w:t>аявки (Приложение 1).</w:t>
      </w:r>
    </w:p>
    <w:p w:rsidR="00D4440E" w:rsidRPr="00801468" w:rsidRDefault="00C26F84" w:rsidP="00257D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04C71">
        <w:rPr>
          <w:rFonts w:ascii="Times New Roman" w:hAnsi="Times New Roman"/>
          <w:sz w:val="24"/>
          <w:szCs w:val="24"/>
        </w:rPr>
        <w:t>.5</w:t>
      </w:r>
      <w:r w:rsidR="00D4440E" w:rsidRPr="006B697C">
        <w:rPr>
          <w:rFonts w:ascii="Times New Roman" w:hAnsi="Times New Roman"/>
          <w:sz w:val="24"/>
          <w:szCs w:val="24"/>
        </w:rPr>
        <w:t>. Руководители образовательных организаций распределяют обязанности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D4440E" w:rsidRPr="006B697C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>, ответственных за профориентацию, классных руководителей</w:t>
      </w:r>
      <w:r w:rsidR="00D4440E" w:rsidRPr="006B697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учетом город</w:t>
      </w:r>
      <w:r w:rsidR="003B22A1">
        <w:rPr>
          <w:rFonts w:ascii="Times New Roman" w:hAnsi="Times New Roman"/>
          <w:sz w:val="24"/>
          <w:szCs w:val="24"/>
        </w:rPr>
        <w:t>ского плана реализации Проекта (см. приложение)</w:t>
      </w:r>
    </w:p>
    <w:p w:rsidR="00E36FAB" w:rsidRDefault="00E36FAB" w:rsidP="00004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B74" w:rsidRPr="00187B74" w:rsidRDefault="00E36FAB" w:rsidP="00004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B74">
        <w:rPr>
          <w:rFonts w:ascii="Times New Roman" w:hAnsi="Times New Roman"/>
          <w:b/>
          <w:sz w:val="24"/>
          <w:szCs w:val="24"/>
        </w:rPr>
        <w:t xml:space="preserve">4. </w:t>
      </w:r>
      <w:r w:rsidR="00A00278" w:rsidRPr="00187B74">
        <w:rPr>
          <w:rFonts w:ascii="Times New Roman" w:hAnsi="Times New Roman"/>
          <w:b/>
          <w:sz w:val="24"/>
          <w:szCs w:val="24"/>
        </w:rPr>
        <w:t xml:space="preserve">Ход реализации проекта </w:t>
      </w:r>
    </w:p>
    <w:p w:rsidR="008C5339" w:rsidRPr="00187B74" w:rsidRDefault="008C5339" w:rsidP="00004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B74">
        <w:rPr>
          <w:rFonts w:ascii="Times New Roman" w:hAnsi="Times New Roman"/>
          <w:sz w:val="24"/>
          <w:szCs w:val="24"/>
        </w:rPr>
        <w:t>4.1</w:t>
      </w:r>
      <w:r w:rsidR="00184D74" w:rsidRPr="00187B74">
        <w:rPr>
          <w:rFonts w:ascii="Times New Roman" w:hAnsi="Times New Roman"/>
          <w:sz w:val="24"/>
          <w:szCs w:val="24"/>
        </w:rPr>
        <w:t>.</w:t>
      </w:r>
      <w:r w:rsidRPr="00187B74">
        <w:rPr>
          <w:rFonts w:ascii="Times New Roman" w:hAnsi="Times New Roman"/>
          <w:sz w:val="24"/>
          <w:szCs w:val="24"/>
        </w:rPr>
        <w:t xml:space="preserve"> Проект реализуется в течение учебного года в образовательных учреждениях</w:t>
      </w:r>
      <w:r w:rsidR="00184D74" w:rsidRPr="00187B74">
        <w:rPr>
          <w:rFonts w:ascii="Times New Roman" w:hAnsi="Times New Roman"/>
          <w:sz w:val="24"/>
          <w:szCs w:val="24"/>
        </w:rPr>
        <w:t xml:space="preserve"> города, подавших заявку на участие.</w:t>
      </w:r>
    </w:p>
    <w:p w:rsidR="00184D74" w:rsidRPr="00187B74" w:rsidRDefault="00184D74" w:rsidP="00004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B74">
        <w:rPr>
          <w:rFonts w:ascii="Times New Roman" w:hAnsi="Times New Roman"/>
          <w:sz w:val="24"/>
          <w:szCs w:val="24"/>
        </w:rPr>
        <w:t>4.2. Образо</w:t>
      </w:r>
      <w:r w:rsidR="003B22A1">
        <w:rPr>
          <w:rFonts w:ascii="Times New Roman" w:hAnsi="Times New Roman"/>
          <w:sz w:val="24"/>
          <w:szCs w:val="24"/>
        </w:rPr>
        <w:t>вательные учреж</w:t>
      </w:r>
      <w:r w:rsidR="004E13B8">
        <w:rPr>
          <w:rFonts w:ascii="Times New Roman" w:hAnsi="Times New Roman"/>
          <w:sz w:val="24"/>
          <w:szCs w:val="24"/>
        </w:rPr>
        <w:t xml:space="preserve">дения могут выбирать </w:t>
      </w:r>
      <w:proofErr w:type="spellStart"/>
      <w:r w:rsidR="004E13B8">
        <w:rPr>
          <w:rFonts w:ascii="Times New Roman" w:hAnsi="Times New Roman"/>
          <w:sz w:val="24"/>
          <w:szCs w:val="24"/>
        </w:rPr>
        <w:t>профкейсы</w:t>
      </w:r>
      <w:proofErr w:type="spellEnd"/>
      <w:r w:rsidR="003B22A1">
        <w:rPr>
          <w:rFonts w:ascii="Times New Roman" w:hAnsi="Times New Roman"/>
          <w:sz w:val="24"/>
          <w:szCs w:val="24"/>
        </w:rPr>
        <w:t xml:space="preserve"> в рамках Проекта </w:t>
      </w:r>
      <w:r w:rsidRPr="00187B74">
        <w:rPr>
          <w:rFonts w:ascii="Times New Roman" w:hAnsi="Times New Roman"/>
          <w:sz w:val="24"/>
          <w:szCs w:val="24"/>
        </w:rPr>
        <w:t>и привлечь любое количество обучающихся для участия.</w:t>
      </w:r>
    </w:p>
    <w:p w:rsidR="00184D74" w:rsidRPr="00187B74" w:rsidRDefault="00184D74" w:rsidP="00004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B74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187B74">
        <w:rPr>
          <w:rFonts w:ascii="Times New Roman" w:hAnsi="Times New Roman"/>
          <w:sz w:val="24"/>
          <w:szCs w:val="24"/>
        </w:rPr>
        <w:t>После подачи заявки и вводного мониторинга или опроса</w:t>
      </w:r>
      <w:r w:rsidR="001F35E8" w:rsidRPr="00187B74">
        <w:rPr>
          <w:rFonts w:ascii="Times New Roman" w:hAnsi="Times New Roman"/>
          <w:sz w:val="24"/>
          <w:szCs w:val="24"/>
        </w:rPr>
        <w:t xml:space="preserve"> обучающихся</w:t>
      </w:r>
      <w:r w:rsidR="000F7F50" w:rsidRPr="00187B74">
        <w:rPr>
          <w:rFonts w:ascii="Times New Roman" w:hAnsi="Times New Roman"/>
          <w:sz w:val="24"/>
          <w:szCs w:val="24"/>
        </w:rPr>
        <w:t>,</w:t>
      </w:r>
      <w:r w:rsidR="001F35E8" w:rsidRPr="00187B74">
        <w:rPr>
          <w:rFonts w:ascii="Times New Roman" w:hAnsi="Times New Roman"/>
          <w:sz w:val="24"/>
          <w:szCs w:val="24"/>
        </w:rPr>
        <w:t xml:space="preserve"> образовательные учреждения</w:t>
      </w:r>
      <w:r w:rsidRPr="00187B74">
        <w:rPr>
          <w:rFonts w:ascii="Times New Roman" w:hAnsi="Times New Roman"/>
          <w:sz w:val="24"/>
          <w:szCs w:val="24"/>
        </w:rPr>
        <w:t xml:space="preserve"> принимают участие в мероприятиях по всем направлениям выбранного </w:t>
      </w:r>
      <w:proofErr w:type="spellStart"/>
      <w:r w:rsidRPr="00187B74">
        <w:rPr>
          <w:rFonts w:ascii="Times New Roman" w:hAnsi="Times New Roman"/>
          <w:sz w:val="24"/>
          <w:szCs w:val="24"/>
        </w:rPr>
        <w:t>про</w:t>
      </w:r>
      <w:r w:rsidR="004E13B8">
        <w:rPr>
          <w:rFonts w:ascii="Times New Roman" w:hAnsi="Times New Roman"/>
          <w:sz w:val="24"/>
          <w:szCs w:val="24"/>
        </w:rPr>
        <w:t>фкейса</w:t>
      </w:r>
      <w:proofErr w:type="spellEnd"/>
      <w:r w:rsidR="004E13B8">
        <w:rPr>
          <w:rFonts w:ascii="Times New Roman" w:hAnsi="Times New Roman"/>
          <w:sz w:val="24"/>
          <w:szCs w:val="24"/>
        </w:rPr>
        <w:t xml:space="preserve"> в течение учебного года.</w:t>
      </w:r>
      <w:proofErr w:type="gramEnd"/>
    </w:p>
    <w:p w:rsidR="00D966E7" w:rsidRPr="00187B74" w:rsidRDefault="004E13B8" w:rsidP="00004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966E7" w:rsidRPr="00187B74">
        <w:rPr>
          <w:rFonts w:ascii="Times New Roman" w:hAnsi="Times New Roman"/>
          <w:sz w:val="24"/>
          <w:szCs w:val="24"/>
        </w:rPr>
        <w:t xml:space="preserve">.4. Для </w:t>
      </w:r>
      <w:r w:rsidR="001F35E8" w:rsidRPr="00187B74">
        <w:rPr>
          <w:rFonts w:ascii="Times New Roman" w:hAnsi="Times New Roman"/>
          <w:sz w:val="24"/>
          <w:szCs w:val="24"/>
        </w:rPr>
        <w:t xml:space="preserve">школьных </w:t>
      </w:r>
      <w:proofErr w:type="spellStart"/>
      <w:r w:rsidR="001F35E8" w:rsidRPr="00187B74">
        <w:rPr>
          <w:rFonts w:ascii="Times New Roman" w:hAnsi="Times New Roman"/>
          <w:sz w:val="24"/>
          <w:szCs w:val="24"/>
        </w:rPr>
        <w:t>профориентаторов</w:t>
      </w:r>
      <w:proofErr w:type="spellEnd"/>
      <w:r w:rsidR="001F35E8" w:rsidRPr="00187B74">
        <w:rPr>
          <w:rFonts w:ascii="Times New Roman" w:hAnsi="Times New Roman"/>
          <w:sz w:val="24"/>
          <w:szCs w:val="24"/>
        </w:rPr>
        <w:t xml:space="preserve"> </w:t>
      </w:r>
      <w:r w:rsidR="00D966E7" w:rsidRPr="00187B74">
        <w:rPr>
          <w:rFonts w:ascii="Times New Roman" w:hAnsi="Times New Roman"/>
          <w:sz w:val="24"/>
          <w:szCs w:val="24"/>
        </w:rPr>
        <w:t>ежемесячно проводится информационно-интерактивный семинар «</w:t>
      </w:r>
      <w:proofErr w:type="spellStart"/>
      <w:r w:rsidR="00D966E7" w:rsidRPr="00187B74">
        <w:rPr>
          <w:rFonts w:ascii="Times New Roman" w:hAnsi="Times New Roman"/>
          <w:sz w:val="24"/>
          <w:szCs w:val="24"/>
        </w:rPr>
        <w:t>Профимикс</w:t>
      </w:r>
      <w:proofErr w:type="spellEnd"/>
      <w:r w:rsidR="00D966E7" w:rsidRPr="00187B74">
        <w:rPr>
          <w:rFonts w:ascii="Times New Roman" w:hAnsi="Times New Roman"/>
          <w:sz w:val="24"/>
          <w:szCs w:val="24"/>
        </w:rPr>
        <w:t>» на базе МБУ ДО ЦПР «Перспектива».</w:t>
      </w:r>
    </w:p>
    <w:p w:rsidR="00F011D9" w:rsidRPr="00F011D9" w:rsidRDefault="00D966E7" w:rsidP="00257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B74">
        <w:rPr>
          <w:rFonts w:ascii="Times New Roman" w:hAnsi="Times New Roman"/>
          <w:sz w:val="24"/>
          <w:szCs w:val="24"/>
        </w:rPr>
        <w:t>4.5</w:t>
      </w:r>
      <w:r w:rsidR="001F35E8" w:rsidRPr="00187B74">
        <w:rPr>
          <w:rFonts w:ascii="Times New Roman" w:hAnsi="Times New Roman"/>
          <w:sz w:val="24"/>
          <w:szCs w:val="24"/>
        </w:rPr>
        <w:t xml:space="preserve">. </w:t>
      </w:r>
      <w:r w:rsidRPr="00187B74">
        <w:rPr>
          <w:rFonts w:ascii="Times New Roman" w:hAnsi="Times New Roman"/>
          <w:sz w:val="24"/>
          <w:szCs w:val="24"/>
        </w:rPr>
        <w:t>Образовательные учреждения включают информацию о проведенных мероприятиях в ежемесячный отчет по профориентации.</w:t>
      </w:r>
      <w:r w:rsidR="001F35E8" w:rsidRPr="00187B74">
        <w:rPr>
          <w:rFonts w:ascii="Times New Roman" w:hAnsi="Times New Roman"/>
          <w:sz w:val="24"/>
          <w:szCs w:val="24"/>
        </w:rPr>
        <w:t xml:space="preserve"> В конце учебного года проводится итоговый мониторинг участия в Проекте.</w:t>
      </w:r>
      <w:r w:rsidR="00801468">
        <w:rPr>
          <w:rFonts w:ascii="Times New Roman" w:hAnsi="Times New Roman"/>
          <w:sz w:val="24"/>
          <w:szCs w:val="24"/>
        </w:rPr>
        <w:t xml:space="preserve"> </w:t>
      </w:r>
      <w:r w:rsidR="00F011D9" w:rsidRPr="00F011D9">
        <w:rPr>
          <w:rFonts w:ascii="Times New Roman" w:hAnsi="Times New Roman"/>
          <w:sz w:val="24"/>
          <w:szCs w:val="24"/>
        </w:rPr>
        <w:t>Эффективность отслеживается</w:t>
      </w:r>
      <w:r w:rsidR="00F011D9">
        <w:rPr>
          <w:rFonts w:ascii="Times New Roman" w:hAnsi="Times New Roman"/>
          <w:sz w:val="24"/>
          <w:szCs w:val="24"/>
        </w:rPr>
        <w:t xml:space="preserve"> по следующим критериям: </w:t>
      </w:r>
      <w:r w:rsidR="00F011D9">
        <w:rPr>
          <w:rFonts w:ascii="Times New Roman" w:hAnsi="Times New Roman"/>
          <w:sz w:val="24"/>
          <w:szCs w:val="24"/>
        </w:rPr>
        <w:br/>
        <w:t xml:space="preserve">- </w:t>
      </w:r>
      <w:r w:rsidR="00F011D9" w:rsidRPr="00F011D9">
        <w:rPr>
          <w:rFonts w:ascii="Times New Roman" w:hAnsi="Times New Roman"/>
          <w:sz w:val="24"/>
          <w:szCs w:val="24"/>
        </w:rPr>
        <w:t>охват (количественный показатель аудитории получившей услугу в рамках проекта),</w:t>
      </w:r>
      <w:r w:rsidR="00F011D9" w:rsidRPr="00F011D9">
        <w:rPr>
          <w:rFonts w:ascii="Times New Roman" w:hAnsi="Times New Roman"/>
          <w:sz w:val="24"/>
          <w:szCs w:val="24"/>
        </w:rPr>
        <w:br/>
      </w:r>
      <w:r w:rsidR="00F011D9">
        <w:rPr>
          <w:rFonts w:ascii="Times New Roman" w:hAnsi="Times New Roman"/>
          <w:sz w:val="24"/>
          <w:szCs w:val="24"/>
        </w:rPr>
        <w:t xml:space="preserve">- </w:t>
      </w:r>
      <w:r w:rsidR="00F011D9" w:rsidRPr="00F011D9">
        <w:rPr>
          <w:rFonts w:ascii="Times New Roman" w:hAnsi="Times New Roman"/>
          <w:sz w:val="24"/>
          <w:szCs w:val="24"/>
        </w:rPr>
        <w:t>вовлеченность (количественный показатель аудитории участвующих</w:t>
      </w:r>
      <w:r w:rsidR="00F011D9">
        <w:rPr>
          <w:rFonts w:ascii="Times New Roman" w:hAnsi="Times New Roman"/>
          <w:sz w:val="24"/>
          <w:szCs w:val="24"/>
        </w:rPr>
        <w:t xml:space="preserve"> в конкретных мероприятиях), </w:t>
      </w:r>
      <w:r w:rsidR="00F011D9">
        <w:rPr>
          <w:rFonts w:ascii="Times New Roman" w:hAnsi="Times New Roman"/>
          <w:sz w:val="24"/>
          <w:szCs w:val="24"/>
        </w:rPr>
        <w:br/>
        <w:t xml:space="preserve">- </w:t>
      </w:r>
      <w:r w:rsidR="00F011D9" w:rsidRPr="00F011D9">
        <w:rPr>
          <w:rFonts w:ascii="Times New Roman" w:hAnsi="Times New Roman"/>
          <w:sz w:val="24"/>
          <w:szCs w:val="24"/>
        </w:rPr>
        <w:t>удовлетворенность (субъективный показатель основывающийся на личностных оценках получивших услуги в рамках проекта),</w:t>
      </w:r>
      <w:r w:rsidR="00F011D9" w:rsidRPr="00F011D9">
        <w:rPr>
          <w:rFonts w:ascii="Times New Roman" w:hAnsi="Times New Roman"/>
          <w:sz w:val="24"/>
          <w:szCs w:val="24"/>
        </w:rPr>
        <w:br/>
      </w:r>
      <w:r w:rsidR="00F011D9">
        <w:rPr>
          <w:rFonts w:ascii="Times New Roman" w:hAnsi="Times New Roman"/>
          <w:sz w:val="24"/>
          <w:szCs w:val="24"/>
        </w:rPr>
        <w:t xml:space="preserve">- </w:t>
      </w:r>
      <w:r w:rsidR="00F011D9" w:rsidRPr="00F011D9">
        <w:rPr>
          <w:rFonts w:ascii="Times New Roman" w:hAnsi="Times New Roman"/>
          <w:sz w:val="24"/>
          <w:szCs w:val="24"/>
        </w:rPr>
        <w:t>информативность (субъективный показатель оцениваемый по личным предпочтениям респондентов получения информации).</w:t>
      </w:r>
    </w:p>
    <w:p w:rsidR="00D966E7" w:rsidRPr="00187B74" w:rsidRDefault="00D966E7" w:rsidP="00D96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B74">
        <w:rPr>
          <w:rFonts w:ascii="Times New Roman" w:hAnsi="Times New Roman"/>
          <w:sz w:val="24"/>
          <w:szCs w:val="24"/>
        </w:rPr>
        <w:t xml:space="preserve">4.6. По итогам мониторинга координаторы Проекта могут скорректировать содержание </w:t>
      </w:r>
      <w:proofErr w:type="spellStart"/>
      <w:r w:rsidRPr="00187B74">
        <w:rPr>
          <w:rFonts w:ascii="Times New Roman" w:hAnsi="Times New Roman"/>
          <w:sz w:val="24"/>
          <w:szCs w:val="24"/>
        </w:rPr>
        <w:t>профкейсов</w:t>
      </w:r>
      <w:proofErr w:type="spellEnd"/>
      <w:r w:rsidRPr="00187B74">
        <w:rPr>
          <w:rFonts w:ascii="Times New Roman" w:hAnsi="Times New Roman"/>
          <w:sz w:val="24"/>
          <w:szCs w:val="24"/>
        </w:rPr>
        <w:t xml:space="preserve"> и ход реализации Проекта в соответствии с удовлетворенностью и запросами участников. </w:t>
      </w:r>
    </w:p>
    <w:p w:rsidR="00D966E7" w:rsidRDefault="00D966E7" w:rsidP="00004C7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A60E40" w:rsidRPr="00187B74" w:rsidRDefault="00E36FAB" w:rsidP="008830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B74">
        <w:rPr>
          <w:rFonts w:ascii="Times New Roman" w:hAnsi="Times New Roman"/>
          <w:b/>
          <w:sz w:val="24"/>
          <w:szCs w:val="24"/>
        </w:rPr>
        <w:t xml:space="preserve">5. Сроки реализации  проекта </w:t>
      </w:r>
    </w:p>
    <w:p w:rsidR="001F35E8" w:rsidRPr="00187B74" w:rsidRDefault="00187B74" w:rsidP="00004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B74">
        <w:rPr>
          <w:rFonts w:ascii="Times New Roman" w:hAnsi="Times New Roman"/>
          <w:sz w:val="24"/>
          <w:szCs w:val="24"/>
        </w:rPr>
        <w:t>1 этап (2019 –</w:t>
      </w:r>
      <w:r w:rsidR="001F35E8" w:rsidRPr="00187B74">
        <w:rPr>
          <w:rFonts w:ascii="Times New Roman" w:hAnsi="Times New Roman"/>
          <w:sz w:val="24"/>
          <w:szCs w:val="24"/>
        </w:rPr>
        <w:t xml:space="preserve"> 2020) – апробация </w:t>
      </w:r>
      <w:r w:rsidR="00762695" w:rsidRPr="00187B74">
        <w:rPr>
          <w:rFonts w:ascii="Times New Roman" w:hAnsi="Times New Roman"/>
          <w:sz w:val="24"/>
          <w:szCs w:val="24"/>
        </w:rPr>
        <w:t>проекта в о</w:t>
      </w:r>
      <w:r w:rsidR="001F35E8" w:rsidRPr="00187B74">
        <w:rPr>
          <w:rFonts w:ascii="Times New Roman" w:hAnsi="Times New Roman"/>
          <w:sz w:val="24"/>
          <w:szCs w:val="24"/>
        </w:rPr>
        <w:t>бразовательных учреждениях города</w:t>
      </w:r>
      <w:r w:rsidR="00257D11">
        <w:rPr>
          <w:rFonts w:ascii="Times New Roman" w:hAnsi="Times New Roman"/>
          <w:sz w:val="24"/>
          <w:szCs w:val="24"/>
        </w:rPr>
        <w:t xml:space="preserve"> Иваново.</w:t>
      </w:r>
    </w:p>
    <w:p w:rsidR="00257D11" w:rsidRPr="00187B74" w:rsidRDefault="001F35E8" w:rsidP="00257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B74">
        <w:rPr>
          <w:rFonts w:ascii="Times New Roman" w:hAnsi="Times New Roman"/>
          <w:sz w:val="24"/>
          <w:szCs w:val="24"/>
        </w:rPr>
        <w:t>2</w:t>
      </w:r>
      <w:r w:rsidR="00257D11">
        <w:rPr>
          <w:rFonts w:ascii="Times New Roman" w:hAnsi="Times New Roman"/>
          <w:sz w:val="24"/>
          <w:szCs w:val="24"/>
        </w:rPr>
        <w:t xml:space="preserve"> </w:t>
      </w:r>
      <w:r w:rsidRPr="00187B74">
        <w:rPr>
          <w:rFonts w:ascii="Times New Roman" w:hAnsi="Times New Roman"/>
          <w:sz w:val="24"/>
          <w:szCs w:val="24"/>
        </w:rPr>
        <w:t xml:space="preserve">этап </w:t>
      </w:r>
      <w:r w:rsidR="00187B74" w:rsidRPr="00187B74">
        <w:rPr>
          <w:rFonts w:ascii="Times New Roman" w:hAnsi="Times New Roman"/>
          <w:sz w:val="24"/>
          <w:szCs w:val="24"/>
        </w:rPr>
        <w:t xml:space="preserve">(2020 – </w:t>
      </w:r>
      <w:r w:rsidR="00AB3054" w:rsidRPr="00187B74">
        <w:rPr>
          <w:rFonts w:ascii="Times New Roman" w:hAnsi="Times New Roman"/>
          <w:sz w:val="24"/>
          <w:szCs w:val="24"/>
        </w:rPr>
        <w:t>2021</w:t>
      </w:r>
      <w:r w:rsidRPr="00187B74">
        <w:rPr>
          <w:rFonts w:ascii="Times New Roman" w:hAnsi="Times New Roman"/>
          <w:sz w:val="24"/>
          <w:szCs w:val="24"/>
        </w:rPr>
        <w:t xml:space="preserve">) – </w:t>
      </w:r>
      <w:r w:rsidR="00762695" w:rsidRPr="00187B74">
        <w:rPr>
          <w:rFonts w:ascii="Times New Roman" w:hAnsi="Times New Roman"/>
          <w:sz w:val="24"/>
          <w:szCs w:val="24"/>
        </w:rPr>
        <w:t>реализация</w:t>
      </w:r>
      <w:r w:rsidRPr="00187B74">
        <w:rPr>
          <w:rFonts w:ascii="Times New Roman" w:hAnsi="Times New Roman"/>
          <w:sz w:val="24"/>
          <w:szCs w:val="24"/>
        </w:rPr>
        <w:t xml:space="preserve"> </w:t>
      </w:r>
      <w:r w:rsidR="00AB3054" w:rsidRPr="00187B74">
        <w:rPr>
          <w:rFonts w:ascii="Times New Roman" w:hAnsi="Times New Roman"/>
          <w:sz w:val="24"/>
          <w:szCs w:val="24"/>
        </w:rPr>
        <w:t xml:space="preserve">1 этапа </w:t>
      </w:r>
      <w:r w:rsidRPr="00187B74">
        <w:rPr>
          <w:rFonts w:ascii="Times New Roman" w:hAnsi="Times New Roman"/>
          <w:sz w:val="24"/>
          <w:szCs w:val="24"/>
        </w:rPr>
        <w:t>Проекта</w:t>
      </w:r>
      <w:r w:rsidR="00AB3054" w:rsidRPr="00187B74">
        <w:rPr>
          <w:rFonts w:ascii="Times New Roman" w:hAnsi="Times New Roman"/>
          <w:sz w:val="24"/>
          <w:szCs w:val="24"/>
        </w:rPr>
        <w:t>, с охватом</w:t>
      </w:r>
      <w:r w:rsidRPr="00187B74">
        <w:rPr>
          <w:rFonts w:ascii="Times New Roman" w:hAnsi="Times New Roman"/>
          <w:sz w:val="24"/>
          <w:szCs w:val="24"/>
        </w:rPr>
        <w:t xml:space="preserve"> </w:t>
      </w:r>
      <w:r w:rsidR="00AB3054" w:rsidRPr="00187B74">
        <w:rPr>
          <w:rFonts w:ascii="Times New Roman" w:hAnsi="Times New Roman"/>
          <w:sz w:val="24"/>
          <w:szCs w:val="24"/>
        </w:rPr>
        <w:t xml:space="preserve">не менее </w:t>
      </w:r>
      <w:r w:rsidR="00187B74" w:rsidRPr="00187B74">
        <w:rPr>
          <w:rFonts w:ascii="Times New Roman" w:hAnsi="Times New Roman"/>
          <w:sz w:val="24"/>
          <w:szCs w:val="24"/>
        </w:rPr>
        <w:t xml:space="preserve">чем </w:t>
      </w:r>
      <w:r w:rsidR="00AB3054" w:rsidRPr="00187B74">
        <w:rPr>
          <w:rFonts w:ascii="Times New Roman" w:hAnsi="Times New Roman"/>
          <w:sz w:val="24"/>
          <w:szCs w:val="24"/>
        </w:rPr>
        <w:t>3</w:t>
      </w:r>
      <w:r w:rsidR="00762695" w:rsidRPr="00187B74">
        <w:rPr>
          <w:rFonts w:ascii="Times New Roman" w:hAnsi="Times New Roman"/>
          <w:sz w:val="24"/>
          <w:szCs w:val="24"/>
        </w:rPr>
        <w:t>0% обучающихся</w:t>
      </w:r>
      <w:r w:rsidR="00257D11">
        <w:rPr>
          <w:rFonts w:ascii="Times New Roman" w:hAnsi="Times New Roman"/>
          <w:sz w:val="24"/>
          <w:szCs w:val="24"/>
        </w:rPr>
        <w:t xml:space="preserve"> </w:t>
      </w:r>
      <w:r w:rsidR="00187B74" w:rsidRPr="00187B74">
        <w:rPr>
          <w:rFonts w:ascii="Times New Roman" w:hAnsi="Times New Roman"/>
          <w:sz w:val="24"/>
          <w:szCs w:val="24"/>
        </w:rPr>
        <w:t>7-10 классов образовательных учреждений города</w:t>
      </w:r>
      <w:r w:rsidR="00AB3054" w:rsidRPr="00187B74">
        <w:rPr>
          <w:rFonts w:ascii="Times New Roman" w:hAnsi="Times New Roman"/>
          <w:sz w:val="24"/>
          <w:szCs w:val="24"/>
        </w:rPr>
        <w:t xml:space="preserve"> </w:t>
      </w:r>
      <w:r w:rsidR="00257D11">
        <w:rPr>
          <w:rFonts w:ascii="Times New Roman" w:hAnsi="Times New Roman"/>
          <w:sz w:val="24"/>
          <w:szCs w:val="24"/>
        </w:rPr>
        <w:t>Иваново.</w:t>
      </w:r>
    </w:p>
    <w:p w:rsidR="001F35E8" w:rsidRPr="00187B74" w:rsidRDefault="001F35E8" w:rsidP="00004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B74" w:rsidRPr="00187B74" w:rsidRDefault="00187B74" w:rsidP="00187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B74">
        <w:rPr>
          <w:rFonts w:ascii="Times New Roman" w:hAnsi="Times New Roman"/>
          <w:sz w:val="24"/>
          <w:szCs w:val="24"/>
        </w:rPr>
        <w:t>3 этап (</w:t>
      </w:r>
      <w:r w:rsidR="00AB3054" w:rsidRPr="00187B74">
        <w:rPr>
          <w:rFonts w:ascii="Times New Roman" w:hAnsi="Times New Roman"/>
          <w:sz w:val="24"/>
          <w:szCs w:val="24"/>
        </w:rPr>
        <w:t xml:space="preserve">2022 </w:t>
      </w:r>
      <w:r w:rsidRPr="00187B74">
        <w:rPr>
          <w:rFonts w:ascii="Times New Roman" w:hAnsi="Times New Roman"/>
          <w:sz w:val="24"/>
          <w:szCs w:val="24"/>
        </w:rPr>
        <w:t>–</w:t>
      </w:r>
      <w:r w:rsidR="00AB3054" w:rsidRPr="00187B74">
        <w:rPr>
          <w:rFonts w:ascii="Times New Roman" w:hAnsi="Times New Roman"/>
          <w:sz w:val="24"/>
          <w:szCs w:val="24"/>
        </w:rPr>
        <w:t xml:space="preserve"> 2024</w:t>
      </w:r>
      <w:r w:rsidR="00762695" w:rsidRPr="00187B74">
        <w:rPr>
          <w:rFonts w:ascii="Times New Roman" w:hAnsi="Times New Roman"/>
          <w:sz w:val="24"/>
          <w:szCs w:val="24"/>
        </w:rPr>
        <w:t xml:space="preserve">) - реализация </w:t>
      </w:r>
      <w:r w:rsidR="00AB3054" w:rsidRPr="00187B74">
        <w:rPr>
          <w:rFonts w:ascii="Times New Roman" w:hAnsi="Times New Roman"/>
          <w:sz w:val="24"/>
          <w:szCs w:val="24"/>
        </w:rPr>
        <w:t xml:space="preserve">2 этапа Проекта </w:t>
      </w:r>
      <w:r w:rsidRPr="00187B74">
        <w:rPr>
          <w:rFonts w:ascii="Times New Roman" w:hAnsi="Times New Roman"/>
          <w:sz w:val="24"/>
          <w:szCs w:val="24"/>
        </w:rPr>
        <w:t>с охватом не менее чем 50% обучающихся</w:t>
      </w:r>
      <w:r w:rsidR="000262D8">
        <w:rPr>
          <w:rFonts w:ascii="Times New Roman" w:hAnsi="Times New Roman"/>
          <w:sz w:val="24"/>
          <w:szCs w:val="24"/>
        </w:rPr>
        <w:t xml:space="preserve"> </w:t>
      </w:r>
      <w:r w:rsidRPr="00187B74">
        <w:rPr>
          <w:rFonts w:ascii="Times New Roman" w:hAnsi="Times New Roman"/>
          <w:sz w:val="24"/>
          <w:szCs w:val="24"/>
        </w:rPr>
        <w:t xml:space="preserve">7-10 классов образовательных учреждений города </w:t>
      </w:r>
    </w:p>
    <w:p w:rsidR="00762695" w:rsidRPr="00A60E40" w:rsidRDefault="00762695" w:rsidP="0076269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4C71" w:rsidRDefault="00E36FAB" w:rsidP="00004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187B74">
        <w:rPr>
          <w:rFonts w:ascii="Times New Roman" w:hAnsi="Times New Roman"/>
          <w:b/>
          <w:sz w:val="24"/>
          <w:szCs w:val="24"/>
        </w:rPr>
        <w:t xml:space="preserve">. </w:t>
      </w:r>
      <w:r w:rsidR="00AB3054">
        <w:rPr>
          <w:rFonts w:ascii="Times New Roman" w:hAnsi="Times New Roman"/>
          <w:b/>
          <w:sz w:val="24"/>
          <w:szCs w:val="24"/>
        </w:rPr>
        <w:t>Ожидаемые результаты проекта</w:t>
      </w:r>
    </w:p>
    <w:p w:rsidR="00883061" w:rsidRDefault="00883061" w:rsidP="00004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B74">
        <w:rPr>
          <w:rFonts w:ascii="Times New Roman" w:hAnsi="Times New Roman"/>
          <w:sz w:val="24"/>
          <w:szCs w:val="24"/>
        </w:rPr>
        <w:t>Эффективность проекта оценивается на основании достижения следующих результатов:</w:t>
      </w:r>
    </w:p>
    <w:p w:rsidR="00EB76A9" w:rsidRPr="009F64EF" w:rsidRDefault="00187B74" w:rsidP="009F64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4EF">
        <w:rPr>
          <w:rFonts w:ascii="Times New Roman" w:hAnsi="Times New Roman"/>
          <w:sz w:val="24"/>
          <w:szCs w:val="24"/>
        </w:rPr>
        <w:t>наличие стабильно действующей системы непрерывного сопровождения профессионального самоопределения обучающихся</w:t>
      </w:r>
      <w:r w:rsidR="00410C5C">
        <w:rPr>
          <w:rFonts w:ascii="Times New Roman" w:hAnsi="Times New Roman"/>
          <w:sz w:val="24"/>
          <w:szCs w:val="24"/>
        </w:rPr>
        <w:t xml:space="preserve"> на всех этапах образовательного </w:t>
      </w:r>
      <w:proofErr w:type="spellStart"/>
      <w:r w:rsidR="00410C5C">
        <w:rPr>
          <w:rFonts w:ascii="Times New Roman" w:hAnsi="Times New Roman"/>
          <w:sz w:val="24"/>
          <w:szCs w:val="24"/>
        </w:rPr>
        <w:t>муршрута</w:t>
      </w:r>
      <w:proofErr w:type="spellEnd"/>
      <w:r w:rsidR="00410C5C">
        <w:rPr>
          <w:rFonts w:ascii="Times New Roman" w:hAnsi="Times New Roman"/>
          <w:sz w:val="24"/>
          <w:szCs w:val="24"/>
        </w:rPr>
        <w:t>;</w:t>
      </w:r>
    </w:p>
    <w:p w:rsidR="00EB76A9" w:rsidRPr="009F64EF" w:rsidRDefault="00EB76A9" w:rsidP="009F64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4EF">
        <w:rPr>
          <w:rFonts w:ascii="Times New Roman" w:hAnsi="Times New Roman"/>
          <w:sz w:val="24"/>
          <w:szCs w:val="24"/>
        </w:rPr>
        <w:t xml:space="preserve">наличие скоординированной системы межведомственного взаимодействия по вопросам </w:t>
      </w:r>
      <w:proofErr w:type="spellStart"/>
      <w:r w:rsidRPr="009F64EF">
        <w:rPr>
          <w:rFonts w:ascii="Times New Roman" w:hAnsi="Times New Roman"/>
          <w:sz w:val="24"/>
          <w:szCs w:val="24"/>
        </w:rPr>
        <w:t>профориентционной</w:t>
      </w:r>
      <w:proofErr w:type="spellEnd"/>
      <w:r w:rsidRPr="009F64EF">
        <w:rPr>
          <w:rFonts w:ascii="Times New Roman" w:hAnsi="Times New Roman"/>
          <w:sz w:val="24"/>
          <w:szCs w:val="24"/>
        </w:rPr>
        <w:t xml:space="preserve"> работы;</w:t>
      </w:r>
    </w:p>
    <w:p w:rsidR="00AB3054" w:rsidRPr="009F64EF" w:rsidRDefault="00187B74" w:rsidP="009F64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4EF">
        <w:rPr>
          <w:rFonts w:ascii="Times New Roman" w:hAnsi="Times New Roman"/>
          <w:sz w:val="24"/>
          <w:szCs w:val="24"/>
        </w:rPr>
        <w:t>у</w:t>
      </w:r>
      <w:r w:rsidR="00AB3054" w:rsidRPr="009F64EF">
        <w:rPr>
          <w:rFonts w:ascii="Times New Roman" w:hAnsi="Times New Roman"/>
          <w:sz w:val="24"/>
          <w:szCs w:val="24"/>
        </w:rPr>
        <w:t xml:space="preserve">величение </w:t>
      </w:r>
      <w:r w:rsidRPr="009F64EF">
        <w:rPr>
          <w:rFonts w:ascii="Times New Roman" w:hAnsi="Times New Roman"/>
          <w:sz w:val="24"/>
          <w:szCs w:val="24"/>
        </w:rPr>
        <w:t xml:space="preserve">количества </w:t>
      </w:r>
      <w:r w:rsidR="00AB3054" w:rsidRPr="009F64EF">
        <w:rPr>
          <w:rFonts w:ascii="Times New Roman" w:hAnsi="Times New Roman"/>
          <w:sz w:val="24"/>
          <w:szCs w:val="24"/>
        </w:rPr>
        <w:t>детей задей</w:t>
      </w:r>
      <w:r w:rsidR="00883061" w:rsidRPr="009F64EF">
        <w:rPr>
          <w:rFonts w:ascii="Times New Roman" w:hAnsi="Times New Roman"/>
          <w:sz w:val="24"/>
          <w:szCs w:val="24"/>
        </w:rPr>
        <w:t>ствованных в профориентационной</w:t>
      </w:r>
      <w:r w:rsidR="00AB3054" w:rsidRPr="009F64EF">
        <w:rPr>
          <w:rFonts w:ascii="Times New Roman" w:hAnsi="Times New Roman"/>
          <w:sz w:val="24"/>
          <w:szCs w:val="24"/>
        </w:rPr>
        <w:t xml:space="preserve"> деятельности</w:t>
      </w:r>
      <w:r w:rsidRPr="009F64EF">
        <w:rPr>
          <w:rFonts w:ascii="Times New Roman" w:hAnsi="Times New Roman"/>
          <w:sz w:val="24"/>
          <w:szCs w:val="24"/>
        </w:rPr>
        <w:t>;</w:t>
      </w:r>
    </w:p>
    <w:p w:rsidR="00AB3054" w:rsidRPr="009F64EF" w:rsidRDefault="009F64EF" w:rsidP="009F64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4EF">
        <w:rPr>
          <w:rFonts w:ascii="Times New Roman" w:hAnsi="Times New Roman"/>
          <w:sz w:val="24"/>
          <w:szCs w:val="24"/>
        </w:rPr>
        <w:t>увеличение количества и</w:t>
      </w:r>
      <w:r w:rsidR="00AB3054" w:rsidRPr="009F64EF">
        <w:rPr>
          <w:rFonts w:ascii="Times New Roman" w:hAnsi="Times New Roman"/>
          <w:sz w:val="24"/>
          <w:szCs w:val="24"/>
        </w:rPr>
        <w:t xml:space="preserve"> качества </w:t>
      </w:r>
      <w:r w:rsidRPr="009F64EF">
        <w:rPr>
          <w:rFonts w:ascii="Times New Roman" w:hAnsi="Times New Roman"/>
          <w:sz w:val="24"/>
          <w:szCs w:val="24"/>
        </w:rPr>
        <w:t xml:space="preserve">профориентационных мероприятий </w:t>
      </w:r>
      <w:proofErr w:type="gramStart"/>
      <w:r w:rsidRPr="009F64EF">
        <w:rPr>
          <w:rFonts w:ascii="Times New Roman" w:hAnsi="Times New Roman"/>
          <w:sz w:val="24"/>
          <w:szCs w:val="24"/>
        </w:rPr>
        <w:t>для</w:t>
      </w:r>
      <w:proofErr w:type="gramEnd"/>
      <w:r w:rsidRPr="009F64EF">
        <w:rPr>
          <w:rFonts w:ascii="Times New Roman" w:hAnsi="Times New Roman"/>
          <w:sz w:val="24"/>
          <w:szCs w:val="24"/>
        </w:rPr>
        <w:t xml:space="preserve"> обучающихся;</w:t>
      </w:r>
    </w:p>
    <w:p w:rsidR="00AB3054" w:rsidRDefault="00EB76A9" w:rsidP="009F64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4EF">
        <w:rPr>
          <w:rFonts w:ascii="Times New Roman" w:hAnsi="Times New Roman"/>
          <w:sz w:val="24"/>
          <w:szCs w:val="24"/>
        </w:rPr>
        <w:t>повышение уровня компетентности в вопросах сопровождения профессионального самоопределения</w:t>
      </w:r>
      <w:r w:rsidRPr="009F64EF">
        <w:rPr>
          <w:rFonts w:ascii="Times New Roman" w:hAnsi="Times New Roman"/>
          <w:b/>
          <w:sz w:val="24"/>
          <w:szCs w:val="24"/>
        </w:rPr>
        <w:t xml:space="preserve"> </w:t>
      </w:r>
      <w:r w:rsidRPr="009F64EF">
        <w:rPr>
          <w:rFonts w:ascii="Times New Roman" w:hAnsi="Times New Roman"/>
          <w:sz w:val="24"/>
          <w:szCs w:val="24"/>
        </w:rPr>
        <w:t>психологов и ответственных за профориентацию в образовательных учреждениях города.</w:t>
      </w: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5C" w:rsidRDefault="00410C5C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4D55" w:rsidRDefault="00E54D55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4D55" w:rsidRDefault="00E54D55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4D55" w:rsidRDefault="00E54D55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50B" w:rsidRDefault="00D2450B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50B" w:rsidRDefault="00D2450B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1D9" w:rsidRDefault="00F011D9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1D9" w:rsidRPr="00F011D9" w:rsidRDefault="00F011D9" w:rsidP="00F011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11D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011D9" w:rsidRDefault="00F011D9" w:rsidP="00F01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1D9" w:rsidRPr="00F011D9" w:rsidRDefault="00F011D9" w:rsidP="00F01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1D9">
        <w:rPr>
          <w:rFonts w:ascii="Times New Roman" w:hAnsi="Times New Roman"/>
          <w:sz w:val="28"/>
          <w:szCs w:val="28"/>
        </w:rPr>
        <w:t>ПРОФКЕЙСЫ ПРОЕКТА «ПЕРСПЕКТИВНОЕ ПОКОЛЕНИЕ»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0"/>
        <w:gridCol w:w="2756"/>
        <w:gridCol w:w="2046"/>
        <w:gridCol w:w="2072"/>
      </w:tblGrid>
      <w:tr w:rsidR="00F011D9" w:rsidRPr="00F011D9" w:rsidTr="005E2B94">
        <w:tc>
          <w:tcPr>
            <w:tcW w:w="14737" w:type="dxa"/>
            <w:gridSpan w:val="4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1-4 классы</w:t>
            </w:r>
          </w:p>
        </w:tc>
      </w:tr>
      <w:tr w:rsidR="00F011D9" w:rsidRPr="00F011D9" w:rsidTr="005E2B94">
        <w:trPr>
          <w:trHeight w:val="515"/>
        </w:trPr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Направление деятельности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Организатор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Условия организации и участия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Профориентационные проекты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Мероприятия, классные часы, конкурсы по профориентации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Классные руководители, ответственные за профориентацию ОУ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работы ОУ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Профориентационные экскурсии и мастер-классы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Экскурсии и мастер-классы на предприятиях и в организациях города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«Перспектива», классные руководители, ответственные за профориентацию ОУ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предварительным заявкам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Игровая интерактивная площадка «</w:t>
            </w:r>
            <w:proofErr w:type="spellStart"/>
            <w:r w:rsidRPr="00F011D9">
              <w:rPr>
                <w:rFonts w:ascii="Times New Roman" w:hAnsi="Times New Roman"/>
                <w:b/>
              </w:rPr>
              <w:t>Мастерград</w:t>
            </w:r>
            <w:proofErr w:type="spellEnd"/>
            <w:r w:rsidRPr="00F011D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Игровая профессиональная проба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работы МБУ ДО ЦПР «Перспектива»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Семинар для родителей по вопросам профориентации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Обучающие семинары для родителей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работы МБУ ДО ЦПР «Перспектива»</w:t>
            </w:r>
          </w:p>
        </w:tc>
      </w:tr>
      <w:tr w:rsidR="00F011D9" w:rsidRPr="00F011D9" w:rsidTr="005E2B94">
        <w:tc>
          <w:tcPr>
            <w:tcW w:w="14737" w:type="dxa"/>
            <w:gridSpan w:val="4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5-7 классы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Направление деятельности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Организатор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Условия организации и участия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Профориентационные проекты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Мероприятия, классные часы, конкурсы по профориентации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«Перспектива», классные руководители, ответственные за профориентацию ОУ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городских мероприятий, по плану работы ОУ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Промышленный и образовательный туризм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Экскурсии и мастер-классы на предприятиях и в СПО города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«Перспектива», классные руководители, ответственные за профориентацию ОУ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предварительным заявкам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Уроки профориентации «Профессии в новом формате»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Занятия, с использованием различных профориентационных практик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«Перспектива»,</w:t>
            </w:r>
          </w:p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Ивановская областная библиотека для детей и юношества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предварительным заявкам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11D9">
              <w:rPr>
                <w:rFonts w:ascii="Times New Roman" w:hAnsi="Times New Roman"/>
                <w:b/>
              </w:rPr>
              <w:t>Профдиагностика</w:t>
            </w:r>
            <w:proofErr w:type="spellEnd"/>
            <w:r w:rsidRPr="00F011D9">
              <w:rPr>
                <w:rFonts w:ascii="Times New Roman" w:hAnsi="Times New Roman"/>
                <w:b/>
              </w:rPr>
              <w:t xml:space="preserve"> и тестирование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 xml:space="preserve">Раннее </w:t>
            </w:r>
            <w:proofErr w:type="spellStart"/>
            <w:r w:rsidRPr="00F011D9">
              <w:rPr>
                <w:rFonts w:ascii="Times New Roman" w:hAnsi="Times New Roman"/>
              </w:rPr>
              <w:t>профтестирование</w:t>
            </w:r>
            <w:proofErr w:type="spellEnd"/>
            <w:r w:rsidRPr="00F011D9">
              <w:rPr>
                <w:rFonts w:ascii="Times New Roman" w:hAnsi="Times New Roman"/>
              </w:rPr>
              <w:t xml:space="preserve"> (индивидуально)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предварительным заявкам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 xml:space="preserve">Семинар для родителей по вопросам </w:t>
            </w:r>
            <w:r w:rsidRPr="00F011D9">
              <w:rPr>
                <w:rFonts w:ascii="Times New Roman" w:hAnsi="Times New Roman"/>
                <w:b/>
              </w:rPr>
              <w:lastRenderedPageBreak/>
              <w:t>профориентации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lastRenderedPageBreak/>
              <w:t>Обучающие семинары для родителей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 xml:space="preserve">По плану работы МБУ ДО ЦПР </w:t>
            </w:r>
            <w:r w:rsidRPr="00F011D9">
              <w:rPr>
                <w:rFonts w:ascii="Times New Roman" w:hAnsi="Times New Roman"/>
              </w:rPr>
              <w:lastRenderedPageBreak/>
              <w:t>«Перспектива»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lastRenderedPageBreak/>
              <w:t>«</w:t>
            </w:r>
            <w:proofErr w:type="spellStart"/>
            <w:r w:rsidRPr="00F011D9">
              <w:rPr>
                <w:rFonts w:ascii="Times New Roman" w:hAnsi="Times New Roman"/>
                <w:b/>
              </w:rPr>
              <w:t>Профимикс</w:t>
            </w:r>
            <w:proofErr w:type="spellEnd"/>
            <w:r w:rsidRPr="00F011D9">
              <w:rPr>
                <w:rFonts w:ascii="Times New Roman" w:hAnsi="Times New Roman"/>
                <w:b/>
              </w:rPr>
              <w:t>» - семинар для ответственных за профориентацию в ОУ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Обучающий семинар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работы МБУ ДО ЦПР «Перспектива»</w:t>
            </w:r>
          </w:p>
        </w:tc>
      </w:tr>
      <w:tr w:rsidR="00F011D9" w:rsidRPr="00F011D9" w:rsidTr="005E2B94">
        <w:tc>
          <w:tcPr>
            <w:tcW w:w="14737" w:type="dxa"/>
            <w:gridSpan w:val="4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11D9">
              <w:rPr>
                <w:rFonts w:ascii="Times New Roman" w:hAnsi="Times New Roman"/>
                <w:b/>
                <w:i/>
                <w:sz w:val="28"/>
                <w:szCs w:val="28"/>
              </w:rPr>
              <w:t>8-11 классы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Направление деятельности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Организатор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11D9">
              <w:rPr>
                <w:rFonts w:ascii="Times New Roman" w:hAnsi="Times New Roman"/>
                <w:b/>
                <w:i/>
              </w:rPr>
              <w:t>Условия организации и участия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Профориентационные проекты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Мероприятия, классные часы, конкурсы по профориентации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E54D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«Перспектива», классные руководители, ответственные за профориентацию ОУ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городских мероприятий, по плану работы ОУ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Промышленный и образовательный туризм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Экскурсии и мастер-классы на предприятиях и в СПО города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«Перспектива», классные руководители, ответственные за профориентацию ОУ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предварительным заявкам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Уроки профориентации «Профессии в новом формате»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Занятия, с использованием различных профориентационных практик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«Перспектива»,</w:t>
            </w:r>
          </w:p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Ивановская областная библиотека для детей и юношества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предварительным заявкам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11D9">
              <w:rPr>
                <w:rFonts w:ascii="Times New Roman" w:hAnsi="Times New Roman"/>
                <w:b/>
              </w:rPr>
              <w:t>Профдиагностика</w:t>
            </w:r>
            <w:proofErr w:type="spellEnd"/>
            <w:r w:rsidRPr="00F011D9">
              <w:rPr>
                <w:rFonts w:ascii="Times New Roman" w:hAnsi="Times New Roman"/>
                <w:b/>
              </w:rPr>
              <w:t xml:space="preserve"> и тестирование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011D9">
              <w:rPr>
                <w:rFonts w:ascii="Times New Roman" w:hAnsi="Times New Roman"/>
              </w:rPr>
              <w:t>профтестирование</w:t>
            </w:r>
            <w:proofErr w:type="spellEnd"/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предварительным заявкам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Семинар для родителей по вопросам профориентации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Обучающие семинары для родителей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работы МБУ ДО ЦПР «Перспектива»</w:t>
            </w:r>
          </w:p>
        </w:tc>
      </w:tr>
      <w:tr w:rsidR="00F011D9" w:rsidRPr="00F011D9" w:rsidTr="005E2B94">
        <w:trPr>
          <w:trHeight w:val="502"/>
        </w:trPr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«</w:t>
            </w:r>
            <w:proofErr w:type="spellStart"/>
            <w:r w:rsidRPr="00F011D9">
              <w:rPr>
                <w:rFonts w:ascii="Times New Roman" w:hAnsi="Times New Roman"/>
                <w:b/>
              </w:rPr>
              <w:t>Профимикс</w:t>
            </w:r>
            <w:proofErr w:type="spellEnd"/>
            <w:r w:rsidRPr="00F011D9">
              <w:rPr>
                <w:rFonts w:ascii="Times New Roman" w:hAnsi="Times New Roman"/>
                <w:b/>
              </w:rPr>
              <w:t>» - семинар для ответственных за профориентацию в ОУ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Обучающий семинар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работы МБУ ДО ЦПР «Перспектива»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Ярмарка образовательных услуг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Встреча школьников с представителями СПО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работы МБУ ДО ЦПР «Перспектива»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Краткосрочный курс «Азбука профессионального выбора»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Занятия по основам профессионального самоопределения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предварительным заявкам</w:t>
            </w:r>
          </w:p>
        </w:tc>
      </w:tr>
      <w:tr w:rsidR="00F011D9" w:rsidRPr="00F011D9" w:rsidTr="005E2B94">
        <w:tc>
          <w:tcPr>
            <w:tcW w:w="5240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1D9">
              <w:rPr>
                <w:rFonts w:ascii="Times New Roman" w:hAnsi="Times New Roman"/>
                <w:b/>
              </w:rPr>
              <w:t>«</w:t>
            </w:r>
            <w:proofErr w:type="spellStart"/>
            <w:r w:rsidRPr="00F011D9">
              <w:rPr>
                <w:rFonts w:ascii="Times New Roman" w:hAnsi="Times New Roman"/>
                <w:b/>
              </w:rPr>
              <w:t>Профпоинт</w:t>
            </w:r>
            <w:proofErr w:type="spellEnd"/>
            <w:r w:rsidRPr="00F011D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792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1D9">
              <w:rPr>
                <w:rFonts w:ascii="Times New Roman" w:hAnsi="Times New Roman"/>
              </w:rPr>
              <w:t>встречи с профессионалами различных сфер деятельности</w:t>
            </w:r>
          </w:p>
        </w:tc>
        <w:tc>
          <w:tcPr>
            <w:tcW w:w="2437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68" w:type="dxa"/>
            <w:vAlign w:val="center"/>
          </w:tcPr>
          <w:p w:rsidR="00F011D9" w:rsidRPr="00F011D9" w:rsidRDefault="00F011D9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1D9">
              <w:rPr>
                <w:rFonts w:ascii="Times New Roman" w:hAnsi="Times New Roman"/>
              </w:rPr>
              <w:t>По плану работы МБУ ДО ЦПР «Перспектива»</w:t>
            </w:r>
          </w:p>
        </w:tc>
      </w:tr>
    </w:tbl>
    <w:p w:rsidR="00D4440E" w:rsidRDefault="00D4440E" w:rsidP="00F01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B94" w:rsidRDefault="005E2B94" w:rsidP="00342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50B" w:rsidRDefault="00D2450B" w:rsidP="00342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50B" w:rsidRDefault="00D2450B" w:rsidP="00342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4D55" w:rsidRDefault="00E54D55" w:rsidP="00342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50B" w:rsidRDefault="00D2450B" w:rsidP="00342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1D9" w:rsidRDefault="003421DA" w:rsidP="00342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421DA" w:rsidRDefault="003421DA" w:rsidP="00342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1DA" w:rsidRDefault="003421DA" w:rsidP="003421DA">
      <w:pPr>
        <w:jc w:val="center"/>
        <w:rPr>
          <w:rFonts w:ascii="Times New Roman" w:hAnsi="Times New Roman"/>
          <w:b/>
          <w:sz w:val="24"/>
          <w:szCs w:val="24"/>
        </w:rPr>
      </w:pPr>
      <w:r w:rsidRPr="0075444D">
        <w:rPr>
          <w:rFonts w:ascii="Times New Roman" w:hAnsi="Times New Roman"/>
          <w:b/>
          <w:sz w:val="24"/>
          <w:szCs w:val="24"/>
        </w:rPr>
        <w:t>План реализации проекта «</w:t>
      </w:r>
      <w:r>
        <w:rPr>
          <w:rFonts w:ascii="Times New Roman" w:hAnsi="Times New Roman"/>
          <w:b/>
          <w:sz w:val="24"/>
          <w:szCs w:val="24"/>
        </w:rPr>
        <w:t>Перспективное поколение» в 2019-2020 учебном</w:t>
      </w:r>
      <w:r w:rsidRPr="0075444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tbl>
      <w:tblPr>
        <w:tblStyle w:val="a6"/>
        <w:tblW w:w="9590" w:type="dxa"/>
        <w:tblLook w:val="04A0" w:firstRow="1" w:lastRow="0" w:firstColumn="1" w:lastColumn="0" w:noHBand="0" w:noVBand="1"/>
      </w:tblPr>
      <w:tblGrid>
        <w:gridCol w:w="514"/>
        <w:gridCol w:w="2749"/>
        <w:gridCol w:w="1991"/>
        <w:gridCol w:w="2081"/>
        <w:gridCol w:w="2255"/>
      </w:tblGrid>
      <w:tr w:rsidR="003421DA" w:rsidRPr="0075444D" w:rsidTr="005E2B94">
        <w:tc>
          <w:tcPr>
            <w:tcW w:w="514" w:type="dxa"/>
            <w:vAlign w:val="center"/>
          </w:tcPr>
          <w:p w:rsidR="003421DA" w:rsidRPr="003421DA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1D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49" w:type="dxa"/>
            <w:vAlign w:val="center"/>
          </w:tcPr>
          <w:p w:rsidR="003421DA" w:rsidRPr="003421DA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1DA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991" w:type="dxa"/>
            <w:vAlign w:val="center"/>
          </w:tcPr>
          <w:p w:rsidR="003421DA" w:rsidRPr="003421DA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1DA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081" w:type="dxa"/>
            <w:vAlign w:val="center"/>
          </w:tcPr>
          <w:p w:rsidR="003421DA" w:rsidRPr="003421DA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1DA">
              <w:rPr>
                <w:rFonts w:ascii="Times New Roman" w:hAnsi="Times New Roman"/>
                <w:b/>
              </w:rPr>
              <w:t>Дата/место проведения</w:t>
            </w:r>
          </w:p>
        </w:tc>
        <w:tc>
          <w:tcPr>
            <w:tcW w:w="2255" w:type="dxa"/>
            <w:vAlign w:val="center"/>
          </w:tcPr>
          <w:p w:rsidR="003421DA" w:rsidRPr="003421DA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1DA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1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Pr="0075444D">
              <w:rPr>
                <w:rFonts w:ascii="Times New Roman" w:hAnsi="Times New Roman"/>
              </w:rPr>
              <w:t>Профимикс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Семинар для ответственных за профориентацию в ОУ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Педагоги ОУ, ответственные за профориентацию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Один раз в два месяца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Смирнова Е.В.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2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Семинар для родителей по вопросам профориентации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Родители обучающихся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1 раз в четверть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психологи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3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Разговор о карьере (встречи с представителями различных профессий)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1 раз в четверть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Смирнова Е.В.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4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Профориентационные тестирования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По заявкам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Психологи</w:t>
            </w:r>
            <w:r>
              <w:rPr>
                <w:rFonts w:ascii="Times New Roman" w:hAnsi="Times New Roman"/>
              </w:rPr>
              <w:t>,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5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Промышленный туризм - э</w:t>
            </w:r>
            <w:r w:rsidRPr="0075444D">
              <w:rPr>
                <w:rFonts w:ascii="Times New Roman" w:hAnsi="Times New Roman"/>
              </w:rPr>
              <w:t>кскурсии на предприятия города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По заявкам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Смирнова Е.В.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6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Массовые мероприятия МБУ ДО ЦПР «Перспектива»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По плану проведения мероприятий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Зайцев В.В.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7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Ярмарка образовательных услуг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По заявкам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Е.В.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8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</w:rPr>
              <w:t>/классный час</w:t>
            </w:r>
            <w:r w:rsidRPr="0075444D">
              <w:rPr>
                <w:rFonts w:ascii="Times New Roman" w:hAnsi="Times New Roman"/>
              </w:rPr>
              <w:t xml:space="preserve"> в классе/школ по профориентации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ОУ города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9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туризм - э</w:t>
            </w:r>
            <w:r w:rsidRPr="0075444D">
              <w:rPr>
                <w:rFonts w:ascii="Times New Roman" w:hAnsi="Times New Roman"/>
              </w:rPr>
              <w:t>кскурсии в учреждения  СПО города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По заявкам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Е.В.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10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Мастер-классы в учреждениях  СПО города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По заявкам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Смирнова Е.В.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11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 xml:space="preserve">Цикл уроков по профориентации </w:t>
            </w:r>
            <w:r>
              <w:rPr>
                <w:rFonts w:ascii="Times New Roman" w:hAnsi="Times New Roman"/>
              </w:rPr>
              <w:t>«Профессии в новом формате»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По заявкам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Смирнова Е.В.</w:t>
            </w:r>
          </w:p>
        </w:tc>
      </w:tr>
      <w:tr w:rsidR="003421DA" w:rsidRPr="0075444D" w:rsidTr="005E2B94">
        <w:tc>
          <w:tcPr>
            <w:tcW w:w="514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49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Краткосрочный курс «Азбука профессионального выбора»</w:t>
            </w:r>
          </w:p>
        </w:tc>
        <w:tc>
          <w:tcPr>
            <w:tcW w:w="199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Обучающиеся ОУ города</w:t>
            </w:r>
          </w:p>
        </w:tc>
        <w:tc>
          <w:tcPr>
            <w:tcW w:w="2081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По заявкам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</w:tc>
        <w:tc>
          <w:tcPr>
            <w:tcW w:w="2255" w:type="dxa"/>
            <w:vAlign w:val="center"/>
          </w:tcPr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44D">
              <w:rPr>
                <w:rFonts w:ascii="Times New Roman" w:hAnsi="Times New Roman"/>
              </w:rPr>
              <w:t>МБУ ДО ЦПР «Перспектива»</w:t>
            </w:r>
          </w:p>
          <w:p w:rsidR="003421DA" w:rsidRPr="0075444D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Никулина Н.А.</w:t>
            </w:r>
          </w:p>
        </w:tc>
      </w:tr>
    </w:tbl>
    <w:p w:rsidR="003421DA" w:rsidRDefault="003421DA" w:rsidP="003421DA"/>
    <w:p w:rsidR="003421DA" w:rsidRDefault="003421DA" w:rsidP="00342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B94" w:rsidRDefault="005E2B94" w:rsidP="00342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B94" w:rsidRDefault="005E2B94" w:rsidP="00342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364" w:rsidRDefault="00C54364" w:rsidP="00342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1DA" w:rsidRDefault="003421DA" w:rsidP="00342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1DA" w:rsidRPr="00020210" w:rsidRDefault="003421DA" w:rsidP="00C5436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3421DA" w:rsidRPr="00020210" w:rsidRDefault="003421DA" w:rsidP="00C54364">
      <w:pPr>
        <w:spacing w:after="0"/>
        <w:jc w:val="right"/>
        <w:rPr>
          <w:rFonts w:ascii="Times New Roman" w:hAnsi="Times New Roman"/>
        </w:rPr>
      </w:pPr>
      <w:r w:rsidRPr="00020210">
        <w:rPr>
          <w:rFonts w:ascii="Times New Roman" w:hAnsi="Times New Roman"/>
        </w:rPr>
        <w:t>к проекту «Перспективное поколение»</w:t>
      </w:r>
    </w:p>
    <w:p w:rsidR="003421DA" w:rsidRPr="00020210" w:rsidRDefault="003421DA" w:rsidP="003421DA">
      <w:pPr>
        <w:jc w:val="center"/>
        <w:rPr>
          <w:rFonts w:ascii="Times New Roman" w:hAnsi="Times New Roman"/>
        </w:rPr>
      </w:pPr>
    </w:p>
    <w:p w:rsidR="003421DA" w:rsidRPr="00020210" w:rsidRDefault="003421DA" w:rsidP="003421DA">
      <w:pPr>
        <w:jc w:val="center"/>
        <w:rPr>
          <w:rFonts w:ascii="Times New Roman" w:hAnsi="Times New Roman"/>
        </w:rPr>
      </w:pPr>
      <w:r w:rsidRPr="00020210">
        <w:rPr>
          <w:rFonts w:ascii="Times New Roman" w:hAnsi="Times New Roman"/>
        </w:rPr>
        <w:t xml:space="preserve">Заявка на участие в городском </w:t>
      </w:r>
      <w:proofErr w:type="spellStart"/>
      <w:r w:rsidRPr="00020210">
        <w:rPr>
          <w:rFonts w:ascii="Times New Roman" w:hAnsi="Times New Roman"/>
        </w:rPr>
        <w:t>профориентационном</w:t>
      </w:r>
      <w:proofErr w:type="spellEnd"/>
      <w:r w:rsidRPr="00020210">
        <w:rPr>
          <w:rFonts w:ascii="Times New Roman" w:hAnsi="Times New Roman"/>
        </w:rPr>
        <w:t xml:space="preserve"> проекте</w:t>
      </w:r>
    </w:p>
    <w:p w:rsidR="003421DA" w:rsidRPr="00020210" w:rsidRDefault="003421DA" w:rsidP="003421DA">
      <w:pPr>
        <w:jc w:val="center"/>
        <w:rPr>
          <w:rFonts w:ascii="Times New Roman" w:hAnsi="Times New Roman"/>
        </w:rPr>
      </w:pPr>
      <w:r w:rsidRPr="00020210">
        <w:rPr>
          <w:rFonts w:ascii="Times New Roman" w:hAnsi="Times New Roman"/>
        </w:rPr>
        <w:t xml:space="preserve"> «ПЕРСПЕКТИВОЕ ПОКОЛЕНИЕ»</w:t>
      </w:r>
    </w:p>
    <w:p w:rsidR="003421DA" w:rsidRDefault="003421DA" w:rsidP="003421DA">
      <w:pPr>
        <w:spacing w:after="0" w:line="240" w:lineRule="auto"/>
        <w:jc w:val="center"/>
        <w:rPr>
          <w:rFonts w:ascii="Times New Roman" w:hAnsi="Times New Roman"/>
        </w:rPr>
      </w:pPr>
      <w:r w:rsidRPr="00020210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 xml:space="preserve">______ </w:t>
      </w:r>
    </w:p>
    <w:p w:rsidR="003421DA" w:rsidRDefault="003421DA" w:rsidP="003421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3421DA" w:rsidRPr="00020210" w:rsidRDefault="003421DA" w:rsidP="003421D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43"/>
        <w:gridCol w:w="2202"/>
        <w:gridCol w:w="2202"/>
        <w:gridCol w:w="2532"/>
        <w:gridCol w:w="2268"/>
      </w:tblGrid>
      <w:tr w:rsidR="003421DA" w:rsidRPr="00020210" w:rsidTr="00114D44">
        <w:tc>
          <w:tcPr>
            <w:tcW w:w="543" w:type="dxa"/>
            <w:vAlign w:val="center"/>
          </w:tcPr>
          <w:p w:rsidR="003421DA" w:rsidRPr="00020210" w:rsidRDefault="003421DA" w:rsidP="00114D44">
            <w:pPr>
              <w:jc w:val="center"/>
              <w:rPr>
                <w:rFonts w:ascii="Times New Roman" w:hAnsi="Times New Roman"/>
              </w:rPr>
            </w:pPr>
            <w:r w:rsidRPr="00020210">
              <w:rPr>
                <w:rFonts w:ascii="Times New Roman" w:hAnsi="Times New Roman"/>
              </w:rPr>
              <w:t>№</w:t>
            </w:r>
          </w:p>
        </w:tc>
        <w:tc>
          <w:tcPr>
            <w:tcW w:w="2202" w:type="dxa"/>
            <w:vAlign w:val="center"/>
          </w:tcPr>
          <w:p w:rsidR="003421DA" w:rsidRPr="00020210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210">
              <w:rPr>
                <w:rFonts w:ascii="Times New Roman" w:hAnsi="Times New Roman"/>
              </w:rPr>
              <w:t xml:space="preserve">Краткое наименование </w:t>
            </w:r>
            <w:proofErr w:type="gramStart"/>
            <w:r w:rsidRPr="00020210">
              <w:rPr>
                <w:rFonts w:ascii="Times New Roman" w:hAnsi="Times New Roman"/>
              </w:rPr>
              <w:t>образовательной</w:t>
            </w:r>
            <w:proofErr w:type="gramEnd"/>
          </w:p>
          <w:p w:rsidR="003421DA" w:rsidRPr="00020210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210">
              <w:rPr>
                <w:rFonts w:ascii="Times New Roman" w:hAnsi="Times New Roman"/>
              </w:rPr>
              <w:t>организации, принимающей участие в Проекте</w:t>
            </w:r>
          </w:p>
        </w:tc>
        <w:tc>
          <w:tcPr>
            <w:tcW w:w="2202" w:type="dxa"/>
            <w:vAlign w:val="center"/>
          </w:tcPr>
          <w:p w:rsidR="003421DA" w:rsidRPr="00020210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210">
              <w:rPr>
                <w:rFonts w:ascii="Times New Roman" w:hAnsi="Times New Roman"/>
              </w:rPr>
              <w:t>Количество и возраст (класс) обучающихся, участвующих в проекте</w:t>
            </w:r>
          </w:p>
        </w:tc>
        <w:tc>
          <w:tcPr>
            <w:tcW w:w="2532" w:type="dxa"/>
            <w:vAlign w:val="center"/>
          </w:tcPr>
          <w:p w:rsidR="003421DA" w:rsidRPr="00020210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210">
              <w:rPr>
                <w:rFonts w:ascii="Times New Roman" w:hAnsi="Times New Roman"/>
              </w:rPr>
              <w:t>ФИО педагога, организующего участие в проекте</w:t>
            </w:r>
          </w:p>
        </w:tc>
        <w:tc>
          <w:tcPr>
            <w:tcW w:w="2268" w:type="dxa"/>
            <w:vAlign w:val="center"/>
          </w:tcPr>
          <w:p w:rsidR="003421DA" w:rsidRPr="00020210" w:rsidRDefault="003421DA" w:rsidP="005E2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210">
              <w:rPr>
                <w:rFonts w:ascii="Times New Roman" w:hAnsi="Times New Roman"/>
              </w:rPr>
              <w:t>Контактная информация</w:t>
            </w:r>
          </w:p>
        </w:tc>
      </w:tr>
      <w:tr w:rsidR="003421DA" w:rsidRPr="00020210" w:rsidTr="00114D44">
        <w:tc>
          <w:tcPr>
            <w:tcW w:w="543" w:type="dxa"/>
            <w:vAlign w:val="center"/>
          </w:tcPr>
          <w:p w:rsidR="003421DA" w:rsidRPr="00020210" w:rsidRDefault="003421DA" w:rsidP="00114D44">
            <w:pPr>
              <w:jc w:val="center"/>
              <w:rPr>
                <w:rFonts w:ascii="Times New Roman" w:hAnsi="Times New Roman"/>
              </w:rPr>
            </w:pPr>
            <w:r w:rsidRPr="00020210">
              <w:rPr>
                <w:rFonts w:ascii="Times New Roman" w:hAnsi="Times New Roman"/>
              </w:rPr>
              <w:t>1.</w:t>
            </w:r>
          </w:p>
        </w:tc>
        <w:tc>
          <w:tcPr>
            <w:tcW w:w="2202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  <w:tc>
          <w:tcPr>
            <w:tcW w:w="2202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  <w:tc>
          <w:tcPr>
            <w:tcW w:w="2532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</w:tr>
      <w:tr w:rsidR="003421DA" w:rsidRPr="00020210" w:rsidTr="00114D44">
        <w:tc>
          <w:tcPr>
            <w:tcW w:w="543" w:type="dxa"/>
            <w:vAlign w:val="center"/>
          </w:tcPr>
          <w:p w:rsidR="003421DA" w:rsidRPr="00020210" w:rsidRDefault="003421DA" w:rsidP="00114D44">
            <w:pPr>
              <w:jc w:val="center"/>
              <w:rPr>
                <w:rFonts w:ascii="Times New Roman" w:hAnsi="Times New Roman"/>
              </w:rPr>
            </w:pPr>
            <w:r w:rsidRPr="00020210">
              <w:rPr>
                <w:rFonts w:ascii="Times New Roman" w:hAnsi="Times New Roman"/>
              </w:rPr>
              <w:t>2.</w:t>
            </w:r>
          </w:p>
        </w:tc>
        <w:tc>
          <w:tcPr>
            <w:tcW w:w="2202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  <w:tc>
          <w:tcPr>
            <w:tcW w:w="2202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  <w:tc>
          <w:tcPr>
            <w:tcW w:w="2532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</w:tr>
      <w:tr w:rsidR="003421DA" w:rsidRPr="00020210" w:rsidTr="00114D44">
        <w:tc>
          <w:tcPr>
            <w:tcW w:w="543" w:type="dxa"/>
            <w:vAlign w:val="center"/>
          </w:tcPr>
          <w:p w:rsidR="003421DA" w:rsidRPr="00020210" w:rsidRDefault="003421DA" w:rsidP="00114D44">
            <w:pPr>
              <w:jc w:val="center"/>
              <w:rPr>
                <w:rFonts w:ascii="Times New Roman" w:hAnsi="Times New Roman"/>
              </w:rPr>
            </w:pPr>
            <w:r w:rsidRPr="00020210">
              <w:rPr>
                <w:rFonts w:ascii="Times New Roman" w:hAnsi="Times New Roman"/>
              </w:rPr>
              <w:t>…</w:t>
            </w:r>
          </w:p>
        </w:tc>
        <w:tc>
          <w:tcPr>
            <w:tcW w:w="2202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  <w:tc>
          <w:tcPr>
            <w:tcW w:w="2202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  <w:tc>
          <w:tcPr>
            <w:tcW w:w="2532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21DA" w:rsidRPr="00020210" w:rsidRDefault="003421DA" w:rsidP="002567BA">
            <w:pPr>
              <w:rPr>
                <w:rFonts w:ascii="Times New Roman" w:hAnsi="Times New Roman"/>
              </w:rPr>
            </w:pPr>
          </w:p>
        </w:tc>
      </w:tr>
    </w:tbl>
    <w:p w:rsidR="00114D44" w:rsidRDefault="00114D44" w:rsidP="003421DA">
      <w:pPr>
        <w:rPr>
          <w:rFonts w:ascii="Times New Roman" w:hAnsi="Times New Roman"/>
        </w:rPr>
      </w:pPr>
    </w:p>
    <w:p w:rsidR="00114D44" w:rsidRDefault="003421DA" w:rsidP="003421DA">
      <w:pPr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 w:rsidR="00114D44">
        <w:rPr>
          <w:rFonts w:ascii="Times New Roman" w:hAnsi="Times New Roman"/>
        </w:rPr>
        <w:t xml:space="preserve">_______________               </w:t>
      </w:r>
      <w:r>
        <w:rPr>
          <w:rFonts w:ascii="Times New Roman" w:hAnsi="Times New Roman"/>
        </w:rPr>
        <w:t xml:space="preserve">Подпись </w:t>
      </w:r>
      <w:r w:rsidR="00114D44">
        <w:rPr>
          <w:rFonts w:ascii="Times New Roman" w:hAnsi="Times New Roman"/>
        </w:rPr>
        <w:t>______________________ / Расшифровка_________________</w:t>
      </w:r>
    </w:p>
    <w:p w:rsidR="003421DA" w:rsidRPr="00020210" w:rsidRDefault="003421DA" w:rsidP="003421DA">
      <w:pPr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p w:rsidR="005E2B94" w:rsidRPr="00C54364" w:rsidRDefault="005E2B94" w:rsidP="005E2B94">
      <w:pPr>
        <w:tabs>
          <w:tab w:val="left" w:pos="-900"/>
          <w:tab w:val="left" w:pos="540"/>
        </w:tabs>
        <w:jc w:val="both"/>
        <w:rPr>
          <w:rFonts w:ascii="Times New Roman" w:hAnsi="Times New Roman"/>
        </w:rPr>
      </w:pPr>
      <w:proofErr w:type="gramStart"/>
      <w:r w:rsidRPr="00C54364">
        <w:rPr>
          <w:rFonts w:ascii="Times New Roman" w:hAnsi="Times New Roman"/>
        </w:rPr>
        <w:t xml:space="preserve">В целях обеспечения защиты персональных данных участников мероприятий, в соответствии </w:t>
      </w:r>
      <w:r w:rsidR="00C54364">
        <w:rPr>
          <w:rFonts w:ascii="Times New Roman" w:hAnsi="Times New Roman"/>
        </w:rPr>
        <w:t xml:space="preserve">                           </w:t>
      </w:r>
      <w:r w:rsidRPr="00C54364">
        <w:rPr>
          <w:rFonts w:ascii="Times New Roman" w:hAnsi="Times New Roman"/>
        </w:rPr>
        <w:t xml:space="preserve">с Федеральным законом </w:t>
      </w:r>
      <w:hyperlink r:id="rId6" w:history="1">
        <w:r w:rsidRPr="00C54364">
          <w:rPr>
            <w:rFonts w:ascii="Times New Roman" w:hAnsi="Times New Roman"/>
          </w:rPr>
          <w:t xml:space="preserve">от 27.07.2006 N 152-ФЗ (ред. от 04.06.2014 с изменениями, вступившими </w:t>
        </w:r>
        <w:r w:rsidR="00C54364">
          <w:rPr>
            <w:rFonts w:ascii="Times New Roman" w:hAnsi="Times New Roman"/>
          </w:rPr>
          <w:t xml:space="preserve">                     </w:t>
        </w:r>
        <w:r w:rsidRPr="00C54364">
          <w:rPr>
            <w:rFonts w:ascii="Times New Roman" w:hAnsi="Times New Roman"/>
          </w:rPr>
          <w:t>в силу с 04.08.2014) "О персональных данных"</w:t>
        </w:r>
      </w:hyperlink>
      <w:r w:rsidRPr="00C54364">
        <w:rPr>
          <w:rFonts w:ascii="Times New Roman" w:hAnsi="Times New Roman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данных.</w:t>
      </w:r>
      <w:proofErr w:type="gramEnd"/>
    </w:p>
    <w:p w:rsidR="003421DA" w:rsidRPr="00F011D9" w:rsidRDefault="003421DA" w:rsidP="00342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421DA" w:rsidRPr="00F011D9" w:rsidSect="00C54364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12FD"/>
    <w:multiLevelType w:val="hybridMultilevel"/>
    <w:tmpl w:val="3A32F01E"/>
    <w:lvl w:ilvl="0" w:tplc="44F4D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38"/>
    <w:rsid w:val="00004C71"/>
    <w:rsid w:val="000262D8"/>
    <w:rsid w:val="000F7F50"/>
    <w:rsid w:val="00114D44"/>
    <w:rsid w:val="00184D74"/>
    <w:rsid w:val="00187B74"/>
    <w:rsid w:val="001A1A10"/>
    <w:rsid w:val="001F35E8"/>
    <w:rsid w:val="0020779B"/>
    <w:rsid w:val="00257D11"/>
    <w:rsid w:val="002743FE"/>
    <w:rsid w:val="0030202F"/>
    <w:rsid w:val="003421DA"/>
    <w:rsid w:val="003809E7"/>
    <w:rsid w:val="003910FA"/>
    <w:rsid w:val="003B22A1"/>
    <w:rsid w:val="003F0B3D"/>
    <w:rsid w:val="00410C5C"/>
    <w:rsid w:val="0047299C"/>
    <w:rsid w:val="004E13B8"/>
    <w:rsid w:val="00512376"/>
    <w:rsid w:val="005A17BC"/>
    <w:rsid w:val="005E2B94"/>
    <w:rsid w:val="00601C53"/>
    <w:rsid w:val="006155CD"/>
    <w:rsid w:val="006D65A9"/>
    <w:rsid w:val="0075045B"/>
    <w:rsid w:val="00762695"/>
    <w:rsid w:val="007D228A"/>
    <w:rsid w:val="007E3289"/>
    <w:rsid w:val="007F2E64"/>
    <w:rsid w:val="00801468"/>
    <w:rsid w:val="00811D9E"/>
    <w:rsid w:val="00825F0C"/>
    <w:rsid w:val="00883061"/>
    <w:rsid w:val="008C5339"/>
    <w:rsid w:val="00921543"/>
    <w:rsid w:val="009278A7"/>
    <w:rsid w:val="009B71C8"/>
    <w:rsid w:val="009E3C55"/>
    <w:rsid w:val="009F64EF"/>
    <w:rsid w:val="00A00278"/>
    <w:rsid w:val="00A21F0E"/>
    <w:rsid w:val="00A60E40"/>
    <w:rsid w:val="00AB3054"/>
    <w:rsid w:val="00AE29C2"/>
    <w:rsid w:val="00B3030D"/>
    <w:rsid w:val="00B93F23"/>
    <w:rsid w:val="00C01E38"/>
    <w:rsid w:val="00C26F84"/>
    <w:rsid w:val="00C54364"/>
    <w:rsid w:val="00CE2B5B"/>
    <w:rsid w:val="00D06A2B"/>
    <w:rsid w:val="00D2450B"/>
    <w:rsid w:val="00D4440E"/>
    <w:rsid w:val="00D966E7"/>
    <w:rsid w:val="00E36FAB"/>
    <w:rsid w:val="00E37DFA"/>
    <w:rsid w:val="00E54D55"/>
    <w:rsid w:val="00E868A0"/>
    <w:rsid w:val="00EB1C48"/>
    <w:rsid w:val="00EB76A9"/>
    <w:rsid w:val="00EC4382"/>
    <w:rsid w:val="00F011D9"/>
    <w:rsid w:val="00F51557"/>
    <w:rsid w:val="00F51E45"/>
    <w:rsid w:val="00F9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B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64EF"/>
    <w:pPr>
      <w:ind w:left="720"/>
      <w:contextualSpacing/>
    </w:pPr>
  </w:style>
  <w:style w:type="table" w:styleId="a6">
    <w:name w:val="Table Grid"/>
    <w:basedOn w:val="a1"/>
    <w:uiPriority w:val="39"/>
    <w:rsid w:val="00F011D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B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64EF"/>
    <w:pPr>
      <w:ind w:left="720"/>
      <w:contextualSpacing/>
    </w:pPr>
  </w:style>
  <w:style w:type="table" w:styleId="a6">
    <w:name w:val="Table Grid"/>
    <w:basedOn w:val="a1"/>
    <w:uiPriority w:val="39"/>
    <w:rsid w:val="00F011D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 Elena</dc:creator>
  <cp:lastModifiedBy>om2</cp:lastModifiedBy>
  <cp:revision>10</cp:revision>
  <cp:lastPrinted>2019-06-14T08:39:00Z</cp:lastPrinted>
  <dcterms:created xsi:type="dcterms:W3CDTF">2019-09-13T06:06:00Z</dcterms:created>
  <dcterms:modified xsi:type="dcterms:W3CDTF">2019-09-18T09:26:00Z</dcterms:modified>
</cp:coreProperties>
</file>