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0" w:rsidRDefault="00FD6B50" w:rsidP="00BA3A81">
      <w:pPr>
        <w:ind w:firstLine="54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-439420</wp:posOffset>
                </wp:positionV>
                <wp:extent cx="2513965" cy="771525"/>
                <wp:effectExtent l="0" t="0" r="635" b="952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60" w:rsidRPr="00E92A8B" w:rsidRDefault="00380E60" w:rsidP="00380E60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2A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380E60" w:rsidRPr="00E92A8B" w:rsidRDefault="00380E60" w:rsidP="00380E60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2A8B"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380E60" w:rsidRPr="00E92A8B" w:rsidRDefault="00380E60" w:rsidP="00380E60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2A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380E60" w:rsidRPr="00380E60" w:rsidRDefault="00380E60" w:rsidP="00380E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2A8B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453B2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11.09.2019 </w:t>
                            </w:r>
                            <w:r w:rsidRPr="00E92A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453B2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495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0.25pt;margin-top:-34.6pt;width:197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Epg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" stroked="f">
                <v:textbox>
                  <w:txbxContent>
                    <w:p w:rsidR="00380E60" w:rsidRPr="00E92A8B" w:rsidRDefault="00380E60" w:rsidP="00380E60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92A8B">
                        <w:rPr>
                          <w:color w:val="000000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380E60" w:rsidRPr="00E92A8B" w:rsidRDefault="00380E60" w:rsidP="00380E60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92A8B">
                        <w:rPr>
                          <w:color w:val="000000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380E60" w:rsidRPr="00E92A8B" w:rsidRDefault="00380E60" w:rsidP="00380E60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92A8B">
                        <w:rPr>
                          <w:color w:val="000000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380E60" w:rsidRPr="00380E60" w:rsidRDefault="00380E60" w:rsidP="00380E60">
                      <w:pPr>
                        <w:rPr>
                          <w:sz w:val="22"/>
                          <w:szCs w:val="22"/>
                        </w:rPr>
                      </w:pPr>
                      <w:r w:rsidRPr="00E92A8B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453B2C">
                        <w:rPr>
                          <w:color w:val="000000"/>
                          <w:sz w:val="24"/>
                          <w:szCs w:val="24"/>
                        </w:rPr>
                        <w:t xml:space="preserve">11.09.2019 </w:t>
                      </w:r>
                      <w:r w:rsidRPr="00E92A8B">
                        <w:rPr>
                          <w:color w:val="000000"/>
                          <w:sz w:val="24"/>
                          <w:szCs w:val="24"/>
                        </w:rPr>
                        <w:t xml:space="preserve"> №</w:t>
                      </w:r>
                      <w:r w:rsidR="00453B2C">
                        <w:rPr>
                          <w:color w:val="000000"/>
                          <w:sz w:val="24"/>
                          <w:szCs w:val="24"/>
                        </w:rPr>
                        <w:t xml:space="preserve"> 495</w:t>
                      </w:r>
                    </w:p>
                  </w:txbxContent>
                </v:textbox>
              </v:rect>
            </w:pict>
          </mc:Fallback>
        </mc:AlternateContent>
      </w:r>
    </w:p>
    <w:p w:rsidR="00380E60" w:rsidRDefault="00380E60" w:rsidP="00BA3A81">
      <w:pPr>
        <w:ind w:firstLine="540"/>
        <w:contextualSpacing/>
        <w:jc w:val="center"/>
        <w:rPr>
          <w:sz w:val="28"/>
          <w:szCs w:val="28"/>
        </w:rPr>
      </w:pPr>
    </w:p>
    <w:p w:rsidR="00380E60" w:rsidRDefault="00380E60" w:rsidP="00BA3A81">
      <w:pPr>
        <w:ind w:firstLine="540"/>
        <w:contextualSpacing/>
        <w:jc w:val="center"/>
        <w:rPr>
          <w:sz w:val="28"/>
          <w:szCs w:val="28"/>
        </w:rPr>
      </w:pPr>
    </w:p>
    <w:p w:rsidR="0080152E" w:rsidRPr="00380E60" w:rsidRDefault="0080152E" w:rsidP="00380E60">
      <w:pPr>
        <w:contextualSpacing/>
        <w:jc w:val="center"/>
        <w:rPr>
          <w:b/>
          <w:sz w:val="24"/>
          <w:szCs w:val="24"/>
        </w:rPr>
      </w:pPr>
      <w:r w:rsidRPr="00380E60">
        <w:rPr>
          <w:b/>
          <w:sz w:val="24"/>
          <w:szCs w:val="24"/>
        </w:rPr>
        <w:t>ПОЛОЖЕНИЕ</w:t>
      </w:r>
    </w:p>
    <w:p w:rsidR="00380E60" w:rsidRPr="00380E60" w:rsidRDefault="003A7210" w:rsidP="00380E60">
      <w:pPr>
        <w:contextualSpacing/>
        <w:jc w:val="center"/>
        <w:rPr>
          <w:b/>
          <w:sz w:val="24"/>
          <w:szCs w:val="24"/>
        </w:rPr>
      </w:pPr>
      <w:r w:rsidRPr="00380E60">
        <w:rPr>
          <w:b/>
          <w:sz w:val="24"/>
          <w:szCs w:val="24"/>
        </w:rPr>
        <w:t xml:space="preserve">о </w:t>
      </w:r>
      <w:r w:rsidR="00380E60" w:rsidRPr="00380E60">
        <w:rPr>
          <w:b/>
          <w:sz w:val="24"/>
          <w:szCs w:val="24"/>
        </w:rPr>
        <w:t>проведении муниципального этапа</w:t>
      </w:r>
    </w:p>
    <w:p w:rsidR="0080152E" w:rsidRPr="00380E60" w:rsidRDefault="003A7210" w:rsidP="00380E60">
      <w:pPr>
        <w:contextualSpacing/>
        <w:jc w:val="center"/>
        <w:rPr>
          <w:b/>
          <w:sz w:val="24"/>
          <w:szCs w:val="24"/>
        </w:rPr>
      </w:pPr>
      <w:r w:rsidRPr="00380E60">
        <w:rPr>
          <w:b/>
          <w:sz w:val="24"/>
          <w:szCs w:val="24"/>
        </w:rPr>
        <w:t>В</w:t>
      </w:r>
      <w:r w:rsidR="00380E60" w:rsidRPr="00380E60">
        <w:rPr>
          <w:b/>
          <w:sz w:val="24"/>
          <w:szCs w:val="24"/>
        </w:rPr>
        <w:t>сероссийского образовательного проекта</w:t>
      </w:r>
    </w:p>
    <w:p w:rsidR="0080152E" w:rsidRPr="00380E60" w:rsidRDefault="00646C6E" w:rsidP="00380E60">
      <w:pPr>
        <w:contextualSpacing/>
        <w:jc w:val="center"/>
        <w:rPr>
          <w:sz w:val="24"/>
          <w:szCs w:val="24"/>
        </w:rPr>
      </w:pPr>
      <w:r w:rsidRPr="00380E60">
        <w:rPr>
          <w:b/>
          <w:sz w:val="24"/>
          <w:szCs w:val="24"/>
        </w:rPr>
        <w:t>«День тренингов»</w:t>
      </w:r>
    </w:p>
    <w:p w:rsidR="00646C6E" w:rsidRPr="00380E60" w:rsidRDefault="00646C6E" w:rsidP="00BA3A81">
      <w:pPr>
        <w:ind w:firstLine="540"/>
        <w:contextualSpacing/>
        <w:jc w:val="both"/>
        <w:rPr>
          <w:sz w:val="24"/>
          <w:szCs w:val="24"/>
        </w:rPr>
      </w:pPr>
    </w:p>
    <w:p w:rsidR="00646C6E" w:rsidRPr="00380E60" w:rsidRDefault="00646C6E" w:rsidP="00380E60">
      <w:pPr>
        <w:contextualSpacing/>
        <w:jc w:val="center"/>
        <w:rPr>
          <w:b/>
          <w:sz w:val="24"/>
          <w:szCs w:val="24"/>
        </w:rPr>
      </w:pPr>
      <w:r w:rsidRPr="00380E60">
        <w:rPr>
          <w:b/>
          <w:sz w:val="24"/>
          <w:szCs w:val="24"/>
        </w:rPr>
        <w:t>1. Общие положения</w:t>
      </w:r>
    </w:p>
    <w:p w:rsidR="00646C6E" w:rsidRPr="00380E60" w:rsidRDefault="00E205B5" w:rsidP="00380E60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>1.1.</w:t>
      </w:r>
      <w:r w:rsidR="00646C6E" w:rsidRPr="00380E60">
        <w:rPr>
          <w:sz w:val="24"/>
          <w:szCs w:val="24"/>
        </w:rPr>
        <w:t xml:space="preserve"> </w:t>
      </w:r>
      <w:r w:rsidR="00380E60">
        <w:rPr>
          <w:sz w:val="24"/>
          <w:szCs w:val="24"/>
        </w:rPr>
        <w:t>Муниципальный этап Всероссийского образовательного</w:t>
      </w:r>
      <w:r w:rsidR="00646C6E" w:rsidRPr="00380E60">
        <w:rPr>
          <w:sz w:val="24"/>
          <w:szCs w:val="24"/>
        </w:rPr>
        <w:t xml:space="preserve"> проект</w:t>
      </w:r>
      <w:r w:rsidR="00380E60">
        <w:rPr>
          <w:sz w:val="24"/>
          <w:szCs w:val="24"/>
        </w:rPr>
        <w:t>а</w:t>
      </w:r>
      <w:r w:rsidR="00646C6E" w:rsidRPr="00380E60">
        <w:rPr>
          <w:sz w:val="24"/>
          <w:szCs w:val="24"/>
        </w:rPr>
        <w:t xml:space="preserve"> «День тренингов» (далее - Проект) </w:t>
      </w:r>
      <w:r w:rsidR="00380E60" w:rsidRPr="00CA41BC">
        <w:rPr>
          <w:color w:val="000000"/>
          <w:sz w:val="24"/>
          <w:szCs w:val="24"/>
        </w:rPr>
        <w:t>проводится среди обучающихся образовате</w:t>
      </w:r>
      <w:r w:rsidR="00380E60">
        <w:rPr>
          <w:color w:val="000000"/>
          <w:sz w:val="24"/>
          <w:szCs w:val="24"/>
        </w:rPr>
        <w:t>льных учреждений города Иванова</w:t>
      </w:r>
      <w:r w:rsidR="00646C6E" w:rsidRPr="00380E60">
        <w:rPr>
          <w:sz w:val="24"/>
          <w:szCs w:val="24"/>
        </w:rPr>
        <w:t>.</w:t>
      </w:r>
    </w:p>
    <w:p w:rsidR="00380E60" w:rsidRDefault="00380E60" w:rsidP="00380E60">
      <w:pPr>
        <w:contextualSpacing/>
        <w:jc w:val="both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1.2. Настоящее Положение </w:t>
      </w:r>
      <w:r w:rsidRPr="00380E60">
        <w:rPr>
          <w:sz w:val="24"/>
          <w:szCs w:val="24"/>
        </w:rPr>
        <w:t>определяет цели и задачи, порядок проведения, содержание, требования к участникам Проекта в 201</w:t>
      </w:r>
      <w:r>
        <w:rPr>
          <w:sz w:val="24"/>
          <w:szCs w:val="24"/>
        </w:rPr>
        <w:t>9</w:t>
      </w:r>
      <w:r w:rsidRPr="00380E60">
        <w:rPr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</w:p>
    <w:p w:rsidR="00646C6E" w:rsidRPr="00380E60" w:rsidRDefault="00380E60" w:rsidP="00380E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E205B5" w:rsidRPr="00380E60">
        <w:rPr>
          <w:sz w:val="24"/>
          <w:szCs w:val="24"/>
        </w:rPr>
        <w:t>.</w:t>
      </w:r>
      <w:r w:rsidR="00646C6E" w:rsidRPr="00380E60">
        <w:rPr>
          <w:sz w:val="24"/>
          <w:szCs w:val="24"/>
        </w:rPr>
        <w:t xml:space="preserve"> Учредителями Проекта являются:</w:t>
      </w:r>
    </w:p>
    <w:p w:rsidR="00646C6E" w:rsidRPr="00380E60" w:rsidRDefault="00CE2B02" w:rsidP="00380E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A34">
        <w:rPr>
          <w:sz w:val="24"/>
          <w:szCs w:val="24"/>
        </w:rPr>
        <w:t xml:space="preserve">ФГБОУ </w:t>
      </w:r>
      <w:proofErr w:type="gramStart"/>
      <w:r w:rsidR="001D0A34">
        <w:rPr>
          <w:sz w:val="24"/>
          <w:szCs w:val="24"/>
        </w:rPr>
        <w:t>ВО</w:t>
      </w:r>
      <w:proofErr w:type="gramEnd"/>
      <w:r w:rsidR="00D31F59" w:rsidRPr="00380E60">
        <w:rPr>
          <w:sz w:val="24"/>
          <w:szCs w:val="24"/>
        </w:rPr>
        <w:t xml:space="preserve"> </w:t>
      </w:r>
      <w:r w:rsidR="003A7210" w:rsidRPr="00380E60">
        <w:rPr>
          <w:sz w:val="24"/>
          <w:szCs w:val="24"/>
        </w:rPr>
        <w:t>«</w:t>
      </w:r>
      <w:r w:rsidR="00646C6E" w:rsidRPr="00380E60">
        <w:rPr>
          <w:sz w:val="24"/>
          <w:szCs w:val="24"/>
        </w:rPr>
        <w:t>Московский государственный университет геодезии и картографии</w:t>
      </w:r>
      <w:r w:rsidR="003A7210" w:rsidRPr="00380E60">
        <w:rPr>
          <w:sz w:val="24"/>
          <w:szCs w:val="24"/>
        </w:rPr>
        <w:t>»</w:t>
      </w:r>
      <w:r w:rsidR="00D31F59" w:rsidRPr="00380E60">
        <w:rPr>
          <w:sz w:val="24"/>
          <w:szCs w:val="24"/>
        </w:rPr>
        <w:t xml:space="preserve"> (</w:t>
      </w:r>
      <w:proofErr w:type="spellStart"/>
      <w:r w:rsidR="00D31F59" w:rsidRPr="00380E60">
        <w:rPr>
          <w:sz w:val="24"/>
          <w:szCs w:val="24"/>
        </w:rPr>
        <w:t>МИИГАиК</w:t>
      </w:r>
      <w:proofErr w:type="spellEnd"/>
      <w:r w:rsidR="00D31F59" w:rsidRPr="00380E60">
        <w:rPr>
          <w:sz w:val="24"/>
          <w:szCs w:val="24"/>
        </w:rPr>
        <w:t>)</w:t>
      </w:r>
      <w:r w:rsidR="00F5694C" w:rsidRPr="00380E60">
        <w:rPr>
          <w:sz w:val="24"/>
          <w:szCs w:val="24"/>
        </w:rPr>
        <w:t xml:space="preserve"> (далее - </w:t>
      </w:r>
      <w:proofErr w:type="spellStart"/>
      <w:r w:rsidR="00F5694C" w:rsidRPr="00380E60">
        <w:rPr>
          <w:sz w:val="24"/>
          <w:szCs w:val="24"/>
        </w:rPr>
        <w:t>МИИГАиК</w:t>
      </w:r>
      <w:proofErr w:type="spellEnd"/>
      <w:r w:rsidR="00F5694C" w:rsidRPr="00380E60">
        <w:rPr>
          <w:sz w:val="24"/>
          <w:szCs w:val="24"/>
        </w:rPr>
        <w:t>)</w:t>
      </w:r>
      <w:r w:rsidR="00646C6E" w:rsidRPr="00380E60">
        <w:rPr>
          <w:sz w:val="24"/>
          <w:szCs w:val="24"/>
        </w:rPr>
        <w:t>;</w:t>
      </w:r>
    </w:p>
    <w:p w:rsidR="00646C6E" w:rsidRPr="00380E60" w:rsidRDefault="00CE2B02" w:rsidP="00380E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0A34" w:rsidRPr="001D0A34">
        <w:rPr>
          <w:sz w:val="24"/>
          <w:szCs w:val="24"/>
        </w:rPr>
        <w:t>Открытое тренерское сообщество «Тренеры будущего»</w:t>
      </w:r>
      <w:r w:rsidR="00F5694C" w:rsidRPr="00380E60">
        <w:rPr>
          <w:sz w:val="24"/>
          <w:szCs w:val="24"/>
        </w:rPr>
        <w:t xml:space="preserve"> (далее </w:t>
      </w:r>
      <w:r w:rsidR="001D0A34">
        <w:rPr>
          <w:sz w:val="24"/>
          <w:szCs w:val="24"/>
        </w:rPr>
        <w:t>–</w:t>
      </w:r>
      <w:r w:rsidR="00F5694C" w:rsidRPr="00380E60">
        <w:rPr>
          <w:sz w:val="24"/>
          <w:szCs w:val="24"/>
        </w:rPr>
        <w:t xml:space="preserve"> </w:t>
      </w:r>
      <w:r w:rsidR="001D0A34">
        <w:rPr>
          <w:sz w:val="24"/>
          <w:szCs w:val="24"/>
        </w:rPr>
        <w:t>Тренеры будущего</w:t>
      </w:r>
      <w:r w:rsidR="00F5694C" w:rsidRPr="00380E60">
        <w:rPr>
          <w:sz w:val="24"/>
          <w:szCs w:val="24"/>
        </w:rPr>
        <w:t>)</w:t>
      </w:r>
      <w:r w:rsidR="001D0A34">
        <w:rPr>
          <w:sz w:val="24"/>
          <w:szCs w:val="24"/>
        </w:rPr>
        <w:t>.</w:t>
      </w:r>
    </w:p>
    <w:p w:rsidR="001D0A34" w:rsidRDefault="00CE2B02" w:rsidP="00380E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D0A34">
        <w:rPr>
          <w:sz w:val="24"/>
          <w:szCs w:val="24"/>
        </w:rPr>
        <w:t>Организаторами Муниципального этапа Проекта являются:</w:t>
      </w:r>
      <w:r>
        <w:rPr>
          <w:color w:val="000000"/>
          <w:sz w:val="24"/>
          <w:szCs w:val="24"/>
        </w:rPr>
        <w:t xml:space="preserve"> </w:t>
      </w:r>
      <w:r w:rsidR="001D0A34" w:rsidRPr="00CA41BC">
        <w:rPr>
          <w:color w:val="000000"/>
          <w:sz w:val="24"/>
          <w:szCs w:val="24"/>
        </w:rPr>
        <w:t>МБУ ДО</w:t>
      </w:r>
      <w:r w:rsidR="001D0A34">
        <w:rPr>
          <w:color w:val="000000"/>
          <w:sz w:val="24"/>
          <w:szCs w:val="24"/>
        </w:rPr>
        <w:t xml:space="preserve"> </w:t>
      </w:r>
      <w:r w:rsidR="001D0A34" w:rsidRPr="00CA41BC">
        <w:rPr>
          <w:color w:val="000000"/>
          <w:sz w:val="24"/>
          <w:szCs w:val="24"/>
        </w:rPr>
        <w:t>Детско-юношески</w:t>
      </w:r>
      <w:r w:rsidR="001D0A34">
        <w:rPr>
          <w:color w:val="000000"/>
          <w:sz w:val="24"/>
          <w:szCs w:val="24"/>
        </w:rPr>
        <w:t>й</w:t>
      </w:r>
      <w:r w:rsidR="001D0A34" w:rsidRPr="00CA41BC">
        <w:rPr>
          <w:color w:val="000000"/>
          <w:sz w:val="24"/>
          <w:szCs w:val="24"/>
        </w:rPr>
        <w:t xml:space="preserve"> центр №1</w:t>
      </w:r>
      <w:r w:rsidR="001D0A34">
        <w:rPr>
          <w:sz w:val="24"/>
          <w:szCs w:val="24"/>
        </w:rPr>
        <w:t xml:space="preserve"> (далее – МБУ ДО ДЮЦ №1</w:t>
      </w:r>
      <w:r w:rsidR="00F5694C" w:rsidRPr="00380E6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D0A34">
        <w:rPr>
          <w:sz w:val="24"/>
          <w:szCs w:val="24"/>
        </w:rPr>
        <w:t xml:space="preserve">Ивановская областная организация общероссийской общественной организации «Российский Союз </w:t>
      </w:r>
      <w:r>
        <w:rPr>
          <w:sz w:val="24"/>
          <w:szCs w:val="24"/>
        </w:rPr>
        <w:t>Молодёжи</w:t>
      </w:r>
      <w:r w:rsidR="001D0A34">
        <w:rPr>
          <w:sz w:val="24"/>
          <w:szCs w:val="24"/>
        </w:rPr>
        <w:t xml:space="preserve">» (далее – ИООООО «Российский Союз </w:t>
      </w:r>
      <w:r>
        <w:rPr>
          <w:sz w:val="24"/>
          <w:szCs w:val="24"/>
        </w:rPr>
        <w:t>Молодёжи</w:t>
      </w:r>
      <w:r w:rsidR="001D0A34">
        <w:rPr>
          <w:sz w:val="24"/>
          <w:szCs w:val="24"/>
        </w:rPr>
        <w:t>»)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1D0A34" w:rsidRPr="00CA41BC">
        <w:rPr>
          <w:color w:val="000000"/>
          <w:sz w:val="24"/>
          <w:szCs w:val="24"/>
        </w:rPr>
        <w:t>при поддержке управления образования Администрации города Иванова</w:t>
      </w:r>
      <w:r w:rsidR="001D0A34">
        <w:rPr>
          <w:color w:val="000000"/>
          <w:sz w:val="24"/>
          <w:szCs w:val="24"/>
        </w:rPr>
        <w:t>.</w:t>
      </w:r>
    </w:p>
    <w:p w:rsidR="00BA3A81" w:rsidRPr="00380E60" w:rsidRDefault="00BA3A81" w:rsidP="00BA3A81">
      <w:pPr>
        <w:ind w:firstLine="540"/>
        <w:contextualSpacing/>
        <w:jc w:val="both"/>
        <w:rPr>
          <w:sz w:val="24"/>
          <w:szCs w:val="24"/>
        </w:rPr>
      </w:pPr>
    </w:p>
    <w:p w:rsidR="00BA3A81" w:rsidRPr="00380E60" w:rsidRDefault="00BA3A81" w:rsidP="001D0A34">
      <w:pPr>
        <w:contextualSpacing/>
        <w:jc w:val="center"/>
        <w:rPr>
          <w:b/>
          <w:sz w:val="24"/>
          <w:szCs w:val="24"/>
        </w:rPr>
      </w:pPr>
      <w:r w:rsidRPr="00380E60">
        <w:rPr>
          <w:b/>
          <w:sz w:val="24"/>
          <w:szCs w:val="24"/>
        </w:rPr>
        <w:t>2. Цели и задачи Проекта</w:t>
      </w:r>
    </w:p>
    <w:p w:rsidR="00BA3A81" w:rsidRPr="00380E60" w:rsidRDefault="00BA3A81" w:rsidP="001D0A34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>2.1. Цели Проекта:</w:t>
      </w:r>
    </w:p>
    <w:p w:rsidR="00BA3A81" w:rsidRPr="00380E60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A81" w:rsidRPr="00380E60">
        <w:rPr>
          <w:sz w:val="24"/>
          <w:szCs w:val="24"/>
        </w:rPr>
        <w:t xml:space="preserve">создание для </w:t>
      </w:r>
      <w:r w:rsidR="003A7210" w:rsidRPr="00380E60">
        <w:rPr>
          <w:sz w:val="24"/>
          <w:szCs w:val="24"/>
        </w:rPr>
        <w:t>участников Проекта</w:t>
      </w:r>
      <w:r w:rsidR="00BA3A81" w:rsidRPr="00380E60">
        <w:rPr>
          <w:sz w:val="24"/>
          <w:szCs w:val="24"/>
        </w:rPr>
        <w:t xml:space="preserve"> новой образовательной среды для подготовки конкурентоспособных, компетентных и ответственных специалистов, воспитание </w:t>
      </w:r>
      <w:r w:rsidR="00CE2B02" w:rsidRPr="00380E60">
        <w:rPr>
          <w:sz w:val="24"/>
          <w:szCs w:val="24"/>
        </w:rPr>
        <w:t>целеустремлённой</w:t>
      </w:r>
      <w:r w:rsidR="00BA3A81" w:rsidRPr="00380E60">
        <w:rPr>
          <w:sz w:val="24"/>
          <w:szCs w:val="24"/>
        </w:rPr>
        <w:t xml:space="preserve"> личности, которая сможет успешно действовать в меняющемся мире;</w:t>
      </w:r>
    </w:p>
    <w:p w:rsidR="001339E8" w:rsidRPr="00380E60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9E8" w:rsidRPr="00380E60">
        <w:rPr>
          <w:sz w:val="24"/>
          <w:szCs w:val="24"/>
        </w:rPr>
        <w:t>создание условий для развития тренерских компетенций у с</w:t>
      </w:r>
      <w:r w:rsidR="00D664F8" w:rsidRPr="00380E60">
        <w:rPr>
          <w:sz w:val="24"/>
          <w:szCs w:val="24"/>
        </w:rPr>
        <w:t>пециалистов, работающих с</w:t>
      </w:r>
      <w:r w:rsidR="001339E8" w:rsidRPr="00380E60">
        <w:rPr>
          <w:sz w:val="24"/>
          <w:szCs w:val="24"/>
        </w:rPr>
        <w:t xml:space="preserve"> молодёжной аудиторией</w:t>
      </w:r>
      <w:r w:rsidR="00A00581">
        <w:rPr>
          <w:sz w:val="24"/>
          <w:szCs w:val="24"/>
        </w:rPr>
        <w:t>.</w:t>
      </w:r>
    </w:p>
    <w:p w:rsidR="001339E8" w:rsidRPr="00380E60" w:rsidRDefault="001339E8" w:rsidP="001D0A34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>2.2. Задачи Проекта:</w:t>
      </w:r>
    </w:p>
    <w:p w:rsidR="00BA3A81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A81" w:rsidRPr="00380E60">
        <w:rPr>
          <w:sz w:val="24"/>
          <w:szCs w:val="24"/>
        </w:rPr>
        <w:t>повы</w:t>
      </w:r>
      <w:r w:rsidR="001339E8" w:rsidRPr="00380E60">
        <w:rPr>
          <w:sz w:val="24"/>
          <w:szCs w:val="24"/>
        </w:rPr>
        <w:t>шение</w:t>
      </w:r>
      <w:r w:rsidR="00BA3A81" w:rsidRPr="00380E60">
        <w:rPr>
          <w:sz w:val="24"/>
          <w:szCs w:val="24"/>
        </w:rPr>
        <w:t xml:space="preserve"> у </w:t>
      </w:r>
      <w:r w:rsidR="003A7210" w:rsidRPr="00380E60">
        <w:rPr>
          <w:sz w:val="24"/>
          <w:szCs w:val="24"/>
        </w:rPr>
        <w:t>участников Проекта</w:t>
      </w:r>
      <w:r w:rsidR="00BA3A81" w:rsidRPr="00380E60">
        <w:rPr>
          <w:sz w:val="24"/>
          <w:szCs w:val="24"/>
        </w:rPr>
        <w:t xml:space="preserve"> заинтересованност</w:t>
      </w:r>
      <w:r w:rsidR="00C30EB9" w:rsidRPr="00380E60">
        <w:rPr>
          <w:sz w:val="24"/>
          <w:szCs w:val="24"/>
        </w:rPr>
        <w:t>и</w:t>
      </w:r>
      <w:r w:rsidR="00BA3A81" w:rsidRPr="00380E60">
        <w:rPr>
          <w:sz w:val="24"/>
          <w:szCs w:val="24"/>
        </w:rPr>
        <w:t xml:space="preserve"> в саморазвитии и </w:t>
      </w:r>
      <w:r w:rsidR="00C30EB9" w:rsidRPr="00380E60">
        <w:rPr>
          <w:sz w:val="24"/>
          <w:szCs w:val="24"/>
        </w:rPr>
        <w:t xml:space="preserve">помощи в </w:t>
      </w:r>
      <w:r w:rsidR="00BA3A81" w:rsidRPr="00380E60">
        <w:rPr>
          <w:sz w:val="24"/>
          <w:szCs w:val="24"/>
        </w:rPr>
        <w:t>развитии окружающи</w:t>
      </w:r>
      <w:r w:rsidR="00C30EB9" w:rsidRPr="00380E60">
        <w:rPr>
          <w:sz w:val="24"/>
          <w:szCs w:val="24"/>
        </w:rPr>
        <w:t>м</w:t>
      </w:r>
      <w:r w:rsidR="00BA3A81" w:rsidRPr="00380E60">
        <w:rPr>
          <w:sz w:val="24"/>
          <w:szCs w:val="24"/>
        </w:rPr>
        <w:t>;</w:t>
      </w:r>
    </w:p>
    <w:p w:rsidR="00A00581" w:rsidRPr="00380E60" w:rsidRDefault="00A00581" w:rsidP="00A0058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E60">
        <w:rPr>
          <w:sz w:val="24"/>
          <w:szCs w:val="24"/>
        </w:rPr>
        <w:t>популяризация тренинга как эффективной формы обучения, приобретения необходимых компетенций в среде учащейся молодёжи;</w:t>
      </w:r>
    </w:p>
    <w:p w:rsidR="00C30EB9" w:rsidRPr="00380E60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EB9" w:rsidRPr="00380E60">
        <w:rPr>
          <w:sz w:val="24"/>
          <w:szCs w:val="24"/>
        </w:rPr>
        <w:t xml:space="preserve">содействие </w:t>
      </w:r>
      <w:r w:rsidR="00D60202" w:rsidRPr="00380E60">
        <w:rPr>
          <w:sz w:val="24"/>
          <w:szCs w:val="24"/>
        </w:rPr>
        <w:t xml:space="preserve">участникам Проекта </w:t>
      </w:r>
      <w:r w:rsidR="00C30EB9" w:rsidRPr="00380E60">
        <w:rPr>
          <w:sz w:val="24"/>
          <w:szCs w:val="24"/>
        </w:rPr>
        <w:t xml:space="preserve">в приобретении умений и навыков владения механизмами целеполагания, планирования, анализа, рефлексии, самооценки успешности собственной деятельности, а также владения </w:t>
      </w:r>
      <w:r w:rsidR="00CE2B02" w:rsidRPr="00380E60">
        <w:rPr>
          <w:sz w:val="24"/>
          <w:szCs w:val="24"/>
        </w:rPr>
        <w:t>приёмами</w:t>
      </w:r>
      <w:r w:rsidR="00C30EB9" w:rsidRPr="00380E60">
        <w:rPr>
          <w:sz w:val="24"/>
          <w:szCs w:val="24"/>
        </w:rPr>
        <w:t xml:space="preserve"> действий в нестандартных ситуациях, методами решения проблем;</w:t>
      </w:r>
    </w:p>
    <w:p w:rsidR="00C30EB9" w:rsidRPr="00380E60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EB9" w:rsidRPr="00380E60">
        <w:rPr>
          <w:sz w:val="24"/>
          <w:szCs w:val="24"/>
        </w:rPr>
        <w:t xml:space="preserve">создание площадки для реализации молодыми тренерами потенциала в области </w:t>
      </w:r>
      <w:proofErr w:type="spellStart"/>
      <w:r w:rsidR="00C30EB9" w:rsidRPr="00380E60">
        <w:rPr>
          <w:sz w:val="24"/>
          <w:szCs w:val="24"/>
        </w:rPr>
        <w:t>тренингового</w:t>
      </w:r>
      <w:proofErr w:type="spellEnd"/>
      <w:r w:rsidR="00C30EB9" w:rsidRPr="00380E60">
        <w:rPr>
          <w:sz w:val="24"/>
          <w:szCs w:val="24"/>
        </w:rPr>
        <w:t xml:space="preserve"> обучения;</w:t>
      </w:r>
    </w:p>
    <w:p w:rsidR="00BA3A81" w:rsidRPr="00380E60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3A81" w:rsidRPr="00380E60">
        <w:rPr>
          <w:sz w:val="24"/>
          <w:szCs w:val="24"/>
        </w:rPr>
        <w:t>созда</w:t>
      </w:r>
      <w:r w:rsidR="001339E8" w:rsidRPr="00380E60">
        <w:rPr>
          <w:sz w:val="24"/>
          <w:szCs w:val="24"/>
        </w:rPr>
        <w:t>ние</w:t>
      </w:r>
      <w:r w:rsidR="00BA3A81" w:rsidRPr="00380E60">
        <w:rPr>
          <w:sz w:val="24"/>
          <w:szCs w:val="24"/>
        </w:rPr>
        <w:t xml:space="preserve"> и разви</w:t>
      </w:r>
      <w:r w:rsidR="001339E8" w:rsidRPr="00380E60">
        <w:rPr>
          <w:sz w:val="24"/>
          <w:szCs w:val="24"/>
        </w:rPr>
        <w:t>тие</w:t>
      </w:r>
      <w:r w:rsidR="00BA3A81" w:rsidRPr="00380E60">
        <w:rPr>
          <w:sz w:val="24"/>
          <w:szCs w:val="24"/>
        </w:rPr>
        <w:t xml:space="preserve"> информационно</w:t>
      </w:r>
      <w:r w:rsidR="001339E8" w:rsidRPr="00380E60">
        <w:rPr>
          <w:sz w:val="24"/>
          <w:szCs w:val="24"/>
        </w:rPr>
        <w:t>го</w:t>
      </w:r>
      <w:r w:rsidR="00BA3A81" w:rsidRPr="00380E60">
        <w:rPr>
          <w:sz w:val="24"/>
          <w:szCs w:val="24"/>
        </w:rPr>
        <w:t xml:space="preserve"> пространств</w:t>
      </w:r>
      <w:r w:rsidR="001339E8" w:rsidRPr="00380E60">
        <w:rPr>
          <w:sz w:val="24"/>
          <w:szCs w:val="24"/>
        </w:rPr>
        <w:t>а</w:t>
      </w:r>
      <w:r w:rsidR="00BA3A81" w:rsidRPr="00380E60">
        <w:rPr>
          <w:sz w:val="24"/>
          <w:szCs w:val="24"/>
        </w:rPr>
        <w:t>, которое позволит участникам, тренерам и организато</w:t>
      </w:r>
      <w:r w:rsidR="00C30EB9" w:rsidRPr="00380E60">
        <w:rPr>
          <w:sz w:val="24"/>
          <w:szCs w:val="24"/>
        </w:rPr>
        <w:t>рам осуществлять взаимодействие;</w:t>
      </w:r>
    </w:p>
    <w:p w:rsidR="00BA3A81" w:rsidRPr="00380E60" w:rsidRDefault="001D0A34" w:rsidP="001D0A3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0EB9" w:rsidRPr="00380E60">
        <w:rPr>
          <w:sz w:val="24"/>
          <w:szCs w:val="24"/>
        </w:rPr>
        <w:t>формирование инновационных методов взаимодействия органов государственной власти и общественных объединений в сфере поддержки неформального образования.</w:t>
      </w:r>
    </w:p>
    <w:p w:rsidR="0080152E" w:rsidRPr="00380E60" w:rsidRDefault="0080152E" w:rsidP="00BA3A81">
      <w:pPr>
        <w:ind w:firstLine="540"/>
        <w:contextualSpacing/>
        <w:jc w:val="both"/>
        <w:rPr>
          <w:b/>
          <w:sz w:val="24"/>
          <w:szCs w:val="24"/>
        </w:rPr>
      </w:pPr>
    </w:p>
    <w:p w:rsidR="006B4AF4" w:rsidRPr="00380E60" w:rsidRDefault="002B5E68" w:rsidP="002B5E6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B4AF4" w:rsidRPr="00380E60">
        <w:rPr>
          <w:b/>
          <w:sz w:val="24"/>
          <w:szCs w:val="24"/>
        </w:rPr>
        <w:t>. Руководство Проектом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4AF4" w:rsidRPr="00380E60">
        <w:rPr>
          <w:sz w:val="24"/>
          <w:szCs w:val="24"/>
        </w:rPr>
        <w:t xml:space="preserve">.1. Руководство Проектом осуществляет Федеральная исполнительная дирекция Проекта, состав которой формируется из числа представителей организаций-учредителей Проекта. 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4AF4" w:rsidRPr="00380E60">
        <w:rPr>
          <w:sz w:val="24"/>
          <w:szCs w:val="24"/>
        </w:rPr>
        <w:t xml:space="preserve">.2. Непосредственную организацию </w:t>
      </w:r>
      <w:r>
        <w:rPr>
          <w:sz w:val="24"/>
          <w:szCs w:val="24"/>
        </w:rPr>
        <w:t>муниципальных</w:t>
      </w:r>
      <w:r w:rsidR="006B4AF4" w:rsidRPr="00380E60">
        <w:rPr>
          <w:sz w:val="24"/>
          <w:szCs w:val="24"/>
        </w:rPr>
        <w:t xml:space="preserve"> мероприятий Проекта осуществляю</w:t>
      </w:r>
      <w:r w:rsidR="00E205B5" w:rsidRPr="00380E60">
        <w:rPr>
          <w:sz w:val="24"/>
          <w:szCs w:val="24"/>
        </w:rPr>
        <w:t xml:space="preserve">т </w:t>
      </w:r>
      <w:r>
        <w:rPr>
          <w:sz w:val="24"/>
          <w:szCs w:val="24"/>
        </w:rPr>
        <w:t>Муниципальные</w:t>
      </w:r>
      <w:r w:rsidR="006B4AF4" w:rsidRPr="00380E60">
        <w:rPr>
          <w:sz w:val="24"/>
          <w:szCs w:val="24"/>
        </w:rPr>
        <w:t xml:space="preserve"> исполнительные дирекции Проекта, которые создаются </w:t>
      </w:r>
      <w:r>
        <w:rPr>
          <w:sz w:val="24"/>
          <w:szCs w:val="24"/>
        </w:rPr>
        <w:t>из числа представителей организаторов</w:t>
      </w:r>
      <w:r w:rsidR="006B4AF4" w:rsidRPr="00380E60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 xml:space="preserve">в муниципалитете </w:t>
      </w:r>
      <w:r w:rsidR="006B4AF4" w:rsidRPr="00380E60">
        <w:rPr>
          <w:sz w:val="24"/>
          <w:szCs w:val="24"/>
        </w:rPr>
        <w:t xml:space="preserve">для оперативного решения вопросов организации и проведения Проекта. </w:t>
      </w:r>
      <w:r>
        <w:rPr>
          <w:sz w:val="24"/>
          <w:szCs w:val="24"/>
        </w:rPr>
        <w:t>Муниципальная</w:t>
      </w:r>
      <w:r w:rsidR="006B4AF4" w:rsidRPr="00380E60">
        <w:rPr>
          <w:sz w:val="24"/>
          <w:szCs w:val="24"/>
        </w:rPr>
        <w:t xml:space="preserve"> исполнительная дирекция Проекта </w:t>
      </w:r>
      <w:r w:rsidR="006B4AF4" w:rsidRPr="00380E60">
        <w:rPr>
          <w:sz w:val="24"/>
          <w:szCs w:val="24"/>
        </w:rPr>
        <w:lastRenderedPageBreak/>
        <w:t xml:space="preserve">осуществляет свою деятельность по согласованию с Федеральной исполнительной дирекцией Проекта.  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4AF4" w:rsidRPr="00380E60">
        <w:rPr>
          <w:sz w:val="24"/>
          <w:szCs w:val="24"/>
        </w:rPr>
        <w:t xml:space="preserve">.3. Федеральная исполнительная дирекция Проекта осуществляет: 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4AF4" w:rsidRPr="00380E60">
        <w:rPr>
          <w:sz w:val="24"/>
          <w:szCs w:val="24"/>
        </w:rPr>
        <w:t xml:space="preserve">координацию и </w:t>
      </w:r>
      <w:proofErr w:type="gramStart"/>
      <w:r w:rsidR="006B4AF4" w:rsidRPr="00380E60">
        <w:rPr>
          <w:sz w:val="24"/>
          <w:szCs w:val="24"/>
        </w:rPr>
        <w:t>контроль за</w:t>
      </w:r>
      <w:proofErr w:type="gramEnd"/>
      <w:r w:rsidR="006B4AF4" w:rsidRPr="00380E60">
        <w:rPr>
          <w:sz w:val="24"/>
          <w:szCs w:val="24"/>
        </w:rPr>
        <w:t xml:space="preserve"> организацией и проведением Проекта;</w:t>
      </w:r>
    </w:p>
    <w:p w:rsidR="00E205B5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05B5" w:rsidRPr="00380E60">
        <w:rPr>
          <w:sz w:val="24"/>
          <w:szCs w:val="24"/>
        </w:rPr>
        <w:t>поиск источников финансирования Проекта на федеральном уровне;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4AF4" w:rsidRPr="00380E60">
        <w:rPr>
          <w:sz w:val="24"/>
          <w:szCs w:val="24"/>
        </w:rPr>
        <w:t>контроль расходования сре</w:t>
      </w:r>
      <w:proofErr w:type="gramStart"/>
      <w:r w:rsidR="006B4AF4" w:rsidRPr="00380E60">
        <w:rPr>
          <w:sz w:val="24"/>
          <w:szCs w:val="24"/>
        </w:rPr>
        <w:t>дств в р</w:t>
      </w:r>
      <w:proofErr w:type="gramEnd"/>
      <w:r w:rsidR="006B4AF4" w:rsidRPr="00380E60">
        <w:rPr>
          <w:sz w:val="24"/>
          <w:szCs w:val="24"/>
        </w:rPr>
        <w:t>амках выполнения сметы расходов Проекта;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4AF4" w:rsidRPr="00380E60">
        <w:rPr>
          <w:sz w:val="24"/>
          <w:szCs w:val="24"/>
        </w:rPr>
        <w:t xml:space="preserve">методическую поддержку </w:t>
      </w:r>
      <w:r>
        <w:rPr>
          <w:sz w:val="24"/>
          <w:szCs w:val="24"/>
        </w:rPr>
        <w:t>муниципальных</w:t>
      </w:r>
      <w:r w:rsidR="006B4AF4" w:rsidRPr="00380E60">
        <w:rPr>
          <w:sz w:val="24"/>
          <w:szCs w:val="24"/>
        </w:rPr>
        <w:t xml:space="preserve"> исполнительных дирекций Проекта;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4AF4" w:rsidRPr="00380E60">
        <w:rPr>
          <w:sz w:val="24"/>
          <w:szCs w:val="24"/>
        </w:rPr>
        <w:t xml:space="preserve">обучение представителей </w:t>
      </w:r>
      <w:r>
        <w:rPr>
          <w:sz w:val="24"/>
          <w:szCs w:val="24"/>
        </w:rPr>
        <w:t>муниципальных</w:t>
      </w:r>
      <w:r w:rsidR="006B4AF4" w:rsidRPr="00380E60">
        <w:rPr>
          <w:sz w:val="24"/>
          <w:szCs w:val="24"/>
        </w:rPr>
        <w:t xml:space="preserve"> исполнительных дирекций Проекта, в </w:t>
      </w:r>
      <w:proofErr w:type="spellStart"/>
      <w:r w:rsidR="006B4AF4" w:rsidRPr="00380E60">
        <w:rPr>
          <w:sz w:val="24"/>
          <w:szCs w:val="24"/>
        </w:rPr>
        <w:t>т.ч</w:t>
      </w:r>
      <w:proofErr w:type="spellEnd"/>
      <w:r w:rsidR="006B4AF4" w:rsidRPr="00380E60">
        <w:rPr>
          <w:sz w:val="24"/>
          <w:szCs w:val="24"/>
        </w:rPr>
        <w:t>. с использованием технологий дистанционного обучения;</w:t>
      </w:r>
    </w:p>
    <w:p w:rsidR="00BB193D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193D" w:rsidRPr="00380E60">
        <w:rPr>
          <w:sz w:val="24"/>
          <w:szCs w:val="24"/>
        </w:rPr>
        <w:t xml:space="preserve">разработку и поддержку работы портала </w:t>
      </w:r>
      <w:r w:rsidR="00BB193D" w:rsidRPr="00380E60">
        <w:rPr>
          <w:sz w:val="24"/>
          <w:szCs w:val="24"/>
          <w:lang w:val="en-US"/>
        </w:rPr>
        <w:t>http</w:t>
      </w:r>
      <w:r w:rsidR="00BB193D" w:rsidRPr="00380E60">
        <w:rPr>
          <w:sz w:val="24"/>
          <w:szCs w:val="24"/>
        </w:rPr>
        <w:t>://</w:t>
      </w:r>
      <w:proofErr w:type="spellStart"/>
      <w:r w:rsidR="00BB193D" w:rsidRPr="00380E60">
        <w:rPr>
          <w:sz w:val="24"/>
          <w:szCs w:val="24"/>
        </w:rPr>
        <w:t>деньтренингов</w:t>
      </w:r>
      <w:proofErr w:type="gramStart"/>
      <w:r w:rsidR="00BB193D" w:rsidRPr="00380E60">
        <w:rPr>
          <w:sz w:val="24"/>
          <w:szCs w:val="24"/>
        </w:rPr>
        <w:t>.р</w:t>
      </w:r>
      <w:proofErr w:type="gramEnd"/>
      <w:r w:rsidR="00BB193D" w:rsidRPr="00380E60">
        <w:rPr>
          <w:sz w:val="24"/>
          <w:szCs w:val="24"/>
        </w:rPr>
        <w:t>ф</w:t>
      </w:r>
      <w:proofErr w:type="spellEnd"/>
      <w:r w:rsidR="00BB193D" w:rsidRPr="00380E60">
        <w:rPr>
          <w:sz w:val="24"/>
          <w:szCs w:val="24"/>
        </w:rPr>
        <w:t>;</w:t>
      </w:r>
    </w:p>
    <w:p w:rsidR="006B4AF4" w:rsidRPr="00380E60" w:rsidRDefault="002B5E68" w:rsidP="002B5E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4AF4" w:rsidRPr="00380E60">
        <w:rPr>
          <w:sz w:val="24"/>
          <w:szCs w:val="24"/>
        </w:rPr>
        <w:t xml:space="preserve">подготовку и проведение федерального мероприятия Проекта. </w:t>
      </w:r>
    </w:p>
    <w:p w:rsidR="006B4AF4" w:rsidRPr="00380E60" w:rsidRDefault="006B4AF4" w:rsidP="002B5E68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 xml:space="preserve">3.4. </w:t>
      </w:r>
      <w:r w:rsidR="002B5E68">
        <w:rPr>
          <w:sz w:val="24"/>
          <w:szCs w:val="24"/>
        </w:rPr>
        <w:t>Муниципальная исполнительная дирекция</w:t>
      </w:r>
      <w:r w:rsidRPr="00380E60">
        <w:rPr>
          <w:sz w:val="24"/>
          <w:szCs w:val="24"/>
        </w:rPr>
        <w:t xml:space="preserve"> </w:t>
      </w:r>
      <w:r w:rsidR="002B5E68" w:rsidRPr="002B5E68">
        <w:rPr>
          <w:sz w:val="24"/>
          <w:szCs w:val="24"/>
        </w:rPr>
        <w:t xml:space="preserve">осуществляет общую координацию в период подготовки и проведения </w:t>
      </w:r>
      <w:r w:rsidR="002B5E68">
        <w:rPr>
          <w:sz w:val="24"/>
          <w:szCs w:val="24"/>
        </w:rPr>
        <w:t>Проекта</w:t>
      </w:r>
      <w:r w:rsidR="002B5E68" w:rsidRPr="002B5E68">
        <w:rPr>
          <w:sz w:val="24"/>
          <w:szCs w:val="24"/>
        </w:rPr>
        <w:t xml:space="preserve">, разрабатывает программу </w:t>
      </w:r>
      <w:r w:rsidR="002B5E68">
        <w:rPr>
          <w:sz w:val="24"/>
          <w:szCs w:val="24"/>
        </w:rPr>
        <w:t>Проекта</w:t>
      </w:r>
      <w:r w:rsidR="002B5E68" w:rsidRPr="002B5E68">
        <w:rPr>
          <w:sz w:val="24"/>
          <w:szCs w:val="24"/>
        </w:rPr>
        <w:t xml:space="preserve">, подводит итоги </w:t>
      </w:r>
      <w:r w:rsidR="002B5E68">
        <w:rPr>
          <w:sz w:val="24"/>
          <w:szCs w:val="24"/>
        </w:rPr>
        <w:t>Проекта</w:t>
      </w:r>
      <w:r w:rsidR="002B5E68" w:rsidRPr="002B5E68">
        <w:rPr>
          <w:sz w:val="24"/>
          <w:szCs w:val="24"/>
        </w:rPr>
        <w:t xml:space="preserve">, обобщает и пропагандирует представленный опыт, поддерживает связь с информационными </w:t>
      </w:r>
      <w:r w:rsidR="00A00581" w:rsidRPr="002B5E68">
        <w:rPr>
          <w:sz w:val="24"/>
          <w:szCs w:val="24"/>
        </w:rPr>
        <w:t>партнёрами</w:t>
      </w:r>
      <w:r w:rsidR="002B5E68" w:rsidRPr="002B5E68">
        <w:rPr>
          <w:sz w:val="24"/>
          <w:szCs w:val="24"/>
        </w:rPr>
        <w:t xml:space="preserve"> </w:t>
      </w:r>
      <w:r w:rsidR="002B5E68">
        <w:rPr>
          <w:sz w:val="24"/>
          <w:szCs w:val="24"/>
        </w:rPr>
        <w:t>Проекта</w:t>
      </w:r>
      <w:r w:rsidRPr="00380E60">
        <w:rPr>
          <w:sz w:val="24"/>
          <w:szCs w:val="24"/>
        </w:rPr>
        <w:t>.</w:t>
      </w:r>
    </w:p>
    <w:p w:rsidR="006B4AF4" w:rsidRPr="00380E60" w:rsidRDefault="006B4AF4" w:rsidP="00BA3A81">
      <w:pPr>
        <w:ind w:firstLine="540"/>
        <w:contextualSpacing/>
        <w:jc w:val="both"/>
        <w:rPr>
          <w:b/>
          <w:sz w:val="24"/>
          <w:szCs w:val="24"/>
        </w:rPr>
      </w:pPr>
    </w:p>
    <w:p w:rsidR="002B5E68" w:rsidRDefault="002B5E68" w:rsidP="002B5E6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проекта</w:t>
      </w:r>
    </w:p>
    <w:p w:rsidR="002B5E68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41AB6">
        <w:rPr>
          <w:sz w:val="24"/>
          <w:szCs w:val="24"/>
        </w:rPr>
        <w:t>.1.</w:t>
      </w:r>
      <w:r>
        <w:rPr>
          <w:sz w:val="24"/>
          <w:szCs w:val="24"/>
        </w:rPr>
        <w:t xml:space="preserve"> Проект проводится в формате однодневного мероприятия, которое </w:t>
      </w:r>
      <w:r w:rsidRPr="00D41AB6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9</w:t>
      </w:r>
      <w:r w:rsidRPr="00D41AB6">
        <w:rPr>
          <w:sz w:val="24"/>
          <w:szCs w:val="24"/>
        </w:rPr>
        <w:t xml:space="preserve"> </w:t>
      </w:r>
      <w:r>
        <w:rPr>
          <w:sz w:val="24"/>
          <w:szCs w:val="24"/>
        </w:rPr>
        <w:t>ноя</w:t>
      </w:r>
      <w:r w:rsidRPr="00D41AB6">
        <w:rPr>
          <w:sz w:val="24"/>
          <w:szCs w:val="24"/>
        </w:rPr>
        <w:t xml:space="preserve">бря 2019 года. Место проведения </w:t>
      </w:r>
      <w:r>
        <w:rPr>
          <w:sz w:val="24"/>
          <w:szCs w:val="24"/>
        </w:rPr>
        <w:t>Проекта</w:t>
      </w:r>
      <w:r w:rsidRPr="00D41AB6">
        <w:rPr>
          <w:sz w:val="24"/>
          <w:szCs w:val="24"/>
        </w:rPr>
        <w:t xml:space="preserve"> – Центр «Притяжение» (ул. 3-я </w:t>
      </w:r>
      <w:proofErr w:type="spellStart"/>
      <w:r w:rsidRPr="00D41AB6">
        <w:rPr>
          <w:sz w:val="24"/>
          <w:szCs w:val="24"/>
        </w:rPr>
        <w:t>Сосневская</w:t>
      </w:r>
      <w:proofErr w:type="spellEnd"/>
      <w:r w:rsidRPr="00D41AB6">
        <w:rPr>
          <w:sz w:val="24"/>
          <w:szCs w:val="24"/>
        </w:rPr>
        <w:t>, д. 139).</w:t>
      </w:r>
    </w:p>
    <w:p w:rsidR="00D41AB6" w:rsidRPr="00380E60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80E6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муниципального</w:t>
      </w:r>
      <w:r w:rsidRPr="00380E60">
        <w:rPr>
          <w:sz w:val="24"/>
          <w:szCs w:val="24"/>
        </w:rPr>
        <w:t xml:space="preserve"> мероприятия Проекта состоит </w:t>
      </w:r>
      <w:proofErr w:type="gramStart"/>
      <w:r w:rsidRPr="00380E60">
        <w:rPr>
          <w:sz w:val="24"/>
          <w:szCs w:val="24"/>
        </w:rPr>
        <w:t>из</w:t>
      </w:r>
      <w:proofErr w:type="gramEnd"/>
      <w:r w:rsidRPr="00380E60">
        <w:rPr>
          <w:sz w:val="24"/>
          <w:szCs w:val="24"/>
        </w:rPr>
        <w:t>:</w:t>
      </w:r>
    </w:p>
    <w:p w:rsidR="00D41AB6" w:rsidRPr="00380E60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E60">
        <w:rPr>
          <w:sz w:val="24"/>
          <w:szCs w:val="24"/>
        </w:rPr>
        <w:t>открытия мероприятия (продолжительность - не менее 10 минут);</w:t>
      </w:r>
    </w:p>
    <w:p w:rsidR="00D41AB6" w:rsidRPr="00380E60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E60">
        <w:rPr>
          <w:sz w:val="24"/>
          <w:szCs w:val="24"/>
        </w:rPr>
        <w:t xml:space="preserve">тренингов по выбору (продолжительность - </w:t>
      </w:r>
      <w:r>
        <w:rPr>
          <w:sz w:val="24"/>
          <w:szCs w:val="24"/>
        </w:rPr>
        <w:t>не менее 9</w:t>
      </w:r>
      <w:r w:rsidRPr="00380E60">
        <w:rPr>
          <w:sz w:val="24"/>
          <w:szCs w:val="24"/>
        </w:rPr>
        <w:t>0 минут);</w:t>
      </w:r>
    </w:p>
    <w:p w:rsidR="00D41AB6" w:rsidRPr="00380E60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E60">
        <w:rPr>
          <w:sz w:val="24"/>
          <w:szCs w:val="24"/>
        </w:rPr>
        <w:t>кофе-брейка/перерыва (продолжительность - не менее 30 минут);</w:t>
      </w:r>
    </w:p>
    <w:p w:rsidR="00D41AB6" w:rsidRPr="00380E60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E60">
        <w:rPr>
          <w:sz w:val="24"/>
          <w:szCs w:val="24"/>
        </w:rPr>
        <w:t xml:space="preserve">тренингов по выбору (продолжительность - </w:t>
      </w:r>
      <w:r>
        <w:rPr>
          <w:sz w:val="24"/>
          <w:szCs w:val="24"/>
        </w:rPr>
        <w:t>не менее 9</w:t>
      </w:r>
      <w:r w:rsidRPr="00380E60">
        <w:rPr>
          <w:sz w:val="24"/>
          <w:szCs w:val="24"/>
        </w:rPr>
        <w:t>0 минут);</w:t>
      </w:r>
    </w:p>
    <w:p w:rsidR="00D41AB6" w:rsidRPr="00380E60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E60">
        <w:rPr>
          <w:sz w:val="24"/>
          <w:szCs w:val="24"/>
        </w:rPr>
        <w:t>закрытия мероприятия (продолжительность - не менее 10 минут).</w:t>
      </w:r>
    </w:p>
    <w:p w:rsidR="00D41AB6" w:rsidRPr="00380E60" w:rsidRDefault="00D41AB6" w:rsidP="00D41AB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380E60">
        <w:rPr>
          <w:sz w:val="24"/>
          <w:szCs w:val="24"/>
        </w:rPr>
        <w:t xml:space="preserve">. Открытие мероприятия проводится в помещении, единовременно вмещающем всех участников мероприятия. Обязательными элементами открытия являются выступление руководителя </w:t>
      </w:r>
      <w:r>
        <w:rPr>
          <w:sz w:val="24"/>
          <w:szCs w:val="24"/>
        </w:rPr>
        <w:t>Муниципальной</w:t>
      </w:r>
      <w:r w:rsidRPr="00380E60">
        <w:rPr>
          <w:sz w:val="24"/>
          <w:szCs w:val="24"/>
        </w:rPr>
        <w:t xml:space="preserve"> исполнительной дирекции </w:t>
      </w:r>
      <w:r>
        <w:rPr>
          <w:sz w:val="24"/>
          <w:szCs w:val="24"/>
        </w:rPr>
        <w:t>П</w:t>
      </w:r>
      <w:r w:rsidRPr="00380E60">
        <w:rPr>
          <w:sz w:val="24"/>
          <w:szCs w:val="24"/>
        </w:rPr>
        <w:t xml:space="preserve">роекта, трансляция обращения руководителя Проекта. Во время открытия ведущим оглашаются все организаторы Проекта. В </w:t>
      </w:r>
      <w:proofErr w:type="gramStart"/>
      <w:r w:rsidRPr="00380E60">
        <w:rPr>
          <w:sz w:val="24"/>
          <w:szCs w:val="24"/>
        </w:rPr>
        <w:t>месте</w:t>
      </w:r>
      <w:proofErr w:type="gramEnd"/>
      <w:r w:rsidRPr="00380E60">
        <w:rPr>
          <w:sz w:val="24"/>
          <w:szCs w:val="24"/>
        </w:rPr>
        <w:t xml:space="preserve"> проведения открытия размещаются ролл-</w:t>
      </w:r>
      <w:proofErr w:type="spellStart"/>
      <w:r w:rsidRPr="00380E60">
        <w:rPr>
          <w:sz w:val="24"/>
          <w:szCs w:val="24"/>
        </w:rPr>
        <w:t>апы</w:t>
      </w:r>
      <w:proofErr w:type="spellEnd"/>
      <w:r w:rsidRPr="00380E60">
        <w:rPr>
          <w:sz w:val="24"/>
          <w:szCs w:val="24"/>
        </w:rPr>
        <w:t>, пресс-</w:t>
      </w:r>
      <w:proofErr w:type="spellStart"/>
      <w:r w:rsidRPr="00380E60">
        <w:rPr>
          <w:sz w:val="24"/>
          <w:szCs w:val="24"/>
        </w:rPr>
        <w:t>воллы</w:t>
      </w:r>
      <w:proofErr w:type="spellEnd"/>
      <w:r w:rsidRPr="00380E60">
        <w:rPr>
          <w:sz w:val="24"/>
          <w:szCs w:val="24"/>
        </w:rPr>
        <w:t xml:space="preserve"> и прочая атрибутика, изготавливаемая с использованием макетов логотипа и дизайнерской продукции, предоставляемых Федеральной исполнительной дирекцией </w:t>
      </w:r>
      <w:r>
        <w:rPr>
          <w:sz w:val="24"/>
          <w:szCs w:val="24"/>
        </w:rPr>
        <w:t>Муниципальным</w:t>
      </w:r>
      <w:r w:rsidRPr="00380E60">
        <w:rPr>
          <w:sz w:val="24"/>
          <w:szCs w:val="24"/>
        </w:rPr>
        <w:t xml:space="preserve"> исполнительным дирекциям проекта.</w:t>
      </w:r>
    </w:p>
    <w:p w:rsidR="00D41AB6" w:rsidRPr="00380E60" w:rsidRDefault="00D41AB6" w:rsidP="00D41AB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380E60">
        <w:rPr>
          <w:sz w:val="24"/>
          <w:szCs w:val="24"/>
        </w:rPr>
        <w:t xml:space="preserve">. Тренинги по выбору проводятся тренерами Проекта одновременно для нескольких малых групп участников (численностью до 30 человек). </w:t>
      </w:r>
    </w:p>
    <w:p w:rsidR="00D41AB6" w:rsidRPr="00380E60" w:rsidRDefault="00D41AB6" w:rsidP="00D41AB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380E60">
        <w:rPr>
          <w:sz w:val="24"/>
          <w:szCs w:val="24"/>
        </w:rPr>
        <w:t xml:space="preserve">. Во время кофе-брейка участникам должна быть предоставлена возможность питания в помещениях, находящихся в непосредственной близости от места проведения мероприятия. В </w:t>
      </w:r>
      <w:proofErr w:type="gramStart"/>
      <w:r w:rsidRPr="00380E60">
        <w:rPr>
          <w:sz w:val="24"/>
          <w:szCs w:val="24"/>
        </w:rPr>
        <w:t>случае</w:t>
      </w:r>
      <w:proofErr w:type="gramEnd"/>
      <w:r w:rsidRPr="00380E60">
        <w:rPr>
          <w:sz w:val="24"/>
          <w:szCs w:val="24"/>
        </w:rPr>
        <w:t xml:space="preserve"> невозможности организации питания необходимо предоставить в течение перерыва участникам доступ к пунктам питания, находящимся в непосредственной близости от места проведения мероприятия. Обеспечение участников питьевой водой на протяжении мероприятия является обязательным.</w:t>
      </w:r>
    </w:p>
    <w:p w:rsidR="00D41AB6" w:rsidRPr="00380E60" w:rsidRDefault="00D41AB6" w:rsidP="00D41AB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0E60">
        <w:rPr>
          <w:sz w:val="24"/>
          <w:szCs w:val="24"/>
        </w:rPr>
        <w:t xml:space="preserve">.6. Закрытие мероприятия проводится в помещении, единовременно вмещающем всех участников мероприятия. Обязательным элементом закрытия является выступление руководителя </w:t>
      </w:r>
      <w:r>
        <w:rPr>
          <w:sz w:val="24"/>
          <w:szCs w:val="24"/>
        </w:rPr>
        <w:t>Муниципаль</w:t>
      </w:r>
      <w:r w:rsidRPr="00380E60">
        <w:rPr>
          <w:sz w:val="24"/>
          <w:szCs w:val="24"/>
        </w:rPr>
        <w:t xml:space="preserve">ной исполнительной дирекции </w:t>
      </w:r>
      <w:r>
        <w:rPr>
          <w:sz w:val="24"/>
          <w:szCs w:val="24"/>
        </w:rPr>
        <w:t>П</w:t>
      </w:r>
      <w:r w:rsidRPr="00380E60">
        <w:rPr>
          <w:sz w:val="24"/>
          <w:szCs w:val="24"/>
        </w:rPr>
        <w:t>роекта. Во время закрытия ведущим оглашаются все организаторы Проекта</w:t>
      </w:r>
      <w:r>
        <w:rPr>
          <w:sz w:val="24"/>
          <w:szCs w:val="24"/>
        </w:rPr>
        <w:t>.</w:t>
      </w:r>
    </w:p>
    <w:p w:rsidR="00D41AB6" w:rsidRDefault="00D41AB6" w:rsidP="00D41AB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0E60">
        <w:rPr>
          <w:sz w:val="24"/>
          <w:szCs w:val="24"/>
        </w:rPr>
        <w:t xml:space="preserve">.7. В течение трёх дней после даты мероприятия </w:t>
      </w:r>
      <w:r>
        <w:rPr>
          <w:sz w:val="24"/>
          <w:szCs w:val="24"/>
        </w:rPr>
        <w:t>Муниципальная</w:t>
      </w:r>
      <w:r w:rsidRPr="00380E60">
        <w:rPr>
          <w:sz w:val="24"/>
          <w:szCs w:val="24"/>
        </w:rPr>
        <w:t xml:space="preserve"> исполнительная дирекция Проекта направляет Федеральной исполнительной дирекции Проекта заполненную в электронном виде отчётную форму установленного образца с основной информацией о проведённом мероприятии.</w:t>
      </w:r>
    </w:p>
    <w:p w:rsidR="002D33BD" w:rsidRPr="00D41AB6" w:rsidRDefault="002D33BD" w:rsidP="00D41AB6">
      <w:pPr>
        <w:contextualSpacing/>
        <w:jc w:val="both"/>
        <w:rPr>
          <w:sz w:val="24"/>
          <w:szCs w:val="24"/>
        </w:rPr>
      </w:pPr>
    </w:p>
    <w:p w:rsidR="002B5E68" w:rsidRDefault="002B5E68" w:rsidP="002B5E68">
      <w:pPr>
        <w:contextualSpacing/>
        <w:jc w:val="center"/>
        <w:rPr>
          <w:b/>
          <w:sz w:val="24"/>
          <w:szCs w:val="24"/>
        </w:rPr>
      </w:pPr>
    </w:p>
    <w:p w:rsidR="006B4AF4" w:rsidRPr="00380E60" w:rsidRDefault="002B5E68" w:rsidP="002B5E6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6B4AF4" w:rsidRPr="00380E60">
        <w:rPr>
          <w:b/>
          <w:sz w:val="24"/>
          <w:szCs w:val="24"/>
        </w:rPr>
        <w:t>. Участники Проекта</w:t>
      </w:r>
    </w:p>
    <w:p w:rsidR="006B4AF4" w:rsidRPr="00380E60" w:rsidRDefault="006B4AF4" w:rsidP="002B5E68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 xml:space="preserve">5.1. В </w:t>
      </w:r>
      <w:proofErr w:type="gramStart"/>
      <w:r w:rsidRPr="00380E60">
        <w:rPr>
          <w:sz w:val="24"/>
          <w:szCs w:val="24"/>
        </w:rPr>
        <w:t>Проекте</w:t>
      </w:r>
      <w:proofErr w:type="gramEnd"/>
      <w:r w:rsidRPr="00380E60">
        <w:rPr>
          <w:sz w:val="24"/>
          <w:szCs w:val="24"/>
        </w:rPr>
        <w:t xml:space="preserve"> принимают участие учащиеся </w:t>
      </w:r>
      <w:r w:rsidR="002B5E68">
        <w:rPr>
          <w:sz w:val="24"/>
          <w:szCs w:val="24"/>
        </w:rPr>
        <w:t>9</w:t>
      </w:r>
      <w:r w:rsidRPr="00380E60">
        <w:rPr>
          <w:sz w:val="24"/>
          <w:szCs w:val="24"/>
        </w:rPr>
        <w:t>-11 классов общеобразовательных школ, обучающиеся профессиональных образовательных организаций, образовательных организаций высшего образования субъектов Российской Федерации.</w:t>
      </w:r>
    </w:p>
    <w:p w:rsidR="006B4AF4" w:rsidRPr="00380E60" w:rsidRDefault="006B4AF4" w:rsidP="002B5E68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 xml:space="preserve">5.2. Возраст участников Проекта на момент проведения мероприятий Проекта должен </w:t>
      </w:r>
      <w:r w:rsidR="00D41AB6">
        <w:rPr>
          <w:sz w:val="24"/>
          <w:szCs w:val="24"/>
        </w:rPr>
        <w:t>составлять от 14</w:t>
      </w:r>
      <w:r w:rsidRPr="00380E60">
        <w:rPr>
          <w:sz w:val="24"/>
          <w:szCs w:val="24"/>
        </w:rPr>
        <w:t xml:space="preserve"> до 29 лет. </w:t>
      </w:r>
    </w:p>
    <w:p w:rsidR="006B4AF4" w:rsidRPr="00380E60" w:rsidRDefault="00D41AB6" w:rsidP="002B5E68">
      <w:pPr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5.3</w:t>
      </w:r>
      <w:r w:rsidR="006B4AF4" w:rsidRPr="00380E60">
        <w:rPr>
          <w:spacing w:val="-6"/>
          <w:sz w:val="24"/>
          <w:szCs w:val="24"/>
        </w:rPr>
        <w:t xml:space="preserve">. Предварительная регистрация участников производится в сети Интернет в период не менее, чем </w:t>
      </w:r>
      <w:r>
        <w:rPr>
          <w:spacing w:val="-6"/>
          <w:sz w:val="24"/>
          <w:szCs w:val="24"/>
        </w:rPr>
        <w:t>7</w:t>
      </w:r>
      <w:r w:rsidR="006B4AF4" w:rsidRPr="00380E60">
        <w:rPr>
          <w:spacing w:val="-6"/>
          <w:sz w:val="24"/>
          <w:szCs w:val="24"/>
        </w:rPr>
        <w:t xml:space="preserve"> дней до даты мероприятия Проекта, через портал http://деньтренингов</w:t>
      </w:r>
      <w:proofErr w:type="gramStart"/>
      <w:r w:rsidR="006B4AF4" w:rsidRPr="00380E60">
        <w:rPr>
          <w:spacing w:val="-6"/>
          <w:sz w:val="24"/>
          <w:szCs w:val="24"/>
        </w:rPr>
        <w:t>.р</w:t>
      </w:r>
      <w:proofErr w:type="gramEnd"/>
      <w:r w:rsidR="006B4AF4" w:rsidRPr="00380E60">
        <w:rPr>
          <w:spacing w:val="-6"/>
          <w:sz w:val="24"/>
          <w:szCs w:val="24"/>
        </w:rPr>
        <w:t>ф/. При входе на мероприятия Проекта осуществляются регистрация участников и выдача им раздаточных материалов.</w:t>
      </w:r>
    </w:p>
    <w:p w:rsidR="004138A9" w:rsidRPr="00D41AB6" w:rsidRDefault="006B4AF4" w:rsidP="00D41AB6">
      <w:pPr>
        <w:contextualSpacing/>
        <w:jc w:val="both"/>
        <w:rPr>
          <w:sz w:val="24"/>
          <w:szCs w:val="24"/>
        </w:rPr>
      </w:pPr>
      <w:r w:rsidRPr="00380E60">
        <w:rPr>
          <w:sz w:val="24"/>
          <w:szCs w:val="24"/>
        </w:rPr>
        <w:t>5.</w:t>
      </w:r>
      <w:r w:rsidR="00D41AB6">
        <w:rPr>
          <w:sz w:val="24"/>
          <w:szCs w:val="24"/>
        </w:rPr>
        <w:t>4</w:t>
      </w:r>
      <w:r w:rsidRPr="00380E60">
        <w:rPr>
          <w:sz w:val="24"/>
          <w:szCs w:val="24"/>
        </w:rPr>
        <w:t xml:space="preserve">. Все участники мероприятий Проекта </w:t>
      </w:r>
      <w:r w:rsidR="00D41AB6">
        <w:rPr>
          <w:sz w:val="24"/>
          <w:szCs w:val="24"/>
        </w:rPr>
        <w:t>должны иметь при себе паспорт</w:t>
      </w:r>
      <w:r w:rsidRPr="00380E60">
        <w:rPr>
          <w:sz w:val="24"/>
          <w:szCs w:val="24"/>
        </w:rPr>
        <w:t>, медицинский страховой полис.</w:t>
      </w:r>
    </w:p>
    <w:p w:rsidR="00215331" w:rsidRPr="00380E60" w:rsidRDefault="00215331" w:rsidP="00DD03C7">
      <w:pPr>
        <w:ind w:firstLine="567"/>
        <w:contextualSpacing/>
        <w:jc w:val="both"/>
        <w:rPr>
          <w:b/>
          <w:sz w:val="24"/>
          <w:szCs w:val="24"/>
        </w:rPr>
      </w:pPr>
    </w:p>
    <w:p w:rsidR="00D41AB6" w:rsidRPr="00F5348A" w:rsidRDefault="00D41AB6" w:rsidP="00D41AB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5348A">
        <w:rPr>
          <w:b/>
          <w:bCs/>
          <w:color w:val="000000"/>
          <w:sz w:val="24"/>
          <w:szCs w:val="24"/>
        </w:rPr>
        <w:t>6. Заключительные положения</w:t>
      </w:r>
    </w:p>
    <w:p w:rsidR="00D41AB6" w:rsidRPr="00EC0FAC" w:rsidRDefault="00D41AB6" w:rsidP="00D41AB6">
      <w:pPr>
        <w:pStyle w:val="ab"/>
        <w:shd w:val="clear" w:color="auto" w:fill="FFFFFF"/>
        <w:spacing w:before="0" w:beforeAutospacing="0" w:after="0" w:afterAutospacing="0"/>
        <w:jc w:val="both"/>
      </w:pPr>
      <w:r w:rsidRPr="00F5348A">
        <w:rPr>
          <w:bCs/>
          <w:color w:val="000000"/>
        </w:rPr>
        <w:t xml:space="preserve">6.1. </w:t>
      </w:r>
      <w:r>
        <w:rPr>
          <w:bCs/>
          <w:color w:val="000000"/>
        </w:rPr>
        <w:t>Муниципальная исполнительная дирекция</w:t>
      </w:r>
      <w:r w:rsidRPr="00F5348A">
        <w:rPr>
          <w:bCs/>
          <w:color w:val="000000"/>
        </w:rPr>
        <w:t xml:space="preserve"> оставляет за собой право на изменение программы </w:t>
      </w:r>
      <w:r>
        <w:rPr>
          <w:bCs/>
          <w:color w:val="000000"/>
        </w:rPr>
        <w:t>Проекта,</w:t>
      </w:r>
      <w:r w:rsidRPr="00607F74">
        <w:t xml:space="preserve"> </w:t>
      </w:r>
      <w:r w:rsidRPr="00EC0FAC">
        <w:t>вн</w:t>
      </w:r>
      <w:r>
        <w:t>есение предложений,</w:t>
      </w:r>
      <w:r w:rsidRPr="003E6968">
        <w:t xml:space="preserve"> </w:t>
      </w:r>
      <w:r w:rsidRPr="00EC0FAC">
        <w:t>не противоречащи</w:t>
      </w:r>
      <w:r>
        <w:t>х</w:t>
      </w:r>
      <w:r w:rsidRPr="00EC0FAC">
        <w:t xml:space="preserve"> общему содержанию</w:t>
      </w:r>
      <w:r>
        <w:t xml:space="preserve"> мероприятия и</w:t>
      </w:r>
      <w:r w:rsidRPr="00EC0FAC">
        <w:t xml:space="preserve"> относящи</w:t>
      </w:r>
      <w:r>
        <w:t>х</w:t>
      </w:r>
      <w:r w:rsidRPr="00EC0FAC">
        <w:t>ся к е</w:t>
      </w:r>
      <w:r>
        <w:t>го</w:t>
      </w:r>
      <w:r w:rsidRPr="00EC0FAC">
        <w:t xml:space="preserve"> компетенции, по условиям проведения </w:t>
      </w:r>
      <w:r>
        <w:t xml:space="preserve">блоков </w:t>
      </w:r>
      <w:r w:rsidR="003414E4">
        <w:t>Проекта.</w:t>
      </w:r>
    </w:p>
    <w:p w:rsidR="00D41AB6" w:rsidRPr="00F5348A" w:rsidRDefault="00D41AB6" w:rsidP="00D41AB6">
      <w:pPr>
        <w:pStyle w:val="alstc"/>
        <w:spacing w:before="0" w:beforeAutospacing="0" w:after="0" w:afterAutospacing="0"/>
        <w:jc w:val="both"/>
        <w:rPr>
          <w:bCs/>
          <w:color w:val="000000"/>
        </w:rPr>
      </w:pPr>
      <w:r w:rsidRPr="00F5348A">
        <w:rPr>
          <w:bCs/>
          <w:color w:val="000000"/>
        </w:rPr>
        <w:t xml:space="preserve">6.2. </w:t>
      </w:r>
      <w:r w:rsidR="003414E4">
        <w:rPr>
          <w:bCs/>
          <w:color w:val="000000"/>
        </w:rPr>
        <w:t>Участники</w:t>
      </w:r>
      <w:r w:rsidRPr="00F5348A">
        <w:rPr>
          <w:bCs/>
          <w:color w:val="000000"/>
        </w:rPr>
        <w:t xml:space="preserve"> </w:t>
      </w:r>
      <w:r w:rsidR="003414E4">
        <w:rPr>
          <w:bCs/>
          <w:color w:val="000000"/>
        </w:rPr>
        <w:t>Проекта</w:t>
      </w:r>
      <w:r w:rsidRPr="00F5348A">
        <w:rPr>
          <w:bCs/>
          <w:color w:val="000000"/>
        </w:rPr>
        <w:t xml:space="preserve"> полу</w:t>
      </w:r>
      <w:r w:rsidR="003414E4">
        <w:rPr>
          <w:bCs/>
          <w:color w:val="000000"/>
        </w:rPr>
        <w:t>чают сертификат участника</w:t>
      </w:r>
      <w:r w:rsidRPr="00F5348A">
        <w:rPr>
          <w:bCs/>
          <w:color w:val="000000"/>
        </w:rPr>
        <w:t>.</w:t>
      </w:r>
    </w:p>
    <w:p w:rsidR="00D41AB6" w:rsidRPr="00F5348A" w:rsidRDefault="00D41AB6" w:rsidP="00D41AB6">
      <w:pPr>
        <w:pStyle w:val="alstc"/>
        <w:spacing w:before="0" w:beforeAutospacing="0" w:after="0" w:afterAutospacing="0"/>
        <w:jc w:val="both"/>
        <w:rPr>
          <w:bCs/>
          <w:color w:val="000000"/>
        </w:rPr>
      </w:pPr>
      <w:r w:rsidRPr="00F5348A">
        <w:rPr>
          <w:bCs/>
          <w:color w:val="000000"/>
        </w:rPr>
        <w:t xml:space="preserve">6.3. </w:t>
      </w:r>
      <w:r w:rsidR="003414E4">
        <w:rPr>
          <w:bCs/>
          <w:color w:val="000000"/>
        </w:rPr>
        <w:t>Муниципальной исполнительной дирекцией</w:t>
      </w:r>
      <w:r w:rsidR="003414E4" w:rsidRPr="00F5348A">
        <w:rPr>
          <w:bCs/>
          <w:color w:val="000000"/>
        </w:rPr>
        <w:t xml:space="preserve"> </w:t>
      </w:r>
      <w:r w:rsidRPr="00F5348A">
        <w:rPr>
          <w:bCs/>
          <w:color w:val="000000"/>
        </w:rPr>
        <w:t xml:space="preserve">и </w:t>
      </w:r>
      <w:r w:rsidR="002D33BD" w:rsidRPr="00F5348A">
        <w:rPr>
          <w:bCs/>
          <w:color w:val="000000"/>
        </w:rPr>
        <w:t>партнёрами</w:t>
      </w:r>
      <w:r w:rsidRPr="00F5348A">
        <w:rPr>
          <w:bCs/>
          <w:color w:val="000000"/>
        </w:rPr>
        <w:t xml:space="preserve"> </w:t>
      </w:r>
      <w:r w:rsidR="003414E4">
        <w:rPr>
          <w:bCs/>
          <w:color w:val="000000"/>
        </w:rPr>
        <w:t>Проекта</w:t>
      </w:r>
      <w:r w:rsidRPr="00F5348A">
        <w:rPr>
          <w:bCs/>
          <w:color w:val="000000"/>
        </w:rPr>
        <w:t xml:space="preserve"> могут учреждаться призы и поощрения участникам </w:t>
      </w:r>
      <w:r w:rsidR="003414E4">
        <w:rPr>
          <w:bCs/>
          <w:color w:val="000000"/>
        </w:rPr>
        <w:t>Проекта</w:t>
      </w:r>
      <w:r w:rsidRPr="00F5348A">
        <w:rPr>
          <w:bCs/>
          <w:color w:val="000000"/>
        </w:rPr>
        <w:t xml:space="preserve"> за активную работу на его площадках.</w:t>
      </w:r>
    </w:p>
    <w:p w:rsidR="00D41AB6" w:rsidRDefault="00D41AB6" w:rsidP="00D41AB6">
      <w:pPr>
        <w:pStyle w:val="alstc"/>
        <w:spacing w:before="0" w:beforeAutospacing="0" w:after="0" w:afterAutospacing="0"/>
        <w:jc w:val="both"/>
        <w:rPr>
          <w:bCs/>
          <w:color w:val="000000"/>
        </w:rPr>
      </w:pPr>
    </w:p>
    <w:p w:rsidR="00D41AB6" w:rsidRPr="00F5348A" w:rsidRDefault="00D41AB6" w:rsidP="00D41AB6">
      <w:pPr>
        <w:pStyle w:val="alstc"/>
        <w:spacing w:before="0" w:beforeAutospacing="0" w:after="0" w:afterAutospacing="0"/>
        <w:jc w:val="center"/>
        <w:rPr>
          <w:b/>
          <w:bCs/>
          <w:color w:val="000000"/>
        </w:rPr>
      </w:pPr>
      <w:r w:rsidRPr="00F5348A">
        <w:rPr>
          <w:b/>
          <w:bCs/>
          <w:color w:val="000000"/>
        </w:rPr>
        <w:t>Настоящее положение является официальным приглашением.</w:t>
      </w:r>
    </w:p>
    <w:p w:rsidR="00D41AB6" w:rsidRPr="00F5348A" w:rsidRDefault="00D41AB6" w:rsidP="00D41AB6">
      <w:pPr>
        <w:pStyle w:val="alstc"/>
        <w:spacing w:before="0" w:beforeAutospacing="0" w:after="0" w:afterAutospacing="0"/>
        <w:jc w:val="center"/>
        <w:rPr>
          <w:bCs/>
          <w:color w:val="000000"/>
        </w:rPr>
      </w:pPr>
      <w:r w:rsidRPr="00F5348A">
        <w:rPr>
          <w:bCs/>
          <w:color w:val="000000"/>
        </w:rPr>
        <w:t xml:space="preserve">Оргкомитет: 153022, г. Иваново, ул. </w:t>
      </w:r>
      <w:proofErr w:type="spellStart"/>
      <w:r w:rsidRPr="00F5348A">
        <w:rPr>
          <w:bCs/>
          <w:color w:val="000000"/>
        </w:rPr>
        <w:t>Благова</w:t>
      </w:r>
      <w:proofErr w:type="spellEnd"/>
      <w:r w:rsidRPr="00F5348A">
        <w:rPr>
          <w:bCs/>
          <w:color w:val="000000"/>
        </w:rPr>
        <w:t>, д.40-а,</w:t>
      </w:r>
    </w:p>
    <w:p w:rsidR="00D41AB6" w:rsidRDefault="00D41AB6" w:rsidP="00D41AB6">
      <w:pPr>
        <w:pStyle w:val="alstc"/>
        <w:spacing w:before="0" w:beforeAutospacing="0" w:after="0" w:afterAutospacing="0"/>
        <w:jc w:val="center"/>
        <w:rPr>
          <w:bCs/>
          <w:color w:val="000000"/>
        </w:rPr>
      </w:pPr>
      <w:r w:rsidRPr="00F5348A">
        <w:rPr>
          <w:bCs/>
          <w:color w:val="000000"/>
        </w:rPr>
        <w:t>тел. 8 (4932) 23-46-24</w:t>
      </w:r>
    </w:p>
    <w:p w:rsidR="00BB193D" w:rsidRPr="003414E4" w:rsidRDefault="00D41AB6" w:rsidP="003414E4">
      <w:pPr>
        <w:pStyle w:val="alstc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8 (903) 878-57-29</w:t>
      </w:r>
    </w:p>
    <w:sectPr w:rsidR="00BB193D" w:rsidRPr="003414E4" w:rsidSect="00CE2B0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849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72" w:rsidRDefault="005C6972" w:rsidP="00827F25">
      <w:r>
        <w:separator/>
      </w:r>
    </w:p>
  </w:endnote>
  <w:endnote w:type="continuationSeparator" w:id="0">
    <w:p w:rsidR="005C6972" w:rsidRDefault="005C6972" w:rsidP="008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06047"/>
      <w:docPartObj>
        <w:docPartGallery w:val="Page Numbers (Bottom of Page)"/>
        <w:docPartUnique/>
      </w:docPartObj>
    </w:sdtPr>
    <w:sdtEndPr/>
    <w:sdtContent>
      <w:p w:rsidR="00302C53" w:rsidRDefault="00533697">
        <w:pPr>
          <w:pStyle w:val="a8"/>
          <w:jc w:val="center"/>
        </w:pPr>
        <w:r>
          <w:fldChar w:fldCharType="begin"/>
        </w:r>
        <w:r w:rsidR="008B0041">
          <w:instrText xml:space="preserve"> PAGE   \* MERGEFORMAT </w:instrText>
        </w:r>
        <w:r>
          <w:fldChar w:fldCharType="separate"/>
        </w:r>
        <w:r w:rsidR="00453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2C53" w:rsidRDefault="00302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72" w:rsidRDefault="005C6972" w:rsidP="00827F25">
      <w:r>
        <w:separator/>
      </w:r>
    </w:p>
  </w:footnote>
  <w:footnote w:type="continuationSeparator" w:id="0">
    <w:p w:rsidR="005C6972" w:rsidRDefault="005C6972" w:rsidP="0082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53" w:rsidRDefault="00533697" w:rsidP="00C711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2C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C53" w:rsidRDefault="00302C53">
    <w:pPr>
      <w:pStyle w:val="a5"/>
    </w:pPr>
  </w:p>
  <w:p w:rsidR="00302C53" w:rsidRDefault="00302C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53" w:rsidRDefault="00302C53" w:rsidP="00C71163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5003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0085D"/>
    <w:multiLevelType w:val="hybridMultilevel"/>
    <w:tmpl w:val="2D5EDB96"/>
    <w:lvl w:ilvl="0" w:tplc="A3B62F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1155"/>
    <w:multiLevelType w:val="hybridMultilevel"/>
    <w:tmpl w:val="8FBE0192"/>
    <w:lvl w:ilvl="0" w:tplc="A0185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06F7D"/>
    <w:multiLevelType w:val="hybridMultilevel"/>
    <w:tmpl w:val="BF2A2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6F28"/>
    <w:multiLevelType w:val="hybridMultilevel"/>
    <w:tmpl w:val="CDDAD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64F1"/>
    <w:multiLevelType w:val="hybridMultilevel"/>
    <w:tmpl w:val="B4944110"/>
    <w:lvl w:ilvl="0" w:tplc="FF1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E6419"/>
    <w:multiLevelType w:val="hybridMultilevel"/>
    <w:tmpl w:val="1CE04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4997141"/>
    <w:multiLevelType w:val="hybridMultilevel"/>
    <w:tmpl w:val="2C3C56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401274"/>
    <w:multiLevelType w:val="hybridMultilevel"/>
    <w:tmpl w:val="0FAEE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E"/>
    <w:rsid w:val="0001656E"/>
    <w:rsid w:val="00043B1E"/>
    <w:rsid w:val="0004735F"/>
    <w:rsid w:val="00066E2D"/>
    <w:rsid w:val="000B59CA"/>
    <w:rsid w:val="00110EB7"/>
    <w:rsid w:val="00132A71"/>
    <w:rsid w:val="001339E8"/>
    <w:rsid w:val="0017522F"/>
    <w:rsid w:val="00194AFD"/>
    <w:rsid w:val="001C0A2B"/>
    <w:rsid w:val="001D0A34"/>
    <w:rsid w:val="001D7714"/>
    <w:rsid w:val="00215331"/>
    <w:rsid w:val="002279FB"/>
    <w:rsid w:val="0028597F"/>
    <w:rsid w:val="002B5E68"/>
    <w:rsid w:val="002B6DE4"/>
    <w:rsid w:val="002D33BD"/>
    <w:rsid w:val="002F6716"/>
    <w:rsid w:val="00302C53"/>
    <w:rsid w:val="003266E5"/>
    <w:rsid w:val="003414E4"/>
    <w:rsid w:val="00355C39"/>
    <w:rsid w:val="00380E60"/>
    <w:rsid w:val="003845C8"/>
    <w:rsid w:val="003A70C9"/>
    <w:rsid w:val="003A7210"/>
    <w:rsid w:val="003B61BF"/>
    <w:rsid w:val="004138A9"/>
    <w:rsid w:val="00453B2C"/>
    <w:rsid w:val="00463FF4"/>
    <w:rsid w:val="004937BA"/>
    <w:rsid w:val="004D3E8E"/>
    <w:rsid w:val="0052467F"/>
    <w:rsid w:val="00533697"/>
    <w:rsid w:val="005C6972"/>
    <w:rsid w:val="00617968"/>
    <w:rsid w:val="00646C6E"/>
    <w:rsid w:val="00664B34"/>
    <w:rsid w:val="00674ECF"/>
    <w:rsid w:val="00685C28"/>
    <w:rsid w:val="006B4AF4"/>
    <w:rsid w:val="006B7429"/>
    <w:rsid w:val="006E253F"/>
    <w:rsid w:val="007262C9"/>
    <w:rsid w:val="00732833"/>
    <w:rsid w:val="00736052"/>
    <w:rsid w:val="00736269"/>
    <w:rsid w:val="00750BC7"/>
    <w:rsid w:val="007642F0"/>
    <w:rsid w:val="00781EB2"/>
    <w:rsid w:val="007952E6"/>
    <w:rsid w:val="007B063D"/>
    <w:rsid w:val="007B4D6C"/>
    <w:rsid w:val="0080152E"/>
    <w:rsid w:val="00827F25"/>
    <w:rsid w:val="008367BF"/>
    <w:rsid w:val="008723D8"/>
    <w:rsid w:val="008B0041"/>
    <w:rsid w:val="008D29FF"/>
    <w:rsid w:val="00906133"/>
    <w:rsid w:val="00917A0B"/>
    <w:rsid w:val="00945CC0"/>
    <w:rsid w:val="009757B8"/>
    <w:rsid w:val="00981718"/>
    <w:rsid w:val="00992AC1"/>
    <w:rsid w:val="00A00581"/>
    <w:rsid w:val="00A55C5B"/>
    <w:rsid w:val="00A70DA9"/>
    <w:rsid w:val="00A72CA4"/>
    <w:rsid w:val="00AA11CC"/>
    <w:rsid w:val="00B00C03"/>
    <w:rsid w:val="00B101C1"/>
    <w:rsid w:val="00B814E5"/>
    <w:rsid w:val="00B95DFF"/>
    <w:rsid w:val="00BA3A81"/>
    <w:rsid w:val="00BB193D"/>
    <w:rsid w:val="00C11774"/>
    <w:rsid w:val="00C30EB9"/>
    <w:rsid w:val="00C52C72"/>
    <w:rsid w:val="00C71163"/>
    <w:rsid w:val="00C87E3B"/>
    <w:rsid w:val="00CA4F75"/>
    <w:rsid w:val="00CE2B02"/>
    <w:rsid w:val="00CF2ED5"/>
    <w:rsid w:val="00D023A5"/>
    <w:rsid w:val="00D1334A"/>
    <w:rsid w:val="00D17FB4"/>
    <w:rsid w:val="00D31F59"/>
    <w:rsid w:val="00D41AB6"/>
    <w:rsid w:val="00D51E28"/>
    <w:rsid w:val="00D60202"/>
    <w:rsid w:val="00D664F8"/>
    <w:rsid w:val="00D837E1"/>
    <w:rsid w:val="00DD03C7"/>
    <w:rsid w:val="00DF00C3"/>
    <w:rsid w:val="00E01FFD"/>
    <w:rsid w:val="00E111C8"/>
    <w:rsid w:val="00E205B5"/>
    <w:rsid w:val="00E436B2"/>
    <w:rsid w:val="00E5289D"/>
    <w:rsid w:val="00E603A6"/>
    <w:rsid w:val="00E671DA"/>
    <w:rsid w:val="00E752F0"/>
    <w:rsid w:val="00E92A8B"/>
    <w:rsid w:val="00E97054"/>
    <w:rsid w:val="00EA34E8"/>
    <w:rsid w:val="00EE07CB"/>
    <w:rsid w:val="00EE3EF8"/>
    <w:rsid w:val="00EF53C8"/>
    <w:rsid w:val="00F31C43"/>
    <w:rsid w:val="00F45023"/>
    <w:rsid w:val="00F5694C"/>
    <w:rsid w:val="00F91C17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0152E"/>
    <w:rPr>
      <w:color w:val="0000FF"/>
      <w:u w:val="single"/>
    </w:rPr>
  </w:style>
  <w:style w:type="paragraph" w:styleId="a5">
    <w:name w:val="header"/>
    <w:basedOn w:val="a0"/>
    <w:link w:val="a6"/>
    <w:rsid w:val="00801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01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80152E"/>
  </w:style>
  <w:style w:type="paragraph" w:styleId="a8">
    <w:name w:val="footer"/>
    <w:aliases w:val="Footer Char"/>
    <w:basedOn w:val="a0"/>
    <w:link w:val="a9"/>
    <w:uiPriority w:val="99"/>
    <w:unhideWhenUsed/>
    <w:rsid w:val="008D2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1"/>
    <w:link w:val="a8"/>
    <w:uiPriority w:val="99"/>
    <w:rsid w:val="008D2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EE07C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EE07CB"/>
  </w:style>
  <w:style w:type="paragraph" w:styleId="a">
    <w:name w:val="List Bullet"/>
    <w:basedOn w:val="a0"/>
    <w:uiPriority w:val="99"/>
    <w:unhideWhenUsed/>
    <w:rsid w:val="001D7714"/>
    <w:pPr>
      <w:numPr>
        <w:numId w:val="9"/>
      </w:numPr>
      <w:contextualSpacing/>
    </w:pPr>
  </w:style>
  <w:style w:type="paragraph" w:customStyle="1" w:styleId="alstc">
    <w:name w:val="alstc"/>
    <w:basedOn w:val="a0"/>
    <w:rsid w:val="00D41AB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0"/>
    <w:uiPriority w:val="99"/>
    <w:unhideWhenUsed/>
    <w:rsid w:val="00D41AB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92A8B"/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92A8B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0152E"/>
    <w:rPr>
      <w:color w:val="0000FF"/>
      <w:u w:val="single"/>
    </w:rPr>
  </w:style>
  <w:style w:type="paragraph" w:styleId="a5">
    <w:name w:val="header"/>
    <w:basedOn w:val="a0"/>
    <w:link w:val="a6"/>
    <w:rsid w:val="00801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01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80152E"/>
  </w:style>
  <w:style w:type="paragraph" w:styleId="a8">
    <w:name w:val="footer"/>
    <w:aliases w:val="Footer Char"/>
    <w:basedOn w:val="a0"/>
    <w:link w:val="a9"/>
    <w:uiPriority w:val="99"/>
    <w:unhideWhenUsed/>
    <w:rsid w:val="008D2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Char Знак"/>
    <w:basedOn w:val="a1"/>
    <w:link w:val="a8"/>
    <w:uiPriority w:val="99"/>
    <w:rsid w:val="008D2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EE07C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EE07CB"/>
  </w:style>
  <w:style w:type="paragraph" w:styleId="a">
    <w:name w:val="List Bullet"/>
    <w:basedOn w:val="a0"/>
    <w:uiPriority w:val="99"/>
    <w:unhideWhenUsed/>
    <w:rsid w:val="001D7714"/>
    <w:pPr>
      <w:numPr>
        <w:numId w:val="9"/>
      </w:numPr>
      <w:contextualSpacing/>
    </w:pPr>
  </w:style>
  <w:style w:type="paragraph" w:customStyle="1" w:styleId="alstc">
    <w:name w:val="alstc"/>
    <w:basedOn w:val="a0"/>
    <w:rsid w:val="00D41AB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0"/>
    <w:uiPriority w:val="99"/>
    <w:unhideWhenUsed/>
    <w:rsid w:val="00D41AB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92A8B"/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92A8B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37DA-21B6-4DBC-998F-3D2CE78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om2</cp:lastModifiedBy>
  <cp:revision>5</cp:revision>
  <cp:lastPrinted>2019-09-10T08:13:00Z</cp:lastPrinted>
  <dcterms:created xsi:type="dcterms:W3CDTF">2019-09-09T10:24:00Z</dcterms:created>
  <dcterms:modified xsi:type="dcterms:W3CDTF">2019-09-11T09:09:00Z</dcterms:modified>
</cp:coreProperties>
</file>