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65" w:rsidRPr="00A949DC" w:rsidRDefault="00F40265" w:rsidP="00F40265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1256" w:rsidRPr="00A949DC" w:rsidRDefault="004D294D" w:rsidP="007A515F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</w:t>
      </w: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ПРАКТИКИ: ПРОЕКТ «Я ЗНАЮ! Я УМЕЮ! Я МОГУ!» </w:t>
      </w:r>
    </w:p>
    <w:p w:rsidR="005C1684" w:rsidRPr="00A949DC" w:rsidRDefault="009040E5" w:rsidP="00E708D1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0A47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 Ивановский городской Дворец детского и юношеского творчества</w:t>
      </w:r>
      <w:r w:rsidR="00C00A47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56D6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294D" w:rsidRPr="00A949DC" w:rsidRDefault="007A515F" w:rsidP="00F8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515F" w:rsidRPr="00A949DC" w:rsidRDefault="007A515F" w:rsidP="004D294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направлена на решение задачи  Федерального проекта «Успех каждого ребенка» (в рамках Национального проекта «Образование»)  по обеспечению</w:t>
      </w:r>
      <w:r w:rsidRPr="00A949DC">
        <w:rPr>
          <w:rFonts w:ascii="Times New Roman" w:hAnsi="Times New Roman" w:cs="Times New Roman"/>
          <w:sz w:val="24"/>
          <w:szCs w:val="24"/>
        </w:rPr>
        <w:t xml:space="preserve"> доступности  дополнительного образования обучающимся с инвалидностью и ОВЗ. </w:t>
      </w:r>
    </w:p>
    <w:p w:rsidR="009040E5" w:rsidRPr="00A949DC" w:rsidRDefault="007A515F" w:rsidP="00F86A7A">
      <w:pPr>
        <w:pStyle w:val="a5"/>
        <w:shd w:val="clear" w:color="auto" w:fill="FFFFFF"/>
        <w:spacing w:before="0" w:beforeAutospacing="0" w:after="0" w:afterAutospacing="0"/>
        <w:ind w:firstLine="601"/>
        <w:contextualSpacing/>
        <w:jc w:val="both"/>
        <w:textAlignment w:val="baseline"/>
        <w:rPr>
          <w:rStyle w:val="FontStyle17"/>
          <w:color w:val="FF0000"/>
          <w:sz w:val="24"/>
          <w:szCs w:val="24"/>
        </w:rPr>
      </w:pPr>
      <w:r w:rsidRPr="00A949DC">
        <w:tab/>
      </w:r>
      <w:r w:rsidR="00F86A7A" w:rsidRPr="00A949DC">
        <w:t xml:space="preserve">Она позволяет </w:t>
      </w:r>
      <w:r w:rsidR="00F86A7A" w:rsidRPr="00A949DC">
        <w:rPr>
          <w:b/>
        </w:rPr>
        <w:t xml:space="preserve">найти новые ресурсы для приобретения детьми практических и коммуникативных навыков, расширения круга их социального </w:t>
      </w:r>
      <w:proofErr w:type="gramStart"/>
      <w:r w:rsidR="00F86A7A" w:rsidRPr="00A949DC">
        <w:rPr>
          <w:b/>
        </w:rPr>
        <w:t>общения</w:t>
      </w:r>
      <w:proofErr w:type="gramEnd"/>
      <w:r w:rsidR="00F86A7A" w:rsidRPr="00A949DC">
        <w:rPr>
          <w:b/>
        </w:rPr>
        <w:t xml:space="preserve"> как в коллективах самого учреждения, так и в лице  новых социальных партнёров. </w:t>
      </w:r>
    </w:p>
    <w:p w:rsidR="005A6C6C" w:rsidRPr="00A949DC" w:rsidRDefault="00F86A7A" w:rsidP="00F86A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D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A6C6C" w:rsidRPr="00A949DC">
        <w:rPr>
          <w:rFonts w:ascii="Times New Roman" w:eastAsia="Calibri" w:hAnsi="Times New Roman" w:cs="Times New Roman"/>
          <w:b/>
          <w:i/>
          <w:sz w:val="24"/>
          <w:szCs w:val="24"/>
        </w:rPr>
        <w:t>Основная цель</w:t>
      </w:r>
      <w:r w:rsidR="005A6C6C" w:rsidRPr="00A949D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525B3" w:rsidRPr="00A949DC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практики  - </w:t>
      </w:r>
      <w:r w:rsidR="007525B3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r w:rsidR="005A6C6C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6C6C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="005A6C6C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пространства для взаимодействия и равноправного общения, развитие и формирование учебно-познавательного, творческого потенциала, возможность социальной адаптации детей с</w:t>
      </w:r>
      <w:r w:rsidR="00647467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C6C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</w:t>
      </w:r>
      <w:r w:rsidR="00166BB2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  и</w:t>
      </w:r>
      <w:r w:rsidR="00647467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47467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="00647467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толерантного  отношения  детей и взрослых  к детям-инвалидам.</w:t>
      </w:r>
    </w:p>
    <w:p w:rsidR="005A6C6C" w:rsidRPr="00A949DC" w:rsidRDefault="005A6C6C" w:rsidP="005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310A30" w:rsidRPr="00A949DC" w:rsidRDefault="005A6C6C" w:rsidP="00310A3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0A30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к сотрудничеству  с клубом «Сказка»   новых социальных партнеров из различных сфер (образование, бизнес, здравоохранение,  </w:t>
      </w:r>
      <w:r w:rsidR="007525B3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A30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учреждение культуры,  участников   добровольческого движения);</w:t>
      </w:r>
    </w:p>
    <w:p w:rsidR="003956D6" w:rsidRPr="00A949DC" w:rsidRDefault="00310A30" w:rsidP="003956D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привлечение к совместной деятельности    с клубом «Сказка»   детски</w:t>
      </w:r>
      <w:r w:rsidR="003956D6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творческих коллективов Дворца творчества  в рамках проекта </w:t>
      </w:r>
      <w:r w:rsidR="003956D6" w:rsidRPr="00A94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 знаю! Я умею! Я могу!»</w:t>
      </w:r>
    </w:p>
    <w:p w:rsidR="005A6C6C" w:rsidRPr="00A949DC" w:rsidRDefault="005A6C6C" w:rsidP="007A51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12CE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повышенного качества доступной среды</w:t>
      </w:r>
      <w:r w:rsidR="003956D6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 знакомство с новым социальным окружением</w:t>
      </w:r>
      <w:r w:rsidR="00166BB2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новыми видами деятельности;</w:t>
      </w:r>
    </w:p>
    <w:p w:rsidR="005A6C6C" w:rsidRPr="00A949DC" w:rsidRDefault="005A6C6C" w:rsidP="007A51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12CE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реализация </w:t>
      </w:r>
      <w:r w:rsidR="00166BB2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практико-ориентированных акций  с учетом интересов, потребностей и возможностей </w:t>
      </w:r>
      <w:r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</w:t>
      </w:r>
      <w:r w:rsidR="00166BB2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912CE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</w:t>
      </w:r>
      <w:r w:rsidR="00166BB2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родителей, а также медицинскими рекомендациями</w:t>
      </w:r>
      <w:r w:rsidR="00B912CE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6C6C" w:rsidRPr="00A949DC" w:rsidRDefault="00B912CE" w:rsidP="007A51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6BB2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 различных </w:t>
      </w:r>
      <w:r w:rsidR="005A6C6C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технологий</w:t>
      </w:r>
      <w:r w:rsidR="00166BB2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 реализации акций;</w:t>
      </w:r>
    </w:p>
    <w:p w:rsidR="005A6C6C" w:rsidRPr="00A949DC" w:rsidRDefault="00B912CE" w:rsidP="007A51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5A6C6C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творческих способностей обучающихся, в том числе привлечение</w:t>
      </w:r>
    </w:p>
    <w:p w:rsidR="005A6C6C" w:rsidRPr="00A949DC" w:rsidRDefault="005A6C6C" w:rsidP="007A51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категории к участию в творческих конкурсах различного уровня</w:t>
      </w:r>
      <w:r w:rsidR="00B912CE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6C6C" w:rsidRPr="00A949DC" w:rsidRDefault="00B912CE" w:rsidP="007A515F">
      <w:pPr>
        <w:shd w:val="clear" w:color="auto" w:fill="FFFFFF"/>
        <w:tabs>
          <w:tab w:val="left" w:pos="61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7467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  волонтеров и </w:t>
      </w:r>
      <w:r w:rsidR="00166BB2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647467" w:rsidRPr="00A9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коллективов Дворца творчества  в совместную деятельность с детьми клуба «Сказка».</w:t>
      </w:r>
    </w:p>
    <w:p w:rsidR="00E43433" w:rsidRPr="00A949DC" w:rsidRDefault="00E43433" w:rsidP="000246C9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33" w:rsidRPr="00A949DC" w:rsidRDefault="00E43433" w:rsidP="00A94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DC">
        <w:rPr>
          <w:rFonts w:ascii="Times New Roman" w:eastAsia="Calibri" w:hAnsi="Times New Roman" w:cs="Times New Roman"/>
          <w:b/>
          <w:sz w:val="24"/>
          <w:szCs w:val="24"/>
        </w:rPr>
        <w:t>МАСШТАБ И ГЕОГРАФИЯ ОХВАТА</w:t>
      </w:r>
      <w:r w:rsidRPr="00A949DC">
        <w:rPr>
          <w:rFonts w:ascii="Times New Roman" w:eastAsia="Calibri" w:hAnsi="Times New Roman" w:cs="Times New Roman"/>
          <w:sz w:val="24"/>
          <w:szCs w:val="24"/>
        </w:rPr>
        <w:t xml:space="preserve">:  уровень учреждения с привлечением  социальных партнеров </w:t>
      </w: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различных сфер (</w:t>
      </w:r>
      <w:r w:rsidR="00C569F9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C569F9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69F9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здравоохранения, культуры, </w:t>
      </w: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бизнес, участник</w:t>
      </w:r>
      <w:r w:rsidR="00C569F9"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добровольческого движения)</w:t>
      </w:r>
      <w:proofErr w:type="gramStart"/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A7A" w:rsidRPr="00A949DC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F86A7A" w:rsidRPr="00A949DC">
        <w:rPr>
          <w:rFonts w:ascii="Times New Roman" w:eastAsia="Calibri" w:hAnsi="Times New Roman" w:cs="Times New Roman"/>
          <w:sz w:val="24"/>
          <w:szCs w:val="24"/>
        </w:rPr>
        <w:t>частниками являются:  дети</w:t>
      </w:r>
      <w:r w:rsidRPr="00A949DC">
        <w:rPr>
          <w:rFonts w:ascii="Times New Roman" w:eastAsia="Calibri" w:hAnsi="Times New Roman" w:cs="Times New Roman"/>
          <w:sz w:val="24"/>
          <w:szCs w:val="24"/>
        </w:rPr>
        <w:t>-инвалиды</w:t>
      </w:r>
      <w:r w:rsidR="00C569F9" w:rsidRPr="00A949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949DC">
        <w:rPr>
          <w:rFonts w:ascii="Times New Roman" w:eastAsia="Calibri" w:hAnsi="Times New Roman" w:cs="Times New Roman"/>
          <w:sz w:val="24"/>
          <w:szCs w:val="24"/>
        </w:rPr>
        <w:t>учащиеся</w:t>
      </w:r>
      <w:r w:rsidR="00C569F9" w:rsidRPr="00A949DC">
        <w:rPr>
          <w:rFonts w:ascii="Times New Roman" w:eastAsia="Calibri" w:hAnsi="Times New Roman" w:cs="Times New Roman"/>
          <w:sz w:val="24"/>
          <w:szCs w:val="24"/>
        </w:rPr>
        <w:t xml:space="preserve"> клуба «Сказка», </w:t>
      </w:r>
      <w:r w:rsidRPr="00A949DC">
        <w:rPr>
          <w:rFonts w:ascii="Times New Roman" w:eastAsia="Calibri" w:hAnsi="Times New Roman" w:cs="Times New Roman"/>
          <w:sz w:val="24"/>
          <w:szCs w:val="24"/>
        </w:rPr>
        <w:t>находящиеся на домашнем обучении,  учащиеся</w:t>
      </w:r>
      <w:r w:rsidR="00C569F9" w:rsidRPr="00A949D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A94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9F9" w:rsidRPr="00A949DC">
        <w:rPr>
          <w:rFonts w:ascii="Times New Roman" w:eastAsia="Calibri" w:hAnsi="Times New Roman" w:cs="Times New Roman"/>
          <w:sz w:val="24"/>
          <w:szCs w:val="24"/>
        </w:rPr>
        <w:t xml:space="preserve">воспитанники </w:t>
      </w:r>
      <w:r w:rsidRPr="00A949DC">
        <w:rPr>
          <w:rFonts w:ascii="Times New Roman" w:eastAsia="Calibri" w:hAnsi="Times New Roman" w:cs="Times New Roman"/>
          <w:sz w:val="24"/>
          <w:szCs w:val="24"/>
        </w:rPr>
        <w:t>коррекционных школ</w:t>
      </w:r>
      <w:r w:rsidR="00C569F9" w:rsidRPr="00A949D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A949DC">
        <w:rPr>
          <w:rFonts w:ascii="Times New Roman" w:eastAsia="Calibri" w:hAnsi="Times New Roman" w:cs="Times New Roman"/>
          <w:sz w:val="24"/>
          <w:szCs w:val="24"/>
        </w:rPr>
        <w:t xml:space="preserve"> дошкольных образовательных учреждений</w:t>
      </w:r>
      <w:r w:rsidR="00C569F9" w:rsidRPr="00A949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3433" w:rsidRPr="00A949DC" w:rsidRDefault="00E43433" w:rsidP="00E4343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DC">
        <w:rPr>
          <w:rFonts w:ascii="Times New Roman" w:hAnsi="Times New Roman" w:cs="Times New Roman"/>
          <w:sz w:val="24"/>
          <w:szCs w:val="24"/>
        </w:rPr>
        <w:t>-учащиеся  творческих коллективов Дворца творчества;</w:t>
      </w:r>
    </w:p>
    <w:p w:rsidR="00E43433" w:rsidRPr="00A949DC" w:rsidRDefault="00E43433" w:rsidP="00E43433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949DC">
        <w:t>-волонтеры Ивановского художественного училища, школ №58, 62;</w:t>
      </w:r>
    </w:p>
    <w:p w:rsidR="00E43433" w:rsidRPr="00A949DC" w:rsidRDefault="00E43433" w:rsidP="00E43433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949DC">
        <w:t>- стомат</w:t>
      </w:r>
      <w:r w:rsidR="00C569F9" w:rsidRPr="00A949DC">
        <w:t>ологическая клиника «</w:t>
      </w:r>
      <w:proofErr w:type="spellStart"/>
      <w:r w:rsidR="00C569F9" w:rsidRPr="00A949DC">
        <w:t>Здравушка</w:t>
      </w:r>
      <w:proofErr w:type="spellEnd"/>
      <w:r w:rsidR="00C569F9" w:rsidRPr="00A949DC">
        <w:t>»;</w:t>
      </w:r>
      <w:r w:rsidRPr="00A949DC">
        <w:t xml:space="preserve"> </w:t>
      </w:r>
    </w:p>
    <w:p w:rsidR="00E43433" w:rsidRPr="00A949DC" w:rsidRDefault="00E43433" w:rsidP="00E43433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949DC">
        <w:t>- ИП Н. Минеева;</w:t>
      </w:r>
    </w:p>
    <w:p w:rsidR="00E43433" w:rsidRPr="00A949DC" w:rsidRDefault="00E43433" w:rsidP="00E43433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949DC">
        <w:t>-  клуб молодых людей с инвалидностью «Грани».</w:t>
      </w:r>
    </w:p>
    <w:p w:rsidR="00E43433" w:rsidRPr="00A949DC" w:rsidRDefault="00E43433" w:rsidP="00C569F9">
      <w:pPr>
        <w:pStyle w:val="a5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rFonts w:eastAsia="Calibri"/>
        </w:rPr>
      </w:pPr>
      <w:r w:rsidRPr="00A949DC">
        <w:t xml:space="preserve"> </w:t>
      </w:r>
      <w:r w:rsidRPr="00A949DC">
        <w:rPr>
          <w:rFonts w:eastAsia="Calibri"/>
        </w:rPr>
        <w:t>Количественный  состав: 16 детей  из клуба «Сказка», 20 родителей и сопровождающих лиц; 58 учащихся Дворца творчества, 10 педагогов Дворца творчества; волонтеры – 20 человек;  социальные партнеры: 11 человек.</w:t>
      </w:r>
    </w:p>
    <w:p w:rsidR="00F86A7A" w:rsidRPr="00A949DC" w:rsidRDefault="00F86A7A" w:rsidP="00F86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9DC">
        <w:rPr>
          <w:rFonts w:ascii="Times New Roman" w:eastAsia="Calibri" w:hAnsi="Times New Roman" w:cs="Times New Roman"/>
          <w:sz w:val="24"/>
          <w:szCs w:val="24"/>
        </w:rPr>
        <w:t xml:space="preserve">Клуб «Сказка» </w:t>
      </w:r>
      <w:r w:rsidRPr="00A949DC">
        <w:rPr>
          <w:rFonts w:ascii="Times New Roman" w:hAnsi="Times New Roman" w:cs="Times New Roman"/>
          <w:sz w:val="24"/>
          <w:szCs w:val="24"/>
        </w:rPr>
        <w:t xml:space="preserve">создаёт условия для формирования универсальной </w:t>
      </w:r>
      <w:proofErr w:type="spellStart"/>
      <w:r w:rsidRPr="00A949DC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A949DC">
        <w:rPr>
          <w:rFonts w:ascii="Times New Roman" w:hAnsi="Times New Roman" w:cs="Times New Roman"/>
          <w:sz w:val="24"/>
          <w:szCs w:val="24"/>
        </w:rPr>
        <w:t xml:space="preserve"> среды  через  реализацию программ дополнительного образования</w:t>
      </w:r>
      <w:r w:rsidRPr="00A949DC">
        <w:rPr>
          <w:rFonts w:ascii="Times New Roman" w:eastAsia="Calibri" w:hAnsi="Times New Roman" w:cs="Times New Roman"/>
          <w:sz w:val="24"/>
          <w:szCs w:val="24"/>
        </w:rPr>
        <w:t xml:space="preserve"> «Шаг навстречу» (автор – педагог-психолог Смирнова О.В.), «Красота – своими руками» (автор – педагог дополнительного образования Зайцева О.А.), разработанные  с учётом специфики здоровья и уровня развития детей с ОВЗ  и сроком реализации 4 года.</w:t>
      </w:r>
    </w:p>
    <w:p w:rsidR="00F86A7A" w:rsidRPr="00A949DC" w:rsidRDefault="00F86A7A" w:rsidP="00F86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9DC">
        <w:rPr>
          <w:rFonts w:ascii="Times New Roman" w:eastAsia="Calibri" w:hAnsi="Times New Roman" w:cs="Times New Roman"/>
          <w:sz w:val="24"/>
          <w:szCs w:val="24"/>
        </w:rPr>
        <w:tab/>
        <w:t xml:space="preserve">Набор детей осуществляется  по желанию родителей, на основании их заявлений и справок об инвалидности ребенка. Как правило, дети, занимающиеся в клубе, посещают  специализированные образовательные учреждения, либо находятся на домашнем обучении. </w:t>
      </w:r>
      <w:r w:rsidRPr="00A949DC">
        <w:rPr>
          <w:rFonts w:ascii="Times New Roman" w:eastAsia="Calibri" w:hAnsi="Times New Roman" w:cs="Times New Roman"/>
          <w:sz w:val="24"/>
          <w:szCs w:val="24"/>
        </w:rPr>
        <w:lastRenderedPageBreak/>
        <w:t>Таким образом, клуб  предоставляет дополнительные возможности для дальнейшего развития и социализации детей.</w:t>
      </w:r>
    </w:p>
    <w:p w:rsidR="00F86A7A" w:rsidRPr="00A949DC" w:rsidRDefault="00F86A7A" w:rsidP="00F86A7A">
      <w:pPr>
        <w:tabs>
          <w:tab w:val="left" w:pos="8505"/>
        </w:tabs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sz w:val="24"/>
          <w:szCs w:val="24"/>
        </w:rPr>
      </w:pPr>
      <w:r w:rsidRPr="00A949DC">
        <w:rPr>
          <w:rFonts w:ascii="Times New Roman" w:eastAsia="Calibri" w:hAnsi="Times New Roman" w:cs="Times New Roman"/>
          <w:sz w:val="24"/>
          <w:szCs w:val="24"/>
        </w:rPr>
        <w:t>Образовательный проце</w:t>
      </w:r>
      <w:proofErr w:type="gramStart"/>
      <w:r w:rsidRPr="00A949DC">
        <w:rPr>
          <w:rFonts w:ascii="Times New Roman" w:eastAsia="Calibri" w:hAnsi="Times New Roman" w:cs="Times New Roman"/>
          <w:sz w:val="24"/>
          <w:szCs w:val="24"/>
        </w:rPr>
        <w:t>сс в кл</w:t>
      </w:r>
      <w:proofErr w:type="gramEnd"/>
      <w:r w:rsidRPr="00A949DC">
        <w:rPr>
          <w:rFonts w:ascii="Times New Roman" w:eastAsia="Calibri" w:hAnsi="Times New Roman" w:cs="Times New Roman"/>
          <w:sz w:val="24"/>
          <w:szCs w:val="24"/>
        </w:rPr>
        <w:t xml:space="preserve">убе включает групповые, звеньевые и индивидуальные занятия по социально-педагогическому направлению (психолого-педагогическое сопровождение) и художественному (декоративно-прикладное творчество). Дети занимаются 2 раза в неделю  по 3 часа различными видами </w:t>
      </w:r>
      <w:r w:rsidRPr="00A949DC">
        <w:rPr>
          <w:rStyle w:val="c8"/>
          <w:rFonts w:ascii="Times New Roman" w:hAnsi="Times New Roman" w:cs="Times New Roman"/>
          <w:sz w:val="24"/>
          <w:szCs w:val="24"/>
        </w:rPr>
        <w:t>деятельности: продуктивной, игровой, двигательной, коммуникативной, трудовой, познавательно-исследовательской, музыкально-художественной.</w:t>
      </w:r>
    </w:p>
    <w:p w:rsidR="00F86A7A" w:rsidRPr="00A949DC" w:rsidRDefault="00F86A7A" w:rsidP="00E4343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33" w:rsidRPr="00A949DC" w:rsidRDefault="00E43433" w:rsidP="00E4343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Pr="00A94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4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года (2017/18 – 2018/19 учебные годы)</w:t>
      </w:r>
    </w:p>
    <w:p w:rsidR="00E43433" w:rsidRPr="00A949DC" w:rsidRDefault="00E43433" w:rsidP="00C00A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9F9" w:rsidRPr="00A949DC" w:rsidRDefault="00C569F9" w:rsidP="00C00A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9DC">
        <w:rPr>
          <w:rFonts w:ascii="Times New Roman" w:eastAsia="Calibri" w:hAnsi="Times New Roman" w:cs="Times New Roman"/>
          <w:b/>
          <w:sz w:val="24"/>
          <w:szCs w:val="24"/>
        </w:rPr>
        <w:t>КРАТКОЕ ОПИСАНИЕ</w:t>
      </w:r>
    </w:p>
    <w:p w:rsidR="00751860" w:rsidRPr="00A949DC" w:rsidRDefault="007D42D9" w:rsidP="00F51BB1">
      <w:pPr>
        <w:pStyle w:val="a5"/>
        <w:shd w:val="clear" w:color="auto" w:fill="FFFFFF"/>
        <w:spacing w:before="0" w:beforeAutospacing="0" w:after="0" w:afterAutospacing="0"/>
        <w:ind w:firstLine="601"/>
        <w:contextualSpacing/>
        <w:jc w:val="both"/>
        <w:textAlignment w:val="baseline"/>
      </w:pPr>
      <w:r w:rsidRPr="00A949DC">
        <w:t xml:space="preserve">Проект </w:t>
      </w:r>
      <w:r w:rsidR="00F51BB1" w:rsidRPr="00A949DC">
        <w:t xml:space="preserve"> представляет со</w:t>
      </w:r>
      <w:r w:rsidR="00751860" w:rsidRPr="00A949DC">
        <w:t>бой комплекс инклюзивных акций</w:t>
      </w:r>
      <w:r w:rsidR="00947C2A" w:rsidRPr="00A949DC">
        <w:t xml:space="preserve">, выбору тем которых предшествовала аналитический этап, включающий: </w:t>
      </w:r>
    </w:p>
    <w:p w:rsidR="00947C2A" w:rsidRPr="00A949DC" w:rsidRDefault="00947C2A" w:rsidP="00F51BB1">
      <w:pPr>
        <w:pStyle w:val="a5"/>
        <w:shd w:val="clear" w:color="auto" w:fill="FFFFFF"/>
        <w:spacing w:before="0" w:beforeAutospacing="0" w:after="0" w:afterAutospacing="0"/>
        <w:ind w:firstLine="601"/>
        <w:contextualSpacing/>
        <w:jc w:val="both"/>
        <w:textAlignment w:val="baseline"/>
      </w:pPr>
      <w:r w:rsidRPr="00A949DC">
        <w:t xml:space="preserve">- изучение  медицинских рекомендаций,  результатов наблюдений педагогов и </w:t>
      </w:r>
      <w:r w:rsidR="00ED7D8A" w:rsidRPr="00A949DC">
        <w:t xml:space="preserve">психологов, опрос родителей или  </w:t>
      </w:r>
      <w:r w:rsidRPr="00A949DC">
        <w:t xml:space="preserve"> представителей  детей-инвалидов;</w:t>
      </w:r>
    </w:p>
    <w:p w:rsidR="00947C2A" w:rsidRPr="00A949DC" w:rsidRDefault="00947C2A" w:rsidP="00852935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A949DC">
        <w:t>- поиск и выбор универсальной   практики, позволяющей решить комплекс задач: развивающих, обучающих, социализирующих, коррекционных, просветительских;</w:t>
      </w:r>
    </w:p>
    <w:p w:rsidR="00ED7D8A" w:rsidRPr="00A949DC" w:rsidRDefault="00947C2A" w:rsidP="00F51BB1">
      <w:pPr>
        <w:pStyle w:val="a5"/>
        <w:shd w:val="clear" w:color="auto" w:fill="FFFFFF"/>
        <w:spacing w:before="0" w:beforeAutospacing="0" w:after="0" w:afterAutospacing="0"/>
        <w:ind w:firstLine="601"/>
        <w:contextualSpacing/>
        <w:jc w:val="both"/>
        <w:textAlignment w:val="baseline"/>
      </w:pPr>
      <w:r w:rsidRPr="00A949DC">
        <w:t xml:space="preserve">-  поиск </w:t>
      </w:r>
      <w:r w:rsidR="00852935" w:rsidRPr="00A949DC">
        <w:t xml:space="preserve">  и мотивация </w:t>
      </w:r>
      <w:r w:rsidR="00ED7D8A" w:rsidRPr="00A949DC">
        <w:t xml:space="preserve">социальных партнеров, в том числе </w:t>
      </w:r>
      <w:proofErr w:type="spellStart"/>
      <w:r w:rsidR="00ED7D8A" w:rsidRPr="00A949DC">
        <w:t>нейротипичных</w:t>
      </w:r>
      <w:proofErr w:type="spellEnd"/>
      <w:r w:rsidR="00ED7D8A" w:rsidRPr="00A949DC">
        <w:t xml:space="preserve"> детей,  </w:t>
      </w:r>
    </w:p>
    <w:p w:rsidR="00947C2A" w:rsidRPr="00A949DC" w:rsidRDefault="00ED7D8A" w:rsidP="00F51BB1">
      <w:pPr>
        <w:pStyle w:val="a5"/>
        <w:shd w:val="clear" w:color="auto" w:fill="FFFFFF"/>
        <w:spacing w:before="0" w:beforeAutospacing="0" w:after="0" w:afterAutospacing="0"/>
        <w:ind w:firstLine="601"/>
        <w:contextualSpacing/>
        <w:jc w:val="both"/>
        <w:textAlignment w:val="baseline"/>
      </w:pPr>
      <w:r w:rsidRPr="00A949DC">
        <w:t>- информирование, психологическая подготовка детей и взрослых  к общению</w:t>
      </w:r>
      <w:r w:rsidR="00B45AB7" w:rsidRPr="00A949DC">
        <w:t xml:space="preserve"> и </w:t>
      </w:r>
      <w:r w:rsidRPr="00A949DC">
        <w:t xml:space="preserve"> адекватному восприятию детей-инвалидов</w:t>
      </w:r>
      <w:r w:rsidR="00B45AB7" w:rsidRPr="00A949DC">
        <w:t>;</w:t>
      </w:r>
    </w:p>
    <w:p w:rsidR="00B45AB7" w:rsidRPr="00A949DC" w:rsidRDefault="00B45AB7" w:rsidP="00F51BB1">
      <w:pPr>
        <w:pStyle w:val="a5"/>
        <w:shd w:val="clear" w:color="auto" w:fill="FFFFFF"/>
        <w:spacing w:before="0" w:beforeAutospacing="0" w:after="0" w:afterAutospacing="0"/>
        <w:ind w:firstLine="601"/>
        <w:contextualSpacing/>
        <w:jc w:val="both"/>
        <w:textAlignment w:val="baseline"/>
      </w:pPr>
      <w:r w:rsidRPr="00A949DC">
        <w:t>-  просветительская работа    с  родителями детей-инвалидов по включению детей в социум, подготовка детей к  участию  в акциях проекта;</w:t>
      </w:r>
    </w:p>
    <w:p w:rsidR="00947C2A" w:rsidRPr="00A949DC" w:rsidRDefault="00947C2A" w:rsidP="00F51BB1">
      <w:pPr>
        <w:pStyle w:val="a5"/>
        <w:shd w:val="clear" w:color="auto" w:fill="FFFFFF"/>
        <w:spacing w:before="0" w:beforeAutospacing="0" w:after="0" w:afterAutospacing="0"/>
        <w:ind w:firstLine="601"/>
        <w:contextualSpacing/>
        <w:jc w:val="both"/>
        <w:textAlignment w:val="baseline"/>
      </w:pPr>
      <w:r w:rsidRPr="00A949DC">
        <w:t xml:space="preserve">- </w:t>
      </w:r>
      <w:r w:rsidR="00852935" w:rsidRPr="00A949DC">
        <w:t xml:space="preserve"> </w:t>
      </w:r>
      <w:r w:rsidR="00ED7D8A" w:rsidRPr="00A949DC">
        <w:t>планирование  и реализация Практики (акции);</w:t>
      </w:r>
    </w:p>
    <w:p w:rsidR="00ED7D8A" w:rsidRPr="00A949DC" w:rsidRDefault="00ED7D8A" w:rsidP="00F51BB1">
      <w:pPr>
        <w:pStyle w:val="a5"/>
        <w:shd w:val="clear" w:color="auto" w:fill="FFFFFF"/>
        <w:spacing w:before="0" w:beforeAutospacing="0" w:after="0" w:afterAutospacing="0"/>
        <w:ind w:firstLine="601"/>
        <w:contextualSpacing/>
        <w:jc w:val="both"/>
        <w:textAlignment w:val="baseline"/>
      </w:pPr>
      <w:r w:rsidRPr="00A949DC">
        <w:t>-  анализ результатов Практики.</w:t>
      </w:r>
    </w:p>
    <w:p w:rsidR="00CC5881" w:rsidRPr="00A949DC" w:rsidRDefault="00CC5881" w:rsidP="00F51BB1">
      <w:pPr>
        <w:pStyle w:val="a5"/>
        <w:shd w:val="clear" w:color="auto" w:fill="FFFFFF"/>
        <w:spacing w:before="0" w:beforeAutospacing="0" w:after="0" w:afterAutospacing="0"/>
        <w:ind w:firstLine="601"/>
        <w:contextualSpacing/>
        <w:jc w:val="both"/>
        <w:textAlignment w:val="baseline"/>
      </w:pPr>
    </w:p>
    <w:p w:rsidR="00947C2A" w:rsidRPr="00A949DC" w:rsidRDefault="00B45AB7" w:rsidP="00F51BB1">
      <w:pPr>
        <w:pStyle w:val="a5"/>
        <w:shd w:val="clear" w:color="auto" w:fill="FFFFFF"/>
        <w:spacing w:before="0" w:beforeAutospacing="0" w:after="0" w:afterAutospacing="0"/>
        <w:ind w:firstLine="601"/>
        <w:contextualSpacing/>
        <w:jc w:val="both"/>
        <w:textAlignment w:val="baseline"/>
      </w:pPr>
      <w:r w:rsidRPr="00A949DC">
        <w:t xml:space="preserve">По результатам </w:t>
      </w:r>
      <w:r w:rsidR="00CC5881" w:rsidRPr="00A949DC">
        <w:t xml:space="preserve"> предварительной работы были отобраны темы и проведены следующие акции:</w:t>
      </w:r>
    </w:p>
    <w:p w:rsidR="00B45AB7" w:rsidRPr="00A949DC" w:rsidRDefault="00B45AB7" w:rsidP="00B45AB7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9DC">
        <w:rPr>
          <w:rFonts w:ascii="Times New Roman" w:hAnsi="Times New Roman" w:cs="Times New Roman"/>
          <w:i/>
          <w:sz w:val="24"/>
          <w:szCs w:val="24"/>
        </w:rPr>
        <w:t>- акция  «Секреты здоровой улыбки»  (совместно со стоматологической клиникой</w:t>
      </w:r>
      <w:r w:rsidRPr="00A949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949DC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949DC">
        <w:rPr>
          <w:rFonts w:ascii="Times New Roman" w:hAnsi="Times New Roman" w:cs="Times New Roman"/>
          <w:i/>
          <w:sz w:val="24"/>
          <w:szCs w:val="24"/>
        </w:rPr>
        <w:t>Здравушка</w:t>
      </w:r>
      <w:proofErr w:type="spellEnd"/>
      <w:r w:rsidRPr="00A949DC">
        <w:rPr>
          <w:rFonts w:ascii="Times New Roman" w:hAnsi="Times New Roman" w:cs="Times New Roman"/>
          <w:i/>
          <w:sz w:val="24"/>
          <w:szCs w:val="24"/>
        </w:rPr>
        <w:t>»</w:t>
      </w:r>
      <w:r w:rsidR="00CC5881" w:rsidRPr="00A949D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C5881" w:rsidRPr="00A94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881" w:rsidRPr="00A949DC">
        <w:rPr>
          <w:rFonts w:ascii="Times New Roman" w:hAnsi="Times New Roman" w:cs="Times New Roman"/>
          <w:sz w:val="24"/>
          <w:szCs w:val="24"/>
        </w:rPr>
        <w:t xml:space="preserve">Акция направлена на </w:t>
      </w:r>
      <w:r w:rsidRPr="00A949DC">
        <w:rPr>
          <w:rFonts w:ascii="Times New Roman" w:hAnsi="Times New Roman" w:cs="Times New Roman"/>
          <w:sz w:val="24"/>
          <w:szCs w:val="24"/>
        </w:rPr>
        <w:t xml:space="preserve"> формирование у детей с ОВЗ гигиенических навыков по уходу за зубами и полостью рта;</w:t>
      </w:r>
    </w:p>
    <w:p w:rsidR="00B45AB7" w:rsidRPr="00A949DC" w:rsidRDefault="00B45AB7" w:rsidP="00B45AB7">
      <w:pPr>
        <w:pStyle w:val="a5"/>
        <w:spacing w:before="0" w:beforeAutospacing="0" w:after="0" w:afterAutospacing="0"/>
        <w:ind w:left="34" w:right="175"/>
        <w:contextualSpacing/>
        <w:jc w:val="both"/>
        <w:textAlignment w:val="baseline"/>
        <w:rPr>
          <w:rStyle w:val="a6"/>
          <w:b w:val="0"/>
          <w:bdr w:val="none" w:sz="0" w:space="0" w:color="auto" w:frame="1"/>
        </w:rPr>
      </w:pPr>
      <w:r w:rsidRPr="00A949DC">
        <w:rPr>
          <w:rStyle w:val="a6"/>
          <w:b w:val="0"/>
          <w:i/>
          <w:bdr w:val="none" w:sz="0" w:space="0" w:color="auto" w:frame="1"/>
        </w:rPr>
        <w:t xml:space="preserve">- акция «Домовёнок» </w:t>
      </w:r>
      <w:r w:rsidRPr="00A949DC">
        <w:rPr>
          <w:rStyle w:val="a6"/>
          <w:i/>
          <w:bdr w:val="none" w:sz="0" w:space="0" w:color="auto" w:frame="1"/>
        </w:rPr>
        <w:t>(</w:t>
      </w:r>
      <w:r w:rsidRPr="00A949DC">
        <w:rPr>
          <w:i/>
        </w:rPr>
        <w:t>совместно</w:t>
      </w:r>
      <w:r w:rsidRPr="00A949DC">
        <w:rPr>
          <w:rStyle w:val="a6"/>
          <w:b w:val="0"/>
          <w:i/>
          <w:bdr w:val="none" w:sz="0" w:space="0" w:color="auto" w:frame="1"/>
        </w:rPr>
        <w:t xml:space="preserve"> со студией семейного развития под руководством  Н. Минеевой)</w:t>
      </w:r>
      <w:r w:rsidR="00CC5881" w:rsidRPr="00A949DC">
        <w:rPr>
          <w:b/>
        </w:rPr>
        <w:t xml:space="preserve">, </w:t>
      </w:r>
      <w:r w:rsidR="00CC5881" w:rsidRPr="00A949DC">
        <w:t xml:space="preserve">направлена на </w:t>
      </w:r>
      <w:r w:rsidRPr="00A949DC">
        <w:rPr>
          <w:rStyle w:val="a6"/>
          <w:bdr w:val="none" w:sz="0" w:space="0" w:color="auto" w:frame="1"/>
        </w:rPr>
        <w:t xml:space="preserve"> </w:t>
      </w:r>
      <w:r w:rsidRPr="00A949DC">
        <w:rPr>
          <w:rStyle w:val="a6"/>
          <w:b w:val="0"/>
          <w:bdr w:val="none" w:sz="0" w:space="0" w:color="auto" w:frame="1"/>
        </w:rPr>
        <w:t>обучение самостоятельному  приготовлению вкусной и здоровой пищи;</w:t>
      </w:r>
    </w:p>
    <w:p w:rsidR="00B45AB7" w:rsidRPr="00A949DC" w:rsidRDefault="00B45AB7" w:rsidP="00B45AB7">
      <w:pPr>
        <w:pStyle w:val="a5"/>
        <w:spacing w:before="0" w:beforeAutospacing="0" w:after="0" w:afterAutospacing="0"/>
        <w:ind w:left="34" w:right="175"/>
        <w:contextualSpacing/>
        <w:jc w:val="both"/>
        <w:textAlignment w:val="baseline"/>
      </w:pPr>
      <w:r w:rsidRPr="00A949DC">
        <w:rPr>
          <w:i/>
        </w:rPr>
        <w:t xml:space="preserve">- акция «Живая сказка в подарок» (совместно со школой цветоводства и </w:t>
      </w:r>
      <w:proofErr w:type="spellStart"/>
      <w:r w:rsidRPr="00A949DC">
        <w:rPr>
          <w:i/>
        </w:rPr>
        <w:t>фитодизайна</w:t>
      </w:r>
      <w:proofErr w:type="spellEnd"/>
      <w:r w:rsidRPr="00A949DC">
        <w:rPr>
          <w:i/>
        </w:rPr>
        <w:t xml:space="preserve"> «</w:t>
      </w:r>
      <w:proofErr w:type="spellStart"/>
      <w:r w:rsidRPr="00A949DC">
        <w:rPr>
          <w:i/>
        </w:rPr>
        <w:t>Флорис</w:t>
      </w:r>
      <w:proofErr w:type="spellEnd"/>
      <w:r w:rsidRPr="00A949DC">
        <w:rPr>
          <w:i/>
        </w:rPr>
        <w:t>»</w:t>
      </w:r>
      <w:r w:rsidR="00CC5881" w:rsidRPr="00A949DC">
        <w:t xml:space="preserve"> Дворца творчества), цель: </w:t>
      </w:r>
      <w:r w:rsidRPr="00A949DC">
        <w:t xml:space="preserve"> формирование начальных навыков высаживания  растений и знакомство с процессом создания настольной композиции с использованием живых растений;</w:t>
      </w:r>
    </w:p>
    <w:p w:rsidR="00B45AB7" w:rsidRPr="00A949DC" w:rsidRDefault="00B45AB7" w:rsidP="00B45AB7">
      <w:pPr>
        <w:pStyle w:val="a5"/>
        <w:spacing w:before="0" w:beforeAutospacing="0" w:after="0" w:afterAutospacing="0"/>
        <w:ind w:left="34" w:right="175"/>
        <w:contextualSpacing/>
        <w:jc w:val="both"/>
        <w:textAlignment w:val="baseline"/>
      </w:pPr>
      <w:r w:rsidRPr="00A949DC">
        <w:rPr>
          <w:i/>
        </w:rPr>
        <w:t xml:space="preserve">- акция «Дорога творчества и красоты» </w:t>
      </w:r>
      <w:r w:rsidRPr="00A949DC">
        <w:rPr>
          <w:rStyle w:val="a6"/>
          <w:b w:val="0"/>
          <w:i/>
          <w:bdr w:val="none" w:sz="0" w:space="0" w:color="auto" w:frame="1"/>
        </w:rPr>
        <w:t xml:space="preserve">(совместно </w:t>
      </w:r>
      <w:r w:rsidRPr="00A949DC">
        <w:rPr>
          <w:i/>
        </w:rPr>
        <w:t>со студентами-волонтёрами Ивановского художественного училища, Музеем ивановского</w:t>
      </w:r>
      <w:r w:rsidR="00CC5881" w:rsidRPr="00A949DC">
        <w:rPr>
          <w:i/>
        </w:rPr>
        <w:t xml:space="preserve"> </w:t>
      </w:r>
      <w:r w:rsidRPr="00A949DC">
        <w:rPr>
          <w:i/>
        </w:rPr>
        <w:t>ситца,</w:t>
      </w:r>
      <w:r w:rsidRPr="00A949DC">
        <w:rPr>
          <w:rStyle w:val="a6"/>
          <w:b w:val="0"/>
          <w:i/>
          <w:bdr w:val="none" w:sz="0" w:space="0" w:color="auto" w:frame="1"/>
        </w:rPr>
        <w:t xml:space="preserve"> отрядом волонтёров Дворца творчества «</w:t>
      </w:r>
      <w:proofErr w:type="spellStart"/>
      <w:r w:rsidRPr="00A949DC">
        <w:rPr>
          <w:rStyle w:val="a6"/>
          <w:b w:val="0"/>
          <w:i/>
          <w:bdr w:val="none" w:sz="0" w:space="0" w:color="auto" w:frame="1"/>
        </w:rPr>
        <w:t>ДоброТворец</w:t>
      </w:r>
      <w:proofErr w:type="spellEnd"/>
      <w:r w:rsidRPr="00A949DC">
        <w:rPr>
          <w:rStyle w:val="a6"/>
          <w:b w:val="0"/>
          <w:i/>
          <w:bdr w:val="none" w:sz="0" w:space="0" w:color="auto" w:frame="1"/>
        </w:rPr>
        <w:t>»)</w:t>
      </w:r>
      <w:r w:rsidRPr="00A949DC">
        <w:t xml:space="preserve">– мастер- классы </w:t>
      </w:r>
      <w:r w:rsidRPr="00A949DC">
        <w:rPr>
          <w:rStyle w:val="a6"/>
          <w:b w:val="0"/>
          <w:bdr w:val="none" w:sz="0" w:space="0" w:color="auto" w:frame="1"/>
        </w:rPr>
        <w:t>по изобразительному и декоративно-прикладному творчеству</w:t>
      </w:r>
      <w:r w:rsidRPr="00A949DC">
        <w:t>)</w:t>
      </w:r>
      <w:r w:rsidR="00CC5881" w:rsidRPr="00A949DC">
        <w:t xml:space="preserve"> цели:   развитие творческих  и интеллектуальных способностей, мелкой моторики, коммуникативных навыков;</w:t>
      </w:r>
    </w:p>
    <w:p w:rsidR="00B45AB7" w:rsidRPr="00A949DC" w:rsidRDefault="00B45AB7" w:rsidP="00CC5881">
      <w:pPr>
        <w:pStyle w:val="a5"/>
        <w:spacing w:before="0" w:beforeAutospacing="0" w:after="0" w:afterAutospacing="0"/>
        <w:ind w:left="34" w:right="175"/>
        <w:contextualSpacing/>
        <w:jc w:val="both"/>
        <w:textAlignment w:val="baseline"/>
      </w:pPr>
      <w:proofErr w:type="gramStart"/>
      <w:r w:rsidRPr="00A949DC">
        <w:rPr>
          <w:rStyle w:val="a6"/>
          <w:b w:val="0"/>
          <w:i/>
          <w:bdr w:val="none" w:sz="0" w:space="0" w:color="auto" w:frame="1"/>
        </w:rPr>
        <w:t>- инклюзивная акция «Мы разные, но каждый уникален» (совместно с фольклорным ансамблем «Светлячок»)</w:t>
      </w:r>
      <w:r w:rsidR="00CC5881" w:rsidRPr="00A949DC">
        <w:rPr>
          <w:rStyle w:val="a6"/>
          <w:b w:val="0"/>
          <w:i/>
          <w:bdr w:val="none" w:sz="0" w:space="0" w:color="auto" w:frame="1"/>
        </w:rPr>
        <w:t xml:space="preserve">; </w:t>
      </w:r>
      <w:r w:rsidR="00CC5881" w:rsidRPr="00A949DC">
        <w:rPr>
          <w:rStyle w:val="a6"/>
          <w:b w:val="0"/>
          <w:bdr w:val="none" w:sz="0" w:space="0" w:color="auto" w:frame="1"/>
        </w:rPr>
        <w:t xml:space="preserve">направлена   на </w:t>
      </w:r>
      <w:r w:rsidRPr="00A949DC">
        <w:rPr>
          <w:rStyle w:val="a6"/>
          <w:b w:val="0"/>
        </w:rPr>
        <w:t>воспитание</w:t>
      </w:r>
      <w:r w:rsidR="00CC5881" w:rsidRPr="00A949DC">
        <w:rPr>
          <w:rStyle w:val="a6"/>
          <w:b w:val="0"/>
        </w:rPr>
        <w:t xml:space="preserve"> </w:t>
      </w:r>
      <w:r w:rsidRPr="00A949DC">
        <w:rPr>
          <w:bdr w:val="none" w:sz="0" w:space="0" w:color="auto" w:frame="1"/>
        </w:rPr>
        <w:t xml:space="preserve">толерантного отношения к различным религиозным, национальным и культурным традициям, уважения индивидуальности, умения сотрудничать и понимать друг друга, принимать людей такими, какие они есть. </w:t>
      </w:r>
      <w:proofErr w:type="gramEnd"/>
    </w:p>
    <w:p w:rsidR="0001758D" w:rsidRPr="00A949DC" w:rsidRDefault="0001758D" w:rsidP="003A29FA">
      <w:pPr>
        <w:pStyle w:val="a5"/>
        <w:spacing w:before="0" w:beforeAutospacing="0" w:after="0" w:afterAutospacing="0"/>
        <w:ind w:left="34" w:right="175" w:firstLine="675"/>
        <w:contextualSpacing/>
        <w:jc w:val="both"/>
        <w:textAlignment w:val="baseline"/>
        <w:rPr>
          <w:rStyle w:val="a6"/>
          <w:b w:val="0"/>
          <w:bdr w:val="none" w:sz="0" w:space="0" w:color="auto" w:frame="1"/>
        </w:rPr>
      </w:pPr>
    </w:p>
    <w:p w:rsidR="0001758D" w:rsidRPr="00A949DC" w:rsidRDefault="0001758D" w:rsidP="003A29FA">
      <w:pPr>
        <w:pStyle w:val="a5"/>
        <w:spacing w:before="0" w:beforeAutospacing="0" w:after="0" w:afterAutospacing="0"/>
        <w:ind w:left="34" w:right="175" w:firstLine="675"/>
        <w:contextualSpacing/>
        <w:jc w:val="both"/>
        <w:textAlignment w:val="baseline"/>
        <w:rPr>
          <w:rStyle w:val="a6"/>
          <w:bdr w:val="none" w:sz="0" w:space="0" w:color="auto" w:frame="1"/>
        </w:rPr>
      </w:pPr>
      <w:bookmarkStart w:id="0" w:name="_GoBack"/>
      <w:r w:rsidRPr="00A949DC">
        <w:rPr>
          <w:rStyle w:val="a6"/>
          <w:bdr w:val="none" w:sz="0" w:space="0" w:color="auto" w:frame="1"/>
        </w:rPr>
        <w:t>ДОСТИГНУТЫЕ РЕЗУЛЬТАТЫ</w:t>
      </w:r>
    </w:p>
    <w:bookmarkEnd w:id="0"/>
    <w:p w:rsidR="003A29FA" w:rsidRPr="00A949DC" w:rsidRDefault="007A515F" w:rsidP="003A29FA">
      <w:pPr>
        <w:pStyle w:val="a5"/>
        <w:spacing w:before="0" w:beforeAutospacing="0" w:after="0" w:afterAutospacing="0"/>
        <w:ind w:left="34" w:right="175" w:firstLine="675"/>
        <w:contextualSpacing/>
        <w:jc w:val="both"/>
        <w:textAlignment w:val="baseline"/>
      </w:pPr>
      <w:r w:rsidRPr="00A949DC">
        <w:rPr>
          <w:rStyle w:val="a6"/>
          <w:b w:val="0"/>
          <w:bdr w:val="none" w:sz="0" w:space="0" w:color="auto" w:frame="1"/>
        </w:rPr>
        <w:t>Благодаря реализации проекта «</w:t>
      </w:r>
      <w:r w:rsidRPr="00A949DC">
        <w:rPr>
          <w:i/>
        </w:rPr>
        <w:t>Я знаю! Я умею! Я могу!»</w:t>
      </w:r>
      <w:r w:rsidR="00F15F17" w:rsidRPr="00A949DC">
        <w:rPr>
          <w:i/>
        </w:rPr>
        <w:t xml:space="preserve"> </w:t>
      </w:r>
      <w:r w:rsidRPr="00A949DC">
        <w:t>воспитанники</w:t>
      </w:r>
      <w:r w:rsidR="00F15F17" w:rsidRPr="00A949DC">
        <w:t xml:space="preserve"> </w:t>
      </w:r>
      <w:r w:rsidRPr="00A949DC">
        <w:t>клуба «Сказка»  к концу 2018-2019 учебного года  показали  следующие результаты:</w:t>
      </w:r>
    </w:p>
    <w:p w:rsidR="008B3127" w:rsidRPr="00A949DC" w:rsidRDefault="008B3127" w:rsidP="003A29FA">
      <w:pPr>
        <w:pStyle w:val="a5"/>
        <w:spacing w:before="0" w:beforeAutospacing="0" w:after="0" w:afterAutospacing="0"/>
        <w:ind w:left="34" w:right="175"/>
        <w:contextualSpacing/>
        <w:jc w:val="both"/>
        <w:textAlignment w:val="baseline"/>
      </w:pPr>
      <w:r w:rsidRPr="00A949DC">
        <w:t xml:space="preserve">- </w:t>
      </w:r>
      <w:r w:rsidR="00E3047F" w:rsidRPr="00A949DC">
        <w:t xml:space="preserve">расширение кругозора и начальных практических навыков, </w:t>
      </w:r>
      <w:r w:rsidR="00CC5881" w:rsidRPr="00A949DC">
        <w:t>пополнение лексического запаса</w:t>
      </w:r>
      <w:r w:rsidR="00E3047F" w:rsidRPr="00A949DC">
        <w:t xml:space="preserve">, </w:t>
      </w:r>
      <w:r w:rsidR="00CC5881" w:rsidRPr="00A949DC">
        <w:t xml:space="preserve">начальное </w:t>
      </w:r>
      <w:r w:rsidR="00E3047F" w:rsidRPr="00A949DC">
        <w:t xml:space="preserve"> владение художественными материалами, развитие креативных </w:t>
      </w:r>
      <w:r w:rsidR="00E3047F" w:rsidRPr="00A949DC">
        <w:lastRenderedPageBreak/>
        <w:t xml:space="preserve">способностей, </w:t>
      </w:r>
      <w:r w:rsidR="00F15F17" w:rsidRPr="00A949DC">
        <w:t xml:space="preserve"> обогащение навыков социального общения и поведения,  повышение первичного уровня самоконтроля</w:t>
      </w:r>
      <w:r w:rsidR="00E3047F" w:rsidRPr="00A949DC">
        <w:t xml:space="preserve">. </w:t>
      </w:r>
      <w:r w:rsidRPr="00A949DC">
        <w:t>У</w:t>
      </w:r>
      <w:r w:rsidR="00E3047F" w:rsidRPr="00A949DC">
        <w:t>части</w:t>
      </w:r>
      <w:r w:rsidRPr="00A949DC">
        <w:t>е</w:t>
      </w:r>
      <w:r w:rsidR="00E3047F" w:rsidRPr="00A949DC">
        <w:t xml:space="preserve"> родителей в проведении акций обеспечило закрепление полученных детьми знаний, представлений, начальных навыков в домашней обстан</w:t>
      </w:r>
      <w:r w:rsidR="00F15F17" w:rsidRPr="00A949DC">
        <w:t>овке под руководством родителей. Данные результаты подтверждаются   положительными отзывами родителей,  наблюдениями педагогов клуба «Сказка»,  а также успешным участием р</w:t>
      </w:r>
      <w:r w:rsidR="0032346B" w:rsidRPr="00A949DC">
        <w:t>ебят в конкурсах и фестивалях. Так за прошлый учебный год  дети   клуба «Сказка» завоевали 14 личных 2 коллективных награды  в конкурсах  муниципального и международного уровней (95% от общего числа детей клуба).</w:t>
      </w:r>
    </w:p>
    <w:p w:rsidR="00F15F17" w:rsidRPr="00A949DC" w:rsidRDefault="00F15F17" w:rsidP="003A29FA">
      <w:pPr>
        <w:pStyle w:val="a5"/>
        <w:spacing w:before="0" w:beforeAutospacing="0" w:after="0" w:afterAutospacing="0"/>
        <w:ind w:left="34" w:right="175"/>
        <w:contextualSpacing/>
        <w:jc w:val="both"/>
        <w:textAlignment w:val="baseline"/>
      </w:pPr>
    </w:p>
    <w:p w:rsidR="005D3CA3" w:rsidRPr="00A949DC" w:rsidRDefault="005D3CA3" w:rsidP="00D11256">
      <w:pPr>
        <w:pStyle w:val="a7"/>
        <w:widowControl w:val="0"/>
        <w:shd w:val="clear" w:color="auto" w:fill="FFFFFF"/>
        <w:tabs>
          <w:tab w:val="left" w:pos="254"/>
          <w:tab w:val="left" w:pos="8505"/>
        </w:tabs>
        <w:autoSpaceDE w:val="0"/>
        <w:autoSpaceDN w:val="0"/>
        <w:adjustRightInd w:val="0"/>
        <w:ind w:left="318"/>
        <w:rPr>
          <w:b/>
          <w:color w:val="FF0000"/>
        </w:rPr>
      </w:pPr>
    </w:p>
    <w:sectPr w:rsidR="005D3CA3" w:rsidRPr="00A949DC" w:rsidSect="003A29FA">
      <w:footerReference w:type="default" r:id="rId9"/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C6" w:rsidRDefault="00872CC6" w:rsidP="00F40265">
      <w:pPr>
        <w:spacing w:after="0" w:line="240" w:lineRule="auto"/>
      </w:pPr>
      <w:r>
        <w:separator/>
      </w:r>
    </w:p>
  </w:endnote>
  <w:endnote w:type="continuationSeparator" w:id="0">
    <w:p w:rsidR="00872CC6" w:rsidRDefault="00872CC6" w:rsidP="00F4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85399"/>
      <w:docPartObj>
        <w:docPartGallery w:val="Page Numbers (Bottom of Page)"/>
        <w:docPartUnique/>
      </w:docPartObj>
    </w:sdtPr>
    <w:sdtEndPr/>
    <w:sdtContent>
      <w:p w:rsidR="00F15F17" w:rsidRDefault="00872CC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9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5F17" w:rsidRDefault="00F15F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C6" w:rsidRDefault="00872CC6" w:rsidP="00F40265">
      <w:pPr>
        <w:spacing w:after="0" w:line="240" w:lineRule="auto"/>
      </w:pPr>
      <w:r>
        <w:separator/>
      </w:r>
    </w:p>
  </w:footnote>
  <w:footnote w:type="continuationSeparator" w:id="0">
    <w:p w:rsidR="00872CC6" w:rsidRDefault="00872CC6" w:rsidP="00F4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FC6"/>
    <w:multiLevelType w:val="hybridMultilevel"/>
    <w:tmpl w:val="49BC4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439"/>
    <w:multiLevelType w:val="multilevel"/>
    <w:tmpl w:val="FE9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400C9"/>
    <w:multiLevelType w:val="multilevel"/>
    <w:tmpl w:val="99E4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40E1D"/>
    <w:multiLevelType w:val="hybridMultilevel"/>
    <w:tmpl w:val="B81C9FF4"/>
    <w:lvl w:ilvl="0" w:tplc="5832D31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51CC5"/>
    <w:multiLevelType w:val="hybridMultilevel"/>
    <w:tmpl w:val="CA9687E8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838D2"/>
    <w:multiLevelType w:val="hybridMultilevel"/>
    <w:tmpl w:val="91E8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821E4"/>
    <w:multiLevelType w:val="hybridMultilevel"/>
    <w:tmpl w:val="61B01CFA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90F5C"/>
    <w:multiLevelType w:val="multilevel"/>
    <w:tmpl w:val="BCBA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D5808"/>
    <w:multiLevelType w:val="multilevel"/>
    <w:tmpl w:val="051A31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6FCC254A"/>
    <w:multiLevelType w:val="multilevel"/>
    <w:tmpl w:val="74B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72DDF"/>
    <w:multiLevelType w:val="hybridMultilevel"/>
    <w:tmpl w:val="8DCC4A02"/>
    <w:lvl w:ilvl="0" w:tplc="5832D310">
      <w:start w:val="200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788C616A"/>
    <w:multiLevelType w:val="hybridMultilevel"/>
    <w:tmpl w:val="E37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82C1D"/>
    <w:multiLevelType w:val="hybridMultilevel"/>
    <w:tmpl w:val="43F222AC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A59ED"/>
    <w:multiLevelType w:val="hybridMultilevel"/>
    <w:tmpl w:val="FC06267E"/>
    <w:lvl w:ilvl="0" w:tplc="23B8A7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35"/>
    <w:rsid w:val="0001758D"/>
    <w:rsid w:val="000246C9"/>
    <w:rsid w:val="0008528F"/>
    <w:rsid w:val="000F63DD"/>
    <w:rsid w:val="00137B6A"/>
    <w:rsid w:val="00166BB2"/>
    <w:rsid w:val="001C53C5"/>
    <w:rsid w:val="001D60DD"/>
    <w:rsid w:val="00214F54"/>
    <w:rsid w:val="002302EF"/>
    <w:rsid w:val="00240841"/>
    <w:rsid w:val="00282602"/>
    <w:rsid w:val="002E6B5E"/>
    <w:rsid w:val="00310A30"/>
    <w:rsid w:val="0032346B"/>
    <w:rsid w:val="0035217B"/>
    <w:rsid w:val="003956D6"/>
    <w:rsid w:val="003A29FA"/>
    <w:rsid w:val="003B0056"/>
    <w:rsid w:val="00451A57"/>
    <w:rsid w:val="004C5700"/>
    <w:rsid w:val="004D294D"/>
    <w:rsid w:val="004F4C63"/>
    <w:rsid w:val="0053387A"/>
    <w:rsid w:val="005A6C6C"/>
    <w:rsid w:val="005C1684"/>
    <w:rsid w:val="005D3CA3"/>
    <w:rsid w:val="005F5D5A"/>
    <w:rsid w:val="005F6A82"/>
    <w:rsid w:val="00647467"/>
    <w:rsid w:val="006701A0"/>
    <w:rsid w:val="006E3B20"/>
    <w:rsid w:val="00712747"/>
    <w:rsid w:val="00722108"/>
    <w:rsid w:val="00750504"/>
    <w:rsid w:val="00751860"/>
    <w:rsid w:val="007525B3"/>
    <w:rsid w:val="007A515F"/>
    <w:rsid w:val="007B6BCE"/>
    <w:rsid w:val="007C06D1"/>
    <w:rsid w:val="007D42D9"/>
    <w:rsid w:val="00824978"/>
    <w:rsid w:val="00852935"/>
    <w:rsid w:val="00872CC6"/>
    <w:rsid w:val="008B3127"/>
    <w:rsid w:val="009040E5"/>
    <w:rsid w:val="009111F0"/>
    <w:rsid w:val="00934647"/>
    <w:rsid w:val="00947C2A"/>
    <w:rsid w:val="009703CA"/>
    <w:rsid w:val="00A27F09"/>
    <w:rsid w:val="00A37445"/>
    <w:rsid w:val="00A61152"/>
    <w:rsid w:val="00A949DC"/>
    <w:rsid w:val="00A95D8F"/>
    <w:rsid w:val="00B16E4F"/>
    <w:rsid w:val="00B45AB7"/>
    <w:rsid w:val="00B80502"/>
    <w:rsid w:val="00B912CE"/>
    <w:rsid w:val="00BC3D8E"/>
    <w:rsid w:val="00C00A47"/>
    <w:rsid w:val="00C569F9"/>
    <w:rsid w:val="00C74ABD"/>
    <w:rsid w:val="00CC49F4"/>
    <w:rsid w:val="00CC5881"/>
    <w:rsid w:val="00CE25E5"/>
    <w:rsid w:val="00D11256"/>
    <w:rsid w:val="00E3047F"/>
    <w:rsid w:val="00E43433"/>
    <w:rsid w:val="00E509FC"/>
    <w:rsid w:val="00E708D1"/>
    <w:rsid w:val="00E809B1"/>
    <w:rsid w:val="00E85BA0"/>
    <w:rsid w:val="00EB4BE9"/>
    <w:rsid w:val="00ED4B1F"/>
    <w:rsid w:val="00ED7D8A"/>
    <w:rsid w:val="00EF2D35"/>
    <w:rsid w:val="00F15F17"/>
    <w:rsid w:val="00F40265"/>
    <w:rsid w:val="00F51BB1"/>
    <w:rsid w:val="00F668DF"/>
    <w:rsid w:val="00F8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B16E4F"/>
    <w:pPr>
      <w:widowControl w:val="0"/>
      <w:autoSpaceDE w:val="0"/>
      <w:autoSpaceDN w:val="0"/>
      <w:adjustRightInd w:val="0"/>
      <w:spacing w:after="0" w:line="275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B16E4F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B16E4F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6E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8">
    <w:name w:val="c8"/>
    <w:basedOn w:val="a0"/>
    <w:rsid w:val="00F51BB1"/>
  </w:style>
  <w:style w:type="paragraph" w:styleId="a5">
    <w:name w:val="Normal (Web)"/>
    <w:basedOn w:val="a"/>
    <w:uiPriority w:val="99"/>
    <w:unhideWhenUsed/>
    <w:rsid w:val="00F5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047F"/>
    <w:rPr>
      <w:b/>
      <w:bCs/>
    </w:rPr>
  </w:style>
  <w:style w:type="paragraph" w:styleId="a7">
    <w:name w:val="List Paragraph"/>
    <w:basedOn w:val="a"/>
    <w:uiPriority w:val="34"/>
    <w:qFormat/>
    <w:rsid w:val="00E30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047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4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0265"/>
  </w:style>
  <w:style w:type="paragraph" w:styleId="ab">
    <w:name w:val="footer"/>
    <w:basedOn w:val="a"/>
    <w:link w:val="ac"/>
    <w:uiPriority w:val="99"/>
    <w:unhideWhenUsed/>
    <w:rsid w:val="00F4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265"/>
  </w:style>
  <w:style w:type="paragraph" w:styleId="ad">
    <w:name w:val="Balloon Text"/>
    <w:basedOn w:val="a"/>
    <w:link w:val="ae"/>
    <w:uiPriority w:val="99"/>
    <w:semiHidden/>
    <w:unhideWhenUsed/>
    <w:rsid w:val="0097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B16E4F"/>
    <w:pPr>
      <w:widowControl w:val="0"/>
      <w:autoSpaceDE w:val="0"/>
      <w:autoSpaceDN w:val="0"/>
      <w:adjustRightInd w:val="0"/>
      <w:spacing w:after="0" w:line="275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B16E4F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B16E4F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6E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8">
    <w:name w:val="c8"/>
    <w:basedOn w:val="a0"/>
    <w:rsid w:val="00F51BB1"/>
  </w:style>
  <w:style w:type="paragraph" w:styleId="a5">
    <w:name w:val="Normal (Web)"/>
    <w:basedOn w:val="a"/>
    <w:uiPriority w:val="99"/>
    <w:unhideWhenUsed/>
    <w:rsid w:val="00F5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047F"/>
    <w:rPr>
      <w:b/>
      <w:bCs/>
    </w:rPr>
  </w:style>
  <w:style w:type="paragraph" w:styleId="a7">
    <w:name w:val="List Paragraph"/>
    <w:basedOn w:val="a"/>
    <w:uiPriority w:val="34"/>
    <w:qFormat/>
    <w:rsid w:val="00E30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047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4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0265"/>
  </w:style>
  <w:style w:type="paragraph" w:styleId="ab">
    <w:name w:val="footer"/>
    <w:basedOn w:val="a"/>
    <w:link w:val="ac"/>
    <w:uiPriority w:val="99"/>
    <w:unhideWhenUsed/>
    <w:rsid w:val="00F4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265"/>
  </w:style>
  <w:style w:type="paragraph" w:styleId="ad">
    <w:name w:val="Balloon Text"/>
    <w:basedOn w:val="a"/>
    <w:link w:val="ae"/>
    <w:uiPriority w:val="99"/>
    <w:semiHidden/>
    <w:unhideWhenUsed/>
    <w:rsid w:val="0097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B0CCA-E814-4EE3-80A0-5B8BB746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</dc:creator>
  <cp:lastModifiedBy>om</cp:lastModifiedBy>
  <cp:revision>3</cp:revision>
  <cp:lastPrinted>2019-08-19T12:23:00Z</cp:lastPrinted>
  <dcterms:created xsi:type="dcterms:W3CDTF">2019-08-20T13:50:00Z</dcterms:created>
  <dcterms:modified xsi:type="dcterms:W3CDTF">2019-08-20T13:52:00Z</dcterms:modified>
</cp:coreProperties>
</file>