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84" w:rsidRDefault="00C61F14" w:rsidP="00312882">
      <w:pPr>
        <w:spacing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9533446" cy="6734629"/>
            <wp:effectExtent l="0" t="0" r="0" b="0"/>
            <wp:docPr id="1" name="Рисунок 1" descr="C:\Users\om-3\Downloads\img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-3\Downloads\img7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446" cy="673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84" w:rsidRPr="005F590A" w:rsidRDefault="00311284" w:rsidP="00573906">
      <w:pPr>
        <w:spacing w:line="240" w:lineRule="auto"/>
        <w:jc w:val="center"/>
        <w:outlineLvl w:val="0"/>
        <w:rPr>
          <w:sz w:val="24"/>
          <w:szCs w:val="24"/>
        </w:rPr>
      </w:pPr>
      <w:bookmarkStart w:id="0" w:name="_GoBack"/>
      <w:bookmarkEnd w:id="0"/>
      <w:r w:rsidRPr="005F590A">
        <w:rPr>
          <w:sz w:val="24"/>
          <w:szCs w:val="24"/>
        </w:rPr>
        <w:lastRenderedPageBreak/>
        <w:t>2. Цель и показатели федерального проекта</w:t>
      </w:r>
    </w:p>
    <w:p w:rsidR="00311284" w:rsidRPr="005F590A" w:rsidRDefault="00311284" w:rsidP="00573906">
      <w:pPr>
        <w:spacing w:line="240" w:lineRule="auto"/>
        <w:jc w:val="center"/>
        <w:rPr>
          <w:sz w:val="24"/>
          <w:szCs w:val="24"/>
        </w:rPr>
      </w:pPr>
    </w:p>
    <w:p w:rsidR="00560ACF" w:rsidRPr="005F590A" w:rsidRDefault="00EA620F" w:rsidP="00573906">
      <w:pPr>
        <w:spacing w:line="240" w:lineRule="auto"/>
        <w:ind w:firstLine="709"/>
        <w:rPr>
          <w:rFonts w:eastAsia="Arial Unicode MS"/>
          <w:bCs/>
          <w:color w:val="000000"/>
          <w:sz w:val="24"/>
          <w:szCs w:val="24"/>
          <w:u w:color="000000"/>
        </w:rPr>
      </w:pPr>
      <w:r w:rsidRPr="005F590A">
        <w:rPr>
          <w:rFonts w:eastAsia="Arial Unicode MS"/>
          <w:bCs/>
          <w:color w:val="000000"/>
          <w:sz w:val="24"/>
          <w:szCs w:val="24"/>
          <w:u w:color="000000"/>
        </w:rPr>
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</w:t>
      </w:r>
      <w:r w:rsidR="008D4825" w:rsidRPr="005F590A">
        <w:rPr>
          <w:rFonts w:eastAsia="Arial Unicode MS"/>
          <w:bCs/>
          <w:color w:val="000000"/>
          <w:sz w:val="24"/>
          <w:szCs w:val="24"/>
          <w:u w:color="000000"/>
        </w:rPr>
        <w:t>полнительным образованием до 80</w:t>
      </w:r>
      <w:r w:rsidRPr="005F590A">
        <w:rPr>
          <w:rFonts w:eastAsia="Arial Unicode MS"/>
          <w:bCs/>
          <w:color w:val="000000"/>
          <w:sz w:val="24"/>
          <w:szCs w:val="24"/>
          <w:u w:color="000000"/>
        </w:rPr>
        <w:t>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</w:r>
      <w:r w:rsidR="00E3572E" w:rsidRPr="005F590A">
        <w:rPr>
          <w:rFonts w:eastAsia="Arial Unicode MS"/>
          <w:bCs/>
          <w:color w:val="000000"/>
          <w:sz w:val="24"/>
          <w:szCs w:val="24"/>
          <w:u w:color="000000"/>
        </w:rPr>
        <w:t>.</w:t>
      </w:r>
    </w:p>
    <w:p w:rsidR="00560ACF" w:rsidRPr="005F590A" w:rsidRDefault="00560ACF" w:rsidP="00573906">
      <w:pPr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26" w:type="pct"/>
        <w:shd w:val="clear" w:color="auto" w:fill="FFFF00"/>
        <w:tblLayout w:type="fixed"/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737"/>
        <w:gridCol w:w="4253"/>
        <w:gridCol w:w="1417"/>
        <w:gridCol w:w="1494"/>
        <w:gridCol w:w="1263"/>
        <w:gridCol w:w="1070"/>
        <w:gridCol w:w="1134"/>
        <w:gridCol w:w="962"/>
        <w:gridCol w:w="792"/>
        <w:gridCol w:w="798"/>
        <w:gridCol w:w="784"/>
      </w:tblGrid>
      <w:tr w:rsidR="000E458E" w:rsidRPr="005F590A" w:rsidTr="00D67035">
        <w:trPr>
          <w:tblHeader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8E" w:rsidRPr="005F590A" w:rsidRDefault="000E458E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№ </w:t>
            </w:r>
            <w:r w:rsidR="00A35CC5" w:rsidRPr="005F590A">
              <w:rPr>
                <w:sz w:val="24"/>
                <w:szCs w:val="24"/>
              </w:rPr>
              <w:br/>
            </w:r>
            <w:r w:rsidRPr="005F590A"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8E" w:rsidRPr="005F590A" w:rsidRDefault="001C30E6" w:rsidP="00573906">
            <w:pPr>
              <w:spacing w:line="240" w:lineRule="auto"/>
              <w:ind w:right="-109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8E" w:rsidRPr="005F590A" w:rsidRDefault="000E458E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8E" w:rsidRPr="005F590A" w:rsidRDefault="000E458E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8E" w:rsidRPr="005F590A" w:rsidRDefault="000E458E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Период</w:t>
            </w:r>
            <w:r w:rsidR="009F771D" w:rsidRPr="005F590A">
              <w:rPr>
                <w:sz w:val="24"/>
                <w:szCs w:val="24"/>
              </w:rPr>
              <w:t xml:space="preserve">, </w:t>
            </w:r>
            <w:r w:rsidRPr="005F590A">
              <w:rPr>
                <w:sz w:val="24"/>
                <w:szCs w:val="24"/>
              </w:rPr>
              <w:t>год</w:t>
            </w:r>
          </w:p>
        </w:tc>
      </w:tr>
      <w:tr w:rsidR="00E3572E" w:rsidRPr="005F590A" w:rsidTr="00D67035">
        <w:trPr>
          <w:tblHeader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2E" w:rsidRPr="005F590A" w:rsidRDefault="00E3572E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2E" w:rsidRPr="005F590A" w:rsidRDefault="00E3572E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2E" w:rsidRPr="005F590A" w:rsidRDefault="00E3572E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2E" w:rsidRPr="005F590A" w:rsidRDefault="00E3572E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Значение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2E" w:rsidRPr="005F590A" w:rsidRDefault="00E3572E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Дата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2E" w:rsidRPr="005F590A" w:rsidRDefault="008F488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2E" w:rsidRPr="005F590A" w:rsidRDefault="00E3572E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2E" w:rsidRPr="005F590A" w:rsidRDefault="00E3572E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2E" w:rsidRPr="005F590A" w:rsidRDefault="00E3572E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2E" w:rsidRPr="005F590A" w:rsidRDefault="00E3572E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2E" w:rsidRPr="005F590A" w:rsidRDefault="00E3572E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2024</w:t>
            </w:r>
          </w:p>
        </w:tc>
      </w:tr>
      <w:tr w:rsidR="008A634D" w:rsidRPr="005F590A" w:rsidTr="00D67035"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</w:tcPr>
          <w:p w:rsidR="008A634D" w:rsidRPr="005F590A" w:rsidRDefault="008A634D" w:rsidP="008A63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34D" w:rsidRPr="005F590A" w:rsidRDefault="008A634D" w:rsidP="008A634D">
            <w:pPr>
              <w:spacing w:line="240" w:lineRule="auto"/>
              <w:ind w:left="114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Доля детей в возрасте от 5 до 18 лет, охваченных дополнительным образованием, %</w:t>
            </w:r>
          </w:p>
          <w:p w:rsidR="008A634D" w:rsidRPr="005F590A" w:rsidRDefault="008A634D" w:rsidP="008A634D">
            <w:pPr>
              <w:spacing w:line="240" w:lineRule="auto"/>
              <w:ind w:left="114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34D" w:rsidRPr="005F590A" w:rsidRDefault="008A634D" w:rsidP="008A634D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34D" w:rsidRPr="005F590A" w:rsidRDefault="008A634D" w:rsidP="008A634D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t>77,0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34D" w:rsidRPr="005F590A" w:rsidRDefault="008A634D" w:rsidP="008A634D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t>1 января 2018 г.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34D" w:rsidRPr="005F590A" w:rsidRDefault="008A634D" w:rsidP="008A634D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F590A">
              <w:rPr>
                <w:rFonts w:eastAsia="Arial Unicode MS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34D" w:rsidRPr="005F590A" w:rsidRDefault="008A634D" w:rsidP="008A634D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F590A">
              <w:rPr>
                <w:rFonts w:eastAsia="Arial Unicode MS"/>
                <w:sz w:val="24"/>
                <w:szCs w:val="24"/>
              </w:rPr>
              <w:t>79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34D" w:rsidRPr="005F590A" w:rsidRDefault="008A634D" w:rsidP="008A634D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F590A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34D" w:rsidRPr="005F590A" w:rsidRDefault="008A634D" w:rsidP="008A63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80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34D" w:rsidRPr="005F590A" w:rsidRDefault="008A634D" w:rsidP="008A63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80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34D" w:rsidRPr="005F590A" w:rsidRDefault="008A634D" w:rsidP="008A63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80</w:t>
            </w:r>
          </w:p>
        </w:tc>
      </w:tr>
      <w:tr w:rsidR="00E3572E" w:rsidRPr="005F590A" w:rsidTr="00D67035">
        <w:tc>
          <w:tcPr>
            <w:tcW w:w="737" w:type="dxa"/>
            <w:shd w:val="clear" w:color="auto" w:fill="auto"/>
          </w:tcPr>
          <w:p w:rsidR="00E3572E" w:rsidRPr="005F590A" w:rsidRDefault="00EA620F" w:rsidP="00D6703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</w:t>
            </w:r>
            <w:r w:rsidR="00E3572E" w:rsidRPr="005F590A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572E" w:rsidRPr="005F590A" w:rsidRDefault="00E3572E" w:rsidP="00AE0190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t>Число детей</w:t>
            </w:r>
            <w:r w:rsidR="009F771D" w:rsidRPr="005F590A"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>охваченных деятельностью детских технопарков «Кванториум»</w:t>
            </w:r>
            <w:r w:rsidR="00AE0190" w:rsidRPr="005F590A">
              <w:rPr>
                <w:rFonts w:eastAsia="Arial Unicode MS"/>
                <w:sz w:val="24"/>
                <w:szCs w:val="24"/>
                <w:u w:color="000000"/>
              </w:rPr>
              <w:t xml:space="preserve"> (мобильных технопарков «Кванториум»)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="00AE0190" w:rsidRPr="005F590A">
              <w:rPr>
                <w:rFonts w:eastAsia="Arial Unicode MS"/>
                <w:sz w:val="24"/>
                <w:szCs w:val="24"/>
                <w:u w:color="000000"/>
              </w:rPr>
              <w:t xml:space="preserve">и других </w:t>
            </w:r>
            <w:r w:rsidR="00AE0190" w:rsidRPr="005F590A">
              <w:rPr>
                <w:sz w:val="24"/>
                <w:szCs w:val="24"/>
              </w:rPr>
              <w:t>проектов, направленных на</w:t>
            </w:r>
            <w:r w:rsidR="00AE0190" w:rsidRPr="005F590A">
              <w:t xml:space="preserve"> </w:t>
            </w:r>
            <w:r w:rsidR="00AE0190" w:rsidRPr="005F590A">
              <w:rPr>
                <w:sz w:val="24"/>
                <w:szCs w:val="24"/>
              </w:rPr>
              <w:t>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9F771D" w:rsidRPr="005F590A"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>человек</w:t>
            </w:r>
            <w:r w:rsidR="009F771D" w:rsidRPr="005F590A"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 w:rsidR="00690556" w:rsidRPr="005F590A">
              <w:rPr>
                <w:rFonts w:eastAsia="Arial Unicode MS"/>
                <w:sz w:val="24"/>
                <w:szCs w:val="24"/>
                <w:u w:color="000000"/>
              </w:rPr>
              <w:t>нарастающим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 xml:space="preserve"> итогом</w:t>
            </w:r>
          </w:p>
          <w:p w:rsidR="00D67035" w:rsidRPr="005F590A" w:rsidRDefault="00D67035" w:rsidP="00AE0190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572E" w:rsidRPr="005F590A" w:rsidRDefault="00E3572E" w:rsidP="0057390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5A0607" w:rsidRPr="00DF4E00" w:rsidRDefault="00010584" w:rsidP="00874D0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3000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3572E" w:rsidRPr="005F590A" w:rsidRDefault="00E3572E" w:rsidP="00573906">
            <w:pPr>
              <w:spacing w:line="240" w:lineRule="auto"/>
              <w:jc w:val="center"/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t>1 января 2018 г.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A0607" w:rsidRPr="005F590A" w:rsidRDefault="00010584" w:rsidP="003A402F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3A402F">
              <w:rPr>
                <w:sz w:val="24"/>
                <w:szCs w:val="24"/>
              </w:rPr>
              <w:t>7</w:t>
            </w:r>
            <w:r w:rsidR="005A0607" w:rsidRPr="005F590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607" w:rsidRPr="005F590A" w:rsidRDefault="00010584" w:rsidP="003A402F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3A402F">
              <w:rPr>
                <w:sz w:val="24"/>
                <w:szCs w:val="24"/>
              </w:rPr>
              <w:t>9</w:t>
            </w:r>
            <w:r w:rsidR="005A0607" w:rsidRPr="005F590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A0607" w:rsidRPr="005F590A" w:rsidRDefault="00010584" w:rsidP="003A402F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 w:rsidR="003A402F">
              <w:rPr>
                <w:sz w:val="24"/>
                <w:szCs w:val="24"/>
              </w:rPr>
              <w:t>2</w:t>
            </w:r>
            <w:r w:rsidR="005A0607" w:rsidRPr="005F590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A0607" w:rsidRPr="005F590A" w:rsidRDefault="00010584" w:rsidP="003D15A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 w:rsidR="003D15A0">
              <w:rPr>
                <w:sz w:val="24"/>
                <w:szCs w:val="24"/>
              </w:rPr>
              <w:t>9</w:t>
            </w:r>
            <w:r w:rsidR="005A0607" w:rsidRPr="005F590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A0607" w:rsidRPr="005F590A" w:rsidRDefault="003D15A0" w:rsidP="0001058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1058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="005A0607" w:rsidRPr="005F590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A0607" w:rsidRPr="005F590A" w:rsidRDefault="003D15A0" w:rsidP="0001058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105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  <w:r w:rsidR="005A0607" w:rsidRPr="005F590A">
              <w:rPr>
                <w:sz w:val="24"/>
                <w:szCs w:val="24"/>
                <w:lang w:val="en-US"/>
              </w:rPr>
              <w:t>00</w:t>
            </w:r>
          </w:p>
        </w:tc>
      </w:tr>
      <w:tr w:rsidR="00E3572E" w:rsidRPr="005F590A" w:rsidTr="00D67035">
        <w:tc>
          <w:tcPr>
            <w:tcW w:w="737" w:type="dxa"/>
            <w:shd w:val="clear" w:color="auto" w:fill="auto"/>
          </w:tcPr>
          <w:p w:rsidR="00E3572E" w:rsidRPr="005F590A" w:rsidRDefault="00EA620F" w:rsidP="00D6703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3</w:t>
            </w:r>
            <w:r w:rsidR="00E3572E" w:rsidRPr="005F590A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572E" w:rsidRPr="005F590A" w:rsidRDefault="00E3572E" w:rsidP="00874D03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t>Число участников открытых онлайн-уроков</w:t>
            </w:r>
            <w:r w:rsidR="009F771D" w:rsidRPr="005F590A"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>реализуемых с учетом опыта цикла открытых уроков «Проектория»</w:t>
            </w:r>
            <w:r w:rsidR="009F771D" w:rsidRPr="005F590A"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 w:rsidR="002D41EC" w:rsidRPr="005F590A">
              <w:rPr>
                <w:sz w:val="24"/>
                <w:szCs w:val="24"/>
              </w:rPr>
              <w:t>«Уроки настоящего»</w:t>
            </w:r>
            <w:r w:rsidR="002D41EC" w:rsidRPr="005F590A">
              <w:rPr>
                <w:bCs/>
                <w:iCs/>
                <w:sz w:val="24"/>
                <w:szCs w:val="24"/>
              </w:rPr>
              <w:t xml:space="preserve"> или иных аналогичных по возможностям</w:t>
            </w:r>
            <w:r w:rsidR="009F771D" w:rsidRPr="005F590A">
              <w:rPr>
                <w:bCs/>
                <w:iCs/>
                <w:sz w:val="24"/>
                <w:szCs w:val="24"/>
              </w:rPr>
              <w:t xml:space="preserve">, </w:t>
            </w:r>
            <w:r w:rsidR="002D41EC" w:rsidRPr="005F590A">
              <w:rPr>
                <w:bCs/>
                <w:iCs/>
                <w:sz w:val="24"/>
                <w:szCs w:val="24"/>
              </w:rPr>
              <w:t>функциям и результатам проектах</w:t>
            </w:r>
            <w:r w:rsidR="009F771D" w:rsidRPr="005F590A">
              <w:rPr>
                <w:sz w:val="24"/>
                <w:szCs w:val="24"/>
              </w:rPr>
              <w:t xml:space="preserve">, 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 xml:space="preserve">направленных на раннюю 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lastRenderedPageBreak/>
              <w:t>профориентацию</w:t>
            </w:r>
            <w:r w:rsidR="009F771D" w:rsidRPr="005F590A"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 w:rsidR="00D67035" w:rsidRPr="005F590A">
              <w:rPr>
                <w:rFonts w:eastAsia="Arial Unicode MS"/>
                <w:sz w:val="24"/>
                <w:szCs w:val="24"/>
                <w:u w:color="000000"/>
              </w:rPr>
              <w:t xml:space="preserve">тыс. 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>человек</w:t>
            </w:r>
          </w:p>
          <w:p w:rsidR="00D67035" w:rsidRPr="005F590A" w:rsidRDefault="00D67035" w:rsidP="00874D03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572E" w:rsidRPr="005F590A" w:rsidRDefault="00E3572E" w:rsidP="0057390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Основной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93BF5" w:rsidRPr="005F590A" w:rsidRDefault="00D93BF5" w:rsidP="00573906">
            <w:pPr>
              <w:spacing w:line="240" w:lineRule="auto"/>
              <w:jc w:val="center"/>
              <w:rPr>
                <w:rFonts w:eastAsia="Arial Unicode MS"/>
                <w:strike/>
                <w:sz w:val="24"/>
                <w:szCs w:val="24"/>
                <w:u w:color="000000"/>
              </w:rPr>
            </w:pPr>
          </w:p>
          <w:p w:rsidR="00D93BF5" w:rsidRPr="005F590A" w:rsidRDefault="003A6165" w:rsidP="0057390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  <w:p w:rsidR="00D93BF5" w:rsidRPr="005F590A" w:rsidRDefault="00D93BF5" w:rsidP="0057390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E3572E" w:rsidRPr="005F590A" w:rsidRDefault="00E3572E" w:rsidP="00573906">
            <w:pPr>
              <w:spacing w:line="240" w:lineRule="auto"/>
              <w:jc w:val="center"/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t>1 января 2018 г.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93BF5" w:rsidRPr="005F590A" w:rsidRDefault="00BE4A66" w:rsidP="002804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3BF5" w:rsidRPr="005F590A" w:rsidRDefault="00BE4A66" w:rsidP="002804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D93BF5" w:rsidRPr="005F590A" w:rsidRDefault="00BE4A66" w:rsidP="002804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93BF5" w:rsidRPr="005F590A" w:rsidRDefault="00BE4A66" w:rsidP="002804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93BF5" w:rsidRPr="005F590A" w:rsidRDefault="00BE4A66" w:rsidP="002804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93BF5" w:rsidRPr="005F590A" w:rsidRDefault="00BE4A66" w:rsidP="0092116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E3572E" w:rsidRPr="005F590A" w:rsidTr="00D67035">
        <w:tc>
          <w:tcPr>
            <w:tcW w:w="737" w:type="dxa"/>
            <w:shd w:val="clear" w:color="auto" w:fill="auto"/>
          </w:tcPr>
          <w:p w:rsidR="00E3572E" w:rsidRPr="005F590A" w:rsidRDefault="00EA620F" w:rsidP="00D6703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4</w:t>
            </w:r>
            <w:r w:rsidR="00E3572E" w:rsidRPr="005F590A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572E" w:rsidRDefault="00E3572E" w:rsidP="00D67035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t>Число детей</w:t>
            </w:r>
            <w:r w:rsidR="009F771D" w:rsidRPr="005F590A"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 xml:space="preserve">получивших рекомендации по построению индивидуального учебного плана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5F590A">
              <w:rPr>
                <w:sz w:val="24"/>
                <w:szCs w:val="24"/>
              </w:rPr>
              <w:t>«Билет в будущее»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 w:rsidR="00690556" w:rsidRPr="005F590A">
              <w:rPr>
                <w:rFonts w:eastAsia="Arial Unicode MS"/>
                <w:sz w:val="24"/>
                <w:szCs w:val="24"/>
                <w:u w:color="000000"/>
              </w:rPr>
              <w:t>нарастающим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 xml:space="preserve"> итогом</w:t>
            </w:r>
            <w:r w:rsidR="00D67035" w:rsidRPr="005F590A">
              <w:rPr>
                <w:rFonts w:eastAsia="Arial Unicode MS"/>
                <w:sz w:val="24"/>
                <w:szCs w:val="24"/>
                <w:u w:color="000000"/>
              </w:rPr>
              <w:t>,</w:t>
            </w:r>
            <w:r w:rsidR="00690556" w:rsidRPr="005F590A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="00D67035" w:rsidRPr="005F590A">
              <w:rPr>
                <w:rFonts w:eastAsia="Arial Unicode MS"/>
                <w:sz w:val="24"/>
                <w:szCs w:val="24"/>
                <w:u w:color="000000"/>
              </w:rPr>
              <w:t>человек</w:t>
            </w:r>
          </w:p>
          <w:p w:rsidR="00921162" w:rsidRPr="005F590A" w:rsidRDefault="00921162" w:rsidP="00D67035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572E" w:rsidRPr="005F590A" w:rsidRDefault="00E3572E" w:rsidP="0057390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3572E" w:rsidRPr="005F590A" w:rsidRDefault="009221F3" w:rsidP="0057390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3572E" w:rsidRPr="005F590A" w:rsidRDefault="00E3572E" w:rsidP="00517097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t xml:space="preserve">1 </w:t>
            </w:r>
            <w:r w:rsidR="00517097">
              <w:rPr>
                <w:rFonts w:eastAsia="Arial Unicode MS"/>
                <w:sz w:val="24"/>
                <w:szCs w:val="24"/>
                <w:u w:color="000000"/>
              </w:rPr>
              <w:t>января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 xml:space="preserve"> 201</w:t>
            </w:r>
            <w:r w:rsidR="00517097">
              <w:rPr>
                <w:rFonts w:eastAsia="Arial Unicode MS"/>
                <w:sz w:val="24"/>
                <w:szCs w:val="24"/>
                <w:u w:color="000000"/>
              </w:rPr>
              <w:t>9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 xml:space="preserve"> г.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93BF5" w:rsidRPr="005F590A" w:rsidRDefault="001D1DAB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10</w:t>
            </w:r>
            <w:r w:rsidR="00D93BF5" w:rsidRPr="005F590A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3BF5" w:rsidRPr="005F590A" w:rsidRDefault="00D93BF5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2000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D93BF5" w:rsidRPr="005F590A" w:rsidRDefault="00D93BF5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3200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93BF5" w:rsidRPr="005F590A" w:rsidRDefault="00D93BF5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5400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93BF5" w:rsidRPr="005F590A" w:rsidRDefault="00D93BF5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6600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93BF5" w:rsidRPr="005F590A" w:rsidRDefault="00D93BF5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8800</w:t>
            </w:r>
          </w:p>
        </w:tc>
      </w:tr>
      <w:tr w:rsidR="00921162" w:rsidRPr="005F590A" w:rsidTr="00921162">
        <w:tc>
          <w:tcPr>
            <w:tcW w:w="737" w:type="dxa"/>
            <w:shd w:val="clear" w:color="auto" w:fill="auto"/>
          </w:tcPr>
          <w:p w:rsidR="00921162" w:rsidRPr="005F590A" w:rsidRDefault="00921162" w:rsidP="00D6703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921162" w:rsidRPr="00921162" w:rsidRDefault="00921162" w:rsidP="00921162">
            <w:pPr>
              <w:spacing w:after="120" w:line="240" w:lineRule="atLeast"/>
              <w:jc w:val="left"/>
              <w:rPr>
                <w:bCs/>
                <w:sz w:val="24"/>
              </w:rPr>
            </w:pPr>
            <w:r w:rsidRPr="00921162">
              <w:rPr>
                <w:sz w:val="24"/>
              </w:rPr>
              <w:t xml:space="preserve">Число региональных центров выявления, поддержки и развития способностей и талантов у детей и молодежи, создаваемых и реализующих программы с учетом опыта Образовательного фонда </w:t>
            </w:r>
            <w:r w:rsidRPr="00921162">
              <w:rPr>
                <w:sz w:val="24"/>
              </w:rPr>
              <w:br/>
              <w:t>«Талант и успех», участниками которых стали не менее 5% обучающихся по образовательным программам основного и среднего общего образования в соответствующих субъектах Российской Федерации</w:t>
            </w:r>
            <w:r w:rsidRPr="00921162">
              <w:rPr>
                <w:bCs/>
                <w:sz w:val="24"/>
              </w:rPr>
              <w:t>, нарастающим итогом, единиц</w:t>
            </w:r>
          </w:p>
        </w:tc>
        <w:tc>
          <w:tcPr>
            <w:tcW w:w="1417" w:type="dxa"/>
            <w:shd w:val="clear" w:color="auto" w:fill="auto"/>
          </w:tcPr>
          <w:p w:rsidR="00921162" w:rsidRDefault="00921162" w:rsidP="0007038D">
            <w:pPr>
              <w:spacing w:after="120" w:line="240" w:lineRule="atLeast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494" w:type="dxa"/>
            <w:shd w:val="clear" w:color="auto" w:fill="auto"/>
          </w:tcPr>
          <w:p w:rsidR="00921162" w:rsidRDefault="00921162" w:rsidP="0007038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3" w:type="dxa"/>
            <w:shd w:val="clear" w:color="auto" w:fill="auto"/>
          </w:tcPr>
          <w:p w:rsidR="00921162" w:rsidRPr="00FD1921" w:rsidRDefault="00921162" w:rsidP="00921162">
            <w:pPr>
              <w:spacing w:after="120" w:line="240" w:lineRule="atLeast"/>
              <w:jc w:val="center"/>
              <w:rPr>
                <w:sz w:val="24"/>
              </w:rPr>
            </w:pPr>
            <w:r w:rsidRPr="00FD1921">
              <w:rPr>
                <w:sz w:val="24"/>
              </w:rPr>
              <w:t>1 января 2019 г.</w:t>
            </w:r>
          </w:p>
        </w:tc>
        <w:tc>
          <w:tcPr>
            <w:tcW w:w="1070" w:type="dxa"/>
            <w:shd w:val="clear" w:color="auto" w:fill="auto"/>
          </w:tcPr>
          <w:p w:rsidR="00921162" w:rsidRPr="00FD1921" w:rsidRDefault="00921162" w:rsidP="00921162">
            <w:pPr>
              <w:spacing w:after="120" w:line="240" w:lineRule="atLeast"/>
              <w:jc w:val="center"/>
              <w:rPr>
                <w:sz w:val="24"/>
              </w:rPr>
            </w:pPr>
            <w:r w:rsidRPr="00FD1921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21162" w:rsidRDefault="00921162" w:rsidP="00921162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921162" w:rsidRDefault="00921162" w:rsidP="00921162">
            <w:pPr>
              <w:spacing w:line="240" w:lineRule="atLeast"/>
              <w:jc w:val="center"/>
            </w:pPr>
            <w:r w:rsidRPr="00AB0821">
              <w:rPr>
                <w:sz w:val="24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921162" w:rsidRDefault="00921162" w:rsidP="00921162">
            <w:pPr>
              <w:spacing w:line="240" w:lineRule="atLeast"/>
              <w:jc w:val="center"/>
            </w:pPr>
            <w:r w:rsidRPr="00AB0821">
              <w:rPr>
                <w:sz w:val="24"/>
              </w:rPr>
              <w:t>1</w:t>
            </w:r>
          </w:p>
        </w:tc>
        <w:tc>
          <w:tcPr>
            <w:tcW w:w="798" w:type="dxa"/>
            <w:shd w:val="clear" w:color="auto" w:fill="auto"/>
          </w:tcPr>
          <w:p w:rsidR="00921162" w:rsidRDefault="00921162" w:rsidP="00921162">
            <w:pPr>
              <w:spacing w:line="240" w:lineRule="atLeast"/>
              <w:jc w:val="center"/>
            </w:pPr>
            <w:r w:rsidRPr="00AB0821">
              <w:rPr>
                <w:sz w:val="24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921162" w:rsidRDefault="00921162" w:rsidP="00921162">
            <w:pPr>
              <w:spacing w:line="240" w:lineRule="atLeast"/>
              <w:jc w:val="center"/>
            </w:pPr>
            <w:r w:rsidRPr="00AB0821">
              <w:rPr>
                <w:sz w:val="24"/>
              </w:rPr>
              <w:t>1</w:t>
            </w:r>
          </w:p>
        </w:tc>
      </w:tr>
    </w:tbl>
    <w:p w:rsidR="00A35CC5" w:rsidRPr="005F590A" w:rsidRDefault="00A35CC5" w:rsidP="00573906">
      <w:pPr>
        <w:spacing w:line="276" w:lineRule="auto"/>
        <w:jc w:val="left"/>
        <w:rPr>
          <w:sz w:val="24"/>
          <w:szCs w:val="24"/>
        </w:rPr>
      </w:pPr>
      <w:r w:rsidRPr="005F590A">
        <w:rPr>
          <w:sz w:val="24"/>
          <w:szCs w:val="24"/>
        </w:rPr>
        <w:br w:type="page"/>
      </w:r>
    </w:p>
    <w:p w:rsidR="001A4F01" w:rsidRPr="005F590A" w:rsidRDefault="001A4F01" w:rsidP="00573906">
      <w:pPr>
        <w:spacing w:line="240" w:lineRule="auto"/>
        <w:jc w:val="center"/>
        <w:outlineLvl w:val="0"/>
        <w:rPr>
          <w:sz w:val="24"/>
          <w:szCs w:val="24"/>
        </w:rPr>
      </w:pPr>
      <w:r w:rsidRPr="005F590A">
        <w:rPr>
          <w:sz w:val="24"/>
          <w:szCs w:val="24"/>
        </w:rPr>
        <w:lastRenderedPageBreak/>
        <w:t xml:space="preserve">3. Задачи и результаты </w:t>
      </w:r>
      <w:r w:rsidR="006A337E" w:rsidRPr="005F590A">
        <w:rPr>
          <w:sz w:val="24"/>
          <w:szCs w:val="24"/>
        </w:rPr>
        <w:t>регионального</w:t>
      </w:r>
      <w:r w:rsidRPr="005F590A">
        <w:rPr>
          <w:sz w:val="24"/>
          <w:szCs w:val="24"/>
        </w:rPr>
        <w:t xml:space="preserve"> проекта</w:t>
      </w:r>
    </w:p>
    <w:p w:rsidR="001A4F01" w:rsidRPr="005F590A" w:rsidRDefault="001A4F01" w:rsidP="00573906">
      <w:pPr>
        <w:spacing w:line="240" w:lineRule="auto"/>
        <w:jc w:val="center"/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36"/>
        <w:gridCol w:w="4837"/>
        <w:gridCol w:w="4039"/>
        <w:gridCol w:w="5076"/>
      </w:tblGrid>
      <w:tr w:rsidR="00221917" w:rsidRPr="005F590A" w:rsidTr="00221917">
        <w:trPr>
          <w:trHeight w:val="659"/>
          <w:tblHeader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№ п/п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17" w:rsidRPr="005F590A" w:rsidRDefault="00221917" w:rsidP="0022191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221917" w:rsidRPr="005F590A" w:rsidTr="00922CD7">
        <w:tc>
          <w:tcPr>
            <w:tcW w:w="14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917" w:rsidRPr="005F590A" w:rsidRDefault="00221917" w:rsidP="00221917">
            <w:pPr>
              <w:spacing w:line="240" w:lineRule="auto"/>
              <w:jc w:val="center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5F590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221917" w:rsidRPr="005F590A" w:rsidTr="00221917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221917" w:rsidP="008D4825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Del="004222C2" w:rsidRDefault="00221917" w:rsidP="006A337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221917" w:rsidP="00221917">
            <w:pPr>
              <w:spacing w:line="240" w:lineRule="auto"/>
              <w:jc w:val="center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</w:tr>
      <w:tr w:rsidR="00221917" w:rsidRPr="005F590A" w:rsidTr="00221917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1.1.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A5306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г. н</w:t>
            </w:r>
            <w:r w:rsidRPr="005F590A">
              <w:rPr>
                <w:sz w:val="24"/>
                <w:szCs w:val="24"/>
              </w:rPr>
              <w:t>е менее чем 2</w:t>
            </w:r>
            <w:r>
              <w:rPr>
                <w:sz w:val="24"/>
                <w:szCs w:val="24"/>
              </w:rPr>
              <w:t>2 тыс.</w:t>
            </w:r>
            <w:r w:rsidRPr="005F590A">
              <w:rPr>
                <w:sz w:val="24"/>
                <w:szCs w:val="24"/>
              </w:rPr>
              <w:t xml:space="preserve"> обучающихся Ивановской области 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  <w:p w:rsidR="00221917" w:rsidRPr="005F590A" w:rsidRDefault="00221917" w:rsidP="00A5306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г. н</w:t>
            </w:r>
            <w:r w:rsidRPr="005F590A">
              <w:rPr>
                <w:sz w:val="24"/>
                <w:szCs w:val="24"/>
              </w:rPr>
              <w:t xml:space="preserve">е менее чем </w:t>
            </w:r>
            <w:r>
              <w:rPr>
                <w:sz w:val="24"/>
                <w:szCs w:val="24"/>
              </w:rPr>
              <w:t>27 тыс.</w:t>
            </w:r>
            <w:r w:rsidRPr="005F590A">
              <w:rPr>
                <w:sz w:val="24"/>
                <w:szCs w:val="24"/>
              </w:rPr>
              <w:t xml:space="preserve"> обучающихся Ивановской области 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  <w:p w:rsidR="00221917" w:rsidRPr="005F590A" w:rsidRDefault="00221917" w:rsidP="00A5306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г. н</w:t>
            </w:r>
            <w:r w:rsidRPr="005F590A">
              <w:rPr>
                <w:sz w:val="24"/>
                <w:szCs w:val="24"/>
              </w:rPr>
              <w:t xml:space="preserve">е менее чем </w:t>
            </w:r>
            <w:r>
              <w:rPr>
                <w:sz w:val="24"/>
                <w:szCs w:val="24"/>
              </w:rPr>
              <w:t>38 тыс.</w:t>
            </w:r>
            <w:r w:rsidRPr="005F590A">
              <w:rPr>
                <w:sz w:val="24"/>
                <w:szCs w:val="24"/>
              </w:rPr>
              <w:t xml:space="preserve"> обучающихся Ивановской области 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  <w:p w:rsidR="00221917" w:rsidRPr="005F590A" w:rsidRDefault="00221917" w:rsidP="007156D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г.н</w:t>
            </w:r>
            <w:r w:rsidRPr="005F590A">
              <w:rPr>
                <w:sz w:val="24"/>
                <w:szCs w:val="24"/>
              </w:rPr>
              <w:t xml:space="preserve">е менее чем </w:t>
            </w:r>
            <w:r>
              <w:rPr>
                <w:sz w:val="24"/>
                <w:szCs w:val="24"/>
              </w:rPr>
              <w:t>47 тыс.</w:t>
            </w:r>
            <w:r w:rsidRPr="005F590A">
              <w:rPr>
                <w:sz w:val="24"/>
                <w:szCs w:val="24"/>
              </w:rPr>
              <w:t xml:space="preserve"> обучающихся Ивановской области 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  <w:p w:rsidR="00221917" w:rsidRPr="005F590A" w:rsidRDefault="00221917" w:rsidP="00A5306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г. н</w:t>
            </w:r>
            <w:r w:rsidRPr="005F590A">
              <w:rPr>
                <w:sz w:val="24"/>
                <w:szCs w:val="24"/>
              </w:rPr>
              <w:t xml:space="preserve">е менее чем </w:t>
            </w:r>
            <w:r>
              <w:rPr>
                <w:sz w:val="24"/>
                <w:szCs w:val="24"/>
              </w:rPr>
              <w:t>56 тыс.</w:t>
            </w:r>
            <w:r w:rsidRPr="005F590A">
              <w:rPr>
                <w:sz w:val="24"/>
                <w:szCs w:val="24"/>
              </w:rPr>
              <w:t xml:space="preserve"> обучающихся Ивановской области приняли участие в открытых онлайн-уроках, реализуемых с </w:t>
            </w:r>
            <w:r w:rsidRPr="005F590A">
              <w:rPr>
                <w:sz w:val="24"/>
                <w:szCs w:val="24"/>
              </w:rPr>
              <w:lastRenderedPageBreak/>
              <w:t>учетом опыта цикла открытых уроков «Проектория», направленных на раннюю профориентацию</w:t>
            </w:r>
          </w:p>
          <w:p w:rsidR="00221917" w:rsidRPr="005F590A" w:rsidRDefault="00221917" w:rsidP="00481827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г. н</w:t>
            </w:r>
            <w:r w:rsidRPr="005F590A">
              <w:rPr>
                <w:iCs/>
                <w:sz w:val="24"/>
                <w:szCs w:val="24"/>
              </w:rPr>
              <w:t xml:space="preserve">е менее чем </w:t>
            </w:r>
            <w:r>
              <w:rPr>
                <w:iCs/>
                <w:sz w:val="24"/>
                <w:szCs w:val="24"/>
              </w:rPr>
              <w:t xml:space="preserve">64 тыс. </w:t>
            </w:r>
            <w:r w:rsidRPr="005F590A">
              <w:rPr>
                <w:sz w:val="24"/>
                <w:szCs w:val="24"/>
              </w:rPr>
              <w:t xml:space="preserve">обучающихся </w:t>
            </w:r>
            <w:r w:rsidRPr="005F590A">
              <w:rPr>
                <w:iCs/>
                <w:sz w:val="24"/>
                <w:szCs w:val="24"/>
              </w:rPr>
              <w:t>Ивановской области 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</w:p>
          <w:p w:rsidR="00221917" w:rsidRPr="005F590A" w:rsidDel="004222C2" w:rsidRDefault="00221917" w:rsidP="00573906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221917" w:rsidP="0022191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 г. – 2024 г.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48182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В период с 2019 по 2024 года в открытых онлайн-уроках, реализуемых с учетом опыта цикла открытых уроков «Проектория», направленных на раннюю профориентацию,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приняли участие не менее </w:t>
            </w:r>
            <w:r>
              <w:rPr>
                <w:sz w:val="24"/>
                <w:szCs w:val="24"/>
              </w:rPr>
              <w:t>70%</w:t>
            </w:r>
            <w:r w:rsidRPr="005F590A">
              <w:rPr>
                <w:sz w:val="24"/>
                <w:szCs w:val="24"/>
              </w:rPr>
              <w:t xml:space="preserve"> обучающихся Ивановской области.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221917" w:rsidRPr="005F590A" w:rsidTr="00221917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FD1921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1921">
              <w:rPr>
                <w:sz w:val="24"/>
                <w:szCs w:val="24"/>
              </w:rPr>
              <w:lastRenderedPageBreak/>
              <w:t>1.3.</w:t>
            </w:r>
          </w:p>
          <w:p w:rsidR="00221917" w:rsidRPr="00FD1921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FD1921" w:rsidRDefault="00221917" w:rsidP="00573906">
            <w:pPr>
              <w:keepNext/>
              <w:keepLines/>
              <w:spacing w:line="240" w:lineRule="auto"/>
              <w:jc w:val="left"/>
              <w:outlineLvl w:val="8"/>
              <w:rPr>
                <w:sz w:val="24"/>
                <w:szCs w:val="24"/>
              </w:rPr>
            </w:pPr>
            <w:r w:rsidRPr="00FD1921">
              <w:rPr>
                <w:sz w:val="24"/>
                <w:szCs w:val="24"/>
              </w:rPr>
              <w:t xml:space="preserve">Не менее 8 тыс. детей </w:t>
            </w:r>
            <w:r w:rsidRPr="00FD192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FD1921">
              <w:rPr>
                <w:sz w:val="24"/>
                <w:szCs w:val="24"/>
              </w:rPr>
              <w:t>«Билет в будущее».</w:t>
            </w:r>
          </w:p>
          <w:p w:rsidR="00221917" w:rsidRPr="00FD1921" w:rsidRDefault="00221917" w:rsidP="00F34C5C">
            <w:pPr>
              <w:keepNext/>
              <w:keepLines/>
              <w:spacing w:line="240" w:lineRule="auto"/>
              <w:jc w:val="left"/>
              <w:outlineLvl w:val="8"/>
              <w:rPr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FD1921" w:rsidRDefault="00221917" w:rsidP="002219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21917">
              <w:rPr>
                <w:sz w:val="24"/>
                <w:szCs w:val="24"/>
              </w:rPr>
              <w:t>2019 г. – 2024 г.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FD1921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1921">
              <w:rPr>
                <w:sz w:val="24"/>
                <w:szCs w:val="24"/>
              </w:rPr>
              <w:t xml:space="preserve">Функционирует система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рекомендации по построению индивидуального учебного плана. 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1921">
              <w:rPr>
                <w:sz w:val="24"/>
                <w:szCs w:val="24"/>
              </w:rPr>
              <w:t>Система основывается на реализации дополнительных общеобразовательных программ, включающих в себя механизмы профессиональных проб и работу с лучшими представителями профессий, а также использовании цифровых инструментов (сводное электронное портфолио).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</w:tr>
      <w:tr w:rsidR="00221917" w:rsidRPr="005F590A" w:rsidTr="00221917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FD1921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1921">
              <w:rPr>
                <w:sz w:val="24"/>
                <w:szCs w:val="24"/>
              </w:rPr>
              <w:t>1.4.</w:t>
            </w:r>
          </w:p>
          <w:p w:rsidR="00221917" w:rsidRPr="00FD1921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FD1921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1921">
              <w:rPr>
                <w:sz w:val="24"/>
                <w:szCs w:val="24"/>
              </w:rPr>
              <w:t>В общеобразовательных организациях Ивановской области, расположенных в сельской местности, обновлена материально-техническая база для занятий физической культурой и спортом.</w:t>
            </w:r>
          </w:p>
          <w:p w:rsidR="00221917" w:rsidRPr="00FD1921" w:rsidRDefault="00221917" w:rsidP="00B136FA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FD1921" w:rsidRDefault="00221917" w:rsidP="002219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21917">
              <w:rPr>
                <w:sz w:val="24"/>
                <w:szCs w:val="24"/>
              </w:rPr>
              <w:t>2019 г. – 2024 г.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FD1921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1921">
              <w:rPr>
                <w:sz w:val="24"/>
                <w:szCs w:val="24"/>
              </w:rPr>
              <w:t xml:space="preserve">Реализованы мероприятия по обновлению материально-технической базы в общеобразовательных организациях, расположенных в сельской местности. </w:t>
            </w:r>
          </w:p>
          <w:p w:rsidR="00221917" w:rsidRPr="005F590A" w:rsidRDefault="00221917" w:rsidP="00D641E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1921">
              <w:rPr>
                <w:sz w:val="24"/>
                <w:szCs w:val="24"/>
              </w:rPr>
              <w:t xml:space="preserve">К 2024 году на обновленной материально-технической базе в не менее чем 50 </w:t>
            </w:r>
            <w:r w:rsidRPr="00FD1921">
              <w:rPr>
                <w:sz w:val="24"/>
                <w:szCs w:val="24"/>
              </w:rPr>
              <w:lastRenderedPageBreak/>
              <w:t xml:space="preserve">общеобразовательных организациях не менее </w:t>
            </w:r>
            <w:r>
              <w:rPr>
                <w:sz w:val="24"/>
                <w:szCs w:val="24"/>
              </w:rPr>
              <w:t xml:space="preserve">8 </w:t>
            </w:r>
            <w:r w:rsidRPr="00FD1921">
              <w:rPr>
                <w:sz w:val="24"/>
                <w:szCs w:val="24"/>
              </w:rPr>
              <w:t>тыс. детей (нарастающим итогом к 2018 году) обучаются по обновленным программам по предмету «Физическая культура», а также дополнительным общеобразовательным программам, реализуемых во внеурочное время.</w:t>
            </w:r>
          </w:p>
          <w:p w:rsidR="00221917" w:rsidRPr="005F590A" w:rsidRDefault="00221917" w:rsidP="00D641EC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</w:tr>
      <w:tr w:rsidR="00221917" w:rsidRPr="005F590A" w:rsidTr="00221917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1.5.</w:t>
            </w:r>
          </w:p>
          <w:p w:rsidR="00221917" w:rsidRPr="005F590A" w:rsidRDefault="00221917" w:rsidP="00B608CF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57390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Созданы детские технопарки, в том числе за счет федеральной поддержки</w:t>
            </w:r>
            <w:r w:rsidRPr="005F590A" w:rsidDel="00514D08">
              <w:rPr>
                <w:sz w:val="24"/>
                <w:szCs w:val="24"/>
              </w:rPr>
              <w:t xml:space="preserve"> </w:t>
            </w:r>
            <w:r w:rsidRPr="005F590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</w:t>
            </w:r>
            <w:r w:rsidRPr="005F590A">
              <w:rPr>
                <w:sz w:val="24"/>
                <w:szCs w:val="24"/>
              </w:rPr>
              <w:t xml:space="preserve"> детских технопарков «Кванториум» и 3</w:t>
            </w:r>
            <w:r w:rsidRPr="005F590A">
              <w:rPr>
                <w:sz w:val="24"/>
                <w:szCs w:val="24"/>
                <w:vertAlign w:val="superscript"/>
              </w:rPr>
              <w:footnoteReference w:id="1"/>
            </w:r>
            <w:r w:rsidRPr="005F590A">
              <w:rPr>
                <w:sz w:val="24"/>
                <w:szCs w:val="24"/>
              </w:rPr>
              <w:t xml:space="preserve"> мобильных технопарков «Кванториум» (для детей, проживающих в сельской местности и малых городах) </w:t>
            </w:r>
            <w:r w:rsidRPr="005F590A">
              <w:rPr>
                <w:sz w:val="24"/>
                <w:szCs w:val="24"/>
                <w:vertAlign w:val="superscript"/>
              </w:rPr>
              <w:footnoteReference w:id="2"/>
            </w:r>
          </w:p>
          <w:p w:rsidR="00221917" w:rsidRPr="005F590A" w:rsidRDefault="00221917" w:rsidP="00D641EC">
            <w:pPr>
              <w:keepNext/>
              <w:keepLines/>
              <w:spacing w:line="240" w:lineRule="auto"/>
              <w:outlineLvl w:val="8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221917" w:rsidP="00221917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221917">
              <w:rPr>
                <w:rFonts w:eastAsia="Arial Unicode MS"/>
                <w:sz w:val="24"/>
                <w:szCs w:val="24"/>
              </w:rPr>
              <w:t>2019 г. – 2024 г.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rFonts w:eastAsia="Arial Unicode MS"/>
                <w:sz w:val="24"/>
                <w:szCs w:val="24"/>
              </w:rPr>
              <w:t xml:space="preserve">Реализованы мероприятия по созданию детских технопарков «Кванториум», а также </w:t>
            </w:r>
            <w:r w:rsidRPr="005F590A">
              <w:rPr>
                <w:sz w:val="24"/>
                <w:szCs w:val="24"/>
              </w:rPr>
              <w:t xml:space="preserve">мобильных технопарков «Кванториум» в соответствии с утвержденной Минпросвещения России целевой моделью. </w:t>
            </w:r>
          </w:p>
          <w:p w:rsidR="00221917" w:rsidRPr="005F590A" w:rsidRDefault="00221917" w:rsidP="00573906">
            <w:pPr>
              <w:keepNext/>
              <w:keepLines/>
              <w:spacing w:line="240" w:lineRule="auto"/>
              <w:outlineLvl w:val="8"/>
              <w:rPr>
                <w:rFonts w:eastAsia="Arial Unicode MS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К 2024 году будут созданы не менее </w:t>
            </w:r>
            <w:r w:rsidR="008B5A94">
              <w:rPr>
                <w:sz w:val="24"/>
                <w:szCs w:val="24"/>
              </w:rPr>
              <w:t>2</w:t>
            </w:r>
            <w:r w:rsidRPr="005F590A">
              <w:rPr>
                <w:sz w:val="24"/>
                <w:szCs w:val="24"/>
              </w:rPr>
              <w:t xml:space="preserve"> детских технопарков «Кванториум» (нарастающим итогом к 2016 году) и 3 мобильных технопарков «Кванториум» (для детей, проживающих в сельс</w:t>
            </w:r>
            <w:r w:rsidR="008B5A94">
              <w:rPr>
                <w:sz w:val="24"/>
                <w:szCs w:val="24"/>
              </w:rPr>
              <w:t>кой местности и малых городах)</w:t>
            </w:r>
          </w:p>
          <w:p w:rsidR="00221917" w:rsidRPr="005F590A" w:rsidRDefault="00221917" w:rsidP="00573906">
            <w:pPr>
              <w:keepNext/>
              <w:keepLines/>
              <w:spacing w:line="240" w:lineRule="auto"/>
              <w:outlineLvl w:val="8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</w:tr>
      <w:tr w:rsidR="00221917" w:rsidRPr="005F590A" w:rsidTr="00221917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1.6.</w:t>
            </w: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Внедрена методология сопровождения, наставничества и шефства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обучающимися.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1D6095" w:rsidP="001D609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 г. – 2021 г.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83221D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К середине 2021 года в общеобразовательные организации Ивановской области внедрена методология сопровождения, наставничества и «шефства» для обучающихся.</w:t>
            </w:r>
          </w:p>
        </w:tc>
      </w:tr>
      <w:tr w:rsidR="00221917" w:rsidRPr="005F590A" w:rsidTr="00221917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1.7.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573906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В 2019 г. н</w:t>
            </w:r>
            <w:r w:rsidRPr="005F590A">
              <w:rPr>
                <w:sz w:val="24"/>
                <w:szCs w:val="24"/>
              </w:rPr>
              <w:t xml:space="preserve">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0,8 тыс.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детей в Ивановской области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технологий. 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В 2020 г. н</w:t>
            </w:r>
            <w:r w:rsidRPr="005F590A">
              <w:rPr>
                <w:sz w:val="24"/>
                <w:szCs w:val="24"/>
              </w:rPr>
              <w:t xml:space="preserve">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1,2 тыс.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детей Ивановской области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В 2021 г. н</w:t>
            </w:r>
            <w:r w:rsidRPr="005F590A">
              <w:rPr>
                <w:sz w:val="24"/>
                <w:szCs w:val="24"/>
              </w:rPr>
              <w:t xml:space="preserve">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1,3 тыс.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детей Ивановской области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В 2022 г. н</w:t>
            </w:r>
            <w:r w:rsidRPr="005F590A">
              <w:rPr>
                <w:sz w:val="24"/>
                <w:szCs w:val="24"/>
              </w:rPr>
              <w:t xml:space="preserve">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1,5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тыс.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детей Ивановской области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В 2023 г. н</w:t>
            </w:r>
            <w:r w:rsidRPr="005F590A">
              <w:rPr>
                <w:sz w:val="24"/>
                <w:szCs w:val="24"/>
              </w:rPr>
              <w:t>е менее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1,6 тыс.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детей Ивановской области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В 2024 г. н</w:t>
            </w:r>
            <w:r w:rsidRPr="005F590A">
              <w:rPr>
                <w:sz w:val="24"/>
                <w:szCs w:val="24"/>
              </w:rPr>
              <w:t>е менее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1,8 тыс.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детей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Ивановской области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1D6095" w:rsidP="0022191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 г. – 2024 г.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Согласно данным федерального статистического наблюдения о дополнительном образовании и спортивной подготовке детей фиксируется ежегодное увеличения доли детей с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ограниченными возможностями здоровья от общего числа детей указанной категории с доведением показателя до 70% к 2024 году.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Сформированы и реализуются перечни мероприятий по поэтапному вовлечению детей с ограниченными возможностями здоровья в дополнительное образование, в том числе проведение информационной кампании, разработка и обеспечение внедрения дистанционных образовательных программ, мероприятия по развитию инфраструктуры для детей с ОВЗ и другие.</w:t>
            </w:r>
          </w:p>
          <w:p w:rsidR="00221917" w:rsidRPr="005F590A" w:rsidRDefault="00221917" w:rsidP="00CF26F1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</w:tr>
      <w:tr w:rsidR="00221917" w:rsidRPr="005F590A" w:rsidTr="00221917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1.8.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5A253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Создан региональный центр выявления, поддержки и развития способностей и талантов у детей и молодежи с учетом опыта Образовательного фонда «Талант и успех», с охватом не менее 5% обучающихся по образовательным программам основного и среднего общего образования в /наименование субъекте Российской Федерации/</w:t>
            </w:r>
          </w:p>
          <w:p w:rsidR="00221917" w:rsidRPr="005F590A" w:rsidRDefault="00221917" w:rsidP="005A253F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72559D" w:rsidP="00221917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2020 г.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rFonts w:eastAsia="Arial Unicode MS"/>
                <w:sz w:val="24"/>
                <w:szCs w:val="24"/>
              </w:rPr>
              <w:t xml:space="preserve">Реализованы мероприятия по созданию </w:t>
            </w:r>
            <w:r w:rsidRPr="005F590A">
              <w:rPr>
                <w:sz w:val="24"/>
                <w:szCs w:val="24"/>
              </w:rPr>
              <w:t xml:space="preserve">центра </w:t>
            </w:r>
            <w:r w:rsidRPr="005F590A">
              <w:rPr>
                <w:rFonts w:eastAsia="Arial Unicode MS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  <w:r w:rsidRPr="005F590A">
              <w:rPr>
                <w:sz w:val="24"/>
                <w:szCs w:val="24"/>
              </w:rPr>
              <w:t xml:space="preserve"> в соответствии с утвержденной Минпросвещения России совместно с Образовательным фондом «Талант и успех» целевой моделью. 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 </w:t>
            </w:r>
          </w:p>
        </w:tc>
      </w:tr>
      <w:tr w:rsidR="00221917" w:rsidRPr="005F590A" w:rsidTr="00221917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1.9.</w:t>
            </w:r>
          </w:p>
          <w:p w:rsidR="00221917" w:rsidRPr="005F590A" w:rsidRDefault="00221917" w:rsidP="005A253F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A93468">
            <w:pPr>
              <w:keepNext/>
              <w:keepLines/>
              <w:spacing w:line="240" w:lineRule="auto"/>
              <w:outlineLvl w:val="8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Создано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расположенных на территории Ивановской области,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</w:t>
            </w:r>
            <w:r w:rsidRPr="005F590A">
              <w:rPr>
                <w:sz w:val="24"/>
                <w:szCs w:val="24"/>
              </w:rPr>
              <w:lastRenderedPageBreak/>
              <w:t>менее 400 детей в год</w:t>
            </w:r>
            <w:r w:rsidRPr="005F590A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72559D" w:rsidP="00221917">
            <w:pPr>
              <w:spacing w:line="240" w:lineRule="auto"/>
              <w:jc w:val="center"/>
              <w:rPr>
                <w:rFonts w:eastAsia="Arial Unicode MS"/>
                <w:noProof/>
                <w:sz w:val="24"/>
                <w:szCs w:val="24"/>
              </w:rPr>
            </w:pPr>
            <w:r>
              <w:rPr>
                <w:rFonts w:eastAsia="Arial Unicode MS"/>
                <w:noProof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rFonts w:eastAsia="Arial Unicode MS"/>
                <w:noProof/>
                <w:sz w:val="24"/>
                <w:szCs w:val="24"/>
              </w:rPr>
              <w:t>Реализованы</w:t>
            </w:r>
            <w:r w:rsidRPr="005F590A">
              <w:rPr>
                <w:rFonts w:eastAsia="Arial Unicode MS"/>
                <w:sz w:val="24"/>
                <w:szCs w:val="24"/>
              </w:rPr>
              <w:t xml:space="preserve"> мероприятия по созданию </w:t>
            </w:r>
            <w:r w:rsidRPr="005F590A">
              <w:rPr>
                <w:sz w:val="24"/>
                <w:szCs w:val="24"/>
              </w:rPr>
              <w:t xml:space="preserve">центров в соответствии с утвержденной Минпросвещения России целевой моделью. 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Центры, используя возможности образовательных организаций высшего образования (кадровые, инфраструктурные, материально-технические) обеспечивают обучение детей по актуальным дополнительным общеобразовательным программам, в том числе в рамках решения кадровых задач Стратегии научно-технологического развития. К реализации дополнительных общеобразовательных </w:t>
            </w:r>
            <w:r w:rsidRPr="005F590A">
              <w:rPr>
                <w:sz w:val="24"/>
                <w:szCs w:val="24"/>
              </w:rPr>
              <w:lastRenderedPageBreak/>
              <w:t xml:space="preserve">программ в таких центрах привлечены преподаватели и научные сотрудники организаций высшего образования. </w:t>
            </w:r>
          </w:p>
          <w:p w:rsidR="00221917" w:rsidRPr="005F590A" w:rsidRDefault="00221917" w:rsidP="005A253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221917" w:rsidRPr="005F590A" w:rsidTr="00221917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Del="004222C2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В Ивановской области внедрена целевая модель развития региональных систем дополнительного образования детей</w:t>
            </w:r>
            <w:r w:rsidRPr="005F590A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72559D" w:rsidP="007255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 – 2021 г.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К концу 2021 года в Ивановской области внедрена целевая модель развития региональных систем дополнительного образования детей, что позволит создать нормативно-правовые, организационные и методические условия для развития системы дополнительного образования детей. 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Реализация целевой модели предусматривает внедрение механизмов адресной поддержки отдельных категорий детей, в том числе оказавшихся в трудной жизненной ситуации, для получения доступного дополнительного образования и реализации талантов детей из малообеспеченных семей,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(в том числе талантливых детей, детей с ограниченными возможностями здоровья, детей, проживающих в сельской местности, детей из семей, находящихся в трудной жизненной ситуации, малоимущих семей).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</w:tr>
      <w:tr w:rsidR="00221917" w:rsidRPr="005F590A" w:rsidTr="00221917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221917" w:rsidP="00C5564F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</w:rPr>
              <w:t>1</w:t>
            </w:r>
            <w:r w:rsidRPr="005F590A">
              <w:rPr>
                <w:sz w:val="24"/>
                <w:szCs w:val="24"/>
              </w:rPr>
              <w:t>.</w:t>
            </w: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Внедрена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</w:t>
            </w:r>
            <w:r w:rsidRPr="005F590A">
              <w:rPr>
                <w:bCs/>
                <w:sz w:val="24"/>
                <w:szCs w:val="24"/>
              </w:rPr>
              <w:t>объединений</w:t>
            </w:r>
            <w:r w:rsidRPr="005F590A">
              <w:rPr>
                <w:sz w:val="24"/>
                <w:szCs w:val="24"/>
              </w:rPr>
              <w:t>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72559D" w:rsidP="007255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 – 2021 г.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Внедрение к концу 2021 года целевой модели функционирования коллегиальных органов управления развитием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объединений</w:t>
            </w:r>
            <w:r w:rsidRPr="005F590A">
              <w:rPr>
                <w:sz w:val="24"/>
                <w:szCs w:val="24"/>
              </w:rPr>
              <w:t xml:space="preserve"> и представителей работодателей позволит: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- расширить практику участия представителей общественно-делового сообщества и работодателей, в том числе реального сектора экономики в управлении деятельностью образовательных организаций;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- повысить эффективность управления образовательными организациями, в том числе в части финансово-экономического управления, а также контроля качества образовательной деятельности</w:t>
            </w:r>
          </w:p>
        </w:tc>
      </w:tr>
      <w:tr w:rsidR="00221917" w:rsidRPr="005F590A" w:rsidTr="00BE2EA9">
        <w:trPr>
          <w:trHeight w:val="131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221917" w:rsidP="00C5564F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5F590A">
              <w:rPr>
                <w:sz w:val="24"/>
                <w:szCs w:val="24"/>
              </w:rPr>
              <w:t>.</w:t>
            </w: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573906">
            <w:pPr>
              <w:spacing w:line="240" w:lineRule="auto"/>
              <w:jc w:val="left"/>
              <w:rPr>
                <w:rFonts w:eastAsia="Arial Unicode MS"/>
                <w:bCs/>
                <w:iCs/>
                <w:color w:val="404040" w:themeColor="text1" w:themeTint="BF"/>
                <w:sz w:val="24"/>
                <w:szCs w:val="24"/>
                <w:u w:color="000000"/>
              </w:rPr>
            </w:pPr>
            <w:r w:rsidRPr="005F590A">
              <w:rPr>
                <w:sz w:val="24"/>
                <w:szCs w:val="24"/>
              </w:rPr>
              <w:t>Не менее чем 70% обучающихся организаций, осуществляющих образовательную деятельность по дополнительным общеобразовательным программам и расположенных в Ивановской области, вовлечены в различные формы сопровождения, наставничества и шефства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BE2EA9" w:rsidP="0022191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 – 2024 г.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BE2EA9" w:rsidRDefault="00221917" w:rsidP="00BE2EA9">
            <w:pPr>
              <w:spacing w:line="240" w:lineRule="auto"/>
              <w:jc w:val="left"/>
              <w:rPr>
                <w:color w:val="020C22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Вовлечение к концу 2024 года не менее 70 % обучающихся организаций, осуществляющих образовательную деятельность по дополнительным общеобразовательным программам и расположенных в Ивановской области, в различные формы сопровождения и наставничества 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проекта «Образование» в части воспитания </w:t>
            </w:r>
            <w:r w:rsidRPr="005F590A">
              <w:rPr>
                <w:color w:val="020C22"/>
                <w:sz w:val="24"/>
                <w:szCs w:val="24"/>
              </w:rPr>
              <w:t xml:space="preserve">гармонично развитой и социально </w:t>
            </w:r>
            <w:r w:rsidRPr="005F590A">
              <w:rPr>
                <w:color w:val="020C22"/>
                <w:sz w:val="24"/>
                <w:szCs w:val="24"/>
              </w:rPr>
              <w:lastRenderedPageBreak/>
              <w:t>ответственной личности на основе духовно-нравственных ценностей народов Российской Федерации, исторических и</w:t>
            </w:r>
            <w:r w:rsidR="00BE2EA9">
              <w:rPr>
                <w:color w:val="020C22"/>
                <w:sz w:val="24"/>
                <w:szCs w:val="24"/>
              </w:rPr>
              <w:t xml:space="preserve"> национально-культурных традиций</w:t>
            </w:r>
          </w:p>
        </w:tc>
      </w:tr>
      <w:tr w:rsidR="00221917" w:rsidRPr="005F590A" w:rsidTr="00221917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221917" w:rsidP="00C5564F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</w:rPr>
              <w:t>3</w:t>
            </w:r>
            <w:r w:rsidRPr="005F590A">
              <w:rPr>
                <w:sz w:val="24"/>
                <w:szCs w:val="24"/>
              </w:rPr>
              <w:t>.</w:t>
            </w: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573906">
            <w:pPr>
              <w:keepNext/>
              <w:keepLines/>
              <w:spacing w:line="240" w:lineRule="auto"/>
              <w:outlineLvl w:val="8"/>
              <w:rPr>
                <w:rFonts w:eastAsia="Arial Unicode MS"/>
                <w:bCs/>
                <w:iCs/>
                <w:color w:val="404040" w:themeColor="text1" w:themeTint="BF"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Обучающимся 5-11 классов в Ивановской области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221917" w:rsidRPr="005F590A" w:rsidRDefault="00BE2EA9" w:rsidP="0022191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 – 2024 г.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917" w:rsidRPr="005F590A" w:rsidRDefault="00221917" w:rsidP="00573906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t xml:space="preserve">Внесены изменения в нормативно-правую базу с целью предоставления возможностей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зачета результатов освоения ими дополнительных общеобразовательных программ и программ профессионального обучения в рамках основной общеобразовательной программ.</w:t>
            </w:r>
            <w:r w:rsidRPr="005F590A">
              <w:rPr>
                <w:bCs/>
                <w:sz w:val="24"/>
                <w:szCs w:val="24"/>
              </w:rPr>
              <w:t xml:space="preserve"> </w:t>
            </w:r>
          </w:p>
          <w:p w:rsidR="00221917" w:rsidRPr="005F590A" w:rsidRDefault="00221917" w:rsidP="00573906">
            <w:pPr>
              <w:spacing w:line="240" w:lineRule="auto"/>
              <w:jc w:val="left"/>
              <w:rPr>
                <w:iCs/>
                <w:color w:val="404040" w:themeColor="text1" w:themeTint="BF"/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t xml:space="preserve"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обучения,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том числе с использованием дистанционных технологий, </w:t>
            </w:r>
            <w:r w:rsidRPr="005F590A">
              <w:rPr>
                <w:bCs/>
                <w:sz w:val="24"/>
                <w:szCs w:val="24"/>
              </w:rPr>
              <w:t xml:space="preserve">позволит </w:t>
            </w:r>
            <w:r w:rsidRPr="005F590A">
              <w:rPr>
                <w:sz w:val="24"/>
                <w:szCs w:val="24"/>
              </w:rPr>
              <w:t xml:space="preserve">к концу 2024 года </w:t>
            </w:r>
            <w:r w:rsidRPr="005F590A">
              <w:rPr>
                <w:bCs/>
                <w:sz w:val="24"/>
                <w:szCs w:val="24"/>
              </w:rPr>
              <w:t xml:space="preserve">создать для обучающихся 5-11 классов эффективные и «гибкие» механизмы освоения указанных программ, которые обеспечат оптимизацию учебного времени обучающихся, высвободив его для мероприятий по саморазвитию и профессиональному самоопределению </w:t>
            </w:r>
          </w:p>
        </w:tc>
      </w:tr>
    </w:tbl>
    <w:p w:rsidR="00C5564F" w:rsidRDefault="00C5564F" w:rsidP="00573906">
      <w:pPr>
        <w:spacing w:line="276" w:lineRule="auto"/>
        <w:jc w:val="center"/>
        <w:outlineLvl w:val="0"/>
        <w:rPr>
          <w:sz w:val="24"/>
          <w:szCs w:val="24"/>
        </w:rPr>
      </w:pPr>
    </w:p>
    <w:p w:rsidR="00C5564F" w:rsidRDefault="00C5564F" w:rsidP="00573906">
      <w:pPr>
        <w:spacing w:line="276" w:lineRule="auto"/>
        <w:jc w:val="center"/>
        <w:outlineLvl w:val="0"/>
        <w:rPr>
          <w:sz w:val="24"/>
          <w:szCs w:val="24"/>
        </w:rPr>
      </w:pPr>
    </w:p>
    <w:p w:rsidR="00C5564F" w:rsidRDefault="00C5564F" w:rsidP="00573906">
      <w:pPr>
        <w:spacing w:line="276" w:lineRule="auto"/>
        <w:jc w:val="center"/>
        <w:outlineLvl w:val="0"/>
        <w:rPr>
          <w:sz w:val="24"/>
          <w:szCs w:val="24"/>
        </w:rPr>
      </w:pPr>
    </w:p>
    <w:p w:rsidR="00922CD7" w:rsidRDefault="00922CD7" w:rsidP="00573906">
      <w:pPr>
        <w:spacing w:line="276" w:lineRule="auto"/>
        <w:jc w:val="center"/>
        <w:outlineLvl w:val="0"/>
        <w:rPr>
          <w:sz w:val="24"/>
          <w:szCs w:val="24"/>
        </w:rPr>
      </w:pPr>
    </w:p>
    <w:p w:rsidR="00922CD7" w:rsidRDefault="00922CD7" w:rsidP="00573906">
      <w:pPr>
        <w:spacing w:line="276" w:lineRule="auto"/>
        <w:jc w:val="center"/>
        <w:outlineLvl w:val="0"/>
        <w:rPr>
          <w:sz w:val="24"/>
          <w:szCs w:val="24"/>
        </w:rPr>
      </w:pPr>
    </w:p>
    <w:p w:rsidR="00C5564F" w:rsidRDefault="00C5564F" w:rsidP="00573906">
      <w:pPr>
        <w:spacing w:line="276" w:lineRule="auto"/>
        <w:jc w:val="center"/>
        <w:outlineLvl w:val="0"/>
        <w:rPr>
          <w:sz w:val="24"/>
          <w:szCs w:val="24"/>
        </w:rPr>
      </w:pPr>
    </w:p>
    <w:p w:rsidR="001A4F01" w:rsidRPr="005F590A" w:rsidRDefault="001A4F01" w:rsidP="00573906">
      <w:pPr>
        <w:spacing w:line="276" w:lineRule="auto"/>
        <w:jc w:val="center"/>
        <w:outlineLvl w:val="0"/>
        <w:rPr>
          <w:sz w:val="24"/>
          <w:szCs w:val="24"/>
        </w:rPr>
      </w:pPr>
      <w:r w:rsidRPr="005F590A">
        <w:rPr>
          <w:sz w:val="24"/>
          <w:szCs w:val="24"/>
        </w:rPr>
        <w:lastRenderedPageBreak/>
        <w:t xml:space="preserve">4. Финансовое обеспечение реализации </w:t>
      </w:r>
      <w:r w:rsidR="003802DC" w:rsidRPr="005F590A">
        <w:rPr>
          <w:sz w:val="24"/>
          <w:szCs w:val="24"/>
        </w:rPr>
        <w:t>регионального</w:t>
      </w:r>
      <w:r w:rsidRPr="005F590A">
        <w:rPr>
          <w:sz w:val="24"/>
          <w:szCs w:val="24"/>
        </w:rPr>
        <w:t xml:space="preserve"> проекта</w:t>
      </w:r>
    </w:p>
    <w:tbl>
      <w:tblPr>
        <w:tblW w:w="14770" w:type="dxa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737"/>
        <w:gridCol w:w="4536"/>
        <w:gridCol w:w="1418"/>
        <w:gridCol w:w="1275"/>
        <w:gridCol w:w="1275"/>
        <w:gridCol w:w="1277"/>
        <w:gridCol w:w="1276"/>
        <w:gridCol w:w="1276"/>
        <w:gridCol w:w="1700"/>
      </w:tblGrid>
      <w:tr w:rsidR="00D34F5A" w:rsidRPr="005F590A" w:rsidTr="00541B4C">
        <w:trPr>
          <w:cantSplit/>
          <w:tblHeader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№ </w:t>
            </w:r>
            <w:r w:rsidRPr="005F590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Наименование федерального проекта и источники финансирования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5A" w:rsidRPr="005F590A" w:rsidRDefault="00D34F5A" w:rsidP="00EA62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Объем финансового обеспечения по годам реализации (мл</w:t>
            </w:r>
            <w:r w:rsidR="00594E7F" w:rsidRPr="005F590A">
              <w:rPr>
                <w:sz w:val="24"/>
                <w:szCs w:val="24"/>
              </w:rPr>
              <w:t>н</w:t>
            </w:r>
            <w:r w:rsidRPr="005F590A">
              <w:rPr>
                <w:sz w:val="24"/>
                <w:szCs w:val="24"/>
              </w:rPr>
              <w:t>. рублей)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Всего</w:t>
            </w:r>
            <w:r w:rsidRPr="005F590A">
              <w:rPr>
                <w:sz w:val="24"/>
                <w:szCs w:val="24"/>
              </w:rPr>
              <w:br/>
              <w:t>(млн. рублей)</w:t>
            </w:r>
          </w:p>
        </w:tc>
      </w:tr>
      <w:tr w:rsidR="00D34F5A" w:rsidRPr="005F590A" w:rsidTr="00541B4C">
        <w:trPr>
          <w:cantSplit/>
          <w:tblHeader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4F5A" w:rsidRPr="005F590A" w:rsidTr="00541B4C">
        <w:trPr>
          <w:cantSplit/>
          <w:tblHeader/>
        </w:trPr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F5A" w:rsidRPr="005F590A" w:rsidRDefault="00087A7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t>Ф</w:t>
            </w:r>
            <w:r w:rsidR="00D34F5A" w:rsidRPr="005F590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D34F5A" w:rsidRPr="005F590A" w:rsidTr="00541B4C">
        <w:trPr>
          <w:cantSplit/>
          <w:trHeight w:val="629"/>
          <w:tblHeader/>
        </w:trPr>
        <w:tc>
          <w:tcPr>
            <w:tcW w:w="737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D34F5A" w:rsidRPr="005F590A" w:rsidRDefault="00D34F5A" w:rsidP="00573906">
            <w:pPr>
              <w:spacing w:line="240" w:lineRule="auto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Создание детских технопарков «Кванториум»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1.1.1.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1.1.1.1.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1.1.2.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Бюджет </w:t>
            </w:r>
            <w:r w:rsidR="00026ABB"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1.1.2.1.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1.1.3.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="00026ABB"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1.1.3.1.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1.1.4.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4F5A" w:rsidRPr="005F590A" w:rsidTr="00541B4C">
        <w:trPr>
          <w:cantSplit/>
          <w:trHeight w:val="2824"/>
          <w:tblHeader/>
        </w:trPr>
        <w:tc>
          <w:tcPr>
            <w:tcW w:w="737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1.2.</w:t>
            </w:r>
          </w:p>
        </w:tc>
        <w:tc>
          <w:tcPr>
            <w:tcW w:w="4536" w:type="dxa"/>
            <w:shd w:val="clear" w:color="auto" w:fill="auto"/>
          </w:tcPr>
          <w:p w:rsidR="00D34F5A" w:rsidRPr="005F590A" w:rsidDel="004222C2" w:rsidRDefault="00D34F5A" w:rsidP="003802D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590A">
              <w:rPr>
                <w:sz w:val="24"/>
                <w:szCs w:val="24"/>
              </w:rPr>
              <w:t xml:space="preserve">В </w:t>
            </w:r>
            <w:r w:rsidR="00026ABB" w:rsidRPr="005F590A">
              <w:rPr>
                <w:sz w:val="24"/>
                <w:szCs w:val="24"/>
              </w:rPr>
              <w:t>Ивановской области</w:t>
            </w:r>
            <w:r w:rsidR="003802DC" w:rsidRPr="005F590A">
              <w:rPr>
                <w:sz w:val="24"/>
                <w:szCs w:val="24"/>
              </w:rPr>
              <w:t xml:space="preserve"> создан региональный</w:t>
            </w:r>
            <w:r w:rsidRPr="005F590A">
              <w:rPr>
                <w:sz w:val="24"/>
                <w:szCs w:val="24"/>
              </w:rPr>
              <w:t xml:space="preserve"> центр </w:t>
            </w:r>
            <w:r w:rsidRPr="005F590A">
              <w:rPr>
                <w:rFonts w:eastAsia="Arial Unicode MS"/>
                <w:sz w:val="24"/>
                <w:szCs w:val="24"/>
              </w:rPr>
              <w:t>выявления, поддержки и развития способностей и талантов у детей и молодежи, созданные с учетом опыта Образовательного фонда «Талан</w:t>
            </w:r>
            <w:r w:rsidR="008D4825" w:rsidRPr="005F590A">
              <w:rPr>
                <w:rFonts w:eastAsia="Arial Unicode MS"/>
                <w:sz w:val="24"/>
                <w:szCs w:val="24"/>
              </w:rPr>
              <w:t xml:space="preserve">т и успех», с охватом не менее </w:t>
            </w:r>
            <w:r w:rsidRPr="005F590A">
              <w:rPr>
                <w:rFonts w:eastAsia="Arial Unicode MS"/>
                <w:sz w:val="24"/>
                <w:szCs w:val="24"/>
              </w:rPr>
              <w:t xml:space="preserve">5 % обучающихся по образовательным программам </w:t>
            </w:r>
            <w:r w:rsidRPr="005F590A">
              <w:rPr>
                <w:sz w:val="24"/>
                <w:szCs w:val="24"/>
              </w:rPr>
              <w:t>основного и среднего общего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1.2.1.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1.2.1.1.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1.2.2.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Бюджет </w:t>
            </w:r>
            <w:r w:rsidR="00026ABB"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1.2.2.1.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1.2.3.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="00026ABB"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1.2.3.1.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1.2.4.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4F5A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1.3.</w:t>
            </w:r>
          </w:p>
        </w:tc>
        <w:tc>
          <w:tcPr>
            <w:tcW w:w="4536" w:type="dxa"/>
            <w:shd w:val="clear" w:color="auto" w:fill="auto"/>
          </w:tcPr>
          <w:p w:rsidR="00D34F5A" w:rsidRPr="005F590A" w:rsidRDefault="00D34F5A" w:rsidP="00573906">
            <w:pPr>
              <w:spacing w:line="240" w:lineRule="auto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В общеобразовательных организациях, расположенных в сельской местности, обновлена материально-техническая база для занятий физической культурой и спортом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78EB" w:rsidRPr="005F590A" w:rsidRDefault="000C78EB" w:rsidP="000C78EB">
            <w:pPr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 xml:space="preserve">                            21,414   </w:t>
            </w:r>
          </w:p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C78EB" w:rsidRPr="005F590A" w:rsidRDefault="000C78EB" w:rsidP="000C78EB">
            <w:pPr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 xml:space="preserve">                            21,414   </w:t>
            </w:r>
          </w:p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1.3.1.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0C78EB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19,915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0C78EB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19,915   </w:t>
            </w: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1.3.1.1.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1.3.2.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Бюджет </w:t>
            </w:r>
            <w:r w:rsidR="00026ABB"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0C78EB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1,499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0C78EB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1,499   </w:t>
            </w: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1.3.2.1.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1.3.3.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="00026ABB"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1.3.3.1.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1.3.4.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4F5A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D34F5A" w:rsidRPr="005F590A" w:rsidRDefault="00D34F5A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4</w:t>
            </w:r>
            <w:r w:rsidRPr="005F590A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34F5A" w:rsidRPr="005F590A" w:rsidRDefault="003802DC" w:rsidP="003802DC">
            <w:pPr>
              <w:spacing w:line="240" w:lineRule="auto"/>
              <w:rPr>
                <w:sz w:val="24"/>
                <w:szCs w:val="24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П</w:t>
            </w:r>
            <w:r w:rsidR="00D34F5A"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остроени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="00D34F5A"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 w:rsidR="00D34F5A" w:rsidRPr="005F590A">
              <w:rPr>
                <w:sz w:val="24"/>
                <w:szCs w:val="24"/>
              </w:rPr>
              <w:t xml:space="preserve">«Билет в будущее»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4</w:t>
            </w:r>
            <w:r w:rsidRPr="005F590A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4</w:t>
            </w:r>
            <w:r w:rsidRPr="005F590A">
              <w:rPr>
                <w:sz w:val="24"/>
                <w:szCs w:val="24"/>
              </w:rPr>
              <w:t>.1.1.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1.</w:t>
            </w:r>
            <w:r w:rsidR="00B7319F" w:rsidRPr="005F590A">
              <w:rPr>
                <w:sz w:val="24"/>
                <w:szCs w:val="24"/>
              </w:rPr>
              <w:t>4</w:t>
            </w:r>
            <w:r w:rsidRPr="005F590A">
              <w:rPr>
                <w:sz w:val="24"/>
                <w:szCs w:val="24"/>
              </w:rPr>
              <w:t>.2.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Бюджет </w:t>
            </w:r>
            <w:r w:rsidR="00026ABB"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4</w:t>
            </w:r>
            <w:r w:rsidRPr="005F590A">
              <w:rPr>
                <w:sz w:val="24"/>
                <w:szCs w:val="24"/>
              </w:rPr>
              <w:t>.2.1.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4</w:t>
            </w:r>
            <w:r w:rsidRPr="005F590A">
              <w:rPr>
                <w:sz w:val="24"/>
                <w:szCs w:val="24"/>
              </w:rPr>
              <w:t>.3.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="00026ABB"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4</w:t>
            </w:r>
            <w:r w:rsidRPr="005F590A">
              <w:rPr>
                <w:sz w:val="24"/>
                <w:szCs w:val="24"/>
              </w:rPr>
              <w:t>.3.1.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4</w:t>
            </w:r>
            <w:r w:rsidRPr="005F590A">
              <w:rPr>
                <w:sz w:val="24"/>
                <w:szCs w:val="24"/>
              </w:rPr>
              <w:t>.4.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01C64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701C64" w:rsidRPr="005F590A" w:rsidRDefault="00701C64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1.</w:t>
            </w:r>
            <w:r w:rsidR="00B7319F" w:rsidRPr="005F590A">
              <w:rPr>
                <w:sz w:val="24"/>
                <w:szCs w:val="24"/>
              </w:rPr>
              <w:t>5</w:t>
            </w:r>
            <w:r w:rsidRPr="005F590A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01C64" w:rsidRPr="005F590A" w:rsidRDefault="00701C64" w:rsidP="00573906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="000D180F"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12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детей и представителей молодежи из числа иностранных граждан приняли участие в летних школах, организованных российскими образовательными организациями </w:t>
            </w:r>
          </w:p>
          <w:p w:rsidR="00701C64" w:rsidRPr="005F590A" w:rsidRDefault="00701C64" w:rsidP="00573906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70 %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 </w:t>
            </w:r>
          </w:p>
          <w:p w:rsidR="00701C64" w:rsidRPr="005F590A" w:rsidRDefault="003802DC" w:rsidP="00573906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Внедрена</w:t>
            </w:r>
            <w:r w:rsidR="00701C64"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методология сопровождения, наставничества и «шефства»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 разных возрастов</w:t>
            </w:r>
            <w:r w:rsidR="00AE0D31"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.</w:t>
            </w:r>
          </w:p>
          <w:p w:rsidR="00AE0D31" w:rsidRPr="005F590A" w:rsidRDefault="00AE0D31" w:rsidP="00573906">
            <w:pPr>
              <w:spacing w:line="240" w:lineRule="auto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сопровождения, наставничества и шефства.</w:t>
            </w:r>
          </w:p>
          <w:p w:rsidR="00701C64" w:rsidRPr="005F590A" w:rsidRDefault="003802DC" w:rsidP="00573906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Внедрена</w:t>
            </w:r>
            <w:r w:rsidR="00701C64"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  <w:p w:rsidR="00701C64" w:rsidRPr="005F590A" w:rsidRDefault="00701C64" w:rsidP="00573906">
            <w:pPr>
              <w:spacing w:line="240" w:lineRule="auto"/>
              <w:rPr>
                <w:sz w:val="24"/>
                <w:szCs w:val="24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Во всех субъектах Российской Федерации внедрена целевая модель развития региональных систем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1C64" w:rsidRPr="005F590A" w:rsidRDefault="00701C64" w:rsidP="00573906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1C64" w:rsidRPr="005F590A" w:rsidRDefault="00701C64" w:rsidP="0057390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1C64" w:rsidRPr="005F590A" w:rsidRDefault="00701C64" w:rsidP="0057390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01C64" w:rsidRPr="005F590A" w:rsidRDefault="00701C64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1C64" w:rsidRPr="005F590A" w:rsidRDefault="00701C64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1C64" w:rsidRPr="005F590A" w:rsidRDefault="00701C64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01C64" w:rsidRPr="005F590A" w:rsidRDefault="00701C64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1.</w:t>
            </w:r>
            <w:r w:rsidR="00B7319F" w:rsidRPr="005F590A">
              <w:rPr>
                <w:sz w:val="24"/>
                <w:szCs w:val="24"/>
              </w:rPr>
              <w:t>5</w:t>
            </w:r>
            <w:r w:rsidRPr="005F590A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5</w:t>
            </w:r>
            <w:r w:rsidRPr="005F590A">
              <w:rPr>
                <w:sz w:val="24"/>
                <w:szCs w:val="24"/>
              </w:rPr>
              <w:t>.1.1.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5</w:t>
            </w:r>
            <w:r w:rsidRPr="005F590A">
              <w:rPr>
                <w:sz w:val="24"/>
                <w:szCs w:val="24"/>
              </w:rPr>
              <w:t>.2.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Бюджет </w:t>
            </w:r>
            <w:r w:rsidR="00026ABB"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5</w:t>
            </w:r>
            <w:r w:rsidRPr="005F590A">
              <w:rPr>
                <w:sz w:val="24"/>
                <w:szCs w:val="24"/>
              </w:rPr>
              <w:t>.2.1.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5</w:t>
            </w:r>
            <w:r w:rsidRPr="005F590A">
              <w:rPr>
                <w:sz w:val="24"/>
                <w:szCs w:val="24"/>
              </w:rPr>
              <w:t>.3.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="00026ABB"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5</w:t>
            </w:r>
            <w:r w:rsidRPr="005F590A">
              <w:rPr>
                <w:sz w:val="24"/>
                <w:szCs w:val="24"/>
              </w:rPr>
              <w:t>.3.1.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02DC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3802DC" w:rsidRPr="005F590A" w:rsidRDefault="003802DC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5</w:t>
            </w:r>
            <w:r w:rsidRPr="005F590A">
              <w:rPr>
                <w:sz w:val="24"/>
                <w:szCs w:val="24"/>
              </w:rPr>
              <w:t>.4.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2DC" w:rsidRPr="005F590A" w:rsidRDefault="003802DC" w:rsidP="003802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802DC" w:rsidRPr="005F590A" w:rsidRDefault="003802DC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4F5A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D34F5A" w:rsidRPr="005F590A" w:rsidRDefault="00D34F5A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D34F5A" w:rsidRPr="005F590A" w:rsidRDefault="003802DC" w:rsidP="00573906">
            <w:pPr>
              <w:spacing w:line="240" w:lineRule="auto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Создание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расположенных на территории </w:t>
            </w:r>
            <w:r w:rsidR="00AF7735" w:rsidRPr="005F590A">
              <w:rPr>
                <w:sz w:val="24"/>
                <w:szCs w:val="24"/>
              </w:rPr>
              <w:t>Ивановской области</w:t>
            </w:r>
            <w:r w:rsidRPr="005F590A">
              <w:rPr>
                <w:sz w:val="24"/>
                <w:szCs w:val="24"/>
              </w:rPr>
              <w:t>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</w:t>
            </w:r>
            <w:r w:rsidR="00D34F5A" w:rsidRPr="005F590A">
              <w:rPr>
                <w:sz w:val="24"/>
                <w:szCs w:val="24"/>
              </w:rPr>
              <w:t>;</w:t>
            </w:r>
          </w:p>
          <w:p w:rsidR="00D34F5A" w:rsidRPr="005F590A" w:rsidRDefault="00D34F5A" w:rsidP="00573906">
            <w:pPr>
              <w:spacing w:line="240" w:lineRule="auto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 Создание мобильных технопарков «Кванториум».</w:t>
            </w:r>
          </w:p>
          <w:p w:rsidR="00D34F5A" w:rsidRPr="005F590A" w:rsidRDefault="00D34F5A" w:rsidP="005739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CCF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796CCF" w:rsidRPr="005F590A" w:rsidRDefault="00796CCF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6</w:t>
            </w:r>
            <w:r w:rsidRPr="005F590A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6CCF" w:rsidRPr="005F590A" w:rsidRDefault="00796CC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CCF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796CCF" w:rsidRPr="005F590A" w:rsidRDefault="00796CCF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6</w:t>
            </w:r>
            <w:r w:rsidRPr="005F590A">
              <w:rPr>
                <w:sz w:val="24"/>
                <w:szCs w:val="24"/>
              </w:rPr>
              <w:t>.1.1.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6CCF" w:rsidRPr="005F590A" w:rsidRDefault="00796CC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CCF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796CCF" w:rsidRPr="005F590A" w:rsidRDefault="00796CCF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6</w:t>
            </w:r>
            <w:r w:rsidRPr="005F590A">
              <w:rPr>
                <w:sz w:val="24"/>
                <w:szCs w:val="24"/>
              </w:rPr>
              <w:t>.2.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6CCF" w:rsidRPr="005F590A" w:rsidRDefault="00796CC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Бюджет </w:t>
            </w:r>
            <w:r w:rsidR="00026ABB"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CCF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796CCF" w:rsidRPr="005F590A" w:rsidRDefault="00796CCF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6</w:t>
            </w:r>
            <w:r w:rsidRPr="005F590A">
              <w:rPr>
                <w:sz w:val="24"/>
                <w:szCs w:val="24"/>
              </w:rPr>
              <w:t>.2.1.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6CCF" w:rsidRPr="005F590A" w:rsidRDefault="00796CC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CCF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796CCF" w:rsidRPr="005F590A" w:rsidRDefault="00796CCF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1.</w:t>
            </w:r>
            <w:r w:rsidR="00B7319F" w:rsidRPr="005F590A">
              <w:rPr>
                <w:sz w:val="24"/>
                <w:szCs w:val="24"/>
              </w:rPr>
              <w:t>6</w:t>
            </w:r>
            <w:r w:rsidRPr="005F590A">
              <w:rPr>
                <w:sz w:val="24"/>
                <w:szCs w:val="24"/>
              </w:rPr>
              <w:t>.3.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6CCF" w:rsidRPr="005F590A" w:rsidRDefault="00796CC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="00026ABB"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CCF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796CCF" w:rsidRPr="005F590A" w:rsidRDefault="00796CCF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6</w:t>
            </w:r>
            <w:r w:rsidRPr="005F590A">
              <w:rPr>
                <w:sz w:val="24"/>
                <w:szCs w:val="24"/>
              </w:rPr>
              <w:t>.3.1.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6CCF" w:rsidRPr="005F590A" w:rsidRDefault="00796CC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CCF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796CCF" w:rsidRPr="005F590A" w:rsidRDefault="00796CCF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6</w:t>
            </w:r>
            <w:r w:rsidRPr="005F590A">
              <w:rPr>
                <w:sz w:val="24"/>
                <w:szCs w:val="24"/>
              </w:rPr>
              <w:t>.4.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6CCF" w:rsidRPr="005F590A" w:rsidRDefault="00796CC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4F5A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D34F5A" w:rsidRPr="005F590A" w:rsidRDefault="00D34F5A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7</w:t>
            </w:r>
            <w:r w:rsidRPr="005F590A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34F5A" w:rsidRPr="005F590A" w:rsidRDefault="00D34F5A" w:rsidP="00573906">
            <w:pPr>
              <w:spacing w:line="240" w:lineRule="auto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Созданы новые места в образовательных организациях различных типов для реализации дополнительных общеразвивающи</w:t>
            </w:r>
            <w:r w:rsidR="00AE0D31" w:rsidRPr="005F590A">
              <w:rPr>
                <w:sz w:val="24"/>
                <w:szCs w:val="24"/>
              </w:rPr>
              <w:t>х программ всех направленностей</w:t>
            </w:r>
          </w:p>
          <w:p w:rsidR="00D34F5A" w:rsidRPr="005F590A" w:rsidRDefault="00D34F5A" w:rsidP="00796CCF">
            <w:pPr>
              <w:spacing w:line="240" w:lineRule="auto"/>
              <w:rPr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t>К 2024 году 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34F5A" w:rsidRPr="005F590A" w:rsidRDefault="00D34F5A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CCF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796CCF" w:rsidRPr="005F590A" w:rsidRDefault="00796CCF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7</w:t>
            </w:r>
            <w:r w:rsidRPr="005F590A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6CCF" w:rsidRPr="005F590A" w:rsidRDefault="00796CC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CCF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796CCF" w:rsidRPr="005F590A" w:rsidRDefault="00796CCF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7</w:t>
            </w:r>
            <w:r w:rsidRPr="005F590A">
              <w:rPr>
                <w:sz w:val="24"/>
                <w:szCs w:val="24"/>
              </w:rPr>
              <w:t>.1.1.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6CCF" w:rsidRPr="005F590A" w:rsidRDefault="00796CC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CCF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796CCF" w:rsidRPr="005F590A" w:rsidRDefault="00796CCF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7</w:t>
            </w:r>
            <w:r w:rsidRPr="005F590A">
              <w:rPr>
                <w:sz w:val="24"/>
                <w:szCs w:val="24"/>
              </w:rPr>
              <w:t>.2.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6CCF" w:rsidRPr="005F590A" w:rsidRDefault="00796CC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Бюджет </w:t>
            </w:r>
            <w:r w:rsidR="00026ABB"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CCF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796CCF" w:rsidRPr="005F590A" w:rsidRDefault="00796CCF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7</w:t>
            </w:r>
            <w:r w:rsidRPr="005F590A">
              <w:rPr>
                <w:sz w:val="24"/>
                <w:szCs w:val="24"/>
              </w:rPr>
              <w:t>.2.1.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6CCF" w:rsidRPr="005F590A" w:rsidRDefault="00796CC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CCF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796CCF" w:rsidRPr="005F590A" w:rsidRDefault="00796CCF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7</w:t>
            </w:r>
            <w:r w:rsidRPr="005F590A">
              <w:rPr>
                <w:sz w:val="24"/>
                <w:szCs w:val="24"/>
              </w:rPr>
              <w:t>.3.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6CCF" w:rsidRPr="005F590A" w:rsidRDefault="00796CC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="00026ABB"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CCF" w:rsidRPr="005F590A" w:rsidTr="00541B4C">
        <w:trPr>
          <w:cantSplit/>
          <w:tblHeader/>
        </w:trPr>
        <w:tc>
          <w:tcPr>
            <w:tcW w:w="737" w:type="dxa"/>
            <w:shd w:val="clear" w:color="auto" w:fill="auto"/>
            <w:vAlign w:val="center"/>
          </w:tcPr>
          <w:p w:rsidR="00796CCF" w:rsidRPr="005F590A" w:rsidRDefault="00796CCF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7</w:t>
            </w:r>
            <w:r w:rsidRPr="005F590A">
              <w:rPr>
                <w:sz w:val="24"/>
                <w:szCs w:val="24"/>
              </w:rPr>
              <w:t>.3.1.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6CCF" w:rsidRPr="005F590A" w:rsidRDefault="00796CC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6CCF" w:rsidRPr="005F590A" w:rsidTr="00541B4C">
        <w:trPr>
          <w:cantSplit/>
          <w:trHeight w:val="395"/>
          <w:tblHeader/>
        </w:trPr>
        <w:tc>
          <w:tcPr>
            <w:tcW w:w="737" w:type="dxa"/>
            <w:shd w:val="clear" w:color="auto" w:fill="auto"/>
            <w:vAlign w:val="center"/>
          </w:tcPr>
          <w:p w:rsidR="00796CCF" w:rsidRPr="005F590A" w:rsidRDefault="00796CCF" w:rsidP="00B731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  <w:r w:rsidR="00B7319F" w:rsidRPr="005F590A">
              <w:rPr>
                <w:sz w:val="24"/>
                <w:szCs w:val="24"/>
              </w:rPr>
              <w:t>7</w:t>
            </w:r>
            <w:r w:rsidRPr="005F590A">
              <w:rPr>
                <w:sz w:val="24"/>
                <w:szCs w:val="24"/>
              </w:rPr>
              <w:t>.4.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6CCF" w:rsidRPr="005F590A" w:rsidRDefault="00796CC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96CCF" w:rsidRPr="005F590A" w:rsidRDefault="00796CCF" w:rsidP="005739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25FF" w:rsidRPr="005F590A" w:rsidTr="00541B4C">
        <w:trPr>
          <w:cantSplit/>
        </w:trPr>
        <w:tc>
          <w:tcPr>
            <w:tcW w:w="5273" w:type="dxa"/>
            <w:gridSpan w:val="2"/>
            <w:shd w:val="clear" w:color="auto" w:fill="auto"/>
          </w:tcPr>
          <w:p w:rsidR="009625FF" w:rsidRPr="005F590A" w:rsidRDefault="009625FF" w:rsidP="00796CCF">
            <w:pPr>
              <w:spacing w:line="240" w:lineRule="auto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25FF" w:rsidRPr="005F590A" w:rsidRDefault="009625FF" w:rsidP="003B0A79">
            <w:pPr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 xml:space="preserve">21,414                               </w:t>
            </w:r>
          </w:p>
          <w:p w:rsidR="009625FF" w:rsidRPr="005F590A" w:rsidRDefault="009625FF" w:rsidP="003B0A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9625FF" w:rsidRPr="005F590A" w:rsidRDefault="009625FF" w:rsidP="003B0A79">
            <w:pPr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 xml:space="preserve">21,414                               </w:t>
            </w:r>
          </w:p>
          <w:p w:rsidR="009625FF" w:rsidRPr="005F590A" w:rsidRDefault="009625FF" w:rsidP="003B0A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25FF" w:rsidRPr="005F590A" w:rsidTr="00541B4C">
        <w:trPr>
          <w:cantSplit/>
        </w:trPr>
        <w:tc>
          <w:tcPr>
            <w:tcW w:w="5273" w:type="dxa"/>
            <w:gridSpan w:val="2"/>
            <w:shd w:val="clear" w:color="auto" w:fill="auto"/>
            <w:vAlign w:val="center"/>
          </w:tcPr>
          <w:p w:rsidR="009625FF" w:rsidRPr="005F590A" w:rsidRDefault="009625F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25FF" w:rsidRPr="005F590A" w:rsidRDefault="009625FF" w:rsidP="003B0A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19,915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9625FF" w:rsidRPr="005F590A" w:rsidRDefault="009625FF" w:rsidP="003B0A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19,915   </w:t>
            </w:r>
          </w:p>
        </w:tc>
      </w:tr>
      <w:tr w:rsidR="009625FF" w:rsidRPr="005F590A" w:rsidTr="00541B4C">
        <w:trPr>
          <w:cantSplit/>
        </w:trPr>
        <w:tc>
          <w:tcPr>
            <w:tcW w:w="5273" w:type="dxa"/>
            <w:gridSpan w:val="2"/>
            <w:shd w:val="clear" w:color="auto" w:fill="auto"/>
            <w:vAlign w:val="center"/>
          </w:tcPr>
          <w:p w:rsidR="009625FF" w:rsidRPr="005F590A" w:rsidRDefault="009625F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25FF" w:rsidRPr="005F590A" w:rsidRDefault="009625FF" w:rsidP="003B0A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9625FF" w:rsidRPr="005F590A" w:rsidRDefault="009625FF" w:rsidP="003B0A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25FF" w:rsidRPr="005F590A" w:rsidTr="00541B4C">
        <w:trPr>
          <w:cantSplit/>
        </w:trPr>
        <w:tc>
          <w:tcPr>
            <w:tcW w:w="5273" w:type="dxa"/>
            <w:gridSpan w:val="2"/>
            <w:shd w:val="clear" w:color="auto" w:fill="auto"/>
            <w:vAlign w:val="center"/>
          </w:tcPr>
          <w:p w:rsidR="009625FF" w:rsidRPr="005F590A" w:rsidRDefault="009625F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Бюджет Ивановской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25FF" w:rsidRPr="005F590A" w:rsidRDefault="009625FF" w:rsidP="003B0A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1,499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9625FF" w:rsidRPr="005F590A" w:rsidRDefault="009625FF" w:rsidP="003B0A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1,499   </w:t>
            </w:r>
          </w:p>
        </w:tc>
      </w:tr>
      <w:tr w:rsidR="009625FF" w:rsidRPr="005F590A" w:rsidTr="00541B4C">
        <w:trPr>
          <w:cantSplit/>
        </w:trPr>
        <w:tc>
          <w:tcPr>
            <w:tcW w:w="5273" w:type="dxa"/>
            <w:gridSpan w:val="2"/>
            <w:shd w:val="clear" w:color="auto" w:fill="auto"/>
            <w:vAlign w:val="center"/>
          </w:tcPr>
          <w:p w:rsidR="009625FF" w:rsidRPr="005F590A" w:rsidRDefault="009625F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625FF" w:rsidRPr="005F590A" w:rsidTr="00541B4C">
        <w:trPr>
          <w:cantSplit/>
        </w:trPr>
        <w:tc>
          <w:tcPr>
            <w:tcW w:w="5273" w:type="dxa"/>
            <w:gridSpan w:val="2"/>
            <w:shd w:val="clear" w:color="auto" w:fill="auto"/>
            <w:vAlign w:val="center"/>
          </w:tcPr>
          <w:p w:rsidR="009625FF" w:rsidRPr="005F590A" w:rsidRDefault="009625F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Консолидированные бюджеты муниципальных образований Ивановской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625FF" w:rsidRPr="005F590A" w:rsidTr="00541B4C">
        <w:trPr>
          <w:cantSplit/>
        </w:trPr>
        <w:tc>
          <w:tcPr>
            <w:tcW w:w="5273" w:type="dxa"/>
            <w:gridSpan w:val="2"/>
            <w:shd w:val="clear" w:color="auto" w:fill="auto"/>
            <w:vAlign w:val="center"/>
          </w:tcPr>
          <w:p w:rsidR="009625FF" w:rsidRPr="005F590A" w:rsidRDefault="009625F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625FF" w:rsidRPr="005F590A" w:rsidTr="00541B4C">
        <w:trPr>
          <w:cantSplit/>
        </w:trPr>
        <w:tc>
          <w:tcPr>
            <w:tcW w:w="5273" w:type="dxa"/>
            <w:gridSpan w:val="2"/>
            <w:shd w:val="clear" w:color="auto" w:fill="auto"/>
            <w:vAlign w:val="center"/>
          </w:tcPr>
          <w:p w:rsidR="009625FF" w:rsidRPr="005F590A" w:rsidRDefault="009625FF" w:rsidP="00796C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9625FF" w:rsidRPr="005F590A" w:rsidRDefault="009625FF" w:rsidP="0057390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C2471D" w:rsidRPr="005F590A" w:rsidRDefault="00C2471D" w:rsidP="00573906">
      <w:pPr>
        <w:spacing w:line="276" w:lineRule="auto"/>
        <w:jc w:val="left"/>
        <w:rPr>
          <w:sz w:val="24"/>
          <w:szCs w:val="24"/>
        </w:rPr>
      </w:pPr>
      <w:r w:rsidRPr="005F590A">
        <w:rPr>
          <w:sz w:val="24"/>
          <w:szCs w:val="24"/>
        </w:rPr>
        <w:br w:type="page"/>
      </w:r>
    </w:p>
    <w:p w:rsidR="001A4F01" w:rsidRPr="005F590A" w:rsidRDefault="001A4F01" w:rsidP="00573906">
      <w:pPr>
        <w:spacing w:line="240" w:lineRule="auto"/>
        <w:jc w:val="center"/>
        <w:outlineLvl w:val="0"/>
        <w:rPr>
          <w:sz w:val="24"/>
          <w:szCs w:val="24"/>
        </w:rPr>
      </w:pPr>
      <w:r w:rsidRPr="005F590A">
        <w:rPr>
          <w:sz w:val="24"/>
          <w:szCs w:val="24"/>
        </w:rPr>
        <w:lastRenderedPageBreak/>
        <w:t xml:space="preserve">5. Участники </w:t>
      </w:r>
      <w:r w:rsidR="00A53061" w:rsidRPr="005F590A">
        <w:rPr>
          <w:sz w:val="24"/>
          <w:szCs w:val="24"/>
        </w:rPr>
        <w:t>регионального</w:t>
      </w:r>
      <w:r w:rsidRPr="005F590A">
        <w:rPr>
          <w:sz w:val="24"/>
          <w:szCs w:val="24"/>
        </w:rPr>
        <w:t xml:space="preserve"> проекта</w:t>
      </w:r>
    </w:p>
    <w:p w:rsidR="00D2263C" w:rsidRPr="005F590A" w:rsidRDefault="00D2263C" w:rsidP="00573906">
      <w:pPr>
        <w:spacing w:line="240" w:lineRule="auto"/>
        <w:jc w:val="center"/>
        <w:rPr>
          <w:sz w:val="24"/>
          <w:szCs w:val="24"/>
        </w:rPr>
      </w:pPr>
    </w:p>
    <w:tbl>
      <w:tblPr>
        <w:tblStyle w:val="af1"/>
        <w:tblW w:w="14438" w:type="dxa"/>
        <w:jc w:val="center"/>
        <w:tblLook w:val="04A0" w:firstRow="1" w:lastRow="0" w:firstColumn="1" w:lastColumn="0" w:noHBand="0" w:noVBand="1"/>
      </w:tblPr>
      <w:tblGrid>
        <w:gridCol w:w="1191"/>
        <w:gridCol w:w="2678"/>
        <w:gridCol w:w="2337"/>
        <w:gridCol w:w="3211"/>
        <w:gridCol w:w="2847"/>
        <w:gridCol w:w="2174"/>
      </w:tblGrid>
      <w:tr w:rsidR="00E3572E" w:rsidRPr="005F590A" w:rsidTr="00791929">
        <w:trPr>
          <w:tblHeader/>
          <w:jc w:val="center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2263C" w:rsidRPr="00FD1921" w:rsidRDefault="00D2263C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D192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D2263C" w:rsidRPr="00FD1921" w:rsidRDefault="00D2263C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D1921">
              <w:rPr>
                <w:color w:val="000000"/>
                <w:sz w:val="24"/>
                <w:szCs w:val="24"/>
              </w:rPr>
              <w:t>Роль в проекте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D2263C" w:rsidRPr="00FD1921" w:rsidRDefault="00D2263C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D1921">
              <w:rPr>
                <w:color w:val="000000"/>
                <w:sz w:val="24"/>
                <w:szCs w:val="24"/>
              </w:rPr>
              <w:t>Фамилия инициалы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:rsidR="00D2263C" w:rsidRPr="00FD1921" w:rsidRDefault="00D2263C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D1921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D2263C" w:rsidRPr="00FD1921" w:rsidRDefault="00D2263C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D1921">
              <w:rPr>
                <w:color w:val="000000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D2263C" w:rsidRPr="005F590A" w:rsidRDefault="00D2263C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D1921">
              <w:rPr>
                <w:color w:val="000000"/>
                <w:sz w:val="24"/>
                <w:szCs w:val="24"/>
              </w:rPr>
              <w:t>Занятость в проекте (процентов)</w:t>
            </w:r>
          </w:p>
        </w:tc>
      </w:tr>
      <w:tr w:rsidR="00367DB5" w:rsidRPr="005F590A" w:rsidTr="0079192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DB5" w:rsidRPr="005F590A" w:rsidRDefault="00367DB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DB5" w:rsidRPr="005F590A" w:rsidRDefault="00367DB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DB5" w:rsidRPr="005F590A" w:rsidRDefault="00367DB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DB5" w:rsidRPr="005F590A" w:rsidRDefault="00367DB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Начальник Департамента образования Ивановской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DB5" w:rsidRPr="005F590A" w:rsidRDefault="00367DB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И.Г. Эрмиш, заместитель Председателя Правительства Ивановской области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DB5" w:rsidRPr="005F590A" w:rsidRDefault="00367DB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367DB5" w:rsidRPr="005F590A" w:rsidTr="005B64C2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7DB5" w:rsidRPr="005F590A" w:rsidRDefault="00367DB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367DB5" w:rsidRPr="005F590A" w:rsidRDefault="00367DB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367DB5" w:rsidRPr="005F590A" w:rsidRDefault="00367DB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П.А. Донецкий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367DB5" w:rsidRPr="005F590A" w:rsidRDefault="00367DB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Заместитель начальника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367DB5" w:rsidRPr="005F590A" w:rsidRDefault="00367DB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Антонова, начальник Департамента образования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367DB5" w:rsidRPr="005F590A" w:rsidRDefault="00367DB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80</w:t>
            </w:r>
          </w:p>
        </w:tc>
      </w:tr>
      <w:tr w:rsidR="00367DB5" w:rsidRPr="005F590A" w:rsidTr="00E64905">
        <w:trPr>
          <w:jc w:val="center"/>
        </w:trPr>
        <w:tc>
          <w:tcPr>
            <w:tcW w:w="14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7DB5" w:rsidRPr="00FD1921" w:rsidRDefault="00367DB5" w:rsidP="00573906">
            <w:pPr>
              <w:pStyle w:val="ad"/>
              <w:tabs>
                <w:tab w:val="left" w:pos="175"/>
                <w:tab w:val="left" w:pos="38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DB5" w:rsidRPr="00FD1921" w:rsidRDefault="00367DB5" w:rsidP="00573906">
            <w:pPr>
              <w:pStyle w:val="ad"/>
              <w:tabs>
                <w:tab w:val="left" w:pos="175"/>
                <w:tab w:val="left" w:pos="38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организационные мероприятия по проекту</w:t>
            </w:r>
          </w:p>
          <w:p w:rsidR="00367DB5" w:rsidRPr="00FD1921" w:rsidRDefault="00367DB5" w:rsidP="00573906">
            <w:pPr>
              <w:pStyle w:val="ad"/>
              <w:tabs>
                <w:tab w:val="left" w:pos="175"/>
                <w:tab w:val="left" w:pos="38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DB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7DB5" w:rsidRPr="005F590A" w:rsidRDefault="00367DB5" w:rsidP="00573906">
            <w:pPr>
              <w:pStyle w:val="ad"/>
              <w:numPr>
                <w:ilvl w:val="0"/>
                <w:numId w:val="17"/>
              </w:numPr>
              <w:tabs>
                <w:tab w:val="left" w:pos="175"/>
                <w:tab w:val="left" w:pos="38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367DB5" w:rsidRPr="005F590A" w:rsidRDefault="00367DB5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367DB5" w:rsidRPr="005F590A" w:rsidRDefault="00EC5532" w:rsidP="0057390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Е.В.Козлова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E068C0" w:rsidRPr="005F590A" w:rsidRDefault="00367DB5" w:rsidP="00367DB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Директор </w:t>
            </w:r>
            <w:r w:rsidR="00E068C0" w:rsidRPr="005F590A">
              <w:rPr>
                <w:sz w:val="24"/>
                <w:szCs w:val="24"/>
              </w:rPr>
              <w:t>государственного бюджетного учреждения дополнительного образования ивановский областной центр развития дополнительного образования детей,</w:t>
            </w:r>
          </w:p>
          <w:p w:rsidR="00367DB5" w:rsidRPr="005F590A" w:rsidRDefault="004B4675" w:rsidP="00367DB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Руководители организаций</w:t>
            </w:r>
            <w:r w:rsidR="00367DB5" w:rsidRPr="005F590A">
              <w:rPr>
                <w:sz w:val="24"/>
                <w:szCs w:val="24"/>
              </w:rPr>
              <w:t>, осуществляющих образовательную деятельность исключительно по адаптированным общеобразовательным программам</w:t>
            </w:r>
          </w:p>
          <w:p w:rsidR="00613B02" w:rsidRPr="005F590A" w:rsidRDefault="00613B02" w:rsidP="00367DB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367DB5" w:rsidRPr="005F590A" w:rsidRDefault="00367DB5" w:rsidP="00367DB5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О. Г. Антонова, начальник Департамента образования Ивановской области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367DB5" w:rsidRPr="005F590A" w:rsidRDefault="00367DB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50</w:t>
            </w:r>
          </w:p>
        </w:tc>
      </w:tr>
      <w:tr w:rsidR="00367DB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67DB5" w:rsidRPr="005F590A" w:rsidRDefault="00367DB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367DB5" w:rsidRPr="005F590A" w:rsidRDefault="00367DB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367DB5" w:rsidRPr="005F590A" w:rsidRDefault="00367DB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367DB5" w:rsidP="004B467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Руководители муниципальных органов управления образованием</w:t>
            </w:r>
            <w:r w:rsidR="004B4675" w:rsidRPr="005F590A">
              <w:rPr>
                <w:sz w:val="24"/>
                <w:szCs w:val="24"/>
              </w:rPr>
              <w:t>, Руководители детских технопарков «Кванториум»</w:t>
            </w:r>
          </w:p>
          <w:p w:rsidR="00367DB5" w:rsidRPr="005F590A" w:rsidRDefault="00367DB5" w:rsidP="004B467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367DB5" w:rsidRPr="005F590A" w:rsidRDefault="00367DB5" w:rsidP="003B0A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Главы муниципальных образований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367DB5" w:rsidRPr="005F590A" w:rsidRDefault="00367DB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50</w:t>
            </w:r>
          </w:p>
        </w:tc>
      </w:tr>
      <w:tr w:rsidR="00367DB5" w:rsidRPr="005F590A" w:rsidTr="00E64905">
        <w:trPr>
          <w:jc w:val="center"/>
        </w:trPr>
        <w:tc>
          <w:tcPr>
            <w:tcW w:w="14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7DB5" w:rsidRPr="005F590A" w:rsidRDefault="00367DB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2DD0" w:rsidRPr="005F590A" w:rsidTr="00A35CC5">
        <w:trPr>
          <w:jc w:val="center"/>
        </w:trPr>
        <w:tc>
          <w:tcPr>
            <w:tcW w:w="14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7E2DD0" w:rsidP="000C29C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Принятие участия в открытых онлайн-уроков, реализуемых с учетом опыта цикла открытых уроков «Проектория», направленных на раннюю профориентацию</w:t>
            </w:r>
          </w:p>
        </w:tc>
      </w:tr>
      <w:tr w:rsidR="007E2DD0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7E2DD0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7E2DD0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7E2DD0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7E2DD0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Начальник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7E2DD0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И.Г. Эрмиш, заместитель Председателя Правительства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EC5532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</w:t>
            </w:r>
            <w:r w:rsidR="007E2DD0" w:rsidRPr="005F590A">
              <w:rPr>
                <w:sz w:val="24"/>
                <w:szCs w:val="24"/>
              </w:rPr>
              <w:t>0</w:t>
            </w:r>
          </w:p>
        </w:tc>
      </w:tr>
      <w:tr w:rsidR="007E2DD0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7E2DD0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7E2DD0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7E2DD0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П.А. Донецкий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7E2DD0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Заместитель начальника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7E2DD0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Антонова, начальник Департамента образования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EC5532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</w:t>
            </w:r>
            <w:r w:rsidR="007E2DD0" w:rsidRPr="005F590A">
              <w:rPr>
                <w:sz w:val="24"/>
                <w:szCs w:val="24"/>
              </w:rPr>
              <w:t>0</w:t>
            </w:r>
          </w:p>
        </w:tc>
      </w:tr>
      <w:tr w:rsidR="007E2DD0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7E2DD0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7E2DD0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7E2DD0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7E2DD0" w:rsidP="003B0A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Руководители муниципальных органов управления образованием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7E2DD0" w:rsidP="003B0A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Главы муниципальных образований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7E2DD0" w:rsidRPr="005F590A" w:rsidRDefault="00EC5532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7</w:t>
            </w:r>
            <w:r w:rsidR="007E2DD0" w:rsidRPr="005F590A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2DD0" w:rsidRPr="005F590A" w:rsidTr="00A35CC5">
        <w:trPr>
          <w:jc w:val="center"/>
        </w:trPr>
        <w:tc>
          <w:tcPr>
            <w:tcW w:w="14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5532" w:rsidRPr="005F590A" w:rsidRDefault="00EC5532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E2DD0" w:rsidRPr="005F590A" w:rsidRDefault="007E2DD0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Построение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</w:tr>
      <w:tr w:rsidR="0051793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51793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51793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51793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51793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Начальник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51793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И.Г. Эрмиш, заместитель Председателя Правительства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EC5532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</w:t>
            </w:r>
            <w:r w:rsidR="00517935" w:rsidRPr="005F590A">
              <w:rPr>
                <w:sz w:val="24"/>
                <w:szCs w:val="24"/>
              </w:rPr>
              <w:t>0</w:t>
            </w:r>
          </w:p>
        </w:tc>
      </w:tr>
      <w:tr w:rsidR="0051793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51793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51793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51793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П.А. Донецкий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51793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Заместитель начальника </w:t>
            </w:r>
            <w:r w:rsidRPr="005F590A">
              <w:rPr>
                <w:sz w:val="24"/>
                <w:szCs w:val="24"/>
              </w:rPr>
              <w:lastRenderedPageBreak/>
              <w:t>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51793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 xml:space="preserve">О.Г. Антонова, </w:t>
            </w:r>
            <w:r w:rsidRPr="005F590A">
              <w:rPr>
                <w:sz w:val="24"/>
                <w:szCs w:val="24"/>
              </w:rPr>
              <w:lastRenderedPageBreak/>
              <w:t>начальник Департамента образования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EC5532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2</w:t>
            </w:r>
            <w:r w:rsidR="00517935" w:rsidRPr="005F590A">
              <w:rPr>
                <w:sz w:val="24"/>
                <w:szCs w:val="24"/>
              </w:rPr>
              <w:t>0</w:t>
            </w:r>
          </w:p>
        </w:tc>
      </w:tr>
      <w:tr w:rsidR="0051793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51793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51793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517935" w:rsidP="003B0A79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517935" w:rsidP="003B0A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Руководители муниципальных органов управления образованием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517935" w:rsidP="00613B0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Главы муниципальных </w:t>
            </w:r>
            <w:r w:rsidR="00613B02" w:rsidRPr="005F590A">
              <w:rPr>
                <w:sz w:val="24"/>
                <w:szCs w:val="24"/>
              </w:rPr>
              <w:t>районов и городских округов</w:t>
            </w:r>
            <w:r w:rsidRPr="005F590A">
              <w:rPr>
                <w:sz w:val="24"/>
                <w:szCs w:val="24"/>
              </w:rPr>
              <w:t xml:space="preserve"> Ивановской области</w:t>
            </w:r>
            <w:r w:rsidR="00613B02" w:rsidRPr="005F59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EC5532" w:rsidP="003B0A7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7</w:t>
            </w:r>
            <w:r w:rsidR="00517935" w:rsidRPr="005F590A">
              <w:rPr>
                <w:color w:val="000000"/>
                <w:sz w:val="24"/>
                <w:szCs w:val="24"/>
              </w:rPr>
              <w:t>0</w:t>
            </w:r>
          </w:p>
        </w:tc>
      </w:tr>
      <w:tr w:rsidR="00517935" w:rsidRPr="005F590A" w:rsidTr="00A35CC5">
        <w:trPr>
          <w:jc w:val="center"/>
        </w:trPr>
        <w:tc>
          <w:tcPr>
            <w:tcW w:w="14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7935" w:rsidRPr="005F590A" w:rsidRDefault="0051793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Обновление материально-технической базы для занятий физической культурой и спортом общеобразовательных организаций, расположенных в сельской местности</w:t>
            </w:r>
          </w:p>
        </w:tc>
      </w:tr>
      <w:tr w:rsidR="0099367D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Начальник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И.Г. Эрмиш, заместитель Председателя Правительства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99367D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П.А. Донецкий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Заместитель начальника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Антонова, начальник Департамента образования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EC5532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</w:t>
            </w:r>
            <w:r w:rsidR="0099367D" w:rsidRPr="005F590A">
              <w:rPr>
                <w:sz w:val="24"/>
                <w:szCs w:val="24"/>
              </w:rPr>
              <w:t>0</w:t>
            </w:r>
          </w:p>
        </w:tc>
      </w:tr>
      <w:tr w:rsidR="00EC5532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C5532" w:rsidRPr="005F590A" w:rsidRDefault="00EC5532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EC5532" w:rsidRPr="005F590A" w:rsidRDefault="00EC5532" w:rsidP="00F8551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EC5532" w:rsidRPr="005F590A" w:rsidRDefault="00EC5532" w:rsidP="00F8551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EC5532" w:rsidRPr="005F590A" w:rsidRDefault="00EC5532" w:rsidP="00F8551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Руководители муниципальных органов управления образованием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EC5532" w:rsidRPr="005F590A" w:rsidRDefault="00EC5532" w:rsidP="00F8551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Главы муниципальных образований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EC5532" w:rsidRPr="005F590A" w:rsidRDefault="00EC5532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60</w:t>
            </w:r>
          </w:p>
        </w:tc>
      </w:tr>
      <w:tr w:rsidR="0099367D" w:rsidRPr="005F590A" w:rsidTr="00A35CC5">
        <w:trPr>
          <w:jc w:val="center"/>
        </w:trPr>
        <w:tc>
          <w:tcPr>
            <w:tcW w:w="14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5532" w:rsidRPr="005F590A" w:rsidRDefault="00EC5532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9367D" w:rsidRPr="005F590A" w:rsidRDefault="0099367D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Создание детских технопарков «Кванториум»</w:t>
            </w:r>
          </w:p>
          <w:p w:rsidR="0099367D" w:rsidRPr="005F590A" w:rsidRDefault="0099367D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367D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Начальник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И.Г. Эрмиш, заместитель Председателя Правительства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99367D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П.А. Донецкий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Заместитель начальника </w:t>
            </w:r>
            <w:r w:rsidRPr="005F590A">
              <w:rPr>
                <w:sz w:val="24"/>
                <w:szCs w:val="24"/>
              </w:rPr>
              <w:lastRenderedPageBreak/>
              <w:t>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 xml:space="preserve">О.Г. Антонова, </w:t>
            </w:r>
            <w:r w:rsidRPr="005F590A">
              <w:rPr>
                <w:sz w:val="24"/>
                <w:szCs w:val="24"/>
              </w:rPr>
              <w:lastRenderedPageBreak/>
              <w:t>начальник Департамента образования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EC5532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3</w:t>
            </w:r>
            <w:r w:rsidR="0099367D" w:rsidRPr="005F590A">
              <w:rPr>
                <w:sz w:val="24"/>
                <w:szCs w:val="24"/>
              </w:rPr>
              <w:t>0</w:t>
            </w:r>
          </w:p>
        </w:tc>
      </w:tr>
      <w:tr w:rsidR="0099367D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3B0A79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3B0A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Руководители муниципальных органов управления образованием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613B0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Главы муниципальных </w:t>
            </w:r>
            <w:r w:rsidR="00613B02" w:rsidRPr="005F590A">
              <w:rPr>
                <w:sz w:val="24"/>
                <w:szCs w:val="24"/>
              </w:rPr>
              <w:t xml:space="preserve">районов и городских округов </w:t>
            </w:r>
            <w:r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EC5532" w:rsidP="003B0A7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5</w:t>
            </w:r>
            <w:r w:rsidR="0099367D" w:rsidRPr="005F590A">
              <w:rPr>
                <w:color w:val="000000"/>
                <w:sz w:val="24"/>
                <w:szCs w:val="24"/>
              </w:rPr>
              <w:t>0</w:t>
            </w:r>
          </w:p>
        </w:tc>
      </w:tr>
      <w:tr w:rsidR="0099367D" w:rsidRPr="005F590A" w:rsidTr="00A35CC5">
        <w:trPr>
          <w:jc w:val="center"/>
        </w:trPr>
        <w:tc>
          <w:tcPr>
            <w:tcW w:w="14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367D" w:rsidRPr="005F590A" w:rsidRDefault="0099367D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9367D" w:rsidRPr="005F590A" w:rsidRDefault="0099367D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Внедрение методологии сопровождения, наставничества и «шефства»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</w:t>
            </w:r>
          </w:p>
          <w:p w:rsidR="0099367D" w:rsidRPr="005F590A" w:rsidRDefault="0099367D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467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Начальник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И.Г. Эрмиш, заместитель Председателя Правительства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4B467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П.А. Донецкий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Заместитель начальника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Антонова, начальник Департамента образования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EC5532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</w:t>
            </w:r>
            <w:r w:rsidR="004B4675" w:rsidRPr="005F590A">
              <w:rPr>
                <w:sz w:val="24"/>
                <w:szCs w:val="24"/>
              </w:rPr>
              <w:t>0</w:t>
            </w:r>
          </w:p>
        </w:tc>
      </w:tr>
      <w:tr w:rsidR="004B467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Руководители муниципальных органов управления образованием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613B0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Главы муниципальных </w:t>
            </w:r>
            <w:r w:rsidR="00613B02" w:rsidRPr="005F590A">
              <w:rPr>
                <w:sz w:val="24"/>
                <w:szCs w:val="24"/>
              </w:rPr>
              <w:t xml:space="preserve">районов и городских округов </w:t>
            </w:r>
            <w:r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EC5532" w:rsidP="003B0A7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6</w:t>
            </w:r>
            <w:r w:rsidR="004B4675" w:rsidRPr="005F590A">
              <w:rPr>
                <w:color w:val="000000"/>
                <w:sz w:val="24"/>
                <w:szCs w:val="24"/>
              </w:rPr>
              <w:t>0</w:t>
            </w:r>
          </w:p>
        </w:tc>
      </w:tr>
      <w:tr w:rsidR="004B4675" w:rsidRPr="005F590A" w:rsidTr="00A35CC5">
        <w:trPr>
          <w:jc w:val="center"/>
        </w:trPr>
        <w:tc>
          <w:tcPr>
            <w:tcW w:w="14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B4675" w:rsidRPr="005F590A" w:rsidRDefault="004B467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Создание условий для освоения дополнительных общеобразовательных программ, в том числе с использованием дистанционных технологий, для детей с ограниченными возможностями здоровья</w:t>
            </w:r>
          </w:p>
        </w:tc>
      </w:tr>
      <w:tr w:rsidR="004B467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Начальник Департамента образования Ивановской </w:t>
            </w:r>
            <w:r w:rsidRPr="005F590A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 xml:space="preserve">И.Г. Эрмиш, заместитель Председателя </w:t>
            </w:r>
            <w:r w:rsidRPr="005F590A">
              <w:rPr>
                <w:sz w:val="24"/>
                <w:szCs w:val="24"/>
              </w:rPr>
              <w:lastRenderedPageBreak/>
              <w:t>Правительства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20</w:t>
            </w:r>
          </w:p>
        </w:tc>
      </w:tr>
      <w:tr w:rsidR="004B467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П.А. Донецкий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Заместитель начальника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Антонова, начальник Департамента образования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4B467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4B467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4B467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4B467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4B4675" w:rsidP="003B0A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Руководители организаций, осуществляющих образовательную деятельность исключительно по адаптированным общеобразовательным программам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О. Г. Антонова, начальник Департамента образования Ивановской области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4B467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30</w:t>
            </w:r>
          </w:p>
          <w:p w:rsidR="004B4675" w:rsidRPr="005F590A" w:rsidRDefault="004B467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467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4B467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4B4675" w:rsidP="003B0A79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4B467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4B4675" w:rsidP="003B0A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Руководители муниципальных органов управления образованием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4B4675" w:rsidP="00613B0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Главы муниципальных </w:t>
            </w:r>
            <w:r w:rsidR="00613B02" w:rsidRPr="005F590A">
              <w:rPr>
                <w:sz w:val="24"/>
                <w:szCs w:val="24"/>
              </w:rPr>
              <w:t xml:space="preserve">районов и городских округов </w:t>
            </w:r>
            <w:r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4B4675" w:rsidP="003B0A7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30</w:t>
            </w:r>
          </w:p>
        </w:tc>
      </w:tr>
      <w:tr w:rsidR="004B4675" w:rsidRPr="005F590A" w:rsidTr="00A35CC5">
        <w:trPr>
          <w:jc w:val="center"/>
        </w:trPr>
        <w:tc>
          <w:tcPr>
            <w:tcW w:w="14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A17E1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Создание регионального центра выявления, поддержки и развития способностей и талантов у детей и молодежи, созданных с учетом опыта Образовательного фонда «Талант и успех»</w:t>
            </w:r>
          </w:p>
        </w:tc>
      </w:tr>
      <w:tr w:rsidR="004B467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Начальник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И.Г. Эрмиш, заместитель Председателя Правительства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4B467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П.А. Донецкий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Заместитель начальника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Антонова, начальник Департамента образования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4B467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EC5532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Е.В.Козлова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213F2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Директор </w:t>
            </w:r>
            <w:r w:rsidR="00213F26" w:rsidRPr="005F590A">
              <w:rPr>
                <w:sz w:val="24"/>
                <w:szCs w:val="24"/>
              </w:rPr>
              <w:t xml:space="preserve">государственного бюджетного учреждения дополнительного образования ивановский областной центр развития дополнительного образования детей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О. Г. Антонова, начальник Департамента образования Ивановской области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EC5532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5</w:t>
            </w:r>
            <w:r w:rsidR="004B4675" w:rsidRPr="005F590A">
              <w:rPr>
                <w:sz w:val="24"/>
                <w:szCs w:val="24"/>
              </w:rPr>
              <w:t>0</w:t>
            </w:r>
          </w:p>
        </w:tc>
      </w:tr>
      <w:tr w:rsidR="004B467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4B467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4B467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4B467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4B4675" w:rsidP="004B467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Руководители детских технопарков «Кванториум»</w:t>
            </w:r>
          </w:p>
          <w:p w:rsidR="004B4675" w:rsidRPr="005F590A" w:rsidRDefault="004B467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4B4675" w:rsidP="00613B0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Главы муниципальных </w:t>
            </w:r>
            <w:r w:rsidR="00613B02" w:rsidRPr="005F590A">
              <w:rPr>
                <w:sz w:val="24"/>
                <w:szCs w:val="24"/>
              </w:rPr>
              <w:t xml:space="preserve">районов и городских округов </w:t>
            </w:r>
            <w:r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675" w:rsidRPr="005F590A" w:rsidRDefault="00EC5532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1</w:t>
            </w:r>
            <w:r w:rsidR="004B4675" w:rsidRPr="005F590A">
              <w:rPr>
                <w:color w:val="000000"/>
                <w:sz w:val="24"/>
                <w:szCs w:val="24"/>
              </w:rPr>
              <w:t>0</w:t>
            </w:r>
          </w:p>
        </w:tc>
      </w:tr>
      <w:tr w:rsidR="004B4675" w:rsidRPr="005F590A" w:rsidTr="00A35CC5">
        <w:trPr>
          <w:jc w:val="center"/>
        </w:trPr>
        <w:tc>
          <w:tcPr>
            <w:tcW w:w="14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4675" w:rsidRPr="005F590A" w:rsidRDefault="004B467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B4675" w:rsidRPr="005F590A" w:rsidRDefault="004B4675" w:rsidP="00A17E1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Создание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</w:t>
            </w:r>
          </w:p>
        </w:tc>
      </w:tr>
      <w:tr w:rsidR="00CA380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Начальник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И.Г. Эрмиш, заместитель Председателя Правительства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CA380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П.А. Донецкий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Заместитель начальника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Антонова, начальник Департамента образования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CA380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85890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 xml:space="preserve">Ректоры </w:t>
            </w:r>
            <w:r w:rsidR="00613B02" w:rsidRPr="005F590A">
              <w:rPr>
                <w:color w:val="000000"/>
                <w:sz w:val="24"/>
                <w:szCs w:val="24"/>
              </w:rPr>
              <w:t>организаций высшего образования</w:t>
            </w:r>
            <w:r w:rsidRPr="005F590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Министерство высшего образования и науки РФ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60</w:t>
            </w:r>
          </w:p>
        </w:tc>
      </w:tr>
      <w:tr w:rsidR="00213F26" w:rsidRPr="005F590A" w:rsidTr="005B64C2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F26" w:rsidRPr="005F590A" w:rsidRDefault="00213F26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F26" w:rsidRPr="005F590A" w:rsidRDefault="00213F26" w:rsidP="00A17E1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F26" w:rsidRPr="005F590A" w:rsidRDefault="00213F26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F26" w:rsidRPr="005F590A" w:rsidRDefault="00213F26" w:rsidP="00F8551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Руководители муниципальных органов управления образованием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F26" w:rsidRPr="005F590A" w:rsidRDefault="00213F26" w:rsidP="00F8551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F26" w:rsidRPr="005F590A" w:rsidRDefault="00213F26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A3805" w:rsidRPr="005F590A" w:rsidTr="00A35CC5">
        <w:trPr>
          <w:jc w:val="center"/>
        </w:trPr>
        <w:tc>
          <w:tcPr>
            <w:tcW w:w="14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A3805" w:rsidRPr="005F590A" w:rsidRDefault="00CA380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Внедрение в Ивановской области целевой модели развития региональных систем дополнительного образования детей</w:t>
            </w:r>
          </w:p>
          <w:p w:rsidR="00CA3805" w:rsidRPr="005F590A" w:rsidRDefault="00CA380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380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Начальник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И.Г. Эрмиш, заместитель Председателя Правительства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CA380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П.А. Донецкий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Заместитель начальника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Антонова, начальник Департамента образования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CA380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EC5532" w:rsidP="003B0A79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Е.В.Козлова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213F2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Директор </w:t>
            </w:r>
            <w:r w:rsidR="00213F26" w:rsidRPr="005F590A">
              <w:rPr>
                <w:sz w:val="24"/>
                <w:szCs w:val="24"/>
              </w:rPr>
              <w:t xml:space="preserve">государственного бюджетного учреждения дополнительного образования Ивановский областной центр развития дополнительного образования детей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О. Г. Антонова, начальник Департамента образования Ивановской области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60</w:t>
            </w:r>
          </w:p>
        </w:tc>
      </w:tr>
      <w:tr w:rsidR="00CA3805" w:rsidRPr="005F590A" w:rsidTr="00A35CC5">
        <w:trPr>
          <w:jc w:val="center"/>
        </w:trPr>
        <w:tc>
          <w:tcPr>
            <w:tcW w:w="14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A3805" w:rsidRPr="005F590A" w:rsidRDefault="00CA3805" w:rsidP="00213F2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Участие детей и представителей молодежи из числа иностранных граждан в летних школах, организованных российскими образовательными организациями</w:t>
            </w:r>
          </w:p>
        </w:tc>
      </w:tr>
      <w:tr w:rsidR="00CA380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Начальник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И.Г. Эрмиш, заместитель Председателя Правительства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CA380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П.А. Донецкий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Заместитель начальника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О.Г. Антонова, начальник Департамента образования Ивановской </w:t>
            </w:r>
            <w:r w:rsidRPr="005F590A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20</w:t>
            </w:r>
          </w:p>
        </w:tc>
      </w:tr>
      <w:tr w:rsidR="00CA380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EC5532" w:rsidP="003B0A79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Е.В.Козлова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Директор </w:t>
            </w:r>
            <w:r w:rsidR="00213F26" w:rsidRPr="005F590A">
              <w:rPr>
                <w:sz w:val="24"/>
                <w:szCs w:val="24"/>
              </w:rPr>
              <w:t xml:space="preserve">государственного бюджетного учреждения дополнительного образования ивановский областной центр развития дополнительного образования детей </w:t>
            </w:r>
          </w:p>
          <w:p w:rsidR="00CA3805" w:rsidRPr="005F590A" w:rsidRDefault="00CA3805" w:rsidP="001735B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О. Г. Антонова, начальник Департамента образования Ивановской области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1735BF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40</w:t>
            </w:r>
          </w:p>
        </w:tc>
      </w:tr>
      <w:tr w:rsidR="00CA3805" w:rsidRPr="005F590A" w:rsidTr="005B64C2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5BF" w:rsidRPr="005F590A" w:rsidRDefault="001735BF" w:rsidP="001735B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Ректоры организаций высшего образования</w:t>
            </w:r>
          </w:p>
          <w:p w:rsidR="00CA3805" w:rsidRPr="005F590A" w:rsidRDefault="00CA3805" w:rsidP="005E03D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805" w:rsidRPr="005F590A" w:rsidRDefault="00CA3805" w:rsidP="005E03D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805" w:rsidRPr="005F590A" w:rsidRDefault="001735BF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A3805" w:rsidRPr="005F590A" w:rsidTr="00A35CC5">
        <w:trPr>
          <w:jc w:val="center"/>
        </w:trPr>
        <w:tc>
          <w:tcPr>
            <w:tcW w:w="14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A3805" w:rsidRPr="005F590A" w:rsidRDefault="00CA380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Внедрение целевой модели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</w:tr>
      <w:tr w:rsidR="00CA380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Начальник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И.Г. Эрмиш, заместитель Председателя Правительства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CA3805" w:rsidRPr="005F590A" w:rsidTr="00791929">
        <w:trPr>
          <w:trHeight w:val="1465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П.А. Донецкий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Заместитель начальника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Антонова, начальник Департамента образования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CA380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EC5532" w:rsidP="003B0A79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Е.В.Козлова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213F26" w:rsidP="001356C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Директор государственного бюджетного учреждения дополнительного образования ивановский </w:t>
            </w:r>
            <w:r w:rsidRPr="005F590A">
              <w:rPr>
                <w:sz w:val="24"/>
                <w:szCs w:val="24"/>
              </w:rPr>
              <w:lastRenderedPageBreak/>
              <w:t>областной центр развития дополнительного образования детей,</w:t>
            </w:r>
          </w:p>
          <w:p w:rsidR="00CA3805" w:rsidRPr="005F590A" w:rsidRDefault="00CA3805" w:rsidP="003B0A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Руководители организаций, осуществляющих образовательную деятельность исключительно по адаптированным общеобразовательным программам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 xml:space="preserve">О. Г. Антонова, начальник Департамента образования Ивановской области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30</w:t>
            </w:r>
          </w:p>
          <w:p w:rsidR="00CA3805" w:rsidRPr="005F590A" w:rsidRDefault="00CA3805" w:rsidP="003B0A7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3805" w:rsidRPr="005F590A" w:rsidTr="00A660DF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Руководители муниципальных органов управления образованием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1735B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Главы муниципальных </w:t>
            </w:r>
            <w:r w:rsidR="001735BF" w:rsidRPr="005F590A">
              <w:rPr>
                <w:sz w:val="24"/>
                <w:szCs w:val="24"/>
              </w:rPr>
              <w:t xml:space="preserve">районов и городских округов </w:t>
            </w:r>
            <w:r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30</w:t>
            </w:r>
          </w:p>
        </w:tc>
      </w:tr>
      <w:tr w:rsidR="00CA3805" w:rsidRPr="005F590A" w:rsidTr="00A35CC5">
        <w:trPr>
          <w:jc w:val="center"/>
        </w:trPr>
        <w:tc>
          <w:tcPr>
            <w:tcW w:w="14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A3805" w:rsidRPr="005F590A" w:rsidRDefault="00CA380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Вовлечение обучающихся организаций, осуществляющих образовательную деятельность по дополнительным общеобразовательным программам, в различные формы сопровождения, наставничества и «шефства»</w:t>
            </w:r>
          </w:p>
        </w:tc>
      </w:tr>
      <w:tr w:rsidR="00CA380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Начальник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И.Г. Эрмиш, заместитель Председателя Правительства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CA380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П.А. Донецкий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Заместитель начальника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Антонова, начальник Департамента образования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CA380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Руководители муниципальных органов управления образованием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6D0D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Главы муниципальных </w:t>
            </w:r>
            <w:r w:rsidR="006D0D90" w:rsidRPr="005F590A">
              <w:rPr>
                <w:sz w:val="24"/>
                <w:szCs w:val="24"/>
              </w:rPr>
              <w:t>районов и городских округов</w:t>
            </w:r>
            <w:r w:rsidRPr="005F590A">
              <w:rPr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60</w:t>
            </w:r>
          </w:p>
        </w:tc>
      </w:tr>
      <w:tr w:rsidR="00CA3805" w:rsidRPr="005F590A" w:rsidTr="00A35CC5">
        <w:trPr>
          <w:jc w:val="center"/>
        </w:trPr>
        <w:tc>
          <w:tcPr>
            <w:tcW w:w="14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A3805" w:rsidRPr="005F590A" w:rsidRDefault="00CA3805" w:rsidP="0057390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Обеспечение к 2024 году обучающимся 5-11 классов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</w:p>
        </w:tc>
      </w:tr>
      <w:tr w:rsidR="00CA380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Начальник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И.Г. Эрмиш, заместитель Председателя Правительства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CA380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П.А. Донецкий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Заместитель начальника Департамента образования Ивановской области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О.Г. Антонова, начальник Департамента образования 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20</w:t>
            </w:r>
          </w:p>
        </w:tc>
      </w:tr>
      <w:tr w:rsidR="00CA3805" w:rsidRPr="005F590A" w:rsidTr="00791929"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573906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Руководители муниципальных органов управления образованием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6D0D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Главы муниципальных </w:t>
            </w:r>
            <w:r w:rsidR="006D0D90" w:rsidRPr="005F590A">
              <w:rPr>
                <w:sz w:val="24"/>
                <w:szCs w:val="24"/>
              </w:rPr>
              <w:t xml:space="preserve">районов и городских округов </w:t>
            </w:r>
            <w:r w:rsidRPr="005F590A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A3805" w:rsidRPr="005F590A" w:rsidRDefault="00CA3805" w:rsidP="003B0A7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>60</w:t>
            </w:r>
          </w:p>
        </w:tc>
      </w:tr>
    </w:tbl>
    <w:p w:rsidR="00CF6D9C" w:rsidRPr="005F590A" w:rsidRDefault="00CF6D9C" w:rsidP="00573906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CF6D9C" w:rsidRPr="005F590A" w:rsidRDefault="00CF6D9C" w:rsidP="00573906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CF6D9C" w:rsidRPr="005F590A" w:rsidRDefault="00CF6D9C" w:rsidP="00573906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CF6D9C" w:rsidRPr="005F590A" w:rsidRDefault="00CF6D9C" w:rsidP="00573906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CF6D9C" w:rsidRPr="005F590A" w:rsidRDefault="00CF6D9C" w:rsidP="00573906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CF6D9C" w:rsidRPr="005F590A" w:rsidRDefault="00CF6D9C" w:rsidP="00573906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CF6D9C" w:rsidRPr="005F590A" w:rsidRDefault="00CF6D9C" w:rsidP="00573906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CF6D9C" w:rsidRPr="005F590A" w:rsidRDefault="00CF6D9C" w:rsidP="00573906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CF6D9C" w:rsidRPr="005F590A" w:rsidRDefault="00CF6D9C" w:rsidP="00573906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CF6D9C" w:rsidRPr="005F590A" w:rsidRDefault="00CF6D9C" w:rsidP="00573906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CF6D9C" w:rsidRPr="005F590A" w:rsidRDefault="00CF6D9C" w:rsidP="00573906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CF6D9C" w:rsidRPr="005F590A" w:rsidRDefault="00CF6D9C" w:rsidP="00573906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CF6D9C" w:rsidRPr="005F590A" w:rsidRDefault="00CF6D9C" w:rsidP="00573906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CF6D9C" w:rsidRPr="005F590A" w:rsidRDefault="00CF6D9C" w:rsidP="00573906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47033E" w:rsidRPr="005F590A" w:rsidRDefault="00D2263C" w:rsidP="00573906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  <w:r w:rsidRPr="005F590A">
        <w:rPr>
          <w:sz w:val="24"/>
          <w:szCs w:val="24"/>
        </w:rPr>
        <w:lastRenderedPageBreak/>
        <w:t>П</w:t>
      </w:r>
      <w:r w:rsidR="0047033E" w:rsidRPr="005F590A">
        <w:rPr>
          <w:sz w:val="24"/>
          <w:szCs w:val="24"/>
        </w:rPr>
        <w:t xml:space="preserve">РИЛОЖЕНИЕ № 1 </w:t>
      </w:r>
    </w:p>
    <w:p w:rsidR="0047033E" w:rsidRPr="005F590A" w:rsidRDefault="0047033E" w:rsidP="00573906">
      <w:pPr>
        <w:spacing w:line="240" w:lineRule="auto"/>
        <w:ind w:left="10620" w:firstLine="12"/>
        <w:jc w:val="center"/>
        <w:rPr>
          <w:b/>
          <w:sz w:val="24"/>
          <w:szCs w:val="24"/>
        </w:rPr>
      </w:pPr>
      <w:r w:rsidRPr="005F590A">
        <w:rPr>
          <w:sz w:val="24"/>
          <w:szCs w:val="24"/>
        </w:rPr>
        <w:t xml:space="preserve">к паспорту </w:t>
      </w:r>
      <w:r w:rsidR="00CE17B3" w:rsidRPr="005F590A">
        <w:rPr>
          <w:sz w:val="24"/>
          <w:szCs w:val="24"/>
        </w:rPr>
        <w:t>регионального</w:t>
      </w:r>
      <w:r w:rsidRPr="005F590A">
        <w:rPr>
          <w:sz w:val="24"/>
          <w:szCs w:val="24"/>
        </w:rPr>
        <w:t xml:space="preserve"> проекта «</w:t>
      </w:r>
      <w:r w:rsidR="008E7596" w:rsidRPr="005F590A">
        <w:rPr>
          <w:sz w:val="24"/>
          <w:szCs w:val="24"/>
        </w:rPr>
        <w:t>Успех каждого ребенка</w:t>
      </w:r>
      <w:r w:rsidRPr="005F590A">
        <w:rPr>
          <w:sz w:val="24"/>
          <w:szCs w:val="24"/>
        </w:rPr>
        <w:t>»</w:t>
      </w:r>
    </w:p>
    <w:p w:rsidR="0047033E" w:rsidRPr="005F590A" w:rsidRDefault="0047033E" w:rsidP="00573906">
      <w:pPr>
        <w:spacing w:line="240" w:lineRule="auto"/>
        <w:jc w:val="center"/>
        <w:rPr>
          <w:b/>
          <w:sz w:val="24"/>
          <w:szCs w:val="24"/>
        </w:rPr>
      </w:pPr>
    </w:p>
    <w:p w:rsidR="0047033E" w:rsidRDefault="0047033E" w:rsidP="00573906">
      <w:pPr>
        <w:spacing w:line="240" w:lineRule="auto"/>
        <w:jc w:val="center"/>
        <w:outlineLvl w:val="0"/>
        <w:rPr>
          <w:sz w:val="24"/>
          <w:szCs w:val="24"/>
        </w:rPr>
      </w:pPr>
      <w:r w:rsidRPr="005F590A">
        <w:rPr>
          <w:sz w:val="24"/>
          <w:szCs w:val="24"/>
        </w:rPr>
        <w:t xml:space="preserve">План мероприятий по реализации </w:t>
      </w:r>
      <w:r w:rsidR="00CE17B3" w:rsidRPr="005F590A">
        <w:rPr>
          <w:sz w:val="24"/>
          <w:szCs w:val="24"/>
        </w:rPr>
        <w:t>регионального</w:t>
      </w:r>
      <w:r w:rsidRPr="005F590A">
        <w:rPr>
          <w:sz w:val="24"/>
          <w:szCs w:val="24"/>
        </w:rPr>
        <w:t xml:space="preserve"> проекта</w:t>
      </w:r>
    </w:p>
    <w:p w:rsidR="00052152" w:rsidRDefault="00052152" w:rsidP="00573906">
      <w:pPr>
        <w:spacing w:line="240" w:lineRule="auto"/>
        <w:jc w:val="center"/>
        <w:outlineLvl w:val="0"/>
        <w:rPr>
          <w:sz w:val="24"/>
          <w:szCs w:val="24"/>
        </w:rPr>
      </w:pPr>
    </w:p>
    <w:tbl>
      <w:tblPr>
        <w:tblStyle w:val="af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1"/>
        <w:gridCol w:w="3544"/>
        <w:gridCol w:w="2127"/>
        <w:gridCol w:w="2268"/>
        <w:gridCol w:w="2551"/>
        <w:gridCol w:w="2126"/>
        <w:gridCol w:w="1701"/>
      </w:tblGrid>
      <w:tr w:rsidR="00052152" w:rsidRPr="005F590A" w:rsidTr="00D2729D">
        <w:trPr>
          <w:tblHeader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№</w:t>
            </w:r>
            <w:r w:rsidRPr="005F590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F590A">
              <w:rPr>
                <w:b/>
                <w:sz w:val="24"/>
                <w:szCs w:val="24"/>
                <w:lang w:eastAsia="en-US"/>
              </w:rPr>
              <w:br/>
            </w:r>
            <w:r w:rsidRPr="005F590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Наименование результата, мероприятия, контрольной точки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Вид документа и характеристика результата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Уровень контроля</w:t>
            </w:r>
          </w:p>
        </w:tc>
      </w:tr>
      <w:tr w:rsidR="00052152" w:rsidRPr="005F590A" w:rsidTr="00D2729D">
        <w:trPr>
          <w:tblHeader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52" w:rsidRPr="005F590A" w:rsidRDefault="00052152" w:rsidP="00D2729D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52" w:rsidRPr="005F590A" w:rsidRDefault="00052152" w:rsidP="00D2729D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52" w:rsidRPr="005F590A" w:rsidRDefault="00052152" w:rsidP="00D2729D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52" w:rsidRPr="005F590A" w:rsidRDefault="00052152" w:rsidP="00D2729D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52" w:rsidRPr="005F590A" w:rsidRDefault="00052152" w:rsidP="00D2729D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2152" w:rsidRPr="005F590A" w:rsidTr="00D2729D">
        <w:trPr>
          <w:trHeight w:val="339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менее 22 тысяч </w:t>
            </w:r>
            <w:r w:rsidRPr="005F590A">
              <w:rPr>
                <w:sz w:val="24"/>
                <w:szCs w:val="24"/>
              </w:rPr>
              <w:t>обучающихся Ивановской области 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  <w:p w:rsidR="00052152" w:rsidRPr="005F590A" w:rsidDel="004222C2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 xml:space="preserve">Участники открытых онлайн-уроков, реализуемых с учетом опыта цикла открытых уроков </w:t>
            </w:r>
            <w:r w:rsidRPr="00BC292D">
              <w:rPr>
                <w:sz w:val="24"/>
              </w:rPr>
              <w:t>«Проектория»</w:t>
            </w:r>
            <w:r>
              <w:rPr>
                <w:sz w:val="24"/>
              </w:rPr>
              <w:t xml:space="preserve"> и иных проектов, получили разнонообразную уникальную информацию о возможных профессиональном выборе и самореализации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292D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открытых онлайн-уроков, реализуемых с учетом опыта цикла открытых уроков </w:t>
            </w:r>
            <w:r w:rsidRPr="007F4E97">
              <w:rPr>
                <w:sz w:val="24"/>
              </w:rPr>
              <w:t>«Проектория», направленных на раннюю профориентацию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апреля 2019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2019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lastRenderedPageBreak/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информационно-аналитический отчет о проведении открытых онлайн-</w:t>
            </w:r>
            <w:r>
              <w:rPr>
                <w:sz w:val="24"/>
              </w:rPr>
              <w:lastRenderedPageBreak/>
              <w:t>уроков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5F590A">
              <w:rPr>
                <w:sz w:val="24"/>
                <w:szCs w:val="24"/>
                <w:lang w:eastAsia="en-US"/>
              </w:rPr>
              <w:lastRenderedPageBreak/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1тыс.</w:t>
            </w:r>
            <w:r w:rsidRPr="005F5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 w:rsidRPr="005F590A">
              <w:rPr>
                <w:sz w:val="24"/>
                <w:szCs w:val="24"/>
              </w:rPr>
              <w:t xml:space="preserve"> Ивановской области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5F590A">
              <w:rPr>
                <w:sz w:val="24"/>
                <w:szCs w:val="24"/>
              </w:rPr>
              <w:t>«Билет в будущее»</w:t>
            </w:r>
            <w:r w:rsidRPr="005F590A">
              <w:rPr>
                <w:rStyle w:val="aa"/>
                <w:sz w:val="24"/>
                <w:szCs w:val="24"/>
              </w:rPr>
              <w:footnoteReference w:id="5"/>
            </w:r>
            <w:r w:rsidRPr="005F590A">
              <w:rPr>
                <w:sz w:val="24"/>
                <w:szCs w:val="24"/>
              </w:rPr>
              <w:t xml:space="preserve"> </w:t>
            </w:r>
            <w:r w:rsidRPr="005F590A">
              <w:rPr>
                <w:rStyle w:val="aa"/>
                <w:sz w:val="24"/>
                <w:szCs w:val="24"/>
              </w:rPr>
              <w:footnoteReference w:id="6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2019 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Не менее </w:t>
            </w:r>
            <w:r w:rsidRPr="00BC292D">
              <w:rPr>
                <w:sz w:val="24"/>
                <w:szCs w:val="24"/>
              </w:rPr>
              <w:t>1 тыс. детей</w:t>
            </w:r>
            <w:r w:rsidRPr="005F590A">
              <w:rPr>
                <w:sz w:val="24"/>
                <w:szCs w:val="24"/>
              </w:rPr>
              <w:t xml:space="preserve"> в Ивановской области </w:t>
            </w:r>
            <w:r w:rsidRPr="005F590A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</w:t>
            </w:r>
            <w:r w:rsidRPr="005F590A">
              <w:rPr>
                <w:bCs/>
                <w:sz w:val="24"/>
                <w:szCs w:val="24"/>
              </w:rPr>
              <w:lastRenderedPageBreak/>
              <w:t xml:space="preserve">учетом реализации проекта </w:t>
            </w:r>
            <w:r w:rsidRPr="005F590A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lastRenderedPageBreak/>
              <w:t>1 января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 xml:space="preserve">Участники проекта «Билет в будущее» прошли профессиональные пробы в целях самоопределения на основе результатов </w:t>
            </w:r>
            <w:r>
              <w:rPr>
                <w:sz w:val="24"/>
              </w:rPr>
              <w:lastRenderedPageBreak/>
              <w:t>мониторинга их интересов и способностей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E6212C">
              <w:rPr>
                <w:sz w:val="24"/>
              </w:rPr>
              <w:t>Проведение информационной кампании по популяризации проекта «Билет в будущее</w:t>
            </w:r>
            <w:r>
              <w:rPr>
                <w:sz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февраля 2019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2019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П.А. Донецкий</w:t>
            </w:r>
          </w:p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  <w:r>
              <w:rPr>
                <w:sz w:val="24"/>
              </w:rPr>
              <w:br/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отчет. Обучающиеся всех образовательных организаций общего образования проинформированы о возможности участия в проекте «Билет в будущее»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B944B3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 w:rsidRPr="00B944B3">
              <w:rPr>
                <w:sz w:val="24"/>
              </w:rPr>
              <w:t>Проведение мониторинга плана реализации проекта «Билет в будущее»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B944B3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B944B3">
              <w:rPr>
                <w:sz w:val="24"/>
              </w:rPr>
              <w:t>1 января 2019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2019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П.А. Донецкий</w:t>
            </w:r>
          </w:p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о проведении мониторинга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</w:p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Не менее 1 тыс. учащихся 6 - 11 классов общеобразовательных организаций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получили рекомендации по построению </w:t>
            </w:r>
            <w:r w:rsidRPr="00515820">
              <w:rPr>
                <w:bCs/>
                <w:sz w:val="24"/>
              </w:rPr>
              <w:t>индивидуального учебного плана</w:t>
            </w:r>
            <w:r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в соответствии с выбранными профессиональными </w:t>
            </w:r>
            <w:r>
              <w:rPr>
                <w:bCs/>
                <w:sz w:val="24"/>
              </w:rPr>
              <w:lastRenderedPageBreak/>
              <w:t>компетенциями (профессиональными областями деятельности), с учетом реализации проекта «</w:t>
            </w:r>
            <w:r>
              <w:rPr>
                <w:sz w:val="24"/>
              </w:rPr>
              <w:t>Билет в будущее»</w:t>
            </w:r>
            <w:r>
              <w:rPr>
                <w:sz w:val="24"/>
              </w:rPr>
              <w:br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2019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о реализации мероприятий по предоставлению учащимся 6 - 11 классов общеобразователь</w:t>
            </w:r>
            <w:r>
              <w:rPr>
                <w:sz w:val="24"/>
              </w:rPr>
              <w:lastRenderedPageBreak/>
              <w:t xml:space="preserve">ных организаций </w:t>
            </w:r>
            <w:r>
              <w:rPr>
                <w:bCs/>
                <w:sz w:val="24"/>
              </w:rPr>
              <w:t xml:space="preserve">рекомендации по построению </w:t>
            </w:r>
            <w:r w:rsidRPr="00311D54">
              <w:rPr>
                <w:bCs/>
                <w:sz w:val="24"/>
              </w:rPr>
              <w:t>индивидуального учебного плана</w:t>
            </w:r>
            <w:r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sz w:val="24"/>
              </w:rPr>
              <w:t>в соответствии с выбранными профессиональными компетенциями (профессиональными областями деятельности), с учетом реализации проекта «</w:t>
            </w:r>
            <w:r>
              <w:rPr>
                <w:sz w:val="24"/>
              </w:rPr>
              <w:t>Билет в будущее»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052152" w:rsidRPr="005F590A" w:rsidTr="00D2729D">
        <w:trPr>
          <w:trHeight w:val="235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5F590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не менее 1,5 тыс. обучающихся 10 </w:t>
            </w:r>
            <w:r w:rsidRPr="005F590A">
              <w:rPr>
                <w:sz w:val="24"/>
                <w:szCs w:val="24"/>
              </w:rPr>
              <w:t>общеобразовательных организациях Ивановской области,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 января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rPr>
          <w:trHeight w:val="861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F590A">
              <w:rPr>
                <w:sz w:val="24"/>
                <w:szCs w:val="24"/>
              </w:rPr>
              <w:t>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5F590A">
              <w:rPr>
                <w:sz w:val="24"/>
                <w:szCs w:val="24"/>
              </w:rPr>
              <w:t xml:space="preserve">субсидий из </w:t>
            </w:r>
            <w:r w:rsidRPr="005F590A">
              <w:rPr>
                <w:sz w:val="24"/>
                <w:szCs w:val="24"/>
              </w:rPr>
              <w:lastRenderedPageBreak/>
              <w:t>федерального бюджета бюджетам субъектов Российской Федерации на обеспечение мероприятий по</w:t>
            </w:r>
            <w:r w:rsidRPr="005F590A">
              <w:rPr>
                <w:color w:val="0D0D0D"/>
                <w:sz w:val="24"/>
                <w:szCs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 октября 2018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15 ноября 2018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заявка Ивановской области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5F590A">
              <w:rPr>
                <w:sz w:val="24"/>
                <w:szCs w:val="24"/>
              </w:rPr>
              <w:t xml:space="preserve">Министерство просвещения </w:t>
            </w:r>
            <w:r w:rsidRPr="005F590A">
              <w:rPr>
                <w:sz w:val="24"/>
                <w:szCs w:val="24"/>
              </w:rPr>
              <w:lastRenderedPageBreak/>
              <w:t>Российской Федерации в установленном порядке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5F590A">
              <w:rPr>
                <w:sz w:val="24"/>
                <w:szCs w:val="24"/>
              </w:rPr>
              <w:t>.2.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 января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28 февраля 2019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5F590A">
              <w:rPr>
                <w:sz w:val="24"/>
                <w:szCs w:val="24"/>
                <w:lang w:eastAsia="en-US"/>
              </w:rPr>
              <w:t>с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Заключение соглашени</w:t>
            </w:r>
            <w:r>
              <w:rPr>
                <w:sz w:val="24"/>
                <w:szCs w:val="24"/>
                <w:lang w:eastAsia="en-US"/>
              </w:rPr>
              <w:t>й</w:t>
            </w:r>
            <w:r w:rsidRPr="005F590A">
              <w:rPr>
                <w:sz w:val="24"/>
                <w:szCs w:val="24"/>
                <w:lang w:eastAsia="en-US"/>
              </w:rPr>
              <w:t xml:space="preserve"> с </w:t>
            </w:r>
            <w:r w:rsidRPr="00F71027">
              <w:rPr>
                <w:sz w:val="24"/>
                <w:szCs w:val="24"/>
                <w:lang w:eastAsia="en-US"/>
              </w:rPr>
              <w:t xml:space="preserve">администрациями муниципальных районов  </w:t>
            </w:r>
            <w:r>
              <w:rPr>
                <w:sz w:val="24"/>
                <w:szCs w:val="24"/>
                <w:lang w:eastAsia="en-US"/>
              </w:rPr>
              <w:t xml:space="preserve">Ивановской области </w:t>
            </w:r>
            <w:r w:rsidRPr="005F590A">
              <w:rPr>
                <w:sz w:val="24"/>
                <w:szCs w:val="24"/>
                <w:lang w:eastAsia="en-US"/>
              </w:rPr>
              <w:t xml:space="preserve">о </w:t>
            </w:r>
            <w:r w:rsidRPr="005F590A">
              <w:rPr>
                <w:sz w:val="24"/>
                <w:szCs w:val="24"/>
                <w:lang w:eastAsia="en-US"/>
              </w:rPr>
              <w:lastRenderedPageBreak/>
              <w:t xml:space="preserve">предоставлении субсидии из </w:t>
            </w:r>
            <w:r>
              <w:rPr>
                <w:sz w:val="24"/>
                <w:szCs w:val="24"/>
                <w:lang w:eastAsia="en-US"/>
              </w:rPr>
              <w:t xml:space="preserve">областного бюджета </w:t>
            </w:r>
            <w:r w:rsidRPr="005F590A">
              <w:rPr>
                <w:sz w:val="24"/>
                <w:szCs w:val="24"/>
                <w:lang w:eastAsia="en-US"/>
              </w:rPr>
              <w:t xml:space="preserve">бюджетам </w:t>
            </w:r>
            <w:r w:rsidRPr="00F71027">
              <w:rPr>
                <w:sz w:val="24"/>
                <w:szCs w:val="24"/>
                <w:lang w:eastAsia="en-US"/>
              </w:rPr>
              <w:t xml:space="preserve">муниципальных районов  </w:t>
            </w:r>
            <w:r>
              <w:rPr>
                <w:sz w:val="24"/>
                <w:szCs w:val="24"/>
                <w:lang w:eastAsia="en-US"/>
              </w:rPr>
              <w:t xml:space="preserve">Ивановской области </w:t>
            </w:r>
            <w:r w:rsidRPr="005F590A">
              <w:rPr>
                <w:sz w:val="24"/>
                <w:szCs w:val="24"/>
                <w:lang w:eastAsia="en-US"/>
              </w:rPr>
              <w:t xml:space="preserve">на финансовое обеспечение мероприятий по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lastRenderedPageBreak/>
              <w:t>1 января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28 февраля 2019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Департамента образования </w:t>
            </w:r>
            <w:r w:rsidRPr="005F590A">
              <w:rPr>
                <w:sz w:val="24"/>
                <w:szCs w:val="24"/>
              </w:rPr>
              <w:lastRenderedPageBreak/>
              <w:t>Ивановской области</w:t>
            </w:r>
            <w:r>
              <w:rPr>
                <w:sz w:val="24"/>
                <w:szCs w:val="24"/>
              </w:rPr>
              <w:t>,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главы муниципальных районов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я с администрациями муниципальных районов </w:t>
            </w:r>
            <w:r w:rsidRPr="005F590A">
              <w:rPr>
                <w:sz w:val="24"/>
                <w:szCs w:val="24"/>
                <w:lang w:eastAsia="en-US"/>
              </w:rPr>
              <w:t xml:space="preserve"> </w:t>
            </w:r>
            <w:r w:rsidRPr="005F590A">
              <w:rPr>
                <w:sz w:val="24"/>
                <w:szCs w:val="24"/>
                <w:lang w:eastAsia="en-US"/>
              </w:rPr>
              <w:lastRenderedPageBreak/>
              <w:t>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обновления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2019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главы муниципальных районов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о проведении мониторинга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F590A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не менее 1,5 тыс.  обучающихся 10 </w:t>
            </w:r>
            <w:r w:rsidRPr="005F590A">
              <w:rPr>
                <w:sz w:val="24"/>
                <w:szCs w:val="24"/>
              </w:rPr>
              <w:t>общеобразовательных организациях Ивановской области, расположенных в сельской местности, обновлена материально-техническая база для занятий физической культурой и спортом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главы муниципальных районов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Участие в общественном обсуждении методологии сопровождения, наставничества и «</w:t>
            </w:r>
            <w:r w:rsidRPr="00B12B2F">
              <w:rPr>
                <w:sz w:val="24"/>
              </w:rPr>
              <w:t>шефства</w:t>
            </w:r>
            <w:r>
              <w:rPr>
                <w:sz w:val="24"/>
              </w:rPr>
              <w:t>»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 разных возрастов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2019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</w:t>
            </w:r>
          </w:p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отчет. Общественное обсуждение позволит привлечь широкий круг специалистов, практиков, выявить лучший опыт и проанализировать международные практики для формирования методологии сопровождения, </w:t>
            </w:r>
            <w:r w:rsidRPr="00B12B2F">
              <w:rPr>
                <w:sz w:val="24"/>
              </w:rPr>
              <w:t xml:space="preserve">наставничества и </w:t>
            </w:r>
            <w:r>
              <w:rPr>
                <w:sz w:val="24"/>
              </w:rPr>
              <w:t>«</w:t>
            </w:r>
            <w:r w:rsidRPr="00B12B2F">
              <w:rPr>
                <w:sz w:val="24"/>
              </w:rPr>
              <w:t>шефства</w:t>
            </w:r>
            <w:r>
              <w:rPr>
                <w:sz w:val="24"/>
              </w:rPr>
              <w:t>» для обучающихся организаций, осуществляющих образователь</w:t>
            </w:r>
            <w:r>
              <w:rPr>
                <w:sz w:val="24"/>
              </w:rPr>
              <w:softHyphen/>
              <w:t>ную деятельность по дополнительным общеобразова</w:t>
            </w:r>
            <w:r>
              <w:rPr>
                <w:sz w:val="24"/>
              </w:rPr>
              <w:softHyphen/>
              <w:t>тель</w:t>
            </w:r>
            <w:r>
              <w:rPr>
                <w:sz w:val="24"/>
              </w:rPr>
              <w:softHyphen/>
              <w:t>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Внедрена методология сопровождения, наставничества и шефства для обучающихся организаций, осуществляющих </w:t>
            </w:r>
            <w:r w:rsidRPr="005F590A">
              <w:rPr>
                <w:sz w:val="24"/>
                <w:szCs w:val="24"/>
              </w:rPr>
              <w:lastRenderedPageBreak/>
              <w:t>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lastRenderedPageBreak/>
              <w:t>1 января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30 июля 2020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Департамента образования </w:t>
            </w:r>
            <w:r w:rsidRPr="005F590A">
              <w:rPr>
                <w:sz w:val="24"/>
                <w:szCs w:val="24"/>
              </w:rPr>
              <w:lastRenderedPageBreak/>
              <w:t>Ивановской области, 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bCs/>
                <w:sz w:val="24"/>
                <w:szCs w:val="24"/>
              </w:rPr>
              <w:lastRenderedPageBreak/>
              <w:t>информационно-аналитический отчет</w:t>
            </w:r>
            <w:r w:rsidRPr="005F590A">
              <w:rPr>
                <w:sz w:val="24"/>
                <w:szCs w:val="24"/>
              </w:rPr>
              <w:t xml:space="preserve"> </w:t>
            </w:r>
          </w:p>
          <w:p w:rsidR="00052152" w:rsidRPr="005F590A" w:rsidRDefault="00052152" w:rsidP="00D2729D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Функционирует детский технопарк в городе Иваново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C3355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глава города Иванова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Pr="0024695A">
              <w:rPr>
                <w:rFonts w:eastAsia="Arial Unicode MS"/>
                <w:bCs/>
                <w:sz w:val="24"/>
                <w:szCs w:val="24"/>
                <w:u w:color="000000"/>
              </w:rPr>
              <w:t>800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детей в Ивановской области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sz w:val="24"/>
              </w:rPr>
              <w:t xml:space="preserve">Дети с ограниченными возможностями здоровья осваивают дополнительные общеобразовательные программы, в том числе с использованием </w:t>
            </w:r>
            <w:r w:rsidRPr="00427BE4">
              <w:rPr>
                <w:bCs/>
                <w:sz w:val="24"/>
              </w:rPr>
              <w:t>дистанционных технологий</w:t>
            </w:r>
            <w:r>
              <w:rPr>
                <w:bCs/>
                <w:i/>
                <w:sz w:val="24"/>
              </w:rPr>
              <w:t>,</w:t>
            </w:r>
            <w:r>
              <w:rPr>
                <w:bCs/>
                <w:sz w:val="24"/>
              </w:rPr>
              <w:t xml:space="preserve"> на современном уровне, позволяющем </w:t>
            </w:r>
            <w:r>
              <w:rPr>
                <w:bCs/>
                <w:sz w:val="24"/>
              </w:rPr>
              <w:lastRenderedPageBreak/>
              <w:t>детям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</w:pPr>
            <w:r w:rsidRPr="008859EF">
              <w:rPr>
                <w:sz w:val="24"/>
                <w:szCs w:val="24"/>
                <w:lang w:eastAsia="en-US"/>
              </w:rPr>
              <w:lastRenderedPageBreak/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Выявление и распространение лучших практик реализации дополнительных общеобразовательных программ для детей с ограниченными возможностями здоровья, в том числе с использованием </w:t>
            </w:r>
            <w:r w:rsidRPr="00B5660D">
              <w:rPr>
                <w:bCs/>
                <w:sz w:val="24"/>
              </w:rPr>
              <w:t>дистанционных технологий</w:t>
            </w:r>
            <w:r>
              <w:rPr>
                <w:bCs/>
                <w:i/>
                <w:sz w:val="24"/>
              </w:rPr>
              <w:br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июня 2019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письмо Министерства просвещения Российской Федерации.</w:t>
            </w:r>
          </w:p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Cs/>
                <w:sz w:val="24"/>
              </w:rPr>
              <w:t>Сформирована открытая, доступная всем база данных с лучшими практиками реализации программ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</w:t>
            </w:r>
            <w:r>
              <w:rPr>
                <w:bCs/>
                <w:sz w:val="24"/>
              </w:rPr>
              <w:t xml:space="preserve"> дополнительных общеобразовательных программ для детей с ограниченными возможностями здоровья, в том числе с использованием </w:t>
            </w:r>
            <w:r w:rsidRPr="00BC1403">
              <w:rPr>
                <w:bCs/>
                <w:sz w:val="24"/>
              </w:rPr>
              <w:t>дистанционных технологий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июня 2019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2019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отчет. В</w:t>
            </w:r>
            <w:r>
              <w:rPr>
                <w:bCs/>
                <w:sz w:val="24"/>
              </w:rPr>
              <w:t xml:space="preserve">ыявлены лучшие практики реализации дополнительных общеобразовательных программ для детей с ограниченными возможностями здоровья, в том числе с использованием </w:t>
            </w:r>
            <w:r w:rsidRPr="00BC1403">
              <w:rPr>
                <w:bCs/>
                <w:sz w:val="24"/>
              </w:rPr>
              <w:t>дистанционных технологий</w:t>
            </w:r>
            <w:r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sz w:val="24"/>
              </w:rPr>
              <w:t>и внесены в открытую базу данных лучших практик, созданную в рамках формирования цифровой образовательной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D86F6D" w:rsidRDefault="00052152" w:rsidP="00D2729D">
            <w:pPr>
              <w:spacing w:line="240" w:lineRule="auto"/>
              <w:jc w:val="center"/>
              <w:rPr>
                <w:sz w:val="24"/>
                <w:szCs w:val="24"/>
                <w:highlight w:val="magenta"/>
              </w:rPr>
            </w:pPr>
            <w:r w:rsidRPr="005C3355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В Ивановской области функционирует региональный центр выявления и поддержки одаренных детей с охватом не менее 5 % обучающихся по</w:t>
            </w:r>
            <w:r w:rsidRPr="005F590A">
              <w:rPr>
                <w:color w:val="FF0000"/>
                <w:sz w:val="24"/>
                <w:szCs w:val="24"/>
              </w:rPr>
              <w:t xml:space="preserve"> </w:t>
            </w:r>
            <w:r w:rsidRPr="005F590A">
              <w:rPr>
                <w:sz w:val="24"/>
                <w:szCs w:val="24"/>
              </w:rPr>
              <w:lastRenderedPageBreak/>
              <w:t xml:space="preserve">образовательным программам основного и среднего общего образования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lastRenderedPageBreak/>
              <w:t>1 января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Е.В.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 xml:space="preserve">Директор государственного бюджетного учреждения </w:t>
            </w:r>
            <w:r w:rsidRPr="005F590A">
              <w:rPr>
                <w:sz w:val="24"/>
                <w:szCs w:val="24"/>
                <w:lang w:eastAsia="en-US"/>
              </w:rPr>
              <w:lastRenderedPageBreak/>
              <w:t xml:space="preserve">дополнительного образования 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5F590A">
              <w:rPr>
                <w:sz w:val="24"/>
                <w:szCs w:val="24"/>
                <w:lang w:eastAsia="en-US"/>
              </w:rPr>
              <w:t xml:space="preserve">вановский областной центр развития дополнительного образования детей 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lastRenderedPageBreak/>
              <w:t>информационно-аналитический отчет</w:t>
            </w:r>
            <w:r w:rsidRPr="005F590A" w:rsidDel="0044132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</w:pPr>
            <w:r w:rsidRPr="008859EF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Внесение данных о детях, проявивших выдающиеся способности в банк сводных электронных портфолио одаренных детей, созданных на </w:t>
            </w:r>
          </w:p>
          <w:p w:rsidR="00052152" w:rsidRDefault="00052152" w:rsidP="00D2729D">
            <w:pPr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платформе «</w:t>
            </w:r>
            <w:r w:rsidRPr="00ED0B2A">
              <w:rPr>
                <w:sz w:val="24"/>
              </w:rPr>
              <w:t>Сириус.Онлайн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марта 2019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2019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Е.В.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 xml:space="preserve">Директор государственного бюджетного учреждения дополнительного образования 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5F590A">
              <w:rPr>
                <w:sz w:val="24"/>
                <w:szCs w:val="24"/>
                <w:lang w:eastAsia="en-US"/>
              </w:rPr>
              <w:t xml:space="preserve">вановский областной центр развития дополнительного образования детей </w:t>
            </w:r>
          </w:p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Сформирована база данных с портфолио одаренных детей Ивановской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C3355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C3355">
              <w:rPr>
                <w:sz w:val="24"/>
              </w:rPr>
              <w:t>В Ивановской области внедрена целевая модель развития региональных систем дополнительного образования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C3355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5C3355">
              <w:rPr>
                <w:sz w:val="24"/>
              </w:rPr>
              <w:t>1 января 2020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C3355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5C3355">
              <w:rPr>
                <w:sz w:val="24"/>
              </w:rPr>
              <w:t>31 декабря 2021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1F56C6" w:rsidRDefault="00052152" w:rsidP="00D2729D">
            <w:pPr>
              <w:spacing w:after="120" w:line="240" w:lineRule="atLeast"/>
              <w:jc w:val="left"/>
              <w:rPr>
                <w:sz w:val="24"/>
                <w:highlight w:val="yellow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 w:rsidRPr="001F56C6">
              <w:rPr>
                <w:sz w:val="24"/>
                <w:highlight w:val="yellow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отчет. Внедрено персонифицированное финансирование в системе дополнительного образования детей, внедрены </w:t>
            </w:r>
            <w:r>
              <w:rPr>
                <w:sz w:val="24"/>
              </w:rPr>
              <w:lastRenderedPageBreak/>
              <w:t>лучшие практики реализации дополнительных общеобразовательных программ для различных категорий обучающихся (дети, находящиеся в трудной жизненной ситуации, дети, проживающие в сельской местности, дети с ОВЗ, дети инвалиды и т.п.), дополнительные общеобразовательные программы реализуются в сетевой форме, функционирует система выявления и поддержки одаренных детей и др.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315538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Направление заявки </w:t>
            </w:r>
            <w:r w:rsidRPr="00315538">
              <w:rPr>
                <w:bCs/>
                <w:sz w:val="24"/>
              </w:rPr>
              <w:t xml:space="preserve">в Министерство просвещения </w:t>
            </w:r>
            <w:r w:rsidRPr="00315538">
              <w:rPr>
                <w:bCs/>
                <w:sz w:val="24"/>
              </w:rPr>
              <w:lastRenderedPageBreak/>
              <w:t xml:space="preserve">Российской Федерации на участие в отборе на предоставление </w:t>
            </w:r>
            <w:r w:rsidRPr="00315538">
              <w:rPr>
                <w:sz w:val="24"/>
              </w:rPr>
              <w:t xml:space="preserve">субсидий из </w:t>
            </w:r>
            <w:r w:rsidRPr="00057643">
              <w:rPr>
                <w:sz w:val="24"/>
              </w:rPr>
              <w:t>федерального бюджета бюджетам субъектов Российской Федерации на финансовое обеспечение мероприятий по внедрению целевой модели развития региональных систем дополнительного образования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C3355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5C3355">
              <w:rPr>
                <w:sz w:val="24"/>
              </w:rPr>
              <w:lastRenderedPageBreak/>
              <w:t>1 июля 2020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C3355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5C3355">
              <w:rPr>
                <w:sz w:val="24"/>
              </w:rPr>
              <w:t>1 августа 2020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315538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</w:t>
            </w:r>
            <w:r w:rsidRPr="005F590A">
              <w:rPr>
                <w:sz w:val="24"/>
                <w:szCs w:val="24"/>
              </w:rPr>
              <w:lastRenderedPageBreak/>
              <w:t>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315538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315538">
              <w:rPr>
                <w:bCs/>
                <w:sz w:val="24"/>
              </w:rPr>
              <w:lastRenderedPageBreak/>
              <w:t>Заявк</w:t>
            </w:r>
            <w:r>
              <w:rPr>
                <w:bCs/>
                <w:sz w:val="24"/>
              </w:rPr>
              <w:t xml:space="preserve">а Ивановской </w:t>
            </w:r>
            <w:r>
              <w:rPr>
                <w:bCs/>
                <w:sz w:val="24"/>
              </w:rPr>
              <w:lastRenderedPageBreak/>
              <w:t>области</w:t>
            </w:r>
            <w:r w:rsidRPr="00315538">
              <w:rPr>
                <w:bCs/>
                <w:sz w:val="24"/>
              </w:rPr>
              <w:t xml:space="preserve"> </w:t>
            </w:r>
            <w:r w:rsidRPr="00315538">
              <w:rPr>
                <w:sz w:val="24"/>
              </w:rPr>
              <w:t>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315538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  <w:r>
              <w:rPr>
                <w:sz w:val="24"/>
                <w:szCs w:val="24"/>
                <w:lang w:eastAsia="en-US"/>
              </w:rPr>
              <w:lastRenderedPageBreak/>
              <w:t>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057643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057643">
              <w:rPr>
                <w:sz w:val="24"/>
              </w:rPr>
              <w:t xml:space="preserve">Заключение соглашения </w:t>
            </w:r>
            <w:r w:rsidRPr="00057643">
              <w:rPr>
                <w:bCs/>
                <w:sz w:val="24"/>
              </w:rPr>
              <w:t xml:space="preserve">с Министерство просвещения Российской Федерации </w:t>
            </w:r>
            <w:r w:rsidRPr="00057643">
              <w:rPr>
                <w:sz w:val="24"/>
              </w:rPr>
              <w:t>о предоставлении субсидии из федерального бюджета бюджетам субъектов Российской Федерации на финансовое обеспечение мероприятий по внедрению целевой модели развития региональных систем дополнительного образования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096ADB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096ADB">
              <w:rPr>
                <w:sz w:val="24"/>
              </w:rPr>
              <w:t>1 января 2021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096ADB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096ADB">
              <w:rPr>
                <w:sz w:val="24"/>
              </w:rPr>
              <w:t>1 марта 2021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096ADB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096ADB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096ADB">
              <w:rPr>
                <w:bCs/>
                <w:sz w:val="24"/>
              </w:rPr>
              <w:t xml:space="preserve">соглашения с высшими исполнительными органами государственной власти субъектов Российской Федерации </w:t>
            </w:r>
            <w:r w:rsidRPr="00096ADB">
              <w:rPr>
                <w:sz w:val="24"/>
              </w:rPr>
              <w:t>о предоставлении субсидии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096ADB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057643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Участие в про</w:t>
            </w:r>
            <w:r w:rsidRPr="00057643">
              <w:rPr>
                <w:sz w:val="24"/>
              </w:rPr>
              <w:t>ведени</w:t>
            </w:r>
            <w:r>
              <w:rPr>
                <w:sz w:val="24"/>
              </w:rPr>
              <w:t>и</w:t>
            </w:r>
            <w:r w:rsidRPr="00057643">
              <w:rPr>
                <w:sz w:val="24"/>
              </w:rPr>
              <w:t xml:space="preserve"> мониторинга внедрения целевой модели развития региональных систем дополнительного образования </w:t>
            </w:r>
            <w:r w:rsidRPr="00057643">
              <w:rPr>
                <w:sz w:val="24"/>
              </w:rPr>
              <w:lastRenderedPageBreak/>
              <w:t xml:space="preserve">детей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096ADB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2021</w:t>
            </w:r>
            <w:r w:rsidRPr="00096ADB">
              <w:rPr>
                <w:sz w:val="24"/>
              </w:rPr>
              <w:t>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096ADB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096ADB">
              <w:rPr>
                <w:sz w:val="24"/>
              </w:rPr>
              <w:t>31 декабря 2021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096ADB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 w:rsidRPr="00096ADB">
              <w:rPr>
                <w:sz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096ADB" w:rsidRDefault="00052152" w:rsidP="00D2729D">
            <w:pPr>
              <w:spacing w:line="240" w:lineRule="auto"/>
              <w:jc w:val="left"/>
              <w:rPr>
                <w:sz w:val="24"/>
              </w:rPr>
            </w:pPr>
            <w:r w:rsidRPr="00096ADB">
              <w:rPr>
                <w:bCs/>
                <w:sz w:val="24"/>
              </w:rPr>
              <w:lastRenderedPageBreak/>
              <w:t>информационно-аналитический отчет</w:t>
            </w:r>
            <w:r>
              <w:rPr>
                <w:bCs/>
                <w:sz w:val="24"/>
              </w:rPr>
              <w:t xml:space="preserve">. </w:t>
            </w:r>
            <w:r w:rsidRPr="00096ADB">
              <w:rPr>
                <w:sz w:val="24"/>
              </w:rPr>
              <w:t xml:space="preserve">По итогам проведения мониторинга </w:t>
            </w:r>
            <w:r w:rsidRPr="00096ADB">
              <w:rPr>
                <w:sz w:val="24"/>
              </w:rPr>
              <w:lastRenderedPageBreak/>
              <w:t xml:space="preserve">выявлены лучшие практики в </w:t>
            </w:r>
            <w:r w:rsidRPr="00057643">
              <w:rPr>
                <w:sz w:val="24"/>
              </w:rPr>
              <w:t>развитии региональных систем дополнительного образования детей,</w:t>
            </w:r>
            <w:r w:rsidRPr="00096ADB">
              <w:rPr>
                <w:i/>
                <w:sz w:val="24"/>
              </w:rPr>
              <w:t xml:space="preserve"> </w:t>
            </w:r>
            <w:r w:rsidRPr="00096ADB">
              <w:rPr>
                <w:sz w:val="24"/>
              </w:rPr>
              <w:t>обеспечено их распространение, при необходимости внесены изменения в целевую модель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096ADB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8.4.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проведении мониторинга доступности дополнительного образования детей с учетом потребностей и особенностей детей различных категорий (в том числе детей с ограниченными возможностями здоровья, детей, проживающих в сельской местности, детей из семей, находящихся в трудной жизненной ситуации, детей из малоимущих семей)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2021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информационно-аналитический отчет о проведении мониторинга </w:t>
            </w:r>
            <w:r>
              <w:rPr>
                <w:sz w:val="24"/>
              </w:rPr>
              <w:t xml:space="preserve">доступности дополнительного образования детей с учетом потребностей и особенностей детей различных категорий (в том числе детей с ограниченными возможностями </w:t>
            </w:r>
            <w:r>
              <w:rPr>
                <w:sz w:val="24"/>
              </w:rPr>
              <w:lastRenderedPageBreak/>
              <w:t>здоровья, детей, проживающих в сельской местности, детей из семей, находящихся в трудной жизненной ситуации, детей из малоимущих семей). На основе результатов мониторинга в регионы направлены рекомендации по совершенствованию системы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D03880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 w:rsidRPr="00D03880">
              <w:rPr>
                <w:bCs/>
                <w:sz w:val="24"/>
              </w:rPr>
              <w:t xml:space="preserve">Предоставление юридическими лицами заявок в Министерство просвещения Российской Федерации на участие в отборе на предоставление </w:t>
            </w:r>
            <w:r w:rsidRPr="00D03880">
              <w:rPr>
                <w:sz w:val="24"/>
              </w:rPr>
              <w:t xml:space="preserve">грантов в форме субсидий из федерального бюджета бюджетам субъектов Российской Федерации на поддержку организаций, реализующих инновационные </w:t>
            </w:r>
            <w:r w:rsidRPr="00D03880">
              <w:rPr>
                <w:sz w:val="24"/>
              </w:rPr>
              <w:lastRenderedPageBreak/>
              <w:t>проекты в сфере дополнительного образования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D03880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D03880">
              <w:rPr>
                <w:sz w:val="24"/>
              </w:rPr>
              <w:lastRenderedPageBreak/>
              <w:t>1 декабря 2018 г.</w:t>
            </w:r>
            <w:r w:rsidRPr="00D03880">
              <w:rPr>
                <w:sz w:val="24"/>
              </w:rPr>
              <w:br/>
              <w:t>1 июля 2019 г.</w:t>
            </w:r>
            <w:r w:rsidRPr="00D03880">
              <w:rPr>
                <w:sz w:val="24"/>
              </w:rPr>
              <w:br/>
              <w:t>1 июля 2020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D03880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D03880">
              <w:rPr>
                <w:sz w:val="24"/>
              </w:rPr>
              <w:t>1 февраля 2019 г.</w:t>
            </w:r>
            <w:r w:rsidRPr="00D03880">
              <w:rPr>
                <w:sz w:val="24"/>
              </w:rPr>
              <w:br/>
              <w:t>1 августа 2019 г.</w:t>
            </w:r>
            <w:r w:rsidRPr="00D03880">
              <w:rPr>
                <w:sz w:val="24"/>
              </w:rPr>
              <w:br/>
              <w:t>1 августа 2020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заявки юридических лиц в </w:t>
            </w:r>
            <w:r>
              <w:rPr>
                <w:sz w:val="24"/>
              </w:rPr>
              <w:t>Министерство просвещения</w:t>
            </w:r>
            <w:r>
              <w:rPr>
                <w:sz w:val="24"/>
              </w:rPr>
              <w:br/>
              <w:t>Российской Федерации в установленном порядке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соглашений </w:t>
            </w:r>
            <w:r>
              <w:rPr>
                <w:bCs/>
                <w:sz w:val="24"/>
              </w:rPr>
              <w:t xml:space="preserve">с юридическими лицами на предоставление </w:t>
            </w:r>
            <w:r>
              <w:rPr>
                <w:sz w:val="24"/>
              </w:rPr>
              <w:t>грантов в форме субсидий из федерального бюджета бюджетам субъектов Российской Федерации на поддержку организаций, реализующих инновационные проекты в сфере дополнительного образования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марта 2019 г.</w:t>
            </w:r>
            <w:r>
              <w:rPr>
                <w:sz w:val="24"/>
              </w:rPr>
              <w:br/>
              <w:t>1 января 2020 г.</w:t>
            </w:r>
            <w:r>
              <w:rPr>
                <w:sz w:val="24"/>
              </w:rPr>
              <w:br/>
              <w:t>1 января 2021 г.</w:t>
            </w:r>
            <w:r>
              <w:rPr>
                <w:sz w:val="24"/>
              </w:rPr>
              <w:br/>
              <w:t>1 января2022 г.</w:t>
            </w:r>
            <w:r>
              <w:rPr>
                <w:sz w:val="24"/>
              </w:rPr>
              <w:br/>
              <w:t>1 января 2023 г.</w:t>
            </w:r>
            <w:r>
              <w:rPr>
                <w:sz w:val="24"/>
              </w:rPr>
              <w:br/>
              <w:t>1 января 2024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апреля 2019 г.</w:t>
            </w:r>
            <w:r>
              <w:rPr>
                <w:sz w:val="24"/>
              </w:rPr>
              <w:br/>
              <w:t>1 марта 2020 г.</w:t>
            </w:r>
            <w:r>
              <w:rPr>
                <w:sz w:val="24"/>
              </w:rPr>
              <w:br/>
              <w:t>1 марта 2021 г.</w:t>
            </w:r>
            <w:r>
              <w:rPr>
                <w:sz w:val="24"/>
              </w:rPr>
              <w:br/>
              <w:t>1 марта 2022 г.</w:t>
            </w:r>
            <w:r>
              <w:rPr>
                <w:sz w:val="24"/>
              </w:rPr>
              <w:br/>
              <w:t>1 марта 2023 г.</w:t>
            </w:r>
            <w:r>
              <w:rPr>
                <w:sz w:val="24"/>
              </w:rPr>
              <w:br/>
              <w:t xml:space="preserve">1 марта </w:t>
            </w:r>
            <w:r w:rsidRPr="00D03880">
              <w:rPr>
                <w:sz w:val="24"/>
              </w:rPr>
              <w:t>2024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главы муниципальных районов и городских округов Ивановской области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соглашения с юридическими лицами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поддержки организаций, реализующих инновационные проекты в сфере дополнительного образования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января 2019 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2024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Организована поддержка организаций, реализующих инновационные проекты в сфере дополнительного образования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2024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Департамента образования Ивановской области, главы муниципальных </w:t>
            </w:r>
            <w:r w:rsidRPr="005F590A">
              <w:rPr>
                <w:sz w:val="24"/>
                <w:szCs w:val="24"/>
              </w:rPr>
              <w:lastRenderedPageBreak/>
              <w:t>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информационно-аналитический отчет. </w:t>
            </w:r>
            <w:r>
              <w:rPr>
                <w:sz w:val="24"/>
              </w:rPr>
              <w:t xml:space="preserve">Поддержка организаций, реализующих инновационные </w:t>
            </w:r>
            <w:r>
              <w:rPr>
                <w:sz w:val="24"/>
              </w:rPr>
              <w:lastRenderedPageBreak/>
              <w:t>проекты в сфере дополнительного образования детей, позволит выявить лучшие практики и распространить их во всех регионах страны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Участие Ивановской области в ведомственном проекте «Олимпиадное движение школьников»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5F590A">
              <w:rPr>
                <w:sz w:val="24"/>
                <w:szCs w:val="24"/>
                <w:lang w:eastAsia="en-US"/>
              </w:rPr>
              <w:t xml:space="preserve">1 </w:t>
            </w:r>
            <w:r>
              <w:rPr>
                <w:sz w:val="24"/>
                <w:szCs w:val="24"/>
                <w:lang w:eastAsia="en-US"/>
              </w:rPr>
              <w:t>января</w:t>
            </w:r>
            <w:r w:rsidRPr="005F590A">
              <w:rPr>
                <w:sz w:val="24"/>
                <w:szCs w:val="24"/>
                <w:lang w:eastAsia="en-US"/>
              </w:rPr>
              <w:t xml:space="preserve">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2019 г.</w:t>
            </w:r>
            <w:r>
              <w:rPr>
                <w:sz w:val="24"/>
              </w:rPr>
              <w:br/>
              <w:t>(далее - ежегодно)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 аналитический отчет. </w:t>
            </w:r>
            <w:r w:rsidRPr="00965C5A">
              <w:rPr>
                <w:bCs/>
                <w:sz w:val="24"/>
              </w:rPr>
              <w:t>Проект обеспечит увеличение доли детей, вовлеченных в школьное олимпиадное движение, что позволяет выявлять и поддерживать детей, высокомотивированных в различных предметных областях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B7030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менее 27 тысяч </w:t>
            </w:r>
            <w:r w:rsidRPr="005F590A">
              <w:rPr>
                <w:sz w:val="24"/>
                <w:szCs w:val="24"/>
              </w:rPr>
              <w:t>обучающихся Ивановской области 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  <w:p w:rsidR="00052152" w:rsidRPr="005F590A" w:rsidDel="004222C2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F590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F590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 xml:space="preserve">Участники открытых онлайн-уроков, реализуемых с учетом опыта цикла открытых уроков </w:t>
            </w:r>
            <w:r w:rsidRPr="00BC292D">
              <w:rPr>
                <w:sz w:val="24"/>
              </w:rPr>
              <w:t>«Проектория»</w:t>
            </w:r>
            <w:r>
              <w:rPr>
                <w:sz w:val="24"/>
              </w:rPr>
              <w:t xml:space="preserve"> и иных проектов, получили разнонообразную уникальную информацию о возможных профессиональном выборе и самореализации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C292D">
              <w:rPr>
                <w:sz w:val="24"/>
                <w:szCs w:val="24"/>
              </w:rPr>
              <w:t>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открытых онлайн-уроков, реализуемых с учетом опыта цикла открытых уроков </w:t>
            </w:r>
            <w:r w:rsidRPr="007F4E97">
              <w:rPr>
                <w:sz w:val="24"/>
              </w:rPr>
              <w:t>«Проектория», направленных на раннюю профориентацию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апреля 2020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2020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информационно-аналитический отчет о проведении открытых онлайн-уроков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5F590A"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5F590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 тыс.</w:t>
            </w:r>
            <w:r w:rsidRPr="005F5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 w:rsidRPr="005F590A">
              <w:rPr>
                <w:sz w:val="24"/>
                <w:szCs w:val="24"/>
              </w:rPr>
              <w:t xml:space="preserve"> Ивановской области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5F590A">
              <w:rPr>
                <w:sz w:val="24"/>
                <w:szCs w:val="24"/>
              </w:rPr>
              <w:t>«Билет в будущее»</w:t>
            </w:r>
            <w:r w:rsidRPr="005F590A">
              <w:rPr>
                <w:rStyle w:val="aa"/>
                <w:sz w:val="24"/>
                <w:szCs w:val="24"/>
              </w:rPr>
              <w:footnoteReference w:id="7"/>
            </w:r>
            <w:r w:rsidRPr="005F590A">
              <w:rPr>
                <w:sz w:val="24"/>
                <w:szCs w:val="24"/>
              </w:rPr>
              <w:t xml:space="preserve"> </w:t>
            </w:r>
            <w:r w:rsidRPr="005F590A">
              <w:rPr>
                <w:rStyle w:val="aa"/>
                <w:sz w:val="24"/>
                <w:szCs w:val="24"/>
              </w:rPr>
              <w:footnoteReference w:id="8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  <w:r>
              <w:rPr>
                <w:sz w:val="24"/>
              </w:rPr>
              <w:t>2020 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 xml:space="preserve">31 декабря </w:t>
            </w:r>
            <w:r>
              <w:rPr>
                <w:sz w:val="24"/>
              </w:rPr>
              <w:t>2020 г</w:t>
            </w:r>
            <w:r w:rsidRPr="005F590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</w:t>
            </w:r>
            <w:r w:rsidRPr="005F590A">
              <w:rPr>
                <w:sz w:val="24"/>
                <w:szCs w:val="24"/>
              </w:rPr>
              <w:lastRenderedPageBreak/>
              <w:t>Департамента образования Ивановской области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lastRenderedPageBreak/>
              <w:t xml:space="preserve">информационно-аналитический </w:t>
            </w:r>
            <w:r w:rsidRPr="005F590A">
              <w:rPr>
                <w:sz w:val="24"/>
                <w:szCs w:val="24"/>
              </w:rPr>
              <w:lastRenderedPageBreak/>
              <w:t xml:space="preserve">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lastRenderedPageBreak/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5F59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5F590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</w:t>
            </w:r>
            <w:r w:rsidRPr="00BC292D">
              <w:rPr>
                <w:sz w:val="24"/>
                <w:szCs w:val="24"/>
              </w:rPr>
              <w:t xml:space="preserve"> тыс. детей</w:t>
            </w:r>
            <w:r w:rsidRPr="005F590A">
              <w:rPr>
                <w:sz w:val="24"/>
                <w:szCs w:val="24"/>
              </w:rPr>
              <w:t xml:space="preserve"> в Ивановской области </w:t>
            </w:r>
            <w:r w:rsidRPr="005F590A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5F590A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 xml:space="preserve">1 января </w:t>
            </w:r>
            <w:r>
              <w:rPr>
                <w:sz w:val="24"/>
              </w:rPr>
              <w:t>2020 г</w:t>
            </w:r>
            <w:r w:rsidRPr="005F590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 xml:space="preserve">31 декабря </w:t>
            </w:r>
            <w:r>
              <w:rPr>
                <w:sz w:val="24"/>
              </w:rPr>
              <w:t>2020 г</w:t>
            </w:r>
            <w:r w:rsidRPr="005F590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>Участники проекта «Билет в будущее» прошли профессиональные пробы в целях самоопределения на основе результатов мониторинга их интересов и способностей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E6212C">
              <w:rPr>
                <w:sz w:val="24"/>
              </w:rPr>
              <w:t xml:space="preserve">Проведение информационной кампании по популяризации </w:t>
            </w:r>
            <w:r w:rsidRPr="00E6212C">
              <w:rPr>
                <w:sz w:val="24"/>
              </w:rPr>
              <w:lastRenderedPageBreak/>
              <w:t>проекта «Билет в будущее</w:t>
            </w:r>
            <w:r>
              <w:rPr>
                <w:sz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февраля 2020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2020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</w:t>
            </w:r>
            <w:r w:rsidRPr="005F590A">
              <w:rPr>
                <w:sz w:val="24"/>
                <w:szCs w:val="24"/>
              </w:rPr>
              <w:lastRenderedPageBreak/>
              <w:t>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  <w:r>
              <w:rPr>
                <w:sz w:val="24"/>
              </w:rPr>
              <w:br/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</w:t>
            </w:r>
            <w:r>
              <w:rPr>
                <w:sz w:val="24"/>
              </w:rPr>
              <w:lastRenderedPageBreak/>
              <w:t>отчет. Обучающиеся всех образовательных организаций общего образования проинформированы о возможности участия в проекте «Билет в будущее»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 w:rsidRPr="00D03880">
              <w:rPr>
                <w:sz w:val="24"/>
              </w:rPr>
              <w:t xml:space="preserve">Проведение мероприятий по построению </w:t>
            </w:r>
            <w:r w:rsidRPr="00D03880">
              <w:rPr>
                <w:bCs/>
                <w:sz w:val="24"/>
              </w:rPr>
              <w:t>индивидуального учебного плана в соответствии с выбранными профессиональными компетенциями (профессиональными областями деятельности) с использованием</w:t>
            </w:r>
            <w:r w:rsidRPr="00D03880">
              <w:rPr>
                <w:sz w:val="24"/>
              </w:rPr>
              <w:t xml:space="preserve"> информационной сервисной онлайн-платформы</w:t>
            </w:r>
            <w:r>
              <w:rPr>
                <w:sz w:val="24"/>
              </w:rPr>
              <w:t xml:space="preserve"> «</w:t>
            </w:r>
            <w:r w:rsidRPr="00D03880">
              <w:rPr>
                <w:sz w:val="24"/>
              </w:rPr>
              <w:t>Билет в будущее</w:t>
            </w:r>
            <w:r>
              <w:rPr>
                <w:sz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января 2020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2020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информационно-аналитические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B944B3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 w:rsidRPr="00B944B3">
              <w:rPr>
                <w:sz w:val="24"/>
              </w:rPr>
              <w:t>Проведение мониторинга плана реализации проекта «Билет в будущее»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B944B3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B944B3">
              <w:rPr>
                <w:sz w:val="24"/>
              </w:rPr>
              <w:t xml:space="preserve">1 января </w:t>
            </w:r>
            <w:r>
              <w:rPr>
                <w:sz w:val="24"/>
              </w:rPr>
              <w:t>2020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2020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 xml:space="preserve">главы муниципальных районов и городских округов Ивановской </w:t>
            </w:r>
            <w:r w:rsidRPr="005F590A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отчет о проведении мониторинга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11.6.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Не менее 1 тыс. учащихся 6 - 11 классов общеобразовательных организаций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получили рекомендации по построению </w:t>
            </w:r>
            <w:r w:rsidRPr="00515820">
              <w:rPr>
                <w:bCs/>
                <w:sz w:val="24"/>
              </w:rPr>
              <w:t>индивидуального учебного плана</w:t>
            </w:r>
            <w:r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sz w:val="24"/>
              </w:rPr>
              <w:t>в соответствии с выбранными профессиональными компетенциями (профессиональными областями деятельности), с учетом реализации проекта «</w:t>
            </w:r>
            <w:r>
              <w:rPr>
                <w:sz w:val="24"/>
              </w:rPr>
              <w:t>Билет в будущее»</w:t>
            </w:r>
            <w:r>
              <w:rPr>
                <w:sz w:val="24"/>
              </w:rPr>
              <w:br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2020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о реализации мероприятий по предоставлению учащимся 6 - 11 классов общеобразовательных организаций </w:t>
            </w:r>
            <w:r>
              <w:rPr>
                <w:bCs/>
                <w:sz w:val="24"/>
              </w:rPr>
              <w:t xml:space="preserve">рекомендации по построению </w:t>
            </w:r>
            <w:r w:rsidRPr="00311D54">
              <w:rPr>
                <w:bCs/>
                <w:sz w:val="24"/>
              </w:rPr>
              <w:t>индивидуального учебного плана</w:t>
            </w:r>
            <w:r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sz w:val="24"/>
              </w:rPr>
              <w:t>в соответствии с выбранными профессиональными компетенциями (профессиональными областями деятельности), с учетом реализации проекта «</w:t>
            </w:r>
            <w:r>
              <w:rPr>
                <w:sz w:val="24"/>
              </w:rPr>
              <w:t>Билет в будущее»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F590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не менее 1,5 тыс. обучающихся 10 </w:t>
            </w:r>
            <w:r w:rsidRPr="005F590A">
              <w:rPr>
                <w:sz w:val="24"/>
                <w:szCs w:val="24"/>
              </w:rPr>
              <w:t xml:space="preserve">общеобразовательных </w:t>
            </w:r>
            <w:r w:rsidRPr="005F590A">
              <w:rPr>
                <w:sz w:val="24"/>
                <w:szCs w:val="24"/>
              </w:rPr>
              <w:lastRenderedPageBreak/>
              <w:t>организациях Ивановской области,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lastRenderedPageBreak/>
              <w:t>1 января 20</w:t>
            </w:r>
            <w:r>
              <w:rPr>
                <w:sz w:val="24"/>
                <w:szCs w:val="24"/>
              </w:rPr>
              <w:t>20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F590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Департамента </w:t>
            </w:r>
            <w:r w:rsidRPr="005F590A">
              <w:rPr>
                <w:sz w:val="24"/>
                <w:szCs w:val="24"/>
              </w:rPr>
              <w:lastRenderedPageBreak/>
              <w:t>образования Ивановской области,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lastRenderedPageBreak/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5F590A">
              <w:rPr>
                <w:sz w:val="24"/>
                <w:szCs w:val="24"/>
              </w:rPr>
              <w:t>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5F590A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обеспечение мероприятий по</w:t>
            </w:r>
            <w:r w:rsidRPr="005F590A">
              <w:rPr>
                <w:color w:val="0D0D0D"/>
                <w:sz w:val="24"/>
                <w:szCs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 июля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 августа 2019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заявка Ивановской области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5F590A">
              <w:rPr>
                <w:sz w:val="24"/>
                <w:szCs w:val="24"/>
              </w:rPr>
              <w:t>Министерство просвещения Российской Федерации в установленном порядке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F590A">
              <w:rPr>
                <w:sz w:val="24"/>
                <w:szCs w:val="24"/>
              </w:rPr>
              <w:t>.2.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</w:t>
            </w:r>
            <w:r w:rsidRPr="005F590A">
              <w:rPr>
                <w:sz w:val="24"/>
                <w:szCs w:val="24"/>
                <w:lang w:eastAsia="en-US"/>
              </w:rPr>
              <w:lastRenderedPageBreak/>
              <w:t xml:space="preserve">мероприятий по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lastRenderedPageBreak/>
              <w:t>1 января 20</w:t>
            </w:r>
            <w:r>
              <w:rPr>
                <w:sz w:val="24"/>
                <w:szCs w:val="24"/>
              </w:rPr>
              <w:t>20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28 февраля 20</w:t>
            </w:r>
            <w:r>
              <w:rPr>
                <w:sz w:val="24"/>
                <w:szCs w:val="24"/>
              </w:rPr>
              <w:t>20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5F590A">
              <w:rPr>
                <w:sz w:val="24"/>
                <w:szCs w:val="24"/>
                <w:lang w:eastAsia="en-US"/>
              </w:rPr>
              <w:t>с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12.3.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Заключение соглашени</w:t>
            </w:r>
            <w:r>
              <w:rPr>
                <w:sz w:val="24"/>
                <w:szCs w:val="24"/>
                <w:lang w:eastAsia="en-US"/>
              </w:rPr>
              <w:t>й</w:t>
            </w:r>
            <w:r w:rsidRPr="005F590A">
              <w:rPr>
                <w:sz w:val="24"/>
                <w:szCs w:val="24"/>
                <w:lang w:eastAsia="en-US"/>
              </w:rPr>
              <w:t xml:space="preserve"> с </w:t>
            </w:r>
            <w:r w:rsidRPr="00F71027">
              <w:rPr>
                <w:sz w:val="24"/>
                <w:szCs w:val="24"/>
                <w:lang w:eastAsia="en-US"/>
              </w:rPr>
              <w:t xml:space="preserve">администрациями муниципальных районов  </w:t>
            </w:r>
            <w:r>
              <w:rPr>
                <w:sz w:val="24"/>
                <w:szCs w:val="24"/>
                <w:lang w:eastAsia="en-US"/>
              </w:rPr>
              <w:t xml:space="preserve">Ивановской области </w:t>
            </w:r>
            <w:r w:rsidRPr="005F590A">
              <w:rPr>
                <w:sz w:val="24"/>
                <w:szCs w:val="24"/>
                <w:lang w:eastAsia="en-US"/>
              </w:rPr>
              <w:t xml:space="preserve">о предоставлении субсидии из </w:t>
            </w:r>
            <w:r>
              <w:rPr>
                <w:sz w:val="24"/>
                <w:szCs w:val="24"/>
                <w:lang w:eastAsia="en-US"/>
              </w:rPr>
              <w:t xml:space="preserve">областного бюджета </w:t>
            </w:r>
            <w:r w:rsidRPr="005F590A">
              <w:rPr>
                <w:sz w:val="24"/>
                <w:szCs w:val="24"/>
                <w:lang w:eastAsia="en-US"/>
              </w:rPr>
              <w:t xml:space="preserve">бюджетам </w:t>
            </w:r>
            <w:r w:rsidRPr="00F71027">
              <w:rPr>
                <w:sz w:val="24"/>
                <w:szCs w:val="24"/>
                <w:lang w:eastAsia="en-US"/>
              </w:rPr>
              <w:t xml:space="preserve">муниципальных районов  </w:t>
            </w:r>
            <w:r>
              <w:rPr>
                <w:sz w:val="24"/>
                <w:szCs w:val="24"/>
                <w:lang w:eastAsia="en-US"/>
              </w:rPr>
              <w:t xml:space="preserve">Ивановской области </w:t>
            </w:r>
            <w:r w:rsidRPr="005F590A">
              <w:rPr>
                <w:sz w:val="24"/>
                <w:szCs w:val="24"/>
                <w:lang w:eastAsia="en-US"/>
              </w:rPr>
              <w:t xml:space="preserve">на финансовое обеспечение мероприятий по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20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28 февраля 20</w:t>
            </w:r>
            <w:r>
              <w:rPr>
                <w:sz w:val="24"/>
                <w:szCs w:val="24"/>
              </w:rPr>
              <w:t>20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  <w:szCs w:val="24"/>
              </w:rPr>
              <w:t>,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главы муниципальных районов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я с администрациями муниципальных районов </w:t>
            </w:r>
            <w:r w:rsidRPr="005F590A">
              <w:rPr>
                <w:sz w:val="24"/>
                <w:szCs w:val="24"/>
                <w:lang w:eastAsia="en-US"/>
              </w:rPr>
              <w:t xml:space="preserve">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обновления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января 2020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2020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 xml:space="preserve">главы муниципальных районов Ивановской </w:t>
            </w:r>
            <w:r w:rsidRPr="005F590A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отчет о проведении мониторинга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12.5</w:t>
            </w:r>
            <w:r w:rsidRPr="005F590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не менее 3 тыс.  обучающихся 20 </w:t>
            </w:r>
            <w:r w:rsidRPr="005F590A">
              <w:rPr>
                <w:sz w:val="24"/>
                <w:szCs w:val="24"/>
              </w:rPr>
              <w:t>общеобразовательных организациях Ивановской области, расположенных в сельской местности, обновлена материально-техническая база для занятий физической культурой и спортом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января 2019 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31 декабря 20</w:t>
            </w:r>
            <w:r>
              <w:rPr>
                <w:sz w:val="24"/>
                <w:szCs w:val="24"/>
              </w:rPr>
              <w:t>20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главы муниципальных районов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Создан за счет федеральной поддержки</w:t>
            </w:r>
            <w:r w:rsidRPr="005F590A" w:rsidDel="00514D08">
              <w:rPr>
                <w:sz w:val="24"/>
                <w:szCs w:val="24"/>
              </w:rPr>
              <w:t xml:space="preserve"> </w:t>
            </w:r>
            <w:r w:rsidRPr="005F590A">
              <w:rPr>
                <w:sz w:val="24"/>
                <w:szCs w:val="24"/>
              </w:rPr>
              <w:t>1 детский технопарк «Кванториум» в городском округе Кинешма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 руководитель муниципального органа управления образованием г.о.Кинешма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13.1.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5F590A">
              <w:rPr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финансовое обеспечение </w:t>
            </w:r>
            <w:r w:rsidRPr="005F590A">
              <w:rPr>
                <w:sz w:val="24"/>
                <w:szCs w:val="24"/>
              </w:rPr>
              <w:lastRenderedPageBreak/>
              <w:t>мероприятий по созданию детских технопарков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 июля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 августа 2019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заявка Ивановской области в Министерство просвещения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Российской Федерации в установленном порядке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13.2.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бюджетам субъектов 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Российской Федерации на финансовое обеспечение мероприятий по созданию детских технопарков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 января 2020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29 февраля 2020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5F590A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5F590A">
              <w:rPr>
                <w:color w:val="000000"/>
                <w:sz w:val="24"/>
                <w:szCs w:val="24"/>
              </w:rPr>
              <w:t>о предоставлении субсидии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13.3.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color w:val="000000"/>
                <w:sz w:val="24"/>
                <w:szCs w:val="24"/>
              </w:rPr>
              <w:t>Реализация мероприятий «дорожной карты» по созданию и функционированию детского технопарка в г.о.Кинешма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Департамента образования Ивановской области, </w:t>
            </w:r>
            <w:r>
              <w:rPr>
                <w:sz w:val="24"/>
                <w:szCs w:val="24"/>
              </w:rPr>
              <w:t>Глава администрации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г.о.Кинешма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13.4.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Создан детский технопарк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в г.о. Кинешма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Департамента образования Ивановской области, </w:t>
            </w:r>
            <w:r>
              <w:rPr>
                <w:sz w:val="24"/>
                <w:szCs w:val="24"/>
              </w:rPr>
              <w:t>Глава администрации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г.о.Кинешма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</w:pPr>
            <w:r w:rsidRPr="005F590A">
              <w:rPr>
                <w:bCs/>
                <w:sz w:val="24"/>
                <w:szCs w:val="24"/>
              </w:rPr>
              <w:t>информационно-аналитический отчет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1,2 тыс.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детей в Ивановской области с ограниченными возможностями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здоровья осваивают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 января 20</w:t>
            </w:r>
            <w:r>
              <w:rPr>
                <w:sz w:val="24"/>
                <w:szCs w:val="24"/>
              </w:rPr>
              <w:t>19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Департамента </w:t>
            </w:r>
            <w:r w:rsidRPr="005F590A">
              <w:rPr>
                <w:sz w:val="24"/>
                <w:szCs w:val="24"/>
              </w:rPr>
              <w:lastRenderedPageBreak/>
              <w:t>образования 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lastRenderedPageBreak/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Применение лучших практик дополнительных общеразвивающих программ для детей с ограниченными возможностями здоровья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января 2020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июня 2020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просвещения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</w:t>
            </w:r>
            <w:r>
              <w:rPr>
                <w:bCs/>
                <w:sz w:val="24"/>
              </w:rPr>
              <w:t xml:space="preserve"> дополнительных общеобразовательных программ для детей с ограниченными возможностями здоровья, в том числе с использованием </w:t>
            </w:r>
            <w:r w:rsidRPr="00EF10B8">
              <w:rPr>
                <w:bCs/>
                <w:sz w:val="24"/>
              </w:rPr>
              <w:t>дистанционных технологий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июня 2020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2020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В Ивановской области создан региональный центр выявления, поддержки и развития способностей и талантов у детей и молодежи с учетом опыта Образовательного фонда </w:t>
            </w:r>
            <w:r w:rsidRPr="005F590A">
              <w:rPr>
                <w:sz w:val="24"/>
                <w:szCs w:val="24"/>
              </w:rPr>
              <w:lastRenderedPageBreak/>
              <w:t xml:space="preserve">«Талант и успех», с охватом не менее 5 % обучающихся по образовательным программам основного и среднего общего образования 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lastRenderedPageBreak/>
              <w:t>1 января 2020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Департамента образования Ивановской области, директор </w:t>
            </w:r>
            <w:r w:rsidRPr="005F590A">
              <w:rPr>
                <w:sz w:val="24"/>
                <w:szCs w:val="24"/>
              </w:rPr>
              <w:lastRenderedPageBreak/>
              <w:t xml:space="preserve">государственного бюджетного учреждения дополнительного образования </w:t>
            </w:r>
            <w:r>
              <w:rPr>
                <w:sz w:val="24"/>
                <w:szCs w:val="24"/>
              </w:rPr>
              <w:t>И</w:t>
            </w:r>
            <w:r w:rsidRPr="005F590A">
              <w:rPr>
                <w:sz w:val="24"/>
                <w:szCs w:val="24"/>
              </w:rPr>
              <w:t>вановский областной центр развития дополнительного образования детей 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bCs/>
                <w:sz w:val="24"/>
                <w:szCs w:val="24"/>
              </w:rPr>
              <w:lastRenderedPageBreak/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15.1.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5F590A">
              <w:rPr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созданию региональных центров </w:t>
            </w:r>
            <w:r w:rsidRPr="005F590A">
              <w:rPr>
                <w:rFonts w:eastAsia="Arial Unicode MS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 июля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  <w:lang w:val="en-US"/>
              </w:rPr>
              <w:t>1</w:t>
            </w:r>
            <w:r w:rsidRPr="005F590A">
              <w:rPr>
                <w:sz w:val="24"/>
                <w:szCs w:val="24"/>
              </w:rPr>
              <w:t>августа</w:t>
            </w:r>
            <w:r w:rsidRPr="005F590A">
              <w:rPr>
                <w:sz w:val="24"/>
                <w:szCs w:val="24"/>
                <w:lang w:val="en-US"/>
              </w:rPr>
              <w:t xml:space="preserve"> 2019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заявка Ивановской области в Министерство просвещения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Российской Федерации в установленном порядке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15.2.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5F590A">
              <w:rPr>
                <w:bCs/>
                <w:sz w:val="24"/>
                <w:szCs w:val="24"/>
              </w:rPr>
              <w:t xml:space="preserve">с Министерством просвещения </w:t>
            </w:r>
            <w:r w:rsidRPr="005F590A">
              <w:rPr>
                <w:bCs/>
                <w:sz w:val="24"/>
                <w:szCs w:val="24"/>
              </w:rPr>
              <w:lastRenderedPageBreak/>
              <w:t xml:space="preserve">Российской Федерации </w:t>
            </w:r>
            <w:r w:rsidRPr="005F590A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на </w:t>
            </w:r>
            <w:r w:rsidRPr="005F590A">
              <w:rPr>
                <w:sz w:val="24"/>
                <w:szCs w:val="24"/>
              </w:rPr>
              <w:t>финансовое обеспечение мероприятий по</w:t>
            </w:r>
            <w:r w:rsidRPr="005F590A">
              <w:t xml:space="preserve"> </w:t>
            </w:r>
            <w:r w:rsidRPr="005F590A">
              <w:rPr>
                <w:sz w:val="24"/>
                <w:szCs w:val="24"/>
              </w:rPr>
              <w:t xml:space="preserve">созданию региональных центров </w:t>
            </w:r>
            <w:r w:rsidRPr="005F590A">
              <w:rPr>
                <w:rFonts w:eastAsia="Arial Unicode MS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 января 2020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29 февраля 2020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</w:t>
            </w:r>
            <w:r w:rsidRPr="005F590A">
              <w:rPr>
                <w:sz w:val="24"/>
                <w:szCs w:val="24"/>
              </w:rPr>
              <w:lastRenderedPageBreak/>
              <w:t>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соглашение </w:t>
            </w:r>
            <w:r w:rsidRPr="005F590A">
              <w:rPr>
                <w:sz w:val="24"/>
                <w:szCs w:val="24"/>
                <w:lang w:eastAsia="en-US"/>
              </w:rPr>
              <w:t xml:space="preserve">с Министерством </w:t>
            </w:r>
            <w:r w:rsidRPr="005F590A">
              <w:rPr>
                <w:sz w:val="24"/>
                <w:szCs w:val="24"/>
                <w:lang w:eastAsia="en-US"/>
              </w:rPr>
              <w:lastRenderedPageBreak/>
              <w:t>просвещения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15.3.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 xml:space="preserve">Реализация мероприятий «дорожной карты» по созданию и функционированию </w:t>
            </w:r>
            <w:r w:rsidRPr="005F590A">
              <w:rPr>
                <w:sz w:val="24"/>
                <w:szCs w:val="24"/>
              </w:rPr>
              <w:t xml:space="preserve">регионального центра </w:t>
            </w:r>
            <w:r w:rsidRPr="005F590A">
              <w:rPr>
                <w:rFonts w:eastAsia="Arial Unicode MS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rFonts w:eastAsia="Arial Unicode MS"/>
                <w:sz w:val="24"/>
                <w:szCs w:val="24"/>
              </w:rPr>
              <w:t>Ивановской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Департамента образования Ивановской области, директор государственного бюджетного учреждения дополнительного образования </w:t>
            </w:r>
            <w:r>
              <w:rPr>
                <w:sz w:val="24"/>
                <w:szCs w:val="24"/>
              </w:rPr>
              <w:t>И</w:t>
            </w:r>
            <w:r w:rsidRPr="005F590A">
              <w:rPr>
                <w:sz w:val="24"/>
                <w:szCs w:val="24"/>
              </w:rPr>
              <w:t xml:space="preserve">вановский областной центр развития дополнительного образования детей ,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Внедрена целевая модель функционирования коллегиальных органов </w:t>
            </w:r>
            <w:r w:rsidRPr="005F590A">
              <w:rPr>
                <w:sz w:val="24"/>
                <w:szCs w:val="24"/>
              </w:rPr>
              <w:lastRenderedPageBreak/>
              <w:t xml:space="preserve">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</w:t>
            </w:r>
            <w:r w:rsidRPr="005F590A">
              <w:rPr>
                <w:bCs/>
                <w:sz w:val="24"/>
                <w:szCs w:val="24"/>
              </w:rPr>
              <w:t>объединений</w:t>
            </w:r>
            <w:r w:rsidRPr="005F590A">
              <w:rPr>
                <w:sz w:val="24"/>
                <w:szCs w:val="24"/>
              </w:rPr>
              <w:t>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lastRenderedPageBreak/>
              <w:t>1 января 2021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Департамента </w:t>
            </w:r>
            <w:r w:rsidRPr="005F590A">
              <w:rPr>
                <w:sz w:val="24"/>
                <w:szCs w:val="24"/>
              </w:rPr>
              <w:lastRenderedPageBreak/>
              <w:t>образования 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lastRenderedPageBreak/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 xml:space="preserve">38 тыс. </w:t>
            </w:r>
            <w:r w:rsidRPr="005F590A">
              <w:rPr>
                <w:sz w:val="24"/>
                <w:szCs w:val="24"/>
              </w:rPr>
              <w:t>обучающихся Ивановской области 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5F590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977D8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r w:rsidRPr="00D724DF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открытых онлайн-уроков, реализуемых с учетом опыта цикла открытых уроков </w:t>
            </w:r>
            <w:r w:rsidRPr="007F4E97">
              <w:rPr>
                <w:sz w:val="24"/>
              </w:rPr>
              <w:t>«Проектория», направленных на раннюю профориентацию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апреля 2021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2021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 xml:space="preserve">главы муниципальных районов и городских </w:t>
            </w:r>
            <w:r w:rsidRPr="005F590A">
              <w:rPr>
                <w:sz w:val="24"/>
                <w:szCs w:val="24"/>
              </w:rPr>
              <w:lastRenderedPageBreak/>
              <w:t>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информационно-аналитический отчет о проведении открытых онлайн-уроков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5F590A"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3,2 тыс.</w:t>
            </w:r>
            <w:r w:rsidRPr="005F5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 w:rsidRPr="005F590A">
              <w:rPr>
                <w:sz w:val="24"/>
                <w:szCs w:val="24"/>
              </w:rPr>
              <w:t xml:space="preserve"> Ивановской области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5F590A">
              <w:rPr>
                <w:sz w:val="24"/>
                <w:szCs w:val="24"/>
              </w:rPr>
              <w:t>«Билет в будущее»</w:t>
            </w:r>
            <w:r w:rsidRPr="005F590A">
              <w:rPr>
                <w:rStyle w:val="aa"/>
                <w:sz w:val="24"/>
                <w:szCs w:val="24"/>
              </w:rPr>
              <w:footnoteReference w:id="9"/>
            </w:r>
            <w:r w:rsidRPr="005F590A">
              <w:rPr>
                <w:sz w:val="24"/>
                <w:szCs w:val="24"/>
              </w:rPr>
              <w:t xml:space="preserve"> </w:t>
            </w:r>
            <w:r w:rsidRPr="005F590A">
              <w:rPr>
                <w:rStyle w:val="aa"/>
                <w:sz w:val="24"/>
                <w:szCs w:val="24"/>
              </w:rPr>
              <w:footnoteReference w:id="10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F590A">
              <w:rPr>
                <w:sz w:val="24"/>
                <w:szCs w:val="24"/>
                <w:lang w:eastAsia="en-US"/>
              </w:rPr>
              <w:t>1 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F590A">
              <w:rPr>
                <w:sz w:val="24"/>
                <w:szCs w:val="24"/>
                <w:lang w:eastAsia="en-US"/>
              </w:rPr>
              <w:t>1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E6212C">
              <w:rPr>
                <w:sz w:val="24"/>
              </w:rPr>
              <w:t>Проведение информационной кампании по популяризации проекта «Билет в будущее</w:t>
            </w:r>
            <w:r>
              <w:rPr>
                <w:sz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февраля 2021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2021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 w:rsidRPr="00D03880">
              <w:rPr>
                <w:sz w:val="24"/>
              </w:rPr>
              <w:t xml:space="preserve">Проведение мероприятий по построению </w:t>
            </w:r>
            <w:r w:rsidRPr="00D03880">
              <w:rPr>
                <w:bCs/>
                <w:sz w:val="24"/>
              </w:rPr>
              <w:t xml:space="preserve">индивидуального </w:t>
            </w:r>
            <w:r w:rsidRPr="00D03880">
              <w:rPr>
                <w:bCs/>
                <w:sz w:val="24"/>
              </w:rPr>
              <w:lastRenderedPageBreak/>
              <w:t>учебного плана в соответствии с выбранными профессиональными компетенциями (профессиональными областями деятельности) с использованием</w:t>
            </w:r>
            <w:r w:rsidRPr="00D03880">
              <w:rPr>
                <w:sz w:val="24"/>
              </w:rPr>
              <w:t xml:space="preserve"> информационной сервисной онлайн-платформы</w:t>
            </w:r>
            <w:r>
              <w:rPr>
                <w:sz w:val="24"/>
              </w:rPr>
              <w:t xml:space="preserve"> «</w:t>
            </w:r>
            <w:r w:rsidRPr="00D03880">
              <w:rPr>
                <w:sz w:val="24"/>
              </w:rPr>
              <w:t>Билет в будущее</w:t>
            </w:r>
            <w:r>
              <w:rPr>
                <w:sz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2021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2021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</w:t>
            </w:r>
            <w:r w:rsidRPr="005F590A">
              <w:rPr>
                <w:sz w:val="24"/>
                <w:szCs w:val="24"/>
              </w:rPr>
              <w:lastRenderedPageBreak/>
              <w:t>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информационно-аналитические </w:t>
            </w:r>
            <w:r>
              <w:rPr>
                <w:sz w:val="24"/>
              </w:rPr>
              <w:lastRenderedPageBreak/>
              <w:t xml:space="preserve">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18.3.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B944B3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 w:rsidRPr="00B944B3">
              <w:rPr>
                <w:sz w:val="24"/>
              </w:rPr>
              <w:t>Проведение мониторинга плана реализации проекта «Билет в будущее»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B944B3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B944B3">
              <w:rPr>
                <w:sz w:val="24"/>
              </w:rPr>
              <w:t>1 января 20</w:t>
            </w:r>
            <w:r>
              <w:rPr>
                <w:sz w:val="24"/>
              </w:rPr>
              <w:t>2</w:t>
            </w:r>
            <w:r w:rsidRPr="00B944B3">
              <w:rPr>
                <w:sz w:val="24"/>
              </w:rPr>
              <w:t>1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2021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о проведении мониторинга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не менее 1,5 тыс. обучающихся 10 </w:t>
            </w:r>
            <w:r w:rsidRPr="005F590A">
              <w:rPr>
                <w:sz w:val="24"/>
                <w:szCs w:val="24"/>
              </w:rPr>
              <w:t>общеобразовательных организациях Ивановской области,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</w:t>
            </w:r>
            <w:r w:rsidRPr="005F590A">
              <w:rPr>
                <w:sz w:val="24"/>
                <w:szCs w:val="24"/>
              </w:rPr>
              <w:t>1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F590A">
              <w:rPr>
                <w:sz w:val="24"/>
                <w:szCs w:val="24"/>
                <w:lang w:eastAsia="en-US"/>
              </w:rPr>
              <w:t>1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t xml:space="preserve">Подготовка и предоставление заявки в Министерство </w:t>
            </w:r>
            <w:r w:rsidRPr="005F590A">
              <w:rPr>
                <w:bCs/>
                <w:sz w:val="24"/>
                <w:szCs w:val="24"/>
              </w:rPr>
              <w:lastRenderedPageBreak/>
              <w:t xml:space="preserve">просвещения Российской Федерации на участие в отборе на предоставление </w:t>
            </w:r>
            <w:r w:rsidRPr="005F590A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обеспечение мероприятий по</w:t>
            </w:r>
            <w:r w:rsidRPr="005F590A">
              <w:rPr>
                <w:color w:val="0D0D0D"/>
                <w:sz w:val="24"/>
                <w:szCs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 xml:space="preserve">1 </w:t>
            </w:r>
            <w:r>
              <w:rPr>
                <w:sz w:val="24"/>
                <w:szCs w:val="24"/>
              </w:rPr>
              <w:t>июля</w:t>
            </w:r>
            <w:r w:rsidRPr="005F590A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августа 2020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</w:t>
            </w:r>
            <w:r w:rsidRPr="005F590A">
              <w:rPr>
                <w:sz w:val="24"/>
                <w:szCs w:val="24"/>
              </w:rPr>
              <w:lastRenderedPageBreak/>
              <w:t>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 xml:space="preserve">заявка Ивановской </w:t>
            </w:r>
            <w:r w:rsidRPr="005F590A">
              <w:rPr>
                <w:sz w:val="24"/>
                <w:szCs w:val="24"/>
              </w:rPr>
              <w:lastRenderedPageBreak/>
              <w:t>области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5F590A">
              <w:rPr>
                <w:sz w:val="24"/>
                <w:szCs w:val="24"/>
              </w:rPr>
              <w:t>Министерство просвещения Российской Федерации в установленном порядке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</w:t>
            </w:r>
            <w:r w:rsidRPr="005F590A">
              <w:rPr>
                <w:sz w:val="24"/>
                <w:szCs w:val="24"/>
              </w:rPr>
              <w:t>1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28 февраля 20</w:t>
            </w:r>
            <w:r>
              <w:rPr>
                <w:sz w:val="24"/>
                <w:szCs w:val="24"/>
              </w:rPr>
              <w:t>2</w:t>
            </w:r>
            <w:r w:rsidRPr="005F590A">
              <w:rPr>
                <w:sz w:val="24"/>
                <w:szCs w:val="24"/>
              </w:rPr>
              <w:t>1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5F590A">
              <w:rPr>
                <w:sz w:val="24"/>
                <w:szCs w:val="24"/>
                <w:lang w:eastAsia="en-US"/>
              </w:rPr>
              <w:t>с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Заключение соглашени</w:t>
            </w:r>
            <w:r>
              <w:rPr>
                <w:sz w:val="24"/>
                <w:szCs w:val="24"/>
                <w:lang w:eastAsia="en-US"/>
              </w:rPr>
              <w:t>й</w:t>
            </w:r>
            <w:r w:rsidRPr="005F590A">
              <w:rPr>
                <w:sz w:val="24"/>
                <w:szCs w:val="24"/>
                <w:lang w:eastAsia="en-US"/>
              </w:rPr>
              <w:t xml:space="preserve"> с </w:t>
            </w:r>
            <w:r w:rsidRPr="00F71027">
              <w:rPr>
                <w:sz w:val="24"/>
                <w:szCs w:val="24"/>
                <w:lang w:eastAsia="en-US"/>
              </w:rPr>
              <w:t xml:space="preserve">администрациями </w:t>
            </w:r>
            <w:r w:rsidRPr="00F71027">
              <w:rPr>
                <w:sz w:val="24"/>
                <w:szCs w:val="24"/>
                <w:lang w:eastAsia="en-US"/>
              </w:rPr>
              <w:lastRenderedPageBreak/>
              <w:t xml:space="preserve">муниципальных районов  </w:t>
            </w:r>
            <w:r>
              <w:rPr>
                <w:sz w:val="24"/>
                <w:szCs w:val="24"/>
                <w:lang w:eastAsia="en-US"/>
              </w:rPr>
              <w:t xml:space="preserve">Ивановской области </w:t>
            </w:r>
            <w:r w:rsidRPr="005F590A">
              <w:rPr>
                <w:sz w:val="24"/>
                <w:szCs w:val="24"/>
                <w:lang w:eastAsia="en-US"/>
              </w:rPr>
              <w:t xml:space="preserve">о предоставлении субсидии из </w:t>
            </w:r>
            <w:r>
              <w:rPr>
                <w:sz w:val="24"/>
                <w:szCs w:val="24"/>
                <w:lang w:eastAsia="en-US"/>
              </w:rPr>
              <w:t xml:space="preserve">областного бюджета </w:t>
            </w:r>
            <w:r w:rsidRPr="005F590A">
              <w:rPr>
                <w:sz w:val="24"/>
                <w:szCs w:val="24"/>
                <w:lang w:eastAsia="en-US"/>
              </w:rPr>
              <w:t xml:space="preserve">бюджетам </w:t>
            </w:r>
            <w:r w:rsidRPr="00F71027">
              <w:rPr>
                <w:sz w:val="24"/>
                <w:szCs w:val="24"/>
                <w:lang w:eastAsia="en-US"/>
              </w:rPr>
              <w:t xml:space="preserve">муниципальных районов  </w:t>
            </w:r>
            <w:r>
              <w:rPr>
                <w:sz w:val="24"/>
                <w:szCs w:val="24"/>
                <w:lang w:eastAsia="en-US"/>
              </w:rPr>
              <w:t xml:space="preserve">Ивановской области </w:t>
            </w:r>
            <w:r w:rsidRPr="005F590A">
              <w:rPr>
                <w:sz w:val="24"/>
                <w:szCs w:val="24"/>
                <w:lang w:eastAsia="en-US"/>
              </w:rPr>
              <w:t xml:space="preserve">на финансовое обеспечение мероприятий по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lastRenderedPageBreak/>
              <w:t>1 января 20</w:t>
            </w:r>
            <w:r>
              <w:rPr>
                <w:sz w:val="24"/>
                <w:szCs w:val="24"/>
              </w:rPr>
              <w:t>2</w:t>
            </w:r>
            <w:r w:rsidRPr="005F590A">
              <w:rPr>
                <w:sz w:val="24"/>
                <w:szCs w:val="24"/>
              </w:rPr>
              <w:t>1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28 февраля 20</w:t>
            </w:r>
            <w:r>
              <w:rPr>
                <w:sz w:val="24"/>
                <w:szCs w:val="24"/>
              </w:rPr>
              <w:t>2</w:t>
            </w:r>
            <w:r w:rsidRPr="005F590A">
              <w:rPr>
                <w:sz w:val="24"/>
                <w:szCs w:val="24"/>
              </w:rPr>
              <w:t>1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</w:t>
            </w:r>
            <w:r w:rsidRPr="005F590A">
              <w:rPr>
                <w:sz w:val="24"/>
                <w:szCs w:val="24"/>
              </w:rPr>
              <w:lastRenderedPageBreak/>
              <w:t>Департамента образования Ивановской области</w:t>
            </w:r>
            <w:r>
              <w:rPr>
                <w:sz w:val="24"/>
                <w:szCs w:val="24"/>
              </w:rPr>
              <w:t>,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главы муниципальных районов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с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я с администрациями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муниципальных районов </w:t>
            </w:r>
            <w:r w:rsidRPr="005F590A">
              <w:rPr>
                <w:sz w:val="24"/>
                <w:szCs w:val="24"/>
                <w:lang w:eastAsia="en-US"/>
              </w:rPr>
              <w:t xml:space="preserve">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обновления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января 2021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2021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главы муниципальных районов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о проведении мониторинга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не менее чем 4,5 тыс. детей в</w:t>
            </w:r>
            <w:r w:rsidRPr="005F5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 </w:t>
            </w:r>
            <w:r w:rsidRPr="005F590A">
              <w:rPr>
                <w:sz w:val="24"/>
                <w:szCs w:val="24"/>
              </w:rPr>
              <w:t>общеобразовательных организациях Ивановской области,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 января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Департамента образования Ивановской области, руководители муниципальных органов управления </w:t>
            </w:r>
            <w:r w:rsidRPr="005F590A">
              <w:rPr>
                <w:sz w:val="24"/>
                <w:szCs w:val="24"/>
              </w:rPr>
              <w:lastRenderedPageBreak/>
              <w:t>образованием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lastRenderedPageBreak/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1,3 тыс.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детей в Ивановской области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19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</w:pPr>
            <w:r w:rsidRPr="00CA5700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Применение и распространение лучших практик реализации дополнительных профессиональных программ (программ повышения квалификации) для лиц, работающих с детьми с ограниченными возможностями здоровья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января 2021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июня 2021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просвещения Российской Федерации </w:t>
            </w:r>
            <w:r>
              <w:rPr>
                <w:bCs/>
                <w:sz w:val="24"/>
              </w:rPr>
              <w:t xml:space="preserve">(программ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реализации</w:t>
            </w:r>
            <w:r>
              <w:rPr>
                <w:bCs/>
                <w:sz w:val="24"/>
              </w:rPr>
              <w:t xml:space="preserve"> дополнительных общеобразовательных программ для детей с ограниченными возможностями здоровья, в том числе с использованием </w:t>
            </w:r>
            <w:r w:rsidRPr="00AF61E8">
              <w:rPr>
                <w:bCs/>
                <w:sz w:val="24"/>
              </w:rPr>
              <w:t>дистанционных технологий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июня 2021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2021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 xml:space="preserve">47 тыс. </w:t>
            </w:r>
            <w:r w:rsidRPr="005F590A">
              <w:rPr>
                <w:sz w:val="24"/>
                <w:szCs w:val="24"/>
              </w:rPr>
              <w:t>обучающихся Ивановской области 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5F590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977D8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</w:pPr>
            <w:r w:rsidRPr="00CA5700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открытых онлайн-уроков, реализуемых с учетом опыта цикла открытых уроков </w:t>
            </w:r>
            <w:r w:rsidRPr="007F4E97">
              <w:rPr>
                <w:sz w:val="24"/>
              </w:rPr>
              <w:t>«Проектория», направленных на раннюю профориентацию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апреля 2022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2022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5F590A"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5,4 тыс.</w:t>
            </w:r>
            <w:r w:rsidRPr="005F5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 w:rsidRPr="005F590A">
              <w:rPr>
                <w:sz w:val="24"/>
                <w:szCs w:val="24"/>
              </w:rPr>
              <w:t xml:space="preserve"> Ивановской области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5F590A">
              <w:rPr>
                <w:sz w:val="24"/>
                <w:szCs w:val="24"/>
              </w:rPr>
              <w:lastRenderedPageBreak/>
              <w:t>«Билет в будущее»</w:t>
            </w:r>
            <w:r w:rsidRPr="005F590A">
              <w:rPr>
                <w:rStyle w:val="aa"/>
                <w:sz w:val="24"/>
                <w:szCs w:val="24"/>
              </w:rPr>
              <w:footnoteReference w:id="11"/>
            </w:r>
            <w:r w:rsidRPr="005F590A">
              <w:rPr>
                <w:sz w:val="24"/>
                <w:szCs w:val="24"/>
              </w:rPr>
              <w:t xml:space="preserve"> </w:t>
            </w:r>
            <w:r w:rsidRPr="005F590A">
              <w:rPr>
                <w:rStyle w:val="aa"/>
                <w:sz w:val="24"/>
                <w:szCs w:val="24"/>
              </w:rPr>
              <w:footnoteReference w:id="12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lastRenderedPageBreak/>
              <w:t>1 января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5F590A">
              <w:rPr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5F590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E6212C">
              <w:rPr>
                <w:sz w:val="24"/>
              </w:rPr>
              <w:t>Проведение информационной кампании по популяризации проекта «Билет в будущее</w:t>
            </w:r>
            <w:r>
              <w:rPr>
                <w:sz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февраля 2022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2022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 w:rsidRPr="00D03880">
              <w:rPr>
                <w:sz w:val="24"/>
              </w:rPr>
              <w:t xml:space="preserve">Проведение мероприятий по построению </w:t>
            </w:r>
            <w:r w:rsidRPr="00D03880">
              <w:rPr>
                <w:bCs/>
                <w:sz w:val="24"/>
              </w:rPr>
              <w:t>индивидуального учебного плана в соответствии с выбранными профессиональными компетенциями (профессиональными областями деятельности) с использованием</w:t>
            </w:r>
            <w:r w:rsidRPr="00D03880">
              <w:rPr>
                <w:sz w:val="24"/>
              </w:rPr>
              <w:t xml:space="preserve"> информационной сервисной онлайн-платформы</w:t>
            </w:r>
            <w:r>
              <w:rPr>
                <w:sz w:val="24"/>
              </w:rPr>
              <w:t xml:space="preserve"> «</w:t>
            </w:r>
            <w:r w:rsidRPr="00D03880">
              <w:rPr>
                <w:sz w:val="24"/>
              </w:rPr>
              <w:t>Билет в будущее</w:t>
            </w:r>
            <w:r>
              <w:rPr>
                <w:sz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января 2022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2022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информационно-аналитические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B944B3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 w:rsidRPr="00B944B3">
              <w:rPr>
                <w:sz w:val="24"/>
              </w:rPr>
              <w:t>Проведение мониторинга плана реализации проекта «Билет в будущее»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B944B3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B944B3">
              <w:rPr>
                <w:sz w:val="24"/>
              </w:rPr>
              <w:t>1 января 20</w:t>
            </w:r>
            <w:r>
              <w:rPr>
                <w:sz w:val="24"/>
              </w:rPr>
              <w:t>22</w:t>
            </w:r>
            <w:r w:rsidRPr="00B944B3">
              <w:rPr>
                <w:sz w:val="24"/>
              </w:rPr>
              <w:t>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2022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Департамента </w:t>
            </w:r>
            <w:r w:rsidRPr="005F590A">
              <w:rPr>
                <w:sz w:val="24"/>
                <w:szCs w:val="24"/>
              </w:rPr>
              <w:lastRenderedPageBreak/>
              <w:t>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отчет о </w:t>
            </w:r>
            <w:r>
              <w:rPr>
                <w:sz w:val="24"/>
              </w:rPr>
              <w:lastRenderedPageBreak/>
              <w:t xml:space="preserve">проведении мониторинга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Руководитель проекта</w:t>
            </w:r>
          </w:p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не менее 1,5 тыс. обучающихся 10 </w:t>
            </w:r>
            <w:r w:rsidRPr="005F590A">
              <w:rPr>
                <w:sz w:val="24"/>
                <w:szCs w:val="24"/>
              </w:rPr>
              <w:t>общеобразовательных организациях Ивановской области,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22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5F590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5F590A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обеспечение мероприятий по</w:t>
            </w:r>
            <w:r w:rsidRPr="005F590A">
              <w:rPr>
                <w:color w:val="0D0D0D"/>
                <w:sz w:val="24"/>
                <w:szCs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</w:t>
            </w:r>
            <w:r w:rsidRPr="005F590A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августа 2021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заявка Ивановской области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5F590A">
              <w:rPr>
                <w:sz w:val="24"/>
                <w:szCs w:val="24"/>
              </w:rPr>
              <w:t>Министерство просвещения Российской Федерации в установленном порядке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22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28 февраля 20</w:t>
            </w:r>
            <w:r>
              <w:rPr>
                <w:sz w:val="24"/>
                <w:szCs w:val="24"/>
              </w:rPr>
              <w:t>22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5F590A">
              <w:rPr>
                <w:sz w:val="24"/>
                <w:szCs w:val="24"/>
                <w:lang w:eastAsia="en-US"/>
              </w:rPr>
              <w:t>с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Заключение соглашени</w:t>
            </w:r>
            <w:r>
              <w:rPr>
                <w:sz w:val="24"/>
                <w:szCs w:val="24"/>
                <w:lang w:eastAsia="en-US"/>
              </w:rPr>
              <w:t>й</w:t>
            </w:r>
            <w:r w:rsidRPr="005F590A">
              <w:rPr>
                <w:sz w:val="24"/>
                <w:szCs w:val="24"/>
                <w:lang w:eastAsia="en-US"/>
              </w:rPr>
              <w:t xml:space="preserve"> с </w:t>
            </w:r>
            <w:r w:rsidRPr="00F71027">
              <w:rPr>
                <w:sz w:val="24"/>
                <w:szCs w:val="24"/>
                <w:lang w:eastAsia="en-US"/>
              </w:rPr>
              <w:t xml:space="preserve">администрациями муниципальных районов  </w:t>
            </w:r>
            <w:r>
              <w:rPr>
                <w:sz w:val="24"/>
                <w:szCs w:val="24"/>
                <w:lang w:eastAsia="en-US"/>
              </w:rPr>
              <w:t xml:space="preserve">Ивановской области </w:t>
            </w:r>
            <w:r w:rsidRPr="005F590A">
              <w:rPr>
                <w:sz w:val="24"/>
                <w:szCs w:val="24"/>
                <w:lang w:eastAsia="en-US"/>
              </w:rPr>
              <w:t xml:space="preserve">о предоставлении субсидии из </w:t>
            </w:r>
            <w:r>
              <w:rPr>
                <w:sz w:val="24"/>
                <w:szCs w:val="24"/>
                <w:lang w:eastAsia="en-US"/>
              </w:rPr>
              <w:t xml:space="preserve">областного бюджета </w:t>
            </w:r>
            <w:r w:rsidRPr="005F590A">
              <w:rPr>
                <w:sz w:val="24"/>
                <w:szCs w:val="24"/>
                <w:lang w:eastAsia="en-US"/>
              </w:rPr>
              <w:t xml:space="preserve">бюджетам </w:t>
            </w:r>
            <w:r w:rsidRPr="00F71027">
              <w:rPr>
                <w:sz w:val="24"/>
                <w:szCs w:val="24"/>
                <w:lang w:eastAsia="en-US"/>
              </w:rPr>
              <w:t xml:space="preserve">муниципальных районов  </w:t>
            </w:r>
            <w:r>
              <w:rPr>
                <w:sz w:val="24"/>
                <w:szCs w:val="24"/>
                <w:lang w:eastAsia="en-US"/>
              </w:rPr>
              <w:t xml:space="preserve">Ивановской области </w:t>
            </w:r>
            <w:r w:rsidRPr="005F590A">
              <w:rPr>
                <w:sz w:val="24"/>
                <w:szCs w:val="24"/>
                <w:lang w:eastAsia="en-US"/>
              </w:rPr>
              <w:t xml:space="preserve">на финансовое обеспечение мероприятий по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22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28 февраля 20</w:t>
            </w:r>
            <w:r>
              <w:rPr>
                <w:sz w:val="24"/>
                <w:szCs w:val="24"/>
              </w:rPr>
              <w:t>22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  <w:szCs w:val="24"/>
              </w:rPr>
              <w:t>,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главы муниципальных районов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с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я с администрациями муниципальных районов </w:t>
            </w:r>
            <w:r w:rsidRPr="005F590A">
              <w:rPr>
                <w:sz w:val="24"/>
                <w:szCs w:val="24"/>
                <w:lang w:eastAsia="en-US"/>
              </w:rPr>
              <w:t xml:space="preserve">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обновления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января 2022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2022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главы муниципальных районов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о проведении мониторинга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не менее чем 6 тыс. детей в</w:t>
            </w:r>
            <w:r w:rsidRPr="005F590A">
              <w:rPr>
                <w:sz w:val="24"/>
                <w:szCs w:val="24"/>
              </w:rPr>
              <w:t xml:space="preserve"> </w:t>
            </w:r>
            <w:r w:rsidRPr="004B7F82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общеобразовательных организациях Ивановской области,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 января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2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5F590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Функционируют </w:t>
            </w:r>
            <w:r>
              <w:rPr>
                <w:sz w:val="24"/>
                <w:szCs w:val="24"/>
              </w:rPr>
              <w:t>1</w:t>
            </w:r>
            <w:r w:rsidRPr="005F590A">
              <w:rPr>
                <w:sz w:val="24"/>
                <w:szCs w:val="24"/>
              </w:rPr>
              <w:t xml:space="preserve"> детски</w:t>
            </w:r>
            <w:r>
              <w:rPr>
                <w:sz w:val="24"/>
                <w:szCs w:val="24"/>
              </w:rPr>
              <w:t>й</w:t>
            </w:r>
            <w:r w:rsidRPr="005F590A">
              <w:rPr>
                <w:sz w:val="24"/>
                <w:szCs w:val="24"/>
              </w:rPr>
              <w:t xml:space="preserve"> технопарк «Кванториум» и создан 1 мобильный технопарк «Кванториум» (для детей, проживающих в сельской местности и малых городах) 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Департамента образования Ивановской области, директор государственного бюджетного учреждения дополнительного образования </w:t>
            </w:r>
            <w:r>
              <w:rPr>
                <w:sz w:val="24"/>
                <w:szCs w:val="24"/>
              </w:rPr>
              <w:t>И</w:t>
            </w:r>
            <w:r w:rsidRPr="005F590A">
              <w:rPr>
                <w:sz w:val="24"/>
                <w:szCs w:val="24"/>
              </w:rPr>
              <w:t xml:space="preserve">вановский областной центр </w:t>
            </w:r>
            <w:r w:rsidRPr="005F590A">
              <w:rPr>
                <w:sz w:val="24"/>
                <w:szCs w:val="24"/>
              </w:rPr>
              <w:lastRenderedPageBreak/>
              <w:t>развития дополнительного образования детей 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lastRenderedPageBreak/>
              <w:t>информационно-аналитический отчет</w:t>
            </w:r>
            <w:r w:rsidRPr="005F590A" w:rsidDel="004C56E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  <w:r w:rsidRPr="005F590A">
              <w:rPr>
                <w:sz w:val="24"/>
                <w:szCs w:val="24"/>
              </w:rPr>
              <w:t>.</w:t>
            </w:r>
          </w:p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1,5 тыс.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детей в Ивановской области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 января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Del="00561442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F590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Создано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расположенных на территории </w:t>
            </w:r>
            <w:r>
              <w:rPr>
                <w:sz w:val="24"/>
                <w:szCs w:val="24"/>
              </w:rPr>
              <w:t>Ивановской области</w:t>
            </w:r>
            <w:r w:rsidRPr="005F590A">
              <w:rPr>
                <w:sz w:val="24"/>
                <w:szCs w:val="24"/>
              </w:rPr>
              <w:t xml:space="preserve">, в том числе участвующих в создании научных и научно-образовательных центров </w:t>
            </w:r>
            <w:r w:rsidRPr="005F590A">
              <w:rPr>
                <w:sz w:val="24"/>
                <w:szCs w:val="24"/>
              </w:rPr>
              <w:lastRenderedPageBreak/>
              <w:t>мирового уровня или обеспечивающих деятельность центров компетенций Национальной технологической инициативы, с охватом не менее 400 детей в год</w:t>
            </w:r>
            <w:r w:rsidRPr="005F590A">
              <w:rPr>
                <w:sz w:val="24"/>
                <w:szCs w:val="24"/>
                <w:vertAlign w:val="superscript"/>
              </w:rPr>
              <w:footnoteReference w:id="13"/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lastRenderedPageBreak/>
              <w:t>1 января 2022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ректоры организаций высшего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</w:t>
            </w:r>
            <w:r w:rsidRPr="005F590A">
              <w:rPr>
                <w:sz w:val="24"/>
                <w:szCs w:val="24"/>
              </w:rPr>
              <w:t>.1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5F590A">
              <w:rPr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созданию центров,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</w:t>
            </w:r>
            <w:r w:rsidRPr="005F590A">
              <w:rPr>
                <w:sz w:val="24"/>
                <w:szCs w:val="24"/>
              </w:rPr>
              <w:lastRenderedPageBreak/>
              <w:t>мирового уровня или обеспечивающих деятельность центров компетенций Национальной технологической инициативы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 июля 2021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 августа 2021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ректоры организаций высшего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t>заявка Ивановской области в Министерство просвещения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590A">
              <w:rPr>
                <w:bCs/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</w:t>
            </w:r>
            <w:r w:rsidRPr="005F590A">
              <w:rPr>
                <w:sz w:val="24"/>
                <w:szCs w:val="24"/>
              </w:rPr>
              <w:t>.2.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90A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5F590A">
              <w:rPr>
                <w:bCs/>
                <w:color w:val="000000"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5F590A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на финансовое обеспечение мероприятий по созданию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</w:t>
            </w:r>
            <w:r w:rsidRPr="005F590A">
              <w:rPr>
                <w:color w:val="000000"/>
                <w:sz w:val="24"/>
                <w:szCs w:val="24"/>
              </w:rPr>
              <w:lastRenderedPageBreak/>
              <w:t>инициативы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 января 2022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28 февраля 2022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5F590A">
              <w:rPr>
                <w:bCs/>
                <w:sz w:val="24"/>
                <w:szCs w:val="24"/>
              </w:rPr>
              <w:t xml:space="preserve"> с Министерством просвещения Российской Федерации </w:t>
            </w:r>
            <w:r w:rsidRPr="005F590A">
              <w:rPr>
                <w:color w:val="000000"/>
                <w:sz w:val="24"/>
                <w:szCs w:val="24"/>
              </w:rPr>
              <w:t>о предоставлении субсидии</w:t>
            </w:r>
            <w:r w:rsidRPr="005F590A" w:rsidDel="00DE634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</w:t>
            </w:r>
            <w:r w:rsidRPr="005F590A">
              <w:rPr>
                <w:sz w:val="24"/>
                <w:szCs w:val="24"/>
              </w:rPr>
              <w:t>.3.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Создано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расположенных на территории Ивановской области,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400 детей в год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</w:t>
            </w:r>
            <w:r w:rsidRPr="005A258C">
              <w:rPr>
                <w:sz w:val="24"/>
                <w:szCs w:val="24"/>
                <w:lang w:eastAsia="en-US"/>
              </w:rPr>
              <w:t>021</w:t>
            </w:r>
            <w:r w:rsidRPr="005F590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2022 г.</w:t>
            </w:r>
            <w:r w:rsidRPr="005F590A">
              <w:rPr>
                <w:rStyle w:val="aa"/>
                <w:sz w:val="24"/>
                <w:szCs w:val="24"/>
                <w:lang w:eastAsia="en-US"/>
              </w:rPr>
              <w:footnoteReference w:id="14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ректоры организаций высшего образования,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 xml:space="preserve">56 тыс. </w:t>
            </w:r>
            <w:r w:rsidRPr="005F590A">
              <w:rPr>
                <w:sz w:val="24"/>
                <w:szCs w:val="24"/>
              </w:rPr>
              <w:t>обучающихся Ивановской области 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lastRenderedPageBreak/>
              <w:t>1 января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F590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977D8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F590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Департамента образования Ивановской области, руководители муниципальных </w:t>
            </w:r>
            <w:r w:rsidRPr="005F590A">
              <w:rPr>
                <w:sz w:val="24"/>
                <w:szCs w:val="24"/>
              </w:rPr>
              <w:lastRenderedPageBreak/>
              <w:t>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информационно-аналитический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</w:pPr>
            <w:r w:rsidRPr="00CA5700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открытых онлайн-уроков, реализуемых с учетом опыта цикла открытых уроков </w:t>
            </w:r>
            <w:r w:rsidRPr="007F4E97">
              <w:rPr>
                <w:sz w:val="24"/>
              </w:rPr>
              <w:t>«Проектория», направленных на раннюю профориентацию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апреля 2023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2023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5F590A"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6,6 тыс.</w:t>
            </w:r>
            <w:r w:rsidRPr="005F5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 w:rsidRPr="005F5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6-11 классов </w:t>
            </w:r>
            <w:r w:rsidRPr="005F590A">
              <w:rPr>
                <w:sz w:val="24"/>
                <w:szCs w:val="24"/>
              </w:rPr>
              <w:t xml:space="preserve">Ивановской области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5F590A">
              <w:rPr>
                <w:sz w:val="24"/>
                <w:szCs w:val="24"/>
              </w:rPr>
              <w:t>«Билет в будущее»</w:t>
            </w:r>
            <w:r w:rsidRPr="005F590A">
              <w:rPr>
                <w:rStyle w:val="aa"/>
                <w:sz w:val="24"/>
                <w:szCs w:val="24"/>
              </w:rPr>
              <w:footnoteReference w:id="15"/>
            </w:r>
            <w:r w:rsidRPr="005F590A">
              <w:rPr>
                <w:sz w:val="24"/>
                <w:szCs w:val="24"/>
              </w:rPr>
              <w:t xml:space="preserve"> </w:t>
            </w:r>
            <w:r w:rsidRPr="005F590A">
              <w:rPr>
                <w:rStyle w:val="aa"/>
                <w:sz w:val="24"/>
                <w:szCs w:val="24"/>
              </w:rPr>
              <w:footnoteReference w:id="16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F590A">
              <w:rPr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F590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E6212C">
              <w:rPr>
                <w:sz w:val="24"/>
              </w:rPr>
              <w:t xml:space="preserve">Проведение информационной кампании по популяризации </w:t>
            </w:r>
            <w:r w:rsidRPr="00E6212C">
              <w:rPr>
                <w:sz w:val="24"/>
              </w:rPr>
              <w:lastRenderedPageBreak/>
              <w:t>проекта «Билет в будущее</w:t>
            </w:r>
            <w:r>
              <w:rPr>
                <w:sz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февраля 2023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2023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</w:t>
            </w:r>
            <w:r w:rsidRPr="005F590A">
              <w:rPr>
                <w:sz w:val="24"/>
                <w:szCs w:val="24"/>
              </w:rPr>
              <w:lastRenderedPageBreak/>
              <w:t>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</w:t>
            </w:r>
            <w:r>
              <w:rPr>
                <w:sz w:val="24"/>
              </w:rPr>
              <w:lastRenderedPageBreak/>
              <w:t xml:space="preserve">отчет.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  <w:r>
              <w:rPr>
                <w:sz w:val="24"/>
                <w:szCs w:val="24"/>
                <w:lang w:eastAsia="en-US"/>
              </w:rPr>
              <w:lastRenderedPageBreak/>
              <w:t>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 w:rsidRPr="00D03880">
              <w:rPr>
                <w:sz w:val="24"/>
              </w:rPr>
              <w:t xml:space="preserve">Проведение мероприятий по построению </w:t>
            </w:r>
            <w:r w:rsidRPr="00D03880">
              <w:rPr>
                <w:bCs/>
                <w:sz w:val="24"/>
              </w:rPr>
              <w:t>индивидуального учебного плана в соответствии с выбранными профессиональными компетенциями (профессиональными областями деятельности) с использованием</w:t>
            </w:r>
            <w:r w:rsidRPr="00D03880">
              <w:rPr>
                <w:sz w:val="24"/>
              </w:rPr>
              <w:t xml:space="preserve"> информационной сервисной онлайн-платформы</w:t>
            </w:r>
            <w:r>
              <w:rPr>
                <w:sz w:val="24"/>
              </w:rPr>
              <w:t xml:space="preserve"> «</w:t>
            </w:r>
            <w:r w:rsidRPr="00D03880">
              <w:rPr>
                <w:sz w:val="24"/>
              </w:rPr>
              <w:t>Билет в будущее</w:t>
            </w:r>
            <w:r>
              <w:rPr>
                <w:sz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января 2023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2023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информационно-аналитические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B944B3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 w:rsidRPr="00B944B3">
              <w:rPr>
                <w:sz w:val="24"/>
              </w:rPr>
              <w:t>Проведение мониторинга плана реализации проекта «Билет в будущее»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B944B3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B944B3">
              <w:rPr>
                <w:sz w:val="24"/>
              </w:rPr>
              <w:t>1 января 20</w:t>
            </w:r>
            <w:r>
              <w:rPr>
                <w:sz w:val="24"/>
              </w:rPr>
              <w:t>23</w:t>
            </w:r>
            <w:r w:rsidRPr="00B944B3">
              <w:rPr>
                <w:sz w:val="24"/>
              </w:rPr>
              <w:t>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2023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о проведении мониторинга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не менее 1,5 тыс. обучающихся 10 </w:t>
            </w:r>
            <w:r w:rsidRPr="005F590A">
              <w:rPr>
                <w:sz w:val="24"/>
                <w:szCs w:val="24"/>
              </w:rPr>
              <w:lastRenderedPageBreak/>
              <w:t>общеобразовательных организациях Ивановской области,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lastRenderedPageBreak/>
              <w:t>1 января 20</w:t>
            </w:r>
            <w:r>
              <w:rPr>
                <w:sz w:val="24"/>
                <w:szCs w:val="24"/>
              </w:rPr>
              <w:t>23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F590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</w:t>
            </w:r>
            <w:r w:rsidRPr="005F590A">
              <w:rPr>
                <w:sz w:val="24"/>
                <w:szCs w:val="24"/>
              </w:rPr>
              <w:lastRenderedPageBreak/>
              <w:t>Департамента образования Ивановской области,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lastRenderedPageBreak/>
              <w:t xml:space="preserve">информационно-аналитический </w:t>
            </w:r>
            <w:r w:rsidRPr="005F590A">
              <w:rPr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lastRenderedPageBreak/>
              <w:t>Куратор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5F590A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обеспечение мероприятий по</w:t>
            </w:r>
            <w:r w:rsidRPr="005F590A">
              <w:rPr>
                <w:color w:val="0D0D0D"/>
                <w:sz w:val="24"/>
                <w:szCs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</w:t>
            </w:r>
            <w:r w:rsidRPr="005F590A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22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августа 2022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заявка Ивановской области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5F590A">
              <w:rPr>
                <w:sz w:val="24"/>
                <w:szCs w:val="24"/>
              </w:rPr>
              <w:t>Министерство просвещения Российской Федерации в установленном порядке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</w:t>
            </w:r>
            <w:r w:rsidRPr="005F590A">
              <w:rPr>
                <w:sz w:val="24"/>
                <w:szCs w:val="24"/>
                <w:lang w:eastAsia="en-US"/>
              </w:rPr>
              <w:lastRenderedPageBreak/>
              <w:t xml:space="preserve">мероприятий по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lastRenderedPageBreak/>
              <w:t>1 января 20</w:t>
            </w:r>
            <w:r>
              <w:rPr>
                <w:sz w:val="24"/>
                <w:szCs w:val="24"/>
              </w:rPr>
              <w:t>23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28 февраля 20</w:t>
            </w:r>
            <w:r>
              <w:rPr>
                <w:sz w:val="24"/>
                <w:szCs w:val="24"/>
              </w:rPr>
              <w:t>23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5F590A">
              <w:rPr>
                <w:sz w:val="24"/>
                <w:szCs w:val="24"/>
                <w:lang w:eastAsia="en-US"/>
              </w:rPr>
              <w:t>с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Заключение соглашени</w:t>
            </w:r>
            <w:r>
              <w:rPr>
                <w:sz w:val="24"/>
                <w:szCs w:val="24"/>
                <w:lang w:eastAsia="en-US"/>
              </w:rPr>
              <w:t>й</w:t>
            </w:r>
            <w:r w:rsidRPr="005F590A">
              <w:rPr>
                <w:sz w:val="24"/>
                <w:szCs w:val="24"/>
                <w:lang w:eastAsia="en-US"/>
              </w:rPr>
              <w:t xml:space="preserve"> с </w:t>
            </w:r>
            <w:r w:rsidRPr="00F71027">
              <w:rPr>
                <w:sz w:val="24"/>
                <w:szCs w:val="24"/>
                <w:lang w:eastAsia="en-US"/>
              </w:rPr>
              <w:t xml:space="preserve">администрациями муниципальных районов  </w:t>
            </w:r>
            <w:r>
              <w:rPr>
                <w:sz w:val="24"/>
                <w:szCs w:val="24"/>
                <w:lang w:eastAsia="en-US"/>
              </w:rPr>
              <w:t xml:space="preserve">Ивановской области </w:t>
            </w:r>
            <w:r w:rsidRPr="005F590A">
              <w:rPr>
                <w:sz w:val="24"/>
                <w:szCs w:val="24"/>
                <w:lang w:eastAsia="en-US"/>
              </w:rPr>
              <w:t xml:space="preserve">о предоставлении субсидии из </w:t>
            </w:r>
            <w:r>
              <w:rPr>
                <w:sz w:val="24"/>
                <w:szCs w:val="24"/>
                <w:lang w:eastAsia="en-US"/>
              </w:rPr>
              <w:t xml:space="preserve">областного бюджета </w:t>
            </w:r>
            <w:r w:rsidRPr="005F590A">
              <w:rPr>
                <w:sz w:val="24"/>
                <w:szCs w:val="24"/>
                <w:lang w:eastAsia="en-US"/>
              </w:rPr>
              <w:t xml:space="preserve">бюджетам </w:t>
            </w:r>
            <w:r w:rsidRPr="00F71027">
              <w:rPr>
                <w:sz w:val="24"/>
                <w:szCs w:val="24"/>
                <w:lang w:eastAsia="en-US"/>
              </w:rPr>
              <w:t xml:space="preserve">муниципальных районов  </w:t>
            </w:r>
            <w:r>
              <w:rPr>
                <w:sz w:val="24"/>
                <w:szCs w:val="24"/>
                <w:lang w:eastAsia="en-US"/>
              </w:rPr>
              <w:t xml:space="preserve">Ивановской области </w:t>
            </w:r>
            <w:r w:rsidRPr="005F590A">
              <w:rPr>
                <w:sz w:val="24"/>
                <w:szCs w:val="24"/>
                <w:lang w:eastAsia="en-US"/>
              </w:rPr>
              <w:t xml:space="preserve">на финансовое обеспечение мероприятий по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23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28 февраля 20</w:t>
            </w:r>
            <w:r>
              <w:rPr>
                <w:sz w:val="24"/>
                <w:szCs w:val="24"/>
              </w:rPr>
              <w:t>23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  <w:szCs w:val="24"/>
              </w:rPr>
              <w:t>,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главы муниципальных районов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с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я с администрациями муниципальных районов </w:t>
            </w:r>
            <w:r w:rsidRPr="005F590A">
              <w:rPr>
                <w:sz w:val="24"/>
                <w:szCs w:val="24"/>
                <w:lang w:eastAsia="en-US"/>
              </w:rPr>
              <w:t xml:space="preserve">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мониторинга обновления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января 2023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2023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 xml:space="preserve">главы муниципальных районов Ивановской </w:t>
            </w:r>
            <w:r w:rsidRPr="005F590A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отчет о проведении мониторинга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не менее чем 9,5 тыс. детей в</w:t>
            </w:r>
            <w:r w:rsidRPr="005F5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4B7F8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общеобразовательных организациях Ивановской области,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 января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3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5F590A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Созданы детские технопарки, в том числе за счет федеральной поддержки</w:t>
            </w:r>
            <w:r w:rsidRPr="005F590A" w:rsidDel="00514D08">
              <w:rPr>
                <w:sz w:val="24"/>
                <w:szCs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не менее 1 детск</w:t>
            </w:r>
            <w:r>
              <w:rPr>
                <w:sz w:val="24"/>
                <w:szCs w:val="24"/>
              </w:rPr>
              <w:t>ого</w:t>
            </w:r>
            <w:r w:rsidRPr="005F590A">
              <w:rPr>
                <w:sz w:val="24"/>
                <w:szCs w:val="24"/>
              </w:rPr>
              <w:t xml:space="preserve"> технопарк</w:t>
            </w:r>
            <w:r>
              <w:rPr>
                <w:sz w:val="24"/>
                <w:szCs w:val="24"/>
              </w:rPr>
              <w:t>а</w:t>
            </w:r>
            <w:r w:rsidRPr="005F590A">
              <w:rPr>
                <w:sz w:val="24"/>
                <w:szCs w:val="24"/>
              </w:rPr>
              <w:t xml:space="preserve"> «Кванториум» в городском округе Иваново и </w:t>
            </w:r>
            <w:r>
              <w:rPr>
                <w:sz w:val="24"/>
                <w:szCs w:val="24"/>
              </w:rPr>
              <w:t>2</w:t>
            </w:r>
            <w:r w:rsidRPr="005F590A">
              <w:rPr>
                <w:sz w:val="24"/>
                <w:szCs w:val="24"/>
                <w:vertAlign w:val="superscript"/>
              </w:rPr>
              <w:footnoteReference w:id="17"/>
            </w:r>
            <w:r w:rsidRPr="005F590A">
              <w:rPr>
                <w:sz w:val="24"/>
                <w:szCs w:val="24"/>
              </w:rPr>
              <w:t xml:space="preserve"> мобильны</w:t>
            </w:r>
            <w:r>
              <w:rPr>
                <w:sz w:val="24"/>
                <w:szCs w:val="24"/>
              </w:rPr>
              <w:t>х</w:t>
            </w:r>
            <w:r w:rsidRPr="005F590A">
              <w:rPr>
                <w:sz w:val="24"/>
                <w:szCs w:val="24"/>
              </w:rPr>
              <w:t xml:space="preserve"> технопарк</w:t>
            </w:r>
            <w:r>
              <w:rPr>
                <w:sz w:val="24"/>
                <w:szCs w:val="24"/>
              </w:rPr>
              <w:t>ов</w:t>
            </w:r>
            <w:r w:rsidRPr="005F590A">
              <w:rPr>
                <w:sz w:val="24"/>
                <w:szCs w:val="24"/>
              </w:rPr>
              <w:t xml:space="preserve"> «Кванториум» (для детей, проживающих в сельской местности и малых городах) </w:t>
            </w:r>
            <w:r w:rsidRPr="005F590A">
              <w:rPr>
                <w:sz w:val="24"/>
                <w:szCs w:val="24"/>
                <w:vertAlign w:val="superscript"/>
              </w:rPr>
              <w:footnoteReference w:id="18"/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2023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2023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  <w:r w:rsidRPr="005F590A" w:rsidDel="004C56E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5F590A">
              <w:rPr>
                <w:sz w:val="24"/>
                <w:szCs w:val="24"/>
              </w:rPr>
              <w:t>.1.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5F590A">
              <w:rPr>
                <w:sz w:val="24"/>
                <w:szCs w:val="24"/>
              </w:rPr>
              <w:t xml:space="preserve">субсидий из федерального бюджета </w:t>
            </w:r>
            <w:r w:rsidRPr="005F590A">
              <w:rPr>
                <w:sz w:val="24"/>
                <w:szCs w:val="24"/>
              </w:rPr>
              <w:lastRenderedPageBreak/>
              <w:t>бюджетам субъектов Российской Федерации на финансовое обеспечение мероприятий по созданию детских технопарков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 июля 2022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 августа 2022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Департамента образования Ивановской области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t>заявка Ивановской области в Министерство просвещения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t xml:space="preserve">Российской </w:t>
            </w:r>
            <w:r w:rsidRPr="005F590A">
              <w:rPr>
                <w:bCs/>
                <w:sz w:val="24"/>
                <w:szCs w:val="24"/>
              </w:rPr>
              <w:lastRenderedPageBreak/>
              <w:t>Федерации в установленном порядке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Руководитель 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0</w:t>
            </w:r>
            <w:r w:rsidRPr="005F590A">
              <w:rPr>
                <w:sz w:val="24"/>
                <w:szCs w:val="24"/>
              </w:rPr>
              <w:t>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бюджетам субъектов 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Российской Федерации на финансовое обеспечение мероприятий по созданию детских технопарков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 января 2023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28 февраля 2023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5F590A">
              <w:rPr>
                <w:sz w:val="24"/>
                <w:szCs w:val="24"/>
                <w:lang w:eastAsia="en-US"/>
              </w:rPr>
              <w:t xml:space="preserve"> с Министерством просвещения Российской Федерации о предоставлении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5F590A">
              <w:rPr>
                <w:sz w:val="24"/>
                <w:szCs w:val="24"/>
              </w:rPr>
              <w:t>.3.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Созданы детские технопарки, в том числе за счет федеральной поддержки</w:t>
            </w:r>
            <w:r w:rsidRPr="005F590A" w:rsidDel="00514D08">
              <w:rPr>
                <w:sz w:val="24"/>
                <w:szCs w:val="24"/>
              </w:rPr>
              <w:t xml:space="preserve"> </w:t>
            </w:r>
            <w:r w:rsidRPr="005F590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</w:t>
            </w:r>
            <w:r w:rsidRPr="005F590A">
              <w:rPr>
                <w:sz w:val="24"/>
                <w:szCs w:val="24"/>
              </w:rPr>
              <w:t xml:space="preserve"> детских технопарков «Кванториум» и 2 мобильных технопарков «Кванториум» (для детей, проживающих в сельской местности и малых городах)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2023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руководитель органа исполнительной власти 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5F590A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1,6 тыс.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детей в Ивановской области с ограниченными возможностями здоровья осваивают дополнительные общеобразовательные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программы, в том числе с использованием дистанционных технологий</w:t>
            </w:r>
          </w:p>
          <w:p w:rsidR="00052152" w:rsidRPr="005F590A" w:rsidDel="0006357C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1 января 2023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Департамента образования Ивановской области, руководители </w:t>
            </w:r>
            <w:r w:rsidRPr="005F590A">
              <w:rPr>
                <w:sz w:val="24"/>
                <w:szCs w:val="24"/>
              </w:rPr>
              <w:lastRenderedPageBreak/>
              <w:t>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lastRenderedPageBreak/>
              <w:t xml:space="preserve">информационно-аналитический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1672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2</w:t>
            </w:r>
            <w:r w:rsidRPr="002D1672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Не менее чем </w:t>
            </w:r>
            <w:r>
              <w:rPr>
                <w:sz w:val="24"/>
                <w:szCs w:val="24"/>
              </w:rPr>
              <w:t xml:space="preserve">64 тыс. </w:t>
            </w:r>
            <w:r w:rsidRPr="005F590A">
              <w:rPr>
                <w:sz w:val="24"/>
                <w:szCs w:val="24"/>
              </w:rPr>
              <w:t>обучающихся Ивановской области 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2024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A258C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открытых онлайн-уроков, реализуемых с учетом опыта цикла открытых уроков </w:t>
            </w:r>
            <w:r w:rsidRPr="007F4E97">
              <w:rPr>
                <w:sz w:val="24"/>
              </w:rPr>
              <w:t>«Проектория», направленных на раннюю профориентацию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апреля 2024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2024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5F590A"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8,8 тыс.</w:t>
            </w:r>
            <w:r w:rsidRPr="005F5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 w:rsidRPr="005F5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6-11 классов </w:t>
            </w:r>
            <w:r w:rsidRPr="005F590A">
              <w:rPr>
                <w:sz w:val="24"/>
                <w:szCs w:val="24"/>
              </w:rPr>
              <w:t xml:space="preserve">Ивановской области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деятельности) с учетом реализации проекта </w:t>
            </w:r>
            <w:r w:rsidRPr="005F590A">
              <w:rPr>
                <w:sz w:val="24"/>
                <w:szCs w:val="24"/>
              </w:rPr>
              <w:t>«Билет в будущее»</w:t>
            </w:r>
            <w:r w:rsidRPr="005F590A">
              <w:rPr>
                <w:rStyle w:val="aa"/>
                <w:sz w:val="24"/>
                <w:szCs w:val="24"/>
              </w:rPr>
              <w:footnoteReference w:id="19"/>
            </w:r>
            <w:r w:rsidRPr="005F590A">
              <w:rPr>
                <w:sz w:val="24"/>
                <w:szCs w:val="24"/>
              </w:rPr>
              <w:t xml:space="preserve"> </w:t>
            </w:r>
            <w:r w:rsidRPr="005F590A">
              <w:rPr>
                <w:rStyle w:val="aa"/>
                <w:sz w:val="24"/>
                <w:szCs w:val="24"/>
              </w:rPr>
              <w:footnoteReference w:id="20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lastRenderedPageBreak/>
              <w:t>1 января 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F590A">
              <w:rPr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F590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E6212C">
              <w:rPr>
                <w:sz w:val="24"/>
              </w:rPr>
              <w:t>Проведение информационной кампании по популяризации проекта «Билет в будущее</w:t>
            </w:r>
            <w:r>
              <w:rPr>
                <w:sz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февраля 2024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2024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 w:rsidRPr="00D03880">
              <w:rPr>
                <w:sz w:val="24"/>
              </w:rPr>
              <w:t xml:space="preserve">Проведение мероприятий по построению </w:t>
            </w:r>
            <w:r w:rsidRPr="00D03880">
              <w:rPr>
                <w:bCs/>
                <w:sz w:val="24"/>
              </w:rPr>
              <w:t>индивидуального учебного плана в соответствии с выбранными профессиональными компетенциями (профессиональными областями деятельности) с использованием</w:t>
            </w:r>
            <w:r w:rsidRPr="00D03880">
              <w:rPr>
                <w:sz w:val="24"/>
              </w:rPr>
              <w:t xml:space="preserve"> информационной сервисной онлайн-платформы</w:t>
            </w:r>
            <w:r>
              <w:rPr>
                <w:sz w:val="24"/>
              </w:rPr>
              <w:t xml:space="preserve"> «</w:t>
            </w:r>
            <w:r w:rsidRPr="00D03880">
              <w:rPr>
                <w:sz w:val="24"/>
              </w:rPr>
              <w:t>Билет в будущее</w:t>
            </w:r>
            <w:r>
              <w:rPr>
                <w:sz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 января 2024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2024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информационно-аналитические отчет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B944B3" w:rsidRDefault="00052152" w:rsidP="00D2729D">
            <w:pPr>
              <w:spacing w:after="120" w:line="240" w:lineRule="atLeast"/>
              <w:jc w:val="left"/>
              <w:rPr>
                <w:bCs/>
                <w:sz w:val="24"/>
              </w:rPr>
            </w:pPr>
            <w:r w:rsidRPr="00B944B3">
              <w:rPr>
                <w:sz w:val="24"/>
              </w:rPr>
              <w:t xml:space="preserve">Проведение мониторинга плана реализации проекта «Билет в </w:t>
            </w:r>
            <w:r w:rsidRPr="00B944B3">
              <w:rPr>
                <w:sz w:val="24"/>
              </w:rPr>
              <w:lastRenderedPageBreak/>
              <w:t>будущее»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B944B3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 w:rsidRPr="00B944B3">
              <w:rPr>
                <w:sz w:val="24"/>
              </w:rPr>
              <w:lastRenderedPageBreak/>
              <w:t>1 января 20</w:t>
            </w:r>
            <w:r>
              <w:rPr>
                <w:sz w:val="24"/>
              </w:rPr>
              <w:t>24</w:t>
            </w:r>
            <w:r w:rsidRPr="00B944B3">
              <w:rPr>
                <w:sz w:val="24"/>
              </w:rPr>
              <w:t>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2024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</w:t>
            </w:r>
            <w:r w:rsidRPr="005F590A">
              <w:rPr>
                <w:sz w:val="24"/>
                <w:szCs w:val="24"/>
              </w:rPr>
              <w:lastRenderedPageBreak/>
              <w:t>Департамента образования Ивановской области</w:t>
            </w:r>
            <w:r>
              <w:rPr>
                <w:sz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информационно-аналитический </w:t>
            </w:r>
            <w:r>
              <w:rPr>
                <w:sz w:val="24"/>
              </w:rPr>
              <w:lastRenderedPageBreak/>
              <w:t xml:space="preserve">отчет о проведении мониторинга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Руководитель проекта</w:t>
            </w:r>
          </w:p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не менее 1 тыс. обучающихся 10 </w:t>
            </w:r>
            <w:r w:rsidRPr="005F590A">
              <w:rPr>
                <w:sz w:val="24"/>
                <w:szCs w:val="24"/>
              </w:rPr>
              <w:t>общеобразовательных организациях Ивановской области,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24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F590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главы муниципальных районов и городских округов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5F590A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обеспечение мероприятий по</w:t>
            </w:r>
            <w:r w:rsidRPr="005F590A">
              <w:rPr>
                <w:color w:val="0D0D0D"/>
                <w:sz w:val="24"/>
                <w:szCs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</w:t>
            </w:r>
            <w:r w:rsidRPr="005F590A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23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августа 2023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заявка Ивановской области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5F590A">
              <w:rPr>
                <w:sz w:val="24"/>
                <w:szCs w:val="24"/>
              </w:rPr>
              <w:t>Министерство просвещения Российской Федерации в установленном порядке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24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28 февраля 20</w:t>
            </w:r>
            <w:r>
              <w:rPr>
                <w:sz w:val="24"/>
                <w:szCs w:val="24"/>
              </w:rPr>
              <w:t>24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5F590A">
              <w:rPr>
                <w:sz w:val="24"/>
                <w:szCs w:val="24"/>
                <w:lang w:eastAsia="en-US"/>
              </w:rPr>
              <w:t>с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Заключение соглашени</w:t>
            </w:r>
            <w:r>
              <w:rPr>
                <w:sz w:val="24"/>
                <w:szCs w:val="24"/>
                <w:lang w:eastAsia="en-US"/>
              </w:rPr>
              <w:t>й</w:t>
            </w:r>
            <w:r w:rsidRPr="005F590A">
              <w:rPr>
                <w:sz w:val="24"/>
                <w:szCs w:val="24"/>
                <w:lang w:eastAsia="en-US"/>
              </w:rPr>
              <w:t xml:space="preserve"> с </w:t>
            </w:r>
            <w:r w:rsidRPr="00F71027">
              <w:rPr>
                <w:sz w:val="24"/>
                <w:szCs w:val="24"/>
                <w:lang w:eastAsia="en-US"/>
              </w:rPr>
              <w:t xml:space="preserve">администрациями муниципальных районов  </w:t>
            </w:r>
            <w:r>
              <w:rPr>
                <w:sz w:val="24"/>
                <w:szCs w:val="24"/>
                <w:lang w:eastAsia="en-US"/>
              </w:rPr>
              <w:t xml:space="preserve">Ивановской области </w:t>
            </w:r>
            <w:r w:rsidRPr="005F590A">
              <w:rPr>
                <w:sz w:val="24"/>
                <w:szCs w:val="24"/>
                <w:lang w:eastAsia="en-US"/>
              </w:rPr>
              <w:t xml:space="preserve">о предоставлении субсидии из </w:t>
            </w:r>
            <w:r>
              <w:rPr>
                <w:sz w:val="24"/>
                <w:szCs w:val="24"/>
                <w:lang w:eastAsia="en-US"/>
              </w:rPr>
              <w:t xml:space="preserve">областного бюджета </w:t>
            </w:r>
            <w:r w:rsidRPr="005F590A">
              <w:rPr>
                <w:sz w:val="24"/>
                <w:szCs w:val="24"/>
                <w:lang w:eastAsia="en-US"/>
              </w:rPr>
              <w:t xml:space="preserve">бюджетам </w:t>
            </w:r>
            <w:r w:rsidRPr="00F71027">
              <w:rPr>
                <w:sz w:val="24"/>
                <w:szCs w:val="24"/>
                <w:lang w:eastAsia="en-US"/>
              </w:rPr>
              <w:t xml:space="preserve">муниципальных районов  </w:t>
            </w:r>
            <w:r>
              <w:rPr>
                <w:sz w:val="24"/>
                <w:szCs w:val="24"/>
                <w:lang w:eastAsia="en-US"/>
              </w:rPr>
              <w:t xml:space="preserve">Ивановской области </w:t>
            </w:r>
            <w:r w:rsidRPr="005F590A">
              <w:rPr>
                <w:sz w:val="24"/>
                <w:szCs w:val="24"/>
                <w:lang w:eastAsia="en-US"/>
              </w:rPr>
              <w:t xml:space="preserve">на финансовое обеспечение мероприятий по </w:t>
            </w:r>
            <w:r w:rsidRPr="005F590A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24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28 февраля 20</w:t>
            </w:r>
            <w:r>
              <w:rPr>
                <w:sz w:val="24"/>
                <w:szCs w:val="24"/>
              </w:rPr>
              <w:t>24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</w:t>
            </w:r>
            <w:r>
              <w:rPr>
                <w:sz w:val="24"/>
                <w:szCs w:val="24"/>
              </w:rPr>
              <w:t>,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главы муниципальных районов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с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я с администрациями муниципальных районов </w:t>
            </w:r>
            <w:r w:rsidRPr="005F590A">
              <w:rPr>
                <w:sz w:val="24"/>
                <w:szCs w:val="24"/>
                <w:lang w:eastAsia="en-US"/>
              </w:rPr>
              <w:t xml:space="preserve"> Министерством просвещения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</w:t>
            </w:r>
            <w:r>
              <w:rPr>
                <w:sz w:val="24"/>
              </w:rPr>
              <w:lastRenderedPageBreak/>
              <w:t>обновления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января 2024 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2024 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Антонова О.Г., </w:t>
            </w:r>
            <w:r w:rsidRPr="005F590A">
              <w:rPr>
                <w:sz w:val="24"/>
                <w:szCs w:val="24"/>
              </w:rPr>
              <w:lastRenderedPageBreak/>
              <w:t>начальник Департамента образования Ивановской области</w:t>
            </w:r>
          </w:p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 w:rsidRPr="005F590A">
              <w:rPr>
                <w:sz w:val="24"/>
                <w:szCs w:val="24"/>
              </w:rPr>
              <w:t>главы муниципальных районов Ивановской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</w:t>
            </w:r>
            <w:r>
              <w:rPr>
                <w:sz w:val="24"/>
              </w:rPr>
              <w:lastRenderedPageBreak/>
              <w:t xml:space="preserve">аналитический отчет о проведении мониторинга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pPr>
              <w:spacing w:after="120" w:line="240" w:lineRule="atLeast"/>
              <w:jc w:val="left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  <w:r>
              <w:rPr>
                <w:sz w:val="24"/>
                <w:szCs w:val="24"/>
                <w:lang w:eastAsia="en-US"/>
              </w:rPr>
              <w:lastRenderedPageBreak/>
              <w:t>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не менее чем 10 тыс. детей в</w:t>
            </w:r>
            <w:r w:rsidRPr="005F5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4B7F8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5F590A">
              <w:rPr>
                <w:sz w:val="24"/>
                <w:szCs w:val="24"/>
              </w:rPr>
              <w:t>общеобразовательных организациях Ивановской области,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 января 2019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4</w:t>
            </w:r>
            <w:r w:rsidRPr="005F59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5F590A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1,8 тыс.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детей в Ивановской области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 января 2024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r w:rsidRPr="001D75CD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5F590A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Не менее чем 70% обучающихся организаций, осуществляющих образовательную деятельность по дополнительным </w:t>
            </w:r>
            <w:r w:rsidRPr="005F590A">
              <w:rPr>
                <w:sz w:val="24"/>
                <w:szCs w:val="24"/>
              </w:rPr>
              <w:lastRenderedPageBreak/>
              <w:t>общеобразовательным программам и расположенных в Ивановской области, вовлечены в различные формы сопровождения, наставничества и шефства</w:t>
            </w:r>
            <w:r w:rsidRPr="005F590A">
              <w:rPr>
                <w:sz w:val="24"/>
                <w:szCs w:val="24"/>
                <w:vertAlign w:val="superscript"/>
              </w:rPr>
              <w:footnoteReference w:id="21"/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lastRenderedPageBreak/>
              <w:t>1 января 2020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 xml:space="preserve">Антонова О.Г., начальник Департамента образования </w:t>
            </w:r>
            <w:r w:rsidRPr="005F590A">
              <w:rPr>
                <w:sz w:val="24"/>
                <w:szCs w:val="24"/>
              </w:rPr>
              <w:lastRenderedPageBreak/>
              <w:t>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lastRenderedPageBreak/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Default="00052152" w:rsidP="00D2729D">
            <w:r w:rsidRPr="001D75CD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052152" w:rsidRPr="005F590A" w:rsidTr="00D2729D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  <w:r w:rsidRPr="005F590A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Обучающимся 5-11 классов в Ивановской области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 </w:t>
            </w:r>
          </w:p>
          <w:p w:rsidR="00052152" w:rsidRPr="005F590A" w:rsidRDefault="00052152" w:rsidP="00D2729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 января 2024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Антонова О.Г., начальник Департамента образования Ивановской области, руководители муниципальных органов управления образованием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52" w:rsidRPr="005F590A" w:rsidRDefault="00052152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Куратор проекта</w:t>
            </w:r>
          </w:p>
        </w:tc>
      </w:tr>
    </w:tbl>
    <w:p w:rsidR="00052152" w:rsidRDefault="00052152" w:rsidP="00573906">
      <w:pPr>
        <w:spacing w:line="240" w:lineRule="auto"/>
        <w:jc w:val="center"/>
        <w:outlineLvl w:val="0"/>
        <w:rPr>
          <w:sz w:val="24"/>
          <w:szCs w:val="24"/>
        </w:rPr>
      </w:pPr>
    </w:p>
    <w:p w:rsidR="00052152" w:rsidRDefault="00052152" w:rsidP="00573906">
      <w:pPr>
        <w:spacing w:line="240" w:lineRule="auto"/>
        <w:jc w:val="center"/>
        <w:outlineLvl w:val="0"/>
        <w:rPr>
          <w:sz w:val="24"/>
          <w:szCs w:val="24"/>
        </w:rPr>
      </w:pPr>
    </w:p>
    <w:p w:rsidR="00052152" w:rsidRDefault="00052152" w:rsidP="00573906">
      <w:pPr>
        <w:spacing w:line="240" w:lineRule="auto"/>
        <w:jc w:val="center"/>
        <w:outlineLvl w:val="0"/>
        <w:rPr>
          <w:sz w:val="24"/>
          <w:szCs w:val="24"/>
        </w:rPr>
      </w:pPr>
    </w:p>
    <w:p w:rsidR="00052152" w:rsidRDefault="00052152" w:rsidP="00573906">
      <w:pPr>
        <w:spacing w:line="240" w:lineRule="auto"/>
        <w:jc w:val="center"/>
        <w:outlineLvl w:val="0"/>
        <w:rPr>
          <w:sz w:val="24"/>
          <w:szCs w:val="24"/>
        </w:rPr>
      </w:pPr>
    </w:p>
    <w:p w:rsidR="00052152" w:rsidRDefault="00052152" w:rsidP="00573906">
      <w:pPr>
        <w:spacing w:line="240" w:lineRule="auto"/>
        <w:jc w:val="center"/>
        <w:outlineLvl w:val="0"/>
        <w:rPr>
          <w:sz w:val="24"/>
          <w:szCs w:val="24"/>
        </w:rPr>
      </w:pPr>
    </w:p>
    <w:p w:rsidR="00052152" w:rsidRDefault="00052152" w:rsidP="00573906">
      <w:pPr>
        <w:spacing w:line="240" w:lineRule="auto"/>
        <w:jc w:val="center"/>
        <w:outlineLvl w:val="0"/>
        <w:rPr>
          <w:sz w:val="24"/>
          <w:szCs w:val="24"/>
        </w:rPr>
      </w:pPr>
    </w:p>
    <w:p w:rsidR="00052152" w:rsidRDefault="00052152" w:rsidP="00573906">
      <w:pPr>
        <w:spacing w:line="240" w:lineRule="auto"/>
        <w:jc w:val="center"/>
        <w:outlineLvl w:val="0"/>
        <w:rPr>
          <w:sz w:val="24"/>
          <w:szCs w:val="24"/>
        </w:rPr>
      </w:pPr>
    </w:p>
    <w:p w:rsidR="00052152" w:rsidRDefault="00052152" w:rsidP="00573906">
      <w:pPr>
        <w:spacing w:line="240" w:lineRule="auto"/>
        <w:jc w:val="center"/>
        <w:outlineLvl w:val="0"/>
        <w:rPr>
          <w:sz w:val="24"/>
          <w:szCs w:val="24"/>
        </w:rPr>
      </w:pPr>
    </w:p>
    <w:p w:rsidR="00052152" w:rsidRDefault="00052152" w:rsidP="00573906">
      <w:pPr>
        <w:spacing w:line="240" w:lineRule="auto"/>
        <w:jc w:val="center"/>
        <w:outlineLvl w:val="0"/>
        <w:rPr>
          <w:sz w:val="24"/>
          <w:szCs w:val="24"/>
        </w:rPr>
      </w:pPr>
    </w:p>
    <w:p w:rsidR="00052152" w:rsidRDefault="00052152" w:rsidP="00573906">
      <w:pPr>
        <w:spacing w:line="240" w:lineRule="auto"/>
        <w:jc w:val="center"/>
        <w:outlineLvl w:val="0"/>
        <w:rPr>
          <w:sz w:val="24"/>
          <w:szCs w:val="24"/>
        </w:rPr>
      </w:pPr>
    </w:p>
    <w:p w:rsidR="00052152" w:rsidRDefault="00052152" w:rsidP="00573906">
      <w:pPr>
        <w:spacing w:line="240" w:lineRule="auto"/>
        <w:jc w:val="center"/>
        <w:outlineLvl w:val="0"/>
        <w:rPr>
          <w:sz w:val="24"/>
          <w:szCs w:val="24"/>
        </w:rPr>
      </w:pPr>
    </w:p>
    <w:p w:rsidR="00052152" w:rsidRDefault="00052152" w:rsidP="00573906">
      <w:pPr>
        <w:spacing w:line="240" w:lineRule="auto"/>
        <w:jc w:val="center"/>
        <w:outlineLvl w:val="0"/>
        <w:rPr>
          <w:sz w:val="24"/>
          <w:szCs w:val="24"/>
        </w:rPr>
      </w:pPr>
    </w:p>
    <w:p w:rsidR="00513682" w:rsidRPr="005F590A" w:rsidRDefault="00513682" w:rsidP="00513682">
      <w:pPr>
        <w:spacing w:line="240" w:lineRule="auto"/>
        <w:ind w:left="10632"/>
        <w:jc w:val="center"/>
        <w:rPr>
          <w:sz w:val="24"/>
          <w:szCs w:val="24"/>
        </w:rPr>
      </w:pPr>
      <w:r w:rsidRPr="005F590A">
        <w:rPr>
          <w:sz w:val="24"/>
          <w:szCs w:val="24"/>
        </w:rPr>
        <w:t>ПРИЛОЖЕНИЕ № 2</w:t>
      </w:r>
    </w:p>
    <w:p w:rsidR="00513682" w:rsidRPr="005F590A" w:rsidRDefault="00513682" w:rsidP="00513682">
      <w:pPr>
        <w:spacing w:line="240" w:lineRule="auto"/>
        <w:ind w:left="10620" w:firstLine="12"/>
        <w:jc w:val="center"/>
        <w:rPr>
          <w:b/>
          <w:sz w:val="24"/>
          <w:szCs w:val="24"/>
        </w:rPr>
      </w:pPr>
      <w:r w:rsidRPr="005F590A">
        <w:rPr>
          <w:sz w:val="24"/>
          <w:szCs w:val="24"/>
        </w:rPr>
        <w:t>к паспорту регионального проекта «Успех каждого ребёнка»</w:t>
      </w:r>
    </w:p>
    <w:p w:rsidR="00513682" w:rsidRPr="005F590A" w:rsidRDefault="00513682" w:rsidP="00513682">
      <w:pPr>
        <w:spacing w:line="240" w:lineRule="auto"/>
        <w:jc w:val="center"/>
        <w:rPr>
          <w:b/>
          <w:sz w:val="24"/>
          <w:szCs w:val="24"/>
        </w:rPr>
      </w:pPr>
    </w:p>
    <w:p w:rsidR="00513682" w:rsidRPr="00830331" w:rsidRDefault="00AF611F" w:rsidP="00513682">
      <w:pPr>
        <w:spacing w:line="240" w:lineRule="auto"/>
        <w:jc w:val="center"/>
        <w:rPr>
          <w:b/>
          <w:sz w:val="24"/>
          <w:szCs w:val="24"/>
        </w:rPr>
      </w:pPr>
      <w:r w:rsidRPr="00830331">
        <w:rPr>
          <w:b/>
          <w:sz w:val="24"/>
          <w:szCs w:val="24"/>
        </w:rPr>
        <w:t>МЕТОДИКА</w:t>
      </w:r>
    </w:p>
    <w:p w:rsidR="00513682" w:rsidRPr="00830331" w:rsidRDefault="00AF611F" w:rsidP="00513682">
      <w:pPr>
        <w:spacing w:line="240" w:lineRule="auto"/>
        <w:jc w:val="center"/>
        <w:rPr>
          <w:b/>
          <w:sz w:val="24"/>
          <w:szCs w:val="24"/>
        </w:rPr>
      </w:pPr>
      <w:r w:rsidRPr="00830331">
        <w:rPr>
          <w:b/>
          <w:sz w:val="24"/>
          <w:szCs w:val="24"/>
        </w:rPr>
        <w:t>расчета дополнительных показателей регионального проекта</w:t>
      </w:r>
    </w:p>
    <w:p w:rsidR="00AF611F" w:rsidRDefault="00AF611F" w:rsidP="00513682">
      <w:pPr>
        <w:spacing w:line="240" w:lineRule="auto"/>
        <w:jc w:val="center"/>
        <w:rPr>
          <w:sz w:val="24"/>
          <w:szCs w:val="24"/>
        </w:rPr>
      </w:pPr>
    </w:p>
    <w:p w:rsidR="00AF611F" w:rsidRDefault="00AF611F" w:rsidP="00513682">
      <w:pPr>
        <w:spacing w:line="240" w:lineRule="auto"/>
        <w:jc w:val="center"/>
        <w:rPr>
          <w:sz w:val="24"/>
          <w:szCs w:val="24"/>
        </w:rPr>
      </w:pPr>
    </w:p>
    <w:tbl>
      <w:tblPr>
        <w:tblW w:w="530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3445"/>
        <w:gridCol w:w="1407"/>
        <w:gridCol w:w="2612"/>
        <w:gridCol w:w="1954"/>
        <w:gridCol w:w="1751"/>
        <w:gridCol w:w="1885"/>
        <w:gridCol w:w="1950"/>
      </w:tblGrid>
      <w:tr w:rsidR="00AF611F" w:rsidRPr="005F590A" w:rsidTr="00D2729D">
        <w:trPr>
          <w:trHeight w:val="20"/>
          <w:tblHeader/>
        </w:trPr>
        <w:tc>
          <w:tcPr>
            <w:tcW w:w="502" w:type="dxa"/>
            <w:vAlign w:val="center"/>
            <w:hideMark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5" w:type="dxa"/>
            <w:vAlign w:val="center"/>
            <w:hideMark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Методика расчета</w:t>
            </w:r>
          </w:p>
        </w:tc>
        <w:tc>
          <w:tcPr>
            <w:tcW w:w="1407" w:type="dxa"/>
            <w:vAlign w:val="center"/>
            <w:hideMark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Базовые показатели</w:t>
            </w:r>
          </w:p>
        </w:tc>
        <w:tc>
          <w:tcPr>
            <w:tcW w:w="2612" w:type="dxa"/>
            <w:vAlign w:val="center"/>
            <w:hideMark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1954" w:type="dxa"/>
            <w:vAlign w:val="center"/>
            <w:hideMark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Ответственный за сбор данных</w:t>
            </w:r>
            <w:r w:rsidRPr="005F590A">
              <w:rPr>
                <w:rStyle w:val="aa"/>
                <w:sz w:val="24"/>
                <w:szCs w:val="24"/>
                <w:lang w:eastAsia="en-US"/>
              </w:rPr>
              <w:t>1</w:t>
            </w:r>
            <w:r w:rsidRPr="005F590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51" w:type="dxa"/>
            <w:vAlign w:val="center"/>
            <w:hideMark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Уровень агрегирования информации</w:t>
            </w:r>
          </w:p>
        </w:tc>
        <w:tc>
          <w:tcPr>
            <w:tcW w:w="1885" w:type="dxa"/>
            <w:vAlign w:val="center"/>
            <w:hideMark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Срок и периодичность</w:t>
            </w:r>
          </w:p>
        </w:tc>
        <w:tc>
          <w:tcPr>
            <w:tcW w:w="1950" w:type="dxa"/>
            <w:vAlign w:val="center"/>
            <w:hideMark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AF611F" w:rsidRPr="005F590A" w:rsidTr="00D2729D">
        <w:trPr>
          <w:trHeight w:val="20"/>
        </w:trPr>
        <w:tc>
          <w:tcPr>
            <w:tcW w:w="15506" w:type="dxa"/>
            <w:gridSpan w:val="8"/>
            <w:vAlign w:val="center"/>
            <w:hideMark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>Доля детей в возрасте от 5 до 18 лет, охваченных дополнительным образованием, %</w:t>
            </w:r>
            <w:r w:rsidRPr="005F590A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F611F" w:rsidRPr="005F590A" w:rsidTr="00D2729D">
        <w:trPr>
          <w:trHeight w:val="20"/>
        </w:trPr>
        <w:tc>
          <w:tcPr>
            <w:tcW w:w="502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5" w:type="dxa"/>
          </w:tcPr>
          <w:p w:rsidR="00AF611F" w:rsidRPr="005F590A" w:rsidRDefault="00AF611F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Методика расчета показателя (</w:t>
            </w:r>
            <w:r w:rsidRPr="005F590A">
              <w:rPr>
                <w:sz w:val="24"/>
                <w:szCs w:val="24"/>
                <w:lang w:val="en-US"/>
              </w:rPr>
              <w:t>F</w:t>
            </w:r>
            <w:r w:rsidRPr="005F590A">
              <w:rPr>
                <w:sz w:val="24"/>
                <w:szCs w:val="24"/>
                <w:vertAlign w:val="subscript"/>
              </w:rPr>
              <w:t>дод</w:t>
            </w:r>
            <w:r w:rsidRPr="005F590A">
              <w:rPr>
                <w:sz w:val="24"/>
                <w:szCs w:val="24"/>
              </w:rPr>
              <w:t xml:space="preserve"> ) утверждена приказом Федеральной службы государственной статистики</w:t>
            </w:r>
            <w:r w:rsidRPr="005F590A">
              <w:rPr>
                <w:sz w:val="24"/>
                <w:szCs w:val="24"/>
              </w:rPr>
              <w:br/>
              <w:t xml:space="preserve"> от 4 апреля 2017 г. № 225 «Об утверждении методики расчета показателя «Численность детей в возрасте от 5 до 18 лет, занимавшихся по дополнительным общеобразовательным программам для детей»</w:t>
            </w:r>
          </w:p>
        </w:tc>
        <w:tc>
          <w:tcPr>
            <w:tcW w:w="1407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  <w:lang w:val="en-US"/>
              </w:rPr>
              <w:t>F</w:t>
            </w:r>
            <w:r w:rsidRPr="005F590A">
              <w:rPr>
                <w:sz w:val="24"/>
                <w:szCs w:val="24"/>
                <w:vertAlign w:val="subscript"/>
              </w:rPr>
              <w:t>дод</w:t>
            </w:r>
            <w:r w:rsidRPr="005F590A">
              <w:rPr>
                <w:sz w:val="24"/>
                <w:szCs w:val="24"/>
              </w:rPr>
              <w:t xml:space="preserve"> = 71</w:t>
            </w:r>
          </w:p>
        </w:tc>
        <w:tc>
          <w:tcPr>
            <w:tcW w:w="2612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Форма федерального статистического наблюдения № 1-ДОП «Сведения о дополнительном образовании и спортивной подготовке детей», </w:t>
            </w:r>
          </w:p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 Форма федерального статистического наблюдения № 1-качество услуг «Вопросник выборочного наблюдения качества и доступности услуг в сферах образования, здравоохранения и социального </w:t>
            </w:r>
            <w:r w:rsidRPr="005F590A">
              <w:rPr>
                <w:sz w:val="24"/>
                <w:szCs w:val="24"/>
              </w:rPr>
              <w:lastRenderedPageBreak/>
              <w:t>обслуживания, содействия занятости населения»</w:t>
            </w:r>
          </w:p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>Федеральная служба государственной статистики</w:t>
            </w:r>
          </w:p>
        </w:tc>
        <w:tc>
          <w:tcPr>
            <w:tcW w:w="1751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По Российской Федерации, </w:t>
            </w:r>
          </w:p>
        </w:tc>
        <w:tc>
          <w:tcPr>
            <w:tcW w:w="1885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 раз в год, 30 марта года, следующего за отчетным периодом</w:t>
            </w:r>
          </w:p>
        </w:tc>
        <w:tc>
          <w:tcPr>
            <w:tcW w:w="1950" w:type="dxa"/>
          </w:tcPr>
          <w:p w:rsidR="00AF611F" w:rsidRPr="005F590A" w:rsidRDefault="00AF611F" w:rsidP="00D2729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AF611F" w:rsidRPr="005F590A" w:rsidTr="00D2729D">
        <w:trPr>
          <w:trHeight w:val="807"/>
        </w:trPr>
        <w:tc>
          <w:tcPr>
            <w:tcW w:w="15506" w:type="dxa"/>
            <w:gridSpan w:val="8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lastRenderedPageBreak/>
              <w:t>Число количество детей, охваченных деятельностью детских технопарков «Кванториум» (мобильных технопарков «Кванториум»), тыс. человек, накопительным итогом</w:t>
            </w:r>
          </w:p>
        </w:tc>
      </w:tr>
      <w:tr w:rsidR="00AF611F" w:rsidRPr="005F590A" w:rsidTr="00D2729D">
        <w:trPr>
          <w:trHeight w:val="20"/>
        </w:trPr>
        <w:tc>
          <w:tcPr>
            <w:tcW w:w="502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45" w:type="dxa"/>
          </w:tcPr>
          <w:p w:rsidR="00AF611F" w:rsidRPr="005F590A" w:rsidRDefault="009430B2" w:rsidP="00D2729D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кванториум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F611F" w:rsidRPr="005F590A" w:rsidRDefault="00AF611F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где:</w:t>
            </w:r>
          </w:p>
          <w:p w:rsidR="00AF611F" w:rsidRPr="005F590A" w:rsidRDefault="00AF611F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  <w:lang w:val="en-US"/>
              </w:rPr>
              <w:t>K</w:t>
            </w:r>
            <w:r w:rsidRPr="005F590A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5F590A">
              <w:rPr>
                <w:sz w:val="24"/>
                <w:szCs w:val="24"/>
                <w:vertAlign w:val="subscript"/>
              </w:rPr>
              <w:t xml:space="preserve"> 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 xml:space="preserve">– Численность детей в возрасте от 5 до 18 лет, прошедших обучение и (или) принявших участие в мероприятиях детских технопарков «Кванториум» (мобильных технопарков «Кванториум») </w:t>
            </w:r>
          </w:p>
        </w:tc>
        <w:tc>
          <w:tcPr>
            <w:tcW w:w="1407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590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12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Отчет Ивановской области в рамках мониторинга деятельности детских технопарков «Кванториум»</w:t>
            </w:r>
          </w:p>
        </w:tc>
        <w:tc>
          <w:tcPr>
            <w:tcW w:w="1954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Орган исполнительной власти Ивановской области, реализующий государственную политику в области образования</w:t>
            </w:r>
          </w:p>
        </w:tc>
        <w:tc>
          <w:tcPr>
            <w:tcW w:w="1751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По Российской Федерации </w:t>
            </w:r>
          </w:p>
        </w:tc>
        <w:tc>
          <w:tcPr>
            <w:tcW w:w="1885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611F" w:rsidRPr="005F590A" w:rsidTr="00D2729D">
        <w:trPr>
          <w:trHeight w:val="20"/>
        </w:trPr>
        <w:tc>
          <w:tcPr>
            <w:tcW w:w="15506" w:type="dxa"/>
            <w:gridSpan w:val="8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 направленных на раннюю профориентацию, млн. человек в год</w:t>
            </w:r>
          </w:p>
        </w:tc>
      </w:tr>
      <w:tr w:rsidR="00AF611F" w:rsidRPr="005F590A" w:rsidTr="00D2729D">
        <w:trPr>
          <w:trHeight w:val="20"/>
        </w:trPr>
        <w:tc>
          <w:tcPr>
            <w:tcW w:w="502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45" w:type="dxa"/>
          </w:tcPr>
          <w:p w:rsidR="00AF611F" w:rsidRPr="005F590A" w:rsidRDefault="009430B2" w:rsidP="00D2729D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оу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u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F611F" w:rsidRPr="005F590A" w:rsidRDefault="00AF611F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где:</w:t>
            </w:r>
          </w:p>
          <w:p w:rsidR="00AF611F" w:rsidRPr="005F590A" w:rsidRDefault="00AF611F" w:rsidP="00D2729D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5F590A">
              <w:rPr>
                <w:sz w:val="24"/>
                <w:szCs w:val="24"/>
                <w:lang w:val="en-US"/>
              </w:rPr>
              <w:t>X</w:t>
            </w:r>
            <w:r w:rsidRPr="005F590A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5F590A">
              <w:rPr>
                <w:sz w:val="24"/>
                <w:szCs w:val="24"/>
                <w:vertAlign w:val="subscript"/>
              </w:rPr>
              <w:t xml:space="preserve"> 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 xml:space="preserve">– Численность обучающихся по общеобразовательным программам, принявших участие в </w:t>
            </w:r>
            <w:r w:rsidRPr="005F590A">
              <w:rPr>
                <w:rFonts w:eastAsia="Arial Unicode MS"/>
                <w:sz w:val="24"/>
                <w:szCs w:val="24"/>
                <w:u w:color="000000"/>
                <w:lang w:val="en-US"/>
              </w:rPr>
              <w:t>i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>-ом открытом онлайн-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lastRenderedPageBreak/>
              <w:t>уроке, реализуемом с учетом опыта цикла открытых уроков «Проектория», «Уроки настоящего» или иных аналогичных по возможностям, функциям и результатам проектов</w:t>
            </w:r>
          </w:p>
          <w:p w:rsidR="00AF611F" w:rsidRPr="005F590A" w:rsidRDefault="00AF611F" w:rsidP="00D2729D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AF611F" w:rsidRPr="005F590A" w:rsidRDefault="00AF611F" w:rsidP="00D2729D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  <w:lang w:val="en-US"/>
              </w:rPr>
              <w:t>U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 xml:space="preserve"> – число открытых онлайн-уроках,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</w:t>
            </w:r>
          </w:p>
          <w:p w:rsidR="00AF611F" w:rsidRPr="005F590A" w:rsidRDefault="00AF611F" w:rsidP="00D2729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590A">
              <w:rPr>
                <w:rFonts w:eastAsia="Calibri"/>
                <w:sz w:val="24"/>
                <w:szCs w:val="24"/>
                <w:lang w:eastAsia="en-US"/>
              </w:rPr>
              <w:lastRenderedPageBreak/>
              <w:t>1,0</w:t>
            </w:r>
          </w:p>
        </w:tc>
        <w:tc>
          <w:tcPr>
            <w:tcW w:w="2612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Отчеты муниципальных образований Ивановской области </w:t>
            </w:r>
          </w:p>
        </w:tc>
        <w:tc>
          <w:tcPr>
            <w:tcW w:w="1954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Орган исполнительной власти Ивановской области, реализующий государственную политику в области </w:t>
            </w:r>
            <w:r w:rsidRPr="005F590A">
              <w:rPr>
                <w:sz w:val="24"/>
                <w:szCs w:val="24"/>
              </w:rPr>
              <w:lastRenderedPageBreak/>
              <w:t>образования, муниципальные образования Ивановской области</w:t>
            </w:r>
          </w:p>
        </w:tc>
        <w:tc>
          <w:tcPr>
            <w:tcW w:w="1751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 xml:space="preserve">По Российской Федерации </w:t>
            </w:r>
          </w:p>
        </w:tc>
        <w:tc>
          <w:tcPr>
            <w:tcW w:w="1885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611F" w:rsidRPr="005F590A" w:rsidTr="00D2729D">
        <w:trPr>
          <w:trHeight w:val="20"/>
        </w:trPr>
        <w:tc>
          <w:tcPr>
            <w:tcW w:w="15506" w:type="dxa"/>
            <w:gridSpan w:val="8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Число детей, получивших рекомендации по построению индивидуального плана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5F590A">
              <w:rPr>
                <w:sz w:val="24"/>
                <w:szCs w:val="24"/>
              </w:rPr>
              <w:t>«Билет в будущее»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>, тыс. человек, накопительным итогом</w:t>
            </w:r>
          </w:p>
        </w:tc>
      </w:tr>
      <w:tr w:rsidR="00AF611F" w:rsidRPr="005F590A" w:rsidTr="00D2729D">
        <w:trPr>
          <w:trHeight w:val="20"/>
        </w:trPr>
        <w:tc>
          <w:tcPr>
            <w:tcW w:w="502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45" w:type="dxa"/>
            <w:vAlign w:val="center"/>
          </w:tcPr>
          <w:p w:rsidR="00AF611F" w:rsidRPr="005F590A" w:rsidRDefault="009430B2" w:rsidP="00D2729D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бвб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AF611F" w:rsidRPr="005F590A" w:rsidRDefault="00AF611F" w:rsidP="00D2729D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</w:rPr>
              <w:t>где,</w:t>
            </w:r>
          </w:p>
          <w:p w:rsidR="00AF611F" w:rsidRPr="005F590A" w:rsidRDefault="00AF611F" w:rsidP="00D2729D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5F590A">
              <w:rPr>
                <w:rFonts w:eastAsia="Arial Unicode MS"/>
                <w:sz w:val="24"/>
                <w:szCs w:val="24"/>
                <w:u w:color="000000"/>
                <w:lang w:val="en-US"/>
              </w:rPr>
              <w:t>X</w:t>
            </w:r>
            <w:r w:rsidRPr="005F590A">
              <w:rPr>
                <w:rFonts w:eastAsia="Arial Unicode MS"/>
                <w:sz w:val="24"/>
                <w:szCs w:val="24"/>
                <w:u w:color="000000"/>
              </w:rPr>
              <w:t xml:space="preserve"> – число детей, получивших рекомендации по построению индивидуального плана </w:t>
            </w:r>
            <w:r w:rsidRPr="005F590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5F590A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407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F590A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612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Отчеты муниципальных образований Ивановской области</w:t>
            </w:r>
          </w:p>
        </w:tc>
        <w:tc>
          <w:tcPr>
            <w:tcW w:w="1954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F590A">
              <w:rPr>
                <w:sz w:val="24"/>
                <w:szCs w:val="24"/>
                <w:lang w:eastAsia="en-US"/>
              </w:rPr>
              <w:t>Оператор проекта «Билет в будущее»,</w:t>
            </w:r>
          </w:p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 xml:space="preserve">Орган исполнительной власти Ивановской области, реализующий государственную политику в области </w:t>
            </w:r>
            <w:r w:rsidRPr="005F590A">
              <w:rPr>
                <w:sz w:val="24"/>
                <w:szCs w:val="24"/>
              </w:rPr>
              <w:lastRenderedPageBreak/>
              <w:t>образования, муниципальные образования Ивановской области</w:t>
            </w:r>
          </w:p>
        </w:tc>
        <w:tc>
          <w:tcPr>
            <w:tcW w:w="1751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lastRenderedPageBreak/>
              <w:t xml:space="preserve">По Российской Федерации </w:t>
            </w:r>
          </w:p>
        </w:tc>
        <w:tc>
          <w:tcPr>
            <w:tcW w:w="1885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90A">
              <w:rPr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</w:tcPr>
          <w:p w:rsidR="00AF611F" w:rsidRPr="005F590A" w:rsidRDefault="00AF611F" w:rsidP="00D272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F611F" w:rsidRPr="005F590A" w:rsidRDefault="00AF611F" w:rsidP="00513682">
      <w:pPr>
        <w:spacing w:line="240" w:lineRule="auto"/>
        <w:jc w:val="center"/>
        <w:rPr>
          <w:sz w:val="24"/>
          <w:szCs w:val="24"/>
        </w:rPr>
      </w:pPr>
    </w:p>
    <w:p w:rsidR="00513682" w:rsidRPr="005F590A" w:rsidRDefault="00513682" w:rsidP="00513682">
      <w:pPr>
        <w:spacing w:line="240" w:lineRule="auto"/>
        <w:jc w:val="center"/>
        <w:rPr>
          <w:sz w:val="24"/>
          <w:szCs w:val="24"/>
        </w:rPr>
      </w:pPr>
    </w:p>
    <w:p w:rsidR="00513682" w:rsidRPr="005F590A" w:rsidRDefault="00513682" w:rsidP="00513682">
      <w:pPr>
        <w:spacing w:line="240" w:lineRule="auto"/>
        <w:jc w:val="center"/>
        <w:rPr>
          <w:sz w:val="24"/>
          <w:szCs w:val="24"/>
        </w:rPr>
      </w:pPr>
    </w:p>
    <w:p w:rsidR="00513682" w:rsidRPr="005F590A" w:rsidRDefault="00513682" w:rsidP="00513682">
      <w:pPr>
        <w:spacing w:line="240" w:lineRule="auto"/>
        <w:jc w:val="left"/>
        <w:rPr>
          <w:sz w:val="24"/>
          <w:szCs w:val="24"/>
        </w:rPr>
      </w:pPr>
      <w:r w:rsidRPr="005F590A">
        <w:rPr>
          <w:sz w:val="24"/>
          <w:szCs w:val="24"/>
        </w:rPr>
        <w:br w:type="page"/>
      </w:r>
    </w:p>
    <w:sectPr w:rsidR="00513682" w:rsidRPr="005F590A" w:rsidSect="004C2264">
      <w:head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09" w:footer="709" w:gutter="0"/>
      <w:paperSrc w:first="15" w:other="15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70C0AC" w16cid:durableId="1F88A85D"/>
  <w16cid:commentId w16cid:paraId="499C5DA0" w16cid:durableId="1F88A85E"/>
  <w16cid:commentId w16cid:paraId="0EC0A67C" w16cid:durableId="1F88A85F"/>
  <w16cid:commentId w16cid:paraId="0FBF90FB" w16cid:durableId="1F88A860"/>
  <w16cid:commentId w16cid:paraId="4329ADEC" w16cid:durableId="1F88A861"/>
  <w16cid:commentId w16cid:paraId="31020E2D" w16cid:durableId="1F88A862"/>
  <w16cid:commentId w16cid:paraId="36E6AD37" w16cid:durableId="1F88A863"/>
  <w16cid:commentId w16cid:paraId="4A8FDACA" w16cid:durableId="1F88A864"/>
  <w16cid:commentId w16cid:paraId="0BC95FFC" w16cid:durableId="1F88A865"/>
  <w16cid:commentId w16cid:paraId="47740FE7" w16cid:durableId="1F88A866"/>
  <w16cid:commentId w16cid:paraId="4A92E417" w16cid:durableId="1F88A8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B2" w:rsidRDefault="009430B2" w:rsidP="00B64F2C">
      <w:pPr>
        <w:spacing w:line="240" w:lineRule="auto"/>
      </w:pPr>
      <w:r>
        <w:separator/>
      </w:r>
    </w:p>
  </w:endnote>
  <w:endnote w:type="continuationSeparator" w:id="0">
    <w:p w:rsidR="009430B2" w:rsidRDefault="009430B2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D7" w:rsidRPr="00D32FAB" w:rsidRDefault="00922CD7" w:rsidP="00D32FA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B2" w:rsidRDefault="009430B2" w:rsidP="00B64F2C">
      <w:pPr>
        <w:spacing w:line="240" w:lineRule="auto"/>
      </w:pPr>
      <w:r>
        <w:separator/>
      </w:r>
    </w:p>
  </w:footnote>
  <w:footnote w:type="continuationSeparator" w:id="0">
    <w:p w:rsidR="009430B2" w:rsidRDefault="009430B2" w:rsidP="00B64F2C">
      <w:pPr>
        <w:spacing w:line="240" w:lineRule="auto"/>
      </w:pPr>
      <w:r>
        <w:continuationSeparator/>
      </w:r>
    </w:p>
  </w:footnote>
  <w:footnote w:id="1">
    <w:p w:rsidR="00922CD7" w:rsidRPr="00F10031" w:rsidRDefault="00922CD7" w:rsidP="00D641EC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Далее по аналогичным мероприятиям – накопительным итогом к соответствующему году, к 2024 году должны быть созданы детские технопарки «Кванториум» в каждом городе с населением свыше 60 тыс. человек, не менее 3 мобильных технопарков «Кванториум» на территории субъекта РФ</w:t>
      </w:r>
    </w:p>
  </w:footnote>
  <w:footnote w:id="2">
    <w:p w:rsidR="00922CD7" w:rsidRPr="00F10031" w:rsidRDefault="00922CD7" w:rsidP="00D641EC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Подлежит ежегодному уточнению по итогам конкурсного отбора Минпросвещения России</w:t>
      </w:r>
    </w:p>
  </w:footnote>
  <w:footnote w:id="3">
    <w:p w:rsidR="00922CD7" w:rsidRPr="00F10031" w:rsidRDefault="00922CD7" w:rsidP="009217CB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За исключением регионов, в которых отсутствуют организации, осуществляющие образовательную деятельность по образовательным программам высшего образования</w:t>
      </w:r>
    </w:p>
  </w:footnote>
  <w:footnote w:id="4">
    <w:p w:rsidR="00922CD7" w:rsidRPr="00F10031" w:rsidRDefault="00922CD7" w:rsidP="009217CB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Результат не относится к субъектам Российской Федерации, получившим в 2017-2018 годах субсидию по мероприятию 3.2. Федеральной целевой программы развитие образования.</w:t>
      </w:r>
    </w:p>
  </w:footnote>
  <w:footnote w:id="5">
    <w:p w:rsidR="00052152" w:rsidRDefault="00052152" w:rsidP="0005215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321056">
        <w:t>Далее по аналогичным мероприятиям –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 за счет федеральной поддержки</w:t>
      </w:r>
    </w:p>
  </w:footnote>
  <w:footnote w:id="6">
    <w:p w:rsidR="00052152" w:rsidRPr="00321056" w:rsidRDefault="00052152" w:rsidP="0005215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321056">
        <w:t>Далее по аналогичным мероприятиям  –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</w:t>
      </w:r>
    </w:p>
    <w:p w:rsidR="00052152" w:rsidRDefault="00052152" w:rsidP="00052152">
      <w:pPr>
        <w:pStyle w:val="a8"/>
        <w:spacing w:line="240" w:lineRule="auto"/>
      </w:pPr>
    </w:p>
  </w:footnote>
  <w:footnote w:id="7">
    <w:p w:rsidR="00052152" w:rsidRDefault="00052152" w:rsidP="0005215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321056">
        <w:t>Далее по аналогичным мероприятиям –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 за счет федеральной поддержки</w:t>
      </w:r>
    </w:p>
  </w:footnote>
  <w:footnote w:id="8">
    <w:p w:rsidR="00052152" w:rsidRPr="00321056" w:rsidRDefault="00052152" w:rsidP="0005215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321056">
        <w:t>Далее по аналогичным мероприятиям  –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</w:t>
      </w:r>
    </w:p>
    <w:p w:rsidR="00052152" w:rsidRDefault="00052152" w:rsidP="00052152">
      <w:pPr>
        <w:pStyle w:val="a8"/>
        <w:spacing w:line="240" w:lineRule="auto"/>
      </w:pPr>
    </w:p>
  </w:footnote>
  <w:footnote w:id="9">
    <w:p w:rsidR="00052152" w:rsidRDefault="00052152" w:rsidP="0005215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321056">
        <w:t>Далее по аналогичным мероприятиям –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 за счет федеральной поддержки</w:t>
      </w:r>
    </w:p>
  </w:footnote>
  <w:footnote w:id="10">
    <w:p w:rsidR="00052152" w:rsidRPr="00321056" w:rsidRDefault="00052152" w:rsidP="0005215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321056">
        <w:t>Далее по аналогичным мероприятиям  –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</w:t>
      </w:r>
    </w:p>
    <w:p w:rsidR="00052152" w:rsidRDefault="00052152" w:rsidP="00052152">
      <w:pPr>
        <w:pStyle w:val="a8"/>
        <w:spacing w:line="240" w:lineRule="auto"/>
      </w:pPr>
    </w:p>
  </w:footnote>
  <w:footnote w:id="11">
    <w:p w:rsidR="00052152" w:rsidRDefault="00052152" w:rsidP="0005215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321056">
        <w:t>Далее по аналогичным мероприятиям –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 за счет федеральной поддержки</w:t>
      </w:r>
    </w:p>
  </w:footnote>
  <w:footnote w:id="12">
    <w:p w:rsidR="00052152" w:rsidRPr="00321056" w:rsidRDefault="00052152" w:rsidP="0005215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321056">
        <w:t>Далее по аналогичным мероприятиям  –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</w:t>
      </w:r>
    </w:p>
    <w:p w:rsidR="00052152" w:rsidRDefault="00052152" w:rsidP="00052152">
      <w:pPr>
        <w:pStyle w:val="a8"/>
        <w:spacing w:line="240" w:lineRule="auto"/>
      </w:pPr>
    </w:p>
  </w:footnote>
  <w:footnote w:id="13">
    <w:p w:rsidR="00052152" w:rsidRPr="00F10031" w:rsidRDefault="00052152" w:rsidP="00052152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За исключением регионов, в которых отсутствуют организации, осуществляющие образовательную деятельность по образовательным программам высшего образования</w:t>
      </w:r>
    </w:p>
  </w:footnote>
  <w:footnote w:id="14">
    <w:p w:rsidR="00052152" w:rsidRDefault="00052152" w:rsidP="0005215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AA5947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5">
    <w:p w:rsidR="00052152" w:rsidRDefault="00052152" w:rsidP="0005215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321056">
        <w:t>Далее по аналогичным мероприятиям –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 за счет федеральной поддержки</w:t>
      </w:r>
    </w:p>
  </w:footnote>
  <w:footnote w:id="16">
    <w:p w:rsidR="00052152" w:rsidRPr="00321056" w:rsidRDefault="00052152" w:rsidP="0005215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321056">
        <w:t>Далее по аналогичным мероприятиям  –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</w:t>
      </w:r>
    </w:p>
    <w:p w:rsidR="00052152" w:rsidRDefault="00052152" w:rsidP="00052152">
      <w:pPr>
        <w:pStyle w:val="a8"/>
        <w:spacing w:line="240" w:lineRule="auto"/>
      </w:pPr>
    </w:p>
  </w:footnote>
  <w:footnote w:id="17">
    <w:p w:rsidR="00052152" w:rsidRPr="00F10031" w:rsidRDefault="00052152" w:rsidP="00052152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Далее по аналогичным мероприятиям – накопительным итогом к соответствующему году, к 2024 году должны быть созданы детские технопарки «Кванториум» в каждом городе с населением свыше 60 тыс. человек, не менее 3 мобильных технопарков «Кванториум» на территории субъекта РФ</w:t>
      </w:r>
    </w:p>
  </w:footnote>
  <w:footnote w:id="18">
    <w:p w:rsidR="00052152" w:rsidRPr="00F10031" w:rsidRDefault="00052152" w:rsidP="00052152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</w:t>
      </w:r>
      <w:r w:rsidRPr="00755CC6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9">
    <w:p w:rsidR="00052152" w:rsidRDefault="00052152" w:rsidP="0005215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321056">
        <w:t>Далее по аналогичным мероприятиям –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 за счет федеральной поддержки</w:t>
      </w:r>
    </w:p>
  </w:footnote>
  <w:footnote w:id="20">
    <w:p w:rsidR="00052152" w:rsidRPr="00321056" w:rsidRDefault="00052152" w:rsidP="0005215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321056">
        <w:t>Далее по аналогичным мероприятиям  –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</w:t>
      </w:r>
    </w:p>
    <w:p w:rsidR="00052152" w:rsidRDefault="00052152" w:rsidP="00052152">
      <w:pPr>
        <w:pStyle w:val="a8"/>
        <w:spacing w:line="240" w:lineRule="auto"/>
      </w:pPr>
    </w:p>
  </w:footnote>
  <w:footnote w:id="21">
    <w:p w:rsidR="00052152" w:rsidRPr="00F10031" w:rsidRDefault="00052152" w:rsidP="00052152">
      <w:pPr>
        <w:pStyle w:val="a8"/>
      </w:pPr>
      <w:r w:rsidRPr="00F10031">
        <w:rPr>
          <w:rStyle w:val="aa"/>
        </w:rPr>
        <w:footnoteRef/>
      </w:r>
      <w:r w:rsidRPr="00F10031">
        <w:t xml:space="preserve"> Результат формируется накопительным итогом по отношению к соответствующему году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D7" w:rsidRDefault="00505E97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922CD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61F14">
      <w:rPr>
        <w:rStyle w:val="a7"/>
        <w:noProof/>
      </w:rPr>
      <w:t>4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D7" w:rsidRDefault="00922CD7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CF9"/>
    <w:multiLevelType w:val="hybridMultilevel"/>
    <w:tmpl w:val="BCD83790"/>
    <w:lvl w:ilvl="0" w:tplc="266AF440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0BFE"/>
    <w:multiLevelType w:val="hybridMultilevel"/>
    <w:tmpl w:val="2F1CCB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32F254C"/>
    <w:multiLevelType w:val="hybridMultilevel"/>
    <w:tmpl w:val="3E5484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440DE"/>
    <w:multiLevelType w:val="hybridMultilevel"/>
    <w:tmpl w:val="8820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E7BBF"/>
    <w:multiLevelType w:val="hybridMultilevel"/>
    <w:tmpl w:val="2BFCAE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7B342C3"/>
    <w:multiLevelType w:val="hybridMultilevel"/>
    <w:tmpl w:val="CE38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B0267"/>
    <w:multiLevelType w:val="multilevel"/>
    <w:tmpl w:val="C908CA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9">
    <w:nsid w:val="2AE7093B"/>
    <w:multiLevelType w:val="hybridMultilevel"/>
    <w:tmpl w:val="79FC48D0"/>
    <w:lvl w:ilvl="0" w:tplc="BBE27074">
      <w:start w:val="1"/>
      <w:numFmt w:val="decimal"/>
      <w:lvlText w:val="%1."/>
      <w:lvlJc w:val="left"/>
      <w:pPr>
        <w:ind w:left="740" w:hanging="5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7A34"/>
    <w:multiLevelType w:val="hybridMultilevel"/>
    <w:tmpl w:val="EEB8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D6D57"/>
    <w:multiLevelType w:val="hybridMultilevel"/>
    <w:tmpl w:val="17E8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319AA"/>
    <w:multiLevelType w:val="hybridMultilevel"/>
    <w:tmpl w:val="A04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5A71"/>
    <w:multiLevelType w:val="hybridMultilevel"/>
    <w:tmpl w:val="EB3C14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0295B"/>
    <w:multiLevelType w:val="hybridMultilevel"/>
    <w:tmpl w:val="DDDCC45C"/>
    <w:lvl w:ilvl="0" w:tplc="9D66C014">
      <w:start w:val="1"/>
      <w:numFmt w:val="decimal"/>
      <w:lvlText w:val="%1."/>
      <w:lvlJc w:val="left"/>
      <w:pPr>
        <w:ind w:left="740" w:hanging="57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632AB"/>
    <w:multiLevelType w:val="hybridMultilevel"/>
    <w:tmpl w:val="A04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050FA"/>
    <w:multiLevelType w:val="hybridMultilevel"/>
    <w:tmpl w:val="749E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11103"/>
    <w:multiLevelType w:val="hybridMultilevel"/>
    <w:tmpl w:val="A05A275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40045"/>
    <w:multiLevelType w:val="hybridMultilevel"/>
    <w:tmpl w:val="2D44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F791A"/>
    <w:multiLevelType w:val="hybridMultilevel"/>
    <w:tmpl w:val="C796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C17FA"/>
    <w:multiLevelType w:val="hybridMultilevel"/>
    <w:tmpl w:val="35BE0B5E"/>
    <w:lvl w:ilvl="0" w:tplc="DD0CB4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67306"/>
    <w:multiLevelType w:val="hybridMultilevel"/>
    <w:tmpl w:val="1AC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25"/>
  </w:num>
  <w:num w:numId="5">
    <w:abstractNumId w:val="14"/>
  </w:num>
  <w:num w:numId="6">
    <w:abstractNumId w:val="15"/>
  </w:num>
  <w:num w:numId="7">
    <w:abstractNumId w:val="18"/>
  </w:num>
  <w:num w:numId="8">
    <w:abstractNumId w:val="5"/>
  </w:num>
  <w:num w:numId="9">
    <w:abstractNumId w:val="32"/>
  </w:num>
  <w:num w:numId="10">
    <w:abstractNumId w:val="29"/>
  </w:num>
  <w:num w:numId="11">
    <w:abstractNumId w:val="16"/>
  </w:num>
  <w:num w:numId="12">
    <w:abstractNumId w:val="11"/>
  </w:num>
  <w:num w:numId="13">
    <w:abstractNumId w:val="30"/>
  </w:num>
  <w:num w:numId="14">
    <w:abstractNumId w:val="23"/>
  </w:num>
  <w:num w:numId="15">
    <w:abstractNumId w:val="31"/>
  </w:num>
  <w:num w:numId="16">
    <w:abstractNumId w:val="17"/>
  </w:num>
  <w:num w:numId="17">
    <w:abstractNumId w:val="28"/>
  </w:num>
  <w:num w:numId="18">
    <w:abstractNumId w:val="12"/>
  </w:num>
  <w:num w:numId="19">
    <w:abstractNumId w:val="0"/>
  </w:num>
  <w:num w:numId="20">
    <w:abstractNumId w:val="20"/>
  </w:num>
  <w:num w:numId="21">
    <w:abstractNumId w:val="3"/>
  </w:num>
  <w:num w:numId="22">
    <w:abstractNumId w:val="26"/>
  </w:num>
  <w:num w:numId="23">
    <w:abstractNumId w:val="10"/>
  </w:num>
  <w:num w:numId="24">
    <w:abstractNumId w:val="6"/>
  </w:num>
  <w:num w:numId="25">
    <w:abstractNumId w:val="33"/>
  </w:num>
  <w:num w:numId="26">
    <w:abstractNumId w:val="24"/>
  </w:num>
  <w:num w:numId="27">
    <w:abstractNumId w:val="9"/>
  </w:num>
  <w:num w:numId="28">
    <w:abstractNumId w:val="13"/>
  </w:num>
  <w:num w:numId="29">
    <w:abstractNumId w:val="21"/>
  </w:num>
  <w:num w:numId="30">
    <w:abstractNumId w:val="7"/>
  </w:num>
  <w:num w:numId="31">
    <w:abstractNumId w:val="27"/>
  </w:num>
  <w:num w:numId="32">
    <w:abstractNumId w:val="1"/>
  </w:num>
  <w:num w:numId="33">
    <w:abstractNumId w:val="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F2C"/>
    <w:rsid w:val="00000CDA"/>
    <w:rsid w:val="0000339F"/>
    <w:rsid w:val="00005A55"/>
    <w:rsid w:val="00006979"/>
    <w:rsid w:val="00006F89"/>
    <w:rsid w:val="00007F0E"/>
    <w:rsid w:val="0001035D"/>
    <w:rsid w:val="00010584"/>
    <w:rsid w:val="00013D73"/>
    <w:rsid w:val="00014B4C"/>
    <w:rsid w:val="000151DC"/>
    <w:rsid w:val="00021151"/>
    <w:rsid w:val="00022800"/>
    <w:rsid w:val="00023402"/>
    <w:rsid w:val="00025284"/>
    <w:rsid w:val="00025E6D"/>
    <w:rsid w:val="00026ABB"/>
    <w:rsid w:val="00027527"/>
    <w:rsid w:val="0003239F"/>
    <w:rsid w:val="00032EB6"/>
    <w:rsid w:val="000347E2"/>
    <w:rsid w:val="00042496"/>
    <w:rsid w:val="0004514A"/>
    <w:rsid w:val="00052152"/>
    <w:rsid w:val="000526B0"/>
    <w:rsid w:val="000633A9"/>
    <w:rsid w:val="00063C4C"/>
    <w:rsid w:val="000671ED"/>
    <w:rsid w:val="0007038D"/>
    <w:rsid w:val="00071135"/>
    <w:rsid w:val="00071B0E"/>
    <w:rsid w:val="0007258C"/>
    <w:rsid w:val="00074077"/>
    <w:rsid w:val="00074CD5"/>
    <w:rsid w:val="000800C7"/>
    <w:rsid w:val="00080343"/>
    <w:rsid w:val="00082593"/>
    <w:rsid w:val="00082ED1"/>
    <w:rsid w:val="00085B6F"/>
    <w:rsid w:val="00087A7F"/>
    <w:rsid w:val="00091993"/>
    <w:rsid w:val="0009710A"/>
    <w:rsid w:val="000A0DE5"/>
    <w:rsid w:val="000A4593"/>
    <w:rsid w:val="000A6B3F"/>
    <w:rsid w:val="000A731B"/>
    <w:rsid w:val="000B7B6A"/>
    <w:rsid w:val="000C05A0"/>
    <w:rsid w:val="000C20BE"/>
    <w:rsid w:val="000C29CE"/>
    <w:rsid w:val="000C3D66"/>
    <w:rsid w:val="000C78EB"/>
    <w:rsid w:val="000D082E"/>
    <w:rsid w:val="000D180F"/>
    <w:rsid w:val="000D2250"/>
    <w:rsid w:val="000D493B"/>
    <w:rsid w:val="000D5C0E"/>
    <w:rsid w:val="000E01FF"/>
    <w:rsid w:val="000E0646"/>
    <w:rsid w:val="000E458E"/>
    <w:rsid w:val="000E5530"/>
    <w:rsid w:val="000F0E85"/>
    <w:rsid w:val="000F2D1F"/>
    <w:rsid w:val="000F56B0"/>
    <w:rsid w:val="00101872"/>
    <w:rsid w:val="001051A8"/>
    <w:rsid w:val="00112227"/>
    <w:rsid w:val="00115952"/>
    <w:rsid w:val="00121A33"/>
    <w:rsid w:val="00122B4E"/>
    <w:rsid w:val="0012369F"/>
    <w:rsid w:val="00123C4D"/>
    <w:rsid w:val="00125CE7"/>
    <w:rsid w:val="00126206"/>
    <w:rsid w:val="0013300A"/>
    <w:rsid w:val="001349B2"/>
    <w:rsid w:val="00134E5B"/>
    <w:rsid w:val="001356CD"/>
    <w:rsid w:val="00135E98"/>
    <w:rsid w:val="00137162"/>
    <w:rsid w:val="001413D9"/>
    <w:rsid w:val="001415FD"/>
    <w:rsid w:val="00142ABE"/>
    <w:rsid w:val="0014364D"/>
    <w:rsid w:val="00144199"/>
    <w:rsid w:val="0014526F"/>
    <w:rsid w:val="00145D6F"/>
    <w:rsid w:val="00147270"/>
    <w:rsid w:val="001530FA"/>
    <w:rsid w:val="001543EC"/>
    <w:rsid w:val="00164BFB"/>
    <w:rsid w:val="00167EB6"/>
    <w:rsid w:val="001735BF"/>
    <w:rsid w:val="00174B44"/>
    <w:rsid w:val="001765BA"/>
    <w:rsid w:val="00184F13"/>
    <w:rsid w:val="00195A10"/>
    <w:rsid w:val="00195BEC"/>
    <w:rsid w:val="00195C59"/>
    <w:rsid w:val="00197603"/>
    <w:rsid w:val="001A20AE"/>
    <w:rsid w:val="001A4F01"/>
    <w:rsid w:val="001B2FBE"/>
    <w:rsid w:val="001C12C3"/>
    <w:rsid w:val="001C1CF7"/>
    <w:rsid w:val="001C30E6"/>
    <w:rsid w:val="001C6803"/>
    <w:rsid w:val="001D171A"/>
    <w:rsid w:val="001D1DAB"/>
    <w:rsid w:val="001D32A1"/>
    <w:rsid w:val="001D6095"/>
    <w:rsid w:val="001D6849"/>
    <w:rsid w:val="001E39A9"/>
    <w:rsid w:val="001E44BB"/>
    <w:rsid w:val="001E4BB2"/>
    <w:rsid w:val="001F0D14"/>
    <w:rsid w:val="001F1887"/>
    <w:rsid w:val="001F1C71"/>
    <w:rsid w:val="001F2C0E"/>
    <w:rsid w:val="001F59B5"/>
    <w:rsid w:val="001F7DA2"/>
    <w:rsid w:val="00203279"/>
    <w:rsid w:val="00203405"/>
    <w:rsid w:val="00204E49"/>
    <w:rsid w:val="00206629"/>
    <w:rsid w:val="00207E29"/>
    <w:rsid w:val="00212C44"/>
    <w:rsid w:val="00213F26"/>
    <w:rsid w:val="00217712"/>
    <w:rsid w:val="002214A1"/>
    <w:rsid w:val="00221917"/>
    <w:rsid w:val="00222117"/>
    <w:rsid w:val="00226596"/>
    <w:rsid w:val="00227B62"/>
    <w:rsid w:val="00231FC2"/>
    <w:rsid w:val="00233DBA"/>
    <w:rsid w:val="00241916"/>
    <w:rsid w:val="00245983"/>
    <w:rsid w:val="00256D71"/>
    <w:rsid w:val="00260E4A"/>
    <w:rsid w:val="00261671"/>
    <w:rsid w:val="002628D1"/>
    <w:rsid w:val="00263419"/>
    <w:rsid w:val="00263445"/>
    <w:rsid w:val="00263C4C"/>
    <w:rsid w:val="00270207"/>
    <w:rsid w:val="00271CA5"/>
    <w:rsid w:val="00276CFE"/>
    <w:rsid w:val="0028041D"/>
    <w:rsid w:val="00283211"/>
    <w:rsid w:val="00285A44"/>
    <w:rsid w:val="00286C00"/>
    <w:rsid w:val="002873B8"/>
    <w:rsid w:val="00292807"/>
    <w:rsid w:val="0029457F"/>
    <w:rsid w:val="00294F22"/>
    <w:rsid w:val="002A1DC5"/>
    <w:rsid w:val="002A5568"/>
    <w:rsid w:val="002A5BAE"/>
    <w:rsid w:val="002B2E73"/>
    <w:rsid w:val="002B3460"/>
    <w:rsid w:val="002B5170"/>
    <w:rsid w:val="002C4E2C"/>
    <w:rsid w:val="002D141E"/>
    <w:rsid w:val="002D41EC"/>
    <w:rsid w:val="002D465B"/>
    <w:rsid w:val="002D7EFC"/>
    <w:rsid w:val="002E2FEE"/>
    <w:rsid w:val="002E353C"/>
    <w:rsid w:val="002F5A8D"/>
    <w:rsid w:val="002F694C"/>
    <w:rsid w:val="003012F0"/>
    <w:rsid w:val="003037BA"/>
    <w:rsid w:val="00304702"/>
    <w:rsid w:val="0030499A"/>
    <w:rsid w:val="003074BF"/>
    <w:rsid w:val="00310E8C"/>
    <w:rsid w:val="00311284"/>
    <w:rsid w:val="0031243D"/>
    <w:rsid w:val="00312882"/>
    <w:rsid w:val="003138CB"/>
    <w:rsid w:val="00315985"/>
    <w:rsid w:val="00321056"/>
    <w:rsid w:val="00323CC7"/>
    <w:rsid w:val="003252E0"/>
    <w:rsid w:val="00326DD1"/>
    <w:rsid w:val="00331808"/>
    <w:rsid w:val="003324CA"/>
    <w:rsid w:val="00340B77"/>
    <w:rsid w:val="00340BB8"/>
    <w:rsid w:val="003410A5"/>
    <w:rsid w:val="00347E00"/>
    <w:rsid w:val="003507C3"/>
    <w:rsid w:val="003561D0"/>
    <w:rsid w:val="0036419E"/>
    <w:rsid w:val="003648F6"/>
    <w:rsid w:val="00365FC0"/>
    <w:rsid w:val="00367DB5"/>
    <w:rsid w:val="003802DC"/>
    <w:rsid w:val="0038057D"/>
    <w:rsid w:val="00382104"/>
    <w:rsid w:val="00382C16"/>
    <w:rsid w:val="00391387"/>
    <w:rsid w:val="003A00CC"/>
    <w:rsid w:val="003A402F"/>
    <w:rsid w:val="003A6165"/>
    <w:rsid w:val="003B0A79"/>
    <w:rsid w:val="003B3E64"/>
    <w:rsid w:val="003B4A6D"/>
    <w:rsid w:val="003B4E44"/>
    <w:rsid w:val="003B6EDD"/>
    <w:rsid w:val="003C217B"/>
    <w:rsid w:val="003C21FB"/>
    <w:rsid w:val="003C373E"/>
    <w:rsid w:val="003C4C7D"/>
    <w:rsid w:val="003D15A0"/>
    <w:rsid w:val="003D5C36"/>
    <w:rsid w:val="003E4D68"/>
    <w:rsid w:val="0040054D"/>
    <w:rsid w:val="00400E86"/>
    <w:rsid w:val="00401490"/>
    <w:rsid w:val="004042F1"/>
    <w:rsid w:val="0040648B"/>
    <w:rsid w:val="00407E2B"/>
    <w:rsid w:val="00413794"/>
    <w:rsid w:val="0041393C"/>
    <w:rsid w:val="0041579D"/>
    <w:rsid w:val="00421ECC"/>
    <w:rsid w:val="004244FE"/>
    <w:rsid w:val="00424E83"/>
    <w:rsid w:val="00427661"/>
    <w:rsid w:val="004334E6"/>
    <w:rsid w:val="00437A72"/>
    <w:rsid w:val="00440823"/>
    <w:rsid w:val="0044132A"/>
    <w:rsid w:val="00441CA8"/>
    <w:rsid w:val="004432C0"/>
    <w:rsid w:val="0044668C"/>
    <w:rsid w:val="004466E1"/>
    <w:rsid w:val="00454B69"/>
    <w:rsid w:val="004558E0"/>
    <w:rsid w:val="0045664C"/>
    <w:rsid w:val="0047033E"/>
    <w:rsid w:val="00470698"/>
    <w:rsid w:val="004803C0"/>
    <w:rsid w:val="004805FF"/>
    <w:rsid w:val="00481827"/>
    <w:rsid w:val="00485D69"/>
    <w:rsid w:val="00486EED"/>
    <w:rsid w:val="00487D1B"/>
    <w:rsid w:val="00491720"/>
    <w:rsid w:val="004919CD"/>
    <w:rsid w:val="00492049"/>
    <w:rsid w:val="00492693"/>
    <w:rsid w:val="00496B6C"/>
    <w:rsid w:val="004A2F6E"/>
    <w:rsid w:val="004A438D"/>
    <w:rsid w:val="004A4F37"/>
    <w:rsid w:val="004A73A2"/>
    <w:rsid w:val="004A76E1"/>
    <w:rsid w:val="004B17A7"/>
    <w:rsid w:val="004B2CBA"/>
    <w:rsid w:val="004B3BD1"/>
    <w:rsid w:val="004B4675"/>
    <w:rsid w:val="004B4CF7"/>
    <w:rsid w:val="004B4EAF"/>
    <w:rsid w:val="004B736E"/>
    <w:rsid w:val="004B7406"/>
    <w:rsid w:val="004C2264"/>
    <w:rsid w:val="004C2F3E"/>
    <w:rsid w:val="004C56E0"/>
    <w:rsid w:val="004C669A"/>
    <w:rsid w:val="004D01D4"/>
    <w:rsid w:val="004D07F6"/>
    <w:rsid w:val="004D2500"/>
    <w:rsid w:val="004D26D4"/>
    <w:rsid w:val="004D5FA8"/>
    <w:rsid w:val="004D69C1"/>
    <w:rsid w:val="004E2824"/>
    <w:rsid w:val="004F036E"/>
    <w:rsid w:val="004F1CCB"/>
    <w:rsid w:val="004F3D6E"/>
    <w:rsid w:val="004F5320"/>
    <w:rsid w:val="004F69F4"/>
    <w:rsid w:val="004F70F4"/>
    <w:rsid w:val="00503C8C"/>
    <w:rsid w:val="00504CD0"/>
    <w:rsid w:val="005054FE"/>
    <w:rsid w:val="005058C5"/>
    <w:rsid w:val="005059B0"/>
    <w:rsid w:val="00505E97"/>
    <w:rsid w:val="005120FD"/>
    <w:rsid w:val="00512969"/>
    <w:rsid w:val="00513682"/>
    <w:rsid w:val="00513BF0"/>
    <w:rsid w:val="005149E2"/>
    <w:rsid w:val="00516FBA"/>
    <w:rsid w:val="00517097"/>
    <w:rsid w:val="00517935"/>
    <w:rsid w:val="005238D6"/>
    <w:rsid w:val="00526BA2"/>
    <w:rsid w:val="005279D2"/>
    <w:rsid w:val="00534295"/>
    <w:rsid w:val="005416F2"/>
    <w:rsid w:val="00541B4C"/>
    <w:rsid w:val="00541F2A"/>
    <w:rsid w:val="0054363C"/>
    <w:rsid w:val="00544CAF"/>
    <w:rsid w:val="00552DAA"/>
    <w:rsid w:val="00552E26"/>
    <w:rsid w:val="00560ACF"/>
    <w:rsid w:val="00561442"/>
    <w:rsid w:val="0056284A"/>
    <w:rsid w:val="00563E8F"/>
    <w:rsid w:val="005662E0"/>
    <w:rsid w:val="00566A56"/>
    <w:rsid w:val="00573906"/>
    <w:rsid w:val="00574D04"/>
    <w:rsid w:val="005751CE"/>
    <w:rsid w:val="00575F22"/>
    <w:rsid w:val="00580F99"/>
    <w:rsid w:val="00584F23"/>
    <w:rsid w:val="00585890"/>
    <w:rsid w:val="00594E7F"/>
    <w:rsid w:val="005977D8"/>
    <w:rsid w:val="005A0607"/>
    <w:rsid w:val="005A1ADC"/>
    <w:rsid w:val="005A253F"/>
    <w:rsid w:val="005A258C"/>
    <w:rsid w:val="005A6CD9"/>
    <w:rsid w:val="005A7F67"/>
    <w:rsid w:val="005B0465"/>
    <w:rsid w:val="005B3B7D"/>
    <w:rsid w:val="005B4742"/>
    <w:rsid w:val="005B64C2"/>
    <w:rsid w:val="005B7374"/>
    <w:rsid w:val="005B7549"/>
    <w:rsid w:val="005C2ADA"/>
    <w:rsid w:val="005C625A"/>
    <w:rsid w:val="005C6D37"/>
    <w:rsid w:val="005D0FED"/>
    <w:rsid w:val="005D4A45"/>
    <w:rsid w:val="005E03D3"/>
    <w:rsid w:val="005E0BDD"/>
    <w:rsid w:val="005E0EB4"/>
    <w:rsid w:val="005E12E4"/>
    <w:rsid w:val="005E300E"/>
    <w:rsid w:val="005E6E9A"/>
    <w:rsid w:val="005F020C"/>
    <w:rsid w:val="005F4F2B"/>
    <w:rsid w:val="005F590A"/>
    <w:rsid w:val="005F6859"/>
    <w:rsid w:val="00600D17"/>
    <w:rsid w:val="00602F5A"/>
    <w:rsid w:val="006049BF"/>
    <w:rsid w:val="00613B02"/>
    <w:rsid w:val="00613B5C"/>
    <w:rsid w:val="0061510E"/>
    <w:rsid w:val="006210B9"/>
    <w:rsid w:val="00627931"/>
    <w:rsid w:val="00633E10"/>
    <w:rsid w:val="00633EF3"/>
    <w:rsid w:val="006342A2"/>
    <w:rsid w:val="0064089D"/>
    <w:rsid w:val="00645748"/>
    <w:rsid w:val="00645F94"/>
    <w:rsid w:val="00652006"/>
    <w:rsid w:val="00652DF0"/>
    <w:rsid w:val="00661A58"/>
    <w:rsid w:val="00661D71"/>
    <w:rsid w:val="00663C0E"/>
    <w:rsid w:val="00670F90"/>
    <w:rsid w:val="0067253C"/>
    <w:rsid w:val="00681020"/>
    <w:rsid w:val="006824D3"/>
    <w:rsid w:val="00685D80"/>
    <w:rsid w:val="006875E6"/>
    <w:rsid w:val="00690556"/>
    <w:rsid w:val="006905C0"/>
    <w:rsid w:val="006948BD"/>
    <w:rsid w:val="006961D3"/>
    <w:rsid w:val="00696268"/>
    <w:rsid w:val="006A337E"/>
    <w:rsid w:val="006A3CE4"/>
    <w:rsid w:val="006A3E07"/>
    <w:rsid w:val="006B4263"/>
    <w:rsid w:val="006C0390"/>
    <w:rsid w:val="006C16DB"/>
    <w:rsid w:val="006C4C4D"/>
    <w:rsid w:val="006C68C6"/>
    <w:rsid w:val="006C79F3"/>
    <w:rsid w:val="006D0D90"/>
    <w:rsid w:val="006D5818"/>
    <w:rsid w:val="006E3C7A"/>
    <w:rsid w:val="006E3DFF"/>
    <w:rsid w:val="006F2214"/>
    <w:rsid w:val="006F5EB6"/>
    <w:rsid w:val="00700BE4"/>
    <w:rsid w:val="00701C64"/>
    <w:rsid w:val="0070295C"/>
    <w:rsid w:val="00703DE7"/>
    <w:rsid w:val="00706735"/>
    <w:rsid w:val="00711039"/>
    <w:rsid w:val="007126CB"/>
    <w:rsid w:val="007156D0"/>
    <w:rsid w:val="00715F81"/>
    <w:rsid w:val="00722856"/>
    <w:rsid w:val="00723109"/>
    <w:rsid w:val="00723A86"/>
    <w:rsid w:val="0072559D"/>
    <w:rsid w:val="007266E8"/>
    <w:rsid w:val="00730642"/>
    <w:rsid w:val="00732B97"/>
    <w:rsid w:val="007350E3"/>
    <w:rsid w:val="00736E8B"/>
    <w:rsid w:val="007507E1"/>
    <w:rsid w:val="00750941"/>
    <w:rsid w:val="00755CC6"/>
    <w:rsid w:val="0075637F"/>
    <w:rsid w:val="00763FFD"/>
    <w:rsid w:val="007664C1"/>
    <w:rsid w:val="00767CEB"/>
    <w:rsid w:val="00771468"/>
    <w:rsid w:val="007728DB"/>
    <w:rsid w:val="00773B86"/>
    <w:rsid w:val="00775354"/>
    <w:rsid w:val="007773F9"/>
    <w:rsid w:val="007841B3"/>
    <w:rsid w:val="00786CEC"/>
    <w:rsid w:val="00791929"/>
    <w:rsid w:val="00792495"/>
    <w:rsid w:val="00795111"/>
    <w:rsid w:val="007954E7"/>
    <w:rsid w:val="00796CCF"/>
    <w:rsid w:val="007A0577"/>
    <w:rsid w:val="007A157B"/>
    <w:rsid w:val="007A1FEC"/>
    <w:rsid w:val="007A41B7"/>
    <w:rsid w:val="007A4ED0"/>
    <w:rsid w:val="007A6C4C"/>
    <w:rsid w:val="007A770B"/>
    <w:rsid w:val="007B2462"/>
    <w:rsid w:val="007B4DF6"/>
    <w:rsid w:val="007B5D5E"/>
    <w:rsid w:val="007C72AD"/>
    <w:rsid w:val="007D04FC"/>
    <w:rsid w:val="007D0D0F"/>
    <w:rsid w:val="007D1CFA"/>
    <w:rsid w:val="007D2ECB"/>
    <w:rsid w:val="007D465E"/>
    <w:rsid w:val="007D5763"/>
    <w:rsid w:val="007D7C69"/>
    <w:rsid w:val="007E2DD0"/>
    <w:rsid w:val="007E5C05"/>
    <w:rsid w:val="007E6EAB"/>
    <w:rsid w:val="007F01D5"/>
    <w:rsid w:val="007F0ED1"/>
    <w:rsid w:val="007F2450"/>
    <w:rsid w:val="007F4324"/>
    <w:rsid w:val="007F4D21"/>
    <w:rsid w:val="007F4E97"/>
    <w:rsid w:val="007F7345"/>
    <w:rsid w:val="007F7861"/>
    <w:rsid w:val="008007C9"/>
    <w:rsid w:val="00800AC9"/>
    <w:rsid w:val="00801048"/>
    <w:rsid w:val="00803598"/>
    <w:rsid w:val="0080360A"/>
    <w:rsid w:val="00805616"/>
    <w:rsid w:val="00805A2F"/>
    <w:rsid w:val="008114A3"/>
    <w:rsid w:val="00812130"/>
    <w:rsid w:val="00812F21"/>
    <w:rsid w:val="0081455D"/>
    <w:rsid w:val="00816AEE"/>
    <w:rsid w:val="00816BA1"/>
    <w:rsid w:val="00820E6E"/>
    <w:rsid w:val="00822604"/>
    <w:rsid w:val="008271DE"/>
    <w:rsid w:val="00827D00"/>
    <w:rsid w:val="00830331"/>
    <w:rsid w:val="0083221D"/>
    <w:rsid w:val="008327E9"/>
    <w:rsid w:val="00835341"/>
    <w:rsid w:val="0084067C"/>
    <w:rsid w:val="00842A47"/>
    <w:rsid w:val="008432F5"/>
    <w:rsid w:val="008504E4"/>
    <w:rsid w:val="00851819"/>
    <w:rsid w:val="00857225"/>
    <w:rsid w:val="00860102"/>
    <w:rsid w:val="00860169"/>
    <w:rsid w:val="0087033E"/>
    <w:rsid w:val="00871E5D"/>
    <w:rsid w:val="00873B2B"/>
    <w:rsid w:val="008746AD"/>
    <w:rsid w:val="00874D03"/>
    <w:rsid w:val="008757B0"/>
    <w:rsid w:val="008809C4"/>
    <w:rsid w:val="00881593"/>
    <w:rsid w:val="00883F2F"/>
    <w:rsid w:val="00884764"/>
    <w:rsid w:val="008861AD"/>
    <w:rsid w:val="00893DB8"/>
    <w:rsid w:val="00897116"/>
    <w:rsid w:val="008A2016"/>
    <w:rsid w:val="008A5727"/>
    <w:rsid w:val="008A600B"/>
    <w:rsid w:val="008A634D"/>
    <w:rsid w:val="008A697D"/>
    <w:rsid w:val="008A6DE0"/>
    <w:rsid w:val="008A75B6"/>
    <w:rsid w:val="008A7FE2"/>
    <w:rsid w:val="008B3F27"/>
    <w:rsid w:val="008B5A94"/>
    <w:rsid w:val="008B6C83"/>
    <w:rsid w:val="008B723C"/>
    <w:rsid w:val="008C0E49"/>
    <w:rsid w:val="008C32E8"/>
    <w:rsid w:val="008C3F14"/>
    <w:rsid w:val="008C5506"/>
    <w:rsid w:val="008D4825"/>
    <w:rsid w:val="008D637B"/>
    <w:rsid w:val="008D63F1"/>
    <w:rsid w:val="008D78C8"/>
    <w:rsid w:val="008E1670"/>
    <w:rsid w:val="008E18C7"/>
    <w:rsid w:val="008E6884"/>
    <w:rsid w:val="008E6AFD"/>
    <w:rsid w:val="008E7596"/>
    <w:rsid w:val="008F0D57"/>
    <w:rsid w:val="008F124A"/>
    <w:rsid w:val="008F488F"/>
    <w:rsid w:val="00901193"/>
    <w:rsid w:val="00902E64"/>
    <w:rsid w:val="00903E0E"/>
    <w:rsid w:val="00903E60"/>
    <w:rsid w:val="00906377"/>
    <w:rsid w:val="009063CB"/>
    <w:rsid w:val="00907658"/>
    <w:rsid w:val="0091430B"/>
    <w:rsid w:val="009178F0"/>
    <w:rsid w:val="00920DCD"/>
    <w:rsid w:val="00921162"/>
    <w:rsid w:val="009217CB"/>
    <w:rsid w:val="009221F3"/>
    <w:rsid w:val="00922CD7"/>
    <w:rsid w:val="009236D0"/>
    <w:rsid w:val="00930E11"/>
    <w:rsid w:val="00931E17"/>
    <w:rsid w:val="00933BA8"/>
    <w:rsid w:val="00940552"/>
    <w:rsid w:val="00942E9B"/>
    <w:rsid w:val="009430B2"/>
    <w:rsid w:val="00953F5C"/>
    <w:rsid w:val="009625FF"/>
    <w:rsid w:val="00963CE1"/>
    <w:rsid w:val="00964CFA"/>
    <w:rsid w:val="00976AD5"/>
    <w:rsid w:val="00980167"/>
    <w:rsid w:val="00980F22"/>
    <w:rsid w:val="00981361"/>
    <w:rsid w:val="00983817"/>
    <w:rsid w:val="00984BE6"/>
    <w:rsid w:val="009906DD"/>
    <w:rsid w:val="00990BAE"/>
    <w:rsid w:val="00991AA5"/>
    <w:rsid w:val="0099287E"/>
    <w:rsid w:val="0099367D"/>
    <w:rsid w:val="00994E76"/>
    <w:rsid w:val="009A46E9"/>
    <w:rsid w:val="009B15C7"/>
    <w:rsid w:val="009B1F1D"/>
    <w:rsid w:val="009B4E56"/>
    <w:rsid w:val="009C07B6"/>
    <w:rsid w:val="009C3162"/>
    <w:rsid w:val="009C6695"/>
    <w:rsid w:val="009C67B6"/>
    <w:rsid w:val="009D064E"/>
    <w:rsid w:val="009D1F71"/>
    <w:rsid w:val="009D2AD0"/>
    <w:rsid w:val="009D36C3"/>
    <w:rsid w:val="009D3D13"/>
    <w:rsid w:val="009D5335"/>
    <w:rsid w:val="009E0893"/>
    <w:rsid w:val="009E33E4"/>
    <w:rsid w:val="009F2775"/>
    <w:rsid w:val="009F565E"/>
    <w:rsid w:val="009F5B6F"/>
    <w:rsid w:val="009F602D"/>
    <w:rsid w:val="009F72F4"/>
    <w:rsid w:val="009F771D"/>
    <w:rsid w:val="00A02340"/>
    <w:rsid w:val="00A07E3C"/>
    <w:rsid w:val="00A108F7"/>
    <w:rsid w:val="00A11E50"/>
    <w:rsid w:val="00A11F9F"/>
    <w:rsid w:val="00A17867"/>
    <w:rsid w:val="00A17E1B"/>
    <w:rsid w:val="00A2658E"/>
    <w:rsid w:val="00A26F5F"/>
    <w:rsid w:val="00A30BB6"/>
    <w:rsid w:val="00A31597"/>
    <w:rsid w:val="00A31F16"/>
    <w:rsid w:val="00A33C58"/>
    <w:rsid w:val="00A35B79"/>
    <w:rsid w:val="00A35CC5"/>
    <w:rsid w:val="00A37986"/>
    <w:rsid w:val="00A40C62"/>
    <w:rsid w:val="00A45148"/>
    <w:rsid w:val="00A46029"/>
    <w:rsid w:val="00A5052E"/>
    <w:rsid w:val="00A5286C"/>
    <w:rsid w:val="00A528E7"/>
    <w:rsid w:val="00A53061"/>
    <w:rsid w:val="00A54A08"/>
    <w:rsid w:val="00A63E1D"/>
    <w:rsid w:val="00A660DF"/>
    <w:rsid w:val="00A662F0"/>
    <w:rsid w:val="00A66350"/>
    <w:rsid w:val="00A66848"/>
    <w:rsid w:val="00A6748B"/>
    <w:rsid w:val="00A72E39"/>
    <w:rsid w:val="00A7391E"/>
    <w:rsid w:val="00A7414A"/>
    <w:rsid w:val="00A7591E"/>
    <w:rsid w:val="00A8482E"/>
    <w:rsid w:val="00A848AA"/>
    <w:rsid w:val="00A879BB"/>
    <w:rsid w:val="00A90202"/>
    <w:rsid w:val="00A93468"/>
    <w:rsid w:val="00A95117"/>
    <w:rsid w:val="00A9695B"/>
    <w:rsid w:val="00A97EB7"/>
    <w:rsid w:val="00AA1FE7"/>
    <w:rsid w:val="00AA4566"/>
    <w:rsid w:val="00AA4761"/>
    <w:rsid w:val="00AA5947"/>
    <w:rsid w:val="00AA734E"/>
    <w:rsid w:val="00AB21DA"/>
    <w:rsid w:val="00AC6487"/>
    <w:rsid w:val="00AC669C"/>
    <w:rsid w:val="00AC6782"/>
    <w:rsid w:val="00AD24BD"/>
    <w:rsid w:val="00AD2EAC"/>
    <w:rsid w:val="00AE0190"/>
    <w:rsid w:val="00AE0D31"/>
    <w:rsid w:val="00AE1493"/>
    <w:rsid w:val="00AE1AED"/>
    <w:rsid w:val="00AE3BB4"/>
    <w:rsid w:val="00AF1145"/>
    <w:rsid w:val="00AF2D00"/>
    <w:rsid w:val="00AF503C"/>
    <w:rsid w:val="00AF5C1E"/>
    <w:rsid w:val="00AF6050"/>
    <w:rsid w:val="00AF611F"/>
    <w:rsid w:val="00AF6678"/>
    <w:rsid w:val="00AF6C36"/>
    <w:rsid w:val="00AF71A4"/>
    <w:rsid w:val="00AF7735"/>
    <w:rsid w:val="00B002EB"/>
    <w:rsid w:val="00B02836"/>
    <w:rsid w:val="00B045D7"/>
    <w:rsid w:val="00B07F4E"/>
    <w:rsid w:val="00B12673"/>
    <w:rsid w:val="00B136FA"/>
    <w:rsid w:val="00B215E0"/>
    <w:rsid w:val="00B24974"/>
    <w:rsid w:val="00B27079"/>
    <w:rsid w:val="00B30110"/>
    <w:rsid w:val="00B335AB"/>
    <w:rsid w:val="00B37DB6"/>
    <w:rsid w:val="00B40568"/>
    <w:rsid w:val="00B443B0"/>
    <w:rsid w:val="00B4548A"/>
    <w:rsid w:val="00B47F62"/>
    <w:rsid w:val="00B608CF"/>
    <w:rsid w:val="00B60C69"/>
    <w:rsid w:val="00B61E4C"/>
    <w:rsid w:val="00B64F2C"/>
    <w:rsid w:val="00B664F1"/>
    <w:rsid w:val="00B7319F"/>
    <w:rsid w:val="00B736CD"/>
    <w:rsid w:val="00B7401A"/>
    <w:rsid w:val="00B81833"/>
    <w:rsid w:val="00B83911"/>
    <w:rsid w:val="00B849A2"/>
    <w:rsid w:val="00B91E60"/>
    <w:rsid w:val="00B91E7D"/>
    <w:rsid w:val="00B9275D"/>
    <w:rsid w:val="00BA66FC"/>
    <w:rsid w:val="00BB1594"/>
    <w:rsid w:val="00BB5CEF"/>
    <w:rsid w:val="00BB5F52"/>
    <w:rsid w:val="00BB62EA"/>
    <w:rsid w:val="00BB6529"/>
    <w:rsid w:val="00BB7243"/>
    <w:rsid w:val="00BC25A5"/>
    <w:rsid w:val="00BC56AF"/>
    <w:rsid w:val="00BD1D71"/>
    <w:rsid w:val="00BD28ED"/>
    <w:rsid w:val="00BD430C"/>
    <w:rsid w:val="00BD49C9"/>
    <w:rsid w:val="00BD5089"/>
    <w:rsid w:val="00BE0BD8"/>
    <w:rsid w:val="00BE2EA9"/>
    <w:rsid w:val="00BE4A66"/>
    <w:rsid w:val="00BE59A3"/>
    <w:rsid w:val="00BE653F"/>
    <w:rsid w:val="00BF06BE"/>
    <w:rsid w:val="00BF2791"/>
    <w:rsid w:val="00BF36C7"/>
    <w:rsid w:val="00BF426C"/>
    <w:rsid w:val="00C01021"/>
    <w:rsid w:val="00C0310E"/>
    <w:rsid w:val="00C07768"/>
    <w:rsid w:val="00C1301C"/>
    <w:rsid w:val="00C142E6"/>
    <w:rsid w:val="00C175E6"/>
    <w:rsid w:val="00C21FB0"/>
    <w:rsid w:val="00C221EB"/>
    <w:rsid w:val="00C22603"/>
    <w:rsid w:val="00C2457A"/>
    <w:rsid w:val="00C2471D"/>
    <w:rsid w:val="00C25C05"/>
    <w:rsid w:val="00C269DE"/>
    <w:rsid w:val="00C271F7"/>
    <w:rsid w:val="00C30B53"/>
    <w:rsid w:val="00C32026"/>
    <w:rsid w:val="00C326CA"/>
    <w:rsid w:val="00C43452"/>
    <w:rsid w:val="00C46CA6"/>
    <w:rsid w:val="00C50063"/>
    <w:rsid w:val="00C53D5B"/>
    <w:rsid w:val="00C5564F"/>
    <w:rsid w:val="00C57D72"/>
    <w:rsid w:val="00C60823"/>
    <w:rsid w:val="00C61F14"/>
    <w:rsid w:val="00C632E3"/>
    <w:rsid w:val="00C63992"/>
    <w:rsid w:val="00C644F4"/>
    <w:rsid w:val="00C671C1"/>
    <w:rsid w:val="00C70BDB"/>
    <w:rsid w:val="00C71A09"/>
    <w:rsid w:val="00C71AB4"/>
    <w:rsid w:val="00C74CDF"/>
    <w:rsid w:val="00C7616A"/>
    <w:rsid w:val="00C80186"/>
    <w:rsid w:val="00C8091F"/>
    <w:rsid w:val="00C80C52"/>
    <w:rsid w:val="00C86C10"/>
    <w:rsid w:val="00C90E33"/>
    <w:rsid w:val="00C925E7"/>
    <w:rsid w:val="00C9270D"/>
    <w:rsid w:val="00C9721A"/>
    <w:rsid w:val="00C97315"/>
    <w:rsid w:val="00CA083A"/>
    <w:rsid w:val="00CA3805"/>
    <w:rsid w:val="00CA3B03"/>
    <w:rsid w:val="00CA7245"/>
    <w:rsid w:val="00CA7D70"/>
    <w:rsid w:val="00CB0452"/>
    <w:rsid w:val="00CB4B94"/>
    <w:rsid w:val="00CC2EF8"/>
    <w:rsid w:val="00CD0244"/>
    <w:rsid w:val="00CD29D3"/>
    <w:rsid w:val="00CD36C0"/>
    <w:rsid w:val="00CD4D57"/>
    <w:rsid w:val="00CE17B3"/>
    <w:rsid w:val="00CE1E17"/>
    <w:rsid w:val="00CE23A7"/>
    <w:rsid w:val="00CE4DF2"/>
    <w:rsid w:val="00CF05D3"/>
    <w:rsid w:val="00CF2659"/>
    <w:rsid w:val="00CF26F1"/>
    <w:rsid w:val="00CF2D9F"/>
    <w:rsid w:val="00CF6D9C"/>
    <w:rsid w:val="00D0570A"/>
    <w:rsid w:val="00D07E27"/>
    <w:rsid w:val="00D11BB8"/>
    <w:rsid w:val="00D13C1F"/>
    <w:rsid w:val="00D222FC"/>
    <w:rsid w:val="00D2263C"/>
    <w:rsid w:val="00D2356E"/>
    <w:rsid w:val="00D245E8"/>
    <w:rsid w:val="00D246A1"/>
    <w:rsid w:val="00D269A1"/>
    <w:rsid w:val="00D279D9"/>
    <w:rsid w:val="00D27DFE"/>
    <w:rsid w:val="00D3046E"/>
    <w:rsid w:val="00D323DD"/>
    <w:rsid w:val="00D3265E"/>
    <w:rsid w:val="00D32678"/>
    <w:rsid w:val="00D32FAB"/>
    <w:rsid w:val="00D332F5"/>
    <w:rsid w:val="00D3383D"/>
    <w:rsid w:val="00D34F5A"/>
    <w:rsid w:val="00D35E9D"/>
    <w:rsid w:val="00D40B1E"/>
    <w:rsid w:val="00D40CE6"/>
    <w:rsid w:val="00D41980"/>
    <w:rsid w:val="00D4411C"/>
    <w:rsid w:val="00D442F4"/>
    <w:rsid w:val="00D4461E"/>
    <w:rsid w:val="00D46EF5"/>
    <w:rsid w:val="00D47258"/>
    <w:rsid w:val="00D50FBB"/>
    <w:rsid w:val="00D52147"/>
    <w:rsid w:val="00D53578"/>
    <w:rsid w:val="00D54749"/>
    <w:rsid w:val="00D5563A"/>
    <w:rsid w:val="00D62B5C"/>
    <w:rsid w:val="00D641EC"/>
    <w:rsid w:val="00D663C7"/>
    <w:rsid w:val="00D67035"/>
    <w:rsid w:val="00D73219"/>
    <w:rsid w:val="00D73611"/>
    <w:rsid w:val="00D754CF"/>
    <w:rsid w:val="00D7599B"/>
    <w:rsid w:val="00D82C60"/>
    <w:rsid w:val="00D834F5"/>
    <w:rsid w:val="00D83981"/>
    <w:rsid w:val="00D900D2"/>
    <w:rsid w:val="00D93BF5"/>
    <w:rsid w:val="00D97994"/>
    <w:rsid w:val="00DA0CA2"/>
    <w:rsid w:val="00DA1B0E"/>
    <w:rsid w:val="00DA44EF"/>
    <w:rsid w:val="00DA653D"/>
    <w:rsid w:val="00DB138C"/>
    <w:rsid w:val="00DB21D6"/>
    <w:rsid w:val="00DB249E"/>
    <w:rsid w:val="00DB74CE"/>
    <w:rsid w:val="00DB7C3D"/>
    <w:rsid w:val="00DC0238"/>
    <w:rsid w:val="00DC2ECB"/>
    <w:rsid w:val="00DC3FC7"/>
    <w:rsid w:val="00DC6983"/>
    <w:rsid w:val="00DD065E"/>
    <w:rsid w:val="00DD0A82"/>
    <w:rsid w:val="00DD115E"/>
    <w:rsid w:val="00DD4180"/>
    <w:rsid w:val="00DD4720"/>
    <w:rsid w:val="00DD4BFB"/>
    <w:rsid w:val="00DE07B9"/>
    <w:rsid w:val="00DE647E"/>
    <w:rsid w:val="00DF26E7"/>
    <w:rsid w:val="00DF29A4"/>
    <w:rsid w:val="00DF4656"/>
    <w:rsid w:val="00DF4E00"/>
    <w:rsid w:val="00DF50BB"/>
    <w:rsid w:val="00DF61A4"/>
    <w:rsid w:val="00DF6512"/>
    <w:rsid w:val="00E001AF"/>
    <w:rsid w:val="00E00A9A"/>
    <w:rsid w:val="00E046DF"/>
    <w:rsid w:val="00E0486F"/>
    <w:rsid w:val="00E068C0"/>
    <w:rsid w:val="00E079BE"/>
    <w:rsid w:val="00E13CA1"/>
    <w:rsid w:val="00E13F5A"/>
    <w:rsid w:val="00E30BB6"/>
    <w:rsid w:val="00E334A0"/>
    <w:rsid w:val="00E3572E"/>
    <w:rsid w:val="00E379EC"/>
    <w:rsid w:val="00E42C79"/>
    <w:rsid w:val="00E46CB0"/>
    <w:rsid w:val="00E46DE8"/>
    <w:rsid w:val="00E46FE8"/>
    <w:rsid w:val="00E47DAA"/>
    <w:rsid w:val="00E50900"/>
    <w:rsid w:val="00E634D9"/>
    <w:rsid w:val="00E64905"/>
    <w:rsid w:val="00E65205"/>
    <w:rsid w:val="00E664DF"/>
    <w:rsid w:val="00E72689"/>
    <w:rsid w:val="00E74DFA"/>
    <w:rsid w:val="00E75579"/>
    <w:rsid w:val="00E756A4"/>
    <w:rsid w:val="00E757FC"/>
    <w:rsid w:val="00E82E19"/>
    <w:rsid w:val="00E83510"/>
    <w:rsid w:val="00E8473D"/>
    <w:rsid w:val="00E907ED"/>
    <w:rsid w:val="00E950B5"/>
    <w:rsid w:val="00E96566"/>
    <w:rsid w:val="00EA01B5"/>
    <w:rsid w:val="00EA0757"/>
    <w:rsid w:val="00EA0A89"/>
    <w:rsid w:val="00EA11C9"/>
    <w:rsid w:val="00EA29E4"/>
    <w:rsid w:val="00EA2AF7"/>
    <w:rsid w:val="00EA37DF"/>
    <w:rsid w:val="00EA406F"/>
    <w:rsid w:val="00EA620F"/>
    <w:rsid w:val="00EA7955"/>
    <w:rsid w:val="00EB0999"/>
    <w:rsid w:val="00EB2C22"/>
    <w:rsid w:val="00EB574F"/>
    <w:rsid w:val="00EB7DD0"/>
    <w:rsid w:val="00EB7FE0"/>
    <w:rsid w:val="00EC3455"/>
    <w:rsid w:val="00EC3527"/>
    <w:rsid w:val="00EC4124"/>
    <w:rsid w:val="00EC5532"/>
    <w:rsid w:val="00ED4E77"/>
    <w:rsid w:val="00ED665E"/>
    <w:rsid w:val="00EE0F6D"/>
    <w:rsid w:val="00EE178A"/>
    <w:rsid w:val="00EE61F2"/>
    <w:rsid w:val="00EF1372"/>
    <w:rsid w:val="00EF55F1"/>
    <w:rsid w:val="00F0398D"/>
    <w:rsid w:val="00F04D64"/>
    <w:rsid w:val="00F10C12"/>
    <w:rsid w:val="00F137D3"/>
    <w:rsid w:val="00F17ADD"/>
    <w:rsid w:val="00F20303"/>
    <w:rsid w:val="00F2687B"/>
    <w:rsid w:val="00F278CE"/>
    <w:rsid w:val="00F348CD"/>
    <w:rsid w:val="00F34C5C"/>
    <w:rsid w:val="00F35525"/>
    <w:rsid w:val="00F35F52"/>
    <w:rsid w:val="00F365C3"/>
    <w:rsid w:val="00F36F56"/>
    <w:rsid w:val="00F45CE2"/>
    <w:rsid w:val="00F52F58"/>
    <w:rsid w:val="00F546E0"/>
    <w:rsid w:val="00F54C0F"/>
    <w:rsid w:val="00F57D88"/>
    <w:rsid w:val="00F60DAA"/>
    <w:rsid w:val="00F6245C"/>
    <w:rsid w:val="00F77C4C"/>
    <w:rsid w:val="00F817FB"/>
    <w:rsid w:val="00F85516"/>
    <w:rsid w:val="00F91007"/>
    <w:rsid w:val="00F9312A"/>
    <w:rsid w:val="00F9495B"/>
    <w:rsid w:val="00F9622E"/>
    <w:rsid w:val="00FA06B9"/>
    <w:rsid w:val="00FA0CA6"/>
    <w:rsid w:val="00FA2776"/>
    <w:rsid w:val="00FA7D7D"/>
    <w:rsid w:val="00FB211E"/>
    <w:rsid w:val="00FB2515"/>
    <w:rsid w:val="00FB6E87"/>
    <w:rsid w:val="00FC039A"/>
    <w:rsid w:val="00FC402B"/>
    <w:rsid w:val="00FC5597"/>
    <w:rsid w:val="00FC5C82"/>
    <w:rsid w:val="00FC670C"/>
    <w:rsid w:val="00FC77AC"/>
    <w:rsid w:val="00FD033B"/>
    <w:rsid w:val="00FD1921"/>
    <w:rsid w:val="00FD5624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0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05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64F2C"/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64F2C"/>
    <w:rPr>
      <w:vertAlign w:val="superscript"/>
    </w:rPr>
  </w:style>
  <w:style w:type="paragraph" w:styleId="ab">
    <w:name w:val="Balloon Text"/>
    <w:basedOn w:val="a"/>
    <w:link w:val="ac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4F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rsid w:val="00B64F2C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1A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0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B73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A97E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7F245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7F24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2A5568"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55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A556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A0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qFormat/>
    <w:rsid w:val="0094055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055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paragraph" w:customStyle="1" w:styleId="af8">
    <w:name w:val="Содержимое таблицы"/>
    <w:basedOn w:val="a"/>
    <w:rsid w:val="00A26F5F"/>
    <w:pPr>
      <w:widowControl w:val="0"/>
      <w:suppressLineNumbers/>
      <w:suppressAutoHyphens/>
      <w:spacing w:line="240" w:lineRule="auto"/>
      <w:jc w:val="left"/>
    </w:pPr>
    <w:rPr>
      <w:rFonts w:eastAsia="Arial Unicode MS"/>
      <w:kern w:val="1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A26F5F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0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05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64F2C"/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64F2C"/>
    <w:rPr>
      <w:vertAlign w:val="superscript"/>
    </w:rPr>
  </w:style>
  <w:style w:type="paragraph" w:styleId="ab">
    <w:name w:val="Balloon Text"/>
    <w:basedOn w:val="a"/>
    <w:link w:val="ac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4F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rsid w:val="00B64F2C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1A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0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B73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A97E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7F245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7F24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2A5568"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55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A556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A0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qFormat/>
    <w:rsid w:val="0094055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055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paragraph" w:customStyle="1" w:styleId="af8">
    <w:name w:val="Содержимое таблицы"/>
    <w:basedOn w:val="a"/>
    <w:rsid w:val="00A26F5F"/>
    <w:pPr>
      <w:widowControl w:val="0"/>
      <w:suppressLineNumbers/>
      <w:suppressAutoHyphens/>
      <w:spacing w:line="240" w:lineRule="auto"/>
      <w:jc w:val="left"/>
    </w:pPr>
    <w:rPr>
      <w:rFonts w:eastAsia="Arial Unicode MS"/>
      <w:kern w:val="1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A26F5F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9149C-0DBB-4407-9434-9AFD1B41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88</Pages>
  <Words>14724</Words>
  <Characters>83933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om-3</cp:lastModifiedBy>
  <cp:revision>90</cp:revision>
  <cp:lastPrinted>2018-12-13T17:49:00Z</cp:lastPrinted>
  <dcterms:created xsi:type="dcterms:W3CDTF">2018-12-09T18:24:00Z</dcterms:created>
  <dcterms:modified xsi:type="dcterms:W3CDTF">2019-07-16T08:02:00Z</dcterms:modified>
</cp:coreProperties>
</file>