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B0" w:rsidRPr="00AE4F4D" w:rsidRDefault="008C77CB" w:rsidP="00385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</w:rPr>
        <w:pict>
          <v:rect id="Rectangle 2" o:spid="_x0000_s1026" style="position:absolute;left:0;text-align:left;margin-left:298pt;margin-top:-18.75pt;width:193.5pt;height:6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a6fwIAAAYFAAAOAAAAZHJzL2Uyb0RvYy54bWysVNuO0zAQfUfiHyy/t7mQ7jbRpqvdLUVI&#10;BVYsfIBrO42FYxvbbVoQ/87Yabs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" stroked="f">
            <v:textbox>
              <w:txbxContent>
                <w:p w:rsidR="006E5DF9" w:rsidRPr="00EF32DC" w:rsidRDefault="006E5DF9" w:rsidP="006E5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2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6E5DF9" w:rsidRPr="00EF32DC" w:rsidRDefault="006E5DF9" w:rsidP="006E5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2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</w:t>
                  </w:r>
                  <w:r w:rsidR="002E5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14.02.2019         </w:t>
                  </w:r>
                  <w:r w:rsidRPr="00EF32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 w:rsidR="002E5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  <w:p w:rsidR="006E5DF9" w:rsidRDefault="006E5DF9" w:rsidP="006E5DF9">
                  <w:pPr>
                    <w:rPr>
                      <w:szCs w:val="28"/>
                    </w:rPr>
                  </w:pPr>
                </w:p>
                <w:p w:rsidR="006E5DF9" w:rsidRDefault="006E5DF9" w:rsidP="006E5DF9">
                  <w:pPr>
                    <w:rPr>
                      <w:szCs w:val="28"/>
                    </w:rPr>
                  </w:pPr>
                </w:p>
                <w:p w:rsidR="006E5DF9" w:rsidRDefault="006E5DF9" w:rsidP="006E5DF9">
                  <w:pPr>
                    <w:rPr>
                      <w:szCs w:val="28"/>
                    </w:rPr>
                  </w:pPr>
                </w:p>
                <w:p w:rsidR="006E5DF9" w:rsidRPr="00317CE1" w:rsidRDefault="006E5DF9" w:rsidP="006E5DF9">
                  <w:pPr>
                    <w:rPr>
                      <w:szCs w:val="28"/>
                    </w:rPr>
                  </w:pPr>
                </w:p>
                <w:p w:rsidR="006E5DF9" w:rsidRDefault="006E5DF9" w:rsidP="006E5DF9"/>
              </w:txbxContent>
            </v:textbox>
          </v:rect>
        </w:pict>
      </w:r>
    </w:p>
    <w:p w:rsidR="006E5DF9" w:rsidRDefault="006E5DF9" w:rsidP="0038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DF9" w:rsidRDefault="006E5DF9" w:rsidP="0038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37F" w:rsidRPr="00F4737F" w:rsidRDefault="00F4737F" w:rsidP="00F4737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4737F" w:rsidRPr="006E5DF9" w:rsidRDefault="00F4737F" w:rsidP="00F4737F">
      <w:pPr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DF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0A5A68" w:rsidRPr="006E5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A09" w:rsidRPr="006E5DF9">
        <w:rPr>
          <w:rFonts w:ascii="Times New Roman" w:eastAsia="Times New Roman" w:hAnsi="Times New Roman" w:cs="Times New Roman"/>
          <w:b/>
          <w:sz w:val="24"/>
          <w:szCs w:val="24"/>
        </w:rPr>
        <w:t>городского</w:t>
      </w:r>
      <w:r w:rsidRPr="006E5DF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ученического форума </w:t>
      </w:r>
    </w:p>
    <w:p w:rsidR="00F4737F" w:rsidRPr="00F4737F" w:rsidRDefault="00F4737F" w:rsidP="00F4737F">
      <w:pPr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b/>
          <w:sz w:val="24"/>
          <w:szCs w:val="24"/>
        </w:rPr>
        <w:t>«Человек и животные»</w:t>
      </w:r>
    </w:p>
    <w:p w:rsidR="00F4737F" w:rsidRPr="00F4737F" w:rsidRDefault="005E431C" w:rsidP="0023674F">
      <w:pPr>
        <w:pStyle w:val="c5"/>
        <w:ind w:right="-23" w:firstLine="567"/>
        <w:contextualSpacing/>
        <w:jc w:val="both"/>
      </w:pPr>
      <w:r w:rsidRPr="00490628">
        <w:t xml:space="preserve">В условиях </w:t>
      </w:r>
      <w:proofErr w:type="spellStart"/>
      <w:r w:rsidRPr="00490628">
        <w:t>гуманизации</w:t>
      </w:r>
      <w:proofErr w:type="spellEnd"/>
      <w:r w:rsidR="00490628">
        <w:t xml:space="preserve"> отноше</w:t>
      </w:r>
      <w:r w:rsidR="00FC2ED5">
        <w:t xml:space="preserve">ний между человеком и животными </w:t>
      </w:r>
      <w:r w:rsidRPr="00490628">
        <w:t>современное общество</w:t>
      </w:r>
      <w:r w:rsidR="00CA6673">
        <w:t xml:space="preserve"> </w:t>
      </w:r>
      <w:r w:rsidR="002814EF" w:rsidRPr="00490628">
        <w:t xml:space="preserve">не может </w:t>
      </w:r>
      <w:r w:rsidR="00CA6673">
        <w:t>оставаться в стороне</w:t>
      </w:r>
      <w:r w:rsidR="00FC2ED5">
        <w:t xml:space="preserve"> от проблемы </w:t>
      </w:r>
      <w:r w:rsidR="00CA6673">
        <w:t>регулирования</w:t>
      </w:r>
      <w:r w:rsidR="002814EF" w:rsidRPr="00490628">
        <w:t xml:space="preserve"> численности животных в городе. </w:t>
      </w:r>
      <w:r w:rsidR="00CF64C7">
        <w:t>Р</w:t>
      </w:r>
      <w:r w:rsidR="00ED0B1E" w:rsidRPr="00490628">
        <w:t xml:space="preserve">ешить </w:t>
      </w:r>
      <w:r w:rsidR="003133BF">
        <w:t>проблему регулирования</w:t>
      </w:r>
      <w:r w:rsidR="003133BF" w:rsidRPr="00490628">
        <w:t xml:space="preserve"> численности ж</w:t>
      </w:r>
      <w:bookmarkStart w:id="0" w:name="_GoBack"/>
      <w:bookmarkEnd w:id="0"/>
      <w:r w:rsidR="003133BF" w:rsidRPr="00490628">
        <w:t>ивотных</w:t>
      </w:r>
      <w:r w:rsidR="00ED0B1E" w:rsidRPr="00490628">
        <w:t xml:space="preserve"> можно только всем обществом, изменив отношение насел</w:t>
      </w:r>
      <w:r w:rsidR="00FC2ED5">
        <w:t xml:space="preserve">ения к своим домашним животным, </w:t>
      </w:r>
      <w:r w:rsidR="00ED0B1E" w:rsidRPr="00490628">
        <w:t>сформировав отве</w:t>
      </w:r>
      <w:r w:rsidR="003133BF">
        <w:t xml:space="preserve">тственное социальное поведение </w:t>
      </w:r>
      <w:r w:rsidRPr="00490628">
        <w:t xml:space="preserve">у </w:t>
      </w:r>
      <w:r w:rsidR="00ED0B1E" w:rsidRPr="00490628">
        <w:t>детей – будущих членов нашего гражданского общества.</w:t>
      </w:r>
    </w:p>
    <w:p w:rsidR="00F4737F" w:rsidRPr="00F4737F" w:rsidRDefault="00F4737F" w:rsidP="00F4737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положения форума «Человек и животные»</w:t>
      </w:r>
    </w:p>
    <w:p w:rsidR="00F4737F" w:rsidRDefault="00F4737F" w:rsidP="006E5DF9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регл</w:t>
      </w:r>
      <w:r w:rsidR="006E5DF9">
        <w:rPr>
          <w:rFonts w:ascii="Times New Roman" w:eastAsia="Times New Roman" w:hAnsi="Times New Roman" w:cs="Times New Roman"/>
          <w:sz w:val="24"/>
          <w:szCs w:val="24"/>
        </w:rPr>
        <w:t>аментирует порядок проведения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A6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473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E5DF9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>ученического  форума «Человек и животные» (далее – Форум), определяет требования к участникам и проектам, а также порядок их предоставления, устанавливает сроки проведения Форума. Данное Положение действует до завершения конкурсных мероприятий.</w:t>
      </w:r>
    </w:p>
    <w:p w:rsidR="00BE1CF6" w:rsidRDefault="00F4737F" w:rsidP="00BE1CF6">
      <w:pPr>
        <w:numPr>
          <w:ilvl w:val="1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A68">
        <w:rPr>
          <w:rFonts w:ascii="Times New Roman" w:eastAsia="Times New Roman" w:hAnsi="Times New Roman" w:cs="Times New Roman"/>
          <w:sz w:val="24"/>
          <w:szCs w:val="24"/>
        </w:rPr>
        <w:t>Общее руководство подготовкой и проведением</w:t>
      </w:r>
      <w:r w:rsidR="009973BC" w:rsidRPr="000A5A6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</w:t>
      </w:r>
      <w:r w:rsidRPr="000A5A68">
        <w:rPr>
          <w:rFonts w:ascii="Times New Roman" w:eastAsia="Times New Roman" w:hAnsi="Times New Roman" w:cs="Times New Roman"/>
          <w:sz w:val="24"/>
          <w:szCs w:val="24"/>
        </w:rPr>
        <w:t xml:space="preserve"> МБОУ «Гимназия №36», </w:t>
      </w:r>
      <w:r w:rsidR="009973BC" w:rsidRPr="000A5A6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A68">
        <w:rPr>
          <w:rFonts w:ascii="Times New Roman" w:eastAsia="Times New Roman" w:hAnsi="Times New Roman" w:cs="Times New Roman"/>
          <w:sz w:val="24"/>
          <w:szCs w:val="24"/>
        </w:rPr>
        <w:t>Частное учреждение по за</w:t>
      </w:r>
      <w:r w:rsidR="009973BC" w:rsidRPr="000A5A68">
        <w:rPr>
          <w:rFonts w:ascii="Times New Roman" w:eastAsia="Times New Roman" w:hAnsi="Times New Roman" w:cs="Times New Roman"/>
          <w:sz w:val="24"/>
          <w:szCs w:val="24"/>
        </w:rPr>
        <w:t>щите домашних животных ЗОО 37»,</w:t>
      </w:r>
      <w:r w:rsidR="000A5A68" w:rsidRPr="000A5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A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A5A68" w:rsidRPr="000A5A68">
        <w:rPr>
          <w:rFonts w:ascii="Times New Roman" w:eastAsia="Times New Roman" w:hAnsi="Times New Roman" w:cs="Times New Roman"/>
          <w:sz w:val="24"/>
          <w:szCs w:val="24"/>
        </w:rPr>
        <w:t>Ивановская областная общественная организация содействия развитию м</w:t>
      </w:r>
      <w:r w:rsidR="00BE1CF6">
        <w:rPr>
          <w:rFonts w:ascii="Times New Roman" w:eastAsia="Times New Roman" w:hAnsi="Times New Roman" w:cs="Times New Roman"/>
          <w:sz w:val="24"/>
          <w:szCs w:val="24"/>
        </w:rPr>
        <w:t>олодежи и семьи ИМКА – Иваново», при поддержке управления образования Администрации города Иванова.</w:t>
      </w:r>
    </w:p>
    <w:p w:rsidR="00BE1CF6" w:rsidRPr="000A5A68" w:rsidRDefault="00BE1CF6" w:rsidP="00BE1CF6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7F" w:rsidRDefault="00F4737F" w:rsidP="00F473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Цели и задачи Форума:</w:t>
      </w:r>
    </w:p>
    <w:p w:rsidR="00FB38A2" w:rsidRPr="00F4737F" w:rsidRDefault="00FB38A2" w:rsidP="00FB38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4737F" w:rsidRPr="00F4737F" w:rsidRDefault="00F4737F" w:rsidP="00F4737F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Форума является привлечение внимания общественности к проблеме диких и домашних животных и среде их обитания в городе Иваново.</w:t>
      </w:r>
    </w:p>
    <w:p w:rsidR="00F4737F" w:rsidRPr="00F4737F" w:rsidRDefault="00F4737F" w:rsidP="00F4737F">
      <w:pPr>
        <w:pStyle w:val="c5"/>
        <w:spacing w:before="0" w:beforeAutospacing="0" w:after="0" w:afterAutospacing="0"/>
        <w:ind w:right="-23"/>
        <w:contextualSpacing/>
        <w:jc w:val="both"/>
        <w:rPr>
          <w:b/>
        </w:rPr>
      </w:pPr>
      <w:r w:rsidRPr="00F4737F">
        <w:rPr>
          <w:b/>
        </w:rPr>
        <w:t xml:space="preserve">Задачи Форума: </w:t>
      </w:r>
    </w:p>
    <w:p w:rsidR="00F4737F" w:rsidRPr="00F4737F" w:rsidRDefault="00F4737F" w:rsidP="00F4737F">
      <w:pPr>
        <w:pStyle w:val="c5"/>
        <w:spacing w:before="0" w:beforeAutospacing="0" w:after="0" w:afterAutospacing="0"/>
        <w:ind w:right="-23"/>
        <w:contextualSpacing/>
        <w:jc w:val="both"/>
      </w:pPr>
      <w:r w:rsidRPr="00F4737F">
        <w:t xml:space="preserve">- воспитание подрастающего поколения в духе социальной ответственности; </w:t>
      </w:r>
    </w:p>
    <w:p w:rsidR="00F4737F" w:rsidRPr="00F4737F" w:rsidRDefault="00F4737F" w:rsidP="00F4737F">
      <w:pPr>
        <w:pStyle w:val="c5"/>
        <w:spacing w:before="0" w:beforeAutospacing="0" w:after="0" w:afterAutospacing="0"/>
        <w:ind w:right="-23"/>
        <w:contextualSpacing/>
        <w:jc w:val="both"/>
      </w:pPr>
      <w:r w:rsidRPr="00F4737F">
        <w:t>- формирование у школьников активной гражданской  позиции;</w:t>
      </w:r>
    </w:p>
    <w:p w:rsidR="00F4737F" w:rsidRPr="00F4737F" w:rsidRDefault="00F4737F" w:rsidP="00F4737F">
      <w:pPr>
        <w:pStyle w:val="c5"/>
        <w:spacing w:before="0" w:beforeAutospacing="0" w:after="0" w:afterAutospacing="0"/>
        <w:ind w:right="-23"/>
        <w:contextualSpacing/>
        <w:jc w:val="both"/>
      </w:pPr>
      <w:r w:rsidRPr="00F4737F">
        <w:t>- развитие у школьников навыков научно-исследовательской деятельности;</w:t>
      </w:r>
    </w:p>
    <w:p w:rsidR="00F4737F" w:rsidRPr="00F4737F" w:rsidRDefault="00F4737F" w:rsidP="00F4737F">
      <w:pPr>
        <w:pStyle w:val="c5"/>
        <w:spacing w:before="0" w:beforeAutospacing="0" w:after="0" w:afterAutospacing="0"/>
        <w:ind w:right="-23"/>
        <w:contextualSpacing/>
        <w:jc w:val="both"/>
      </w:pPr>
      <w:r w:rsidRPr="00F4737F">
        <w:t xml:space="preserve">- привлечение учащихся к реальной помощи животным, обитающим в городской среде; </w:t>
      </w:r>
    </w:p>
    <w:p w:rsidR="00F4737F" w:rsidRPr="00F4737F" w:rsidRDefault="00F4737F" w:rsidP="00F4737F">
      <w:pPr>
        <w:pStyle w:val="c5"/>
        <w:spacing w:before="0" w:beforeAutospacing="0" w:after="0" w:afterAutospacing="0"/>
        <w:ind w:right="-23"/>
        <w:contextualSpacing/>
        <w:jc w:val="both"/>
      </w:pPr>
      <w:r w:rsidRPr="00F4737F">
        <w:t>- развитие идей зоозащитного движения.</w:t>
      </w:r>
    </w:p>
    <w:p w:rsidR="00F4737F" w:rsidRPr="00F4737F" w:rsidRDefault="00F4737F" w:rsidP="00F4737F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37F" w:rsidRPr="00F4737F" w:rsidRDefault="00F4737F" w:rsidP="00F473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b/>
          <w:sz w:val="24"/>
          <w:szCs w:val="24"/>
        </w:rPr>
        <w:t>Участники Форума:</w:t>
      </w:r>
    </w:p>
    <w:p w:rsidR="00F4737F" w:rsidRPr="00BE1CF6" w:rsidRDefault="00F4737F" w:rsidP="00F4737F">
      <w:pPr>
        <w:spacing w:before="12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FC1B84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Форума могут быть 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="00FC1B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>–11</w:t>
      </w:r>
      <w:r w:rsidR="00FC1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>классов образовательных учреждений города</w:t>
      </w:r>
      <w:r w:rsidR="00BE1CF6">
        <w:rPr>
          <w:rFonts w:ascii="Times New Roman" w:eastAsia="Times New Roman" w:hAnsi="Times New Roman" w:cs="Times New Roman"/>
          <w:sz w:val="24"/>
          <w:szCs w:val="24"/>
        </w:rPr>
        <w:t xml:space="preserve"> Иваново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>, обучающиеся учреждений дополнительного образования детей, члены научных обществ учащихся</w:t>
      </w:r>
      <w:r w:rsidR="00FC1B84">
        <w:rPr>
          <w:rFonts w:ascii="Times New Roman" w:eastAsia="Times New Roman" w:hAnsi="Times New Roman" w:cs="Times New Roman"/>
          <w:sz w:val="24"/>
          <w:szCs w:val="24"/>
        </w:rPr>
        <w:t xml:space="preserve"> в возрасте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B84" w:rsidRPr="00BE1CF6">
        <w:rPr>
          <w:rFonts w:ascii="Times New Roman" w:eastAsia="Times New Roman" w:hAnsi="Times New Roman" w:cs="Times New Roman"/>
          <w:sz w:val="24"/>
          <w:szCs w:val="24"/>
        </w:rPr>
        <w:t>с 6 до 18 лет.</w:t>
      </w:r>
    </w:p>
    <w:p w:rsidR="00FC1B84" w:rsidRDefault="00F4737F" w:rsidP="00FC1B84">
      <w:pPr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sz w:val="24"/>
          <w:szCs w:val="24"/>
        </w:rPr>
        <w:t>3.2. На Форум принимаютс</w:t>
      </w:r>
      <w:r w:rsidR="00387632">
        <w:rPr>
          <w:rFonts w:ascii="Times New Roman" w:eastAsia="Times New Roman" w:hAnsi="Times New Roman" w:cs="Times New Roman"/>
          <w:sz w:val="24"/>
          <w:szCs w:val="24"/>
        </w:rPr>
        <w:t>я индивидуальные и коллективные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r w:rsidR="0038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37F" w:rsidRPr="00F4737F" w:rsidRDefault="00FC1B84" w:rsidP="00FC1B84">
      <w:pPr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4737F" w:rsidRPr="00F4737F">
        <w:rPr>
          <w:rFonts w:ascii="Times New Roman" w:eastAsia="Times New Roman" w:hAnsi="Times New Roman" w:cs="Times New Roman"/>
          <w:sz w:val="24"/>
          <w:szCs w:val="24"/>
        </w:rPr>
        <w:t xml:space="preserve">.3. Количество работ, направленных на Форум от одного участника (коллектива), не ограничено. </w:t>
      </w:r>
      <w:r w:rsidR="00387632" w:rsidRPr="00387632">
        <w:rPr>
          <w:rFonts w:ascii="Times New Roman" w:eastAsia="Times New Roman" w:hAnsi="Times New Roman" w:cs="Times New Roman"/>
          <w:sz w:val="24"/>
          <w:szCs w:val="24"/>
        </w:rPr>
        <w:t>Групповой проект может представляться несколькими учащимися (но не более четырех человек). Количество участников защиты проекта может быть увеличено по решению оргкомитета.</w:t>
      </w:r>
    </w:p>
    <w:p w:rsidR="00F46254" w:rsidRPr="00BE1CF6" w:rsidRDefault="00F4737F" w:rsidP="00BE1CF6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BE1CF6">
        <w:rPr>
          <w:rFonts w:ascii="Times New Roman" w:eastAsia="Times New Roman" w:hAnsi="Times New Roman" w:cs="Times New Roman"/>
          <w:sz w:val="24"/>
          <w:szCs w:val="24"/>
        </w:rPr>
        <w:t xml:space="preserve">Оргкомитет оставляет за собой право </w:t>
      </w:r>
      <w:r w:rsidR="00F46254" w:rsidRPr="00BE1CF6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количества и </w:t>
      </w:r>
      <w:proofErr w:type="gramStart"/>
      <w:r w:rsidR="00F46254" w:rsidRPr="00BE1CF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gramEnd"/>
      <w:r w:rsidR="00F46254" w:rsidRPr="00BE1CF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на Форум работ </w:t>
      </w:r>
      <w:r w:rsidRPr="00BE1CF6">
        <w:rPr>
          <w:rFonts w:ascii="Times New Roman" w:eastAsia="Times New Roman" w:hAnsi="Times New Roman" w:cs="Times New Roman"/>
          <w:sz w:val="24"/>
          <w:szCs w:val="24"/>
        </w:rPr>
        <w:t>изменять количество секций</w:t>
      </w:r>
      <w:r w:rsidR="00FC1B84" w:rsidRPr="00BE1CF6">
        <w:rPr>
          <w:rFonts w:ascii="Times New Roman" w:eastAsia="Times New Roman" w:hAnsi="Times New Roman" w:cs="Times New Roman"/>
          <w:sz w:val="24"/>
          <w:szCs w:val="24"/>
        </w:rPr>
        <w:t xml:space="preserve"> по заявленным направлениям</w:t>
      </w:r>
      <w:r w:rsidRPr="00BE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37F" w:rsidRPr="00F4737F" w:rsidRDefault="00F4737F" w:rsidP="00F46254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737F" w:rsidRPr="00F4737F" w:rsidRDefault="00F4737F" w:rsidP="00F473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участия в Форуме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37F" w:rsidRPr="00F4737F" w:rsidRDefault="00F4737F" w:rsidP="00FB38A2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Форум «Человек и животные» проходит в формате конференции учащихся </w:t>
      </w:r>
      <w:r w:rsidR="00F4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 города Иваново. </w:t>
      </w:r>
    </w:p>
    <w:p w:rsidR="00F4737F" w:rsidRPr="00F4737F" w:rsidRDefault="00F4737F" w:rsidP="00F4737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Тематические секции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  формируются по заявленным направлениям и возрастным группам. </w:t>
      </w:r>
    </w:p>
    <w:p w:rsidR="00F4737F" w:rsidRPr="00F4737F" w:rsidRDefault="00F4737F" w:rsidP="00F4737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38A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Секция исследовательских работ «Человек и животные»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(научно-исследовательские работы учащихся по  всем аспектам существования животных и среде их обитания).</w:t>
      </w:r>
    </w:p>
    <w:p w:rsidR="00F4737F" w:rsidRPr="00F4737F" w:rsidRDefault="00F4737F" w:rsidP="00F4737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38A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Секция социальных проектов «Мы в ответе за тех, кого приручили»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 (проектные работы, реализованные учащимися в течение 2-х лет, предшествующих Форуму, и направленные на решение проблем безнадзорных</w:t>
      </w:r>
      <w:r w:rsidR="009973BC">
        <w:rPr>
          <w:rFonts w:ascii="Times New Roman" w:eastAsia="Times New Roman" w:hAnsi="Times New Roman" w:cs="Times New Roman"/>
          <w:sz w:val="24"/>
          <w:szCs w:val="24"/>
        </w:rPr>
        <w:t>, домашних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и диких животных города Иваново).</w:t>
      </w:r>
    </w:p>
    <w:p w:rsidR="00F4737F" w:rsidRPr="00F4737F" w:rsidRDefault="00F4737F" w:rsidP="00F4737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8A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FB38A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Секция видеороликов и видео-презентаций «Видео-взгляд на проблему человека и животных»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737F">
        <w:rPr>
          <w:rFonts w:ascii="Times New Roman" w:eastAsia="Times New Roman" w:hAnsi="Times New Roman" w:cs="Times New Roman"/>
          <w:sz w:val="24"/>
          <w:szCs w:val="24"/>
        </w:rPr>
        <w:t>видеопрезентации</w:t>
      </w:r>
      <w:proofErr w:type="spellEnd"/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и презентации в жанре репортажа, короткометражного фильма, социальной рекламы, раскрывающие сущность рассматриваемых проблем).</w:t>
      </w:r>
    </w:p>
    <w:p w:rsidR="00F4737F" w:rsidRDefault="00F4737F" w:rsidP="00FB38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73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Секция литературных работ «Звериные истории»</w:t>
      </w:r>
      <w:r w:rsidRPr="00F4737F">
        <w:rPr>
          <w:rFonts w:ascii="Times New Roman" w:eastAsia="Times New Roman" w:hAnsi="Times New Roman" w:cs="Times New Roman"/>
          <w:sz w:val="24"/>
          <w:szCs w:val="24"/>
        </w:rPr>
        <w:t xml:space="preserve">  (авторские литературные работы (сочинения, эссе, сказки, стихотворения и др.)).</w:t>
      </w:r>
    </w:p>
    <w:p w:rsidR="00E44EC5" w:rsidRPr="00FB38A2" w:rsidRDefault="00E44EC5" w:rsidP="007808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8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4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Проблемное поле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форума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FB38A2">
        <w:rPr>
          <w:rFonts w:ascii="Times New Roman" w:eastAsia="Times New Roman" w:hAnsi="Times New Roman" w:cs="Times New Roman"/>
          <w:sz w:val="24"/>
          <w:szCs w:val="24"/>
        </w:rPr>
        <w:t>все аспекты существования животных в населенных пунктах:</w:t>
      </w:r>
    </w:p>
    <w:p w:rsidR="00E44EC5" w:rsidRPr="00FB38A2" w:rsidRDefault="00E44EC5" w:rsidP="000B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8A2">
        <w:rPr>
          <w:rFonts w:ascii="Times New Roman" w:eastAsia="Times New Roman" w:hAnsi="Times New Roman" w:cs="Times New Roman"/>
          <w:sz w:val="24"/>
          <w:szCs w:val="24"/>
        </w:rPr>
        <w:t>- История формирования зоозащитного движения в области;</w:t>
      </w:r>
    </w:p>
    <w:p w:rsidR="00E44EC5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>История и устройство приют</w:t>
      </w:r>
      <w:r>
        <w:rPr>
          <w:rFonts w:ascii="Times New Roman" w:eastAsia="Times New Roman" w:hAnsi="Times New Roman" w:cs="Times New Roman"/>
          <w:sz w:val="24"/>
          <w:szCs w:val="24"/>
        </w:rPr>
        <w:t>ов для беспризорных животных в области;</w:t>
      </w:r>
    </w:p>
    <w:p w:rsidR="00E44EC5" w:rsidRPr="004C7467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Роль приютов для животных в решении проблемы бездомных животных;</w:t>
      </w:r>
    </w:p>
    <w:p w:rsidR="00E44EC5" w:rsidRPr="004C7467" w:rsidRDefault="00A71B66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4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EC5">
        <w:rPr>
          <w:rFonts w:ascii="Times New Roman" w:eastAsia="Times New Roman" w:hAnsi="Times New Roman" w:cs="Times New Roman"/>
          <w:sz w:val="24"/>
          <w:szCs w:val="24"/>
        </w:rPr>
        <w:t>Работа ветеринарных служб</w:t>
      </w:r>
      <w:r w:rsidR="00E44EC5" w:rsidRPr="004C7467">
        <w:rPr>
          <w:rFonts w:ascii="Times New Roman" w:eastAsia="Times New Roman" w:hAnsi="Times New Roman" w:cs="Times New Roman"/>
          <w:sz w:val="24"/>
          <w:szCs w:val="24"/>
        </w:rPr>
        <w:t>, их функции по обеспечению здоровья людей и животных</w:t>
      </w:r>
      <w:r w:rsidR="00E44E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EC5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>Воспитание у жителей ответственного отношения к домашним животным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EC5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Способы регуляции численности беспризорных животных;</w:t>
      </w:r>
    </w:p>
    <w:p w:rsidR="00E44EC5" w:rsidRPr="004C7467" w:rsidRDefault="00FC2ED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44EC5" w:rsidRPr="004C7467">
        <w:rPr>
          <w:rFonts w:ascii="Times New Roman" w:eastAsia="Times New Roman" w:hAnsi="Times New Roman" w:cs="Times New Roman"/>
          <w:sz w:val="24"/>
          <w:szCs w:val="24"/>
        </w:rPr>
        <w:t>Ивановский зоопарк: история создания</w:t>
      </w:r>
      <w:r w:rsidR="00780842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E44EC5" w:rsidRPr="004C7467">
        <w:rPr>
          <w:rFonts w:ascii="Times New Roman" w:eastAsia="Times New Roman" w:hAnsi="Times New Roman" w:cs="Times New Roman"/>
          <w:sz w:val="24"/>
          <w:szCs w:val="24"/>
        </w:rPr>
        <w:t xml:space="preserve">оллекция </w:t>
      </w:r>
      <w:r w:rsidR="00E44EC5">
        <w:rPr>
          <w:rFonts w:ascii="Times New Roman" w:eastAsia="Times New Roman" w:hAnsi="Times New Roman" w:cs="Times New Roman"/>
          <w:sz w:val="24"/>
          <w:szCs w:val="24"/>
        </w:rPr>
        <w:t xml:space="preserve">животных </w:t>
      </w:r>
      <w:r w:rsidR="0078084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4EC5" w:rsidRPr="004C7467">
        <w:rPr>
          <w:rFonts w:ascii="Times New Roman" w:eastAsia="Times New Roman" w:hAnsi="Times New Roman" w:cs="Times New Roman"/>
          <w:sz w:val="24"/>
          <w:szCs w:val="24"/>
        </w:rPr>
        <w:t>вановского зоопарка</w:t>
      </w:r>
      <w:r w:rsidR="007808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4EC5">
        <w:rPr>
          <w:rFonts w:ascii="Times New Roman" w:eastAsia="Times New Roman" w:hAnsi="Times New Roman" w:cs="Times New Roman"/>
          <w:sz w:val="24"/>
          <w:szCs w:val="24"/>
        </w:rPr>
        <w:t>проблемы ухода и содержания животных;</w:t>
      </w:r>
    </w:p>
    <w:p w:rsidR="00E44EC5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780842">
        <w:rPr>
          <w:rFonts w:ascii="Times New Roman" w:eastAsia="Times New Roman" w:hAnsi="Times New Roman" w:cs="Times New Roman"/>
          <w:sz w:val="24"/>
          <w:szCs w:val="24"/>
        </w:rPr>
        <w:t>Зоомузей</w:t>
      </w:r>
      <w:proofErr w:type="spellEnd"/>
      <w:r w:rsidR="00780842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биологического факультета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467">
        <w:rPr>
          <w:rFonts w:ascii="Times New Roman" w:eastAsia="Times New Roman" w:hAnsi="Times New Roman" w:cs="Times New Roman"/>
          <w:sz w:val="24"/>
          <w:szCs w:val="24"/>
        </w:rPr>
        <w:t>ИвГУ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коллекция, история создания;</w:t>
      </w:r>
    </w:p>
    <w:p w:rsidR="00E44EC5" w:rsidRPr="004C7467" w:rsidRDefault="00780842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Музей ИГСХА</w:t>
      </w:r>
      <w:r w:rsidR="00E44EC5">
        <w:rPr>
          <w:rFonts w:ascii="Times New Roman" w:eastAsia="Times New Roman" w:hAnsi="Times New Roman" w:cs="Times New Roman"/>
          <w:sz w:val="24"/>
          <w:szCs w:val="24"/>
        </w:rPr>
        <w:t>, коллекция, история создания;</w:t>
      </w:r>
    </w:p>
    <w:p w:rsidR="00E44EC5" w:rsidRPr="004C7467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>Отдел природы краеведческого музея: история, коллекция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EC5" w:rsidRPr="004C7467" w:rsidRDefault="00A71B66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4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EC5" w:rsidRPr="004C7467">
        <w:rPr>
          <w:rFonts w:ascii="Times New Roman" w:eastAsia="Times New Roman" w:hAnsi="Times New Roman" w:cs="Times New Roman"/>
          <w:sz w:val="24"/>
          <w:szCs w:val="24"/>
        </w:rPr>
        <w:t>Болезни, переносимые животными города</w:t>
      </w:r>
      <w:r w:rsidR="00E44EC5">
        <w:rPr>
          <w:rFonts w:ascii="Times New Roman" w:eastAsia="Times New Roman" w:hAnsi="Times New Roman" w:cs="Times New Roman"/>
          <w:sz w:val="24"/>
          <w:szCs w:val="24"/>
        </w:rPr>
        <w:t>, зараженность территории города возбудителями болезней;</w:t>
      </w:r>
    </w:p>
    <w:p w:rsidR="00E44EC5" w:rsidRPr="004C7467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>Птицы парков и садов города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EC5" w:rsidRPr="004C7467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>Безнадзорные животные в городе</w:t>
      </w:r>
      <w:r>
        <w:rPr>
          <w:rFonts w:ascii="Times New Roman" w:eastAsia="Times New Roman" w:hAnsi="Times New Roman" w:cs="Times New Roman"/>
          <w:sz w:val="24"/>
          <w:szCs w:val="24"/>
        </w:rPr>
        <w:t>, проблемы;</w:t>
      </w:r>
    </w:p>
    <w:p w:rsidR="00E44EC5" w:rsidRPr="004C7467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>Проблемы содержания домашних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EC5" w:rsidRPr="004C7467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 xml:space="preserve">Регуляция численности животных в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населенных пунктах;</w:t>
      </w:r>
    </w:p>
    <w:p w:rsidR="00E44EC5" w:rsidRPr="004C7467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C7467">
        <w:rPr>
          <w:rFonts w:ascii="Times New Roman" w:eastAsia="Times New Roman" w:hAnsi="Times New Roman" w:cs="Times New Roman"/>
          <w:sz w:val="24"/>
          <w:szCs w:val="24"/>
        </w:rPr>
        <w:t>Подсчет</w:t>
      </w:r>
      <w:proofErr w:type="spellEnd"/>
      <w:r w:rsidRPr="004C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численности 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>бездомных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EC5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>Способы решения проблем безнадзорных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EC5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Животные – лекари;</w:t>
      </w:r>
    </w:p>
    <w:p w:rsidR="00E44EC5" w:rsidRPr="004C7467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Пэт – терапия;</w:t>
      </w:r>
    </w:p>
    <w:p w:rsidR="00E44EC5" w:rsidRPr="004C7467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C7467">
        <w:rPr>
          <w:rFonts w:ascii="Times New Roman" w:eastAsia="Times New Roman" w:hAnsi="Times New Roman" w:cs="Times New Roman"/>
          <w:sz w:val="24"/>
          <w:szCs w:val="24"/>
        </w:rPr>
        <w:t>Волонтерское</w:t>
      </w:r>
      <w:proofErr w:type="spellEnd"/>
      <w:r w:rsidRPr="004C7467">
        <w:rPr>
          <w:rFonts w:ascii="Times New Roman" w:eastAsia="Times New Roman" w:hAnsi="Times New Roman" w:cs="Times New Roman"/>
          <w:sz w:val="24"/>
          <w:szCs w:val="24"/>
        </w:rPr>
        <w:t xml:space="preserve"> движение в городе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области;</w:t>
      </w:r>
    </w:p>
    <w:p w:rsidR="00E44EC5" w:rsidRDefault="00E44EC5" w:rsidP="00BE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7467">
        <w:rPr>
          <w:rFonts w:ascii="Times New Roman" w:eastAsia="Times New Roman" w:hAnsi="Times New Roman" w:cs="Times New Roman"/>
          <w:sz w:val="24"/>
          <w:szCs w:val="24"/>
        </w:rPr>
        <w:t>Законодательство о содержании животных и гуманном к ним отношении</w:t>
      </w:r>
      <w:r w:rsidR="007808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EC5" w:rsidRPr="00B66280" w:rsidRDefault="00E44EC5" w:rsidP="007808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25138" w:rsidRPr="00B02E06" w:rsidRDefault="00D25138" w:rsidP="0016222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 и проведения Форума</w:t>
      </w:r>
      <w:r w:rsidR="00162227" w:rsidRPr="00B02E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5138" w:rsidRPr="00B02E06" w:rsidRDefault="00162227" w:rsidP="001622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25138" w:rsidRPr="00B02E06">
        <w:rPr>
          <w:rFonts w:ascii="Times New Roman" w:eastAsia="Times New Roman" w:hAnsi="Times New Roman" w:cs="Times New Roman"/>
          <w:sz w:val="24"/>
          <w:szCs w:val="24"/>
        </w:rPr>
        <w:t>Для организационно-методического обеспечения проведения Форума создается оргкомитет.</w:t>
      </w:r>
    </w:p>
    <w:p w:rsidR="00D25138" w:rsidRPr="00FB38A2" w:rsidRDefault="00D25138" w:rsidP="00AC395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62227" w:rsidRPr="00B0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Состав оргкомитета формируется из представителей </w:t>
      </w:r>
      <w:r w:rsidR="00FB38A2" w:rsidRPr="009973BC">
        <w:rPr>
          <w:rFonts w:ascii="Times New Roman" w:eastAsia="Times New Roman" w:hAnsi="Times New Roman" w:cs="Times New Roman"/>
          <w:sz w:val="24"/>
          <w:szCs w:val="24"/>
        </w:rPr>
        <w:t>МБОУ «Гимназия №36»</w:t>
      </w:r>
      <w:r w:rsidR="009973BC" w:rsidRPr="009973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38A2" w:rsidRPr="009973BC">
        <w:rPr>
          <w:rFonts w:ascii="Times New Roman" w:eastAsia="Times New Roman" w:hAnsi="Times New Roman" w:cs="Times New Roman"/>
          <w:sz w:val="24"/>
          <w:szCs w:val="24"/>
        </w:rPr>
        <w:t xml:space="preserve"> «Частного учреждения по защите домашних животных ЗОО 37»</w:t>
      </w:r>
      <w:r w:rsidR="00FB38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973BC" w:rsidRPr="009973B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5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73BC">
        <w:rPr>
          <w:rFonts w:ascii="Times New Roman" w:eastAsia="Times New Roman" w:hAnsi="Times New Roman" w:cs="Times New Roman"/>
          <w:sz w:val="24"/>
          <w:szCs w:val="24"/>
        </w:rPr>
        <w:t>Ивановской областной общественной организации содействия развитию молодежи и семьи ИМКА – Иваново».</w:t>
      </w:r>
    </w:p>
    <w:p w:rsidR="00D25138" w:rsidRPr="00B02E06" w:rsidRDefault="00D25138" w:rsidP="001622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9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Оргкомитет формирует комиссии и жюри. </w:t>
      </w:r>
    </w:p>
    <w:p w:rsidR="00D25138" w:rsidRPr="00B02E06" w:rsidRDefault="00D25138" w:rsidP="001622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9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Оргкомитет устанавливает сроки, даты и место проведения Форума. </w:t>
      </w:r>
    </w:p>
    <w:p w:rsidR="00162227" w:rsidRPr="00B02E06" w:rsidRDefault="00162227" w:rsidP="001622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sz w:val="24"/>
          <w:szCs w:val="24"/>
        </w:rPr>
        <w:t>5. Оргкомитет определяет количество секций очного тура</w:t>
      </w:r>
      <w:r w:rsidR="002E6EEE">
        <w:rPr>
          <w:rFonts w:ascii="Times New Roman" w:eastAsia="Times New Roman" w:hAnsi="Times New Roman" w:cs="Times New Roman"/>
          <w:sz w:val="24"/>
          <w:szCs w:val="24"/>
        </w:rPr>
        <w:t xml:space="preserve"> по заявленным направлениям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504" w:rsidRPr="009973BC" w:rsidRDefault="00162227" w:rsidP="001622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B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25138" w:rsidRPr="009973BC">
        <w:rPr>
          <w:rFonts w:ascii="Times New Roman" w:eastAsia="Times New Roman" w:hAnsi="Times New Roman" w:cs="Times New Roman"/>
          <w:sz w:val="24"/>
          <w:szCs w:val="24"/>
        </w:rPr>
        <w:t>Финансовое обеспечени</w:t>
      </w:r>
      <w:r w:rsidR="007D0F5B" w:rsidRPr="009973BC">
        <w:rPr>
          <w:rFonts w:ascii="Times New Roman" w:eastAsia="Times New Roman" w:hAnsi="Times New Roman" w:cs="Times New Roman"/>
          <w:sz w:val="24"/>
          <w:szCs w:val="24"/>
        </w:rPr>
        <w:t>е Форума осуществляется за счет социальных партнеров</w:t>
      </w:r>
      <w:r w:rsidR="004D5357" w:rsidRPr="009973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486" w:rsidRPr="00B02E06" w:rsidRDefault="00CF64C7" w:rsidP="00535486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Форума</w:t>
      </w:r>
    </w:p>
    <w:p w:rsidR="00535486" w:rsidRPr="00B02E06" w:rsidRDefault="00535486" w:rsidP="005354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sz w:val="24"/>
          <w:szCs w:val="24"/>
        </w:rPr>
        <w:t>1. Форум проводится в два этапа:</w:t>
      </w:r>
    </w:p>
    <w:p w:rsidR="00535486" w:rsidRPr="000A5A68" w:rsidRDefault="00876C55" w:rsidP="00876C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535486" w:rsidRPr="00876C55">
        <w:rPr>
          <w:rFonts w:ascii="Times New Roman" w:eastAsia="Times New Roman" w:hAnsi="Times New Roman" w:cs="Times New Roman"/>
          <w:b/>
          <w:sz w:val="24"/>
          <w:szCs w:val="24"/>
        </w:rPr>
        <w:t>Заочный</w:t>
      </w:r>
      <w:r w:rsidR="00780842" w:rsidRPr="00876C5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35486" w:rsidRPr="00876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A68" w:rsidRPr="000A5A6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0A5A68">
        <w:rPr>
          <w:rFonts w:ascii="Times New Roman" w:eastAsia="Times New Roman" w:hAnsi="Times New Roman" w:cs="Times New Roman"/>
          <w:b/>
          <w:sz w:val="24"/>
          <w:szCs w:val="24"/>
        </w:rPr>
        <w:t xml:space="preserve"> 4.03</w:t>
      </w:r>
      <w:r w:rsidR="00E600F1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0A5A6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17.03</w:t>
      </w:r>
      <w:r w:rsidR="00E600F1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</w:p>
    <w:p w:rsidR="00535486" w:rsidRPr="00876C55" w:rsidRDefault="00876C55" w:rsidP="00876C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535486" w:rsidRPr="00876C55">
        <w:rPr>
          <w:rFonts w:ascii="Times New Roman" w:eastAsia="Times New Roman" w:hAnsi="Times New Roman" w:cs="Times New Roman"/>
          <w:b/>
          <w:sz w:val="24"/>
          <w:szCs w:val="24"/>
        </w:rPr>
        <w:t>Очный</w:t>
      </w:r>
      <w:r w:rsidR="00CA66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71B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A68">
        <w:rPr>
          <w:rFonts w:ascii="Times New Roman" w:eastAsia="Times New Roman" w:hAnsi="Times New Roman" w:cs="Times New Roman"/>
          <w:b/>
          <w:sz w:val="24"/>
          <w:szCs w:val="24"/>
        </w:rPr>
        <w:t>26.03</w:t>
      </w:r>
      <w:r w:rsidR="00E600F1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</w:p>
    <w:p w:rsidR="00535486" w:rsidRDefault="00535486" w:rsidP="009612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Заочный этап предполагает проверку заявки на соответствие требованиям </w:t>
      </w:r>
      <w:r w:rsidR="00D14675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="00D14675" w:rsidRPr="00E600F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D14675" w:rsidRPr="00B0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675" w:rsidRPr="00E600F1">
        <w:rPr>
          <w:rFonts w:ascii="Times New Roman" w:eastAsia="Times New Roman" w:hAnsi="Times New Roman" w:cs="Times New Roman"/>
          <w:sz w:val="24"/>
          <w:szCs w:val="24"/>
        </w:rPr>
        <w:t>(Приложение 1</w:t>
      </w:r>
      <w:r w:rsidR="00D146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>и оценку</w:t>
      </w:r>
      <w:r w:rsidR="00D14675">
        <w:rPr>
          <w:rFonts w:ascii="Times New Roman" w:eastAsia="Times New Roman" w:hAnsi="Times New Roman" w:cs="Times New Roman"/>
          <w:sz w:val="24"/>
          <w:szCs w:val="24"/>
        </w:rPr>
        <w:t xml:space="preserve"> качества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675">
        <w:rPr>
          <w:rFonts w:ascii="Times New Roman" w:eastAsia="Times New Roman" w:hAnsi="Times New Roman" w:cs="Times New Roman"/>
          <w:sz w:val="24"/>
          <w:szCs w:val="24"/>
        </w:rPr>
        <w:t>представленных материалов</w:t>
      </w:r>
      <w:r w:rsidR="00D14675" w:rsidRPr="00B0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67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D146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 на осно</w:t>
      </w:r>
      <w:r w:rsidR="00D14675">
        <w:rPr>
          <w:rFonts w:ascii="Times New Roman" w:eastAsia="Times New Roman" w:hAnsi="Times New Roman" w:cs="Times New Roman"/>
          <w:sz w:val="24"/>
          <w:szCs w:val="24"/>
        </w:rPr>
        <w:t xml:space="preserve">вании критериев, утвержденных оргкомитетом   </w:t>
      </w:r>
      <w:r w:rsidR="00D14675" w:rsidRPr="00E600F1">
        <w:rPr>
          <w:rFonts w:ascii="Times New Roman" w:eastAsia="Times New Roman" w:hAnsi="Times New Roman" w:cs="Times New Roman"/>
          <w:sz w:val="24"/>
          <w:szCs w:val="24"/>
        </w:rPr>
        <w:t>(Приложения 2 - 4).</w:t>
      </w:r>
    </w:p>
    <w:p w:rsidR="00D87078" w:rsidRPr="00B02E06" w:rsidRDefault="00D87078" w:rsidP="009612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8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По итогам заочного этапа жюри определяет </w:t>
      </w:r>
      <w:r w:rsidR="00E600F1">
        <w:rPr>
          <w:rFonts w:ascii="Times New Roman" w:eastAsia="Times New Roman" w:hAnsi="Times New Roman" w:cs="Times New Roman"/>
          <w:sz w:val="24"/>
          <w:szCs w:val="24"/>
        </w:rPr>
        <w:t>лучшие</w:t>
      </w:r>
      <w:r w:rsidR="00E600F1" w:rsidRPr="00B0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работы и допускает </w:t>
      </w:r>
      <w:r w:rsidR="00E600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 к очной защите.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рассылка приглашений на очный тур по эл.</w:t>
      </w:r>
      <w:r w:rsidR="0021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почте</w:t>
      </w:r>
      <w:r w:rsidR="000A5A68">
        <w:rPr>
          <w:rFonts w:ascii="Times New Roman" w:eastAsia="Times New Roman" w:hAnsi="Times New Roman" w:cs="Times New Roman"/>
          <w:sz w:val="24"/>
          <w:szCs w:val="24"/>
        </w:rPr>
        <w:t xml:space="preserve"> или устным сообщением по указанному в заявке телефону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28E" w:rsidRPr="00B02E06" w:rsidRDefault="00D87078" w:rsidP="005354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5486" w:rsidRPr="00B02E06">
        <w:rPr>
          <w:rFonts w:ascii="Times New Roman" w:eastAsia="Times New Roman" w:hAnsi="Times New Roman" w:cs="Times New Roman"/>
          <w:sz w:val="24"/>
          <w:szCs w:val="24"/>
        </w:rPr>
        <w:t>. Очный этап предполагает презентацию работы автором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(авторами)</w:t>
      </w:r>
      <w:r w:rsidR="00535486" w:rsidRPr="00B02E06">
        <w:rPr>
          <w:rFonts w:ascii="Times New Roman" w:eastAsia="Times New Roman" w:hAnsi="Times New Roman" w:cs="Times New Roman"/>
          <w:sz w:val="24"/>
          <w:szCs w:val="24"/>
        </w:rPr>
        <w:t xml:space="preserve">. Выступление не более 7 минут и дискуссия по выступлению (3-5 минут). Приветствуется использование наглядных средств. </w:t>
      </w:r>
      <w:r w:rsidR="00041DFB" w:rsidRPr="00041DFB">
        <w:rPr>
          <w:rFonts w:ascii="Times New Roman" w:eastAsia="Times New Roman" w:hAnsi="Times New Roman" w:cs="Times New Roman"/>
          <w:sz w:val="24"/>
          <w:szCs w:val="24"/>
        </w:rPr>
        <w:t>Все наглядно-иллюстративные материалы (диаграммы, графики, схемы, таблицы и т.п.), используемые при выступлении, должны быть легко читаемыми и понятными без дополнительных объяснений. </w:t>
      </w:r>
      <w:r w:rsidR="005D5CF6" w:rsidRPr="005D5CF6">
        <w:rPr>
          <w:rFonts w:ascii="Times New Roman" w:eastAsia="Times New Roman" w:hAnsi="Times New Roman" w:cs="Times New Roman"/>
          <w:sz w:val="24"/>
          <w:szCs w:val="24"/>
        </w:rPr>
        <w:t>Каждый критерий оценивается голосованием членов жюри. Конкурсанты, доклады которых набрали наибольшую</w:t>
      </w:r>
      <w:r w:rsidR="005D5CF6">
        <w:rPr>
          <w:rFonts w:ascii="Times New Roman" w:eastAsia="Times New Roman" w:hAnsi="Times New Roman" w:cs="Times New Roman"/>
          <w:sz w:val="24"/>
          <w:szCs w:val="24"/>
        </w:rPr>
        <w:t xml:space="preserve"> сумму баллов по всем критериям, </w:t>
      </w:r>
      <w:r w:rsidR="005D5CF6" w:rsidRPr="005D5CF6">
        <w:rPr>
          <w:rFonts w:ascii="Times New Roman" w:eastAsia="Times New Roman" w:hAnsi="Times New Roman" w:cs="Times New Roman"/>
          <w:sz w:val="24"/>
          <w:szCs w:val="24"/>
        </w:rPr>
        <w:t>объявляются победителями.</w:t>
      </w:r>
      <w:r w:rsidR="005D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28E" w:rsidRPr="00B02E06">
        <w:rPr>
          <w:rFonts w:ascii="Times New Roman" w:eastAsia="Times New Roman" w:hAnsi="Times New Roman" w:cs="Times New Roman"/>
          <w:sz w:val="24"/>
          <w:szCs w:val="24"/>
        </w:rPr>
        <w:t>Авторам лучших р</w:t>
      </w:r>
      <w:r w:rsidR="00925096" w:rsidRPr="00B02E06">
        <w:rPr>
          <w:rFonts w:ascii="Times New Roman" w:eastAsia="Times New Roman" w:hAnsi="Times New Roman" w:cs="Times New Roman"/>
          <w:sz w:val="24"/>
          <w:szCs w:val="24"/>
        </w:rPr>
        <w:t>або</w:t>
      </w:r>
      <w:r w:rsidR="003634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25096" w:rsidRPr="00B02E06">
        <w:rPr>
          <w:rFonts w:ascii="Times New Roman" w:eastAsia="Times New Roman" w:hAnsi="Times New Roman" w:cs="Times New Roman"/>
          <w:sz w:val="24"/>
          <w:szCs w:val="24"/>
        </w:rPr>
        <w:t xml:space="preserve"> по итогам очного этапа вру</w:t>
      </w:r>
      <w:r w:rsidR="000F228E" w:rsidRPr="00B02E06">
        <w:rPr>
          <w:rFonts w:ascii="Times New Roman" w:eastAsia="Times New Roman" w:hAnsi="Times New Roman" w:cs="Times New Roman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F5B" w:rsidRPr="00B0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06" w:rsidRPr="00B02E06">
        <w:rPr>
          <w:rFonts w:ascii="Times New Roman" w:eastAsia="Times New Roman" w:hAnsi="Times New Roman" w:cs="Times New Roman"/>
          <w:sz w:val="24"/>
          <w:szCs w:val="24"/>
        </w:rPr>
        <w:t>грамоты</w:t>
      </w:r>
      <w:r w:rsidR="00FC2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28E" w:rsidRPr="00B02E06" w:rsidRDefault="00D87078" w:rsidP="005354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63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EC">
        <w:rPr>
          <w:rFonts w:ascii="Times New Roman" w:eastAsia="Times New Roman" w:hAnsi="Times New Roman" w:cs="Times New Roman"/>
          <w:sz w:val="24"/>
          <w:szCs w:val="24"/>
        </w:rPr>
        <w:t>Работы, не занявшие призовы</w:t>
      </w:r>
      <w:r w:rsidR="000F228E" w:rsidRPr="00B02E06">
        <w:rPr>
          <w:rFonts w:ascii="Times New Roman" w:eastAsia="Times New Roman" w:hAnsi="Times New Roman" w:cs="Times New Roman"/>
          <w:sz w:val="24"/>
          <w:szCs w:val="24"/>
        </w:rPr>
        <w:t>х мест на оч</w:t>
      </w:r>
      <w:r w:rsidR="003634EC">
        <w:rPr>
          <w:rFonts w:ascii="Times New Roman" w:eastAsia="Times New Roman" w:hAnsi="Times New Roman" w:cs="Times New Roman"/>
          <w:sz w:val="24"/>
          <w:szCs w:val="24"/>
        </w:rPr>
        <w:t>ном этапе конкурса, отмечаются сертификатами участников форума.</w:t>
      </w:r>
    </w:p>
    <w:p w:rsidR="002E4253" w:rsidRPr="00B02E06" w:rsidRDefault="00162227" w:rsidP="008A650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b/>
          <w:sz w:val="24"/>
          <w:szCs w:val="24"/>
        </w:rPr>
        <w:t>Порядок предоставления работ</w:t>
      </w:r>
      <w:r w:rsidR="000F228E" w:rsidRPr="00B02E0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форум</w:t>
      </w:r>
    </w:p>
    <w:p w:rsidR="002F2DE7" w:rsidRDefault="002F2DE7" w:rsidP="008A650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участия в форуме </w:t>
      </w:r>
      <w:r w:rsidR="00091800" w:rsidRPr="00B02E06">
        <w:rPr>
          <w:rFonts w:ascii="Times New Roman" w:eastAsia="Times New Roman" w:hAnsi="Times New Roman" w:cs="Times New Roman"/>
          <w:i/>
          <w:sz w:val="24"/>
          <w:szCs w:val="24"/>
        </w:rPr>
        <w:t>необходимо направить в адрес оргкомитета</w:t>
      </w:r>
      <w:r w:rsidR="00D870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73B2">
        <w:rPr>
          <w:rFonts w:ascii="Times New Roman" w:eastAsia="Times New Roman" w:hAnsi="Times New Roman" w:cs="Times New Roman"/>
          <w:i/>
          <w:sz w:val="24"/>
          <w:szCs w:val="24"/>
        </w:rPr>
        <w:t>на эл. почту</w:t>
      </w:r>
    </w:p>
    <w:p w:rsidR="00D87078" w:rsidRPr="00094C8A" w:rsidRDefault="008C77CB" w:rsidP="008A650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9" w:history="1">
        <w:r w:rsidR="00E600F1" w:rsidRPr="00094C8A">
          <w:rPr>
            <w:rStyle w:val="ab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alekseeva.n.s@gmail.com</w:t>
        </w:r>
      </w:hyperlink>
      <w:r w:rsidR="00E600F1" w:rsidRPr="0009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87078" w:rsidRDefault="002F2DE7" w:rsidP="008A65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sz w:val="24"/>
          <w:szCs w:val="24"/>
        </w:rPr>
        <w:t>Заявку – анкету</w:t>
      </w:r>
      <w:r w:rsidR="00091800" w:rsidRPr="00B02E06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</w:t>
      </w:r>
      <w:r w:rsidR="000A5A68">
        <w:rPr>
          <w:rFonts w:ascii="Times New Roman" w:eastAsia="Times New Roman" w:hAnsi="Times New Roman" w:cs="Times New Roman"/>
          <w:sz w:val="24"/>
          <w:szCs w:val="24"/>
        </w:rPr>
        <w:t>заочном этапе Форума</w:t>
      </w:r>
      <w:r w:rsidR="00091800" w:rsidRPr="00B0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EC">
        <w:rPr>
          <w:rFonts w:ascii="Times New Roman" w:eastAsia="Times New Roman" w:hAnsi="Times New Roman" w:cs="Times New Roman"/>
          <w:sz w:val="24"/>
          <w:szCs w:val="24"/>
        </w:rPr>
        <w:t>и работу в электронном виде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91800" w:rsidRPr="00B02E06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E600F1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091800" w:rsidRPr="00B02E06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="00363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800" w:rsidRPr="00B02E06">
        <w:rPr>
          <w:rFonts w:ascii="Times New Roman" w:eastAsia="Times New Roman" w:hAnsi="Times New Roman" w:cs="Times New Roman"/>
          <w:sz w:val="24"/>
          <w:szCs w:val="24"/>
        </w:rPr>
        <w:t xml:space="preserve">оформления в 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091800" w:rsidRPr="00B02E06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0B285E">
        <w:rPr>
          <w:rFonts w:ascii="Times New Roman" w:eastAsia="Times New Roman" w:hAnsi="Times New Roman" w:cs="Times New Roman"/>
          <w:sz w:val="24"/>
          <w:szCs w:val="24"/>
        </w:rPr>
        <w:t xml:space="preserve"> 1, 2, 3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) в срок </w:t>
      </w:r>
      <w:r w:rsidRPr="000A5A68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A71B66" w:rsidRPr="000A5A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A68">
        <w:rPr>
          <w:rFonts w:ascii="Times New Roman" w:eastAsia="Times New Roman" w:hAnsi="Times New Roman" w:cs="Times New Roman"/>
          <w:b/>
          <w:sz w:val="24"/>
          <w:szCs w:val="24"/>
        </w:rPr>
        <w:t xml:space="preserve">17 марта </w:t>
      </w:r>
      <w:r w:rsidR="003133BF" w:rsidRPr="00D14675">
        <w:rPr>
          <w:rFonts w:ascii="Times New Roman" w:eastAsia="Times New Roman" w:hAnsi="Times New Roman" w:cs="Times New Roman"/>
          <w:sz w:val="24"/>
          <w:szCs w:val="24"/>
        </w:rPr>
        <w:t>(включительно</w:t>
      </w:r>
      <w:r w:rsidR="00E43B7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3B72" w:rsidRPr="008273B2" w:rsidRDefault="00E43B72" w:rsidP="0082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B2">
        <w:rPr>
          <w:rFonts w:ascii="Times New Roman" w:eastAsia="Times New Roman" w:hAnsi="Times New Roman" w:cs="Times New Roman"/>
          <w:sz w:val="24"/>
          <w:szCs w:val="24"/>
        </w:rPr>
        <w:t>Заявка и работа размещаются в одном архивном файле (папке).</w:t>
      </w:r>
      <w:r w:rsidR="00BC4136" w:rsidRPr="008273B2">
        <w:rPr>
          <w:rFonts w:ascii="Times New Roman" w:eastAsia="Times New Roman" w:hAnsi="Times New Roman" w:cs="Times New Roman"/>
          <w:sz w:val="24"/>
          <w:szCs w:val="24"/>
        </w:rPr>
        <w:t xml:space="preserve"> В имени архивного файла должны быть указано название учебного заведения и ФИО автора или одного из авторов. Объем работы не более 20 стр. и не более 10 стр. приложения.</w:t>
      </w:r>
    </w:p>
    <w:p w:rsidR="002F2DE7" w:rsidRPr="00B02E06" w:rsidRDefault="00F35ED2" w:rsidP="008A65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634EC">
        <w:rPr>
          <w:rFonts w:ascii="Times New Roman" w:eastAsia="Times New Roman" w:hAnsi="Times New Roman" w:cs="Times New Roman"/>
          <w:sz w:val="24"/>
          <w:szCs w:val="24"/>
        </w:rPr>
        <w:t xml:space="preserve">а очный этап форума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 марта </w:t>
      </w:r>
      <w:r>
        <w:rPr>
          <w:rFonts w:ascii="Times New Roman" w:eastAsia="Times New Roman" w:hAnsi="Times New Roman" w:cs="Times New Roman"/>
          <w:sz w:val="24"/>
          <w:szCs w:val="24"/>
        </w:rPr>
        <w:t>нужно представить:</w:t>
      </w:r>
    </w:p>
    <w:p w:rsidR="002F24C3" w:rsidRPr="008273B2" w:rsidRDefault="00CC199D" w:rsidP="0082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B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3634EC" w:rsidRPr="008273B2">
        <w:rPr>
          <w:rFonts w:ascii="Times New Roman" w:eastAsia="Times New Roman" w:hAnsi="Times New Roman" w:cs="Times New Roman"/>
          <w:sz w:val="24"/>
          <w:szCs w:val="24"/>
        </w:rPr>
        <w:t>работу в печатном виде</w:t>
      </w:r>
      <w:r w:rsidR="00D25138" w:rsidRPr="00827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EC" w:rsidRPr="008273B2">
        <w:rPr>
          <w:rFonts w:ascii="Times New Roman" w:eastAsia="Times New Roman" w:hAnsi="Times New Roman" w:cs="Times New Roman"/>
          <w:sz w:val="24"/>
          <w:szCs w:val="24"/>
        </w:rPr>
        <w:t>(титульный ли</w:t>
      </w:r>
      <w:proofErr w:type="gramStart"/>
      <w:r w:rsidR="003634EC" w:rsidRPr="008273B2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5523E6" w:rsidRPr="00827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EC" w:rsidRPr="008273B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0B6B" w:rsidRPr="00827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B72" w:rsidRPr="008273B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34EC" w:rsidRPr="008273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3634EC" w:rsidRPr="008273B2">
        <w:rPr>
          <w:rFonts w:ascii="Times New Roman" w:eastAsia="Times New Roman" w:hAnsi="Times New Roman" w:cs="Times New Roman"/>
          <w:sz w:val="24"/>
          <w:szCs w:val="24"/>
        </w:rPr>
        <w:t>иложении</w:t>
      </w:r>
      <w:r w:rsidR="005523E6" w:rsidRPr="008273B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8273B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199D" w:rsidRPr="008273B2" w:rsidRDefault="00CC199D" w:rsidP="0082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B2">
        <w:rPr>
          <w:rFonts w:ascii="Times New Roman" w:eastAsia="Times New Roman" w:hAnsi="Times New Roman" w:cs="Times New Roman"/>
          <w:sz w:val="24"/>
          <w:szCs w:val="24"/>
        </w:rPr>
        <w:t xml:space="preserve">- презентацию или видео иметь при себе на </w:t>
      </w:r>
      <w:r w:rsidR="008273B2" w:rsidRPr="008273B2">
        <w:rPr>
          <w:rFonts w:ascii="Times New Roman" w:eastAsia="Times New Roman" w:hAnsi="Times New Roman" w:cs="Times New Roman"/>
          <w:sz w:val="24"/>
          <w:szCs w:val="24"/>
        </w:rPr>
        <w:t>съёмном</w:t>
      </w:r>
      <w:r w:rsidRPr="008273B2">
        <w:rPr>
          <w:rFonts w:ascii="Times New Roman" w:eastAsia="Times New Roman" w:hAnsi="Times New Roman" w:cs="Times New Roman"/>
          <w:sz w:val="24"/>
          <w:szCs w:val="24"/>
        </w:rPr>
        <w:t xml:space="preserve"> носителе (презентация в формате </w:t>
      </w:r>
      <w:proofErr w:type="spellStart"/>
      <w:r w:rsidRPr="008273B2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proofErr w:type="spellEnd"/>
      <w:r w:rsidRPr="008273B2">
        <w:rPr>
          <w:rFonts w:ascii="Times New Roman" w:eastAsia="Times New Roman" w:hAnsi="Times New Roman" w:cs="Times New Roman"/>
          <w:sz w:val="24"/>
          <w:szCs w:val="24"/>
        </w:rPr>
        <w:t xml:space="preserve">, видео в формате </w:t>
      </w:r>
      <w:proofErr w:type="spellStart"/>
      <w:r w:rsidRPr="008273B2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proofErr w:type="spellEnd"/>
      <w:r w:rsidRPr="008273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85504" w:rsidRDefault="00385504" w:rsidP="00841F83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="004723A8" w:rsidRPr="00B02E06">
        <w:rPr>
          <w:rFonts w:ascii="Times New Roman" w:eastAsia="Times New Roman" w:hAnsi="Times New Roman" w:cs="Times New Roman"/>
          <w:b/>
          <w:sz w:val="24"/>
          <w:szCs w:val="24"/>
        </w:rPr>
        <w:t xml:space="preserve"> к оформлению </w:t>
      </w:r>
      <w:r w:rsidR="002F2DE7" w:rsidRPr="00B02E06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Pr="00B02E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B285E" w:rsidRPr="00BC4136" w:rsidRDefault="00BC4136" w:rsidP="00BC41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заявке название учебного учреждения </w:t>
      </w:r>
      <w:r w:rsidR="008273B2">
        <w:rPr>
          <w:rFonts w:ascii="Times New Roman" w:eastAsia="Times New Roman" w:hAnsi="Times New Roman" w:cs="Times New Roman"/>
          <w:sz w:val="24"/>
          <w:szCs w:val="24"/>
        </w:rPr>
        <w:t xml:space="preserve">указывается </w:t>
      </w:r>
      <w:r>
        <w:rPr>
          <w:rFonts w:ascii="Times New Roman" w:eastAsia="Times New Roman" w:hAnsi="Times New Roman" w:cs="Times New Roman"/>
          <w:sz w:val="24"/>
          <w:szCs w:val="24"/>
        </w:rPr>
        <w:t>полностью и в сокращенном варианте, обязательно указать в каком классе учится авто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ы) работы.</w:t>
      </w:r>
    </w:p>
    <w:p w:rsidR="00BC4136" w:rsidRDefault="00BC4136" w:rsidP="00E43B7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ф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айл должен быть выполнен в редакторе </w:t>
      </w:r>
      <w:r w:rsidRPr="008273B2">
        <w:rPr>
          <w:rFonts w:ascii="Times New Roman" w:eastAsia="Times New Roman" w:hAnsi="Times New Roman" w:cs="Times New Roman"/>
          <w:sz w:val="24"/>
          <w:szCs w:val="24"/>
        </w:rPr>
        <w:t>Microsoft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3B2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3B72" w:rsidRPr="008273B2">
        <w:rPr>
          <w:rFonts w:ascii="Times New Roman" w:eastAsia="Times New Roman" w:hAnsi="Times New Roman" w:cs="Times New Roman"/>
          <w:sz w:val="24"/>
          <w:szCs w:val="24"/>
        </w:rPr>
        <w:t>объемом не более 20 стр., приложения не</w:t>
      </w:r>
      <w:r w:rsidR="00CC199D" w:rsidRPr="008273B2">
        <w:rPr>
          <w:rFonts w:ascii="Times New Roman" w:eastAsia="Times New Roman" w:hAnsi="Times New Roman" w:cs="Times New Roman"/>
          <w:sz w:val="24"/>
          <w:szCs w:val="24"/>
        </w:rPr>
        <w:t xml:space="preserve"> более 10 стр</w:t>
      </w:r>
      <w:r w:rsidR="00E43B72" w:rsidRPr="008273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>Страница формата А</w:t>
      </w:r>
      <w:proofErr w:type="gramStart"/>
      <w:r w:rsidRPr="00B02E0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73B2">
        <w:rPr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3B2"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3B2">
        <w:rPr>
          <w:rFonts w:ascii="Times New Roman" w:eastAsia="Times New Roman" w:hAnsi="Times New Roman" w:cs="Times New Roman"/>
          <w:sz w:val="24"/>
          <w:szCs w:val="24"/>
        </w:rPr>
        <w:t>Roman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>, 14 кегль, 1,5 интервал. Поля: правое и левое, верхнее и нижнее по 2 см. Красная строка – 1,25. Использование таблиц с альбомной ориентацией страницы не допускается.</w:t>
      </w:r>
    </w:p>
    <w:p w:rsidR="00BC4136" w:rsidRDefault="0023674F" w:rsidP="00E43B7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B2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E43B72" w:rsidRPr="008273B2">
        <w:rPr>
          <w:rFonts w:ascii="Times New Roman" w:eastAsia="Times New Roman" w:hAnsi="Times New Roman" w:cs="Times New Roman"/>
          <w:sz w:val="24"/>
          <w:szCs w:val="24"/>
        </w:rPr>
        <w:t xml:space="preserve"> объемом не более 5 Мб. Видеофайл объемом не более 5 Мб, если объем больше 5 Мб, то видеофайл ра</w:t>
      </w:r>
      <w:r w:rsidRPr="008273B2">
        <w:rPr>
          <w:rFonts w:ascii="Times New Roman" w:eastAsia="Times New Roman" w:hAnsi="Times New Roman" w:cs="Times New Roman"/>
          <w:sz w:val="24"/>
          <w:szCs w:val="24"/>
        </w:rPr>
        <w:t xml:space="preserve">змещается в облачном хранилище и </w:t>
      </w:r>
      <w:r w:rsidR="00E43B72" w:rsidRPr="008273B2">
        <w:rPr>
          <w:rFonts w:ascii="Times New Roman" w:eastAsia="Times New Roman" w:hAnsi="Times New Roman" w:cs="Times New Roman"/>
          <w:sz w:val="24"/>
          <w:szCs w:val="24"/>
        </w:rPr>
        <w:t>присылается ссылка на работу.</w:t>
      </w:r>
      <w:r w:rsidR="00CC199D" w:rsidRPr="00CC1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B72" w:rsidRPr="00E43B72" w:rsidRDefault="00CC199D" w:rsidP="00E43B7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оформляется в соответствии с планом, представленным в Приложении 3.</w:t>
      </w:r>
    </w:p>
    <w:p w:rsidR="00385504" w:rsidRPr="00B02E06" w:rsidRDefault="00385504" w:rsidP="00E43B7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В названии </w:t>
      </w:r>
      <w:r w:rsidR="00521C40" w:rsidRPr="00B02E06">
        <w:rPr>
          <w:rFonts w:ascii="Times New Roman" w:eastAsia="Times New Roman" w:hAnsi="Times New Roman" w:cs="Times New Roman"/>
          <w:sz w:val="24"/>
          <w:szCs w:val="24"/>
        </w:rPr>
        <w:t xml:space="preserve">файлов </w:t>
      </w:r>
      <w:r w:rsidR="002F2DE7" w:rsidRPr="00B02E0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521C40" w:rsidRPr="00B02E06">
        <w:rPr>
          <w:rFonts w:ascii="Times New Roman" w:eastAsia="Times New Roman" w:hAnsi="Times New Roman" w:cs="Times New Roman"/>
          <w:sz w:val="24"/>
          <w:szCs w:val="24"/>
        </w:rPr>
        <w:t xml:space="preserve"> и заявки 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>следует указать фамилию автора. Например,</w:t>
      </w:r>
      <w:r w:rsidR="00BC4136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 xml:space="preserve"> Петров</w:t>
      </w:r>
      <w:r w:rsidR="002F2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136">
        <w:rPr>
          <w:rFonts w:ascii="Times New Roman" w:eastAsia="Times New Roman" w:hAnsi="Times New Roman" w:cs="Times New Roman"/>
          <w:sz w:val="24"/>
          <w:szCs w:val="24"/>
        </w:rPr>
        <w:t>МБОУ Гимназия 36</w:t>
      </w:r>
      <w:r w:rsidRPr="00B02E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2E06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521C40" w:rsidRPr="00B02E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C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1C40" w:rsidRPr="00B02E06">
        <w:rPr>
          <w:rFonts w:ascii="Times New Roman" w:eastAsia="Times New Roman" w:hAnsi="Times New Roman" w:cs="Times New Roman"/>
          <w:sz w:val="24"/>
          <w:szCs w:val="24"/>
        </w:rPr>
        <w:t>Заявка_Петров_</w:t>
      </w:r>
      <w:r w:rsidR="00BC4136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spellEnd"/>
      <w:r w:rsidR="00BC4136">
        <w:rPr>
          <w:rFonts w:ascii="Times New Roman" w:eastAsia="Times New Roman" w:hAnsi="Times New Roman" w:cs="Times New Roman"/>
          <w:sz w:val="24"/>
          <w:szCs w:val="24"/>
        </w:rPr>
        <w:t xml:space="preserve"> Гимназия 36</w:t>
      </w:r>
      <w:r w:rsidR="00521C40" w:rsidRPr="00B02E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1C40" w:rsidRPr="00B02E06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</w:p>
    <w:p w:rsidR="00466160" w:rsidRPr="00B02E06" w:rsidRDefault="00BC4136" w:rsidP="00466160">
      <w:pPr>
        <w:spacing w:after="12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504" w:rsidRPr="00B02E06">
        <w:rPr>
          <w:rFonts w:ascii="Times New Roman" w:eastAsia="Times New Roman" w:hAnsi="Times New Roman" w:cs="Times New Roman"/>
          <w:sz w:val="24"/>
          <w:szCs w:val="24"/>
        </w:rPr>
        <w:t>Представленные материалы оргкомитет не рецензирует</w:t>
      </w:r>
      <w:r w:rsidR="00530152" w:rsidRPr="00B02E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5504" w:rsidRPr="00B0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60" w:rsidRPr="00B02E06" w:rsidRDefault="00BC4136" w:rsidP="00466160">
      <w:pPr>
        <w:spacing w:after="12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160" w:rsidRPr="00B02E0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F35ED2">
        <w:rPr>
          <w:rFonts w:ascii="Times New Roman" w:eastAsia="Times New Roman" w:hAnsi="Times New Roman" w:cs="Times New Roman"/>
          <w:sz w:val="24"/>
          <w:szCs w:val="24"/>
        </w:rPr>
        <w:t xml:space="preserve"> на очный этап </w:t>
      </w:r>
      <w:r w:rsidR="00466160" w:rsidRPr="00B02E06">
        <w:rPr>
          <w:rFonts w:ascii="Times New Roman" w:eastAsia="Times New Roman" w:hAnsi="Times New Roman" w:cs="Times New Roman"/>
          <w:sz w:val="24"/>
          <w:szCs w:val="24"/>
        </w:rPr>
        <w:t>предоставляется в папке-скоросшивателе с прозрачной обложкой, либо сброшюрованной.</w:t>
      </w:r>
    </w:p>
    <w:p w:rsidR="00DC1DB4" w:rsidRPr="002F24C3" w:rsidRDefault="002F24C3" w:rsidP="0009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EF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форматы слайд-шоу, видеоролик в жанре репортажа или короткометражного фильма от 2 до 5 минут (сжатие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Pr="002F24C3">
        <w:rPr>
          <w:rFonts w:ascii="Times New Roman" w:eastAsia="Times New Roman" w:hAnsi="Times New Roman" w:cs="Times New Roman"/>
          <w:sz w:val="24"/>
          <w:szCs w:val="24"/>
        </w:rPr>
        <w:t>-4)</w:t>
      </w:r>
    </w:p>
    <w:p w:rsidR="00091800" w:rsidRDefault="00F538FC" w:rsidP="00091800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="00091800" w:rsidRPr="00B02E06">
        <w:rPr>
          <w:rFonts w:ascii="Times New Roman" w:eastAsia="Times New Roman" w:hAnsi="Times New Roman" w:cs="Times New Roman"/>
          <w:b/>
          <w:sz w:val="24"/>
          <w:szCs w:val="24"/>
        </w:rPr>
        <w:t xml:space="preserve"> и время </w:t>
      </w:r>
      <w:r w:rsidRPr="00B02E0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="003A44D0" w:rsidRPr="00B02E06">
        <w:rPr>
          <w:rFonts w:ascii="Times New Roman" w:eastAsia="Times New Roman" w:hAnsi="Times New Roman" w:cs="Times New Roman"/>
          <w:b/>
          <w:sz w:val="24"/>
          <w:szCs w:val="24"/>
        </w:rPr>
        <w:t xml:space="preserve">очного этапа </w:t>
      </w:r>
      <w:r w:rsidR="00091800" w:rsidRPr="00B02E06">
        <w:rPr>
          <w:rFonts w:ascii="Times New Roman" w:eastAsia="Times New Roman" w:hAnsi="Times New Roman" w:cs="Times New Roman"/>
          <w:b/>
          <w:sz w:val="24"/>
          <w:szCs w:val="24"/>
        </w:rPr>
        <w:t>Форума</w:t>
      </w:r>
      <w:r w:rsidRPr="00B02E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6509" w:rsidRPr="00F35ED2" w:rsidRDefault="008273B2" w:rsidP="008273B2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B2">
        <w:rPr>
          <w:rFonts w:ascii="Times New Roman" w:eastAsia="Times New Roman" w:hAnsi="Times New Roman" w:cs="Times New Roman"/>
          <w:sz w:val="24"/>
          <w:szCs w:val="24"/>
        </w:rPr>
        <w:t>Очный этап Форума состоится</w:t>
      </w:r>
      <w:r w:rsidR="00D14675" w:rsidRPr="008273B2">
        <w:rPr>
          <w:rFonts w:ascii="Times New Roman" w:eastAsia="Times New Roman" w:hAnsi="Times New Roman" w:cs="Times New Roman"/>
          <w:sz w:val="24"/>
          <w:szCs w:val="24"/>
        </w:rPr>
        <w:t xml:space="preserve"> 26 марта в 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D7BDE" w:rsidRPr="00F35ED2">
        <w:rPr>
          <w:rFonts w:ascii="Times New Roman" w:eastAsia="Times New Roman" w:hAnsi="Times New Roman" w:cs="Times New Roman"/>
          <w:sz w:val="24"/>
          <w:szCs w:val="24"/>
        </w:rPr>
        <w:t>МБОУ «Г</w:t>
      </w:r>
      <w:r w:rsidR="002F24C3" w:rsidRPr="00F35ED2">
        <w:rPr>
          <w:rFonts w:ascii="Times New Roman" w:eastAsia="Times New Roman" w:hAnsi="Times New Roman" w:cs="Times New Roman"/>
          <w:sz w:val="24"/>
          <w:szCs w:val="24"/>
        </w:rPr>
        <w:t>имназия №36</w:t>
      </w:r>
      <w:r w:rsidR="001D7BDE" w:rsidRPr="00F35E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24C3" w:rsidRPr="00F35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F24C3" w:rsidRPr="00F35ED2">
        <w:rPr>
          <w:rFonts w:ascii="Times New Roman" w:eastAsia="Times New Roman" w:hAnsi="Times New Roman" w:cs="Times New Roman"/>
          <w:sz w:val="24"/>
          <w:szCs w:val="24"/>
        </w:rPr>
        <w:t xml:space="preserve">г. Иваново, </w:t>
      </w:r>
      <w:r w:rsidR="002F24C3" w:rsidRPr="00F35ED2">
        <w:rPr>
          <w:rFonts w:ascii="Times New Roman" w:hAnsi="Times New Roman" w:cs="Times New Roman"/>
          <w:sz w:val="24"/>
          <w:szCs w:val="24"/>
        </w:rPr>
        <w:t>ул. Генерала Хлебникова, д.32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7EFA" w:rsidRPr="00F3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4D0" w:rsidRPr="002F24C3" w:rsidRDefault="005E7EFA" w:rsidP="000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85E">
        <w:rPr>
          <w:rFonts w:ascii="Times New Roman" w:hAnsi="Times New Roman" w:cs="Times New Roman"/>
          <w:b/>
          <w:color w:val="000000"/>
          <w:sz w:val="24"/>
          <w:szCs w:val="24"/>
        </w:rPr>
        <w:t>Проезд: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автовокзала маршрутные такси и автобусы №28 и №29 до микрорайона Московский.</w:t>
      </w:r>
      <w:r w:rsidR="00F35ED2">
        <w:rPr>
          <w:rFonts w:ascii="Times New Roman" w:hAnsi="Times New Roman" w:cs="Times New Roman"/>
          <w:color w:val="000000"/>
          <w:sz w:val="24"/>
          <w:szCs w:val="24"/>
        </w:rPr>
        <w:t xml:space="preserve"> Или маршрутный автобус №35.</w:t>
      </w:r>
    </w:p>
    <w:p w:rsidR="00E43B72" w:rsidRPr="00F35ED2" w:rsidRDefault="003A44D0" w:rsidP="00841F83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0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43B72" w:rsidRPr="000928D0">
        <w:rPr>
          <w:rFonts w:ascii="Times New Roman" w:eastAsia="Times New Roman" w:hAnsi="Times New Roman" w:cs="Times New Roman"/>
          <w:b/>
          <w:sz w:val="24"/>
          <w:szCs w:val="24"/>
        </w:rPr>
        <w:t>Уточняющ</w:t>
      </w:r>
      <w:r w:rsidR="00841F83"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 w:rsidR="00E43B72" w:rsidRPr="000928D0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</w:t>
      </w:r>
      <w:r w:rsidR="00841F83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E43B72" w:rsidRPr="000928D0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041DFB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</w:t>
      </w:r>
      <w:r w:rsidR="00E43B72" w:rsidRPr="000928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DFB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E43B72" w:rsidRPr="000928D0">
        <w:rPr>
          <w:rFonts w:ascii="Times New Roman" w:eastAsia="Times New Roman" w:hAnsi="Times New Roman" w:cs="Times New Roman"/>
          <w:b/>
          <w:sz w:val="24"/>
          <w:szCs w:val="24"/>
        </w:rPr>
        <w:t>орум</w:t>
      </w:r>
      <w:r w:rsidR="00041DF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43B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3B72">
        <w:rPr>
          <w:rFonts w:ascii="Times New Roman" w:eastAsia="Times New Roman" w:hAnsi="Times New Roman" w:cs="Times New Roman"/>
          <w:sz w:val="24"/>
          <w:szCs w:val="24"/>
        </w:rPr>
        <w:t xml:space="preserve">можно получить по тел.89203682587 </w:t>
      </w:r>
      <w:r w:rsidR="00094C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3B72">
        <w:rPr>
          <w:rFonts w:ascii="Times New Roman" w:eastAsia="Times New Roman" w:hAnsi="Times New Roman" w:cs="Times New Roman"/>
          <w:sz w:val="24"/>
          <w:szCs w:val="24"/>
        </w:rPr>
        <w:t>Алексеев</w:t>
      </w:r>
      <w:r w:rsidR="00094C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3B72">
        <w:rPr>
          <w:rFonts w:ascii="Times New Roman" w:eastAsia="Times New Roman" w:hAnsi="Times New Roman" w:cs="Times New Roman"/>
          <w:sz w:val="24"/>
          <w:szCs w:val="24"/>
        </w:rPr>
        <w:t xml:space="preserve"> Нин</w:t>
      </w:r>
      <w:r w:rsidR="00094C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3B72">
        <w:rPr>
          <w:rFonts w:ascii="Times New Roman" w:eastAsia="Times New Roman" w:hAnsi="Times New Roman" w:cs="Times New Roman"/>
          <w:sz w:val="24"/>
          <w:szCs w:val="24"/>
        </w:rPr>
        <w:t xml:space="preserve"> Сергеевн</w:t>
      </w:r>
      <w:r w:rsidR="00094C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3B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BDD" w:rsidRDefault="00FA2BDD" w:rsidP="00FA2BDD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8D0" w:rsidRPr="00E53360" w:rsidRDefault="000928D0" w:rsidP="00196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504" w:rsidRPr="00BC4136" w:rsidRDefault="005E7EFA" w:rsidP="0038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13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85504" w:rsidRDefault="00E53360" w:rsidP="0038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360">
        <w:rPr>
          <w:rFonts w:ascii="Times New Roman" w:eastAsia="Times New Roman" w:hAnsi="Times New Roman" w:cs="Times New Roman"/>
          <w:b/>
          <w:sz w:val="28"/>
          <w:szCs w:val="28"/>
        </w:rPr>
        <w:t>Заявка-анкета на участие в Форуме</w:t>
      </w:r>
    </w:p>
    <w:p w:rsidR="00E53360" w:rsidRPr="00E53360" w:rsidRDefault="00E53360" w:rsidP="0038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360" w:rsidRPr="00D25138" w:rsidRDefault="00E53360" w:rsidP="00E53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360"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авторе работы</w:t>
      </w:r>
      <w:r w:rsidR="00D251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5138" w:rsidRPr="00D25138">
        <w:rPr>
          <w:rFonts w:ascii="Times New Roman" w:eastAsia="Times New Roman" w:hAnsi="Times New Roman" w:cs="Times New Roman"/>
          <w:sz w:val="28"/>
          <w:szCs w:val="28"/>
        </w:rPr>
        <w:t>(при наличии соавторов заполняется на каждого)</w:t>
      </w:r>
    </w:p>
    <w:p w:rsidR="00E53360" w:rsidRPr="00E53360" w:rsidRDefault="00E53360" w:rsidP="00E53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3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2"/>
        <w:gridCol w:w="4850"/>
      </w:tblGrid>
      <w:tr w:rsidR="00E53360" w:rsidRPr="00E53360" w:rsidTr="00E53360">
        <w:tc>
          <w:tcPr>
            <w:tcW w:w="5341" w:type="dxa"/>
          </w:tcPr>
          <w:p w:rsidR="00E53360" w:rsidRPr="00E53360" w:rsidRDefault="00E53360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6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41" w:type="dxa"/>
          </w:tcPr>
          <w:p w:rsidR="00E53360" w:rsidRPr="00E53360" w:rsidRDefault="00E53360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360" w:rsidRPr="00E53360" w:rsidTr="00E53360">
        <w:tc>
          <w:tcPr>
            <w:tcW w:w="5341" w:type="dxa"/>
          </w:tcPr>
          <w:p w:rsidR="00E53360" w:rsidRPr="00E53360" w:rsidRDefault="00E53360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41" w:type="dxa"/>
          </w:tcPr>
          <w:p w:rsidR="00E53360" w:rsidRPr="00E53360" w:rsidRDefault="00E53360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360" w:rsidRPr="00E53360" w:rsidTr="00E53360">
        <w:tc>
          <w:tcPr>
            <w:tcW w:w="5341" w:type="dxa"/>
          </w:tcPr>
          <w:p w:rsidR="00E53360" w:rsidRPr="00E53360" w:rsidRDefault="00E53360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заведение (название, адрес с индексом, тел.,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E53360" w:rsidRPr="00E53360" w:rsidRDefault="00E53360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360" w:rsidRPr="00E53360" w:rsidTr="00E53360">
        <w:tc>
          <w:tcPr>
            <w:tcW w:w="5341" w:type="dxa"/>
          </w:tcPr>
          <w:p w:rsidR="00E53360" w:rsidRPr="00E53360" w:rsidRDefault="00E53360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 w:rsidR="005E7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тактная информация (телефон, электронная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почта)</w:t>
            </w:r>
          </w:p>
        </w:tc>
        <w:tc>
          <w:tcPr>
            <w:tcW w:w="5341" w:type="dxa"/>
          </w:tcPr>
          <w:p w:rsidR="00E53360" w:rsidRPr="00E53360" w:rsidRDefault="00E53360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3360" w:rsidRDefault="00E53360" w:rsidP="00E53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360" w:rsidRDefault="00E53360" w:rsidP="00E53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Сведение о работе</w:t>
      </w:r>
    </w:p>
    <w:p w:rsidR="00E53360" w:rsidRDefault="00E53360" w:rsidP="00E53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66"/>
        <w:gridCol w:w="4976"/>
      </w:tblGrid>
      <w:tr w:rsidR="005E7EFA" w:rsidRPr="00E53360" w:rsidTr="00841F83">
        <w:trPr>
          <w:trHeight w:val="654"/>
        </w:trPr>
        <w:tc>
          <w:tcPr>
            <w:tcW w:w="5341" w:type="dxa"/>
            <w:vMerge w:val="restart"/>
          </w:tcPr>
          <w:p w:rsidR="005E7EFA" w:rsidRDefault="005E7EFA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EFA" w:rsidRDefault="005E7EFA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60">
              <w:rPr>
                <w:rFonts w:ascii="Times New Roman" w:eastAsia="Times New Roman" w:hAnsi="Times New Roman" w:cs="Times New Roman"/>
                <w:sz w:val="28"/>
                <w:szCs w:val="28"/>
              </w:rPr>
              <w:t>Тип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BC41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выделить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E7EFA" w:rsidRPr="00E53360" w:rsidRDefault="005E7EFA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vAlign w:val="center"/>
          </w:tcPr>
          <w:p w:rsidR="005E7EFA" w:rsidRPr="00E53360" w:rsidRDefault="005E7EFA" w:rsidP="00841F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53360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сследовательская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5E7EFA" w:rsidRPr="00E53360" w:rsidTr="00E53360">
        <w:tc>
          <w:tcPr>
            <w:tcW w:w="5341" w:type="dxa"/>
            <w:vMerge/>
          </w:tcPr>
          <w:p w:rsidR="005E7EFA" w:rsidRPr="00E53360" w:rsidRDefault="005E7EFA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5E7EFA" w:rsidRPr="00E53360" w:rsidRDefault="005E7EFA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E7EFA" w:rsidRPr="00E53360" w:rsidTr="00E53360">
        <w:tc>
          <w:tcPr>
            <w:tcW w:w="5341" w:type="dxa"/>
            <w:vMerge/>
          </w:tcPr>
          <w:p w:rsidR="005E7EFA" w:rsidRPr="00E53360" w:rsidRDefault="005E7EFA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5E7EFA" w:rsidRDefault="005E7EFA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</w:tc>
      </w:tr>
      <w:tr w:rsidR="002E4253" w:rsidRPr="00E53360" w:rsidTr="00E53360">
        <w:tc>
          <w:tcPr>
            <w:tcW w:w="5341" w:type="dxa"/>
          </w:tcPr>
          <w:p w:rsidR="002E4253" w:rsidRPr="00E53360" w:rsidRDefault="002E4253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5341" w:type="dxa"/>
          </w:tcPr>
          <w:p w:rsidR="002E4253" w:rsidRDefault="002E4253" w:rsidP="00E53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3360" w:rsidRDefault="00E53360" w:rsidP="00E53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360" w:rsidRDefault="00E53360" w:rsidP="00E53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научном руководителе</w:t>
      </w:r>
    </w:p>
    <w:p w:rsidR="00E53360" w:rsidRDefault="00E53360" w:rsidP="00E53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2"/>
        <w:gridCol w:w="4850"/>
      </w:tblGrid>
      <w:tr w:rsidR="00E53360" w:rsidRPr="00E53360" w:rsidTr="005E7EFA">
        <w:tc>
          <w:tcPr>
            <w:tcW w:w="5341" w:type="dxa"/>
          </w:tcPr>
          <w:p w:rsidR="00E53360" w:rsidRPr="00E53360" w:rsidRDefault="00E53360" w:rsidP="005E7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6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41" w:type="dxa"/>
          </w:tcPr>
          <w:p w:rsidR="00E53360" w:rsidRPr="00E53360" w:rsidRDefault="00E53360" w:rsidP="005E7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360" w:rsidRPr="00E53360" w:rsidTr="005E7EFA">
        <w:tc>
          <w:tcPr>
            <w:tcW w:w="5341" w:type="dxa"/>
          </w:tcPr>
          <w:p w:rsidR="00E53360" w:rsidRPr="00E53360" w:rsidRDefault="00E53360" w:rsidP="005E7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41" w:type="dxa"/>
          </w:tcPr>
          <w:p w:rsidR="00E53360" w:rsidRPr="00E53360" w:rsidRDefault="00E53360" w:rsidP="005E7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360" w:rsidRPr="00E53360" w:rsidTr="005E7EFA">
        <w:tc>
          <w:tcPr>
            <w:tcW w:w="5341" w:type="dxa"/>
          </w:tcPr>
          <w:p w:rsidR="00E53360" w:rsidRPr="00E53360" w:rsidRDefault="00E53360" w:rsidP="005E7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заведение (название, адрес с индексом, тел.,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E53360" w:rsidRPr="00E53360" w:rsidRDefault="00E53360" w:rsidP="005E7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360" w:rsidRPr="00E53360" w:rsidTr="005E7EFA">
        <w:tc>
          <w:tcPr>
            <w:tcW w:w="5341" w:type="dxa"/>
          </w:tcPr>
          <w:p w:rsidR="00E53360" w:rsidRPr="00E53360" w:rsidRDefault="00E53360" w:rsidP="005E7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Контактная информация (телефон,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E53360" w:rsidRPr="00E53360" w:rsidRDefault="00E53360" w:rsidP="005E7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3360" w:rsidRDefault="00E53360" w:rsidP="00E53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360" w:rsidRPr="00E53360" w:rsidRDefault="00E53360" w:rsidP="00E53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3A8" w:rsidRDefault="004723A8" w:rsidP="003855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253" w:rsidRDefault="002E4253" w:rsidP="003855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38" w:rsidRPr="00D25138" w:rsidRDefault="00D25138" w:rsidP="00D2513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138">
        <w:rPr>
          <w:rFonts w:ascii="Times New Roman" w:eastAsia="Times New Roman" w:hAnsi="Times New Roman" w:cs="Times New Roman"/>
          <w:b/>
          <w:sz w:val="28"/>
          <w:szCs w:val="28"/>
        </w:rPr>
        <w:t xml:space="preserve">С Положением Форума </w:t>
      </w:r>
      <w:proofErr w:type="gramStart"/>
      <w:r w:rsidRPr="00D25138">
        <w:rPr>
          <w:rFonts w:ascii="Times New Roman" w:eastAsia="Times New Roman" w:hAnsi="Times New Roman" w:cs="Times New Roman"/>
          <w:b/>
          <w:sz w:val="28"/>
          <w:szCs w:val="28"/>
        </w:rPr>
        <w:t>ознакомлен</w:t>
      </w:r>
      <w:proofErr w:type="gramEnd"/>
      <w:r w:rsidRPr="00D2513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согласен: ______________________________________________________(</w:t>
      </w:r>
      <w:r w:rsidR="00841F8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25138">
        <w:rPr>
          <w:rFonts w:ascii="Times New Roman" w:eastAsia="Times New Roman" w:hAnsi="Times New Roman" w:cs="Times New Roman"/>
          <w:b/>
          <w:sz w:val="28"/>
          <w:szCs w:val="28"/>
        </w:rPr>
        <w:t xml:space="preserve">одпись) </w:t>
      </w:r>
    </w:p>
    <w:p w:rsidR="00D25138" w:rsidRPr="00D25138" w:rsidRDefault="00D25138" w:rsidP="00D2513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13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принята ____/_____/20____ г.  _____________________ (подпись) </w:t>
      </w:r>
    </w:p>
    <w:p w:rsidR="002E4253" w:rsidRDefault="002E4253" w:rsidP="003855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38" w:rsidRDefault="00D25138" w:rsidP="003855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38" w:rsidRDefault="00D25138" w:rsidP="003855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38" w:rsidRDefault="00D25138" w:rsidP="003855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38" w:rsidRDefault="00D25138" w:rsidP="003855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38" w:rsidRPr="00E53360" w:rsidRDefault="00D25138" w:rsidP="009C2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F62" w:rsidRDefault="00B96F62" w:rsidP="00D25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F62" w:rsidRDefault="00B96F62" w:rsidP="000B2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B6B" w:rsidRDefault="00410B6B" w:rsidP="00D25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38" w:rsidRPr="00BC4136" w:rsidRDefault="00D25138" w:rsidP="00D25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13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E7EFA" w:rsidRPr="00BC413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C2461" w:rsidRPr="00B37147" w:rsidRDefault="009C2461" w:rsidP="009C2461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6160" w:rsidRDefault="00466160" w:rsidP="00985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66160" w:rsidRPr="00466160" w:rsidRDefault="00841F83" w:rsidP="004661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</w:t>
      </w:r>
      <w:r w:rsidR="00466160" w:rsidRPr="00466160">
        <w:rPr>
          <w:rFonts w:ascii="Times New Roman" w:eastAsia="Times New Roman" w:hAnsi="Times New Roman" w:cs="Times New Roman"/>
          <w:b/>
          <w:sz w:val="28"/>
          <w:szCs w:val="28"/>
        </w:rPr>
        <w:t>ученическ</w:t>
      </w:r>
      <w:r w:rsidR="00466160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466160" w:rsidRPr="00466160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</w:t>
      </w:r>
      <w:r w:rsidR="004661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6160" w:rsidRDefault="00466160" w:rsidP="004661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160" w:rsidRDefault="00466160" w:rsidP="004661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160" w:rsidRDefault="00466160" w:rsidP="004661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работы</w:t>
      </w:r>
    </w:p>
    <w:p w:rsidR="00466160" w:rsidRDefault="00466160" w:rsidP="004661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160" w:rsidRDefault="00466160" w:rsidP="004661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</w:t>
      </w:r>
    </w:p>
    <w:p w:rsidR="00466160" w:rsidRDefault="00466160" w:rsidP="004661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2653"/>
        <w:gridCol w:w="3678"/>
      </w:tblGrid>
      <w:tr w:rsidR="00466160" w:rsidRPr="00466160" w:rsidTr="00466160">
        <w:tc>
          <w:tcPr>
            <w:tcW w:w="3794" w:type="dxa"/>
          </w:tcPr>
          <w:p w:rsidR="00BC4136" w:rsidRDefault="00466160" w:rsidP="004661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 работы: </w:t>
            </w:r>
          </w:p>
          <w:p w:rsidR="00466160" w:rsidRPr="00466160" w:rsidRDefault="00466160" w:rsidP="004661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160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  <w:vMerge w:val="restart"/>
          </w:tcPr>
          <w:p w:rsidR="00466160" w:rsidRPr="00466160" w:rsidRDefault="00466160" w:rsidP="004661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466160" w:rsidRPr="00466160" w:rsidRDefault="00466160" w:rsidP="004661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руководитель: ФИО</w:t>
            </w:r>
          </w:p>
        </w:tc>
      </w:tr>
      <w:tr w:rsidR="00466160" w:rsidRPr="00466160" w:rsidTr="00466160">
        <w:tc>
          <w:tcPr>
            <w:tcW w:w="3794" w:type="dxa"/>
          </w:tcPr>
          <w:p w:rsidR="00466160" w:rsidRPr="00466160" w:rsidRDefault="00466160" w:rsidP="004661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66160" w:rsidRPr="00466160" w:rsidRDefault="00466160" w:rsidP="004661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466160" w:rsidRPr="00466160" w:rsidRDefault="00BC4136" w:rsidP="004661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160" w:rsidRPr="00466160" w:rsidTr="00466160">
        <w:tc>
          <w:tcPr>
            <w:tcW w:w="3794" w:type="dxa"/>
          </w:tcPr>
          <w:p w:rsidR="00466160" w:rsidRPr="00466160" w:rsidRDefault="00466160" w:rsidP="004661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 заведение</w:t>
            </w:r>
          </w:p>
        </w:tc>
        <w:tc>
          <w:tcPr>
            <w:tcW w:w="2977" w:type="dxa"/>
            <w:vMerge/>
          </w:tcPr>
          <w:p w:rsidR="00466160" w:rsidRPr="00466160" w:rsidRDefault="00466160" w:rsidP="004661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466160" w:rsidRPr="00466160" w:rsidRDefault="00466160" w:rsidP="004661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466160" w:rsidRPr="00466160" w:rsidTr="00466160">
        <w:tc>
          <w:tcPr>
            <w:tcW w:w="3794" w:type="dxa"/>
          </w:tcPr>
          <w:p w:rsidR="00466160" w:rsidRPr="00466160" w:rsidRDefault="00466160" w:rsidP="004661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vMerge/>
          </w:tcPr>
          <w:p w:rsidR="00466160" w:rsidRPr="00466160" w:rsidRDefault="00466160" w:rsidP="004661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466160" w:rsidRPr="00466160" w:rsidRDefault="00466160" w:rsidP="004661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66160" w:rsidRPr="00466160" w:rsidTr="00466160">
        <w:tc>
          <w:tcPr>
            <w:tcW w:w="3794" w:type="dxa"/>
          </w:tcPr>
          <w:p w:rsidR="00466160" w:rsidRPr="00466160" w:rsidRDefault="00466160" w:rsidP="007D0F5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</w:t>
            </w:r>
            <w:r w:rsidR="007D0F5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77" w:type="dxa"/>
            <w:vMerge/>
          </w:tcPr>
          <w:p w:rsidR="00466160" w:rsidRPr="00466160" w:rsidRDefault="00466160" w:rsidP="004661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466160" w:rsidRPr="00466160" w:rsidRDefault="00466160" w:rsidP="007D0F5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</w:t>
            </w:r>
            <w:r w:rsidR="007D0F5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8A6509" w:rsidRPr="00707AB9" w:rsidRDefault="008A6509" w:rsidP="0070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639" w:rsidRDefault="00985639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639" w:rsidRDefault="00985639" w:rsidP="00172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639" w:rsidRPr="00841F83" w:rsidRDefault="004D5357" w:rsidP="00DE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Иваново 201</w:t>
      </w:r>
      <w:r w:rsidR="00841F83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985639" w:rsidRDefault="00985639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F48" w:rsidRPr="00BC4136" w:rsidRDefault="00E00F48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13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E7EFA" w:rsidRPr="00BC413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466160" w:rsidRDefault="00466160" w:rsidP="00E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F48" w:rsidRDefault="00E00F48" w:rsidP="00E749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F48" w:rsidRPr="00E00F48" w:rsidRDefault="00E00F48" w:rsidP="00E74961">
      <w:pPr>
        <w:autoSpaceDE w:val="0"/>
        <w:spacing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</w:t>
      </w:r>
      <w:r w:rsidRPr="00E00F4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арта планирования содержания проекта</w:t>
      </w:r>
    </w:p>
    <w:p w:rsidR="00E00F48" w:rsidRPr="00E00F48" w:rsidRDefault="00E00F48" w:rsidP="00E74961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00F4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 этапов его проведения</w:t>
      </w:r>
    </w:p>
    <w:p w:rsidR="00E00F48" w:rsidRPr="00E00F48" w:rsidRDefault="00E00F48" w:rsidP="00E74961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E00F48" w:rsidRPr="00B66280" w:rsidRDefault="00E00F48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E00F48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Актуальность и важность данной </w:t>
      </w:r>
      <w:r w:rsidR="004D5357">
        <w:rPr>
          <w:rFonts w:ascii="Times New Roman" w:eastAsia="Arial Unicode MS" w:hAnsi="Times New Roman" w:cs="Times New Roman"/>
          <w:sz w:val="28"/>
          <w:szCs w:val="28"/>
        </w:rPr>
        <w:t>проблемы для населенного пункта</w:t>
      </w:r>
    </w:p>
    <w:p w:rsidR="00E00F48" w:rsidRPr="00E00F48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>. Проблема проекта</w:t>
      </w:r>
      <w:r w:rsidR="00E00F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0F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00F48" w:rsidRPr="00E00F48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>. Тема проекта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85639" w:rsidRPr="00985639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r w:rsidR="00E00F48" w:rsidRPr="00985639">
        <w:rPr>
          <w:rFonts w:ascii="Times New Roman" w:eastAsia="Arial Unicode MS" w:hAnsi="Times New Roman" w:cs="Times New Roman"/>
          <w:sz w:val="28"/>
          <w:szCs w:val="28"/>
        </w:rPr>
        <w:t>Формулировка гипотезы</w:t>
      </w:r>
      <w:r w:rsidRPr="00985639">
        <w:rPr>
          <w:rFonts w:ascii="Times New Roman" w:eastAsia="Arial Unicode MS" w:hAnsi="Times New Roman" w:cs="Times New Roman"/>
          <w:sz w:val="28"/>
          <w:szCs w:val="28"/>
        </w:rPr>
        <w:t xml:space="preserve"> проекта.</w:t>
      </w:r>
    </w:p>
    <w:p w:rsidR="00E00F48" w:rsidRPr="00E00F48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>. Определение времени реализации проекта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00F48" w:rsidRPr="00E00F48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>. Формулирование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 xml:space="preserve">целей </w:t>
      </w:r>
      <w:r>
        <w:rPr>
          <w:rFonts w:ascii="Times New Roman" w:eastAsia="Arial Unicode MS" w:hAnsi="Times New Roman" w:cs="Times New Roman"/>
          <w:sz w:val="28"/>
          <w:szCs w:val="28"/>
        </w:rPr>
        <w:t>проекта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85639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196DC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 xml:space="preserve"> Формулирование задач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проекта.</w:t>
      </w:r>
      <w:r w:rsidRPr="0098563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00F48" w:rsidRPr="00E00F48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E00F48">
        <w:rPr>
          <w:rFonts w:ascii="Times New Roman" w:eastAsia="Arial Unicode MS" w:hAnsi="Times New Roman" w:cs="Times New Roman"/>
          <w:sz w:val="28"/>
          <w:szCs w:val="28"/>
        </w:rPr>
        <w:t xml:space="preserve">. Определение индивидуальных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целей и </w:t>
      </w:r>
      <w:r w:rsidRPr="00E00F48">
        <w:rPr>
          <w:rFonts w:ascii="Times New Roman" w:eastAsia="Arial Unicode MS" w:hAnsi="Times New Roman" w:cs="Times New Roman"/>
          <w:sz w:val="28"/>
          <w:szCs w:val="28"/>
        </w:rPr>
        <w:t>задач учащихся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00F48" w:rsidRPr="00E00F48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 xml:space="preserve">. Определение этапов подготовки к реализации </w:t>
      </w:r>
      <w:r>
        <w:rPr>
          <w:rFonts w:ascii="Times New Roman" w:eastAsia="Arial Unicode MS" w:hAnsi="Times New Roman" w:cs="Times New Roman"/>
          <w:sz w:val="28"/>
          <w:szCs w:val="28"/>
        </w:rPr>
        <w:t>проекта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00F48" w:rsidRPr="00E00F48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10</w:t>
      </w:r>
      <w:r w:rsidR="00E00F48" w:rsidRPr="00E00F48">
        <w:rPr>
          <w:rFonts w:ascii="Times New Roman" w:eastAsia="Arial Unicode MS" w:hAnsi="Times New Roman" w:cs="Times New Roman"/>
          <w:sz w:val="28"/>
          <w:szCs w:val="28"/>
        </w:rPr>
        <w:t>. Определение этапов реализации проекта.</w:t>
      </w:r>
    </w:p>
    <w:p w:rsidR="00E00F48" w:rsidRPr="00E00F48" w:rsidRDefault="00E00F48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E00F48">
        <w:rPr>
          <w:rFonts w:ascii="Times New Roman" w:eastAsia="Arial Unicode MS" w:hAnsi="Times New Roman" w:cs="Times New Roman"/>
          <w:sz w:val="28"/>
          <w:szCs w:val="28"/>
        </w:rPr>
        <w:t>1</w:t>
      </w:r>
      <w:r w:rsidR="00985639"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E00F48">
        <w:rPr>
          <w:rFonts w:ascii="Times New Roman" w:eastAsia="Arial Unicode MS" w:hAnsi="Times New Roman" w:cs="Times New Roman"/>
          <w:sz w:val="28"/>
          <w:szCs w:val="28"/>
        </w:rPr>
        <w:t>. Материалы, необходимые для реализации проекта</w:t>
      </w:r>
      <w:r w:rsidR="0098563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85639" w:rsidRDefault="00E00F48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E00F48">
        <w:rPr>
          <w:rFonts w:ascii="Times New Roman" w:eastAsia="Arial Unicode MS" w:hAnsi="Times New Roman" w:cs="Times New Roman"/>
          <w:sz w:val="28"/>
          <w:szCs w:val="28"/>
        </w:rPr>
        <w:t>1</w:t>
      </w:r>
      <w:r w:rsidR="00985639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E00F48">
        <w:rPr>
          <w:rFonts w:ascii="Times New Roman" w:eastAsia="Arial Unicode MS" w:hAnsi="Times New Roman" w:cs="Times New Roman"/>
          <w:sz w:val="28"/>
          <w:szCs w:val="28"/>
        </w:rPr>
        <w:t>. Ресурсы проекта</w:t>
      </w:r>
      <w:r w:rsidR="00985639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85639" w:rsidRPr="0098563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85639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E00F48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E00F48">
        <w:rPr>
          <w:rFonts w:ascii="Times New Roman" w:eastAsia="Arial Unicode MS" w:hAnsi="Times New Roman" w:cs="Times New Roman"/>
          <w:sz w:val="28"/>
          <w:szCs w:val="28"/>
        </w:rPr>
        <w:t>. Оценка и контроль проекта.</w:t>
      </w:r>
    </w:p>
    <w:p w:rsidR="00985639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14. Р</w:t>
      </w:r>
      <w:r w:rsidR="00196DC4">
        <w:rPr>
          <w:rFonts w:ascii="Times New Roman" w:eastAsia="Arial Unicode MS" w:hAnsi="Times New Roman" w:cs="Times New Roman"/>
          <w:sz w:val="28"/>
          <w:szCs w:val="28"/>
        </w:rPr>
        <w:t>езультаты проекта.</w:t>
      </w:r>
    </w:p>
    <w:p w:rsidR="00985639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15. Сравнение полученных результатов с гипотезой.</w:t>
      </w:r>
    </w:p>
    <w:p w:rsidR="00985639" w:rsidRDefault="00985639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16. Информационные ресурсы проекта.</w:t>
      </w:r>
    </w:p>
    <w:p w:rsidR="00196DC4" w:rsidRDefault="00196DC4" w:rsidP="00E74961">
      <w:pPr>
        <w:widowControl w:val="0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AC3952" w:rsidRPr="00E74961" w:rsidRDefault="00AC3952" w:rsidP="00E749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952" w:rsidRDefault="00AC3952" w:rsidP="00E00F48">
      <w:pPr>
        <w:spacing w:after="0" w:line="240" w:lineRule="auto"/>
        <w:jc w:val="right"/>
        <w:rPr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sz w:val="28"/>
          <w:szCs w:val="28"/>
        </w:rPr>
      </w:pPr>
    </w:p>
    <w:p w:rsidR="00D14675" w:rsidRDefault="00D14675" w:rsidP="00E00F48">
      <w:pPr>
        <w:spacing w:after="0" w:line="240" w:lineRule="auto"/>
        <w:jc w:val="right"/>
        <w:rPr>
          <w:sz w:val="28"/>
          <w:szCs w:val="28"/>
        </w:rPr>
      </w:pPr>
    </w:p>
    <w:p w:rsidR="00AC3952" w:rsidRDefault="00AC3952" w:rsidP="00E00F48">
      <w:pPr>
        <w:spacing w:after="0" w:line="240" w:lineRule="auto"/>
        <w:jc w:val="right"/>
        <w:rPr>
          <w:sz w:val="28"/>
          <w:szCs w:val="28"/>
        </w:rPr>
      </w:pPr>
    </w:p>
    <w:p w:rsidR="00FC1B84" w:rsidRPr="00BC4136" w:rsidRDefault="00FC1B84" w:rsidP="00FC1B84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BC4136">
        <w:rPr>
          <w:rFonts w:ascii="Times New Roman" w:hAnsi="Times New Roman" w:cs="Times New Roman"/>
          <w:sz w:val="28"/>
          <w:szCs w:val="28"/>
        </w:rPr>
        <w:t>Приложение  4</w:t>
      </w:r>
    </w:p>
    <w:p w:rsidR="00FC1B84" w:rsidRDefault="00FC1B84" w:rsidP="00FC1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A60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FC1B84" w:rsidRPr="00820A60" w:rsidRDefault="00FC1B84" w:rsidP="00FC1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тур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0A60">
        <w:rPr>
          <w:rFonts w:ascii="Times New Roman" w:hAnsi="Times New Roman" w:cs="Times New Roman"/>
          <w:sz w:val="28"/>
          <w:szCs w:val="28"/>
          <w:u w:val="single"/>
        </w:rPr>
        <w:t>Критерии работы</w:t>
      </w:r>
    </w:p>
    <w:p w:rsidR="00FC1B84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 xml:space="preserve">актуальность и важность поставленной проблемы 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глубина проработки материала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качество оформления</w:t>
      </w:r>
    </w:p>
    <w:p w:rsidR="00FC1B84" w:rsidRDefault="00FC1B84" w:rsidP="00FC1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A60">
        <w:rPr>
          <w:rFonts w:ascii="Times New Roman" w:hAnsi="Times New Roman" w:cs="Times New Roman"/>
          <w:b/>
          <w:sz w:val="28"/>
          <w:szCs w:val="28"/>
        </w:rPr>
        <w:t>Очный тур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0A60">
        <w:rPr>
          <w:rFonts w:ascii="Times New Roman" w:hAnsi="Times New Roman" w:cs="Times New Roman"/>
          <w:sz w:val="28"/>
          <w:szCs w:val="28"/>
          <w:u w:val="single"/>
        </w:rPr>
        <w:t>Критерии работы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 xml:space="preserve">актуальность и важность поставленной проблемы 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FC1B84" w:rsidRPr="00820A60" w:rsidRDefault="00FC1B84" w:rsidP="00FC1B84">
      <w:pPr>
        <w:rPr>
          <w:rFonts w:ascii="Times New Roman" w:hAnsi="Times New Roman" w:cs="Times New Roman"/>
          <w:b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:rsidR="00FC1B84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глубина проработки материала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качество оформления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0A60">
        <w:rPr>
          <w:rFonts w:ascii="Times New Roman" w:hAnsi="Times New Roman" w:cs="Times New Roman"/>
          <w:sz w:val="28"/>
          <w:szCs w:val="28"/>
          <w:u w:val="single"/>
        </w:rPr>
        <w:t xml:space="preserve">Критерии выступления 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соответствие заявленной теме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eastAsia="MS Mincho" w:hAnsi="Times New Roman" w:cs="Times New Roman"/>
          <w:spacing w:val="-4"/>
          <w:sz w:val="28"/>
          <w:szCs w:val="28"/>
        </w:rPr>
        <w:t>чёткость и полнота ответов на дополнительные вопросы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культура выступления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наглядность</w:t>
      </w:r>
    </w:p>
    <w:p w:rsidR="00FC1B84" w:rsidRPr="00820A60" w:rsidRDefault="00FC1B84" w:rsidP="00FC1B84">
      <w:pPr>
        <w:rPr>
          <w:rFonts w:ascii="Times New Roman" w:hAnsi="Times New Roman" w:cs="Times New Roman"/>
          <w:sz w:val="28"/>
          <w:szCs w:val="28"/>
        </w:rPr>
      </w:pPr>
      <w:r w:rsidRPr="00820A60">
        <w:rPr>
          <w:rFonts w:ascii="Times New Roman" w:hAnsi="Times New Roman" w:cs="Times New Roman"/>
          <w:sz w:val="28"/>
          <w:szCs w:val="28"/>
        </w:rPr>
        <w:t>соблюдение регламента</w:t>
      </w:r>
    </w:p>
    <w:p w:rsidR="00AC3952" w:rsidRPr="00E53360" w:rsidRDefault="00AC3952" w:rsidP="00AC3952">
      <w:pPr>
        <w:spacing w:after="0" w:line="240" w:lineRule="auto"/>
        <w:rPr>
          <w:sz w:val="28"/>
          <w:szCs w:val="28"/>
        </w:rPr>
      </w:pPr>
    </w:p>
    <w:sectPr w:rsidR="00AC3952" w:rsidRPr="00E53360" w:rsidSect="000928D0">
      <w:footerReference w:type="default" r:id="rId10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CB" w:rsidRDefault="008C77CB" w:rsidP="00350334">
      <w:pPr>
        <w:spacing w:after="0" w:line="240" w:lineRule="auto"/>
      </w:pPr>
      <w:r>
        <w:separator/>
      </w:r>
    </w:p>
  </w:endnote>
  <w:endnote w:type="continuationSeparator" w:id="0">
    <w:p w:rsidR="008C77CB" w:rsidRDefault="008C77CB" w:rsidP="0035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6219"/>
      <w:docPartObj>
        <w:docPartGallery w:val="Page Numbers (Bottom of Page)"/>
        <w:docPartUnique/>
      </w:docPartObj>
    </w:sdtPr>
    <w:sdtEndPr/>
    <w:sdtContent>
      <w:p w:rsidR="00D14675" w:rsidRDefault="002367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675" w:rsidRDefault="00D146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CB" w:rsidRDefault="008C77CB" w:rsidP="00350334">
      <w:pPr>
        <w:spacing w:after="0" w:line="240" w:lineRule="auto"/>
      </w:pPr>
      <w:r>
        <w:separator/>
      </w:r>
    </w:p>
  </w:footnote>
  <w:footnote w:type="continuationSeparator" w:id="0">
    <w:p w:rsidR="008C77CB" w:rsidRDefault="008C77CB" w:rsidP="0035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FB"/>
    <w:multiLevelType w:val="multilevel"/>
    <w:tmpl w:val="D87C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4593D"/>
    <w:multiLevelType w:val="hybridMultilevel"/>
    <w:tmpl w:val="739A6602"/>
    <w:lvl w:ilvl="0" w:tplc="DE4CA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BE0729"/>
    <w:multiLevelType w:val="hybridMultilevel"/>
    <w:tmpl w:val="BFCC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226"/>
    <w:multiLevelType w:val="hybridMultilevel"/>
    <w:tmpl w:val="63D67022"/>
    <w:lvl w:ilvl="0" w:tplc="2E666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6748B7"/>
    <w:multiLevelType w:val="hybridMultilevel"/>
    <w:tmpl w:val="6792C8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B70DF"/>
    <w:multiLevelType w:val="hybridMultilevel"/>
    <w:tmpl w:val="63D67022"/>
    <w:lvl w:ilvl="0" w:tplc="2E66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6A574A"/>
    <w:multiLevelType w:val="hybridMultilevel"/>
    <w:tmpl w:val="9F8C43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16E2F"/>
    <w:multiLevelType w:val="multilevel"/>
    <w:tmpl w:val="E2C0A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697F6A34"/>
    <w:multiLevelType w:val="multilevel"/>
    <w:tmpl w:val="2D1AB4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71CA343A"/>
    <w:multiLevelType w:val="hybridMultilevel"/>
    <w:tmpl w:val="97E0DDD6"/>
    <w:lvl w:ilvl="0" w:tplc="DE4CA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814FC3"/>
    <w:multiLevelType w:val="hybridMultilevel"/>
    <w:tmpl w:val="99667278"/>
    <w:lvl w:ilvl="0" w:tplc="1736E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7D4047"/>
    <w:multiLevelType w:val="hybridMultilevel"/>
    <w:tmpl w:val="DD767796"/>
    <w:lvl w:ilvl="0" w:tplc="00C4CB1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504"/>
    <w:rsid w:val="000007E3"/>
    <w:rsid w:val="0000412C"/>
    <w:rsid w:val="00007473"/>
    <w:rsid w:val="00036420"/>
    <w:rsid w:val="000414B0"/>
    <w:rsid w:val="00041DFB"/>
    <w:rsid w:val="000509DB"/>
    <w:rsid w:val="00053DEB"/>
    <w:rsid w:val="00056B33"/>
    <w:rsid w:val="00065BC2"/>
    <w:rsid w:val="00084CE2"/>
    <w:rsid w:val="00091800"/>
    <w:rsid w:val="000928D0"/>
    <w:rsid w:val="00094C8A"/>
    <w:rsid w:val="000A14F5"/>
    <w:rsid w:val="000A5A68"/>
    <w:rsid w:val="000B285E"/>
    <w:rsid w:val="000C277E"/>
    <w:rsid w:val="000C5ABA"/>
    <w:rsid w:val="000C63B0"/>
    <w:rsid w:val="000E6A45"/>
    <w:rsid w:val="000F228E"/>
    <w:rsid w:val="000F2BB0"/>
    <w:rsid w:val="000F7CFD"/>
    <w:rsid w:val="001075C9"/>
    <w:rsid w:val="0013550E"/>
    <w:rsid w:val="00162227"/>
    <w:rsid w:val="00172919"/>
    <w:rsid w:val="00194C61"/>
    <w:rsid w:val="00195328"/>
    <w:rsid w:val="00196DC4"/>
    <w:rsid w:val="001B390E"/>
    <w:rsid w:val="001C6792"/>
    <w:rsid w:val="001D1EAE"/>
    <w:rsid w:val="001D22CC"/>
    <w:rsid w:val="001D7BDE"/>
    <w:rsid w:val="001E069B"/>
    <w:rsid w:val="001E64BA"/>
    <w:rsid w:val="001F778C"/>
    <w:rsid w:val="00210EEF"/>
    <w:rsid w:val="0021568E"/>
    <w:rsid w:val="00220795"/>
    <w:rsid w:val="00225732"/>
    <w:rsid w:val="0023674F"/>
    <w:rsid w:val="00240C05"/>
    <w:rsid w:val="00251CBF"/>
    <w:rsid w:val="00252E4F"/>
    <w:rsid w:val="0026310C"/>
    <w:rsid w:val="002814EF"/>
    <w:rsid w:val="00285D83"/>
    <w:rsid w:val="00290130"/>
    <w:rsid w:val="0029485D"/>
    <w:rsid w:val="002B252E"/>
    <w:rsid w:val="002E4253"/>
    <w:rsid w:val="002E53CF"/>
    <w:rsid w:val="002E6EEE"/>
    <w:rsid w:val="002F24C3"/>
    <w:rsid w:val="002F2DE7"/>
    <w:rsid w:val="002F6F23"/>
    <w:rsid w:val="00311524"/>
    <w:rsid w:val="003133BF"/>
    <w:rsid w:val="00325613"/>
    <w:rsid w:val="00327686"/>
    <w:rsid w:val="00332A8B"/>
    <w:rsid w:val="00333AA3"/>
    <w:rsid w:val="00350334"/>
    <w:rsid w:val="00354F0F"/>
    <w:rsid w:val="003634EC"/>
    <w:rsid w:val="00370480"/>
    <w:rsid w:val="00385504"/>
    <w:rsid w:val="00387632"/>
    <w:rsid w:val="0039424B"/>
    <w:rsid w:val="003A44D0"/>
    <w:rsid w:val="003E70CE"/>
    <w:rsid w:val="00406C28"/>
    <w:rsid w:val="00410B6B"/>
    <w:rsid w:val="0041218D"/>
    <w:rsid w:val="004121F5"/>
    <w:rsid w:val="004149B4"/>
    <w:rsid w:val="00443B64"/>
    <w:rsid w:val="004544A0"/>
    <w:rsid w:val="00464440"/>
    <w:rsid w:val="00466160"/>
    <w:rsid w:val="00471141"/>
    <w:rsid w:val="004723A8"/>
    <w:rsid w:val="00490628"/>
    <w:rsid w:val="00495A1D"/>
    <w:rsid w:val="004A3AEA"/>
    <w:rsid w:val="004B7FCE"/>
    <w:rsid w:val="004C7467"/>
    <w:rsid w:val="004D5357"/>
    <w:rsid w:val="004E5AB1"/>
    <w:rsid w:val="004F3FE4"/>
    <w:rsid w:val="004F7491"/>
    <w:rsid w:val="005200A7"/>
    <w:rsid w:val="00521C40"/>
    <w:rsid w:val="00530152"/>
    <w:rsid w:val="0053244A"/>
    <w:rsid w:val="00535486"/>
    <w:rsid w:val="005420CE"/>
    <w:rsid w:val="005523E6"/>
    <w:rsid w:val="005564DF"/>
    <w:rsid w:val="00556EE4"/>
    <w:rsid w:val="005579C1"/>
    <w:rsid w:val="005600E1"/>
    <w:rsid w:val="005875B1"/>
    <w:rsid w:val="005875B4"/>
    <w:rsid w:val="00595688"/>
    <w:rsid w:val="005A35BB"/>
    <w:rsid w:val="005C58EF"/>
    <w:rsid w:val="005D1CD7"/>
    <w:rsid w:val="005D5CF6"/>
    <w:rsid w:val="005E431C"/>
    <w:rsid w:val="005E7EFA"/>
    <w:rsid w:val="00611A67"/>
    <w:rsid w:val="00617E81"/>
    <w:rsid w:val="00636A09"/>
    <w:rsid w:val="00643116"/>
    <w:rsid w:val="0066452E"/>
    <w:rsid w:val="00664B11"/>
    <w:rsid w:val="006A56B0"/>
    <w:rsid w:val="006A6EE0"/>
    <w:rsid w:val="006E5DF9"/>
    <w:rsid w:val="006F779F"/>
    <w:rsid w:val="00707AB9"/>
    <w:rsid w:val="00735A89"/>
    <w:rsid w:val="007452E8"/>
    <w:rsid w:val="00761887"/>
    <w:rsid w:val="00780842"/>
    <w:rsid w:val="00782EBF"/>
    <w:rsid w:val="00786ADF"/>
    <w:rsid w:val="00787A1F"/>
    <w:rsid w:val="007A4396"/>
    <w:rsid w:val="007D0F5B"/>
    <w:rsid w:val="007D1134"/>
    <w:rsid w:val="007D402D"/>
    <w:rsid w:val="007E46F8"/>
    <w:rsid w:val="00805452"/>
    <w:rsid w:val="00805B2B"/>
    <w:rsid w:val="008147A6"/>
    <w:rsid w:val="0081747B"/>
    <w:rsid w:val="008273B2"/>
    <w:rsid w:val="00841F83"/>
    <w:rsid w:val="00870153"/>
    <w:rsid w:val="008729FB"/>
    <w:rsid w:val="00874E05"/>
    <w:rsid w:val="008752CA"/>
    <w:rsid w:val="00876C55"/>
    <w:rsid w:val="00886B3F"/>
    <w:rsid w:val="008A6509"/>
    <w:rsid w:val="008C2648"/>
    <w:rsid w:val="008C77CB"/>
    <w:rsid w:val="008D615A"/>
    <w:rsid w:val="008E2470"/>
    <w:rsid w:val="008E5B7E"/>
    <w:rsid w:val="008F3BFE"/>
    <w:rsid w:val="00911C96"/>
    <w:rsid w:val="0091706F"/>
    <w:rsid w:val="00925096"/>
    <w:rsid w:val="00961290"/>
    <w:rsid w:val="0097491C"/>
    <w:rsid w:val="00975BB5"/>
    <w:rsid w:val="00976661"/>
    <w:rsid w:val="00976BEE"/>
    <w:rsid w:val="00985639"/>
    <w:rsid w:val="00996B67"/>
    <w:rsid w:val="009973BC"/>
    <w:rsid w:val="009C2461"/>
    <w:rsid w:val="009C373D"/>
    <w:rsid w:val="009C5200"/>
    <w:rsid w:val="009D7B0C"/>
    <w:rsid w:val="009E7DA5"/>
    <w:rsid w:val="00A01D41"/>
    <w:rsid w:val="00A04267"/>
    <w:rsid w:val="00A41047"/>
    <w:rsid w:val="00A5190C"/>
    <w:rsid w:val="00A63462"/>
    <w:rsid w:val="00A64906"/>
    <w:rsid w:val="00A71B66"/>
    <w:rsid w:val="00AA7D30"/>
    <w:rsid w:val="00AB4C53"/>
    <w:rsid w:val="00AC3952"/>
    <w:rsid w:val="00AE4F4D"/>
    <w:rsid w:val="00AE7F9C"/>
    <w:rsid w:val="00AF5302"/>
    <w:rsid w:val="00B01BDC"/>
    <w:rsid w:val="00B02E06"/>
    <w:rsid w:val="00B04E25"/>
    <w:rsid w:val="00B1040B"/>
    <w:rsid w:val="00B20E2D"/>
    <w:rsid w:val="00B34848"/>
    <w:rsid w:val="00B404A6"/>
    <w:rsid w:val="00B66280"/>
    <w:rsid w:val="00B82EAD"/>
    <w:rsid w:val="00B84536"/>
    <w:rsid w:val="00B9277B"/>
    <w:rsid w:val="00B93FCE"/>
    <w:rsid w:val="00B951E1"/>
    <w:rsid w:val="00B96F62"/>
    <w:rsid w:val="00BA322E"/>
    <w:rsid w:val="00BA3FA2"/>
    <w:rsid w:val="00BA45A0"/>
    <w:rsid w:val="00BC4136"/>
    <w:rsid w:val="00BE1CF6"/>
    <w:rsid w:val="00C0330B"/>
    <w:rsid w:val="00C1500D"/>
    <w:rsid w:val="00C17C35"/>
    <w:rsid w:val="00C227AB"/>
    <w:rsid w:val="00C33C96"/>
    <w:rsid w:val="00C3730C"/>
    <w:rsid w:val="00C50582"/>
    <w:rsid w:val="00C5096B"/>
    <w:rsid w:val="00C577AF"/>
    <w:rsid w:val="00C81E6A"/>
    <w:rsid w:val="00C87B6E"/>
    <w:rsid w:val="00C92061"/>
    <w:rsid w:val="00C968F6"/>
    <w:rsid w:val="00CA6673"/>
    <w:rsid w:val="00CB0ECD"/>
    <w:rsid w:val="00CB208C"/>
    <w:rsid w:val="00CC199D"/>
    <w:rsid w:val="00CD1B12"/>
    <w:rsid w:val="00CD489C"/>
    <w:rsid w:val="00CD51D2"/>
    <w:rsid w:val="00CF584C"/>
    <w:rsid w:val="00CF64C7"/>
    <w:rsid w:val="00D03FFE"/>
    <w:rsid w:val="00D14675"/>
    <w:rsid w:val="00D21549"/>
    <w:rsid w:val="00D21AE4"/>
    <w:rsid w:val="00D25138"/>
    <w:rsid w:val="00D30AFD"/>
    <w:rsid w:val="00D4333C"/>
    <w:rsid w:val="00D64AF7"/>
    <w:rsid w:val="00D87078"/>
    <w:rsid w:val="00D9415B"/>
    <w:rsid w:val="00D94272"/>
    <w:rsid w:val="00DA39A5"/>
    <w:rsid w:val="00DC1DB4"/>
    <w:rsid w:val="00DC517E"/>
    <w:rsid w:val="00DD4A04"/>
    <w:rsid w:val="00DD60A1"/>
    <w:rsid w:val="00DD706A"/>
    <w:rsid w:val="00DE03D0"/>
    <w:rsid w:val="00DE3CFE"/>
    <w:rsid w:val="00E00F48"/>
    <w:rsid w:val="00E06092"/>
    <w:rsid w:val="00E221F4"/>
    <w:rsid w:val="00E22E62"/>
    <w:rsid w:val="00E247A4"/>
    <w:rsid w:val="00E43B72"/>
    <w:rsid w:val="00E44EC5"/>
    <w:rsid w:val="00E512AE"/>
    <w:rsid w:val="00E53360"/>
    <w:rsid w:val="00E53FEB"/>
    <w:rsid w:val="00E600F1"/>
    <w:rsid w:val="00E74961"/>
    <w:rsid w:val="00E90509"/>
    <w:rsid w:val="00EA359C"/>
    <w:rsid w:val="00EB4C15"/>
    <w:rsid w:val="00EC1F9B"/>
    <w:rsid w:val="00EC7E69"/>
    <w:rsid w:val="00ED0B1E"/>
    <w:rsid w:val="00EE4CC2"/>
    <w:rsid w:val="00F17B80"/>
    <w:rsid w:val="00F32B9D"/>
    <w:rsid w:val="00F35ED2"/>
    <w:rsid w:val="00F46254"/>
    <w:rsid w:val="00F4737F"/>
    <w:rsid w:val="00F479EF"/>
    <w:rsid w:val="00F50A58"/>
    <w:rsid w:val="00F50C8D"/>
    <w:rsid w:val="00F538FC"/>
    <w:rsid w:val="00FA2BDD"/>
    <w:rsid w:val="00FB2AB1"/>
    <w:rsid w:val="00FB38A2"/>
    <w:rsid w:val="00FC1B84"/>
    <w:rsid w:val="00FC1BCD"/>
    <w:rsid w:val="00FC2ED5"/>
    <w:rsid w:val="00FE21EA"/>
    <w:rsid w:val="00FE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334"/>
  </w:style>
  <w:style w:type="paragraph" w:styleId="a6">
    <w:name w:val="footer"/>
    <w:basedOn w:val="a"/>
    <w:link w:val="a7"/>
    <w:uiPriority w:val="99"/>
    <w:unhideWhenUsed/>
    <w:rsid w:val="0035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334"/>
  </w:style>
  <w:style w:type="paragraph" w:styleId="a8">
    <w:name w:val="Balloon Text"/>
    <w:basedOn w:val="a"/>
    <w:link w:val="a9"/>
    <w:uiPriority w:val="99"/>
    <w:semiHidden/>
    <w:unhideWhenUsed/>
    <w:rsid w:val="0047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3A8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8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18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5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56B33"/>
  </w:style>
  <w:style w:type="paragraph" w:customStyle="1" w:styleId="c3">
    <w:name w:val="c3"/>
    <w:basedOn w:val="a"/>
    <w:rsid w:val="0005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9C24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9C24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ekseeva.n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92F0-5EBD-465C-9E7B-EF78B912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</dc:creator>
  <cp:lastModifiedBy>om2</cp:lastModifiedBy>
  <cp:revision>23</cp:revision>
  <cp:lastPrinted>2019-02-06T12:09:00Z</cp:lastPrinted>
  <dcterms:created xsi:type="dcterms:W3CDTF">2016-08-24T03:58:00Z</dcterms:created>
  <dcterms:modified xsi:type="dcterms:W3CDTF">2019-02-14T08:50:00Z</dcterms:modified>
</cp:coreProperties>
</file>