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4" w:rsidRDefault="00AD53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-445770</wp:posOffset>
                </wp:positionV>
                <wp:extent cx="2762250" cy="7524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7D" w:rsidRPr="00AF4328" w:rsidRDefault="00AD537D" w:rsidP="00EF34D1">
                            <w:r w:rsidRPr="00AF4328">
                              <w:t xml:space="preserve">Утверждено приказом управления образования Администрации города Иванова от  </w:t>
                            </w:r>
                            <w:r w:rsidR="007F1183">
                              <w:t>28.01.2019</w:t>
                            </w:r>
                            <w:bookmarkStart w:id="0" w:name="_GoBack"/>
                            <w:bookmarkEnd w:id="0"/>
                            <w:r w:rsidRPr="00AF4328">
                              <w:t xml:space="preserve">  № </w:t>
                            </w:r>
                            <w:r w:rsidR="007F1183">
                              <w:t>57</w:t>
                            </w:r>
                            <w:r w:rsidRPr="00AF432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6pt;margin-top:-35.1pt;width:217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HBpwIAABc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" stroked="f">
                <v:textbox>
                  <w:txbxContent>
                    <w:p w:rsidR="00AD537D" w:rsidRPr="00AF4328" w:rsidRDefault="00AD537D" w:rsidP="00EF34D1">
                      <w:r w:rsidRPr="00AF4328">
                        <w:t xml:space="preserve">Утверждено приказом управления образования Администрации города Иванова от  </w:t>
                      </w:r>
                      <w:r w:rsidR="007F1183">
                        <w:t>28.01.2019</w:t>
                      </w:r>
                      <w:bookmarkStart w:id="1" w:name="_GoBack"/>
                      <w:bookmarkEnd w:id="1"/>
                      <w:r w:rsidRPr="00AF4328">
                        <w:t xml:space="preserve">  № </w:t>
                      </w:r>
                      <w:r w:rsidR="007F1183">
                        <w:t>57</w:t>
                      </w:r>
                      <w:r w:rsidRPr="00AF4328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17614" w:rsidRDefault="00917614"/>
    <w:p w:rsidR="00780293" w:rsidRPr="007B7226" w:rsidRDefault="00780293" w:rsidP="00780293">
      <w:pPr>
        <w:jc w:val="center"/>
        <w:rPr>
          <w:b/>
        </w:rPr>
      </w:pPr>
      <w:r w:rsidRPr="007B7226">
        <w:rPr>
          <w:b/>
        </w:rPr>
        <w:t>ПОЛОЖЕНИЕ</w:t>
      </w:r>
    </w:p>
    <w:p w:rsidR="00780293" w:rsidRPr="007B7226" w:rsidRDefault="00780293" w:rsidP="00780293">
      <w:pPr>
        <w:jc w:val="center"/>
        <w:rPr>
          <w:b/>
        </w:rPr>
      </w:pPr>
      <w:r w:rsidRPr="007B7226">
        <w:rPr>
          <w:b/>
        </w:rPr>
        <w:t xml:space="preserve">о городском конкурсе чтецов </w:t>
      </w:r>
    </w:p>
    <w:p w:rsidR="00602266" w:rsidRPr="007B7226" w:rsidRDefault="00551B86" w:rsidP="00780293">
      <w:pPr>
        <w:jc w:val="center"/>
        <w:rPr>
          <w:b/>
        </w:rPr>
      </w:pPr>
      <w:r>
        <w:rPr>
          <w:b/>
        </w:rPr>
        <w:t>«Сказка ложь, да в ней намёк…</w:t>
      </w:r>
      <w:r w:rsidR="00780293" w:rsidRPr="007B7226">
        <w:rPr>
          <w:b/>
        </w:rPr>
        <w:t>»</w:t>
      </w:r>
      <w:r w:rsidR="00602266" w:rsidRPr="007B7226">
        <w:rPr>
          <w:b/>
        </w:rPr>
        <w:t xml:space="preserve"> </w:t>
      </w:r>
    </w:p>
    <w:p w:rsidR="00780293" w:rsidRDefault="00AD537D" w:rsidP="00780293">
      <w:pPr>
        <w:jc w:val="both"/>
        <w:rPr>
          <w:b/>
        </w:rPr>
      </w:pPr>
      <w:r>
        <w:rPr>
          <w:b/>
        </w:rPr>
        <w:t>Общие положения</w:t>
      </w:r>
    </w:p>
    <w:p w:rsidR="00AD537D" w:rsidRPr="00AD537D" w:rsidRDefault="00AD537D" w:rsidP="00AD537D">
      <w:pPr>
        <w:pStyle w:val="a3"/>
        <w:numPr>
          <w:ilvl w:val="0"/>
          <w:numId w:val="8"/>
        </w:numPr>
        <w:jc w:val="both"/>
      </w:pPr>
      <w:r w:rsidRPr="00AD537D">
        <w:t xml:space="preserve">Настоящее положение определяет цели, задачи, порядок и сроки проведения </w:t>
      </w:r>
      <w:r>
        <w:t xml:space="preserve">городского </w:t>
      </w:r>
      <w:r w:rsidRPr="00AD537D">
        <w:t>конкурса чтецов «Сказка ложь, да в ней намёк…»  (далее Конкурс).</w:t>
      </w:r>
    </w:p>
    <w:p w:rsidR="00AD537D" w:rsidRDefault="00AD537D" w:rsidP="00AD537D">
      <w:pPr>
        <w:pStyle w:val="a3"/>
        <w:numPr>
          <w:ilvl w:val="0"/>
          <w:numId w:val="8"/>
        </w:numPr>
        <w:jc w:val="both"/>
      </w:pPr>
      <w:r w:rsidRPr="00AD537D">
        <w:t xml:space="preserve">Конкурс проводится </w:t>
      </w:r>
      <w:r>
        <w:t xml:space="preserve">Муниципальным бюджетным учреждением дополнительного образования Центром детского творчества №4, </w:t>
      </w:r>
      <w:r w:rsidRPr="00AD537D">
        <w:t>при поддержке управления образования Администрации города Иванова</w:t>
      </w:r>
    </w:p>
    <w:p w:rsidR="00AD537D" w:rsidRDefault="00AD537D" w:rsidP="00AD537D">
      <w:pPr>
        <w:pStyle w:val="a3"/>
        <w:numPr>
          <w:ilvl w:val="0"/>
          <w:numId w:val="8"/>
        </w:numPr>
        <w:jc w:val="both"/>
      </w:pPr>
      <w:r w:rsidRPr="00AD537D">
        <w:t>Общее руководство организацией и проведением конкурса осуществляет Оргкомитет</w:t>
      </w:r>
      <w:r>
        <w:t>.</w:t>
      </w:r>
    </w:p>
    <w:p w:rsidR="00EB2BE9" w:rsidRDefault="00EB2BE9" w:rsidP="00685A38">
      <w:pPr>
        <w:shd w:val="clear" w:color="auto" w:fill="FFFFFF"/>
        <w:jc w:val="both"/>
        <w:rPr>
          <w:b/>
          <w:bCs/>
        </w:rPr>
      </w:pPr>
    </w:p>
    <w:p w:rsidR="00602266" w:rsidRPr="004F4F38" w:rsidRDefault="00602266" w:rsidP="00685A38">
      <w:pPr>
        <w:shd w:val="clear" w:color="auto" w:fill="FFFFFF"/>
        <w:jc w:val="both"/>
      </w:pPr>
      <w:r w:rsidRPr="00E82E3F">
        <w:rPr>
          <w:b/>
          <w:bCs/>
        </w:rPr>
        <w:t>Цель конкурса</w:t>
      </w:r>
      <w:r w:rsidR="00D47BEB" w:rsidRPr="00E82E3F">
        <w:rPr>
          <w:bCs/>
        </w:rPr>
        <w:t xml:space="preserve"> </w:t>
      </w:r>
      <w:r w:rsidRPr="00E82E3F">
        <w:rPr>
          <w:bCs/>
        </w:rPr>
        <w:t xml:space="preserve">– </w:t>
      </w:r>
      <w:r w:rsidR="00E82E3F" w:rsidRPr="004F4F38">
        <w:t>создание условий для творческой самореализации чтецов – любителей, посредством</w:t>
      </w:r>
      <w:r w:rsidR="00E82E3F" w:rsidRPr="004F4F38">
        <w:rPr>
          <w:bCs/>
        </w:rPr>
        <w:t xml:space="preserve"> пропаганды</w:t>
      </w:r>
      <w:r w:rsidR="00D47BEB" w:rsidRPr="004F4F38">
        <w:rPr>
          <w:bCs/>
        </w:rPr>
        <w:t xml:space="preserve"> </w:t>
      </w:r>
      <w:r w:rsidR="00551B86" w:rsidRPr="004F4F38">
        <w:rPr>
          <w:bCs/>
        </w:rPr>
        <w:t xml:space="preserve">жанра сказка, </w:t>
      </w:r>
      <w:r w:rsidR="009135F0" w:rsidRPr="004F4F38">
        <w:rPr>
          <w:color w:val="000000"/>
          <w:shd w:val="clear" w:color="auto" w:fill="FFFFFF"/>
        </w:rPr>
        <w:t>воспитание интереса к сказкам А.С. Пушкина, а также к авторским сказкам, написанным в XIX-XX</w:t>
      </w:r>
      <w:r w:rsidR="004F4F38" w:rsidRPr="004F4F38">
        <w:rPr>
          <w:color w:val="000000"/>
          <w:shd w:val="clear" w:color="auto" w:fill="FFFFFF"/>
        </w:rPr>
        <w:t>I</w:t>
      </w:r>
      <w:r w:rsidR="009135F0" w:rsidRPr="004F4F38">
        <w:rPr>
          <w:color w:val="000000"/>
          <w:shd w:val="clear" w:color="auto" w:fill="FFFFFF"/>
        </w:rPr>
        <w:t xml:space="preserve"> столетиях;</w:t>
      </w:r>
      <w:r w:rsidR="004F4F38" w:rsidRPr="004F4F38">
        <w:rPr>
          <w:color w:val="000000"/>
          <w:shd w:val="clear" w:color="auto" w:fill="FFFFFF"/>
        </w:rPr>
        <w:t xml:space="preserve"> </w:t>
      </w:r>
      <w:r w:rsidR="00D47BEB" w:rsidRPr="004F4F38">
        <w:rPr>
          <w:bCs/>
        </w:rPr>
        <w:t>произведений русской</w:t>
      </w:r>
      <w:r w:rsidR="00EB2BE9" w:rsidRPr="004F4F38">
        <w:rPr>
          <w:bCs/>
        </w:rPr>
        <w:t xml:space="preserve"> и зарубежной поэзии, описывающих разнообразные </w:t>
      </w:r>
      <w:r w:rsidR="004F4F38" w:rsidRPr="004F4F38">
        <w:rPr>
          <w:bCs/>
        </w:rPr>
        <w:t>фантастические или былинные события</w:t>
      </w:r>
      <w:r w:rsidR="00EB2BE9" w:rsidRPr="004F4F38">
        <w:rPr>
          <w:bCs/>
        </w:rPr>
        <w:t>.</w:t>
      </w:r>
    </w:p>
    <w:p w:rsidR="00780293" w:rsidRPr="00E82E3F" w:rsidRDefault="00780293" w:rsidP="00685A38">
      <w:pPr>
        <w:jc w:val="both"/>
        <w:rPr>
          <w:b/>
        </w:rPr>
      </w:pPr>
      <w:r w:rsidRPr="00E82E3F">
        <w:rPr>
          <w:b/>
        </w:rPr>
        <w:t>Задачи:</w:t>
      </w:r>
    </w:p>
    <w:p w:rsidR="00C27556" w:rsidRPr="00C27556" w:rsidRDefault="00540A9C" w:rsidP="00685A38">
      <w:pPr>
        <w:pStyle w:val="a3"/>
        <w:numPr>
          <w:ilvl w:val="0"/>
          <w:numId w:val="2"/>
        </w:numPr>
      </w:pPr>
      <w:r>
        <w:rPr>
          <w:bCs/>
        </w:rPr>
        <w:t>повышение образовательного и</w:t>
      </w:r>
      <w:r w:rsidR="00C27556" w:rsidRPr="00602266">
        <w:rPr>
          <w:bCs/>
        </w:rPr>
        <w:t xml:space="preserve"> э</w:t>
      </w:r>
      <w:r>
        <w:rPr>
          <w:bCs/>
        </w:rPr>
        <w:t>стетического уровня участников</w:t>
      </w:r>
      <w:r w:rsidR="00C27556">
        <w:rPr>
          <w:bCs/>
        </w:rPr>
        <w:t>;</w:t>
      </w:r>
    </w:p>
    <w:p w:rsidR="006D4739" w:rsidRDefault="006D4739" w:rsidP="00685A38">
      <w:pPr>
        <w:numPr>
          <w:ilvl w:val="0"/>
          <w:numId w:val="2"/>
        </w:numPr>
        <w:jc w:val="both"/>
      </w:pPr>
      <w:r>
        <w:rPr>
          <w:bCs/>
        </w:rPr>
        <w:t>выявление, поддержка и стимулирование талантливых исполнителей, владеющих</w:t>
      </w:r>
      <w:r w:rsidR="00C27556">
        <w:rPr>
          <w:bCs/>
        </w:rPr>
        <w:t xml:space="preserve"> жанром художественного слова;</w:t>
      </w:r>
      <w:r>
        <w:rPr>
          <w:bCs/>
        </w:rPr>
        <w:t xml:space="preserve"> </w:t>
      </w:r>
    </w:p>
    <w:p w:rsidR="006D4739" w:rsidRPr="006D4739" w:rsidRDefault="006D4739" w:rsidP="00685A38">
      <w:pPr>
        <w:widowControl w:val="0"/>
        <w:numPr>
          <w:ilvl w:val="0"/>
          <w:numId w:val="2"/>
        </w:numPr>
        <w:suppressAutoHyphens/>
        <w:jc w:val="both"/>
      </w:pPr>
      <w:r>
        <w:t>развитие и совершенствование искусства художественного слова</w:t>
      </w:r>
      <w:r w:rsidR="002200FC">
        <w:t>, актерского мастерства</w:t>
      </w:r>
      <w:r>
        <w:t>;</w:t>
      </w:r>
    </w:p>
    <w:p w:rsidR="009C6ED7" w:rsidRPr="000237F8" w:rsidRDefault="009C6ED7" w:rsidP="00685A38">
      <w:pPr>
        <w:numPr>
          <w:ilvl w:val="0"/>
          <w:numId w:val="2"/>
        </w:numPr>
        <w:jc w:val="both"/>
      </w:pPr>
      <w:r>
        <w:rPr>
          <w:bCs/>
        </w:rPr>
        <w:t>расширение</w:t>
      </w:r>
      <w:r w:rsidRPr="00602266">
        <w:rPr>
          <w:bCs/>
        </w:rPr>
        <w:t xml:space="preserve"> творческих контактов между учащимися;</w:t>
      </w:r>
    </w:p>
    <w:p w:rsidR="000237F8" w:rsidRDefault="000237F8" w:rsidP="00685A38">
      <w:pPr>
        <w:numPr>
          <w:ilvl w:val="0"/>
          <w:numId w:val="2"/>
        </w:numPr>
        <w:jc w:val="both"/>
      </w:pPr>
      <w:r>
        <w:rPr>
          <w:bCs/>
        </w:rPr>
        <w:t>развитие смелости и лидерских качеств выступающих.</w:t>
      </w:r>
    </w:p>
    <w:p w:rsidR="002200FC" w:rsidRDefault="002200FC" w:rsidP="00685A38">
      <w:pPr>
        <w:jc w:val="both"/>
        <w:rPr>
          <w:b/>
        </w:rPr>
      </w:pPr>
    </w:p>
    <w:p w:rsidR="002200FC" w:rsidRPr="00D70102" w:rsidRDefault="0017788C" w:rsidP="00685A38">
      <w:pPr>
        <w:jc w:val="both"/>
        <w:rPr>
          <w:b/>
          <w:i/>
        </w:rPr>
      </w:pPr>
      <w:r w:rsidRPr="00D70102">
        <w:rPr>
          <w:b/>
          <w:i/>
          <w:u w:val="single"/>
        </w:rPr>
        <w:t>Внимание!</w:t>
      </w:r>
      <w:r w:rsidRPr="00D70102">
        <w:rPr>
          <w:b/>
          <w:i/>
        </w:rPr>
        <w:t xml:space="preserve"> </w:t>
      </w:r>
      <w:r w:rsidR="00E62751" w:rsidRPr="00D70102">
        <w:rPr>
          <w:b/>
          <w:i/>
        </w:rPr>
        <w:t>К</w:t>
      </w:r>
      <w:r w:rsidRPr="00D70102">
        <w:rPr>
          <w:b/>
          <w:i/>
        </w:rPr>
        <w:t>онкурс предполагает две самостоятельных</w:t>
      </w:r>
      <w:r w:rsidR="00D70102">
        <w:rPr>
          <w:b/>
          <w:i/>
        </w:rPr>
        <w:t xml:space="preserve"> части: </w:t>
      </w:r>
      <w:r w:rsidR="00EF6A72" w:rsidRPr="00D70102">
        <w:rPr>
          <w:b/>
          <w:i/>
        </w:rPr>
        <w:t>х</w:t>
      </w:r>
      <w:r w:rsidR="00E62751" w:rsidRPr="00D70102">
        <w:rPr>
          <w:b/>
          <w:i/>
        </w:rPr>
        <w:t xml:space="preserve">удожественное </w:t>
      </w:r>
      <w:r w:rsidR="00C249EE" w:rsidRPr="00D70102">
        <w:rPr>
          <w:b/>
          <w:i/>
        </w:rPr>
        <w:t>прочтение</w:t>
      </w:r>
      <w:r w:rsidR="00EF6A72" w:rsidRPr="00D70102">
        <w:rPr>
          <w:b/>
          <w:i/>
        </w:rPr>
        <w:t xml:space="preserve"> </w:t>
      </w:r>
      <w:r w:rsidR="009367D5" w:rsidRPr="00D70102">
        <w:rPr>
          <w:b/>
          <w:i/>
        </w:rPr>
        <w:t xml:space="preserve">стихотворных произведений </w:t>
      </w:r>
      <w:r w:rsidR="00862C1D" w:rsidRPr="00D70102">
        <w:rPr>
          <w:b/>
          <w:i/>
        </w:rPr>
        <w:t>российских и зарубежных поэтов</w:t>
      </w:r>
      <w:r w:rsidR="00D70102">
        <w:rPr>
          <w:b/>
          <w:i/>
        </w:rPr>
        <w:t>,</w:t>
      </w:r>
      <w:r w:rsidR="00862C1D" w:rsidRPr="00D70102">
        <w:rPr>
          <w:b/>
          <w:i/>
        </w:rPr>
        <w:t xml:space="preserve"> </w:t>
      </w:r>
      <w:r w:rsidR="009367D5" w:rsidRPr="00D70102">
        <w:rPr>
          <w:b/>
          <w:i/>
        </w:rPr>
        <w:t xml:space="preserve">и </w:t>
      </w:r>
      <w:r w:rsidR="00D70102">
        <w:rPr>
          <w:b/>
          <w:i/>
        </w:rPr>
        <w:t xml:space="preserve"> </w:t>
      </w:r>
      <w:r w:rsidR="009367D5" w:rsidRPr="00D70102">
        <w:rPr>
          <w:b/>
          <w:i/>
        </w:rPr>
        <w:t xml:space="preserve">литературный </w:t>
      </w:r>
      <w:proofErr w:type="spellStart"/>
      <w:r w:rsidR="009367D5" w:rsidRPr="00D70102">
        <w:rPr>
          <w:b/>
          <w:i/>
        </w:rPr>
        <w:t>батл</w:t>
      </w:r>
      <w:proofErr w:type="spellEnd"/>
      <w:r w:rsidR="00862C1D" w:rsidRPr="00D70102">
        <w:rPr>
          <w:b/>
          <w:i/>
        </w:rPr>
        <w:t xml:space="preserve"> </w:t>
      </w:r>
      <w:r w:rsidR="00631D14" w:rsidRPr="00D70102">
        <w:rPr>
          <w:b/>
          <w:i/>
        </w:rPr>
        <w:t xml:space="preserve"> </w:t>
      </w:r>
      <w:r w:rsidR="00862C1D" w:rsidRPr="00D70102">
        <w:rPr>
          <w:b/>
          <w:i/>
        </w:rPr>
        <w:t>«</w:t>
      </w:r>
      <w:r w:rsidR="00FE3312" w:rsidRPr="00D70102">
        <w:rPr>
          <w:b/>
          <w:i/>
        </w:rPr>
        <w:t xml:space="preserve">Театр одного </w:t>
      </w:r>
      <w:r w:rsidR="0020051E" w:rsidRPr="00D70102">
        <w:rPr>
          <w:b/>
          <w:i/>
        </w:rPr>
        <w:t>актёра</w:t>
      </w:r>
      <w:r w:rsidR="00FE3312" w:rsidRPr="00D70102">
        <w:rPr>
          <w:b/>
          <w:i/>
        </w:rPr>
        <w:t xml:space="preserve"> (ч</w:t>
      </w:r>
      <w:r w:rsidR="004F4F38" w:rsidRPr="00D70102">
        <w:rPr>
          <w:b/>
          <w:i/>
        </w:rPr>
        <w:t>тение с листа</w:t>
      </w:r>
      <w:r w:rsidR="00FE3312" w:rsidRPr="00D70102">
        <w:rPr>
          <w:b/>
          <w:i/>
        </w:rPr>
        <w:t>)</w:t>
      </w:r>
      <w:r w:rsidR="00862C1D" w:rsidRPr="00D70102">
        <w:rPr>
          <w:b/>
          <w:i/>
        </w:rPr>
        <w:t>»</w:t>
      </w:r>
      <w:r w:rsidRPr="00D70102">
        <w:rPr>
          <w:b/>
          <w:i/>
        </w:rPr>
        <w:t>.</w:t>
      </w:r>
    </w:p>
    <w:p w:rsidR="00D70102" w:rsidRDefault="00D70102" w:rsidP="00685A38">
      <w:pPr>
        <w:jc w:val="both"/>
        <w:rPr>
          <w:b/>
        </w:rPr>
      </w:pPr>
    </w:p>
    <w:p w:rsidR="0017788C" w:rsidRPr="00D70102" w:rsidRDefault="00D70102" w:rsidP="00D70102">
      <w:pPr>
        <w:rPr>
          <w:b/>
          <w:i/>
        </w:rPr>
      </w:pPr>
      <w:r w:rsidRPr="00D70102">
        <w:rPr>
          <w:b/>
          <w:lang w:val="en-US"/>
        </w:rPr>
        <w:t>I</w:t>
      </w:r>
      <w:r w:rsidRPr="00D70102">
        <w:rPr>
          <w:b/>
        </w:rPr>
        <w:t>.</w:t>
      </w:r>
      <w:r w:rsidRPr="00D70102">
        <w:rPr>
          <w:b/>
          <w:i/>
        </w:rPr>
        <w:t xml:space="preserve"> </w:t>
      </w:r>
      <w:r w:rsidRPr="00D70102">
        <w:rPr>
          <w:b/>
        </w:rPr>
        <w:t>ХУДОЖЕСТВЕННОЕ ПРОЧТЕНИЕ СТИХОВ</w:t>
      </w:r>
    </w:p>
    <w:p w:rsidR="00D70102" w:rsidRDefault="00D70102" w:rsidP="00685A38">
      <w:pPr>
        <w:jc w:val="both"/>
        <w:rPr>
          <w:b/>
          <w:i/>
        </w:rPr>
      </w:pPr>
    </w:p>
    <w:p w:rsidR="0017788C" w:rsidRPr="00D70102" w:rsidRDefault="00780293" w:rsidP="00685A38">
      <w:pPr>
        <w:jc w:val="both"/>
        <w:rPr>
          <w:b/>
          <w:i/>
        </w:rPr>
      </w:pPr>
      <w:r w:rsidRPr="00D70102">
        <w:rPr>
          <w:b/>
          <w:i/>
        </w:rPr>
        <w:t>Участники</w:t>
      </w:r>
    </w:p>
    <w:p w:rsidR="00C27E83" w:rsidRPr="00D70102" w:rsidRDefault="00780293" w:rsidP="00D70102">
      <w:pPr>
        <w:ind w:firstLine="708"/>
        <w:jc w:val="both"/>
      </w:pPr>
      <w:r>
        <w:t xml:space="preserve">К участию в конкурсе приглашаются </w:t>
      </w:r>
      <w:r w:rsidR="007B7226">
        <w:t>об</w:t>
      </w:r>
      <w:r>
        <w:t>уча</w:t>
      </w:r>
      <w:r w:rsidR="007B7226">
        <w:t>ю</w:t>
      </w:r>
      <w:r>
        <w:t>щиеся общеобразовательных учреждений и творческих объединений учреждений дополнитель</w:t>
      </w:r>
      <w:r w:rsidR="00C27E83">
        <w:t xml:space="preserve">ного образования города Иванова, прошедшие </w:t>
      </w:r>
      <w:r w:rsidR="00057973">
        <w:t xml:space="preserve">предварительные прослушивания на местах. </w:t>
      </w:r>
    </w:p>
    <w:p w:rsidR="00685A38" w:rsidRPr="00685A38" w:rsidRDefault="00780293" w:rsidP="00685A38">
      <w:pPr>
        <w:jc w:val="both"/>
        <w:rPr>
          <w:u w:val="single"/>
        </w:rPr>
      </w:pPr>
      <w:r w:rsidRPr="00FE3F7D">
        <w:rPr>
          <w:u w:val="single"/>
        </w:rPr>
        <w:t>Возрастные группы</w:t>
      </w:r>
      <w:r w:rsidR="002C4F7A">
        <w:rPr>
          <w:u w:val="single"/>
        </w:rPr>
        <w:t>:</w:t>
      </w:r>
    </w:p>
    <w:p w:rsidR="00C56111" w:rsidRDefault="00C56111" w:rsidP="00685A38">
      <w:pPr>
        <w:jc w:val="both"/>
      </w:pPr>
      <w:r w:rsidRPr="00C56111">
        <w:t>М</w:t>
      </w:r>
      <w:r>
        <w:t>ладш</w:t>
      </w:r>
      <w:r w:rsidRPr="00C56111">
        <w:t>ий школьный</w:t>
      </w:r>
      <w:r>
        <w:t xml:space="preserve"> </w:t>
      </w:r>
      <w:r w:rsidRPr="00C56111">
        <w:t>возраст</w:t>
      </w:r>
      <w:r>
        <w:t xml:space="preserve"> -</w:t>
      </w:r>
      <w:r w:rsidRPr="00C56111">
        <w:t xml:space="preserve"> 1-4 класс</w:t>
      </w:r>
      <w:r>
        <w:t xml:space="preserve"> (6-9 лет);</w:t>
      </w:r>
    </w:p>
    <w:p w:rsidR="00C56111" w:rsidRDefault="00C56111" w:rsidP="00685A38">
      <w:pPr>
        <w:jc w:val="both"/>
      </w:pPr>
      <w:r>
        <w:t>Средний школьный возраст – 5-8 класс (10-13 лет);</w:t>
      </w:r>
    </w:p>
    <w:p w:rsidR="002200FC" w:rsidRPr="00D70102" w:rsidRDefault="00C56111" w:rsidP="00685A38">
      <w:pPr>
        <w:jc w:val="both"/>
      </w:pPr>
      <w:r>
        <w:t>Старший школьный во</w:t>
      </w:r>
      <w:r w:rsidR="00050504">
        <w:t>зраст – 9-11 классы (14-17 лет).</w:t>
      </w:r>
    </w:p>
    <w:p w:rsidR="00D70102" w:rsidRDefault="00D70102" w:rsidP="00685A38">
      <w:pPr>
        <w:jc w:val="both"/>
        <w:rPr>
          <w:b/>
          <w:i/>
        </w:rPr>
      </w:pPr>
    </w:p>
    <w:p w:rsidR="00780293" w:rsidRPr="00D70102" w:rsidRDefault="0017788C" w:rsidP="00685A38">
      <w:pPr>
        <w:jc w:val="both"/>
        <w:rPr>
          <w:b/>
          <w:i/>
        </w:rPr>
      </w:pPr>
      <w:r w:rsidRPr="00D70102">
        <w:rPr>
          <w:b/>
          <w:i/>
        </w:rPr>
        <w:t>Условия</w:t>
      </w:r>
      <w:r w:rsidR="007B7226" w:rsidRPr="00D70102">
        <w:rPr>
          <w:b/>
          <w:i/>
        </w:rPr>
        <w:t xml:space="preserve"> проведения конкурса</w:t>
      </w:r>
    </w:p>
    <w:p w:rsidR="00D73AD7" w:rsidRDefault="00540A9C" w:rsidP="003B67C4">
      <w:pPr>
        <w:shd w:val="clear" w:color="auto" w:fill="FFFFFF"/>
        <w:ind w:firstLine="708"/>
        <w:jc w:val="both"/>
      </w:pPr>
      <w:r w:rsidRPr="00540A9C">
        <w:t>К конкурсу допускаются уча</w:t>
      </w:r>
      <w:r>
        <w:t>с</w:t>
      </w:r>
      <w:r w:rsidRPr="00540A9C">
        <w:t>тники</w:t>
      </w:r>
      <w:r>
        <w:t>, приславшие заявку в сроки, установленные Положен</w:t>
      </w:r>
      <w:r w:rsidR="0085359C">
        <w:t>ием (с 26 марта  по 11</w:t>
      </w:r>
      <w:r w:rsidR="003B67C4">
        <w:t xml:space="preserve"> апреля</w:t>
      </w:r>
      <w:r w:rsidR="009B4A1D">
        <w:t xml:space="preserve"> </w:t>
      </w:r>
      <w:r w:rsidR="0085359C">
        <w:t xml:space="preserve"> 2019</w:t>
      </w:r>
      <w:r>
        <w:t xml:space="preserve"> года)</w:t>
      </w:r>
      <w:r w:rsidR="00717562">
        <w:t xml:space="preserve">. </w:t>
      </w:r>
    </w:p>
    <w:p w:rsidR="00E82E3F" w:rsidRDefault="00717562" w:rsidP="00B0500D">
      <w:pPr>
        <w:shd w:val="clear" w:color="auto" w:fill="FFFFFF"/>
        <w:ind w:firstLine="708"/>
        <w:jc w:val="both"/>
      </w:pPr>
      <w:r>
        <w:t xml:space="preserve">Тематика конкурса предполагает </w:t>
      </w:r>
      <w:r w:rsidR="00917614">
        <w:t>прочтение</w:t>
      </w:r>
      <w:r w:rsidR="00057973">
        <w:t xml:space="preserve"> стихов </w:t>
      </w:r>
      <w:r w:rsidR="004F4F38">
        <w:t>сказочной тематики, фантазий, баллад и былин (А.С. Пушкин, В. А. Жуковский, С.В. Михалков,</w:t>
      </w:r>
      <w:r w:rsidR="00905EC2">
        <w:t xml:space="preserve"> К.И. Чуковский, С.Я. Маршак и других поэтов, использовавших сказочную тематику</w:t>
      </w:r>
      <w:r w:rsidR="004F4F38">
        <w:t>)</w:t>
      </w:r>
      <w:r w:rsidR="00A52C90">
        <w:t xml:space="preserve"> </w:t>
      </w:r>
    </w:p>
    <w:p w:rsidR="00685A38" w:rsidRDefault="00685A38" w:rsidP="002200FC">
      <w:pPr>
        <w:ind w:firstLine="708"/>
        <w:jc w:val="both"/>
      </w:pPr>
      <w:r>
        <w:t>При исполнении конкурсных произведений допускается</w:t>
      </w:r>
      <w:r w:rsidR="00AD1BAB">
        <w:t xml:space="preserve"> (не является обязательным, при оценивании не учитывается)</w:t>
      </w:r>
      <w:r>
        <w:t xml:space="preserve"> использование музыкального сопровождения, </w:t>
      </w:r>
      <w:r w:rsidR="00041DE6">
        <w:t xml:space="preserve">сценического </w:t>
      </w:r>
      <w:r w:rsidR="00D450CD">
        <w:t>реквизита и</w:t>
      </w:r>
      <w:r w:rsidR="00041DE6">
        <w:t xml:space="preserve"> </w:t>
      </w:r>
      <w:r w:rsidR="00D450CD">
        <w:t xml:space="preserve">костюмов, </w:t>
      </w:r>
      <w:r>
        <w:t>видео материалов (презентаций и т.п.).</w:t>
      </w:r>
    </w:p>
    <w:p w:rsidR="00DF1809" w:rsidRDefault="009A04E4" w:rsidP="00DF1809">
      <w:pPr>
        <w:jc w:val="both"/>
      </w:pPr>
      <w:r>
        <w:rPr>
          <w:b/>
        </w:rPr>
        <w:lastRenderedPageBreak/>
        <w:tab/>
      </w:r>
      <w:r w:rsidRPr="009A04E4">
        <w:t>Продолжительность</w:t>
      </w:r>
      <w:r>
        <w:t xml:space="preserve"> прочтения не должна превышать для младшего возраста – 3 минуты, для среднего и старшего  - 5 минут.</w:t>
      </w:r>
    </w:p>
    <w:p w:rsidR="00DF1809" w:rsidRDefault="00DF1809" w:rsidP="00DF1809">
      <w:pPr>
        <w:ind w:firstLine="708"/>
        <w:jc w:val="both"/>
      </w:pPr>
      <w:r>
        <w:t>Конкурс проводится в 2 этапа:</w:t>
      </w:r>
    </w:p>
    <w:p w:rsidR="002F067B" w:rsidRDefault="00780293" w:rsidP="00DF1809">
      <w:pPr>
        <w:jc w:val="both"/>
      </w:pPr>
      <w:r w:rsidRPr="00D70102">
        <w:rPr>
          <w:b/>
          <w:i/>
        </w:rPr>
        <w:t>1 этап</w:t>
      </w:r>
      <w:r w:rsidRPr="00DF1809">
        <w:t xml:space="preserve"> – </w:t>
      </w:r>
      <w:r w:rsidR="002F067B" w:rsidRPr="00DF1809">
        <w:t xml:space="preserve">с </w:t>
      </w:r>
      <w:r w:rsidR="0085359C">
        <w:t>25 марта по 10 апреля 2019</w:t>
      </w:r>
      <w:r w:rsidR="002F067B" w:rsidRPr="00DF1809">
        <w:t xml:space="preserve"> год</w:t>
      </w:r>
      <w:r w:rsidR="002F067B">
        <w:t xml:space="preserve">а - </w:t>
      </w:r>
      <w:r w:rsidRPr="00DF1809">
        <w:t xml:space="preserve">отборочный тур; </w:t>
      </w:r>
      <w:r w:rsidR="00926D8B">
        <w:t xml:space="preserve">традиционно </w:t>
      </w:r>
      <w:r w:rsidRPr="00DF1809">
        <w:t xml:space="preserve">проходит в образовательных округах </w:t>
      </w:r>
      <w:r w:rsidRPr="001C020F">
        <w:t>на базе учреждений дополнительного образования</w:t>
      </w:r>
      <w:r w:rsidR="00926D8B">
        <w:t xml:space="preserve"> по районам города Иванова: </w:t>
      </w:r>
      <w:proofErr w:type="spellStart"/>
      <w:r w:rsidR="00926D8B">
        <w:t>Фрунзенский</w:t>
      </w:r>
      <w:proofErr w:type="spellEnd"/>
      <w:r w:rsidR="00926D8B">
        <w:t xml:space="preserve"> – </w:t>
      </w:r>
      <w:r w:rsidR="00926D8B" w:rsidRPr="00B13C6A">
        <w:t>М</w:t>
      </w:r>
      <w:r w:rsidR="00926D8B">
        <w:t>БУ Д</w:t>
      </w:r>
      <w:r w:rsidR="00926D8B" w:rsidRPr="00AD5410">
        <w:t xml:space="preserve">О </w:t>
      </w:r>
      <w:r w:rsidR="00926D8B">
        <w:t>ДЮЦ №1, Ленинский - МБУ ДО ДД</w:t>
      </w:r>
      <w:r w:rsidR="00500519">
        <w:t xml:space="preserve">Т </w:t>
      </w:r>
      <w:r w:rsidR="00500519" w:rsidRPr="00DA72C2">
        <w:t>№3,</w:t>
      </w:r>
      <w:r w:rsidR="00500519" w:rsidRPr="00B13C6A">
        <w:rPr>
          <w:color w:val="FF0000"/>
        </w:rPr>
        <w:t xml:space="preserve"> </w:t>
      </w:r>
      <w:r w:rsidR="00500519">
        <w:t>Советский – МБУ ДО ЦВР №</w:t>
      </w:r>
      <w:r w:rsidR="00926D8B">
        <w:t xml:space="preserve">2, Октябрьский – МБУ ДО ЦДТ №4. Состав жюри </w:t>
      </w:r>
      <w:r w:rsidR="002F067B">
        <w:t>формируется на безвозмездной основе</w:t>
      </w:r>
      <w:r w:rsidR="002F067B" w:rsidRPr="002F067B">
        <w:t xml:space="preserve"> </w:t>
      </w:r>
      <w:r w:rsidR="002F067B">
        <w:t>из педагогов учреждения и представителей школ района, исходя из возможностей УДО. Критерии оценки отборочного тура полностью соответствуют критериям городского этапа конкурса.</w:t>
      </w:r>
      <w:r w:rsidR="00DF1809">
        <w:t xml:space="preserve"> </w:t>
      </w:r>
      <w:r w:rsidR="002F067B">
        <w:t>По итогам отборочного тура учреждением дополнительного образования составляется зая</w:t>
      </w:r>
      <w:r w:rsidR="00764629">
        <w:t>вка для участия победителей в заключительном, городском этапе конкурса</w:t>
      </w:r>
      <w:r w:rsidR="002F067B">
        <w:t>.</w:t>
      </w:r>
    </w:p>
    <w:p w:rsidR="00DF1809" w:rsidRDefault="002F067B" w:rsidP="00DF1809">
      <w:pPr>
        <w:jc w:val="both"/>
      </w:pPr>
      <w:r>
        <w:t xml:space="preserve"> </w:t>
      </w:r>
      <w:r w:rsidR="00780293" w:rsidRPr="00D70102">
        <w:rPr>
          <w:b/>
          <w:i/>
        </w:rPr>
        <w:t>2 этап</w:t>
      </w:r>
      <w:r w:rsidR="00114057">
        <w:t xml:space="preserve"> </w:t>
      </w:r>
      <w:r w:rsidR="00780293" w:rsidRPr="00DF1809">
        <w:t>–</w:t>
      </w:r>
      <w:r w:rsidR="00780293">
        <w:t xml:space="preserve"> городской </w:t>
      </w:r>
      <w:r w:rsidR="00C25147">
        <w:t xml:space="preserve">этап </w:t>
      </w:r>
      <w:r w:rsidR="00780293">
        <w:t>конкурс</w:t>
      </w:r>
      <w:r w:rsidR="00C25147">
        <w:t>а</w:t>
      </w:r>
      <w:r w:rsidR="00780293">
        <w:t>; проходит на базе Ц</w:t>
      </w:r>
      <w:r w:rsidR="00DF1809">
        <w:t xml:space="preserve">ентра детского творчества </w:t>
      </w:r>
      <w:r w:rsidR="00780293">
        <w:t>№</w:t>
      </w:r>
      <w:r w:rsidR="00E82E3F">
        <w:t xml:space="preserve"> </w:t>
      </w:r>
      <w:r w:rsidR="00780293">
        <w:t xml:space="preserve">4 </w:t>
      </w:r>
      <w:r w:rsidR="00831644">
        <w:t>(по адресу: ул. Семенчикова,</w:t>
      </w:r>
      <w:r w:rsidR="00E82E3F">
        <w:t>14</w:t>
      </w:r>
      <w:r w:rsidR="00831644">
        <w:t>)</w:t>
      </w:r>
      <w:r w:rsidR="00780293">
        <w:t xml:space="preserve"> </w:t>
      </w:r>
      <w:r w:rsidR="0085359C">
        <w:rPr>
          <w:b/>
        </w:rPr>
        <w:t>13</w:t>
      </w:r>
      <w:r w:rsidR="00015C1C">
        <w:rPr>
          <w:b/>
        </w:rPr>
        <w:t xml:space="preserve"> апреля </w:t>
      </w:r>
      <w:r w:rsidR="0085359C">
        <w:rPr>
          <w:b/>
        </w:rPr>
        <w:t>(суббота) 2019</w:t>
      </w:r>
      <w:r w:rsidR="00780293">
        <w:rPr>
          <w:b/>
        </w:rPr>
        <w:t xml:space="preserve"> года</w:t>
      </w:r>
      <w:r w:rsidR="00DF1809">
        <w:rPr>
          <w:b/>
        </w:rPr>
        <w:t xml:space="preserve"> </w:t>
      </w:r>
      <w:r w:rsidR="007B7196">
        <w:t>в 11</w:t>
      </w:r>
      <w:r w:rsidR="00DF1809">
        <w:t>.00 (</w:t>
      </w:r>
      <w:r w:rsidR="00780293">
        <w:t>младшая возрастная группа</w:t>
      </w:r>
      <w:r w:rsidR="00DF1809">
        <w:t>) и</w:t>
      </w:r>
      <w:r w:rsidR="00540A9C">
        <w:t xml:space="preserve"> в 14</w:t>
      </w:r>
      <w:r w:rsidR="00780293">
        <w:t xml:space="preserve">.00 </w:t>
      </w:r>
      <w:r w:rsidR="00DF1809">
        <w:t>(</w:t>
      </w:r>
      <w:r w:rsidR="00780293">
        <w:t>средняя и старшая возрастные группы</w:t>
      </w:r>
      <w:r w:rsidR="00DF1809">
        <w:t>)</w:t>
      </w:r>
      <w:r w:rsidR="00780293">
        <w:t xml:space="preserve">. </w:t>
      </w:r>
    </w:p>
    <w:p w:rsidR="00780293" w:rsidRDefault="00780293" w:rsidP="00DF1809">
      <w:pPr>
        <w:ind w:firstLine="708"/>
        <w:jc w:val="both"/>
      </w:pPr>
      <w:r>
        <w:t xml:space="preserve">Во втором этапе конкурса принимают участие только победители отборочного тура конкурса. Заявки на участие </w:t>
      </w:r>
      <w:r w:rsidRPr="00DE3714">
        <w:t>оформляются учреждениями дополнительного образования,</w:t>
      </w:r>
      <w:r>
        <w:t xml:space="preserve"> в которые включаются исполнители, занявшие призовые места по каждой возрастной группе:</w:t>
      </w:r>
    </w:p>
    <w:p w:rsidR="00DF1809" w:rsidRDefault="00E82E3F" w:rsidP="00DF1809">
      <w:pPr>
        <w:jc w:val="both"/>
      </w:pPr>
      <w:r>
        <w:t>1-4 классы</w:t>
      </w:r>
      <w:r w:rsidR="00DF1809">
        <w:t xml:space="preserve"> – 3 человека,</w:t>
      </w:r>
    </w:p>
    <w:p w:rsidR="00DF1809" w:rsidRDefault="00E82E3F" w:rsidP="00DF1809">
      <w:pPr>
        <w:jc w:val="both"/>
      </w:pPr>
      <w:r>
        <w:t xml:space="preserve">5-8 классы </w:t>
      </w:r>
      <w:r w:rsidR="00DF1809">
        <w:t>– 3 человека,</w:t>
      </w:r>
    </w:p>
    <w:p w:rsidR="00D70102" w:rsidRDefault="00E82E3F" w:rsidP="00337159">
      <w:pPr>
        <w:jc w:val="both"/>
      </w:pPr>
      <w:r>
        <w:t xml:space="preserve">9-11 классы </w:t>
      </w:r>
      <w:r w:rsidR="00DF1809">
        <w:t>– 3 человека.</w:t>
      </w:r>
    </w:p>
    <w:p w:rsidR="00780293" w:rsidRDefault="00780293" w:rsidP="00D70102">
      <w:pPr>
        <w:ind w:firstLine="708"/>
        <w:jc w:val="both"/>
      </w:pPr>
      <w:r>
        <w:t xml:space="preserve">Регистрация участников начинается за один час до начала и заканчивается за 15 минут до начала прослушивания (по каждой возрастной группе).    </w:t>
      </w:r>
    </w:p>
    <w:p w:rsidR="00D70102" w:rsidRDefault="00831644" w:rsidP="00D70102">
      <w:pPr>
        <w:jc w:val="both"/>
      </w:pPr>
      <w:r>
        <w:t xml:space="preserve">Заявки высылаются на электронный адрес: </w:t>
      </w:r>
      <w:hyperlink r:id="rId6" w:history="1">
        <w:r w:rsidR="00041DE6" w:rsidRPr="00D12468">
          <w:rPr>
            <w:rStyle w:val="a7"/>
            <w:lang w:val="en-US"/>
          </w:rPr>
          <w:t>cdt</w:t>
        </w:r>
        <w:r w:rsidR="00041DE6" w:rsidRPr="00D12468">
          <w:rPr>
            <w:rStyle w:val="a7"/>
          </w:rPr>
          <w:t>4@</w:t>
        </w:r>
        <w:r w:rsidR="00041DE6" w:rsidRPr="00D12468">
          <w:rPr>
            <w:rStyle w:val="a7"/>
            <w:lang w:val="en-US"/>
          </w:rPr>
          <w:t>ivedu</w:t>
        </w:r>
        <w:r w:rsidR="00041DE6" w:rsidRPr="00D12468">
          <w:rPr>
            <w:rStyle w:val="a7"/>
          </w:rPr>
          <w:t>.</w:t>
        </w:r>
        <w:r w:rsidR="00041DE6" w:rsidRPr="00D12468">
          <w:rPr>
            <w:rStyle w:val="a7"/>
            <w:lang w:val="en-US"/>
          </w:rPr>
          <w:t>ru</w:t>
        </w:r>
      </w:hyperlink>
      <w:r w:rsidRPr="00831644">
        <w:t xml:space="preserve"> </w:t>
      </w:r>
      <w:r w:rsidR="00A61940">
        <w:t>или</w:t>
      </w:r>
      <w:r w:rsidRPr="00831644">
        <w:t xml:space="preserve"> </w:t>
      </w:r>
      <w:hyperlink r:id="rId7" w:history="1">
        <w:r w:rsidRPr="002B64D6">
          <w:rPr>
            <w:rStyle w:val="a7"/>
            <w:lang w:val="en-US"/>
          </w:rPr>
          <w:t>karpomar</w:t>
        </w:r>
        <w:r w:rsidRPr="00831644">
          <w:rPr>
            <w:rStyle w:val="a7"/>
          </w:rPr>
          <w:t>@</w:t>
        </w:r>
        <w:r w:rsidRPr="002B64D6">
          <w:rPr>
            <w:rStyle w:val="a7"/>
            <w:lang w:val="en-US"/>
          </w:rPr>
          <w:t>yandex</w:t>
        </w:r>
        <w:r w:rsidRPr="00831644">
          <w:rPr>
            <w:rStyle w:val="a7"/>
          </w:rPr>
          <w:t>.</w:t>
        </w:r>
        <w:r w:rsidRPr="002B64D6">
          <w:rPr>
            <w:rStyle w:val="a7"/>
            <w:lang w:val="en-US"/>
          </w:rPr>
          <w:t>ru</w:t>
        </w:r>
      </w:hyperlink>
      <w:r w:rsidRPr="00831644">
        <w:t xml:space="preserve"> </w:t>
      </w:r>
    </w:p>
    <w:p w:rsidR="00780293" w:rsidRPr="007B7196" w:rsidRDefault="00780293" w:rsidP="00D70102">
      <w:pPr>
        <w:ind w:firstLine="708"/>
        <w:jc w:val="both"/>
      </w:pPr>
      <w:r w:rsidRPr="00D70102">
        <w:rPr>
          <w:b/>
          <w:i/>
        </w:rPr>
        <w:t>Срок подачи заяво</w:t>
      </w:r>
      <w:r w:rsidR="003B67C4" w:rsidRPr="00D70102">
        <w:rPr>
          <w:b/>
          <w:i/>
        </w:rPr>
        <w:t xml:space="preserve">к с </w:t>
      </w:r>
      <w:r w:rsidR="0085359C" w:rsidRPr="00D70102">
        <w:rPr>
          <w:b/>
          <w:i/>
        </w:rPr>
        <w:t>26.03.19 по 11</w:t>
      </w:r>
      <w:r w:rsidR="00015C1C" w:rsidRPr="00D70102">
        <w:rPr>
          <w:b/>
          <w:i/>
        </w:rPr>
        <w:t>.04</w:t>
      </w:r>
      <w:r w:rsidR="0085359C" w:rsidRPr="00D70102">
        <w:rPr>
          <w:b/>
          <w:i/>
        </w:rPr>
        <w:t>.19</w:t>
      </w:r>
      <w:r w:rsidR="00540A9C" w:rsidRPr="00D70102">
        <w:rPr>
          <w:b/>
          <w:i/>
        </w:rPr>
        <w:t xml:space="preserve"> </w:t>
      </w:r>
      <w:r w:rsidR="00831644" w:rsidRPr="00D70102">
        <w:rPr>
          <w:b/>
          <w:i/>
        </w:rPr>
        <w:t>года.</w:t>
      </w:r>
      <w:r>
        <w:t xml:space="preserve"> Образцы оформления заявок </w:t>
      </w:r>
      <w:r w:rsidR="0081422E">
        <w:t xml:space="preserve">и форма разрешения на обработку персональных данных </w:t>
      </w:r>
      <w:r>
        <w:t>прилагаю</w:t>
      </w:r>
      <w:r w:rsidR="007B7196">
        <w:t>тся</w:t>
      </w:r>
      <w:r w:rsidR="004F6D2B">
        <w:rPr>
          <w:b/>
          <w:sz w:val="22"/>
          <w:szCs w:val="22"/>
        </w:rPr>
        <w:t xml:space="preserve"> </w:t>
      </w:r>
      <w:r w:rsidR="004F6D2B">
        <w:t>(приложение №2)</w:t>
      </w:r>
      <w:r w:rsidR="007B7196">
        <w:t>.</w:t>
      </w:r>
    </w:p>
    <w:p w:rsidR="00780293" w:rsidRPr="00744739" w:rsidRDefault="00744739" w:rsidP="00D70102">
      <w:pPr>
        <w:ind w:firstLine="708"/>
        <w:jc w:val="both"/>
      </w:pPr>
      <w:r>
        <w:t xml:space="preserve">Последовательность выступления конкурсантов определяется в день выступления </w:t>
      </w:r>
      <w:r w:rsidR="00500519">
        <w:t>путём</w:t>
      </w:r>
      <w:r>
        <w:t xml:space="preserve"> </w:t>
      </w:r>
      <w:r w:rsidR="004F6D2B">
        <w:t>жеребьёвки</w:t>
      </w:r>
      <w:r>
        <w:t>.</w:t>
      </w:r>
    </w:p>
    <w:p w:rsidR="00C27E83" w:rsidRPr="00D70102" w:rsidRDefault="00EF6A72" w:rsidP="00DF1809">
      <w:pPr>
        <w:jc w:val="both"/>
        <w:rPr>
          <w:b/>
          <w:i/>
        </w:rPr>
      </w:pPr>
      <w:r w:rsidRPr="00D70102">
        <w:rPr>
          <w:b/>
          <w:i/>
        </w:rPr>
        <w:t>Жюри</w:t>
      </w:r>
    </w:p>
    <w:p w:rsidR="0017788C" w:rsidRDefault="00C27E83" w:rsidP="00C27E83">
      <w:pPr>
        <w:ind w:firstLine="708"/>
        <w:jc w:val="both"/>
      </w:pPr>
      <w:r w:rsidRPr="00C27E83">
        <w:t>В соста</w:t>
      </w:r>
      <w:r w:rsidR="00AD1BAB">
        <w:t>в жюри входят представители</w:t>
      </w:r>
      <w:r w:rsidRPr="00C27E83">
        <w:t xml:space="preserve"> учреждений дополнительного образования города Иванова. </w:t>
      </w:r>
    </w:p>
    <w:p w:rsidR="0017788C" w:rsidRDefault="00C27E83" w:rsidP="00C27E83">
      <w:pPr>
        <w:ind w:firstLine="708"/>
        <w:jc w:val="both"/>
      </w:pPr>
      <w:r>
        <w:t xml:space="preserve">С целью проведения более объективного судейства члены жюри не оценивают конкурсантов, представленных </w:t>
      </w:r>
      <w:r w:rsidR="00057973">
        <w:t xml:space="preserve">в заявке </w:t>
      </w:r>
      <w:r>
        <w:t>своего образовательного учреждения</w:t>
      </w:r>
      <w:r w:rsidR="00057973">
        <w:t>.</w:t>
      </w:r>
    </w:p>
    <w:p w:rsidR="00337159" w:rsidRPr="00D70102" w:rsidRDefault="0017788C" w:rsidP="00D70102">
      <w:pPr>
        <w:ind w:firstLine="708"/>
        <w:jc w:val="both"/>
      </w:pPr>
      <w:r>
        <w:t xml:space="preserve">Голосование жюри закрытое. </w:t>
      </w:r>
      <w:r w:rsidR="00A90C43">
        <w:t>Оценки фиксируются в «Оценочных листах», в соответствии с критериями</w:t>
      </w:r>
      <w:r w:rsidR="00FE02F4">
        <w:t xml:space="preserve"> по 10 бальной системе.</w:t>
      </w:r>
      <w:r>
        <w:t xml:space="preserve"> </w:t>
      </w:r>
      <w:r w:rsidR="00FE02F4">
        <w:t xml:space="preserve">Победители определяются путем суммирования </w:t>
      </w:r>
      <w:r w:rsidR="00B96139">
        <w:t xml:space="preserve">и определения наибольшего количества баллов. </w:t>
      </w:r>
      <w:r>
        <w:t xml:space="preserve">Предусматривается наличие 1, 2 и 3 места в каждой возрастной группе. </w:t>
      </w:r>
      <w:r w:rsidR="004944E5">
        <w:t>В случае возникновения спорных вопросов предусматривается ознакомление заинтересованных сторон с оценочными листами и</w:t>
      </w:r>
      <w:r w:rsidR="00630DBD">
        <w:t xml:space="preserve"> </w:t>
      </w:r>
      <w:r w:rsidR="000A7261">
        <w:t>обсуждение результатов</w:t>
      </w:r>
      <w:r w:rsidR="004944E5">
        <w:t xml:space="preserve"> с членами жюри. </w:t>
      </w:r>
    </w:p>
    <w:p w:rsidR="001D2F8F" w:rsidRDefault="001D2F8F" w:rsidP="00DF1809">
      <w:pPr>
        <w:jc w:val="both"/>
        <w:rPr>
          <w:b/>
          <w:i/>
        </w:rPr>
      </w:pPr>
    </w:p>
    <w:p w:rsidR="00780293" w:rsidRPr="00D70102" w:rsidRDefault="00780293" w:rsidP="00DF1809">
      <w:pPr>
        <w:jc w:val="both"/>
        <w:rPr>
          <w:i/>
        </w:rPr>
      </w:pPr>
      <w:r w:rsidRPr="00D70102">
        <w:rPr>
          <w:b/>
          <w:i/>
        </w:rPr>
        <w:t>Критерии оценки исполнителей</w:t>
      </w:r>
      <w:r w:rsidR="00DF1809" w:rsidRPr="00D70102">
        <w:rPr>
          <w:b/>
          <w:i/>
        </w:rPr>
        <w:t>:</w:t>
      </w:r>
    </w:p>
    <w:p w:rsidR="00780293" w:rsidRDefault="00DF1809" w:rsidP="00500519">
      <w:pPr>
        <w:pStyle w:val="a3"/>
        <w:numPr>
          <w:ilvl w:val="0"/>
          <w:numId w:val="4"/>
        </w:numPr>
        <w:spacing w:line="276" w:lineRule="auto"/>
        <w:jc w:val="both"/>
      </w:pPr>
      <w:r>
        <w:t>з</w:t>
      </w:r>
      <w:r w:rsidR="00780293">
        <w:t>нание текста;</w:t>
      </w:r>
    </w:p>
    <w:p w:rsidR="00A90C43" w:rsidRDefault="00A90C43" w:rsidP="00500519">
      <w:pPr>
        <w:pStyle w:val="a3"/>
        <w:numPr>
          <w:ilvl w:val="0"/>
          <w:numId w:val="4"/>
        </w:numPr>
        <w:spacing w:line="276" w:lineRule="auto"/>
        <w:jc w:val="both"/>
      </w:pPr>
      <w:r>
        <w:t>техника чтения (применение средств выразительного чтения: логических ударений, интонирования, темпа, тембра, эмоционально-экспрессивной окрашенности выступления, для реализации художественного замысла автора);</w:t>
      </w:r>
    </w:p>
    <w:p w:rsidR="00A90C43" w:rsidRDefault="00A90C43" w:rsidP="00500519">
      <w:pPr>
        <w:pStyle w:val="a3"/>
        <w:numPr>
          <w:ilvl w:val="0"/>
          <w:numId w:val="4"/>
        </w:numPr>
        <w:spacing w:line="276" w:lineRule="auto"/>
        <w:jc w:val="both"/>
      </w:pPr>
      <w:r>
        <w:t>сценическая культура (в том числе</w:t>
      </w:r>
      <w:r w:rsidRPr="00A90C43">
        <w:t xml:space="preserve"> </w:t>
      </w:r>
      <w:r>
        <w:t>внешний вид участника, эстетика);</w:t>
      </w:r>
    </w:p>
    <w:p w:rsidR="00D90E2F" w:rsidRPr="00D70102" w:rsidRDefault="00A90C43" w:rsidP="00500519">
      <w:pPr>
        <w:pStyle w:val="a3"/>
        <w:numPr>
          <w:ilvl w:val="0"/>
          <w:numId w:val="4"/>
        </w:numPr>
        <w:spacing w:line="276" w:lineRule="auto"/>
        <w:jc w:val="both"/>
      </w:pPr>
      <w:r>
        <w:t>актерское исполнение (</w:t>
      </w:r>
      <w:r w:rsidRPr="00E82E3F">
        <w:rPr>
          <w:sz w:val="22"/>
          <w:szCs w:val="22"/>
        </w:rPr>
        <w:t>артистизм, искренность, связь со зрителем, простот</w:t>
      </w:r>
      <w:r>
        <w:rPr>
          <w:sz w:val="22"/>
          <w:szCs w:val="22"/>
        </w:rPr>
        <w:t>а, активная позиция исполнителя)</w:t>
      </w:r>
    </w:p>
    <w:p w:rsidR="0081422E" w:rsidRPr="00D70102" w:rsidRDefault="0081422E" w:rsidP="0081422E">
      <w:pPr>
        <w:jc w:val="both"/>
        <w:rPr>
          <w:b/>
          <w:i/>
        </w:rPr>
      </w:pPr>
      <w:r w:rsidRPr="00D70102">
        <w:rPr>
          <w:b/>
          <w:i/>
        </w:rPr>
        <w:t>Награждение</w:t>
      </w:r>
    </w:p>
    <w:p w:rsidR="0081422E" w:rsidRDefault="0081422E" w:rsidP="0081422E">
      <w:pPr>
        <w:ind w:firstLine="708"/>
        <w:jc w:val="both"/>
      </w:pPr>
      <w:r w:rsidRPr="00F7695D">
        <w:t>Победители конкурса награждаются</w:t>
      </w:r>
      <w:r w:rsidR="00982AA0">
        <w:t xml:space="preserve"> дипломами</w:t>
      </w:r>
      <w:r>
        <w:t xml:space="preserve"> и ценными подарками</w:t>
      </w:r>
      <w:r w:rsidR="00500519">
        <w:t>.</w:t>
      </w:r>
      <w:r>
        <w:t xml:space="preserve"> </w:t>
      </w:r>
    </w:p>
    <w:p w:rsidR="00D70102" w:rsidRDefault="00D70102" w:rsidP="00D65C0C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  <w:r w:rsidRPr="00D70102">
        <w:rPr>
          <w:sz w:val="24"/>
          <w:szCs w:val="24"/>
          <w:lang w:val="en-US"/>
        </w:rPr>
        <w:lastRenderedPageBreak/>
        <w:t>II</w:t>
      </w:r>
      <w:r w:rsidRPr="00D70102">
        <w:rPr>
          <w:sz w:val="24"/>
          <w:szCs w:val="24"/>
        </w:rPr>
        <w:t>.</w:t>
      </w:r>
      <w:r>
        <w:rPr>
          <w:sz w:val="24"/>
          <w:szCs w:val="24"/>
        </w:rPr>
        <w:t xml:space="preserve"> ЛИТЕРАТУРНЫЙ БАТЛ « ТЕАТР ОДНОГО АКТЁРА (чтение с листа</w:t>
      </w:r>
      <w:proofErr w:type="gramStart"/>
      <w:r>
        <w:rPr>
          <w:sz w:val="24"/>
          <w:szCs w:val="24"/>
        </w:rPr>
        <w:t>)»</w:t>
      </w:r>
      <w:proofErr w:type="gramEnd"/>
    </w:p>
    <w:p w:rsidR="007969D5" w:rsidRDefault="007969D5" w:rsidP="008715C8">
      <w:pPr>
        <w:ind w:firstLine="708"/>
        <w:jc w:val="both"/>
        <w:rPr>
          <w:b/>
        </w:rPr>
      </w:pPr>
    </w:p>
    <w:p w:rsidR="00E62751" w:rsidRPr="00D70102" w:rsidRDefault="00E62751" w:rsidP="008715C8">
      <w:pPr>
        <w:ind w:firstLine="708"/>
        <w:jc w:val="both"/>
        <w:rPr>
          <w:b/>
          <w:i/>
        </w:rPr>
      </w:pPr>
      <w:r w:rsidRPr="00D70102">
        <w:rPr>
          <w:b/>
          <w:i/>
        </w:rPr>
        <w:t>Участники</w:t>
      </w:r>
    </w:p>
    <w:p w:rsidR="00020489" w:rsidRPr="00D70102" w:rsidRDefault="007969D5" w:rsidP="00D70102">
      <w:pPr>
        <w:ind w:firstLine="708"/>
        <w:jc w:val="both"/>
      </w:pPr>
      <w:r>
        <w:t xml:space="preserve">Для участия в </w:t>
      </w:r>
      <w:proofErr w:type="gramStart"/>
      <w:r>
        <w:t>литературном</w:t>
      </w:r>
      <w:proofErr w:type="gramEnd"/>
      <w:r>
        <w:t xml:space="preserve"> </w:t>
      </w:r>
      <w:proofErr w:type="spellStart"/>
      <w:r>
        <w:t>батле</w:t>
      </w:r>
      <w:proofErr w:type="spellEnd"/>
      <w:r w:rsidR="002C2794">
        <w:t>:</w:t>
      </w:r>
      <w:r w:rsidR="008715C8">
        <w:t xml:space="preserve"> </w:t>
      </w:r>
      <w:r w:rsidR="00DE7407">
        <w:t>«</w:t>
      </w:r>
      <w:r w:rsidR="00E43DE4">
        <w:t xml:space="preserve">Театр одного </w:t>
      </w:r>
      <w:r w:rsidR="00500519">
        <w:t>актёра</w:t>
      </w:r>
      <w:r w:rsidR="00E43DE4">
        <w:t xml:space="preserve"> (ч</w:t>
      </w:r>
      <w:r w:rsidR="00DE7407">
        <w:t>тение с листа</w:t>
      </w:r>
      <w:r w:rsidR="00E43DE4">
        <w:t>)</w:t>
      </w:r>
      <w:r w:rsidR="00982AA0">
        <w:t xml:space="preserve">» </w:t>
      </w:r>
      <w:r w:rsidR="008715C8">
        <w:t>приглашаютс</w:t>
      </w:r>
      <w:r>
        <w:t xml:space="preserve">я желающие в возрасте 14-17 лет,  </w:t>
      </w:r>
      <w:r w:rsidR="008715C8">
        <w:t xml:space="preserve">не зависимо от участия в </w:t>
      </w:r>
      <w:r w:rsidR="00400B7F">
        <w:t>конкурсном прослушивании</w:t>
      </w:r>
      <w:r w:rsidR="00631D14">
        <w:t xml:space="preserve"> «</w:t>
      </w:r>
      <w:r w:rsidR="00DE7407">
        <w:t xml:space="preserve">Сказка ложь, да в ней намек…».  </w:t>
      </w:r>
      <w:r w:rsidR="00823D4B">
        <w:t>К</w:t>
      </w:r>
      <w:r w:rsidR="00DE7407">
        <w:t>оличество участников – 8  человек, которые будут отобраны путем отслеживания порядка предварительной регистрации за</w:t>
      </w:r>
      <w:r w:rsidR="00823D4B">
        <w:t xml:space="preserve">явок (первые 8 человек). Заявки </w:t>
      </w:r>
      <w:r w:rsidR="00500519">
        <w:t>(приложение №3)</w:t>
      </w:r>
      <w:r w:rsidR="00823D4B">
        <w:t xml:space="preserve">на участие принимаются </w:t>
      </w:r>
      <w:r w:rsidR="00DE7407">
        <w:t>непосредственно на электронный адрес организаторов конкурса</w:t>
      </w:r>
      <w:r w:rsidR="002C2794">
        <w:t xml:space="preserve"> </w:t>
      </w:r>
      <w:hyperlink r:id="rId8" w:history="1">
        <w:r w:rsidR="002C2794" w:rsidRPr="00D12468">
          <w:rPr>
            <w:rStyle w:val="a7"/>
            <w:lang w:val="en-US"/>
          </w:rPr>
          <w:t>cdt</w:t>
        </w:r>
        <w:r w:rsidR="002C2794" w:rsidRPr="00D12468">
          <w:rPr>
            <w:rStyle w:val="a7"/>
          </w:rPr>
          <w:t>4@</w:t>
        </w:r>
        <w:r w:rsidR="002C2794" w:rsidRPr="00D12468">
          <w:rPr>
            <w:rStyle w:val="a7"/>
            <w:lang w:val="en-US"/>
          </w:rPr>
          <w:t>ivedu</w:t>
        </w:r>
        <w:r w:rsidR="002C2794" w:rsidRPr="00D12468">
          <w:rPr>
            <w:rStyle w:val="a7"/>
          </w:rPr>
          <w:t>.</w:t>
        </w:r>
        <w:r w:rsidR="002C2794" w:rsidRPr="00D12468">
          <w:rPr>
            <w:rStyle w:val="a7"/>
            <w:lang w:val="en-US"/>
          </w:rPr>
          <w:t>ru</w:t>
        </w:r>
      </w:hyperlink>
      <w:r w:rsidR="002C2794" w:rsidRPr="00831644">
        <w:t xml:space="preserve"> </w:t>
      </w:r>
      <w:r w:rsidR="002C2794">
        <w:t>или</w:t>
      </w:r>
      <w:r w:rsidR="002C2794" w:rsidRPr="00831644">
        <w:t xml:space="preserve"> </w:t>
      </w:r>
      <w:hyperlink r:id="rId9" w:history="1">
        <w:r w:rsidR="002C2794" w:rsidRPr="002B64D6">
          <w:rPr>
            <w:rStyle w:val="a7"/>
            <w:lang w:val="en-US"/>
          </w:rPr>
          <w:t>karpomar</w:t>
        </w:r>
        <w:r w:rsidR="002C2794" w:rsidRPr="00831644">
          <w:rPr>
            <w:rStyle w:val="a7"/>
          </w:rPr>
          <w:t>@</w:t>
        </w:r>
        <w:r w:rsidR="002C2794" w:rsidRPr="002B64D6">
          <w:rPr>
            <w:rStyle w:val="a7"/>
            <w:lang w:val="en-US"/>
          </w:rPr>
          <w:t>yandex</w:t>
        </w:r>
        <w:r w:rsidR="002C2794" w:rsidRPr="00831644">
          <w:rPr>
            <w:rStyle w:val="a7"/>
          </w:rPr>
          <w:t>.</w:t>
        </w:r>
        <w:r w:rsidR="002C2794" w:rsidRPr="002B64D6">
          <w:rPr>
            <w:rStyle w:val="a7"/>
            <w:lang w:val="en-US"/>
          </w:rPr>
          <w:t>ru</w:t>
        </w:r>
      </w:hyperlink>
      <w:r w:rsidR="002C2794">
        <w:t xml:space="preserve">, </w:t>
      </w:r>
      <w:r w:rsidR="00DE7407">
        <w:t>без предварительного прослушивания в образовательных округах.</w:t>
      </w:r>
    </w:p>
    <w:p w:rsidR="00E62751" w:rsidRPr="00D70102" w:rsidRDefault="00E62751" w:rsidP="008715C8">
      <w:pPr>
        <w:ind w:firstLine="708"/>
        <w:jc w:val="both"/>
        <w:rPr>
          <w:b/>
          <w:i/>
        </w:rPr>
      </w:pPr>
      <w:r w:rsidRPr="00D70102">
        <w:rPr>
          <w:b/>
          <w:i/>
        </w:rPr>
        <w:t>Условия</w:t>
      </w:r>
    </w:p>
    <w:p w:rsidR="00B53F85" w:rsidRPr="00D70102" w:rsidRDefault="002C2794" w:rsidP="00D70102">
      <w:pPr>
        <w:ind w:firstLine="708"/>
        <w:jc w:val="both"/>
      </w:pPr>
      <w:r>
        <w:t>Предварительного заучивания отрывков из стихотворных произведений</w:t>
      </w:r>
      <w:r w:rsidR="00B53F85">
        <w:t xml:space="preserve"> не требуется</w:t>
      </w:r>
      <w:r>
        <w:t>. Конкурсанты читают стихотворные тексты</w:t>
      </w:r>
      <w:r w:rsidR="002C3F95">
        <w:t xml:space="preserve"> (связанные с тематикой конкурса на лучшее художественное прочтение</w:t>
      </w:r>
      <w:r w:rsidR="00874D21">
        <w:t>)</w:t>
      </w:r>
      <w:r>
        <w:t xml:space="preserve">, предоставленные организаторами. </w:t>
      </w:r>
      <w:r w:rsidR="00B53F85">
        <w:t xml:space="preserve">Порядок выступлений на каждом этапе регулируется путем жеребьевки. Соревнование проходит по системе «игра на вылет» по двойкам. </w:t>
      </w:r>
      <w:r>
        <w:t>Конкурсанты разбиваются по парам</w:t>
      </w:r>
      <w:r w:rsidR="00023C3A">
        <w:t xml:space="preserve"> </w:t>
      </w:r>
      <w:r>
        <w:t>– 4 пары</w:t>
      </w:r>
      <w:r w:rsidR="00023C3A">
        <w:t xml:space="preserve"> в начале соревнований</w:t>
      </w:r>
      <w:r w:rsidR="00B43808">
        <w:t>.</w:t>
      </w:r>
      <w:r>
        <w:t xml:space="preserve"> В соревнованиях между парами проходит </w:t>
      </w:r>
      <w:r w:rsidR="00023C3A">
        <w:t>три раунда. Голосование проходит</w:t>
      </w:r>
      <w:r>
        <w:t xml:space="preserve"> после каждого раунда. </w:t>
      </w:r>
      <w:r w:rsidR="00B53F85">
        <w:t xml:space="preserve">Конкурсант, набравший наибольшее количество побед, выходит на второй этап. Четыре победителя делятся на пары, и соревнование продолжается до выбора двух победителей. Проигравшие становятся обладателями 3 места в </w:t>
      </w:r>
      <w:r w:rsidR="00023C3A">
        <w:t>«</w:t>
      </w:r>
      <w:proofErr w:type="gramStart"/>
      <w:r w:rsidR="00B53F85">
        <w:t>литературных</w:t>
      </w:r>
      <w:proofErr w:type="gramEnd"/>
      <w:r w:rsidR="00B53F85">
        <w:t xml:space="preserve"> </w:t>
      </w:r>
      <w:proofErr w:type="spellStart"/>
      <w:r w:rsidR="00B53F85">
        <w:t>батлах</w:t>
      </w:r>
      <w:proofErr w:type="spellEnd"/>
      <w:r w:rsidR="00023C3A">
        <w:t>»</w:t>
      </w:r>
      <w:r w:rsidR="00B53F85">
        <w:t>. Последнее соревнование определяет 1 и 2 место.</w:t>
      </w:r>
    </w:p>
    <w:p w:rsidR="00E62751" w:rsidRPr="00D70102" w:rsidRDefault="00E62751" w:rsidP="008715C8">
      <w:pPr>
        <w:ind w:firstLine="708"/>
        <w:jc w:val="both"/>
        <w:rPr>
          <w:b/>
          <w:i/>
        </w:rPr>
      </w:pPr>
      <w:r w:rsidRPr="00D70102">
        <w:rPr>
          <w:b/>
          <w:i/>
        </w:rPr>
        <w:t>Жюри</w:t>
      </w:r>
    </w:p>
    <w:p w:rsidR="007969D5" w:rsidRPr="00D70102" w:rsidRDefault="00E43DE4" w:rsidP="00D70102">
      <w:pPr>
        <w:ind w:firstLine="708"/>
        <w:jc w:val="both"/>
      </w:pPr>
      <w:proofErr w:type="gramStart"/>
      <w:r>
        <w:t>Литературный</w:t>
      </w:r>
      <w:proofErr w:type="gramEnd"/>
      <w:r>
        <w:t xml:space="preserve"> </w:t>
      </w:r>
      <w:proofErr w:type="spellStart"/>
      <w:r>
        <w:t>батл</w:t>
      </w:r>
      <w:proofErr w:type="spellEnd"/>
      <w:r>
        <w:t xml:space="preserve"> «Театр одного </w:t>
      </w:r>
      <w:r w:rsidR="00FE4D2E">
        <w:t>актёра</w:t>
      </w:r>
      <w:r>
        <w:t xml:space="preserve"> (чтение с листа)»</w:t>
      </w:r>
      <w:r w:rsidR="008715C8">
        <w:t xml:space="preserve"> оценивается отдельным жюри. </w:t>
      </w:r>
      <w:r w:rsidR="00E62751">
        <w:t>Голосование жюри открытое.</w:t>
      </w:r>
    </w:p>
    <w:p w:rsidR="00E62751" w:rsidRPr="00D70102" w:rsidRDefault="00E62751" w:rsidP="008715C8">
      <w:pPr>
        <w:ind w:firstLine="708"/>
        <w:jc w:val="both"/>
        <w:rPr>
          <w:b/>
          <w:i/>
        </w:rPr>
      </w:pPr>
      <w:r w:rsidRPr="00D70102">
        <w:rPr>
          <w:b/>
          <w:i/>
        </w:rPr>
        <w:t>Критерии оценки</w:t>
      </w:r>
    </w:p>
    <w:p w:rsidR="00B53F85" w:rsidRDefault="008715C8" w:rsidP="00D70102">
      <w:pPr>
        <w:ind w:firstLine="708"/>
        <w:jc w:val="both"/>
        <w:rPr>
          <w:b/>
        </w:rPr>
      </w:pPr>
      <w:r>
        <w:t xml:space="preserve">Оценивается артистизм, </w:t>
      </w:r>
      <w:r w:rsidR="00095B6B">
        <w:t>яркость создания образов, убедительность,</w:t>
      </w:r>
      <w:r w:rsidR="008D2745">
        <w:t xml:space="preserve"> </w:t>
      </w:r>
      <w:r>
        <w:t>умение сориентироваться</w:t>
      </w:r>
      <w:r w:rsidR="00B53F85">
        <w:t xml:space="preserve"> в незнакомом тексте. </w:t>
      </w:r>
    </w:p>
    <w:p w:rsidR="00E62751" w:rsidRPr="00D70102" w:rsidRDefault="00E62751" w:rsidP="008715C8">
      <w:pPr>
        <w:ind w:firstLine="708"/>
        <w:jc w:val="both"/>
        <w:rPr>
          <w:b/>
          <w:i/>
        </w:rPr>
      </w:pPr>
      <w:r w:rsidRPr="00D70102">
        <w:rPr>
          <w:b/>
          <w:i/>
        </w:rPr>
        <w:t>Награждение</w:t>
      </w:r>
    </w:p>
    <w:p w:rsidR="008715C8" w:rsidRPr="000237F8" w:rsidRDefault="00B53F85" w:rsidP="008715C8">
      <w:pPr>
        <w:pStyle w:val="a3"/>
        <w:ind w:left="360"/>
        <w:jc w:val="both"/>
      </w:pPr>
      <w:r>
        <w:t xml:space="preserve">Победители </w:t>
      </w:r>
      <w:r w:rsidR="00400B7F">
        <w:t xml:space="preserve">«Литературного </w:t>
      </w:r>
      <w:proofErr w:type="spellStart"/>
      <w:r w:rsidR="00400B7F">
        <w:t>батла</w:t>
      </w:r>
      <w:proofErr w:type="spellEnd"/>
      <w:r w:rsidR="00E43DE4">
        <w:t xml:space="preserve"> «Театр одного </w:t>
      </w:r>
      <w:r w:rsidR="00500519">
        <w:t>актёра</w:t>
      </w:r>
      <w:r w:rsidR="00E43DE4">
        <w:t xml:space="preserve"> (чтение с листа)</w:t>
      </w:r>
      <w:r w:rsidR="00400B7F">
        <w:t>»</w:t>
      </w:r>
      <w:r>
        <w:t xml:space="preserve"> награждаются Дипломами</w:t>
      </w:r>
      <w:r w:rsidR="0081422E">
        <w:t xml:space="preserve"> и ценным</w:t>
      </w:r>
      <w:r>
        <w:t>и приза</w:t>
      </w:r>
      <w:r w:rsidR="0081422E">
        <w:t>м</w:t>
      </w:r>
      <w:r>
        <w:t>и</w:t>
      </w:r>
      <w:r w:rsidR="0081422E">
        <w:t>.</w:t>
      </w:r>
    </w:p>
    <w:p w:rsidR="00780293" w:rsidRPr="008D2745" w:rsidRDefault="00780293" w:rsidP="008D2745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</w:p>
    <w:p w:rsidR="00337159" w:rsidRPr="00982AA0" w:rsidRDefault="00337159" w:rsidP="00982AA0">
      <w:pPr>
        <w:pStyle w:val="2"/>
        <w:ind w:left="0" w:firstLine="709"/>
        <w:rPr>
          <w:b/>
          <w:sz w:val="18"/>
          <w:szCs w:val="18"/>
        </w:rPr>
      </w:pPr>
      <w:r w:rsidRPr="00337159">
        <w:rPr>
          <w:b/>
          <w:sz w:val="22"/>
          <w:szCs w:val="22"/>
        </w:rPr>
        <w:t>*В целях обеспечения защиты персональных данных участников конкурсов,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представитель предоставляет организаторам письменное согласие на обработку своих персональных данных</w:t>
      </w:r>
      <w:r>
        <w:rPr>
          <w:b/>
          <w:sz w:val="18"/>
          <w:szCs w:val="18"/>
        </w:rPr>
        <w:t>.</w:t>
      </w:r>
    </w:p>
    <w:p w:rsidR="000F236E" w:rsidRDefault="000F236E" w:rsidP="00DF1809"/>
    <w:p w:rsidR="00337159" w:rsidRDefault="00337159" w:rsidP="00E225DC">
      <w:pPr>
        <w:jc w:val="right"/>
      </w:pPr>
    </w:p>
    <w:p w:rsidR="00337159" w:rsidRDefault="00337159" w:rsidP="00E225DC">
      <w:pPr>
        <w:jc w:val="right"/>
      </w:pPr>
    </w:p>
    <w:p w:rsidR="00D90E2F" w:rsidRDefault="00D90E2F" w:rsidP="00E225DC">
      <w:pPr>
        <w:jc w:val="right"/>
      </w:pPr>
    </w:p>
    <w:p w:rsidR="00D90E2F" w:rsidRDefault="00D90E2F" w:rsidP="00E225DC">
      <w:pPr>
        <w:jc w:val="right"/>
      </w:pPr>
    </w:p>
    <w:p w:rsidR="00D90E2F" w:rsidRDefault="00D90E2F" w:rsidP="00E225DC">
      <w:pPr>
        <w:jc w:val="right"/>
      </w:pPr>
    </w:p>
    <w:p w:rsidR="00D90E2F" w:rsidRDefault="00D90E2F" w:rsidP="00E225DC">
      <w:pPr>
        <w:jc w:val="right"/>
      </w:pPr>
    </w:p>
    <w:p w:rsidR="00D90E2F" w:rsidRDefault="00D90E2F" w:rsidP="00E225DC">
      <w:pPr>
        <w:jc w:val="right"/>
      </w:pPr>
    </w:p>
    <w:p w:rsidR="00B53F85" w:rsidRDefault="00B53F85" w:rsidP="00E225DC">
      <w:pPr>
        <w:jc w:val="right"/>
      </w:pPr>
    </w:p>
    <w:p w:rsidR="00B53F85" w:rsidRDefault="00B53F85" w:rsidP="00E225DC">
      <w:pPr>
        <w:jc w:val="right"/>
      </w:pPr>
    </w:p>
    <w:p w:rsidR="00B53F85" w:rsidRDefault="00B53F85" w:rsidP="00E225DC">
      <w:pPr>
        <w:jc w:val="right"/>
      </w:pPr>
    </w:p>
    <w:p w:rsidR="00B53F85" w:rsidRDefault="00B53F85" w:rsidP="00E225DC">
      <w:pPr>
        <w:jc w:val="right"/>
      </w:pPr>
    </w:p>
    <w:p w:rsidR="00D90E2F" w:rsidRDefault="00D90E2F" w:rsidP="00D70102"/>
    <w:p w:rsidR="00F14A21" w:rsidRDefault="00F14A21" w:rsidP="00D70102"/>
    <w:p w:rsidR="00F14A21" w:rsidRDefault="00F14A21" w:rsidP="00D70102"/>
    <w:p w:rsidR="00F14A21" w:rsidRDefault="00F14A21" w:rsidP="00D70102"/>
    <w:p w:rsidR="00E225DC" w:rsidRPr="00F7695D" w:rsidRDefault="00E225DC" w:rsidP="00E225DC">
      <w:pPr>
        <w:jc w:val="right"/>
      </w:pPr>
      <w:r w:rsidRPr="00F7695D">
        <w:lastRenderedPageBreak/>
        <w:t xml:space="preserve">Приложение </w:t>
      </w:r>
      <w:r>
        <w:t>1</w:t>
      </w:r>
    </w:p>
    <w:p w:rsidR="000F236E" w:rsidRDefault="000F236E" w:rsidP="00E225DC">
      <w:pPr>
        <w:jc w:val="right"/>
      </w:pPr>
    </w:p>
    <w:p w:rsidR="00C249EE" w:rsidRDefault="00C249EE" w:rsidP="00C249EE">
      <w:pPr>
        <w:jc w:val="center"/>
      </w:pPr>
      <w:r w:rsidRPr="002F100A">
        <w:t>СОГЛАСИЕ РОДИТЕЛЯ (ЗАКОННОГО ПРЕДСТАВИТЕЛЯ)</w:t>
      </w:r>
      <w:r w:rsidRPr="002F100A">
        <w:br/>
        <w:t>НА ОБРАБОТКУ ПЕРСОНАЛЬНЫХ ДАННЫХ НЕСОВЕРШЕННОЛЕТНЕГО</w:t>
      </w:r>
    </w:p>
    <w:p w:rsidR="00C249EE" w:rsidRDefault="00C249EE" w:rsidP="00C249EE">
      <w:pPr>
        <w:jc w:val="center"/>
      </w:pPr>
    </w:p>
    <w:p w:rsidR="00C249EE" w:rsidRPr="002F100A" w:rsidRDefault="00C249EE" w:rsidP="00C249EE">
      <w:pPr>
        <w:jc w:val="center"/>
      </w:pPr>
    </w:p>
    <w:p w:rsidR="00C249EE" w:rsidRPr="002F100A" w:rsidRDefault="00C249EE" w:rsidP="00C249EE">
      <w:pPr>
        <w:jc w:val="both"/>
      </w:pPr>
      <w:r w:rsidRPr="002F100A">
        <w:t>Я, _______________________________________</w:t>
      </w:r>
      <w:r>
        <w:t>______</w:t>
      </w:r>
      <w:r w:rsidRPr="002F100A">
        <w:t>_______________________(ФИО),</w:t>
      </w:r>
    </w:p>
    <w:p w:rsidR="00C249EE" w:rsidRDefault="00C249EE" w:rsidP="00C249EE">
      <w:pPr>
        <w:jc w:val="both"/>
      </w:pPr>
      <w:proofErr w:type="gramStart"/>
      <w:r w:rsidRPr="002F100A">
        <w:t>проживающий</w:t>
      </w:r>
      <w:proofErr w:type="gramEnd"/>
      <w:r w:rsidRPr="002F100A">
        <w:t xml:space="preserve"> по адресу</w:t>
      </w:r>
      <w:r>
        <w:t>:</w:t>
      </w:r>
    </w:p>
    <w:p w:rsidR="00C249EE" w:rsidRPr="002F100A" w:rsidRDefault="00C249EE" w:rsidP="00C249EE">
      <w:pPr>
        <w:jc w:val="both"/>
      </w:pPr>
      <w:r w:rsidRPr="002F100A">
        <w:t xml:space="preserve"> ____________________________________________________________</w:t>
      </w:r>
      <w:r>
        <w:t>________________</w:t>
      </w:r>
      <w:r w:rsidRPr="002F100A">
        <w:t>, паспорт № _____________________ выдан (кем и когда) _____________________________</w:t>
      </w:r>
      <w:r w:rsidRPr="002F100A">
        <w:br/>
        <w:t>_____________________________________________________________________________</w:t>
      </w:r>
    </w:p>
    <w:p w:rsidR="00C249EE" w:rsidRPr="002F100A" w:rsidRDefault="00C249EE" w:rsidP="00C249EE">
      <w:pPr>
        <w:jc w:val="both"/>
      </w:pPr>
      <w:r w:rsidRPr="002F100A">
        <w:t>являюсь законным представителем несовершеннолетнего ______________________________</w:t>
      </w:r>
      <w:r>
        <w:t>___________________________________</w:t>
      </w:r>
      <w:r w:rsidRPr="002F100A">
        <w:t>______ (ФИО).</w:t>
      </w:r>
    </w:p>
    <w:p w:rsidR="00C249EE" w:rsidRPr="002F100A" w:rsidRDefault="00C249EE" w:rsidP="00C249EE">
      <w:pPr>
        <w:jc w:val="both"/>
      </w:pPr>
      <w:r w:rsidRPr="002F100A">
        <w:t>Настоящ</w:t>
      </w:r>
      <w:r>
        <w:t>им даю свое согласие Управлению образования А</w:t>
      </w:r>
      <w:r w:rsidR="00E34093">
        <w:t>дминистрации города Иванова, МБУ ДО</w:t>
      </w:r>
      <w:r>
        <w:t xml:space="preserve"> Центру детского творчества № 4 </w:t>
      </w:r>
      <w:r w:rsidR="00E225DC">
        <w:t>–</w:t>
      </w:r>
      <w:r>
        <w:t xml:space="preserve"> </w:t>
      </w:r>
      <w:r w:rsidRPr="002F100A">
        <w:t>организатор</w:t>
      </w:r>
      <w:r>
        <w:t>ам</w:t>
      </w:r>
      <w:r w:rsidRPr="002F100A">
        <w:t xml:space="preserve"> </w:t>
      </w:r>
      <w:r>
        <w:t>муниципального конкурса чтецов</w:t>
      </w:r>
      <w:r w:rsidR="008E1F9F">
        <w:t xml:space="preserve"> «Сказка ложь да в ней намек</w:t>
      </w:r>
      <w:proofErr w:type="gramStart"/>
      <w:r w:rsidR="008E1F9F">
        <w:t>..</w:t>
      </w:r>
      <w:r>
        <w:t>»</w:t>
      </w:r>
      <w:r w:rsidR="00982AA0">
        <w:t xml:space="preserve"> </w:t>
      </w:r>
      <w:proofErr w:type="gramEnd"/>
      <w:r w:rsidRPr="002F100A">
        <w:t>на обработку персональных данных моего несовершеннолетнего ребенка __</w:t>
      </w:r>
      <w:r>
        <w:t>__________</w:t>
      </w:r>
      <w:r w:rsidRPr="002F100A">
        <w:t>___________________________</w:t>
      </w:r>
      <w:r>
        <w:t xml:space="preserve"> (Ф.И.)</w:t>
      </w:r>
      <w:r w:rsidRPr="002F100A">
        <w:t>:</w:t>
      </w:r>
    </w:p>
    <w:p w:rsidR="00C249EE" w:rsidRPr="002F100A" w:rsidRDefault="00C249EE" w:rsidP="00C249EE">
      <w:pPr>
        <w:jc w:val="both"/>
      </w:pPr>
      <w:r w:rsidRPr="002F100A">
        <w:t>- данные свидетельства о рождении (паспорта);</w:t>
      </w:r>
    </w:p>
    <w:p w:rsidR="00C249EE" w:rsidRPr="002F100A" w:rsidRDefault="00C249EE" w:rsidP="00C249EE">
      <w:pPr>
        <w:jc w:val="both"/>
      </w:pPr>
      <w:r w:rsidRPr="002F100A">
        <w:t>- адрес проживания ребенка;</w:t>
      </w:r>
    </w:p>
    <w:p w:rsidR="00C249EE" w:rsidRPr="002F100A" w:rsidRDefault="00C249EE" w:rsidP="00C249EE">
      <w:pPr>
        <w:jc w:val="both"/>
      </w:pPr>
      <w:r w:rsidRPr="002F100A">
        <w:t xml:space="preserve">- </w:t>
      </w:r>
      <w:r>
        <w:t>место учёбы.</w:t>
      </w:r>
    </w:p>
    <w:p w:rsidR="00C249EE" w:rsidRPr="002F100A" w:rsidRDefault="00C249EE" w:rsidP="00C249EE">
      <w:pPr>
        <w:jc w:val="both"/>
      </w:pPr>
    </w:p>
    <w:p w:rsidR="00C249EE" w:rsidRPr="002F100A" w:rsidRDefault="00C249EE" w:rsidP="00C249EE">
      <w:pPr>
        <w:jc w:val="both"/>
      </w:pPr>
      <w:r w:rsidRPr="002F100A"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</w:t>
      </w:r>
      <w:r>
        <w:t>ых</w:t>
      </w:r>
      <w:r w:rsidRPr="002F100A">
        <w:t xml:space="preserve"> сайт</w:t>
      </w:r>
      <w:r>
        <w:t>ах организаторов конкурса.</w:t>
      </w:r>
    </w:p>
    <w:p w:rsidR="00C249EE" w:rsidRDefault="00C249EE" w:rsidP="00C249EE">
      <w:pPr>
        <w:jc w:val="both"/>
      </w:pPr>
      <w:r w:rsidRPr="002F100A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249EE" w:rsidRDefault="00C249EE" w:rsidP="00C249EE">
      <w:pPr>
        <w:jc w:val="both"/>
      </w:pPr>
    </w:p>
    <w:p w:rsidR="00C249EE" w:rsidRPr="002F100A" w:rsidRDefault="00C249EE" w:rsidP="00C249EE">
      <w:pPr>
        <w:jc w:val="both"/>
      </w:pPr>
    </w:p>
    <w:p w:rsidR="00C249EE" w:rsidRPr="002F100A" w:rsidRDefault="00C249EE" w:rsidP="00C249EE">
      <w:pPr>
        <w:jc w:val="both"/>
      </w:pPr>
    </w:p>
    <w:p w:rsidR="00C249EE" w:rsidRPr="002F100A" w:rsidRDefault="00C249EE" w:rsidP="00C249EE">
      <w:pPr>
        <w:jc w:val="both"/>
      </w:pPr>
      <w:r w:rsidRPr="002F100A">
        <w:t>Дата: _</w:t>
      </w:r>
      <w:r>
        <w:t>_</w:t>
      </w:r>
      <w:r w:rsidRPr="002F100A">
        <w:t>_._</w:t>
      </w:r>
      <w:r>
        <w:t>_</w:t>
      </w:r>
      <w:r w:rsidRPr="002F100A">
        <w:t>_._</w:t>
      </w:r>
      <w:r>
        <w:t>_</w:t>
      </w:r>
      <w:r w:rsidRPr="002F100A">
        <w:t>____ г.</w:t>
      </w:r>
    </w:p>
    <w:p w:rsidR="00C249EE" w:rsidRPr="002F100A" w:rsidRDefault="00C249EE" w:rsidP="00C249EE">
      <w:pPr>
        <w:jc w:val="both"/>
      </w:pPr>
    </w:p>
    <w:p w:rsidR="00C249EE" w:rsidRPr="002F100A" w:rsidRDefault="00C249EE" w:rsidP="00C249EE">
      <w:pPr>
        <w:jc w:val="both"/>
      </w:pPr>
      <w:r w:rsidRPr="002F100A">
        <w:t>Подпись</w:t>
      </w:r>
      <w:proofErr w:type="gramStart"/>
      <w:r w:rsidRPr="002F100A">
        <w:t>: ___________________</w:t>
      </w:r>
      <w:r>
        <w:t xml:space="preserve"> </w:t>
      </w:r>
      <w:r w:rsidRPr="002F100A">
        <w:t xml:space="preserve"> (__________________</w:t>
      </w:r>
      <w:r>
        <w:t>_______</w:t>
      </w:r>
      <w:r w:rsidRPr="002F100A">
        <w:t>____)</w:t>
      </w:r>
      <w:proofErr w:type="gramEnd"/>
    </w:p>
    <w:p w:rsidR="00C249EE" w:rsidRPr="002F100A" w:rsidRDefault="00C249EE" w:rsidP="00C249EE">
      <w:pPr>
        <w:jc w:val="both"/>
      </w:pPr>
    </w:p>
    <w:p w:rsidR="00C249EE" w:rsidRDefault="00C249EE">
      <w:pPr>
        <w:sectPr w:rsidR="00C24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36E" w:rsidRPr="00F7695D" w:rsidRDefault="000F236E" w:rsidP="000F236E">
      <w:pPr>
        <w:jc w:val="right"/>
      </w:pPr>
      <w:r w:rsidRPr="00F7695D">
        <w:lastRenderedPageBreak/>
        <w:t xml:space="preserve">Приложение </w:t>
      </w:r>
      <w:r w:rsidR="00E225DC">
        <w:t>2</w:t>
      </w:r>
    </w:p>
    <w:p w:rsidR="000F236E" w:rsidRPr="00F7695D" w:rsidRDefault="002A6A12" w:rsidP="002A6A12">
      <w:pPr>
        <w:jc w:val="center"/>
      </w:pPr>
      <w:r>
        <w:t xml:space="preserve">                                                                                                                                                                   </w:t>
      </w:r>
      <w:r w:rsidR="000F236E" w:rsidRPr="00F7695D">
        <w:t>В оргкомитет городского конкурса чтецов</w:t>
      </w:r>
    </w:p>
    <w:p w:rsidR="000F236E" w:rsidRPr="00F7695D" w:rsidRDefault="008E1F9F" w:rsidP="000F236E">
      <w:pPr>
        <w:jc w:val="right"/>
      </w:pPr>
      <w:r>
        <w:t>«Сказка ложь да в ней намек…</w:t>
      </w:r>
      <w:r w:rsidR="000F236E" w:rsidRPr="00F7695D">
        <w:t>»</w:t>
      </w:r>
    </w:p>
    <w:p w:rsidR="000F236E" w:rsidRPr="00F7695D" w:rsidRDefault="000F236E" w:rsidP="000F236E">
      <w:pPr>
        <w:jc w:val="both"/>
      </w:pPr>
      <w:r w:rsidRPr="00F7695D">
        <w:t xml:space="preserve">                                                                                                                                                                       от ___________________________________</w:t>
      </w:r>
    </w:p>
    <w:p w:rsidR="000F236E" w:rsidRPr="00F7695D" w:rsidRDefault="000F236E" w:rsidP="000F236E">
      <w:pPr>
        <w:jc w:val="right"/>
        <w:rPr>
          <w:sz w:val="20"/>
          <w:szCs w:val="20"/>
        </w:rPr>
      </w:pPr>
      <w:r w:rsidRPr="00F7695D">
        <w:rPr>
          <w:sz w:val="20"/>
          <w:szCs w:val="20"/>
        </w:rPr>
        <w:t>(учреждение дополнительного образования детей)</w:t>
      </w:r>
    </w:p>
    <w:p w:rsidR="000F236E" w:rsidRPr="00F7695D" w:rsidRDefault="000F236E" w:rsidP="000F236E">
      <w:pPr>
        <w:jc w:val="right"/>
        <w:rPr>
          <w:sz w:val="20"/>
          <w:szCs w:val="20"/>
        </w:rPr>
      </w:pPr>
    </w:p>
    <w:p w:rsidR="000F236E" w:rsidRPr="00F7695D" w:rsidRDefault="000F236E" w:rsidP="000F236E">
      <w:pPr>
        <w:jc w:val="right"/>
        <w:rPr>
          <w:sz w:val="20"/>
          <w:szCs w:val="20"/>
        </w:rPr>
      </w:pPr>
    </w:p>
    <w:p w:rsidR="000F236E" w:rsidRPr="00F7695D" w:rsidRDefault="000F236E" w:rsidP="000F236E">
      <w:pPr>
        <w:jc w:val="center"/>
      </w:pPr>
    </w:p>
    <w:p w:rsidR="000F236E" w:rsidRPr="00F7695D" w:rsidRDefault="000F236E" w:rsidP="000F236E">
      <w:pPr>
        <w:jc w:val="right"/>
        <w:rPr>
          <w:sz w:val="20"/>
          <w:szCs w:val="20"/>
        </w:rPr>
      </w:pPr>
    </w:p>
    <w:p w:rsidR="000F236E" w:rsidRPr="00F7695D" w:rsidRDefault="000F236E" w:rsidP="000F236E">
      <w:pPr>
        <w:jc w:val="center"/>
        <w:rPr>
          <w:sz w:val="28"/>
          <w:szCs w:val="28"/>
        </w:rPr>
      </w:pPr>
      <w:r w:rsidRPr="00F7695D">
        <w:rPr>
          <w:sz w:val="28"/>
          <w:szCs w:val="28"/>
        </w:rPr>
        <w:t>ЗАЯВКА.</w:t>
      </w:r>
    </w:p>
    <w:p w:rsidR="000F236E" w:rsidRPr="00F7695D" w:rsidRDefault="000F236E" w:rsidP="000F236E">
      <w:pPr>
        <w:jc w:val="center"/>
        <w:rPr>
          <w:sz w:val="28"/>
          <w:szCs w:val="28"/>
        </w:rPr>
      </w:pPr>
    </w:p>
    <w:p w:rsidR="000F236E" w:rsidRPr="00050504" w:rsidRDefault="000F236E" w:rsidP="000F236E">
      <w:pPr>
        <w:ind w:firstLine="708"/>
        <w:jc w:val="both"/>
        <w:rPr>
          <w:sz w:val="28"/>
          <w:szCs w:val="28"/>
        </w:rPr>
      </w:pPr>
      <w:r w:rsidRPr="00050504">
        <w:rPr>
          <w:sz w:val="28"/>
          <w:szCs w:val="28"/>
        </w:rPr>
        <w:t>Просим зарегистрировать участие в городском конкурсе чтецов</w:t>
      </w:r>
      <w:r w:rsidR="00C249EE">
        <w:rPr>
          <w:sz w:val="28"/>
          <w:szCs w:val="28"/>
        </w:rPr>
        <w:t xml:space="preserve"> в номинации</w:t>
      </w:r>
      <w:r w:rsidR="00E225DC">
        <w:rPr>
          <w:sz w:val="28"/>
          <w:szCs w:val="28"/>
        </w:rPr>
        <w:t xml:space="preserve"> «Художественное прочтение»</w:t>
      </w:r>
      <w:r w:rsidR="00C249EE">
        <w:rPr>
          <w:sz w:val="28"/>
          <w:szCs w:val="28"/>
        </w:rPr>
        <w:t xml:space="preserve"> </w:t>
      </w:r>
      <w:r w:rsidR="00F7695D" w:rsidRPr="00050504">
        <w:rPr>
          <w:sz w:val="28"/>
          <w:szCs w:val="28"/>
        </w:rPr>
        <w:t xml:space="preserve"> </w:t>
      </w:r>
      <w:r w:rsidR="00050504" w:rsidRPr="00050504">
        <w:rPr>
          <w:sz w:val="28"/>
          <w:szCs w:val="28"/>
        </w:rPr>
        <w:t xml:space="preserve">делегации </w:t>
      </w:r>
      <w:r w:rsidRPr="00050504">
        <w:rPr>
          <w:sz w:val="28"/>
          <w:szCs w:val="28"/>
        </w:rPr>
        <w:t xml:space="preserve"> ___________________________________________________</w:t>
      </w:r>
      <w:r w:rsidR="00050504" w:rsidRPr="00050504">
        <w:rPr>
          <w:sz w:val="28"/>
          <w:szCs w:val="28"/>
        </w:rPr>
        <w:t>_____________________________________________</w:t>
      </w:r>
    </w:p>
    <w:p w:rsidR="000F236E" w:rsidRPr="00050504" w:rsidRDefault="00050504" w:rsidP="000F236E">
      <w:pPr>
        <w:ind w:firstLine="708"/>
        <w:jc w:val="both"/>
        <w:rPr>
          <w:sz w:val="28"/>
          <w:szCs w:val="28"/>
        </w:rPr>
      </w:pPr>
      <w:r w:rsidRPr="00050504">
        <w:rPr>
          <w:sz w:val="28"/>
          <w:szCs w:val="28"/>
        </w:rPr>
        <w:tab/>
      </w:r>
      <w:r w:rsidRPr="00050504">
        <w:rPr>
          <w:sz w:val="28"/>
          <w:szCs w:val="28"/>
        </w:rPr>
        <w:tab/>
      </w:r>
      <w:r w:rsidRPr="00050504">
        <w:rPr>
          <w:sz w:val="28"/>
          <w:szCs w:val="28"/>
        </w:rPr>
        <w:tab/>
      </w:r>
      <w:r w:rsidRPr="00050504">
        <w:rPr>
          <w:sz w:val="28"/>
          <w:szCs w:val="28"/>
        </w:rPr>
        <w:tab/>
      </w:r>
      <w:r w:rsidRPr="00050504">
        <w:rPr>
          <w:sz w:val="28"/>
          <w:szCs w:val="28"/>
        </w:rPr>
        <w:tab/>
      </w:r>
      <w:r w:rsidR="000F236E" w:rsidRPr="00050504">
        <w:rPr>
          <w:sz w:val="28"/>
          <w:szCs w:val="28"/>
        </w:rPr>
        <w:t>(название образовательного учреждения</w:t>
      </w:r>
      <w:r w:rsidRPr="00050504">
        <w:rPr>
          <w:sz w:val="28"/>
          <w:szCs w:val="28"/>
        </w:rPr>
        <w:t>, образовательного округа)</w:t>
      </w:r>
    </w:p>
    <w:p w:rsidR="000F236E" w:rsidRPr="00050504" w:rsidRDefault="000F236E" w:rsidP="000F236E">
      <w:pPr>
        <w:jc w:val="both"/>
        <w:rPr>
          <w:sz w:val="28"/>
          <w:szCs w:val="28"/>
        </w:rPr>
      </w:pPr>
      <w:r w:rsidRPr="00050504">
        <w:rPr>
          <w:sz w:val="28"/>
          <w:szCs w:val="28"/>
        </w:rPr>
        <w:t>в следующем составе:</w:t>
      </w:r>
    </w:p>
    <w:p w:rsidR="000F236E" w:rsidRPr="00F7695D" w:rsidRDefault="000F236E" w:rsidP="000F236E">
      <w:pPr>
        <w:ind w:firstLine="708"/>
        <w:jc w:val="both"/>
      </w:pPr>
    </w:p>
    <w:tbl>
      <w:tblPr>
        <w:tblStyle w:val="a6"/>
        <w:tblW w:w="14709" w:type="dxa"/>
        <w:tblLook w:val="01E0" w:firstRow="1" w:lastRow="1" w:firstColumn="1" w:lastColumn="1" w:noHBand="0" w:noVBand="0"/>
      </w:tblPr>
      <w:tblGrid>
        <w:gridCol w:w="458"/>
        <w:gridCol w:w="1620"/>
        <w:gridCol w:w="1278"/>
        <w:gridCol w:w="1430"/>
        <w:gridCol w:w="1985"/>
        <w:gridCol w:w="2835"/>
        <w:gridCol w:w="2693"/>
        <w:gridCol w:w="2410"/>
      </w:tblGrid>
      <w:tr w:rsidR="00935A26" w:rsidRPr="00F7695D" w:rsidTr="00A844E0">
        <w:tc>
          <w:tcPr>
            <w:tcW w:w="458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№</w:t>
            </w:r>
          </w:p>
        </w:tc>
        <w:tc>
          <w:tcPr>
            <w:tcW w:w="1620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ФИО</w:t>
            </w:r>
          </w:p>
          <w:p w:rsidR="00935A26" w:rsidRPr="00F7695D" w:rsidRDefault="00935A26" w:rsidP="00A844E0">
            <w:pPr>
              <w:jc w:val="center"/>
            </w:pPr>
            <w:r w:rsidRPr="00F7695D">
              <w:t>исполнителя</w:t>
            </w:r>
          </w:p>
        </w:tc>
        <w:tc>
          <w:tcPr>
            <w:tcW w:w="1278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Дата рождения</w:t>
            </w:r>
          </w:p>
        </w:tc>
        <w:tc>
          <w:tcPr>
            <w:tcW w:w="1430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Школа,</w:t>
            </w:r>
          </w:p>
          <w:p w:rsidR="00935A26" w:rsidRPr="00F7695D" w:rsidRDefault="00935A26" w:rsidP="00A844E0">
            <w:pPr>
              <w:jc w:val="center"/>
            </w:pPr>
            <w:r w:rsidRPr="00F7695D">
              <w:t>Класс</w:t>
            </w:r>
          </w:p>
        </w:tc>
        <w:tc>
          <w:tcPr>
            <w:tcW w:w="1985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Образовательное учреждение, название творческого объединения</w:t>
            </w:r>
          </w:p>
        </w:tc>
        <w:tc>
          <w:tcPr>
            <w:tcW w:w="2835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ФИО</w:t>
            </w:r>
          </w:p>
          <w:p w:rsidR="00935A26" w:rsidRPr="00F7695D" w:rsidRDefault="00935A26" w:rsidP="00A844E0">
            <w:pPr>
              <w:jc w:val="center"/>
            </w:pPr>
            <w:r w:rsidRPr="00F7695D">
              <w:t>руководителя</w:t>
            </w:r>
          </w:p>
        </w:tc>
        <w:tc>
          <w:tcPr>
            <w:tcW w:w="2693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Название произведения, автор</w:t>
            </w:r>
          </w:p>
        </w:tc>
        <w:tc>
          <w:tcPr>
            <w:tcW w:w="2410" w:type="dxa"/>
            <w:vAlign w:val="center"/>
          </w:tcPr>
          <w:p w:rsidR="00935A26" w:rsidRPr="00F7695D" w:rsidRDefault="00935A26" w:rsidP="00A844E0">
            <w:pPr>
              <w:jc w:val="center"/>
            </w:pPr>
            <w:r w:rsidRPr="00F7695D">
              <w:t>Примечания, продолжительность номера, необходимые средства звукового обеспечения</w:t>
            </w:r>
          </w:p>
        </w:tc>
      </w:tr>
      <w:tr w:rsidR="00935A26" w:rsidRPr="00F7695D" w:rsidTr="00935A26">
        <w:tc>
          <w:tcPr>
            <w:tcW w:w="458" w:type="dxa"/>
          </w:tcPr>
          <w:p w:rsidR="00935A26" w:rsidRPr="00F7695D" w:rsidRDefault="00935A26" w:rsidP="00DA41F4">
            <w:pPr>
              <w:jc w:val="center"/>
            </w:pPr>
            <w:r w:rsidRPr="00F7695D">
              <w:t>1</w:t>
            </w:r>
          </w:p>
        </w:tc>
        <w:tc>
          <w:tcPr>
            <w:tcW w:w="1620" w:type="dxa"/>
          </w:tcPr>
          <w:p w:rsidR="00935A26" w:rsidRPr="00F7695D" w:rsidRDefault="00935A26" w:rsidP="00DA41F4">
            <w:pPr>
              <w:jc w:val="center"/>
            </w:pPr>
            <w:r w:rsidRPr="00F7695D">
              <w:t>2</w:t>
            </w:r>
          </w:p>
        </w:tc>
        <w:tc>
          <w:tcPr>
            <w:tcW w:w="1278" w:type="dxa"/>
          </w:tcPr>
          <w:p w:rsidR="00935A26" w:rsidRPr="00F7695D" w:rsidRDefault="00935A26" w:rsidP="00DA41F4">
            <w:pPr>
              <w:jc w:val="center"/>
            </w:pPr>
            <w:r w:rsidRPr="00F7695D">
              <w:t>3</w:t>
            </w:r>
          </w:p>
        </w:tc>
        <w:tc>
          <w:tcPr>
            <w:tcW w:w="1430" w:type="dxa"/>
          </w:tcPr>
          <w:p w:rsidR="00935A26" w:rsidRPr="00F7695D" w:rsidRDefault="00935A26" w:rsidP="00DA41F4">
            <w:pPr>
              <w:jc w:val="center"/>
            </w:pPr>
            <w:r w:rsidRPr="00F7695D">
              <w:t>4</w:t>
            </w:r>
          </w:p>
        </w:tc>
        <w:tc>
          <w:tcPr>
            <w:tcW w:w="1985" w:type="dxa"/>
          </w:tcPr>
          <w:p w:rsidR="00935A26" w:rsidRPr="00F7695D" w:rsidRDefault="00935A26" w:rsidP="00DA41F4">
            <w:pPr>
              <w:jc w:val="center"/>
            </w:pPr>
            <w:r w:rsidRPr="00F7695D">
              <w:t>5</w:t>
            </w:r>
          </w:p>
        </w:tc>
        <w:tc>
          <w:tcPr>
            <w:tcW w:w="2835" w:type="dxa"/>
          </w:tcPr>
          <w:p w:rsidR="00935A26" w:rsidRPr="00F7695D" w:rsidRDefault="00935A26" w:rsidP="00DA41F4">
            <w:pPr>
              <w:jc w:val="center"/>
            </w:pPr>
            <w:r w:rsidRPr="00F7695D">
              <w:t>6</w:t>
            </w:r>
          </w:p>
        </w:tc>
        <w:tc>
          <w:tcPr>
            <w:tcW w:w="2693" w:type="dxa"/>
          </w:tcPr>
          <w:p w:rsidR="00935A26" w:rsidRPr="00F7695D" w:rsidRDefault="00935A26" w:rsidP="00DA41F4">
            <w:pPr>
              <w:jc w:val="center"/>
            </w:pPr>
            <w:r w:rsidRPr="00F7695D">
              <w:t>9</w:t>
            </w:r>
          </w:p>
        </w:tc>
        <w:tc>
          <w:tcPr>
            <w:tcW w:w="2410" w:type="dxa"/>
          </w:tcPr>
          <w:p w:rsidR="00935A26" w:rsidRPr="00F7695D" w:rsidRDefault="00935A26" w:rsidP="00DA41F4">
            <w:pPr>
              <w:jc w:val="center"/>
            </w:pPr>
            <w:r w:rsidRPr="00F7695D">
              <w:t>10</w:t>
            </w:r>
          </w:p>
        </w:tc>
      </w:tr>
      <w:tr w:rsidR="00935A26" w:rsidRPr="00F7695D" w:rsidTr="00935A26">
        <w:tc>
          <w:tcPr>
            <w:tcW w:w="458" w:type="dxa"/>
          </w:tcPr>
          <w:p w:rsidR="00935A26" w:rsidRPr="00F7695D" w:rsidRDefault="00935A26" w:rsidP="00DA41F4">
            <w:pPr>
              <w:jc w:val="both"/>
            </w:pPr>
            <w:r w:rsidRPr="00F7695D">
              <w:t>1.</w:t>
            </w:r>
          </w:p>
        </w:tc>
        <w:tc>
          <w:tcPr>
            <w:tcW w:w="162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278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43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98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83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693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410" w:type="dxa"/>
          </w:tcPr>
          <w:p w:rsidR="00935A26" w:rsidRPr="00F7695D" w:rsidRDefault="00935A26" w:rsidP="00DA41F4">
            <w:pPr>
              <w:jc w:val="both"/>
            </w:pPr>
          </w:p>
        </w:tc>
      </w:tr>
      <w:tr w:rsidR="00935A26" w:rsidRPr="00F7695D" w:rsidTr="00935A26">
        <w:tc>
          <w:tcPr>
            <w:tcW w:w="458" w:type="dxa"/>
          </w:tcPr>
          <w:p w:rsidR="00935A26" w:rsidRPr="00F7695D" w:rsidRDefault="00935A26" w:rsidP="00DA41F4">
            <w:pPr>
              <w:jc w:val="both"/>
            </w:pPr>
            <w:r w:rsidRPr="00F7695D">
              <w:t>2.</w:t>
            </w:r>
          </w:p>
        </w:tc>
        <w:tc>
          <w:tcPr>
            <w:tcW w:w="162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278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43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98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83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693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410" w:type="dxa"/>
          </w:tcPr>
          <w:p w:rsidR="00935A26" w:rsidRPr="00F7695D" w:rsidRDefault="00935A26" w:rsidP="00DA41F4">
            <w:pPr>
              <w:jc w:val="both"/>
            </w:pPr>
          </w:p>
        </w:tc>
      </w:tr>
      <w:tr w:rsidR="00935A26" w:rsidRPr="00F7695D" w:rsidTr="00935A26">
        <w:tc>
          <w:tcPr>
            <w:tcW w:w="458" w:type="dxa"/>
          </w:tcPr>
          <w:p w:rsidR="00935A26" w:rsidRPr="00F7695D" w:rsidRDefault="00935A26" w:rsidP="00DA41F4">
            <w:pPr>
              <w:jc w:val="both"/>
            </w:pPr>
            <w:r w:rsidRPr="00F7695D">
              <w:t>3.</w:t>
            </w:r>
          </w:p>
        </w:tc>
        <w:tc>
          <w:tcPr>
            <w:tcW w:w="162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278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430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198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835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693" w:type="dxa"/>
          </w:tcPr>
          <w:p w:rsidR="00935A26" w:rsidRPr="00F7695D" w:rsidRDefault="00935A26" w:rsidP="00DA41F4">
            <w:pPr>
              <w:jc w:val="both"/>
            </w:pPr>
          </w:p>
        </w:tc>
        <w:tc>
          <w:tcPr>
            <w:tcW w:w="2410" w:type="dxa"/>
          </w:tcPr>
          <w:p w:rsidR="00935A26" w:rsidRPr="00F7695D" w:rsidRDefault="00935A26" w:rsidP="00DA41F4">
            <w:pPr>
              <w:jc w:val="both"/>
            </w:pPr>
          </w:p>
        </w:tc>
      </w:tr>
    </w:tbl>
    <w:p w:rsidR="000F236E" w:rsidRPr="00F7695D" w:rsidRDefault="000F236E" w:rsidP="000F236E">
      <w:pPr>
        <w:ind w:firstLine="708"/>
        <w:jc w:val="both"/>
      </w:pPr>
    </w:p>
    <w:p w:rsidR="000F236E" w:rsidRPr="00F7695D" w:rsidRDefault="000F236E" w:rsidP="000F236E">
      <w:pPr>
        <w:ind w:firstLine="708"/>
        <w:jc w:val="both"/>
      </w:pPr>
      <w:r w:rsidRPr="00F7695D">
        <w:t>Директор:</w:t>
      </w:r>
    </w:p>
    <w:p w:rsidR="000F236E" w:rsidRPr="00F7695D" w:rsidRDefault="000F236E" w:rsidP="000F236E">
      <w:pPr>
        <w:ind w:firstLine="708"/>
        <w:jc w:val="both"/>
      </w:pPr>
    </w:p>
    <w:p w:rsidR="000F236E" w:rsidRPr="00F7695D" w:rsidRDefault="000F236E" w:rsidP="000F236E">
      <w:pPr>
        <w:ind w:firstLine="708"/>
        <w:jc w:val="both"/>
      </w:pPr>
      <w:r w:rsidRPr="00F7695D">
        <w:t xml:space="preserve">Печать образовательного учреждения. </w:t>
      </w:r>
    </w:p>
    <w:p w:rsidR="000F236E" w:rsidRDefault="000F236E"/>
    <w:p w:rsidR="00E225DC" w:rsidRDefault="00E225DC"/>
    <w:p w:rsidR="00E225DC" w:rsidRDefault="00E225DC"/>
    <w:p w:rsidR="007969D5" w:rsidRDefault="007969D5" w:rsidP="004B6408"/>
    <w:p w:rsidR="00982AA0" w:rsidRDefault="00982AA0" w:rsidP="00444920">
      <w:pPr>
        <w:jc w:val="right"/>
      </w:pPr>
    </w:p>
    <w:p w:rsidR="00982AA0" w:rsidRDefault="00982AA0" w:rsidP="00444920">
      <w:pPr>
        <w:jc w:val="right"/>
      </w:pPr>
    </w:p>
    <w:p w:rsidR="00E225DC" w:rsidRDefault="00E225DC" w:rsidP="00444920">
      <w:pPr>
        <w:jc w:val="right"/>
      </w:pPr>
      <w:r>
        <w:t>Приложение 3</w:t>
      </w:r>
    </w:p>
    <w:p w:rsidR="00E225DC" w:rsidRPr="00F7695D" w:rsidRDefault="00E225DC" w:rsidP="00444920">
      <w:pPr>
        <w:jc w:val="right"/>
      </w:pPr>
      <w:r w:rsidRPr="00F7695D">
        <w:t>В оргкомитет городского конкурса чтецов</w:t>
      </w:r>
    </w:p>
    <w:p w:rsidR="00E225DC" w:rsidRPr="00F7695D" w:rsidRDefault="008E1F9F" w:rsidP="00444920">
      <w:pPr>
        <w:jc w:val="right"/>
      </w:pPr>
      <w:r>
        <w:t>«Сказка ложь, да в ней намек…»</w:t>
      </w:r>
    </w:p>
    <w:p w:rsidR="00E225DC" w:rsidRPr="00F7695D" w:rsidRDefault="00E225DC" w:rsidP="00444920">
      <w:pPr>
        <w:jc w:val="both"/>
      </w:pPr>
      <w:r w:rsidRPr="00F7695D">
        <w:t xml:space="preserve">                                                                                                                                                                       от ___________________________________</w:t>
      </w:r>
    </w:p>
    <w:p w:rsidR="00E225DC" w:rsidRPr="00F7695D" w:rsidRDefault="00E225DC" w:rsidP="00444920">
      <w:pPr>
        <w:jc w:val="right"/>
        <w:rPr>
          <w:sz w:val="20"/>
          <w:szCs w:val="20"/>
        </w:rPr>
      </w:pPr>
      <w:r>
        <w:rPr>
          <w:sz w:val="20"/>
          <w:szCs w:val="20"/>
        </w:rPr>
        <w:t>(учреждение</w:t>
      </w:r>
      <w:r w:rsidRPr="00F7695D">
        <w:rPr>
          <w:sz w:val="20"/>
          <w:szCs w:val="20"/>
        </w:rPr>
        <w:t>)</w:t>
      </w:r>
    </w:p>
    <w:p w:rsidR="00E225DC" w:rsidRPr="00F7695D" w:rsidRDefault="00E225DC" w:rsidP="00444920"/>
    <w:p w:rsidR="00E225DC" w:rsidRPr="00F7695D" w:rsidRDefault="00E225DC" w:rsidP="00444920">
      <w:pPr>
        <w:jc w:val="right"/>
        <w:rPr>
          <w:sz w:val="20"/>
          <w:szCs w:val="20"/>
        </w:rPr>
      </w:pPr>
    </w:p>
    <w:p w:rsidR="00E225DC" w:rsidRPr="00F7695D" w:rsidRDefault="00E225DC" w:rsidP="00444920">
      <w:pPr>
        <w:jc w:val="center"/>
        <w:rPr>
          <w:sz w:val="28"/>
          <w:szCs w:val="28"/>
        </w:rPr>
      </w:pPr>
      <w:r w:rsidRPr="00F7695D">
        <w:rPr>
          <w:sz w:val="28"/>
          <w:szCs w:val="28"/>
        </w:rPr>
        <w:t>ЗАЯВКА.</w:t>
      </w:r>
    </w:p>
    <w:p w:rsidR="00E225DC" w:rsidRPr="00050504" w:rsidRDefault="00E225DC" w:rsidP="00A844E0">
      <w:pPr>
        <w:ind w:firstLine="708"/>
        <w:jc w:val="center"/>
        <w:rPr>
          <w:sz w:val="28"/>
          <w:szCs w:val="28"/>
        </w:rPr>
      </w:pPr>
      <w:r w:rsidRPr="00050504">
        <w:rPr>
          <w:sz w:val="28"/>
          <w:szCs w:val="28"/>
        </w:rPr>
        <w:t xml:space="preserve">Просим зарегистрировать участие в </w:t>
      </w:r>
      <w:proofErr w:type="gramStart"/>
      <w:r w:rsidR="009A04E4">
        <w:rPr>
          <w:sz w:val="28"/>
          <w:szCs w:val="28"/>
        </w:rPr>
        <w:t>Литературном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батл</w:t>
      </w:r>
      <w:r w:rsidR="009A04E4">
        <w:rPr>
          <w:sz w:val="28"/>
          <w:szCs w:val="28"/>
        </w:rPr>
        <w:t>е</w:t>
      </w:r>
      <w:proofErr w:type="spellEnd"/>
      <w:r w:rsidR="00D70102">
        <w:rPr>
          <w:sz w:val="28"/>
          <w:szCs w:val="28"/>
        </w:rPr>
        <w:t xml:space="preserve"> «Театр одного </w:t>
      </w:r>
      <w:r w:rsidR="00500519">
        <w:rPr>
          <w:sz w:val="28"/>
          <w:szCs w:val="28"/>
        </w:rPr>
        <w:t>актёра</w:t>
      </w:r>
      <w:r w:rsidR="00D70102">
        <w:rPr>
          <w:sz w:val="28"/>
          <w:szCs w:val="28"/>
        </w:rPr>
        <w:t xml:space="preserve"> (ч</w:t>
      </w:r>
      <w:r w:rsidR="008E1F9F">
        <w:rPr>
          <w:sz w:val="28"/>
          <w:szCs w:val="28"/>
        </w:rPr>
        <w:t>тение с листа</w:t>
      </w:r>
      <w:r w:rsidR="00D70102">
        <w:rPr>
          <w:sz w:val="28"/>
          <w:szCs w:val="28"/>
        </w:rPr>
        <w:t>)</w:t>
      </w:r>
      <w:r w:rsidR="007969D5">
        <w:rPr>
          <w:sz w:val="28"/>
          <w:szCs w:val="28"/>
        </w:rPr>
        <w:t>»</w:t>
      </w:r>
    </w:p>
    <w:p w:rsidR="00E225DC" w:rsidRPr="00F7695D" w:rsidRDefault="00E225DC" w:rsidP="00444920">
      <w:pPr>
        <w:ind w:firstLine="708"/>
        <w:jc w:val="both"/>
      </w:pPr>
    </w:p>
    <w:tbl>
      <w:tblPr>
        <w:tblStyle w:val="a6"/>
        <w:tblW w:w="14850" w:type="dxa"/>
        <w:tblLook w:val="01E0" w:firstRow="1" w:lastRow="1" w:firstColumn="1" w:lastColumn="1" w:noHBand="0" w:noVBand="0"/>
      </w:tblPr>
      <w:tblGrid>
        <w:gridCol w:w="446"/>
        <w:gridCol w:w="4198"/>
        <w:gridCol w:w="2552"/>
        <w:gridCol w:w="2835"/>
        <w:gridCol w:w="4819"/>
      </w:tblGrid>
      <w:tr w:rsidR="00982AA0" w:rsidRPr="00F7695D" w:rsidTr="00A844E0">
        <w:trPr>
          <w:trHeight w:val="501"/>
        </w:trPr>
        <w:tc>
          <w:tcPr>
            <w:tcW w:w="446" w:type="dxa"/>
            <w:vAlign w:val="center"/>
          </w:tcPr>
          <w:p w:rsidR="00982AA0" w:rsidRPr="00444920" w:rsidRDefault="00982AA0" w:rsidP="00A844E0">
            <w:pPr>
              <w:jc w:val="center"/>
              <w:rPr>
                <w:sz w:val="20"/>
                <w:szCs w:val="20"/>
              </w:rPr>
            </w:pPr>
            <w:r w:rsidRPr="00444920">
              <w:rPr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982AA0" w:rsidRPr="00444920" w:rsidRDefault="00982AA0" w:rsidP="00A844E0">
            <w:pPr>
              <w:jc w:val="center"/>
              <w:rPr>
                <w:sz w:val="20"/>
                <w:szCs w:val="20"/>
              </w:rPr>
            </w:pPr>
            <w:r w:rsidRPr="00444920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 xml:space="preserve">  </w:t>
            </w:r>
            <w:r w:rsidRPr="00444920">
              <w:rPr>
                <w:sz w:val="20"/>
                <w:szCs w:val="20"/>
              </w:rPr>
              <w:t>исполнителя</w:t>
            </w:r>
          </w:p>
        </w:tc>
        <w:tc>
          <w:tcPr>
            <w:tcW w:w="2552" w:type="dxa"/>
            <w:vAlign w:val="center"/>
          </w:tcPr>
          <w:p w:rsidR="00982AA0" w:rsidRPr="00444920" w:rsidRDefault="00982AA0" w:rsidP="00A844E0">
            <w:pPr>
              <w:jc w:val="center"/>
              <w:rPr>
                <w:sz w:val="20"/>
                <w:szCs w:val="20"/>
              </w:rPr>
            </w:pPr>
            <w:r w:rsidRPr="0044492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  <w:vAlign w:val="center"/>
          </w:tcPr>
          <w:p w:rsidR="00982AA0" w:rsidRDefault="00982AA0" w:rsidP="00A844E0">
            <w:pPr>
              <w:jc w:val="center"/>
              <w:rPr>
                <w:sz w:val="20"/>
                <w:szCs w:val="20"/>
              </w:rPr>
            </w:pPr>
            <w:r w:rsidRPr="00444920">
              <w:rPr>
                <w:sz w:val="20"/>
                <w:szCs w:val="20"/>
              </w:rPr>
              <w:t>Школа,</w:t>
            </w:r>
            <w:r>
              <w:rPr>
                <w:sz w:val="20"/>
                <w:szCs w:val="20"/>
              </w:rPr>
              <w:t xml:space="preserve"> к</w:t>
            </w:r>
            <w:r w:rsidRPr="00444920">
              <w:rPr>
                <w:sz w:val="20"/>
                <w:szCs w:val="20"/>
              </w:rPr>
              <w:t>ласс</w:t>
            </w:r>
          </w:p>
          <w:p w:rsidR="00982AA0" w:rsidRPr="00444920" w:rsidRDefault="00982AA0" w:rsidP="00A84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название творческого объединения)</w:t>
            </w:r>
          </w:p>
        </w:tc>
        <w:tc>
          <w:tcPr>
            <w:tcW w:w="4819" w:type="dxa"/>
            <w:vAlign w:val="center"/>
          </w:tcPr>
          <w:p w:rsidR="00982AA0" w:rsidRPr="00444920" w:rsidRDefault="00982AA0" w:rsidP="00A844E0">
            <w:pPr>
              <w:jc w:val="center"/>
              <w:rPr>
                <w:sz w:val="20"/>
                <w:szCs w:val="20"/>
              </w:rPr>
            </w:pPr>
            <w:r w:rsidRPr="00444920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 xml:space="preserve"> педагога (полностью)</w:t>
            </w:r>
          </w:p>
        </w:tc>
      </w:tr>
      <w:tr w:rsidR="00982AA0" w:rsidRPr="00F7695D" w:rsidTr="00982AA0">
        <w:trPr>
          <w:trHeight w:val="4968"/>
        </w:trPr>
        <w:tc>
          <w:tcPr>
            <w:tcW w:w="446" w:type="dxa"/>
          </w:tcPr>
          <w:p w:rsidR="00982AA0" w:rsidRPr="00F7695D" w:rsidRDefault="00982AA0" w:rsidP="00444920">
            <w:pPr>
              <w:jc w:val="center"/>
            </w:pPr>
            <w:r>
              <w:t>1.</w:t>
            </w:r>
          </w:p>
        </w:tc>
        <w:tc>
          <w:tcPr>
            <w:tcW w:w="4198" w:type="dxa"/>
          </w:tcPr>
          <w:p w:rsidR="00982AA0" w:rsidRPr="00F7695D" w:rsidRDefault="00982AA0" w:rsidP="00444920">
            <w:pPr>
              <w:jc w:val="center"/>
            </w:pPr>
          </w:p>
        </w:tc>
        <w:tc>
          <w:tcPr>
            <w:tcW w:w="2552" w:type="dxa"/>
          </w:tcPr>
          <w:p w:rsidR="00982AA0" w:rsidRPr="00F7695D" w:rsidRDefault="00982AA0" w:rsidP="00444920">
            <w:pPr>
              <w:jc w:val="center"/>
            </w:pPr>
          </w:p>
        </w:tc>
        <w:tc>
          <w:tcPr>
            <w:tcW w:w="2835" w:type="dxa"/>
          </w:tcPr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Default="00982AA0" w:rsidP="00444920">
            <w:pPr>
              <w:jc w:val="center"/>
            </w:pPr>
          </w:p>
          <w:p w:rsidR="00982AA0" w:rsidRPr="00F7695D" w:rsidRDefault="00982AA0" w:rsidP="00444920">
            <w:pPr>
              <w:jc w:val="center"/>
            </w:pPr>
          </w:p>
        </w:tc>
        <w:tc>
          <w:tcPr>
            <w:tcW w:w="4819" w:type="dxa"/>
          </w:tcPr>
          <w:p w:rsidR="00982AA0" w:rsidRPr="00F7695D" w:rsidRDefault="00982AA0" w:rsidP="00444920">
            <w:pPr>
              <w:jc w:val="center"/>
            </w:pPr>
          </w:p>
        </w:tc>
      </w:tr>
    </w:tbl>
    <w:p w:rsidR="00C64BAB" w:rsidRDefault="00C64BAB" w:rsidP="00444920">
      <w:pPr>
        <w:jc w:val="both"/>
      </w:pPr>
    </w:p>
    <w:p w:rsidR="00444920" w:rsidRDefault="00E225DC" w:rsidP="00444920">
      <w:pPr>
        <w:jc w:val="both"/>
      </w:pPr>
      <w:r w:rsidRPr="00F7695D">
        <w:t>Директор:</w:t>
      </w:r>
    </w:p>
    <w:p w:rsidR="00E225DC" w:rsidRDefault="00E225DC" w:rsidP="00444920">
      <w:pPr>
        <w:jc w:val="both"/>
      </w:pPr>
      <w:r w:rsidRPr="00F7695D">
        <w:t>Печа</w:t>
      </w:r>
      <w:r w:rsidR="00444920">
        <w:t>ть</w:t>
      </w:r>
    </w:p>
    <w:p w:rsidR="00E225DC" w:rsidRPr="00F7695D" w:rsidRDefault="00E225DC" w:rsidP="00444920"/>
    <w:sectPr w:rsidR="00E225DC" w:rsidRPr="00F7695D" w:rsidSect="003371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F7F1DB2"/>
    <w:multiLevelType w:val="hybridMultilevel"/>
    <w:tmpl w:val="76E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9DD"/>
    <w:multiLevelType w:val="hybridMultilevel"/>
    <w:tmpl w:val="41CE017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36DCC"/>
    <w:multiLevelType w:val="hybridMultilevel"/>
    <w:tmpl w:val="B2A4F5EC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C7A09"/>
    <w:multiLevelType w:val="hybridMultilevel"/>
    <w:tmpl w:val="B478D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DE5DBC"/>
    <w:multiLevelType w:val="hybridMultilevel"/>
    <w:tmpl w:val="9920E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D40AD6"/>
    <w:multiLevelType w:val="hybridMultilevel"/>
    <w:tmpl w:val="D9CAB3E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A5"/>
    <w:rsid w:val="00003557"/>
    <w:rsid w:val="00015C1C"/>
    <w:rsid w:val="00020489"/>
    <w:rsid w:val="000237F8"/>
    <w:rsid w:val="00023C3A"/>
    <w:rsid w:val="00041DE6"/>
    <w:rsid w:val="00042F1D"/>
    <w:rsid w:val="00050504"/>
    <w:rsid w:val="00057973"/>
    <w:rsid w:val="00095B6B"/>
    <w:rsid w:val="000A7261"/>
    <w:rsid w:val="000B1467"/>
    <w:rsid w:val="000F236E"/>
    <w:rsid w:val="00114057"/>
    <w:rsid w:val="00161681"/>
    <w:rsid w:val="0017788C"/>
    <w:rsid w:val="001C020F"/>
    <w:rsid w:val="001C3480"/>
    <w:rsid w:val="001D2F8F"/>
    <w:rsid w:val="001E4943"/>
    <w:rsid w:val="0020051E"/>
    <w:rsid w:val="002200FC"/>
    <w:rsid w:val="00283276"/>
    <w:rsid w:val="00292516"/>
    <w:rsid w:val="002A6A12"/>
    <w:rsid w:val="002C2794"/>
    <w:rsid w:val="002C3F95"/>
    <w:rsid w:val="002C4F7A"/>
    <w:rsid w:val="002D4F05"/>
    <w:rsid w:val="002F067B"/>
    <w:rsid w:val="003148E8"/>
    <w:rsid w:val="00337159"/>
    <w:rsid w:val="003B67C4"/>
    <w:rsid w:val="003C14CB"/>
    <w:rsid w:val="003C1825"/>
    <w:rsid w:val="003D6FE3"/>
    <w:rsid w:val="003E0029"/>
    <w:rsid w:val="00400B7F"/>
    <w:rsid w:val="00406440"/>
    <w:rsid w:val="00414CB7"/>
    <w:rsid w:val="00444920"/>
    <w:rsid w:val="004535F2"/>
    <w:rsid w:val="004944E5"/>
    <w:rsid w:val="004B6408"/>
    <w:rsid w:val="004C6FDD"/>
    <w:rsid w:val="004F4F38"/>
    <w:rsid w:val="004F6D2B"/>
    <w:rsid w:val="00500519"/>
    <w:rsid w:val="0050725F"/>
    <w:rsid w:val="00540A9C"/>
    <w:rsid w:val="00551B86"/>
    <w:rsid w:val="005A1AFB"/>
    <w:rsid w:val="005C3D9A"/>
    <w:rsid w:val="005F0E40"/>
    <w:rsid w:val="00602266"/>
    <w:rsid w:val="00630DBD"/>
    <w:rsid w:val="00631D14"/>
    <w:rsid w:val="00682AFA"/>
    <w:rsid w:val="00685A38"/>
    <w:rsid w:val="0069004E"/>
    <w:rsid w:val="006D4739"/>
    <w:rsid w:val="00717562"/>
    <w:rsid w:val="00744739"/>
    <w:rsid w:val="00764629"/>
    <w:rsid w:val="007775F6"/>
    <w:rsid w:val="00780293"/>
    <w:rsid w:val="00794ED1"/>
    <w:rsid w:val="007969D5"/>
    <w:rsid w:val="007B0B49"/>
    <w:rsid w:val="007B7196"/>
    <w:rsid w:val="007B7226"/>
    <w:rsid w:val="007C7AD2"/>
    <w:rsid w:val="007D121A"/>
    <w:rsid w:val="007F1183"/>
    <w:rsid w:val="0081422E"/>
    <w:rsid w:val="00823D4B"/>
    <w:rsid w:val="00831644"/>
    <w:rsid w:val="00851E70"/>
    <w:rsid w:val="0085359C"/>
    <w:rsid w:val="00862C1D"/>
    <w:rsid w:val="008715C8"/>
    <w:rsid w:val="00874D21"/>
    <w:rsid w:val="008C45F5"/>
    <w:rsid w:val="008D2745"/>
    <w:rsid w:val="008D5FBE"/>
    <w:rsid w:val="008E1F9F"/>
    <w:rsid w:val="008F1D02"/>
    <w:rsid w:val="0090563F"/>
    <w:rsid w:val="00905EC2"/>
    <w:rsid w:val="009135F0"/>
    <w:rsid w:val="00917614"/>
    <w:rsid w:val="00926D8B"/>
    <w:rsid w:val="00935101"/>
    <w:rsid w:val="00935A26"/>
    <w:rsid w:val="009367D5"/>
    <w:rsid w:val="009820DD"/>
    <w:rsid w:val="00982AA0"/>
    <w:rsid w:val="009A04E4"/>
    <w:rsid w:val="009A750C"/>
    <w:rsid w:val="009B4A1D"/>
    <w:rsid w:val="009C6ED7"/>
    <w:rsid w:val="009D33ED"/>
    <w:rsid w:val="009F54E4"/>
    <w:rsid w:val="00A05E6A"/>
    <w:rsid w:val="00A51C84"/>
    <w:rsid w:val="00A52C90"/>
    <w:rsid w:val="00A61940"/>
    <w:rsid w:val="00A63AA5"/>
    <w:rsid w:val="00A844E0"/>
    <w:rsid w:val="00A90C43"/>
    <w:rsid w:val="00AD1BAB"/>
    <w:rsid w:val="00AD351B"/>
    <w:rsid w:val="00AD537D"/>
    <w:rsid w:val="00AD5410"/>
    <w:rsid w:val="00AF62E4"/>
    <w:rsid w:val="00B0500D"/>
    <w:rsid w:val="00B13C6A"/>
    <w:rsid w:val="00B43808"/>
    <w:rsid w:val="00B53F85"/>
    <w:rsid w:val="00B556CB"/>
    <w:rsid w:val="00B879A1"/>
    <w:rsid w:val="00B951E8"/>
    <w:rsid w:val="00B96139"/>
    <w:rsid w:val="00C22DA6"/>
    <w:rsid w:val="00C249EE"/>
    <w:rsid w:val="00C25147"/>
    <w:rsid w:val="00C27556"/>
    <w:rsid w:val="00C27E83"/>
    <w:rsid w:val="00C40BF4"/>
    <w:rsid w:val="00C54F5D"/>
    <w:rsid w:val="00C56111"/>
    <w:rsid w:val="00C64AA0"/>
    <w:rsid w:val="00C64BAB"/>
    <w:rsid w:val="00C70857"/>
    <w:rsid w:val="00C73130"/>
    <w:rsid w:val="00CB6D68"/>
    <w:rsid w:val="00CD382A"/>
    <w:rsid w:val="00CF151A"/>
    <w:rsid w:val="00D450CD"/>
    <w:rsid w:val="00D47BEB"/>
    <w:rsid w:val="00D65C0C"/>
    <w:rsid w:val="00D70102"/>
    <w:rsid w:val="00D73AD7"/>
    <w:rsid w:val="00D90E2F"/>
    <w:rsid w:val="00DA72C2"/>
    <w:rsid w:val="00DB1553"/>
    <w:rsid w:val="00DE3714"/>
    <w:rsid w:val="00DE7407"/>
    <w:rsid w:val="00DF1809"/>
    <w:rsid w:val="00DF7B5F"/>
    <w:rsid w:val="00E225DC"/>
    <w:rsid w:val="00E26264"/>
    <w:rsid w:val="00E34093"/>
    <w:rsid w:val="00E43DE4"/>
    <w:rsid w:val="00E62751"/>
    <w:rsid w:val="00E82E3F"/>
    <w:rsid w:val="00EB2BE9"/>
    <w:rsid w:val="00EF6A72"/>
    <w:rsid w:val="00F14A21"/>
    <w:rsid w:val="00F422FA"/>
    <w:rsid w:val="00F7695D"/>
    <w:rsid w:val="00FC1D9A"/>
    <w:rsid w:val="00FE02F4"/>
    <w:rsid w:val="00FE3312"/>
    <w:rsid w:val="00FE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25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29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8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164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337159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3715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92516"/>
  </w:style>
  <w:style w:type="character" w:customStyle="1" w:styleId="apple-converted-space">
    <w:name w:val="apple-converted-space"/>
    <w:basedOn w:val="a0"/>
    <w:rsid w:val="007D121A"/>
  </w:style>
  <w:style w:type="paragraph" w:styleId="a8">
    <w:name w:val="Normal (Web)"/>
    <w:basedOn w:val="a"/>
    <w:uiPriority w:val="99"/>
    <w:unhideWhenUsed/>
    <w:rsid w:val="008D5FB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D5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25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29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8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1644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337159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3715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92516"/>
  </w:style>
  <w:style w:type="character" w:customStyle="1" w:styleId="apple-converted-space">
    <w:name w:val="apple-converted-space"/>
    <w:basedOn w:val="a0"/>
    <w:rsid w:val="007D121A"/>
  </w:style>
  <w:style w:type="paragraph" w:styleId="a8">
    <w:name w:val="Normal (Web)"/>
    <w:basedOn w:val="a"/>
    <w:uiPriority w:val="99"/>
    <w:unhideWhenUsed/>
    <w:rsid w:val="008D5FB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D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4@iv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pom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4@iv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po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om2</cp:lastModifiedBy>
  <cp:revision>31</cp:revision>
  <cp:lastPrinted>2019-01-25T08:15:00Z</cp:lastPrinted>
  <dcterms:created xsi:type="dcterms:W3CDTF">2018-09-28T09:08:00Z</dcterms:created>
  <dcterms:modified xsi:type="dcterms:W3CDTF">2019-01-28T12:25:00Z</dcterms:modified>
</cp:coreProperties>
</file>